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p>
    <w:p w14:paraId="61A3D533" w14:textId="77777777" w:rsidR="009A5486" w:rsidRPr="00D52DC0" w:rsidRDefault="009A5486" w:rsidP="009A5486">
      <w:pPr>
        <w:rPr>
          <w:rFonts w:ascii="Arial" w:hAnsi="Arial" w:cs="Arial"/>
        </w:rPr>
      </w:pPr>
    </w:p>
    <w:p w14:paraId="4991A9AC" w14:textId="77777777" w:rsidR="009A5486" w:rsidRPr="005749B8" w:rsidRDefault="009A5486" w:rsidP="009A5486">
      <w:pPr>
        <w:ind w:left="-270"/>
        <w:jc w:val="center"/>
        <w:rPr>
          <w:rFonts w:ascii="Arial" w:hAnsi="Arial" w:cs="Arial"/>
          <w:b/>
          <w:sz w:val="24"/>
          <w:szCs w:val="24"/>
        </w:rPr>
      </w:pPr>
      <w:r w:rsidRPr="00D52DC0">
        <w:rPr>
          <w:rFonts w:ascii="Arial" w:hAnsi="Arial" w:cs="Arial"/>
          <w:b/>
          <w:sz w:val="24"/>
          <w:szCs w:val="24"/>
        </w:rPr>
        <w:tab/>
      </w:r>
      <w:r w:rsidRPr="005749B8">
        <w:rPr>
          <w:rFonts w:ascii="Arial" w:hAnsi="Arial" w:cs="Arial"/>
          <w:b/>
          <w:sz w:val="24"/>
          <w:szCs w:val="24"/>
        </w:rPr>
        <w:t>TERMS OF REFERENCE</w:t>
      </w:r>
    </w:p>
    <w:p w14:paraId="06183FD5" w14:textId="77777777" w:rsidR="009A5486" w:rsidRPr="005749B8" w:rsidRDefault="009A5486" w:rsidP="009A5486"/>
    <w:p w14:paraId="30FF0445" w14:textId="77777777" w:rsidR="009A5486" w:rsidRPr="005749B8" w:rsidRDefault="009A5486" w:rsidP="00367E38">
      <w:pPr>
        <w:pStyle w:val="BodyText"/>
        <w:jc w:val="center"/>
        <w:rPr>
          <w:rFonts w:ascii="Maiandra GD" w:hAnsi="Maiandra GD" w:cs="Arial"/>
        </w:rPr>
      </w:pPr>
    </w:p>
    <w:p w14:paraId="32E7248B" w14:textId="26F88C86" w:rsidR="00367E38" w:rsidRPr="005749B8" w:rsidRDefault="002E30C9" w:rsidP="00367E38">
      <w:pPr>
        <w:pStyle w:val="BodyText"/>
        <w:jc w:val="center"/>
        <w:rPr>
          <w:rFonts w:ascii="Arial" w:hAnsi="Arial" w:cs="Arial"/>
          <w:i/>
          <w:noProof/>
          <w:u w:val="single"/>
          <w:lang w:eastAsia="en-ZA" w:bidi="ar-SA"/>
        </w:rPr>
      </w:pPr>
      <w:r w:rsidRPr="005749B8">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Pr="005749B8" w:rsidRDefault="00367E38" w:rsidP="00367E38">
      <w:pPr>
        <w:pStyle w:val="BodyText"/>
        <w:jc w:val="center"/>
        <w:rPr>
          <w:rFonts w:ascii="Tahoma" w:hAnsi="Tahoma" w:cs="Tahoma"/>
          <w:b/>
          <w:sz w:val="28"/>
        </w:rPr>
      </w:pPr>
    </w:p>
    <w:p w14:paraId="4456CD45" w14:textId="77777777" w:rsidR="002E691F" w:rsidRPr="005749B8" w:rsidRDefault="002E691F" w:rsidP="002E691F">
      <w:pPr>
        <w:pStyle w:val="BodyText"/>
        <w:rPr>
          <w:rFonts w:ascii="Tahoma" w:hAnsi="Tahoma" w:cs="Tahoma"/>
          <w:b/>
          <w:sz w:val="28"/>
        </w:rPr>
      </w:pPr>
    </w:p>
    <w:p w14:paraId="510D9FB7" w14:textId="77777777" w:rsidR="002E691F" w:rsidRPr="005749B8" w:rsidRDefault="002E691F" w:rsidP="002E691F">
      <w:pPr>
        <w:pStyle w:val="BodyText"/>
        <w:rPr>
          <w:rFonts w:ascii="Tahoma" w:hAnsi="Tahoma" w:cs="Tahoma"/>
          <w:b/>
          <w:sz w:val="28"/>
        </w:rPr>
      </w:pPr>
    </w:p>
    <w:p w14:paraId="12B50C8B" w14:textId="77777777" w:rsidR="002E691F" w:rsidRPr="005749B8" w:rsidRDefault="002E691F" w:rsidP="002E691F">
      <w:pPr>
        <w:pStyle w:val="BodyText"/>
        <w:rPr>
          <w:rFonts w:ascii="Tahoma" w:hAnsi="Tahoma" w:cs="Tahoma"/>
          <w:b/>
          <w:sz w:val="28"/>
        </w:rPr>
      </w:pPr>
    </w:p>
    <w:p w14:paraId="46AEFAE6" w14:textId="77777777" w:rsidR="002E691F" w:rsidRPr="005749B8" w:rsidRDefault="002E691F" w:rsidP="002E691F">
      <w:pPr>
        <w:pStyle w:val="BodyText"/>
        <w:rPr>
          <w:rFonts w:ascii="Tahoma" w:hAnsi="Tahoma" w:cs="Tahoma"/>
          <w:b/>
          <w:sz w:val="28"/>
        </w:rPr>
      </w:pPr>
    </w:p>
    <w:p w14:paraId="72B70AE5" w14:textId="290E852D" w:rsidR="00367E38" w:rsidRPr="005749B8" w:rsidRDefault="000D7DC5" w:rsidP="006821AC">
      <w:pPr>
        <w:pStyle w:val="BodyText"/>
        <w:jc w:val="center"/>
        <w:rPr>
          <w:rFonts w:ascii="Tahoma" w:hAnsi="Tahoma" w:cs="Tahoma"/>
        </w:rPr>
      </w:pPr>
      <w:r w:rsidRPr="005749B8">
        <w:rPr>
          <w:rFonts w:ascii="Arial" w:hAnsi="Arial" w:cs="Arial"/>
          <w:b/>
          <w:sz w:val="28"/>
        </w:rPr>
        <w:t xml:space="preserve">INDIVIDUAL </w:t>
      </w:r>
      <w:r w:rsidR="006821AC" w:rsidRPr="005749B8">
        <w:rPr>
          <w:rFonts w:ascii="Arial" w:hAnsi="Arial" w:cs="Arial"/>
          <w:b/>
          <w:sz w:val="28"/>
        </w:rPr>
        <w:t xml:space="preserve">CONSULTANCY TO UNDERTAKE </w:t>
      </w:r>
      <w:r w:rsidR="00A3023A" w:rsidRPr="005749B8">
        <w:rPr>
          <w:rFonts w:ascii="Arial" w:hAnsi="Arial" w:cs="Arial"/>
          <w:b/>
          <w:sz w:val="28"/>
        </w:rPr>
        <w:t xml:space="preserve">CAPACITY BUILDING ON </w:t>
      </w:r>
      <w:r w:rsidR="002006C6">
        <w:rPr>
          <w:rFonts w:ascii="Arial" w:hAnsi="Arial" w:cs="Arial"/>
          <w:b/>
          <w:sz w:val="28"/>
        </w:rPr>
        <w:t>STATA IN MOZAMBIQUE</w:t>
      </w:r>
      <w:r w:rsidR="006821AC" w:rsidRPr="005749B8">
        <w:rPr>
          <w:rFonts w:ascii="Arial" w:hAnsi="Arial" w:cs="Arial"/>
          <w:b/>
          <w:sz w:val="28"/>
        </w:rPr>
        <w:t xml:space="preserve"> AS A RESOURCE PERSON</w:t>
      </w:r>
    </w:p>
    <w:p w14:paraId="7329D7E4" w14:textId="77777777" w:rsidR="006F5F09" w:rsidRPr="005749B8" w:rsidRDefault="006F5F09" w:rsidP="006F5F09"/>
    <w:p w14:paraId="274C4AD4" w14:textId="77777777" w:rsidR="006F5F09" w:rsidRPr="005749B8" w:rsidRDefault="006F5F09" w:rsidP="006F5F09"/>
    <w:p w14:paraId="34DF6A61" w14:textId="77777777" w:rsidR="006F5F09" w:rsidRPr="005749B8" w:rsidRDefault="006F5F09" w:rsidP="006F5F09"/>
    <w:p w14:paraId="7A00CA06" w14:textId="77777777" w:rsidR="006F5F09" w:rsidRPr="005749B8" w:rsidRDefault="006F5F09" w:rsidP="006F5F09"/>
    <w:p w14:paraId="0B5350A1" w14:textId="77777777" w:rsidR="004F65CB" w:rsidRPr="005749B8" w:rsidRDefault="004F65CB" w:rsidP="006F5F09">
      <w:pPr>
        <w:rPr>
          <w:sz w:val="24"/>
          <w:szCs w:val="24"/>
        </w:rPr>
      </w:pPr>
    </w:p>
    <w:p w14:paraId="1648DB20" w14:textId="77777777" w:rsidR="006F5F09" w:rsidRPr="005749B8" w:rsidRDefault="006F5F09" w:rsidP="006F5F09">
      <w:pPr>
        <w:rPr>
          <w:sz w:val="24"/>
          <w:szCs w:val="24"/>
        </w:rPr>
      </w:pPr>
    </w:p>
    <w:p w14:paraId="040B1BAB" w14:textId="77777777" w:rsidR="006F5F09" w:rsidRDefault="006F5F09" w:rsidP="006F5F09">
      <w:pPr>
        <w:rPr>
          <w:sz w:val="24"/>
          <w:szCs w:val="24"/>
        </w:rPr>
      </w:pPr>
    </w:p>
    <w:p w14:paraId="56C9F420" w14:textId="77777777" w:rsidR="002006C6" w:rsidRPr="005749B8" w:rsidRDefault="002006C6" w:rsidP="006F5F09">
      <w:pPr>
        <w:rPr>
          <w:sz w:val="24"/>
          <w:szCs w:val="24"/>
        </w:rPr>
      </w:pPr>
    </w:p>
    <w:p w14:paraId="393115B6" w14:textId="77777777" w:rsidR="006F5F09" w:rsidRPr="005749B8" w:rsidRDefault="006F5F09" w:rsidP="006F5F09">
      <w:pPr>
        <w:rPr>
          <w:sz w:val="24"/>
          <w:szCs w:val="24"/>
        </w:rPr>
      </w:pPr>
    </w:p>
    <w:p w14:paraId="2B1AAF80" w14:textId="77777777" w:rsidR="00970BE2" w:rsidRPr="005749B8" w:rsidRDefault="00970BE2" w:rsidP="006F5F09">
      <w:pPr>
        <w:rPr>
          <w:sz w:val="24"/>
          <w:szCs w:val="24"/>
        </w:rPr>
      </w:pPr>
    </w:p>
    <w:p w14:paraId="39CB86CF" w14:textId="77777777" w:rsidR="00970BE2" w:rsidRPr="005749B8" w:rsidRDefault="00970BE2"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5749B8" w:rsidRDefault="006F5F09" w:rsidP="006F5F09">
          <w:pPr>
            <w:pStyle w:val="TOCHeading"/>
            <w:rPr>
              <w:rStyle w:val="MainHeaderChar"/>
              <w:rFonts w:asciiTheme="minorHAnsi" w:hAnsiTheme="minorHAnsi"/>
              <w:b/>
              <w:color w:val="4F81BD" w:themeColor="accent1"/>
              <w:lang w:val="en-GB"/>
            </w:rPr>
          </w:pPr>
          <w:r w:rsidRPr="005749B8">
            <w:rPr>
              <w:rStyle w:val="MainHeaderChar"/>
              <w:rFonts w:asciiTheme="minorHAnsi" w:hAnsiTheme="minorHAnsi"/>
              <w:b/>
              <w:color w:val="4F81BD" w:themeColor="accent1"/>
              <w:lang w:val="en-GB"/>
            </w:rPr>
            <w:t>Table of Contents</w:t>
          </w:r>
        </w:p>
        <w:p w14:paraId="024FF3C3" w14:textId="21DF2CD7" w:rsidR="00180664" w:rsidRDefault="006F5F09">
          <w:pPr>
            <w:pStyle w:val="TOC1"/>
            <w:rPr>
              <w:rFonts w:eastAsiaTheme="minorEastAsia"/>
              <w:noProof/>
              <w:kern w:val="2"/>
              <w:sz w:val="24"/>
              <w:szCs w:val="24"/>
              <w:lang w:val="en-US"/>
              <w14:ligatures w14:val="standardContextual"/>
            </w:rPr>
          </w:pPr>
          <w:r w:rsidRPr="005749B8">
            <w:fldChar w:fldCharType="begin"/>
          </w:r>
          <w:r w:rsidRPr="005749B8">
            <w:instrText xml:space="preserve"> TOC \h \z \t "Style1,1,Style 1.1,2,Style 1.1.1.,3" </w:instrText>
          </w:r>
          <w:r w:rsidRPr="005749B8">
            <w:fldChar w:fldCharType="separate"/>
          </w:r>
          <w:hyperlink w:anchor="_Toc206092422" w:history="1">
            <w:r w:rsidR="00180664" w:rsidRPr="00243055">
              <w:rPr>
                <w:rStyle w:val="Hyperlink"/>
                <w:rFonts w:ascii="Arial" w:hAnsi="Arial" w:cs="Arial"/>
                <w:noProof/>
              </w:rPr>
              <w:t>1.</w:t>
            </w:r>
            <w:r w:rsidR="00180664">
              <w:rPr>
                <w:rFonts w:eastAsiaTheme="minorEastAsia"/>
                <w:noProof/>
                <w:kern w:val="2"/>
                <w:sz w:val="24"/>
                <w:szCs w:val="24"/>
                <w:lang w:val="en-US"/>
                <w14:ligatures w14:val="standardContextual"/>
              </w:rPr>
              <w:tab/>
            </w:r>
            <w:r w:rsidR="00180664" w:rsidRPr="00243055">
              <w:rPr>
                <w:rStyle w:val="Hyperlink"/>
                <w:rFonts w:ascii="Arial" w:hAnsi="Arial" w:cs="Arial"/>
                <w:noProof/>
              </w:rPr>
              <w:t>BACKGROUND INFORMATION</w:t>
            </w:r>
            <w:r w:rsidR="00180664">
              <w:rPr>
                <w:noProof/>
                <w:webHidden/>
              </w:rPr>
              <w:tab/>
            </w:r>
            <w:r w:rsidR="00180664">
              <w:rPr>
                <w:noProof/>
                <w:webHidden/>
              </w:rPr>
              <w:fldChar w:fldCharType="begin"/>
            </w:r>
            <w:r w:rsidR="00180664">
              <w:rPr>
                <w:noProof/>
                <w:webHidden/>
              </w:rPr>
              <w:instrText xml:space="preserve"> PAGEREF _Toc206092422 \h </w:instrText>
            </w:r>
            <w:r w:rsidR="00180664">
              <w:rPr>
                <w:noProof/>
                <w:webHidden/>
              </w:rPr>
            </w:r>
            <w:r w:rsidR="00180664">
              <w:rPr>
                <w:noProof/>
                <w:webHidden/>
              </w:rPr>
              <w:fldChar w:fldCharType="separate"/>
            </w:r>
            <w:r w:rsidR="00180664">
              <w:rPr>
                <w:noProof/>
                <w:webHidden/>
              </w:rPr>
              <w:t>2</w:t>
            </w:r>
            <w:r w:rsidR="00180664">
              <w:rPr>
                <w:noProof/>
                <w:webHidden/>
              </w:rPr>
              <w:fldChar w:fldCharType="end"/>
            </w:r>
          </w:hyperlink>
        </w:p>
        <w:p w14:paraId="50473F9A" w14:textId="5063D3D7" w:rsidR="00180664" w:rsidRDefault="00180664">
          <w:pPr>
            <w:pStyle w:val="TOC2"/>
            <w:rPr>
              <w:rFonts w:eastAsiaTheme="minorEastAsia"/>
              <w:noProof/>
              <w:kern w:val="2"/>
              <w:sz w:val="24"/>
              <w:szCs w:val="24"/>
              <w:lang w:val="en-US"/>
              <w14:ligatures w14:val="standardContextual"/>
            </w:rPr>
          </w:pPr>
          <w:hyperlink w:anchor="_Toc206092423" w:history="1">
            <w:r w:rsidRPr="00243055">
              <w:rPr>
                <w:rStyle w:val="Hyperlink"/>
                <w:rFonts w:ascii="Arial" w:hAnsi="Arial"/>
                <w:noProof/>
              </w:rPr>
              <w:t>1.1</w:t>
            </w:r>
            <w:r>
              <w:rPr>
                <w:rFonts w:eastAsiaTheme="minorEastAsia"/>
                <w:noProof/>
                <w:kern w:val="2"/>
                <w:sz w:val="24"/>
                <w:szCs w:val="24"/>
                <w:lang w:val="en-US"/>
                <w14:ligatures w14:val="standardContextual"/>
              </w:rPr>
              <w:tab/>
            </w:r>
            <w:r w:rsidRPr="00243055">
              <w:rPr>
                <w:rStyle w:val="Hyperlink"/>
                <w:rFonts w:ascii="Arial" w:hAnsi="Arial"/>
                <w:noProof/>
              </w:rPr>
              <w:t>Background</w:t>
            </w:r>
            <w:r>
              <w:rPr>
                <w:noProof/>
                <w:webHidden/>
              </w:rPr>
              <w:tab/>
            </w:r>
            <w:r>
              <w:rPr>
                <w:noProof/>
                <w:webHidden/>
              </w:rPr>
              <w:fldChar w:fldCharType="begin"/>
            </w:r>
            <w:r>
              <w:rPr>
                <w:noProof/>
                <w:webHidden/>
              </w:rPr>
              <w:instrText xml:space="preserve"> PAGEREF _Toc206092423 \h </w:instrText>
            </w:r>
            <w:r>
              <w:rPr>
                <w:noProof/>
                <w:webHidden/>
              </w:rPr>
            </w:r>
            <w:r>
              <w:rPr>
                <w:noProof/>
                <w:webHidden/>
              </w:rPr>
              <w:fldChar w:fldCharType="separate"/>
            </w:r>
            <w:r>
              <w:rPr>
                <w:noProof/>
                <w:webHidden/>
              </w:rPr>
              <w:t>3</w:t>
            </w:r>
            <w:r>
              <w:rPr>
                <w:noProof/>
                <w:webHidden/>
              </w:rPr>
              <w:fldChar w:fldCharType="end"/>
            </w:r>
          </w:hyperlink>
        </w:p>
        <w:p w14:paraId="585FE6E4" w14:textId="44D6F9AE" w:rsidR="00180664" w:rsidRDefault="00180664">
          <w:pPr>
            <w:pStyle w:val="TOC2"/>
            <w:rPr>
              <w:rFonts w:eastAsiaTheme="minorEastAsia"/>
              <w:noProof/>
              <w:kern w:val="2"/>
              <w:sz w:val="24"/>
              <w:szCs w:val="24"/>
              <w:lang w:val="en-US"/>
              <w14:ligatures w14:val="standardContextual"/>
            </w:rPr>
          </w:pPr>
          <w:hyperlink w:anchor="_Toc206092424" w:history="1">
            <w:r w:rsidRPr="00243055">
              <w:rPr>
                <w:rStyle w:val="Hyperlink"/>
                <w:rFonts w:ascii="Arial" w:hAnsi="Arial"/>
                <w:noProof/>
              </w:rPr>
              <w:t>1.2</w:t>
            </w:r>
            <w:r>
              <w:rPr>
                <w:rFonts w:eastAsiaTheme="minorEastAsia"/>
                <w:noProof/>
                <w:kern w:val="2"/>
                <w:sz w:val="24"/>
                <w:szCs w:val="24"/>
                <w:lang w:val="en-US"/>
                <w14:ligatures w14:val="standardContextual"/>
              </w:rPr>
              <w:tab/>
            </w:r>
            <w:r w:rsidRPr="00243055">
              <w:rPr>
                <w:rStyle w:val="Hyperlink"/>
                <w:rFonts w:ascii="Arial" w:hAnsi="Arial"/>
                <w:noProof/>
              </w:rPr>
              <w:t>Current situation in the sector</w:t>
            </w:r>
            <w:r>
              <w:rPr>
                <w:noProof/>
                <w:webHidden/>
              </w:rPr>
              <w:tab/>
            </w:r>
            <w:r>
              <w:rPr>
                <w:noProof/>
                <w:webHidden/>
              </w:rPr>
              <w:fldChar w:fldCharType="begin"/>
            </w:r>
            <w:r>
              <w:rPr>
                <w:noProof/>
                <w:webHidden/>
              </w:rPr>
              <w:instrText xml:space="preserve"> PAGEREF _Toc206092424 \h </w:instrText>
            </w:r>
            <w:r>
              <w:rPr>
                <w:noProof/>
                <w:webHidden/>
              </w:rPr>
            </w:r>
            <w:r>
              <w:rPr>
                <w:noProof/>
                <w:webHidden/>
              </w:rPr>
              <w:fldChar w:fldCharType="separate"/>
            </w:r>
            <w:r>
              <w:rPr>
                <w:noProof/>
                <w:webHidden/>
              </w:rPr>
              <w:t>3</w:t>
            </w:r>
            <w:r>
              <w:rPr>
                <w:noProof/>
                <w:webHidden/>
              </w:rPr>
              <w:fldChar w:fldCharType="end"/>
            </w:r>
          </w:hyperlink>
        </w:p>
        <w:p w14:paraId="7229918A" w14:textId="7453C503" w:rsidR="00180664" w:rsidRDefault="00180664">
          <w:pPr>
            <w:pStyle w:val="TOC1"/>
            <w:rPr>
              <w:rFonts w:eastAsiaTheme="minorEastAsia"/>
              <w:noProof/>
              <w:kern w:val="2"/>
              <w:sz w:val="24"/>
              <w:szCs w:val="24"/>
              <w:lang w:val="en-US"/>
              <w14:ligatures w14:val="standardContextual"/>
            </w:rPr>
          </w:pPr>
          <w:hyperlink w:anchor="_Toc206092425" w:history="1">
            <w:r w:rsidRPr="00243055">
              <w:rPr>
                <w:rStyle w:val="Hyperlink"/>
                <w:rFonts w:ascii="Arial" w:hAnsi="Arial" w:cs="Arial"/>
                <w:noProof/>
              </w:rPr>
              <w:t>2.</w:t>
            </w:r>
            <w:r>
              <w:rPr>
                <w:rFonts w:eastAsiaTheme="minorEastAsia"/>
                <w:noProof/>
                <w:kern w:val="2"/>
                <w:sz w:val="24"/>
                <w:szCs w:val="24"/>
                <w:lang w:val="en-US"/>
                <w14:ligatures w14:val="standardContextual"/>
              </w:rPr>
              <w:tab/>
            </w:r>
            <w:r w:rsidRPr="00243055">
              <w:rPr>
                <w:rStyle w:val="Hyperlink"/>
                <w:rFonts w:ascii="Arial" w:hAnsi="Arial" w:cs="Arial"/>
                <w:noProof/>
              </w:rPr>
              <w:t>OBJECTIVES OF THE ASSIGNMENT AND EXPECTED RESULTS</w:t>
            </w:r>
            <w:r>
              <w:rPr>
                <w:noProof/>
                <w:webHidden/>
              </w:rPr>
              <w:tab/>
            </w:r>
            <w:r>
              <w:rPr>
                <w:noProof/>
                <w:webHidden/>
              </w:rPr>
              <w:fldChar w:fldCharType="begin"/>
            </w:r>
            <w:r>
              <w:rPr>
                <w:noProof/>
                <w:webHidden/>
              </w:rPr>
              <w:instrText xml:space="preserve"> PAGEREF _Toc206092425 \h </w:instrText>
            </w:r>
            <w:r>
              <w:rPr>
                <w:noProof/>
                <w:webHidden/>
              </w:rPr>
            </w:r>
            <w:r>
              <w:rPr>
                <w:noProof/>
                <w:webHidden/>
              </w:rPr>
              <w:fldChar w:fldCharType="separate"/>
            </w:r>
            <w:r>
              <w:rPr>
                <w:noProof/>
                <w:webHidden/>
              </w:rPr>
              <w:t>4</w:t>
            </w:r>
            <w:r>
              <w:rPr>
                <w:noProof/>
                <w:webHidden/>
              </w:rPr>
              <w:fldChar w:fldCharType="end"/>
            </w:r>
          </w:hyperlink>
        </w:p>
        <w:p w14:paraId="3FC15DBC" w14:textId="7AAD2464" w:rsidR="00180664" w:rsidRDefault="00180664">
          <w:pPr>
            <w:pStyle w:val="TOC2"/>
            <w:rPr>
              <w:rFonts w:eastAsiaTheme="minorEastAsia"/>
              <w:noProof/>
              <w:kern w:val="2"/>
              <w:sz w:val="24"/>
              <w:szCs w:val="24"/>
              <w:lang w:val="en-US"/>
              <w14:ligatures w14:val="standardContextual"/>
            </w:rPr>
          </w:pPr>
          <w:hyperlink w:anchor="_Toc206092426" w:history="1">
            <w:r w:rsidRPr="00243055">
              <w:rPr>
                <w:rStyle w:val="Hyperlink"/>
                <w:rFonts w:ascii="Arial" w:hAnsi="Arial"/>
                <w:noProof/>
              </w:rPr>
              <w:t>2.1</w:t>
            </w:r>
            <w:r>
              <w:rPr>
                <w:rFonts w:eastAsiaTheme="minorEastAsia"/>
                <w:noProof/>
                <w:kern w:val="2"/>
                <w:sz w:val="24"/>
                <w:szCs w:val="24"/>
                <w:lang w:val="en-US"/>
                <w14:ligatures w14:val="standardContextual"/>
              </w:rPr>
              <w:tab/>
            </w:r>
            <w:r w:rsidRPr="00243055">
              <w:rPr>
                <w:rStyle w:val="Hyperlink"/>
                <w:rFonts w:ascii="Arial" w:hAnsi="Arial"/>
                <w:noProof/>
              </w:rPr>
              <w:t>Overall objective</w:t>
            </w:r>
            <w:r>
              <w:rPr>
                <w:noProof/>
                <w:webHidden/>
              </w:rPr>
              <w:tab/>
            </w:r>
            <w:r>
              <w:rPr>
                <w:noProof/>
                <w:webHidden/>
              </w:rPr>
              <w:fldChar w:fldCharType="begin"/>
            </w:r>
            <w:r>
              <w:rPr>
                <w:noProof/>
                <w:webHidden/>
              </w:rPr>
              <w:instrText xml:space="preserve"> PAGEREF _Toc206092426 \h </w:instrText>
            </w:r>
            <w:r>
              <w:rPr>
                <w:noProof/>
                <w:webHidden/>
              </w:rPr>
            </w:r>
            <w:r>
              <w:rPr>
                <w:noProof/>
                <w:webHidden/>
              </w:rPr>
              <w:fldChar w:fldCharType="separate"/>
            </w:r>
            <w:r>
              <w:rPr>
                <w:noProof/>
                <w:webHidden/>
              </w:rPr>
              <w:t>4</w:t>
            </w:r>
            <w:r>
              <w:rPr>
                <w:noProof/>
                <w:webHidden/>
              </w:rPr>
              <w:fldChar w:fldCharType="end"/>
            </w:r>
          </w:hyperlink>
        </w:p>
        <w:p w14:paraId="7835BFD9" w14:textId="059682B1" w:rsidR="00180664" w:rsidRDefault="00180664">
          <w:pPr>
            <w:pStyle w:val="TOC2"/>
            <w:rPr>
              <w:rFonts w:eastAsiaTheme="minorEastAsia"/>
              <w:noProof/>
              <w:kern w:val="2"/>
              <w:sz w:val="24"/>
              <w:szCs w:val="24"/>
              <w:lang w:val="en-US"/>
              <w14:ligatures w14:val="standardContextual"/>
            </w:rPr>
          </w:pPr>
          <w:hyperlink w:anchor="_Toc206092427" w:history="1">
            <w:r w:rsidRPr="00243055">
              <w:rPr>
                <w:rStyle w:val="Hyperlink"/>
                <w:rFonts w:ascii="Arial" w:hAnsi="Arial"/>
                <w:noProof/>
              </w:rPr>
              <w:t>2.2</w:t>
            </w:r>
            <w:r>
              <w:rPr>
                <w:rFonts w:eastAsiaTheme="minorEastAsia"/>
                <w:noProof/>
                <w:kern w:val="2"/>
                <w:sz w:val="24"/>
                <w:szCs w:val="24"/>
                <w:lang w:val="en-US"/>
                <w14:ligatures w14:val="standardContextual"/>
              </w:rPr>
              <w:tab/>
            </w:r>
            <w:r w:rsidRPr="00243055">
              <w:rPr>
                <w:rStyle w:val="Hyperlink"/>
                <w:rFonts w:ascii="Arial" w:hAnsi="Arial"/>
                <w:noProof/>
              </w:rPr>
              <w:t>Specific objectives</w:t>
            </w:r>
            <w:r>
              <w:rPr>
                <w:noProof/>
                <w:webHidden/>
              </w:rPr>
              <w:tab/>
            </w:r>
            <w:r>
              <w:rPr>
                <w:noProof/>
                <w:webHidden/>
              </w:rPr>
              <w:fldChar w:fldCharType="begin"/>
            </w:r>
            <w:r>
              <w:rPr>
                <w:noProof/>
                <w:webHidden/>
              </w:rPr>
              <w:instrText xml:space="preserve"> PAGEREF _Toc206092427 \h </w:instrText>
            </w:r>
            <w:r>
              <w:rPr>
                <w:noProof/>
                <w:webHidden/>
              </w:rPr>
            </w:r>
            <w:r>
              <w:rPr>
                <w:noProof/>
                <w:webHidden/>
              </w:rPr>
              <w:fldChar w:fldCharType="separate"/>
            </w:r>
            <w:r>
              <w:rPr>
                <w:noProof/>
                <w:webHidden/>
              </w:rPr>
              <w:t>4</w:t>
            </w:r>
            <w:r>
              <w:rPr>
                <w:noProof/>
                <w:webHidden/>
              </w:rPr>
              <w:fldChar w:fldCharType="end"/>
            </w:r>
          </w:hyperlink>
        </w:p>
        <w:p w14:paraId="410DDDC5" w14:textId="20763A06" w:rsidR="00180664" w:rsidRDefault="00180664">
          <w:pPr>
            <w:pStyle w:val="TOC2"/>
            <w:rPr>
              <w:rFonts w:eastAsiaTheme="minorEastAsia"/>
              <w:noProof/>
              <w:kern w:val="2"/>
              <w:sz w:val="24"/>
              <w:szCs w:val="24"/>
              <w:lang w:val="en-US"/>
              <w14:ligatures w14:val="standardContextual"/>
            </w:rPr>
          </w:pPr>
          <w:hyperlink w:anchor="_Toc206092428" w:history="1">
            <w:r w:rsidRPr="00243055">
              <w:rPr>
                <w:rStyle w:val="Hyperlink"/>
                <w:rFonts w:ascii="Arial" w:hAnsi="Arial"/>
                <w:noProof/>
              </w:rPr>
              <w:t>2.3</w:t>
            </w:r>
            <w:r>
              <w:rPr>
                <w:rFonts w:eastAsiaTheme="minorEastAsia"/>
                <w:noProof/>
                <w:kern w:val="2"/>
                <w:sz w:val="24"/>
                <w:szCs w:val="24"/>
                <w:lang w:val="en-US"/>
                <w14:ligatures w14:val="standardContextual"/>
              </w:rPr>
              <w:tab/>
            </w:r>
            <w:r w:rsidRPr="00243055">
              <w:rPr>
                <w:rStyle w:val="Hyperlink"/>
                <w:rFonts w:ascii="Arial" w:hAnsi="Arial"/>
                <w:noProof/>
              </w:rPr>
              <w:t>Expected results</w:t>
            </w:r>
            <w:r>
              <w:rPr>
                <w:noProof/>
                <w:webHidden/>
              </w:rPr>
              <w:tab/>
            </w:r>
            <w:r>
              <w:rPr>
                <w:noProof/>
                <w:webHidden/>
              </w:rPr>
              <w:fldChar w:fldCharType="begin"/>
            </w:r>
            <w:r>
              <w:rPr>
                <w:noProof/>
                <w:webHidden/>
              </w:rPr>
              <w:instrText xml:space="preserve"> PAGEREF _Toc206092428 \h </w:instrText>
            </w:r>
            <w:r>
              <w:rPr>
                <w:noProof/>
                <w:webHidden/>
              </w:rPr>
            </w:r>
            <w:r>
              <w:rPr>
                <w:noProof/>
                <w:webHidden/>
              </w:rPr>
              <w:fldChar w:fldCharType="separate"/>
            </w:r>
            <w:r>
              <w:rPr>
                <w:noProof/>
                <w:webHidden/>
              </w:rPr>
              <w:t>5</w:t>
            </w:r>
            <w:r>
              <w:rPr>
                <w:noProof/>
                <w:webHidden/>
              </w:rPr>
              <w:fldChar w:fldCharType="end"/>
            </w:r>
          </w:hyperlink>
        </w:p>
        <w:p w14:paraId="4C01A4CF" w14:textId="1474743A" w:rsidR="00180664" w:rsidRDefault="00180664">
          <w:pPr>
            <w:pStyle w:val="TOC1"/>
            <w:rPr>
              <w:rFonts w:eastAsiaTheme="minorEastAsia"/>
              <w:noProof/>
              <w:kern w:val="2"/>
              <w:sz w:val="24"/>
              <w:szCs w:val="24"/>
              <w:lang w:val="en-US"/>
              <w14:ligatures w14:val="standardContextual"/>
            </w:rPr>
          </w:pPr>
          <w:hyperlink w:anchor="_Toc206092429" w:history="1">
            <w:r w:rsidRPr="00243055">
              <w:rPr>
                <w:rStyle w:val="Hyperlink"/>
                <w:rFonts w:ascii="Arial" w:hAnsi="Arial" w:cs="Arial"/>
                <w:noProof/>
              </w:rPr>
              <w:t>3.</w:t>
            </w:r>
            <w:r>
              <w:rPr>
                <w:rFonts w:eastAsiaTheme="minorEastAsia"/>
                <w:noProof/>
                <w:kern w:val="2"/>
                <w:sz w:val="24"/>
                <w:szCs w:val="24"/>
                <w:lang w:val="en-US"/>
                <w14:ligatures w14:val="standardContextual"/>
              </w:rPr>
              <w:tab/>
            </w:r>
            <w:r w:rsidRPr="00243055">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_Toc206092429 \h </w:instrText>
            </w:r>
            <w:r>
              <w:rPr>
                <w:noProof/>
                <w:webHidden/>
              </w:rPr>
            </w:r>
            <w:r>
              <w:rPr>
                <w:noProof/>
                <w:webHidden/>
              </w:rPr>
              <w:fldChar w:fldCharType="separate"/>
            </w:r>
            <w:r>
              <w:rPr>
                <w:noProof/>
                <w:webHidden/>
              </w:rPr>
              <w:t>5</w:t>
            </w:r>
            <w:r>
              <w:rPr>
                <w:noProof/>
                <w:webHidden/>
              </w:rPr>
              <w:fldChar w:fldCharType="end"/>
            </w:r>
          </w:hyperlink>
        </w:p>
        <w:p w14:paraId="761C75A8" w14:textId="05A5DBAF" w:rsidR="00180664" w:rsidRDefault="00180664">
          <w:pPr>
            <w:pStyle w:val="TOC2"/>
            <w:rPr>
              <w:rFonts w:eastAsiaTheme="minorEastAsia"/>
              <w:noProof/>
              <w:kern w:val="2"/>
              <w:sz w:val="24"/>
              <w:szCs w:val="24"/>
              <w:lang w:val="en-US"/>
              <w14:ligatures w14:val="standardContextual"/>
            </w:rPr>
          </w:pPr>
          <w:hyperlink w:anchor="_Toc206092430" w:history="1">
            <w:r w:rsidRPr="00243055">
              <w:rPr>
                <w:rStyle w:val="Hyperlink"/>
                <w:rFonts w:ascii="Arial" w:hAnsi="Arial"/>
                <w:noProof/>
              </w:rPr>
              <w:t>3.1</w:t>
            </w:r>
            <w:r>
              <w:rPr>
                <w:rFonts w:eastAsiaTheme="minorEastAsia"/>
                <w:noProof/>
                <w:kern w:val="2"/>
                <w:sz w:val="24"/>
                <w:szCs w:val="24"/>
                <w:lang w:val="en-US"/>
                <w14:ligatures w14:val="standardContextual"/>
              </w:rPr>
              <w:tab/>
            </w:r>
            <w:r w:rsidRPr="00243055">
              <w:rPr>
                <w:rStyle w:val="Hyperlink"/>
                <w:rFonts w:ascii="Arial" w:hAnsi="Arial"/>
                <w:noProof/>
              </w:rPr>
              <w:t>Scope of work</w:t>
            </w:r>
            <w:r>
              <w:rPr>
                <w:noProof/>
                <w:webHidden/>
              </w:rPr>
              <w:tab/>
            </w:r>
            <w:r>
              <w:rPr>
                <w:noProof/>
                <w:webHidden/>
              </w:rPr>
              <w:fldChar w:fldCharType="begin"/>
            </w:r>
            <w:r>
              <w:rPr>
                <w:noProof/>
                <w:webHidden/>
              </w:rPr>
              <w:instrText xml:space="preserve"> PAGEREF _Toc206092430 \h </w:instrText>
            </w:r>
            <w:r>
              <w:rPr>
                <w:noProof/>
                <w:webHidden/>
              </w:rPr>
            </w:r>
            <w:r>
              <w:rPr>
                <w:noProof/>
                <w:webHidden/>
              </w:rPr>
              <w:fldChar w:fldCharType="separate"/>
            </w:r>
            <w:r>
              <w:rPr>
                <w:noProof/>
                <w:webHidden/>
              </w:rPr>
              <w:t>5</w:t>
            </w:r>
            <w:r>
              <w:rPr>
                <w:noProof/>
                <w:webHidden/>
              </w:rPr>
              <w:fldChar w:fldCharType="end"/>
            </w:r>
          </w:hyperlink>
        </w:p>
        <w:p w14:paraId="3CDAB3C7" w14:textId="711EC2BA" w:rsidR="00180664" w:rsidRDefault="00180664">
          <w:pPr>
            <w:pStyle w:val="TOC2"/>
            <w:rPr>
              <w:rFonts w:eastAsiaTheme="minorEastAsia"/>
              <w:noProof/>
              <w:kern w:val="2"/>
              <w:sz w:val="24"/>
              <w:szCs w:val="24"/>
              <w:lang w:val="en-US"/>
              <w14:ligatures w14:val="standardContextual"/>
            </w:rPr>
          </w:pPr>
          <w:hyperlink w:anchor="_Toc206092431" w:history="1">
            <w:r w:rsidRPr="00243055">
              <w:rPr>
                <w:rStyle w:val="Hyperlink"/>
                <w:rFonts w:ascii="Arial" w:hAnsi="Arial"/>
                <w:noProof/>
              </w:rPr>
              <w:t>3.2</w:t>
            </w:r>
            <w:r>
              <w:rPr>
                <w:rFonts w:eastAsiaTheme="minorEastAsia"/>
                <w:noProof/>
                <w:kern w:val="2"/>
                <w:sz w:val="24"/>
                <w:szCs w:val="24"/>
                <w:lang w:val="en-US"/>
                <w14:ligatures w14:val="standardContextual"/>
              </w:rPr>
              <w:tab/>
            </w:r>
            <w:r w:rsidRPr="00243055">
              <w:rPr>
                <w:rStyle w:val="Hyperlink"/>
                <w:rFonts w:ascii="Arial" w:hAnsi="Arial"/>
                <w:noProof/>
              </w:rPr>
              <w:t>Geographical area to be covered</w:t>
            </w:r>
            <w:r>
              <w:rPr>
                <w:noProof/>
                <w:webHidden/>
              </w:rPr>
              <w:tab/>
            </w:r>
            <w:r>
              <w:rPr>
                <w:noProof/>
                <w:webHidden/>
              </w:rPr>
              <w:fldChar w:fldCharType="begin"/>
            </w:r>
            <w:r>
              <w:rPr>
                <w:noProof/>
                <w:webHidden/>
              </w:rPr>
              <w:instrText xml:space="preserve"> PAGEREF _Toc206092431 \h </w:instrText>
            </w:r>
            <w:r>
              <w:rPr>
                <w:noProof/>
                <w:webHidden/>
              </w:rPr>
            </w:r>
            <w:r>
              <w:rPr>
                <w:noProof/>
                <w:webHidden/>
              </w:rPr>
              <w:fldChar w:fldCharType="separate"/>
            </w:r>
            <w:r>
              <w:rPr>
                <w:noProof/>
                <w:webHidden/>
              </w:rPr>
              <w:t>6</w:t>
            </w:r>
            <w:r>
              <w:rPr>
                <w:noProof/>
                <w:webHidden/>
              </w:rPr>
              <w:fldChar w:fldCharType="end"/>
            </w:r>
          </w:hyperlink>
        </w:p>
        <w:p w14:paraId="2D2FBBFA" w14:textId="272A7B5A" w:rsidR="00180664" w:rsidRDefault="00180664">
          <w:pPr>
            <w:pStyle w:val="TOC2"/>
            <w:rPr>
              <w:rFonts w:eastAsiaTheme="minorEastAsia"/>
              <w:noProof/>
              <w:kern w:val="2"/>
              <w:sz w:val="24"/>
              <w:szCs w:val="24"/>
              <w:lang w:val="en-US"/>
              <w14:ligatures w14:val="standardContextual"/>
            </w:rPr>
          </w:pPr>
          <w:hyperlink w:anchor="_Toc206092432" w:history="1">
            <w:r w:rsidRPr="00243055">
              <w:rPr>
                <w:rStyle w:val="Hyperlink"/>
                <w:rFonts w:ascii="Arial" w:hAnsi="Arial"/>
                <w:noProof/>
              </w:rPr>
              <w:t>3.3</w:t>
            </w:r>
            <w:r>
              <w:rPr>
                <w:rFonts w:eastAsiaTheme="minorEastAsia"/>
                <w:noProof/>
                <w:kern w:val="2"/>
                <w:sz w:val="24"/>
                <w:szCs w:val="24"/>
                <w:lang w:val="en-US"/>
                <w14:ligatures w14:val="standardContextual"/>
              </w:rPr>
              <w:tab/>
            </w:r>
            <w:r w:rsidRPr="00243055">
              <w:rPr>
                <w:rStyle w:val="Hyperlink"/>
                <w:rFonts w:ascii="Arial" w:hAnsi="Arial"/>
                <w:noProof/>
              </w:rPr>
              <w:t>Target groups</w:t>
            </w:r>
            <w:r>
              <w:rPr>
                <w:noProof/>
                <w:webHidden/>
              </w:rPr>
              <w:tab/>
            </w:r>
            <w:r>
              <w:rPr>
                <w:noProof/>
                <w:webHidden/>
              </w:rPr>
              <w:fldChar w:fldCharType="begin"/>
            </w:r>
            <w:r>
              <w:rPr>
                <w:noProof/>
                <w:webHidden/>
              </w:rPr>
              <w:instrText xml:space="preserve"> PAGEREF _Toc206092432 \h </w:instrText>
            </w:r>
            <w:r>
              <w:rPr>
                <w:noProof/>
                <w:webHidden/>
              </w:rPr>
            </w:r>
            <w:r>
              <w:rPr>
                <w:noProof/>
                <w:webHidden/>
              </w:rPr>
              <w:fldChar w:fldCharType="separate"/>
            </w:r>
            <w:r>
              <w:rPr>
                <w:noProof/>
                <w:webHidden/>
              </w:rPr>
              <w:t>6</w:t>
            </w:r>
            <w:r>
              <w:rPr>
                <w:noProof/>
                <w:webHidden/>
              </w:rPr>
              <w:fldChar w:fldCharType="end"/>
            </w:r>
          </w:hyperlink>
        </w:p>
        <w:p w14:paraId="1B4B21C4" w14:textId="19ED7A30" w:rsidR="00180664" w:rsidRDefault="00180664">
          <w:pPr>
            <w:pStyle w:val="TOC2"/>
            <w:rPr>
              <w:rFonts w:eastAsiaTheme="minorEastAsia"/>
              <w:noProof/>
              <w:kern w:val="2"/>
              <w:sz w:val="24"/>
              <w:szCs w:val="24"/>
              <w:lang w:val="en-US"/>
              <w14:ligatures w14:val="standardContextual"/>
            </w:rPr>
          </w:pPr>
          <w:hyperlink w:anchor="_Toc206092433" w:history="1">
            <w:r w:rsidRPr="00243055">
              <w:rPr>
                <w:rStyle w:val="Hyperlink"/>
                <w:rFonts w:ascii="Arial" w:hAnsi="Arial"/>
                <w:noProof/>
              </w:rPr>
              <w:t>3.4</w:t>
            </w:r>
            <w:r>
              <w:rPr>
                <w:rFonts w:eastAsiaTheme="minorEastAsia"/>
                <w:noProof/>
                <w:kern w:val="2"/>
                <w:sz w:val="24"/>
                <w:szCs w:val="24"/>
                <w:lang w:val="en-US"/>
                <w14:ligatures w14:val="standardContextual"/>
              </w:rPr>
              <w:tab/>
            </w:r>
            <w:r w:rsidRPr="00243055">
              <w:rPr>
                <w:rStyle w:val="Hyperlink"/>
                <w:rFonts w:ascii="Arial" w:hAnsi="Arial"/>
                <w:noProof/>
              </w:rPr>
              <w:t>Specific work</w:t>
            </w:r>
            <w:r>
              <w:rPr>
                <w:noProof/>
                <w:webHidden/>
              </w:rPr>
              <w:tab/>
            </w:r>
            <w:r>
              <w:rPr>
                <w:noProof/>
                <w:webHidden/>
              </w:rPr>
              <w:fldChar w:fldCharType="begin"/>
            </w:r>
            <w:r>
              <w:rPr>
                <w:noProof/>
                <w:webHidden/>
              </w:rPr>
              <w:instrText xml:space="preserve"> PAGEREF _Toc206092433 \h </w:instrText>
            </w:r>
            <w:r>
              <w:rPr>
                <w:noProof/>
                <w:webHidden/>
              </w:rPr>
            </w:r>
            <w:r>
              <w:rPr>
                <w:noProof/>
                <w:webHidden/>
              </w:rPr>
              <w:fldChar w:fldCharType="separate"/>
            </w:r>
            <w:r>
              <w:rPr>
                <w:noProof/>
                <w:webHidden/>
              </w:rPr>
              <w:t>6</w:t>
            </w:r>
            <w:r>
              <w:rPr>
                <w:noProof/>
                <w:webHidden/>
              </w:rPr>
              <w:fldChar w:fldCharType="end"/>
            </w:r>
          </w:hyperlink>
        </w:p>
        <w:p w14:paraId="2C5B1BAB" w14:textId="6AF90E4F" w:rsidR="00180664" w:rsidRDefault="00180664">
          <w:pPr>
            <w:pStyle w:val="TOC1"/>
            <w:rPr>
              <w:rFonts w:eastAsiaTheme="minorEastAsia"/>
              <w:noProof/>
              <w:kern w:val="2"/>
              <w:sz w:val="24"/>
              <w:szCs w:val="24"/>
              <w:lang w:val="en-US"/>
              <w14:ligatures w14:val="standardContextual"/>
            </w:rPr>
          </w:pPr>
          <w:hyperlink w:anchor="_Toc206092434" w:history="1">
            <w:r w:rsidRPr="00243055">
              <w:rPr>
                <w:rStyle w:val="Hyperlink"/>
                <w:rFonts w:ascii="Arial" w:hAnsi="Arial" w:cs="Arial"/>
                <w:noProof/>
              </w:rPr>
              <w:t>4.</w:t>
            </w:r>
            <w:r>
              <w:rPr>
                <w:rFonts w:eastAsiaTheme="minorEastAsia"/>
                <w:noProof/>
                <w:kern w:val="2"/>
                <w:sz w:val="24"/>
                <w:szCs w:val="24"/>
                <w:lang w:val="en-US"/>
                <w14:ligatures w14:val="standardContextual"/>
              </w:rPr>
              <w:tab/>
            </w:r>
            <w:r w:rsidRPr="00243055">
              <w:rPr>
                <w:rStyle w:val="Hyperlink"/>
                <w:rFonts w:ascii="Arial" w:hAnsi="Arial" w:cs="Arial"/>
                <w:noProof/>
              </w:rPr>
              <w:t>QUALIFICATION AND EXPERIENCE REQUIREMENTS</w:t>
            </w:r>
            <w:r>
              <w:rPr>
                <w:noProof/>
                <w:webHidden/>
              </w:rPr>
              <w:tab/>
            </w:r>
            <w:r>
              <w:rPr>
                <w:noProof/>
                <w:webHidden/>
              </w:rPr>
              <w:fldChar w:fldCharType="begin"/>
            </w:r>
            <w:r>
              <w:rPr>
                <w:noProof/>
                <w:webHidden/>
              </w:rPr>
              <w:instrText xml:space="preserve"> PAGEREF _Toc206092434 \h </w:instrText>
            </w:r>
            <w:r>
              <w:rPr>
                <w:noProof/>
                <w:webHidden/>
              </w:rPr>
            </w:r>
            <w:r>
              <w:rPr>
                <w:noProof/>
                <w:webHidden/>
              </w:rPr>
              <w:fldChar w:fldCharType="separate"/>
            </w:r>
            <w:r>
              <w:rPr>
                <w:noProof/>
                <w:webHidden/>
              </w:rPr>
              <w:t>8</w:t>
            </w:r>
            <w:r>
              <w:rPr>
                <w:noProof/>
                <w:webHidden/>
              </w:rPr>
              <w:fldChar w:fldCharType="end"/>
            </w:r>
          </w:hyperlink>
        </w:p>
        <w:p w14:paraId="3E414331" w14:textId="0CC774A5" w:rsidR="00180664" w:rsidRDefault="00180664">
          <w:pPr>
            <w:pStyle w:val="TOC1"/>
            <w:rPr>
              <w:rFonts w:eastAsiaTheme="minorEastAsia"/>
              <w:noProof/>
              <w:kern w:val="2"/>
              <w:sz w:val="24"/>
              <w:szCs w:val="24"/>
              <w:lang w:val="en-US"/>
              <w14:ligatures w14:val="standardContextual"/>
            </w:rPr>
          </w:pPr>
          <w:hyperlink w:anchor="_Toc206092435" w:history="1">
            <w:r w:rsidRPr="00243055">
              <w:rPr>
                <w:rStyle w:val="Hyperlink"/>
                <w:rFonts w:ascii="Arial" w:hAnsi="Arial" w:cs="Arial"/>
                <w:noProof/>
              </w:rPr>
              <w:t>5.</w:t>
            </w:r>
            <w:r>
              <w:rPr>
                <w:rFonts w:eastAsiaTheme="minorEastAsia"/>
                <w:noProof/>
                <w:kern w:val="2"/>
                <w:sz w:val="24"/>
                <w:szCs w:val="24"/>
                <w:lang w:val="en-US"/>
                <w14:ligatures w14:val="standardContextual"/>
              </w:rPr>
              <w:tab/>
            </w:r>
            <w:r w:rsidRPr="00243055">
              <w:rPr>
                <w:rStyle w:val="Hyperlink"/>
                <w:rFonts w:ascii="Arial" w:hAnsi="Arial" w:cs="Arial"/>
                <w:noProof/>
              </w:rPr>
              <w:t>REPORTING REQUIREMENTS AND TIME SCHEDULED FOR DELIVERABLES</w:t>
            </w:r>
            <w:r>
              <w:rPr>
                <w:noProof/>
                <w:webHidden/>
              </w:rPr>
              <w:tab/>
            </w:r>
            <w:r>
              <w:rPr>
                <w:noProof/>
                <w:webHidden/>
              </w:rPr>
              <w:fldChar w:fldCharType="begin"/>
            </w:r>
            <w:r>
              <w:rPr>
                <w:noProof/>
                <w:webHidden/>
              </w:rPr>
              <w:instrText xml:space="preserve"> PAGEREF _Toc206092435 \h </w:instrText>
            </w:r>
            <w:r>
              <w:rPr>
                <w:noProof/>
                <w:webHidden/>
              </w:rPr>
            </w:r>
            <w:r>
              <w:rPr>
                <w:noProof/>
                <w:webHidden/>
              </w:rPr>
              <w:fldChar w:fldCharType="separate"/>
            </w:r>
            <w:r>
              <w:rPr>
                <w:noProof/>
                <w:webHidden/>
              </w:rPr>
              <w:t>9</w:t>
            </w:r>
            <w:r>
              <w:rPr>
                <w:noProof/>
                <w:webHidden/>
              </w:rPr>
              <w:fldChar w:fldCharType="end"/>
            </w:r>
          </w:hyperlink>
        </w:p>
        <w:p w14:paraId="68BB80FF" w14:textId="37B70EEE" w:rsidR="00180664" w:rsidRDefault="00180664">
          <w:pPr>
            <w:pStyle w:val="TOC2"/>
            <w:rPr>
              <w:rFonts w:eastAsiaTheme="minorEastAsia"/>
              <w:noProof/>
              <w:kern w:val="2"/>
              <w:sz w:val="24"/>
              <w:szCs w:val="24"/>
              <w:lang w:val="en-US"/>
              <w14:ligatures w14:val="standardContextual"/>
            </w:rPr>
          </w:pPr>
          <w:hyperlink w:anchor="_Toc206092436" w:history="1">
            <w:r w:rsidRPr="00243055">
              <w:rPr>
                <w:rStyle w:val="Hyperlink"/>
                <w:rFonts w:ascii="Arial" w:hAnsi="Arial"/>
                <w:noProof/>
              </w:rPr>
              <w:t>5.1</w:t>
            </w:r>
            <w:r>
              <w:rPr>
                <w:rFonts w:eastAsiaTheme="minorEastAsia"/>
                <w:noProof/>
                <w:kern w:val="2"/>
                <w:sz w:val="24"/>
                <w:szCs w:val="24"/>
                <w:lang w:val="en-US"/>
                <w14:ligatures w14:val="standardContextual"/>
              </w:rPr>
              <w:tab/>
            </w:r>
            <w:r w:rsidRPr="00243055">
              <w:rPr>
                <w:rStyle w:val="Hyperlink"/>
                <w:rFonts w:ascii="Arial" w:hAnsi="Arial"/>
                <w:noProof/>
              </w:rPr>
              <w:t>Reporting requirements</w:t>
            </w:r>
            <w:r>
              <w:rPr>
                <w:noProof/>
                <w:webHidden/>
              </w:rPr>
              <w:tab/>
            </w:r>
            <w:r>
              <w:rPr>
                <w:noProof/>
                <w:webHidden/>
              </w:rPr>
              <w:fldChar w:fldCharType="begin"/>
            </w:r>
            <w:r>
              <w:rPr>
                <w:noProof/>
                <w:webHidden/>
              </w:rPr>
              <w:instrText xml:space="preserve"> PAGEREF _Toc206092436 \h </w:instrText>
            </w:r>
            <w:r>
              <w:rPr>
                <w:noProof/>
                <w:webHidden/>
              </w:rPr>
            </w:r>
            <w:r>
              <w:rPr>
                <w:noProof/>
                <w:webHidden/>
              </w:rPr>
              <w:fldChar w:fldCharType="separate"/>
            </w:r>
            <w:r>
              <w:rPr>
                <w:noProof/>
                <w:webHidden/>
              </w:rPr>
              <w:t>9</w:t>
            </w:r>
            <w:r>
              <w:rPr>
                <w:noProof/>
                <w:webHidden/>
              </w:rPr>
              <w:fldChar w:fldCharType="end"/>
            </w:r>
          </w:hyperlink>
        </w:p>
        <w:p w14:paraId="7C509A70" w14:textId="1444C56E" w:rsidR="00180664" w:rsidRDefault="00180664">
          <w:pPr>
            <w:pStyle w:val="TOC2"/>
            <w:rPr>
              <w:rFonts w:eastAsiaTheme="minorEastAsia"/>
              <w:noProof/>
              <w:kern w:val="2"/>
              <w:sz w:val="24"/>
              <w:szCs w:val="24"/>
              <w:lang w:val="en-US"/>
              <w14:ligatures w14:val="standardContextual"/>
            </w:rPr>
          </w:pPr>
          <w:hyperlink w:anchor="_Toc206092437" w:history="1">
            <w:r w:rsidRPr="00243055">
              <w:rPr>
                <w:rStyle w:val="Hyperlink"/>
                <w:rFonts w:ascii="Arial" w:hAnsi="Arial"/>
                <w:noProof/>
              </w:rPr>
              <w:t>5.2</w:t>
            </w:r>
            <w:r>
              <w:rPr>
                <w:rFonts w:eastAsiaTheme="minorEastAsia"/>
                <w:noProof/>
                <w:kern w:val="2"/>
                <w:sz w:val="24"/>
                <w:szCs w:val="24"/>
                <w:lang w:val="en-US"/>
                <w14:ligatures w14:val="standardContextual"/>
              </w:rPr>
              <w:tab/>
            </w:r>
            <w:r w:rsidRPr="00243055">
              <w:rPr>
                <w:rStyle w:val="Hyperlink"/>
                <w:rFonts w:ascii="Arial" w:hAnsi="Arial"/>
                <w:noProof/>
              </w:rPr>
              <w:t>Submission and approval of report</w:t>
            </w:r>
            <w:r>
              <w:rPr>
                <w:noProof/>
                <w:webHidden/>
              </w:rPr>
              <w:tab/>
            </w:r>
            <w:r>
              <w:rPr>
                <w:noProof/>
                <w:webHidden/>
              </w:rPr>
              <w:fldChar w:fldCharType="begin"/>
            </w:r>
            <w:r>
              <w:rPr>
                <w:noProof/>
                <w:webHidden/>
              </w:rPr>
              <w:instrText xml:space="preserve"> PAGEREF _Toc206092437 \h </w:instrText>
            </w:r>
            <w:r>
              <w:rPr>
                <w:noProof/>
                <w:webHidden/>
              </w:rPr>
            </w:r>
            <w:r>
              <w:rPr>
                <w:noProof/>
                <w:webHidden/>
              </w:rPr>
              <w:fldChar w:fldCharType="separate"/>
            </w:r>
            <w:r>
              <w:rPr>
                <w:noProof/>
                <w:webHidden/>
              </w:rPr>
              <w:t>9</w:t>
            </w:r>
            <w:r>
              <w:rPr>
                <w:noProof/>
                <w:webHidden/>
              </w:rPr>
              <w:fldChar w:fldCharType="end"/>
            </w:r>
          </w:hyperlink>
        </w:p>
        <w:p w14:paraId="3B41B8CB" w14:textId="513DED9E" w:rsidR="00180664" w:rsidRDefault="00180664">
          <w:pPr>
            <w:pStyle w:val="TOC2"/>
            <w:rPr>
              <w:rFonts w:eastAsiaTheme="minorEastAsia"/>
              <w:noProof/>
              <w:kern w:val="2"/>
              <w:sz w:val="24"/>
              <w:szCs w:val="24"/>
              <w:lang w:val="en-US"/>
              <w14:ligatures w14:val="standardContextual"/>
            </w:rPr>
          </w:pPr>
          <w:hyperlink w:anchor="_Toc206092438" w:history="1">
            <w:r w:rsidRPr="00243055">
              <w:rPr>
                <w:rStyle w:val="Hyperlink"/>
                <w:rFonts w:ascii="Arial" w:hAnsi="Arial"/>
                <w:noProof/>
              </w:rPr>
              <w:t>5.3</w:t>
            </w:r>
            <w:r>
              <w:rPr>
                <w:rFonts w:eastAsiaTheme="minorEastAsia"/>
                <w:noProof/>
                <w:kern w:val="2"/>
                <w:sz w:val="24"/>
                <w:szCs w:val="24"/>
                <w:lang w:val="en-US"/>
                <w14:ligatures w14:val="standardContextual"/>
              </w:rPr>
              <w:tab/>
            </w:r>
            <w:r w:rsidRPr="00243055">
              <w:rPr>
                <w:rStyle w:val="Hyperlink"/>
                <w:rFonts w:ascii="Arial" w:hAnsi="Arial"/>
                <w:noProof/>
              </w:rPr>
              <w:t>Project management</w:t>
            </w:r>
            <w:r>
              <w:rPr>
                <w:noProof/>
                <w:webHidden/>
              </w:rPr>
              <w:tab/>
            </w:r>
            <w:r>
              <w:rPr>
                <w:noProof/>
                <w:webHidden/>
              </w:rPr>
              <w:fldChar w:fldCharType="begin"/>
            </w:r>
            <w:r>
              <w:rPr>
                <w:noProof/>
                <w:webHidden/>
              </w:rPr>
              <w:instrText xml:space="preserve"> PAGEREF _Toc206092438 \h </w:instrText>
            </w:r>
            <w:r>
              <w:rPr>
                <w:noProof/>
                <w:webHidden/>
              </w:rPr>
            </w:r>
            <w:r>
              <w:rPr>
                <w:noProof/>
                <w:webHidden/>
              </w:rPr>
              <w:fldChar w:fldCharType="separate"/>
            </w:r>
            <w:r>
              <w:rPr>
                <w:noProof/>
                <w:webHidden/>
              </w:rPr>
              <w:t>9</w:t>
            </w:r>
            <w:r>
              <w:rPr>
                <w:noProof/>
                <w:webHidden/>
              </w:rPr>
              <w:fldChar w:fldCharType="end"/>
            </w:r>
          </w:hyperlink>
        </w:p>
        <w:p w14:paraId="635B1232" w14:textId="2E0BE808" w:rsidR="00180664" w:rsidRDefault="00180664">
          <w:pPr>
            <w:pStyle w:val="TOC2"/>
            <w:rPr>
              <w:rFonts w:eastAsiaTheme="minorEastAsia"/>
              <w:noProof/>
              <w:kern w:val="2"/>
              <w:sz w:val="24"/>
              <w:szCs w:val="24"/>
              <w:lang w:val="en-US"/>
              <w14:ligatures w14:val="standardContextual"/>
            </w:rPr>
          </w:pPr>
          <w:hyperlink w:anchor="_Toc206092439" w:history="1">
            <w:r w:rsidRPr="00243055">
              <w:rPr>
                <w:rStyle w:val="Hyperlink"/>
                <w:rFonts w:ascii="Arial" w:hAnsi="Arial"/>
                <w:noProof/>
              </w:rPr>
              <w:t>5.4</w:t>
            </w:r>
            <w:r>
              <w:rPr>
                <w:rFonts w:eastAsiaTheme="minorEastAsia"/>
                <w:noProof/>
                <w:kern w:val="2"/>
                <w:sz w:val="24"/>
                <w:szCs w:val="24"/>
                <w:lang w:val="en-US"/>
                <w14:ligatures w14:val="standardContextual"/>
              </w:rPr>
              <w:tab/>
            </w:r>
            <w:r w:rsidRPr="00243055">
              <w:rPr>
                <w:rStyle w:val="Hyperlink"/>
                <w:rFonts w:ascii="Arial" w:hAnsi="Arial"/>
                <w:noProof/>
              </w:rPr>
              <w:t>Management structure</w:t>
            </w:r>
            <w:r>
              <w:rPr>
                <w:noProof/>
                <w:webHidden/>
              </w:rPr>
              <w:tab/>
            </w:r>
            <w:r>
              <w:rPr>
                <w:noProof/>
                <w:webHidden/>
              </w:rPr>
              <w:fldChar w:fldCharType="begin"/>
            </w:r>
            <w:r>
              <w:rPr>
                <w:noProof/>
                <w:webHidden/>
              </w:rPr>
              <w:instrText xml:space="preserve"> PAGEREF _Toc206092439 \h </w:instrText>
            </w:r>
            <w:r>
              <w:rPr>
                <w:noProof/>
                <w:webHidden/>
              </w:rPr>
            </w:r>
            <w:r>
              <w:rPr>
                <w:noProof/>
                <w:webHidden/>
              </w:rPr>
              <w:fldChar w:fldCharType="separate"/>
            </w:r>
            <w:r>
              <w:rPr>
                <w:noProof/>
                <w:webHidden/>
              </w:rPr>
              <w:t>10</w:t>
            </w:r>
            <w:r>
              <w:rPr>
                <w:noProof/>
                <w:webHidden/>
              </w:rPr>
              <w:fldChar w:fldCharType="end"/>
            </w:r>
          </w:hyperlink>
        </w:p>
        <w:p w14:paraId="37D5E8D3" w14:textId="07373008" w:rsidR="00180664" w:rsidRDefault="00180664">
          <w:pPr>
            <w:pStyle w:val="TOC1"/>
            <w:rPr>
              <w:rFonts w:eastAsiaTheme="minorEastAsia"/>
              <w:noProof/>
              <w:kern w:val="2"/>
              <w:sz w:val="24"/>
              <w:szCs w:val="24"/>
              <w:lang w:val="en-US"/>
              <w14:ligatures w14:val="standardContextual"/>
            </w:rPr>
          </w:pPr>
          <w:hyperlink w:anchor="_Toc206092440" w:history="1">
            <w:r w:rsidRPr="00243055">
              <w:rPr>
                <w:rStyle w:val="Hyperlink"/>
                <w:rFonts w:ascii="Arial" w:hAnsi="Arial" w:cs="Arial"/>
                <w:noProof/>
              </w:rPr>
              <w:t>6.</w:t>
            </w:r>
            <w:r>
              <w:rPr>
                <w:rFonts w:eastAsiaTheme="minorEastAsia"/>
                <w:noProof/>
                <w:kern w:val="2"/>
                <w:sz w:val="24"/>
                <w:szCs w:val="24"/>
                <w:lang w:val="en-US"/>
                <w14:ligatures w14:val="standardContextual"/>
              </w:rPr>
              <w:tab/>
            </w:r>
            <w:r w:rsidRPr="00243055">
              <w:rPr>
                <w:rStyle w:val="Hyperlink"/>
                <w:rFonts w:ascii="Arial" w:hAnsi="Arial" w:cs="Arial"/>
                <w:noProof/>
              </w:rPr>
              <w:t>LOGISTICS AND START DATE</w:t>
            </w:r>
            <w:r>
              <w:rPr>
                <w:noProof/>
                <w:webHidden/>
              </w:rPr>
              <w:tab/>
            </w:r>
            <w:r>
              <w:rPr>
                <w:noProof/>
                <w:webHidden/>
              </w:rPr>
              <w:fldChar w:fldCharType="begin"/>
            </w:r>
            <w:r>
              <w:rPr>
                <w:noProof/>
                <w:webHidden/>
              </w:rPr>
              <w:instrText xml:space="preserve"> PAGEREF _Toc206092440 \h </w:instrText>
            </w:r>
            <w:r>
              <w:rPr>
                <w:noProof/>
                <w:webHidden/>
              </w:rPr>
            </w:r>
            <w:r>
              <w:rPr>
                <w:noProof/>
                <w:webHidden/>
              </w:rPr>
              <w:fldChar w:fldCharType="separate"/>
            </w:r>
            <w:r>
              <w:rPr>
                <w:noProof/>
                <w:webHidden/>
              </w:rPr>
              <w:t>10</w:t>
            </w:r>
            <w:r>
              <w:rPr>
                <w:noProof/>
                <w:webHidden/>
              </w:rPr>
              <w:fldChar w:fldCharType="end"/>
            </w:r>
          </w:hyperlink>
        </w:p>
        <w:p w14:paraId="2451A645" w14:textId="7AFD2BCB" w:rsidR="00180664" w:rsidRDefault="00180664">
          <w:pPr>
            <w:pStyle w:val="TOC2"/>
            <w:rPr>
              <w:rFonts w:eastAsiaTheme="minorEastAsia"/>
              <w:noProof/>
              <w:kern w:val="2"/>
              <w:sz w:val="24"/>
              <w:szCs w:val="24"/>
              <w:lang w:val="en-US"/>
              <w14:ligatures w14:val="standardContextual"/>
            </w:rPr>
          </w:pPr>
          <w:hyperlink w:anchor="_Toc206092441" w:history="1">
            <w:r w:rsidRPr="00243055">
              <w:rPr>
                <w:rStyle w:val="Hyperlink"/>
                <w:rFonts w:ascii="Arial" w:hAnsi="Arial"/>
                <w:noProof/>
              </w:rPr>
              <w:t>6.1</w:t>
            </w:r>
            <w:r>
              <w:rPr>
                <w:rFonts w:eastAsiaTheme="minorEastAsia"/>
                <w:noProof/>
                <w:kern w:val="2"/>
                <w:sz w:val="24"/>
                <w:szCs w:val="24"/>
                <w:lang w:val="en-US"/>
                <w14:ligatures w14:val="standardContextual"/>
              </w:rPr>
              <w:tab/>
            </w:r>
            <w:r w:rsidRPr="00243055">
              <w:rPr>
                <w:rStyle w:val="Hyperlink"/>
                <w:rFonts w:ascii="Arial" w:hAnsi="Arial"/>
                <w:noProof/>
              </w:rPr>
              <w:t>Location</w:t>
            </w:r>
            <w:r>
              <w:rPr>
                <w:noProof/>
                <w:webHidden/>
              </w:rPr>
              <w:tab/>
            </w:r>
            <w:r>
              <w:rPr>
                <w:noProof/>
                <w:webHidden/>
              </w:rPr>
              <w:fldChar w:fldCharType="begin"/>
            </w:r>
            <w:r>
              <w:rPr>
                <w:noProof/>
                <w:webHidden/>
              </w:rPr>
              <w:instrText xml:space="preserve"> PAGEREF _Toc206092441 \h </w:instrText>
            </w:r>
            <w:r>
              <w:rPr>
                <w:noProof/>
                <w:webHidden/>
              </w:rPr>
            </w:r>
            <w:r>
              <w:rPr>
                <w:noProof/>
                <w:webHidden/>
              </w:rPr>
              <w:fldChar w:fldCharType="separate"/>
            </w:r>
            <w:r>
              <w:rPr>
                <w:noProof/>
                <w:webHidden/>
              </w:rPr>
              <w:t>10</w:t>
            </w:r>
            <w:r>
              <w:rPr>
                <w:noProof/>
                <w:webHidden/>
              </w:rPr>
              <w:fldChar w:fldCharType="end"/>
            </w:r>
          </w:hyperlink>
        </w:p>
        <w:p w14:paraId="6B6460B5" w14:textId="6181D934" w:rsidR="00180664" w:rsidRDefault="00180664">
          <w:pPr>
            <w:pStyle w:val="TOC2"/>
            <w:rPr>
              <w:rFonts w:eastAsiaTheme="minorEastAsia"/>
              <w:noProof/>
              <w:kern w:val="2"/>
              <w:sz w:val="24"/>
              <w:szCs w:val="24"/>
              <w:lang w:val="en-US"/>
              <w14:ligatures w14:val="standardContextual"/>
            </w:rPr>
          </w:pPr>
          <w:hyperlink w:anchor="_Toc206092442" w:history="1">
            <w:r w:rsidRPr="00243055">
              <w:rPr>
                <w:rStyle w:val="Hyperlink"/>
                <w:rFonts w:ascii="Arial" w:hAnsi="Arial"/>
                <w:noProof/>
              </w:rPr>
              <w:t>6.2</w:t>
            </w:r>
            <w:r>
              <w:rPr>
                <w:rFonts w:eastAsiaTheme="minorEastAsia"/>
                <w:noProof/>
                <w:kern w:val="2"/>
                <w:sz w:val="24"/>
                <w:szCs w:val="24"/>
                <w:lang w:val="en-US"/>
                <w14:ligatures w14:val="standardContextual"/>
              </w:rPr>
              <w:tab/>
            </w:r>
            <w:r w:rsidRPr="00243055">
              <w:rPr>
                <w:rStyle w:val="Hyperlink"/>
                <w:rFonts w:ascii="Arial" w:hAnsi="Arial"/>
                <w:noProof/>
              </w:rPr>
              <w:t>Office accommodation</w:t>
            </w:r>
            <w:r>
              <w:rPr>
                <w:noProof/>
                <w:webHidden/>
              </w:rPr>
              <w:tab/>
            </w:r>
            <w:r>
              <w:rPr>
                <w:noProof/>
                <w:webHidden/>
              </w:rPr>
              <w:fldChar w:fldCharType="begin"/>
            </w:r>
            <w:r>
              <w:rPr>
                <w:noProof/>
                <w:webHidden/>
              </w:rPr>
              <w:instrText xml:space="preserve"> PAGEREF _Toc206092442 \h </w:instrText>
            </w:r>
            <w:r>
              <w:rPr>
                <w:noProof/>
                <w:webHidden/>
              </w:rPr>
            </w:r>
            <w:r>
              <w:rPr>
                <w:noProof/>
                <w:webHidden/>
              </w:rPr>
              <w:fldChar w:fldCharType="separate"/>
            </w:r>
            <w:r>
              <w:rPr>
                <w:noProof/>
                <w:webHidden/>
              </w:rPr>
              <w:t>10</w:t>
            </w:r>
            <w:r>
              <w:rPr>
                <w:noProof/>
                <w:webHidden/>
              </w:rPr>
              <w:fldChar w:fldCharType="end"/>
            </w:r>
          </w:hyperlink>
        </w:p>
        <w:p w14:paraId="04DEF013" w14:textId="0CDBEE77" w:rsidR="00180664" w:rsidRDefault="00180664">
          <w:pPr>
            <w:pStyle w:val="TOC2"/>
            <w:rPr>
              <w:rFonts w:eastAsiaTheme="minorEastAsia"/>
              <w:noProof/>
              <w:kern w:val="2"/>
              <w:sz w:val="24"/>
              <w:szCs w:val="24"/>
              <w:lang w:val="en-US"/>
              <w14:ligatures w14:val="standardContextual"/>
            </w:rPr>
          </w:pPr>
          <w:hyperlink w:anchor="_Toc206092443" w:history="1">
            <w:r w:rsidRPr="00243055">
              <w:rPr>
                <w:rStyle w:val="Hyperlink"/>
                <w:rFonts w:ascii="Arial" w:hAnsi="Arial"/>
                <w:noProof/>
              </w:rPr>
              <w:t>6.3</w:t>
            </w:r>
            <w:r>
              <w:rPr>
                <w:rFonts w:eastAsiaTheme="minorEastAsia"/>
                <w:noProof/>
                <w:kern w:val="2"/>
                <w:sz w:val="24"/>
                <w:szCs w:val="24"/>
                <w:lang w:val="en-US"/>
                <w14:ligatures w14:val="standardContextual"/>
              </w:rPr>
              <w:tab/>
            </w:r>
            <w:r w:rsidRPr="00243055">
              <w:rPr>
                <w:rStyle w:val="Hyperlink"/>
                <w:rFonts w:ascii="Arial" w:hAnsi="Arial"/>
                <w:noProof/>
              </w:rPr>
              <w:t>Facilities to be provided by the contracting authority</w:t>
            </w:r>
            <w:r>
              <w:rPr>
                <w:noProof/>
                <w:webHidden/>
              </w:rPr>
              <w:tab/>
            </w:r>
            <w:r>
              <w:rPr>
                <w:noProof/>
                <w:webHidden/>
              </w:rPr>
              <w:fldChar w:fldCharType="begin"/>
            </w:r>
            <w:r>
              <w:rPr>
                <w:noProof/>
                <w:webHidden/>
              </w:rPr>
              <w:instrText xml:space="preserve"> PAGEREF _Toc206092443 \h </w:instrText>
            </w:r>
            <w:r>
              <w:rPr>
                <w:noProof/>
                <w:webHidden/>
              </w:rPr>
            </w:r>
            <w:r>
              <w:rPr>
                <w:noProof/>
                <w:webHidden/>
              </w:rPr>
              <w:fldChar w:fldCharType="separate"/>
            </w:r>
            <w:r>
              <w:rPr>
                <w:noProof/>
                <w:webHidden/>
              </w:rPr>
              <w:t>10</w:t>
            </w:r>
            <w:r>
              <w:rPr>
                <w:noProof/>
                <w:webHidden/>
              </w:rPr>
              <w:fldChar w:fldCharType="end"/>
            </w:r>
          </w:hyperlink>
        </w:p>
        <w:p w14:paraId="77ACC72A" w14:textId="46F96EC2" w:rsidR="00180664" w:rsidRDefault="00180664">
          <w:pPr>
            <w:pStyle w:val="TOC2"/>
            <w:rPr>
              <w:rFonts w:eastAsiaTheme="minorEastAsia"/>
              <w:noProof/>
              <w:kern w:val="2"/>
              <w:sz w:val="24"/>
              <w:szCs w:val="24"/>
              <w:lang w:val="en-US"/>
              <w14:ligatures w14:val="standardContextual"/>
            </w:rPr>
          </w:pPr>
          <w:hyperlink w:anchor="_Toc206092444" w:history="1">
            <w:r w:rsidRPr="00243055">
              <w:rPr>
                <w:rStyle w:val="Hyperlink"/>
                <w:rFonts w:ascii="Arial" w:hAnsi="Arial"/>
                <w:noProof/>
              </w:rPr>
              <w:t>6.4</w:t>
            </w:r>
            <w:r>
              <w:rPr>
                <w:rFonts w:eastAsiaTheme="minorEastAsia"/>
                <w:noProof/>
                <w:kern w:val="2"/>
                <w:sz w:val="24"/>
                <w:szCs w:val="24"/>
                <w:lang w:val="en-US"/>
                <w14:ligatures w14:val="standardContextual"/>
              </w:rPr>
              <w:tab/>
            </w:r>
            <w:r w:rsidRPr="00243055">
              <w:rPr>
                <w:rStyle w:val="Hyperlink"/>
                <w:rFonts w:ascii="Arial" w:hAnsi="Arial"/>
                <w:noProof/>
              </w:rPr>
              <w:t>Facilities to be provided by the contractor</w:t>
            </w:r>
            <w:r>
              <w:rPr>
                <w:noProof/>
                <w:webHidden/>
              </w:rPr>
              <w:tab/>
            </w:r>
            <w:r>
              <w:rPr>
                <w:noProof/>
                <w:webHidden/>
              </w:rPr>
              <w:fldChar w:fldCharType="begin"/>
            </w:r>
            <w:r>
              <w:rPr>
                <w:noProof/>
                <w:webHidden/>
              </w:rPr>
              <w:instrText xml:space="preserve"> PAGEREF _Toc206092444 \h </w:instrText>
            </w:r>
            <w:r>
              <w:rPr>
                <w:noProof/>
                <w:webHidden/>
              </w:rPr>
            </w:r>
            <w:r>
              <w:rPr>
                <w:noProof/>
                <w:webHidden/>
              </w:rPr>
              <w:fldChar w:fldCharType="separate"/>
            </w:r>
            <w:r>
              <w:rPr>
                <w:noProof/>
                <w:webHidden/>
              </w:rPr>
              <w:t>10</w:t>
            </w:r>
            <w:r>
              <w:rPr>
                <w:noProof/>
                <w:webHidden/>
              </w:rPr>
              <w:fldChar w:fldCharType="end"/>
            </w:r>
          </w:hyperlink>
        </w:p>
        <w:p w14:paraId="3A61944A" w14:textId="04E34DC7" w:rsidR="00180664" w:rsidRDefault="00180664">
          <w:pPr>
            <w:pStyle w:val="TOC2"/>
            <w:rPr>
              <w:rFonts w:eastAsiaTheme="minorEastAsia"/>
              <w:noProof/>
              <w:kern w:val="2"/>
              <w:sz w:val="24"/>
              <w:szCs w:val="24"/>
              <w:lang w:val="en-US"/>
              <w14:ligatures w14:val="standardContextual"/>
            </w:rPr>
          </w:pPr>
          <w:hyperlink w:anchor="_Toc206092445" w:history="1">
            <w:r w:rsidRPr="00243055">
              <w:rPr>
                <w:rStyle w:val="Hyperlink"/>
                <w:rFonts w:ascii="Arial" w:hAnsi="Arial"/>
                <w:noProof/>
              </w:rPr>
              <w:t>6.5</w:t>
            </w:r>
            <w:r>
              <w:rPr>
                <w:rFonts w:eastAsiaTheme="minorEastAsia"/>
                <w:noProof/>
                <w:kern w:val="2"/>
                <w:sz w:val="24"/>
                <w:szCs w:val="24"/>
                <w:lang w:val="en-US"/>
                <w14:ligatures w14:val="standardContextual"/>
              </w:rPr>
              <w:tab/>
            </w:r>
            <w:r w:rsidRPr="00243055">
              <w:rPr>
                <w:rStyle w:val="Hyperlink"/>
                <w:rFonts w:ascii="Arial" w:hAnsi="Arial"/>
                <w:noProof/>
              </w:rPr>
              <w:t>Equipment</w:t>
            </w:r>
            <w:r>
              <w:rPr>
                <w:noProof/>
                <w:webHidden/>
              </w:rPr>
              <w:tab/>
            </w:r>
            <w:r>
              <w:rPr>
                <w:noProof/>
                <w:webHidden/>
              </w:rPr>
              <w:fldChar w:fldCharType="begin"/>
            </w:r>
            <w:r>
              <w:rPr>
                <w:noProof/>
                <w:webHidden/>
              </w:rPr>
              <w:instrText xml:space="preserve"> PAGEREF _Toc206092445 \h </w:instrText>
            </w:r>
            <w:r>
              <w:rPr>
                <w:noProof/>
                <w:webHidden/>
              </w:rPr>
            </w:r>
            <w:r>
              <w:rPr>
                <w:noProof/>
                <w:webHidden/>
              </w:rPr>
              <w:fldChar w:fldCharType="separate"/>
            </w:r>
            <w:r>
              <w:rPr>
                <w:noProof/>
                <w:webHidden/>
              </w:rPr>
              <w:t>10</w:t>
            </w:r>
            <w:r>
              <w:rPr>
                <w:noProof/>
                <w:webHidden/>
              </w:rPr>
              <w:fldChar w:fldCharType="end"/>
            </w:r>
          </w:hyperlink>
        </w:p>
        <w:p w14:paraId="4C82A270" w14:textId="7D3EECFB" w:rsidR="00180664" w:rsidRDefault="00180664">
          <w:pPr>
            <w:pStyle w:val="TOC2"/>
            <w:rPr>
              <w:rFonts w:eastAsiaTheme="minorEastAsia"/>
              <w:noProof/>
              <w:kern w:val="2"/>
              <w:sz w:val="24"/>
              <w:szCs w:val="24"/>
              <w:lang w:val="en-US"/>
              <w14:ligatures w14:val="standardContextual"/>
            </w:rPr>
          </w:pPr>
          <w:hyperlink w:anchor="_Toc206092446" w:history="1">
            <w:r w:rsidRPr="00243055">
              <w:rPr>
                <w:rStyle w:val="Hyperlink"/>
                <w:rFonts w:ascii="Arial" w:hAnsi="Arial"/>
                <w:noProof/>
              </w:rPr>
              <w:t>6.6</w:t>
            </w:r>
            <w:r>
              <w:rPr>
                <w:rFonts w:eastAsiaTheme="minorEastAsia"/>
                <w:noProof/>
                <w:kern w:val="2"/>
                <w:sz w:val="24"/>
                <w:szCs w:val="24"/>
                <w:lang w:val="en-US"/>
                <w14:ligatures w14:val="standardContextual"/>
              </w:rPr>
              <w:tab/>
            </w:r>
            <w:r w:rsidRPr="00243055">
              <w:rPr>
                <w:rStyle w:val="Hyperlink"/>
                <w:rFonts w:ascii="Arial" w:hAnsi="Arial"/>
                <w:noProof/>
              </w:rPr>
              <w:t>Start date and period of implementation</w:t>
            </w:r>
            <w:r>
              <w:rPr>
                <w:noProof/>
                <w:webHidden/>
              </w:rPr>
              <w:tab/>
            </w:r>
            <w:r>
              <w:rPr>
                <w:noProof/>
                <w:webHidden/>
              </w:rPr>
              <w:fldChar w:fldCharType="begin"/>
            </w:r>
            <w:r>
              <w:rPr>
                <w:noProof/>
                <w:webHidden/>
              </w:rPr>
              <w:instrText xml:space="preserve"> PAGEREF _Toc206092446 \h </w:instrText>
            </w:r>
            <w:r>
              <w:rPr>
                <w:noProof/>
                <w:webHidden/>
              </w:rPr>
            </w:r>
            <w:r>
              <w:rPr>
                <w:noProof/>
                <w:webHidden/>
              </w:rPr>
              <w:fldChar w:fldCharType="separate"/>
            </w:r>
            <w:r>
              <w:rPr>
                <w:noProof/>
                <w:webHidden/>
              </w:rPr>
              <w:t>10</w:t>
            </w:r>
            <w:r>
              <w:rPr>
                <w:noProof/>
                <w:webHidden/>
              </w:rPr>
              <w:fldChar w:fldCharType="end"/>
            </w:r>
          </w:hyperlink>
        </w:p>
        <w:p w14:paraId="4A9E8E6F" w14:textId="03E47DD0" w:rsidR="00180664" w:rsidRDefault="00180664">
          <w:pPr>
            <w:pStyle w:val="TOC1"/>
            <w:rPr>
              <w:rFonts w:eastAsiaTheme="minorEastAsia"/>
              <w:noProof/>
              <w:kern w:val="2"/>
              <w:sz w:val="24"/>
              <w:szCs w:val="24"/>
              <w:lang w:val="en-US"/>
              <w14:ligatures w14:val="standardContextual"/>
            </w:rPr>
          </w:pPr>
          <w:hyperlink w:anchor="_Toc206092447" w:history="1">
            <w:r w:rsidRPr="00243055">
              <w:rPr>
                <w:rStyle w:val="Hyperlink"/>
                <w:rFonts w:ascii="Arial" w:hAnsi="Arial" w:cs="Arial"/>
                <w:noProof/>
              </w:rPr>
              <w:t>7.</w:t>
            </w:r>
            <w:r>
              <w:rPr>
                <w:rFonts w:eastAsiaTheme="minorEastAsia"/>
                <w:noProof/>
                <w:kern w:val="2"/>
                <w:sz w:val="24"/>
                <w:szCs w:val="24"/>
                <w:lang w:val="en-US"/>
                <w14:ligatures w14:val="standardContextual"/>
              </w:rPr>
              <w:tab/>
            </w:r>
            <w:r w:rsidRPr="00243055">
              <w:rPr>
                <w:rStyle w:val="Hyperlink"/>
                <w:rFonts w:ascii="Arial" w:hAnsi="Arial" w:cs="Arial"/>
                <w:noProof/>
              </w:rPr>
              <w:t>MONITORING AND EVALUATION</w:t>
            </w:r>
            <w:r>
              <w:rPr>
                <w:noProof/>
                <w:webHidden/>
              </w:rPr>
              <w:tab/>
            </w:r>
            <w:r>
              <w:rPr>
                <w:noProof/>
                <w:webHidden/>
              </w:rPr>
              <w:fldChar w:fldCharType="begin"/>
            </w:r>
            <w:r>
              <w:rPr>
                <w:noProof/>
                <w:webHidden/>
              </w:rPr>
              <w:instrText xml:space="preserve"> PAGEREF _Toc206092447 \h </w:instrText>
            </w:r>
            <w:r>
              <w:rPr>
                <w:noProof/>
                <w:webHidden/>
              </w:rPr>
            </w:r>
            <w:r>
              <w:rPr>
                <w:noProof/>
                <w:webHidden/>
              </w:rPr>
              <w:fldChar w:fldCharType="separate"/>
            </w:r>
            <w:r>
              <w:rPr>
                <w:noProof/>
                <w:webHidden/>
              </w:rPr>
              <w:t>10</w:t>
            </w:r>
            <w:r>
              <w:rPr>
                <w:noProof/>
                <w:webHidden/>
              </w:rPr>
              <w:fldChar w:fldCharType="end"/>
            </w:r>
          </w:hyperlink>
        </w:p>
        <w:p w14:paraId="3FCB19CE" w14:textId="1C3E8949" w:rsidR="00180664" w:rsidRDefault="00180664">
          <w:pPr>
            <w:pStyle w:val="TOC2"/>
            <w:rPr>
              <w:rFonts w:eastAsiaTheme="minorEastAsia"/>
              <w:noProof/>
              <w:kern w:val="2"/>
              <w:sz w:val="24"/>
              <w:szCs w:val="24"/>
              <w:lang w:val="en-US"/>
              <w14:ligatures w14:val="standardContextual"/>
            </w:rPr>
          </w:pPr>
          <w:hyperlink w:anchor="_Toc206092448" w:history="1">
            <w:r w:rsidRPr="00243055">
              <w:rPr>
                <w:rStyle w:val="Hyperlink"/>
                <w:rFonts w:ascii="Arial" w:hAnsi="Arial"/>
                <w:noProof/>
              </w:rPr>
              <w:t>7.1</w:t>
            </w:r>
            <w:r>
              <w:rPr>
                <w:rFonts w:eastAsiaTheme="minorEastAsia"/>
                <w:noProof/>
                <w:kern w:val="2"/>
                <w:sz w:val="24"/>
                <w:szCs w:val="24"/>
                <w:lang w:val="en-US"/>
                <w14:ligatures w14:val="standardContextual"/>
              </w:rPr>
              <w:tab/>
            </w:r>
            <w:r w:rsidRPr="00243055">
              <w:rPr>
                <w:rStyle w:val="Hyperlink"/>
                <w:rFonts w:ascii="Arial" w:hAnsi="Arial"/>
                <w:noProof/>
              </w:rPr>
              <w:t>Definition of indicators</w:t>
            </w:r>
            <w:r>
              <w:rPr>
                <w:noProof/>
                <w:webHidden/>
              </w:rPr>
              <w:tab/>
            </w:r>
            <w:r>
              <w:rPr>
                <w:noProof/>
                <w:webHidden/>
              </w:rPr>
              <w:fldChar w:fldCharType="begin"/>
            </w:r>
            <w:r>
              <w:rPr>
                <w:noProof/>
                <w:webHidden/>
              </w:rPr>
              <w:instrText xml:space="preserve"> PAGEREF _Toc206092448 \h </w:instrText>
            </w:r>
            <w:r>
              <w:rPr>
                <w:noProof/>
                <w:webHidden/>
              </w:rPr>
            </w:r>
            <w:r>
              <w:rPr>
                <w:noProof/>
                <w:webHidden/>
              </w:rPr>
              <w:fldChar w:fldCharType="separate"/>
            </w:r>
            <w:r>
              <w:rPr>
                <w:noProof/>
                <w:webHidden/>
              </w:rPr>
              <w:t>10</w:t>
            </w:r>
            <w:r>
              <w:rPr>
                <w:noProof/>
                <w:webHidden/>
              </w:rPr>
              <w:fldChar w:fldCharType="end"/>
            </w:r>
          </w:hyperlink>
        </w:p>
        <w:p w14:paraId="6DA9D9BC" w14:textId="30A30131" w:rsidR="00180664" w:rsidRDefault="00180664">
          <w:pPr>
            <w:pStyle w:val="TOC2"/>
            <w:rPr>
              <w:rFonts w:eastAsiaTheme="minorEastAsia"/>
              <w:noProof/>
              <w:kern w:val="2"/>
              <w:sz w:val="24"/>
              <w:szCs w:val="24"/>
              <w:lang w:val="en-US"/>
              <w14:ligatures w14:val="standardContextual"/>
            </w:rPr>
          </w:pPr>
          <w:hyperlink w:anchor="_Toc206092449" w:history="1">
            <w:r w:rsidRPr="00243055">
              <w:rPr>
                <w:rStyle w:val="Hyperlink"/>
                <w:rFonts w:ascii="Arial" w:hAnsi="Arial"/>
                <w:noProof/>
              </w:rPr>
              <w:t>7.2</w:t>
            </w:r>
            <w:r>
              <w:rPr>
                <w:rFonts w:eastAsiaTheme="minorEastAsia"/>
                <w:noProof/>
                <w:kern w:val="2"/>
                <w:sz w:val="24"/>
                <w:szCs w:val="24"/>
                <w:lang w:val="en-US"/>
                <w14:ligatures w14:val="standardContextual"/>
              </w:rPr>
              <w:tab/>
            </w:r>
            <w:r w:rsidRPr="00243055">
              <w:rPr>
                <w:rStyle w:val="Hyperlink"/>
                <w:rFonts w:ascii="Arial" w:hAnsi="Arial"/>
                <w:noProof/>
              </w:rPr>
              <w:t>Special requirements</w:t>
            </w:r>
            <w:r>
              <w:rPr>
                <w:noProof/>
                <w:webHidden/>
              </w:rPr>
              <w:tab/>
            </w:r>
            <w:r>
              <w:rPr>
                <w:noProof/>
                <w:webHidden/>
              </w:rPr>
              <w:fldChar w:fldCharType="begin"/>
            </w:r>
            <w:r>
              <w:rPr>
                <w:noProof/>
                <w:webHidden/>
              </w:rPr>
              <w:instrText xml:space="preserve"> PAGEREF _Toc206092449 \h </w:instrText>
            </w:r>
            <w:r>
              <w:rPr>
                <w:noProof/>
                <w:webHidden/>
              </w:rPr>
            </w:r>
            <w:r>
              <w:rPr>
                <w:noProof/>
                <w:webHidden/>
              </w:rPr>
              <w:fldChar w:fldCharType="separate"/>
            </w:r>
            <w:r>
              <w:rPr>
                <w:noProof/>
                <w:webHidden/>
              </w:rPr>
              <w:t>11</w:t>
            </w:r>
            <w:r>
              <w:rPr>
                <w:noProof/>
                <w:webHidden/>
              </w:rPr>
              <w:fldChar w:fldCharType="end"/>
            </w:r>
          </w:hyperlink>
        </w:p>
        <w:p w14:paraId="281302B3" w14:textId="55AFB823" w:rsidR="00180664" w:rsidRDefault="00180664">
          <w:pPr>
            <w:pStyle w:val="TOC1"/>
            <w:rPr>
              <w:rFonts w:eastAsiaTheme="minorEastAsia"/>
              <w:noProof/>
              <w:kern w:val="2"/>
              <w:sz w:val="24"/>
              <w:szCs w:val="24"/>
              <w:lang w:val="en-US"/>
              <w14:ligatures w14:val="standardContextual"/>
            </w:rPr>
          </w:pPr>
          <w:hyperlink w:anchor="_Toc206092450" w:history="1">
            <w:r w:rsidRPr="00243055">
              <w:rPr>
                <w:rStyle w:val="Hyperlink"/>
                <w:rFonts w:ascii="Arial" w:hAnsi="Arial" w:cs="Arial"/>
                <w:noProof/>
              </w:rPr>
              <w:t>8.</w:t>
            </w:r>
            <w:r>
              <w:rPr>
                <w:rFonts w:eastAsiaTheme="minorEastAsia"/>
                <w:noProof/>
                <w:kern w:val="2"/>
                <w:sz w:val="24"/>
                <w:szCs w:val="24"/>
                <w:lang w:val="en-US"/>
                <w14:ligatures w14:val="standardContextual"/>
              </w:rPr>
              <w:tab/>
            </w:r>
            <w:r w:rsidRPr="00243055">
              <w:rPr>
                <w:rStyle w:val="Hyperlink"/>
                <w:rFonts w:ascii="Arial" w:hAnsi="Arial" w:cs="Arial"/>
                <w:noProof/>
              </w:rPr>
              <w:t>ASSUMPTIONS AND RISKS</w:t>
            </w:r>
            <w:r>
              <w:rPr>
                <w:noProof/>
                <w:webHidden/>
              </w:rPr>
              <w:tab/>
            </w:r>
            <w:r>
              <w:rPr>
                <w:noProof/>
                <w:webHidden/>
              </w:rPr>
              <w:fldChar w:fldCharType="begin"/>
            </w:r>
            <w:r>
              <w:rPr>
                <w:noProof/>
                <w:webHidden/>
              </w:rPr>
              <w:instrText xml:space="preserve"> PAGEREF _Toc206092450 \h </w:instrText>
            </w:r>
            <w:r>
              <w:rPr>
                <w:noProof/>
                <w:webHidden/>
              </w:rPr>
            </w:r>
            <w:r>
              <w:rPr>
                <w:noProof/>
                <w:webHidden/>
              </w:rPr>
              <w:fldChar w:fldCharType="separate"/>
            </w:r>
            <w:r>
              <w:rPr>
                <w:noProof/>
                <w:webHidden/>
              </w:rPr>
              <w:t>11</w:t>
            </w:r>
            <w:r>
              <w:rPr>
                <w:noProof/>
                <w:webHidden/>
              </w:rPr>
              <w:fldChar w:fldCharType="end"/>
            </w:r>
          </w:hyperlink>
        </w:p>
        <w:p w14:paraId="7C5B5B2D" w14:textId="4A611744" w:rsidR="00180664" w:rsidRDefault="00180664">
          <w:pPr>
            <w:pStyle w:val="TOC2"/>
            <w:rPr>
              <w:rFonts w:eastAsiaTheme="minorEastAsia"/>
              <w:noProof/>
              <w:kern w:val="2"/>
              <w:sz w:val="24"/>
              <w:szCs w:val="24"/>
              <w:lang w:val="en-US"/>
              <w14:ligatures w14:val="standardContextual"/>
            </w:rPr>
          </w:pPr>
          <w:hyperlink w:anchor="_Toc206092451" w:history="1">
            <w:r w:rsidRPr="00243055">
              <w:rPr>
                <w:rStyle w:val="Hyperlink"/>
                <w:rFonts w:ascii="Arial" w:hAnsi="Arial"/>
                <w:noProof/>
              </w:rPr>
              <w:t>8.1</w:t>
            </w:r>
            <w:r>
              <w:rPr>
                <w:rFonts w:eastAsiaTheme="minorEastAsia"/>
                <w:noProof/>
                <w:kern w:val="2"/>
                <w:sz w:val="24"/>
                <w:szCs w:val="24"/>
                <w:lang w:val="en-US"/>
                <w14:ligatures w14:val="standardContextual"/>
              </w:rPr>
              <w:tab/>
            </w:r>
            <w:r w:rsidRPr="00243055">
              <w:rPr>
                <w:rStyle w:val="Hyperlink"/>
                <w:rFonts w:ascii="Arial" w:hAnsi="Arial"/>
                <w:noProof/>
              </w:rPr>
              <w:t>Assumptions underlying the project</w:t>
            </w:r>
            <w:r>
              <w:rPr>
                <w:noProof/>
                <w:webHidden/>
              </w:rPr>
              <w:tab/>
            </w:r>
            <w:r>
              <w:rPr>
                <w:noProof/>
                <w:webHidden/>
              </w:rPr>
              <w:fldChar w:fldCharType="begin"/>
            </w:r>
            <w:r>
              <w:rPr>
                <w:noProof/>
                <w:webHidden/>
              </w:rPr>
              <w:instrText xml:space="preserve"> PAGEREF _Toc206092451 \h </w:instrText>
            </w:r>
            <w:r>
              <w:rPr>
                <w:noProof/>
                <w:webHidden/>
              </w:rPr>
            </w:r>
            <w:r>
              <w:rPr>
                <w:noProof/>
                <w:webHidden/>
              </w:rPr>
              <w:fldChar w:fldCharType="separate"/>
            </w:r>
            <w:r>
              <w:rPr>
                <w:noProof/>
                <w:webHidden/>
              </w:rPr>
              <w:t>11</w:t>
            </w:r>
            <w:r>
              <w:rPr>
                <w:noProof/>
                <w:webHidden/>
              </w:rPr>
              <w:fldChar w:fldCharType="end"/>
            </w:r>
          </w:hyperlink>
        </w:p>
        <w:p w14:paraId="57C5B87E" w14:textId="22F73531" w:rsidR="00180664" w:rsidRDefault="00180664">
          <w:pPr>
            <w:pStyle w:val="TOC2"/>
            <w:rPr>
              <w:rFonts w:eastAsiaTheme="minorEastAsia"/>
              <w:noProof/>
              <w:kern w:val="2"/>
              <w:sz w:val="24"/>
              <w:szCs w:val="24"/>
              <w:lang w:val="en-US"/>
              <w14:ligatures w14:val="standardContextual"/>
            </w:rPr>
          </w:pPr>
          <w:hyperlink w:anchor="_Toc206092452" w:history="1">
            <w:r w:rsidRPr="00243055">
              <w:rPr>
                <w:rStyle w:val="Hyperlink"/>
                <w:rFonts w:ascii="Arial" w:hAnsi="Arial"/>
                <w:noProof/>
              </w:rPr>
              <w:t>8.2</w:t>
            </w:r>
            <w:r>
              <w:rPr>
                <w:rFonts w:eastAsiaTheme="minorEastAsia"/>
                <w:noProof/>
                <w:kern w:val="2"/>
                <w:sz w:val="24"/>
                <w:szCs w:val="24"/>
                <w:lang w:val="en-US"/>
                <w14:ligatures w14:val="standardContextual"/>
              </w:rPr>
              <w:tab/>
            </w:r>
            <w:r w:rsidRPr="00243055">
              <w:rPr>
                <w:rStyle w:val="Hyperlink"/>
                <w:rFonts w:ascii="Arial" w:hAnsi="Arial"/>
                <w:noProof/>
              </w:rPr>
              <w:t>Risks</w:t>
            </w:r>
            <w:r>
              <w:rPr>
                <w:noProof/>
                <w:webHidden/>
              </w:rPr>
              <w:tab/>
            </w:r>
            <w:r>
              <w:rPr>
                <w:noProof/>
                <w:webHidden/>
              </w:rPr>
              <w:fldChar w:fldCharType="begin"/>
            </w:r>
            <w:r>
              <w:rPr>
                <w:noProof/>
                <w:webHidden/>
              </w:rPr>
              <w:instrText xml:space="preserve"> PAGEREF _Toc206092452 \h </w:instrText>
            </w:r>
            <w:r>
              <w:rPr>
                <w:noProof/>
                <w:webHidden/>
              </w:rPr>
            </w:r>
            <w:r>
              <w:rPr>
                <w:noProof/>
                <w:webHidden/>
              </w:rPr>
              <w:fldChar w:fldCharType="separate"/>
            </w:r>
            <w:r>
              <w:rPr>
                <w:noProof/>
                <w:webHidden/>
              </w:rPr>
              <w:t>11</w:t>
            </w:r>
            <w:r>
              <w:rPr>
                <w:noProof/>
                <w:webHidden/>
              </w:rPr>
              <w:fldChar w:fldCharType="end"/>
            </w:r>
          </w:hyperlink>
        </w:p>
        <w:p w14:paraId="2CA5E75C" w14:textId="5743B062" w:rsidR="006F5F09" w:rsidRPr="005749B8" w:rsidRDefault="006F5F09" w:rsidP="006F5F09">
          <w:pPr>
            <w:rPr>
              <w:b/>
              <w:noProof/>
            </w:rPr>
          </w:pPr>
          <w:r w:rsidRPr="005749B8">
            <w:fldChar w:fldCharType="end"/>
          </w:r>
        </w:p>
      </w:sdtContent>
    </w:sdt>
    <w:p w14:paraId="2E435650" w14:textId="77777777" w:rsidR="00F7030D" w:rsidRPr="005749B8" w:rsidRDefault="00F7030D" w:rsidP="00F7030D">
      <w:pPr>
        <w:pStyle w:val="Style1"/>
        <w:numPr>
          <w:ilvl w:val="0"/>
          <w:numId w:val="0"/>
        </w:numPr>
        <w:ind w:left="680"/>
        <w:rPr>
          <w:rFonts w:ascii="Arial" w:hAnsi="Arial" w:cs="Arial"/>
          <w:lang w:val="en-GB"/>
        </w:rPr>
      </w:pPr>
    </w:p>
    <w:p w14:paraId="73A9778E" w14:textId="63502EA7" w:rsidR="00B207F4" w:rsidRPr="005749B8" w:rsidRDefault="00D52DC0" w:rsidP="00392494">
      <w:pPr>
        <w:pStyle w:val="Style1"/>
        <w:rPr>
          <w:rFonts w:ascii="Arial" w:hAnsi="Arial" w:cs="Arial"/>
          <w:lang w:val="en-GB"/>
        </w:rPr>
      </w:pPr>
      <w:bookmarkStart w:id="0" w:name="_Toc169185587"/>
      <w:bookmarkStart w:id="1" w:name="_Toc206092422"/>
      <w:bookmarkEnd w:id="0"/>
      <w:r w:rsidRPr="005749B8">
        <w:rPr>
          <w:rFonts w:ascii="Arial" w:hAnsi="Arial" w:cs="Arial"/>
          <w:lang w:val="en-GB"/>
        </w:rPr>
        <w:lastRenderedPageBreak/>
        <w:t>BACKGROUND INFO</w:t>
      </w:r>
      <w:r w:rsidR="004E4013" w:rsidRPr="005749B8">
        <w:rPr>
          <w:rFonts w:ascii="Arial" w:hAnsi="Arial" w:cs="Arial"/>
          <w:lang w:val="en-GB"/>
        </w:rPr>
        <w:t>R</w:t>
      </w:r>
      <w:r w:rsidRPr="005749B8">
        <w:rPr>
          <w:rFonts w:ascii="Arial" w:hAnsi="Arial" w:cs="Arial"/>
          <w:lang w:val="en-GB"/>
        </w:rPr>
        <w:t>MATION</w:t>
      </w:r>
      <w:bookmarkEnd w:id="1"/>
    </w:p>
    <w:p w14:paraId="44F8C680" w14:textId="2E91E9D7" w:rsidR="00944482" w:rsidRPr="005749B8" w:rsidRDefault="00D52DC0" w:rsidP="00944482">
      <w:pPr>
        <w:pStyle w:val="Style11"/>
        <w:rPr>
          <w:rFonts w:ascii="Arial" w:hAnsi="Arial"/>
        </w:rPr>
      </w:pPr>
      <w:bookmarkStart w:id="2" w:name="_Toc162424841"/>
      <w:bookmarkStart w:id="3" w:name="_Toc162424842"/>
      <w:bookmarkStart w:id="4" w:name="_Toc206092423"/>
      <w:bookmarkEnd w:id="2"/>
      <w:bookmarkEnd w:id="3"/>
      <w:r w:rsidRPr="005749B8">
        <w:rPr>
          <w:rFonts w:ascii="Arial" w:hAnsi="Arial"/>
        </w:rPr>
        <w:t>Background</w:t>
      </w:r>
      <w:bookmarkEnd w:id="4"/>
    </w:p>
    <w:p w14:paraId="3F113D0D" w14:textId="6316133D" w:rsidR="000D7DC5" w:rsidRPr="005749B8" w:rsidRDefault="000D7DC5" w:rsidP="000D7DC5">
      <w:pPr>
        <w:ind w:left="705"/>
        <w:jc w:val="both"/>
        <w:rPr>
          <w:rFonts w:ascii="Arial" w:hAnsi="Arial" w:cs="Arial"/>
        </w:rPr>
      </w:pPr>
      <w:r w:rsidRPr="005749B8">
        <w:rPr>
          <w:rFonts w:ascii="Arial" w:hAnsi="Arial" w:cs="Arial"/>
        </w:rPr>
        <w:t xml:space="preserve">The Southern African Development Community (SADC) is a Regional Economic Community comprising 16 Member States, </w:t>
      </w:r>
      <w:proofErr w:type="gramStart"/>
      <w:r w:rsidRPr="005749B8">
        <w:rPr>
          <w:rFonts w:ascii="Arial" w:hAnsi="Arial" w:cs="Arial"/>
        </w:rPr>
        <w:t>namely;</w:t>
      </w:r>
      <w:proofErr w:type="gramEnd"/>
      <w:r w:rsidRPr="005749B8">
        <w:rPr>
          <w:rFonts w:ascii="Arial" w:hAnsi="Arial" w:cs="Arial"/>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6508B3B6" w14:textId="77777777" w:rsidR="000D7DC5" w:rsidRPr="005749B8" w:rsidRDefault="000D7DC5" w:rsidP="000D7DC5">
      <w:pPr>
        <w:ind w:left="705"/>
        <w:jc w:val="both"/>
        <w:rPr>
          <w:rFonts w:ascii="Arial" w:hAnsi="Arial" w:cs="Arial"/>
        </w:rPr>
      </w:pPr>
      <w:r w:rsidRPr="005749B8">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08DFF537" w14:textId="400035A0" w:rsidR="00121686" w:rsidRPr="005749B8" w:rsidRDefault="000D7DC5" w:rsidP="000D7DC5">
      <w:pPr>
        <w:ind w:left="705"/>
        <w:jc w:val="both"/>
        <w:rPr>
          <w:rFonts w:ascii="Arial" w:hAnsi="Arial" w:cs="Arial"/>
        </w:rPr>
      </w:pPr>
      <w:r w:rsidRPr="005749B8">
        <w:rPr>
          <w:rFonts w:ascii="Arial" w:hAnsi="Arial" w:cs="Arial"/>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E6BA758" w14:textId="40262944" w:rsidR="00E341E2" w:rsidRPr="005749B8" w:rsidRDefault="00D52DC0" w:rsidP="00E341E2">
      <w:pPr>
        <w:pStyle w:val="Style11"/>
        <w:rPr>
          <w:rFonts w:ascii="Arial" w:hAnsi="Arial"/>
        </w:rPr>
      </w:pPr>
      <w:bookmarkStart w:id="5" w:name="_Toc206092424"/>
      <w:r w:rsidRPr="005749B8">
        <w:rPr>
          <w:rFonts w:ascii="Arial" w:hAnsi="Arial"/>
        </w:rPr>
        <w:t>Current situation in the sector</w:t>
      </w:r>
      <w:bookmarkEnd w:id="5"/>
    </w:p>
    <w:p w14:paraId="52B27492" w14:textId="77777777" w:rsidR="00A93753" w:rsidRPr="005749B8" w:rsidRDefault="00A93753" w:rsidP="00A93753">
      <w:pPr>
        <w:ind w:left="705"/>
        <w:jc w:val="both"/>
        <w:rPr>
          <w:rFonts w:ascii="Arial" w:hAnsi="Arial" w:cs="Arial"/>
        </w:rPr>
      </w:pPr>
      <w:r w:rsidRPr="005749B8">
        <w:rPr>
          <w:rFonts w:ascii="Arial" w:hAnsi="Arial" w:cs="Arial"/>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 </w:t>
      </w:r>
    </w:p>
    <w:p w14:paraId="232EF6C8" w14:textId="77777777" w:rsidR="00A93753" w:rsidRPr="005749B8" w:rsidRDefault="00A93753" w:rsidP="00A93753">
      <w:pPr>
        <w:ind w:left="705"/>
        <w:jc w:val="both"/>
        <w:rPr>
          <w:rFonts w:ascii="Arial" w:hAnsi="Arial" w:cs="Arial"/>
        </w:rPr>
      </w:pPr>
      <w:r w:rsidRPr="005749B8">
        <w:rPr>
          <w:rFonts w:ascii="Arial" w:hAnsi="Arial" w:cs="Arial"/>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5BBE2627" w14:textId="77777777" w:rsidR="00A93753" w:rsidRPr="005749B8" w:rsidRDefault="00A93753" w:rsidP="00A93753">
      <w:pPr>
        <w:ind w:left="705"/>
        <w:jc w:val="both"/>
        <w:rPr>
          <w:rFonts w:ascii="Arial" w:hAnsi="Arial" w:cs="Arial"/>
        </w:rPr>
      </w:pPr>
      <w:r w:rsidRPr="005749B8">
        <w:rPr>
          <w:rFonts w:ascii="Arial" w:hAnsi="Arial" w:cs="Arial"/>
        </w:rPr>
        <w:t>(i)</w:t>
      </w:r>
      <w:r w:rsidRPr="005749B8">
        <w:rPr>
          <w:rFonts w:ascii="Arial" w:hAnsi="Arial" w:cs="Arial"/>
        </w:rPr>
        <w:tab/>
        <w:t xml:space="preserve">Policy frameworks for development of regional </w:t>
      </w:r>
      <w:proofErr w:type="gramStart"/>
      <w:r w:rsidRPr="005749B8">
        <w:rPr>
          <w:rFonts w:ascii="Arial" w:hAnsi="Arial" w:cs="Arial"/>
        </w:rPr>
        <w:t>statistics;</w:t>
      </w:r>
      <w:proofErr w:type="gramEnd"/>
    </w:p>
    <w:p w14:paraId="28CA9BA8" w14:textId="77777777" w:rsidR="00A93753" w:rsidRPr="005749B8" w:rsidRDefault="00A93753" w:rsidP="00A93753">
      <w:pPr>
        <w:ind w:left="705"/>
        <w:jc w:val="both"/>
        <w:rPr>
          <w:rFonts w:ascii="Arial" w:hAnsi="Arial" w:cs="Arial"/>
        </w:rPr>
      </w:pPr>
      <w:r w:rsidRPr="005749B8">
        <w:rPr>
          <w:rFonts w:ascii="Arial" w:hAnsi="Arial" w:cs="Arial"/>
        </w:rPr>
        <w:lastRenderedPageBreak/>
        <w:t>(ii)</w:t>
      </w:r>
      <w:r w:rsidRPr="005749B8">
        <w:rPr>
          <w:rFonts w:ascii="Arial" w:hAnsi="Arial" w:cs="Arial"/>
        </w:rPr>
        <w:tab/>
        <w:t xml:space="preserve">Institutional strengthening and sustainability of the SADC Regional Statistical </w:t>
      </w:r>
      <w:proofErr w:type="gramStart"/>
      <w:r w:rsidRPr="005749B8">
        <w:rPr>
          <w:rFonts w:ascii="Arial" w:hAnsi="Arial" w:cs="Arial"/>
        </w:rPr>
        <w:t>System;</w:t>
      </w:r>
      <w:proofErr w:type="gramEnd"/>
    </w:p>
    <w:p w14:paraId="7FC24EAC" w14:textId="77777777" w:rsidR="00A93753" w:rsidRPr="005749B8" w:rsidRDefault="00A93753" w:rsidP="00A93753">
      <w:pPr>
        <w:ind w:left="705"/>
        <w:jc w:val="both"/>
        <w:rPr>
          <w:rFonts w:ascii="Arial" w:hAnsi="Arial" w:cs="Arial"/>
        </w:rPr>
      </w:pPr>
      <w:r w:rsidRPr="005749B8">
        <w:rPr>
          <w:rFonts w:ascii="Arial" w:hAnsi="Arial" w:cs="Arial"/>
        </w:rPr>
        <w:t>(iii)</w:t>
      </w:r>
      <w:r w:rsidRPr="005749B8">
        <w:rPr>
          <w:rFonts w:ascii="Arial" w:hAnsi="Arial" w:cs="Arial"/>
        </w:rPr>
        <w:tab/>
        <w:t xml:space="preserve">Harmonization of regional </w:t>
      </w:r>
      <w:proofErr w:type="gramStart"/>
      <w:r w:rsidRPr="005749B8">
        <w:rPr>
          <w:rFonts w:ascii="Arial" w:hAnsi="Arial" w:cs="Arial"/>
        </w:rPr>
        <w:t>statistics;</w:t>
      </w:r>
      <w:proofErr w:type="gramEnd"/>
      <w:r w:rsidRPr="005749B8">
        <w:rPr>
          <w:rFonts w:ascii="Arial" w:hAnsi="Arial" w:cs="Arial"/>
        </w:rPr>
        <w:tab/>
      </w:r>
    </w:p>
    <w:p w14:paraId="5C512A19" w14:textId="77777777" w:rsidR="00A93753" w:rsidRPr="005749B8" w:rsidRDefault="00A93753" w:rsidP="00A93753">
      <w:pPr>
        <w:ind w:left="705"/>
        <w:jc w:val="both"/>
        <w:rPr>
          <w:rFonts w:ascii="Arial" w:hAnsi="Arial" w:cs="Arial"/>
        </w:rPr>
      </w:pPr>
      <w:r w:rsidRPr="005749B8">
        <w:rPr>
          <w:rFonts w:ascii="Arial" w:hAnsi="Arial" w:cs="Arial"/>
        </w:rPr>
        <w:t>(iv)</w:t>
      </w:r>
      <w:r w:rsidRPr="005749B8">
        <w:rPr>
          <w:rFonts w:ascii="Arial" w:hAnsi="Arial" w:cs="Arial"/>
        </w:rPr>
        <w:tab/>
        <w:t xml:space="preserve">Digital transformation of regional </w:t>
      </w:r>
      <w:proofErr w:type="gramStart"/>
      <w:r w:rsidRPr="005749B8">
        <w:rPr>
          <w:rFonts w:ascii="Arial" w:hAnsi="Arial" w:cs="Arial"/>
        </w:rPr>
        <w:t>statistics;</w:t>
      </w:r>
      <w:proofErr w:type="gramEnd"/>
    </w:p>
    <w:p w14:paraId="30C8E69C" w14:textId="77777777" w:rsidR="00A93753" w:rsidRPr="005749B8" w:rsidRDefault="00A93753" w:rsidP="00A93753">
      <w:pPr>
        <w:ind w:left="705"/>
        <w:jc w:val="both"/>
        <w:rPr>
          <w:rFonts w:ascii="Arial" w:hAnsi="Arial" w:cs="Arial"/>
        </w:rPr>
      </w:pPr>
      <w:r w:rsidRPr="005749B8">
        <w:rPr>
          <w:rFonts w:ascii="Arial" w:hAnsi="Arial" w:cs="Arial"/>
        </w:rPr>
        <w:t>(v)</w:t>
      </w:r>
      <w:r w:rsidRPr="005749B8">
        <w:rPr>
          <w:rFonts w:ascii="Arial" w:hAnsi="Arial" w:cs="Arial"/>
        </w:rPr>
        <w:tab/>
        <w:t>Capacity for data production, management, dissemination and use; and</w:t>
      </w:r>
    </w:p>
    <w:p w14:paraId="2643CD3C" w14:textId="77777777" w:rsidR="00A93753" w:rsidRPr="005749B8" w:rsidRDefault="00A93753" w:rsidP="00A93753">
      <w:pPr>
        <w:ind w:left="705"/>
        <w:jc w:val="both"/>
        <w:rPr>
          <w:rFonts w:ascii="Arial" w:hAnsi="Arial" w:cs="Arial"/>
        </w:rPr>
      </w:pPr>
      <w:r w:rsidRPr="005749B8">
        <w:rPr>
          <w:rFonts w:ascii="Arial" w:hAnsi="Arial" w:cs="Arial"/>
        </w:rPr>
        <w:t>(vi)</w:t>
      </w:r>
      <w:r w:rsidRPr="005749B8">
        <w:rPr>
          <w:rFonts w:ascii="Arial" w:hAnsi="Arial" w:cs="Arial"/>
        </w:rPr>
        <w:tab/>
        <w:t>Quality of regional statistics.</w:t>
      </w:r>
    </w:p>
    <w:p w14:paraId="1225331E" w14:textId="77777777" w:rsidR="00A93753" w:rsidRPr="005749B8" w:rsidRDefault="00A93753" w:rsidP="00A93753">
      <w:pPr>
        <w:ind w:left="705"/>
        <w:jc w:val="both"/>
        <w:rPr>
          <w:rFonts w:ascii="Arial" w:hAnsi="Arial" w:cs="Arial"/>
        </w:rPr>
      </w:pPr>
      <w:r w:rsidRPr="005749B8">
        <w:rPr>
          <w:rFonts w:ascii="Arial" w:hAnsi="Arial" w:cs="Arial"/>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3826C1D8" w14:textId="77777777" w:rsidR="00A93753" w:rsidRPr="005749B8" w:rsidRDefault="00A93753" w:rsidP="00A93753">
      <w:pPr>
        <w:ind w:left="705"/>
        <w:jc w:val="both"/>
        <w:rPr>
          <w:rFonts w:ascii="Arial" w:hAnsi="Arial" w:cs="Arial"/>
        </w:rPr>
      </w:pPr>
      <w:r w:rsidRPr="005749B8">
        <w:rPr>
          <w:rFonts w:ascii="Arial" w:hAnsi="Arial" w:cs="Arial"/>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Programme and oversees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6BC61843" w14:textId="54D5A5E1" w:rsidR="00A93753" w:rsidRPr="005749B8" w:rsidRDefault="00A93753" w:rsidP="00A93753">
      <w:pPr>
        <w:ind w:left="705"/>
        <w:jc w:val="both"/>
        <w:rPr>
          <w:rFonts w:ascii="Arial" w:hAnsi="Arial" w:cs="Arial"/>
        </w:rPr>
      </w:pPr>
      <w:r w:rsidRPr="005749B8">
        <w:rPr>
          <w:rFonts w:ascii="Arial" w:hAnsi="Arial" w:cs="Arial"/>
        </w:rPr>
        <w:t xml:space="preserve">Secretariat is prioritizing statistical capacity building through the Regional Statistics Project, funded by the World Bank Group with the project development objective of enhancing institutional capacity of the regional statistical system of the region. The scope of support to be delivered by SADC Secretariat to Member States also include trainings and technical assistance (TA) on </w:t>
      </w:r>
      <w:r w:rsidR="009457FB">
        <w:rPr>
          <w:rFonts w:ascii="Arial" w:hAnsi="Arial" w:cs="Arial"/>
        </w:rPr>
        <w:t xml:space="preserve">statistical software </w:t>
      </w:r>
      <w:r w:rsidR="001C5451">
        <w:rPr>
          <w:rFonts w:ascii="Arial" w:hAnsi="Arial" w:cs="Arial"/>
        </w:rPr>
        <w:t xml:space="preserve">to process and </w:t>
      </w:r>
      <w:proofErr w:type="spellStart"/>
      <w:proofErr w:type="gramStart"/>
      <w:r w:rsidR="001C5451">
        <w:rPr>
          <w:rFonts w:ascii="Arial" w:hAnsi="Arial" w:cs="Arial"/>
        </w:rPr>
        <w:t>analyze</w:t>
      </w:r>
      <w:proofErr w:type="spellEnd"/>
      <w:r w:rsidR="001C5451">
        <w:rPr>
          <w:rFonts w:ascii="Arial" w:hAnsi="Arial" w:cs="Arial"/>
        </w:rPr>
        <w:t xml:space="preserve">  censuses</w:t>
      </w:r>
      <w:proofErr w:type="gramEnd"/>
      <w:r w:rsidR="00156C80">
        <w:rPr>
          <w:rFonts w:ascii="Arial" w:hAnsi="Arial" w:cs="Arial"/>
        </w:rPr>
        <w:t xml:space="preserve">, </w:t>
      </w:r>
      <w:r w:rsidRPr="005749B8">
        <w:rPr>
          <w:rFonts w:ascii="Arial" w:hAnsi="Arial" w:cs="Arial"/>
        </w:rPr>
        <w:t>surveys</w:t>
      </w:r>
      <w:r w:rsidR="00156C80">
        <w:rPr>
          <w:rFonts w:ascii="Arial" w:hAnsi="Arial" w:cs="Arial"/>
        </w:rPr>
        <w:t xml:space="preserve"> and large volume data</w:t>
      </w:r>
      <w:r w:rsidRPr="005749B8">
        <w:rPr>
          <w:rFonts w:ascii="Arial" w:hAnsi="Arial" w:cs="Arial"/>
        </w:rPr>
        <w:t xml:space="preserve">. Within this context, </w:t>
      </w:r>
      <w:r w:rsidR="0022119C">
        <w:rPr>
          <w:rFonts w:ascii="Arial" w:hAnsi="Arial" w:cs="Arial"/>
        </w:rPr>
        <w:t>Mozambique</w:t>
      </w:r>
      <w:r w:rsidR="0022119C" w:rsidRPr="00570C0B">
        <w:rPr>
          <w:rFonts w:ascii="Arial" w:hAnsi="Arial" w:cs="Arial"/>
        </w:rPr>
        <w:t xml:space="preserve"> </w:t>
      </w:r>
      <w:r w:rsidR="0022119C">
        <w:rPr>
          <w:rFonts w:ascii="Arial" w:hAnsi="Arial" w:cs="Arial"/>
        </w:rPr>
        <w:t xml:space="preserve">Statistics Office (Instituto Nacional de </w:t>
      </w:r>
      <w:proofErr w:type="spellStart"/>
      <w:r w:rsidR="0022119C">
        <w:rPr>
          <w:rFonts w:ascii="Arial" w:hAnsi="Arial" w:cs="Arial"/>
        </w:rPr>
        <w:t>Estatistica</w:t>
      </w:r>
      <w:proofErr w:type="spellEnd"/>
      <w:r w:rsidR="0022119C">
        <w:rPr>
          <w:rFonts w:ascii="Arial" w:hAnsi="Arial" w:cs="Arial"/>
        </w:rPr>
        <w:t>/INE)</w:t>
      </w:r>
      <w:r w:rsidRPr="005749B8">
        <w:rPr>
          <w:rFonts w:ascii="Arial" w:hAnsi="Arial" w:cs="Arial"/>
        </w:rPr>
        <w:t xml:space="preserve"> has requested Secretariat support in building capacity on </w:t>
      </w:r>
      <w:r w:rsidR="002D176F">
        <w:rPr>
          <w:rFonts w:ascii="Arial" w:hAnsi="Arial" w:cs="Arial"/>
        </w:rPr>
        <w:t xml:space="preserve">STATA for intermediate and advanced level </w:t>
      </w:r>
      <w:r w:rsidR="00C207AF">
        <w:rPr>
          <w:rFonts w:ascii="Arial" w:hAnsi="Arial" w:cs="Arial"/>
        </w:rPr>
        <w:t xml:space="preserve">to enhance </w:t>
      </w:r>
      <w:r w:rsidR="007F1D42">
        <w:rPr>
          <w:rFonts w:ascii="Arial" w:hAnsi="Arial" w:cs="Arial"/>
        </w:rPr>
        <w:t>analytical</w:t>
      </w:r>
      <w:r w:rsidR="00C207AF">
        <w:rPr>
          <w:rFonts w:ascii="Arial" w:hAnsi="Arial" w:cs="Arial"/>
        </w:rPr>
        <w:t xml:space="preserve"> skills of </w:t>
      </w:r>
      <w:r w:rsidR="007F1D42">
        <w:rPr>
          <w:rFonts w:ascii="Arial" w:hAnsi="Arial" w:cs="Arial"/>
        </w:rPr>
        <w:t>technical staff on three areas</w:t>
      </w:r>
      <w:r w:rsidR="00771676">
        <w:rPr>
          <w:rFonts w:ascii="Arial" w:hAnsi="Arial" w:cs="Arial"/>
        </w:rPr>
        <w:t xml:space="preserve">: demographic, social </w:t>
      </w:r>
      <w:r w:rsidR="00E67729">
        <w:rPr>
          <w:rFonts w:ascii="Arial" w:hAnsi="Arial" w:cs="Arial"/>
        </w:rPr>
        <w:t xml:space="preserve">&amp; </w:t>
      </w:r>
      <w:r w:rsidR="00771676">
        <w:rPr>
          <w:rFonts w:ascii="Arial" w:hAnsi="Arial" w:cs="Arial"/>
        </w:rPr>
        <w:t>vital statistics</w:t>
      </w:r>
      <w:r w:rsidR="00E67729">
        <w:rPr>
          <w:rFonts w:ascii="Arial" w:hAnsi="Arial" w:cs="Arial"/>
        </w:rPr>
        <w:t>;</w:t>
      </w:r>
      <w:r w:rsidR="00771676">
        <w:rPr>
          <w:rFonts w:ascii="Arial" w:hAnsi="Arial" w:cs="Arial"/>
        </w:rPr>
        <w:t xml:space="preserve"> economic statistics (national accounts and sectoral statistics)</w:t>
      </w:r>
      <w:r w:rsidR="00E67729">
        <w:rPr>
          <w:rFonts w:ascii="Arial" w:hAnsi="Arial" w:cs="Arial"/>
        </w:rPr>
        <w:t>; and</w:t>
      </w:r>
      <w:r w:rsidR="00747F04">
        <w:rPr>
          <w:rFonts w:ascii="Arial" w:hAnsi="Arial" w:cs="Arial"/>
        </w:rPr>
        <w:t xml:space="preserve"> data processing </w:t>
      </w:r>
      <w:r w:rsidR="00F85B48">
        <w:rPr>
          <w:rFonts w:ascii="Arial" w:hAnsi="Arial" w:cs="Arial"/>
        </w:rPr>
        <w:t>for surveys and censuses.</w:t>
      </w:r>
      <w:r w:rsidRPr="005749B8">
        <w:rPr>
          <w:rFonts w:ascii="Arial" w:hAnsi="Arial" w:cs="Arial"/>
        </w:rPr>
        <w:t xml:space="preserve"> </w:t>
      </w:r>
    </w:p>
    <w:p w14:paraId="4B84B35F" w14:textId="74ADD89D" w:rsidR="00312306" w:rsidRPr="005749B8" w:rsidRDefault="000E4517" w:rsidP="00312306">
      <w:pPr>
        <w:pStyle w:val="Style1"/>
        <w:rPr>
          <w:rFonts w:ascii="Arial" w:hAnsi="Arial" w:cs="Arial"/>
          <w:lang w:val="en-GB"/>
        </w:rPr>
      </w:pPr>
      <w:bookmarkStart w:id="6" w:name="_Toc206092425"/>
      <w:r w:rsidRPr="005749B8">
        <w:rPr>
          <w:rFonts w:ascii="Arial" w:hAnsi="Arial" w:cs="Arial"/>
          <w:lang w:val="en-GB"/>
        </w:rPr>
        <w:t>OBJECTIVES OF THE ASSIGNMENT</w:t>
      </w:r>
      <w:r w:rsidR="003B194C" w:rsidRPr="005749B8">
        <w:rPr>
          <w:rFonts w:ascii="Arial" w:hAnsi="Arial" w:cs="Arial"/>
          <w:lang w:val="en-GB"/>
        </w:rPr>
        <w:t xml:space="preserve"> AND EXPECTED RESULTS</w:t>
      </w:r>
      <w:bookmarkEnd w:id="6"/>
    </w:p>
    <w:p w14:paraId="6E481EEF" w14:textId="29E12EC1" w:rsidR="004C5208" w:rsidRPr="005749B8" w:rsidRDefault="000E4517" w:rsidP="00E62FF9">
      <w:pPr>
        <w:pStyle w:val="Style11"/>
        <w:rPr>
          <w:rFonts w:ascii="Arial" w:hAnsi="Arial"/>
        </w:rPr>
      </w:pPr>
      <w:bookmarkStart w:id="7" w:name="_Toc206092426"/>
      <w:r w:rsidRPr="005749B8">
        <w:rPr>
          <w:rFonts w:ascii="Arial" w:hAnsi="Arial"/>
        </w:rPr>
        <w:t>Overall objective</w:t>
      </w:r>
      <w:bookmarkEnd w:id="7"/>
    </w:p>
    <w:p w14:paraId="6DB52E63" w14:textId="75BBC5B3" w:rsidR="008557F2" w:rsidRDefault="004C5208" w:rsidP="00E80288">
      <w:pPr>
        <w:ind w:left="705"/>
        <w:jc w:val="both"/>
        <w:rPr>
          <w:rFonts w:ascii="Arial" w:hAnsi="Arial" w:cs="Arial"/>
        </w:rPr>
      </w:pPr>
      <w:r w:rsidRPr="005749B8">
        <w:rPr>
          <w:rFonts w:ascii="Arial" w:hAnsi="Arial" w:cs="Arial"/>
        </w:rPr>
        <w:t xml:space="preserve">The overall objective of this exercise is to </w:t>
      </w:r>
      <w:r w:rsidR="00E67729">
        <w:rPr>
          <w:rFonts w:ascii="Arial" w:hAnsi="Arial" w:cs="Arial"/>
        </w:rPr>
        <w:t>enhance the capacity of Member States on collection, processing and analysis of census and surveys.</w:t>
      </w:r>
    </w:p>
    <w:p w14:paraId="2BA467F1" w14:textId="77777777" w:rsidR="00315E76" w:rsidRPr="005749B8" w:rsidRDefault="00315E76" w:rsidP="00E80288">
      <w:pPr>
        <w:ind w:left="705"/>
        <w:jc w:val="both"/>
        <w:rPr>
          <w:rFonts w:ascii="Arial" w:hAnsi="Arial" w:cs="Arial"/>
        </w:rPr>
      </w:pPr>
    </w:p>
    <w:p w14:paraId="16C22FA4" w14:textId="374EB395" w:rsidR="002F60B3" w:rsidRPr="005749B8" w:rsidRDefault="000E4517" w:rsidP="002F60B3">
      <w:pPr>
        <w:pStyle w:val="Style11"/>
        <w:rPr>
          <w:rFonts w:ascii="Arial" w:hAnsi="Arial"/>
        </w:rPr>
      </w:pPr>
      <w:bookmarkStart w:id="8" w:name="_Toc206092427"/>
      <w:r w:rsidRPr="005749B8">
        <w:rPr>
          <w:rFonts w:ascii="Arial" w:hAnsi="Arial"/>
        </w:rPr>
        <w:lastRenderedPageBreak/>
        <w:t>Specific objectives</w:t>
      </w:r>
      <w:bookmarkEnd w:id="8"/>
    </w:p>
    <w:p w14:paraId="5BB0396B" w14:textId="3B27E9A9" w:rsidR="00844075" w:rsidRDefault="00844075" w:rsidP="00844075">
      <w:pPr>
        <w:pStyle w:val="ListParagraph"/>
        <w:spacing w:after="0"/>
        <w:jc w:val="both"/>
        <w:rPr>
          <w:rFonts w:ascii="Arial" w:hAnsi="Arial" w:cs="Arial"/>
        </w:rPr>
      </w:pPr>
      <w:r w:rsidRPr="005E3A6D">
        <w:rPr>
          <w:rFonts w:ascii="Arial" w:hAnsi="Arial" w:cs="Arial"/>
        </w:rPr>
        <w:t xml:space="preserve">The specific objective of the </w:t>
      </w:r>
      <w:r w:rsidRPr="00BB35E6">
        <w:rPr>
          <w:rFonts w:ascii="Arial" w:hAnsi="Arial" w:cs="Arial"/>
        </w:rPr>
        <w:t xml:space="preserve">assignment is </w:t>
      </w:r>
      <w:r w:rsidRPr="00570C0B">
        <w:rPr>
          <w:rFonts w:ascii="Arial" w:hAnsi="Arial" w:cs="Arial"/>
        </w:rPr>
        <w:t xml:space="preserve">to undertake a national training on STATA to </w:t>
      </w:r>
      <w:r>
        <w:rPr>
          <w:rFonts w:ascii="Arial" w:hAnsi="Arial" w:cs="Arial"/>
        </w:rPr>
        <w:t>Mozambique</w:t>
      </w:r>
      <w:r w:rsidRPr="00570C0B">
        <w:rPr>
          <w:rFonts w:ascii="Arial" w:hAnsi="Arial" w:cs="Arial"/>
        </w:rPr>
        <w:t xml:space="preserve"> to process and analyse census</w:t>
      </w:r>
      <w:r>
        <w:rPr>
          <w:rFonts w:ascii="Arial" w:hAnsi="Arial" w:cs="Arial"/>
        </w:rPr>
        <w:t>es and surveys</w:t>
      </w:r>
      <w:r w:rsidRPr="00570C0B">
        <w:rPr>
          <w:rFonts w:ascii="Arial" w:hAnsi="Arial" w:cs="Arial"/>
        </w:rPr>
        <w:t xml:space="preserve"> data</w:t>
      </w:r>
      <w:r>
        <w:rPr>
          <w:rFonts w:ascii="Arial" w:hAnsi="Arial" w:cs="Arial"/>
        </w:rPr>
        <w:t>, in three thematic areas, namely:</w:t>
      </w:r>
    </w:p>
    <w:p w14:paraId="1297A580" w14:textId="77777777" w:rsidR="00844075" w:rsidRDefault="00844075" w:rsidP="00844075">
      <w:pPr>
        <w:pStyle w:val="ListParagraph"/>
        <w:numPr>
          <w:ilvl w:val="1"/>
          <w:numId w:val="8"/>
        </w:numPr>
        <w:spacing w:after="0"/>
        <w:jc w:val="both"/>
        <w:rPr>
          <w:rFonts w:ascii="Arial" w:hAnsi="Arial" w:cs="Arial"/>
        </w:rPr>
      </w:pPr>
      <w:r>
        <w:rPr>
          <w:rFonts w:ascii="Arial" w:hAnsi="Arial" w:cs="Arial"/>
        </w:rPr>
        <w:t xml:space="preserve">Demographic, Social and Vital Statistics </w:t>
      </w:r>
    </w:p>
    <w:p w14:paraId="5EB4DAFE" w14:textId="77777777" w:rsidR="00844075" w:rsidRDefault="00844075" w:rsidP="00844075">
      <w:pPr>
        <w:pStyle w:val="ListParagraph"/>
        <w:numPr>
          <w:ilvl w:val="1"/>
          <w:numId w:val="8"/>
        </w:numPr>
        <w:spacing w:after="0"/>
        <w:jc w:val="both"/>
        <w:rPr>
          <w:rFonts w:ascii="Arial" w:hAnsi="Arial" w:cs="Arial"/>
        </w:rPr>
      </w:pPr>
      <w:r>
        <w:rPr>
          <w:rFonts w:ascii="Arial" w:hAnsi="Arial" w:cs="Arial"/>
        </w:rPr>
        <w:t>Economic Statistics</w:t>
      </w:r>
    </w:p>
    <w:p w14:paraId="5B4224A7" w14:textId="77777777" w:rsidR="00844075" w:rsidRDefault="00844075" w:rsidP="00844075">
      <w:pPr>
        <w:pStyle w:val="ListParagraph"/>
        <w:numPr>
          <w:ilvl w:val="1"/>
          <w:numId w:val="8"/>
        </w:numPr>
        <w:spacing w:after="0"/>
        <w:jc w:val="both"/>
        <w:rPr>
          <w:rFonts w:ascii="Arial" w:hAnsi="Arial" w:cs="Arial"/>
        </w:rPr>
      </w:pPr>
      <w:r>
        <w:rPr>
          <w:rFonts w:ascii="Arial" w:hAnsi="Arial" w:cs="Arial"/>
        </w:rPr>
        <w:t>Survey and census processing</w:t>
      </w:r>
    </w:p>
    <w:p w14:paraId="13850778" w14:textId="77777777" w:rsidR="00844075" w:rsidRDefault="00844075" w:rsidP="00844075">
      <w:pPr>
        <w:spacing w:after="0"/>
        <w:ind w:firstLine="720"/>
        <w:jc w:val="both"/>
        <w:rPr>
          <w:rFonts w:ascii="Arial" w:hAnsi="Arial" w:cs="Arial"/>
        </w:rPr>
      </w:pPr>
    </w:p>
    <w:p w14:paraId="717C302D" w14:textId="6A82226D" w:rsidR="00844075" w:rsidRPr="000E571E" w:rsidRDefault="00E67729" w:rsidP="00844075">
      <w:pPr>
        <w:spacing w:after="0"/>
        <w:ind w:firstLine="720"/>
        <w:jc w:val="both"/>
        <w:rPr>
          <w:rFonts w:ascii="Arial" w:hAnsi="Arial" w:cs="Arial"/>
        </w:rPr>
      </w:pPr>
      <w:r>
        <w:rPr>
          <w:rFonts w:ascii="Arial" w:hAnsi="Arial" w:cs="Arial"/>
        </w:rPr>
        <w:t>Furthermore, t</w:t>
      </w:r>
      <w:r w:rsidR="00844075">
        <w:rPr>
          <w:rFonts w:ascii="Arial" w:hAnsi="Arial" w:cs="Arial"/>
        </w:rPr>
        <w:t>he objectives are</w:t>
      </w:r>
      <w:r>
        <w:rPr>
          <w:rFonts w:ascii="Arial" w:hAnsi="Arial" w:cs="Arial"/>
        </w:rPr>
        <w:t xml:space="preserve"> also to</w:t>
      </w:r>
      <w:r w:rsidR="00844075">
        <w:rPr>
          <w:rFonts w:ascii="Arial" w:hAnsi="Arial" w:cs="Arial"/>
        </w:rPr>
        <w:t>:</w:t>
      </w:r>
    </w:p>
    <w:p w14:paraId="44512748" w14:textId="77777777" w:rsidR="00844075" w:rsidRDefault="00844075" w:rsidP="00844075">
      <w:pPr>
        <w:pStyle w:val="ListParagraph"/>
        <w:spacing w:after="0"/>
        <w:jc w:val="both"/>
        <w:rPr>
          <w:rFonts w:ascii="Arial" w:hAnsi="Arial" w:cs="Arial"/>
        </w:rPr>
      </w:pPr>
    </w:p>
    <w:p w14:paraId="785CD596" w14:textId="496FA5F1" w:rsidR="00844075" w:rsidRDefault="00844075" w:rsidP="00844075">
      <w:pPr>
        <w:pStyle w:val="ListParagraph"/>
        <w:numPr>
          <w:ilvl w:val="0"/>
          <w:numId w:val="9"/>
        </w:numPr>
        <w:spacing w:after="0"/>
        <w:jc w:val="both"/>
        <w:rPr>
          <w:rFonts w:ascii="Arial" w:hAnsi="Arial" w:cs="Arial"/>
        </w:rPr>
      </w:pPr>
      <w:r w:rsidRPr="000E571E">
        <w:rPr>
          <w:rFonts w:ascii="Arial" w:hAnsi="Arial" w:cs="Arial"/>
        </w:rPr>
        <w:t xml:space="preserve">strengthen the technical capacity of INE staff in using STATA for advanced statistical analysis, focusing on </w:t>
      </w:r>
      <w:r w:rsidR="00E67729">
        <w:rPr>
          <w:rFonts w:ascii="Arial" w:hAnsi="Arial" w:cs="Arial"/>
        </w:rPr>
        <w:t>O</w:t>
      </w:r>
      <w:r w:rsidRPr="000E571E">
        <w:rPr>
          <w:rFonts w:ascii="Arial" w:hAnsi="Arial" w:cs="Arial"/>
        </w:rPr>
        <w:t xml:space="preserve">fficial </w:t>
      </w:r>
      <w:r w:rsidR="00E67729">
        <w:rPr>
          <w:rFonts w:ascii="Arial" w:hAnsi="Arial" w:cs="Arial"/>
        </w:rPr>
        <w:t>S</w:t>
      </w:r>
      <w:r w:rsidRPr="000E571E">
        <w:rPr>
          <w:rFonts w:ascii="Arial" w:hAnsi="Arial" w:cs="Arial"/>
        </w:rPr>
        <w:t>tatistics.</w:t>
      </w:r>
    </w:p>
    <w:p w14:paraId="1C7AD2EE" w14:textId="77777777" w:rsidR="00844075" w:rsidRPr="000E571E" w:rsidRDefault="00844075" w:rsidP="00844075">
      <w:pPr>
        <w:pStyle w:val="ListParagraph"/>
        <w:spacing w:after="0"/>
        <w:ind w:left="1440"/>
        <w:jc w:val="both"/>
        <w:rPr>
          <w:rFonts w:ascii="Arial" w:hAnsi="Arial" w:cs="Arial"/>
        </w:rPr>
      </w:pPr>
    </w:p>
    <w:p w14:paraId="2EFABC9E" w14:textId="5B3DD86E" w:rsidR="00844075" w:rsidRDefault="00844075" w:rsidP="00844075">
      <w:pPr>
        <w:pStyle w:val="ListParagraph"/>
        <w:numPr>
          <w:ilvl w:val="0"/>
          <w:numId w:val="9"/>
        </w:numPr>
        <w:spacing w:after="0"/>
        <w:jc w:val="both"/>
        <w:rPr>
          <w:rFonts w:ascii="Arial" w:hAnsi="Arial" w:cs="Arial"/>
        </w:rPr>
      </w:pPr>
      <w:r w:rsidRPr="000E571E">
        <w:rPr>
          <w:rFonts w:ascii="Arial" w:hAnsi="Arial" w:cs="Arial"/>
        </w:rPr>
        <w:t>promote the use of do-files and automation techniques to improve efficiency, traceability, and standardization of analysis processes.</w:t>
      </w:r>
    </w:p>
    <w:p w14:paraId="4F75DE5E" w14:textId="77777777" w:rsidR="00BC613E" w:rsidRPr="00750B97" w:rsidRDefault="00BC613E" w:rsidP="00750B97">
      <w:pPr>
        <w:pStyle w:val="ListParagraph"/>
        <w:rPr>
          <w:rFonts w:ascii="Arial" w:hAnsi="Arial" w:cs="Arial"/>
        </w:rPr>
      </w:pPr>
    </w:p>
    <w:p w14:paraId="68BD111E" w14:textId="6EA4D18B" w:rsidR="00844075" w:rsidRDefault="00F06895" w:rsidP="00D8761D">
      <w:pPr>
        <w:pStyle w:val="ListParagraph"/>
        <w:numPr>
          <w:ilvl w:val="0"/>
          <w:numId w:val="9"/>
        </w:numPr>
        <w:spacing w:after="0"/>
        <w:jc w:val="both"/>
        <w:rPr>
          <w:rFonts w:ascii="Arial" w:hAnsi="Arial" w:cs="Arial"/>
        </w:rPr>
      </w:pPr>
      <w:r>
        <w:rPr>
          <w:rFonts w:ascii="Arial" w:hAnsi="Arial" w:cs="Arial"/>
        </w:rPr>
        <w:t xml:space="preserve">assess the existing practices </w:t>
      </w:r>
      <w:r w:rsidR="00435C85">
        <w:rPr>
          <w:rFonts w:ascii="Arial" w:hAnsi="Arial" w:cs="Arial"/>
        </w:rPr>
        <w:t xml:space="preserve">and use </w:t>
      </w:r>
      <w:r>
        <w:rPr>
          <w:rFonts w:ascii="Arial" w:hAnsi="Arial" w:cs="Arial"/>
        </w:rPr>
        <w:t xml:space="preserve">of </w:t>
      </w:r>
      <w:r w:rsidR="006F338C">
        <w:rPr>
          <w:rFonts w:ascii="Arial" w:hAnsi="Arial" w:cs="Arial"/>
        </w:rPr>
        <w:t>STATA by</w:t>
      </w:r>
      <w:r w:rsidR="00435C85">
        <w:rPr>
          <w:rFonts w:ascii="Arial" w:hAnsi="Arial" w:cs="Arial"/>
        </w:rPr>
        <w:t xml:space="preserve"> the different departments </w:t>
      </w:r>
      <w:r w:rsidR="006F338C">
        <w:rPr>
          <w:rFonts w:ascii="Arial" w:hAnsi="Arial" w:cs="Arial"/>
        </w:rPr>
        <w:t xml:space="preserve">of INE </w:t>
      </w:r>
      <w:r w:rsidR="00435C85">
        <w:rPr>
          <w:rFonts w:ascii="Arial" w:hAnsi="Arial" w:cs="Arial"/>
        </w:rPr>
        <w:t xml:space="preserve">and </w:t>
      </w:r>
      <w:r w:rsidR="00844075" w:rsidRPr="00750B97">
        <w:rPr>
          <w:rFonts w:ascii="Arial" w:hAnsi="Arial" w:cs="Arial"/>
        </w:rPr>
        <w:t>encourage adoption of common methodologies across technical departments, ensuring coherence, quality, and statistical comparability</w:t>
      </w:r>
    </w:p>
    <w:p w14:paraId="50934FC0" w14:textId="77777777" w:rsidR="00435C85" w:rsidRPr="00750B97" w:rsidRDefault="00435C85" w:rsidP="00750B97">
      <w:pPr>
        <w:pStyle w:val="ListParagraph"/>
        <w:rPr>
          <w:rFonts w:ascii="Arial" w:hAnsi="Arial" w:cs="Arial"/>
        </w:rPr>
      </w:pPr>
    </w:p>
    <w:p w14:paraId="53D5EA88" w14:textId="77777777" w:rsidR="00435C85" w:rsidRPr="00750B97" w:rsidRDefault="00435C85" w:rsidP="00750B97">
      <w:pPr>
        <w:pStyle w:val="ListParagraph"/>
        <w:spacing w:after="0"/>
        <w:ind w:left="1440"/>
        <w:jc w:val="both"/>
        <w:rPr>
          <w:rFonts w:ascii="Arial" w:hAnsi="Arial" w:cs="Arial"/>
        </w:rPr>
      </w:pPr>
    </w:p>
    <w:p w14:paraId="34E020F8" w14:textId="013C6AF5" w:rsidR="00287A32" w:rsidRPr="005749B8" w:rsidRDefault="003B194C" w:rsidP="00FE1E82">
      <w:pPr>
        <w:pStyle w:val="Style11"/>
        <w:rPr>
          <w:rFonts w:ascii="Arial" w:hAnsi="Arial"/>
        </w:rPr>
      </w:pPr>
      <w:bookmarkStart w:id="9" w:name="_Toc206092428"/>
      <w:r w:rsidRPr="005749B8">
        <w:rPr>
          <w:rFonts w:ascii="Arial" w:hAnsi="Arial"/>
        </w:rPr>
        <w:t>Expected results</w:t>
      </w:r>
      <w:bookmarkEnd w:id="9"/>
    </w:p>
    <w:p w14:paraId="0E8804CF" w14:textId="77777777" w:rsidR="00E17BED" w:rsidRPr="005749B8" w:rsidRDefault="00E17BED" w:rsidP="00E17BED">
      <w:pPr>
        <w:jc w:val="both"/>
        <w:rPr>
          <w:rFonts w:ascii="Arial" w:hAnsi="Arial" w:cs="Arial"/>
        </w:rPr>
      </w:pPr>
      <w:r w:rsidRPr="005749B8">
        <w:rPr>
          <w:rFonts w:ascii="Arial" w:hAnsi="Arial" w:cs="Arial"/>
        </w:rPr>
        <w:t>The consultant is expected to achieve the following result:</w:t>
      </w:r>
    </w:p>
    <w:p w14:paraId="132D2915" w14:textId="2DDC0B38" w:rsidR="00E17BED" w:rsidRPr="005749B8" w:rsidRDefault="00E17BED" w:rsidP="00822CF4">
      <w:pPr>
        <w:pStyle w:val="ListBullet"/>
      </w:pPr>
      <w:r w:rsidRPr="005749B8">
        <w:t xml:space="preserve">Strengthened technical capacity of </w:t>
      </w:r>
      <w:r w:rsidR="00F63386">
        <w:t xml:space="preserve">INE </w:t>
      </w:r>
      <w:proofErr w:type="gramStart"/>
      <w:r w:rsidR="00F63386">
        <w:t xml:space="preserve">Mozambique </w:t>
      </w:r>
      <w:r w:rsidRPr="005749B8">
        <w:t xml:space="preserve"> </w:t>
      </w:r>
      <w:r w:rsidR="00E86C38" w:rsidRPr="00526E58">
        <w:t>in</w:t>
      </w:r>
      <w:proofErr w:type="gramEnd"/>
      <w:r w:rsidR="00E86C38" w:rsidRPr="00526E58">
        <w:t xml:space="preserve"> the management and processing of data from census and surveys using STATA</w:t>
      </w:r>
      <w:r w:rsidR="00042B45">
        <w:t xml:space="preserve">; and </w:t>
      </w:r>
      <w:r w:rsidRPr="005749B8">
        <w:t xml:space="preserve"> </w:t>
      </w:r>
    </w:p>
    <w:p w14:paraId="397CFD8C" w14:textId="210C12BF" w:rsidR="00DD3F89" w:rsidRPr="005749B8" w:rsidRDefault="00457B79" w:rsidP="00822CF4">
      <w:pPr>
        <w:pStyle w:val="ListBullet"/>
      </w:pPr>
      <w:r w:rsidRPr="005749B8">
        <w:t xml:space="preserve">Identification of gaps regarding </w:t>
      </w:r>
      <w:r w:rsidR="00702951">
        <w:t xml:space="preserve">use </w:t>
      </w:r>
      <w:r w:rsidR="00367246">
        <w:t xml:space="preserve">of STATA by the different departments of </w:t>
      </w:r>
      <w:r w:rsidR="00E67729">
        <w:t xml:space="preserve">INE </w:t>
      </w:r>
      <w:r w:rsidR="00E67729" w:rsidRPr="005749B8">
        <w:t>for</w:t>
      </w:r>
      <w:r w:rsidR="00D24E3A">
        <w:t xml:space="preserve"> </w:t>
      </w:r>
      <w:r w:rsidR="00E67729">
        <w:t>roll out</w:t>
      </w:r>
      <w:r w:rsidRPr="005749B8">
        <w:t xml:space="preserve"> to close the gaps with specific timelines and associated tasks.  </w:t>
      </w:r>
    </w:p>
    <w:p w14:paraId="6DD2D0EE" w14:textId="334A9C55" w:rsidR="00B207F4" w:rsidRPr="005749B8" w:rsidRDefault="00C64D69" w:rsidP="00392494">
      <w:pPr>
        <w:pStyle w:val="Style1"/>
        <w:rPr>
          <w:rFonts w:ascii="Arial" w:hAnsi="Arial" w:cs="Arial"/>
          <w:lang w:val="en-GB"/>
        </w:rPr>
      </w:pPr>
      <w:bookmarkStart w:id="10" w:name="_Toc174009274"/>
      <w:bookmarkStart w:id="11" w:name="_Toc174009619"/>
      <w:bookmarkStart w:id="12" w:name="_Toc206092429"/>
      <w:bookmarkEnd w:id="10"/>
      <w:bookmarkEnd w:id="11"/>
      <w:r w:rsidRPr="005749B8">
        <w:rPr>
          <w:rFonts w:ascii="Arial" w:hAnsi="Arial" w:cs="Arial"/>
          <w:lang w:val="en-GB"/>
        </w:rPr>
        <w:t>SCOPE OF WORK</w:t>
      </w:r>
      <w:bookmarkEnd w:id="12"/>
      <w:r w:rsidRPr="005749B8">
        <w:rPr>
          <w:rFonts w:ascii="Arial" w:hAnsi="Arial" w:cs="Arial"/>
          <w:lang w:val="en-GB"/>
        </w:rPr>
        <w:t xml:space="preserve"> </w:t>
      </w:r>
    </w:p>
    <w:p w14:paraId="4F8469B8" w14:textId="7280D4D0" w:rsidR="00534787" w:rsidRPr="005749B8" w:rsidRDefault="006149D9" w:rsidP="002F160E">
      <w:pPr>
        <w:pStyle w:val="Style11"/>
        <w:rPr>
          <w:rFonts w:ascii="Arial" w:hAnsi="Arial"/>
        </w:rPr>
      </w:pPr>
      <w:bookmarkStart w:id="13" w:name="_Toc206092430"/>
      <w:r w:rsidRPr="005749B8">
        <w:rPr>
          <w:rFonts w:ascii="Arial" w:hAnsi="Arial"/>
        </w:rPr>
        <w:t>Scope of work</w:t>
      </w:r>
      <w:bookmarkEnd w:id="13"/>
    </w:p>
    <w:p w14:paraId="5DA63CCA" w14:textId="6565D8DA" w:rsidR="008B5C81" w:rsidRDefault="008B5C81" w:rsidP="008B5C81">
      <w:pPr>
        <w:ind w:left="705"/>
        <w:jc w:val="both"/>
        <w:rPr>
          <w:rFonts w:ascii="Arial" w:hAnsi="Arial" w:cs="Arial"/>
        </w:rPr>
      </w:pPr>
      <w:bookmarkStart w:id="14" w:name="_Toc174009622"/>
      <w:bookmarkEnd w:id="14"/>
      <w:r w:rsidRPr="00570C0B">
        <w:rPr>
          <w:rFonts w:ascii="Arial" w:hAnsi="Arial" w:cs="Arial"/>
        </w:rPr>
        <w:t xml:space="preserve">This assignment primarily consists of </w:t>
      </w:r>
      <w:r w:rsidR="005C3F04" w:rsidRPr="005749B8">
        <w:rPr>
          <w:rFonts w:ascii="Arial" w:hAnsi="Arial"/>
        </w:rPr>
        <w:t>providing national training</w:t>
      </w:r>
      <w:r w:rsidR="00FD0FCF">
        <w:rPr>
          <w:rFonts w:ascii="Arial" w:hAnsi="Arial"/>
        </w:rPr>
        <w:t xml:space="preserve"> for 10 working days</w:t>
      </w:r>
      <w:r w:rsidR="005C3F04" w:rsidRPr="005749B8">
        <w:rPr>
          <w:rFonts w:ascii="Arial" w:hAnsi="Arial"/>
        </w:rPr>
        <w:t xml:space="preserve"> </w:t>
      </w:r>
      <w:r w:rsidRPr="00570C0B">
        <w:rPr>
          <w:rFonts w:ascii="Arial" w:hAnsi="Arial" w:cs="Arial"/>
        </w:rPr>
        <w:t xml:space="preserve">on STATA to process and </w:t>
      </w:r>
      <w:proofErr w:type="spellStart"/>
      <w:r w:rsidR="005768FA" w:rsidRPr="00570C0B">
        <w:rPr>
          <w:rFonts w:ascii="Arial" w:hAnsi="Arial" w:cs="Arial"/>
        </w:rPr>
        <w:t>analyze</w:t>
      </w:r>
      <w:proofErr w:type="spellEnd"/>
      <w:r w:rsidR="005768FA" w:rsidRPr="00570C0B">
        <w:rPr>
          <w:rFonts w:ascii="Arial" w:hAnsi="Arial" w:cs="Arial"/>
        </w:rPr>
        <w:t xml:space="preserve"> census</w:t>
      </w:r>
      <w:r w:rsidRPr="00570C0B">
        <w:rPr>
          <w:rFonts w:ascii="Arial" w:hAnsi="Arial" w:cs="Arial"/>
        </w:rPr>
        <w:t xml:space="preserve"> </w:t>
      </w:r>
      <w:r w:rsidR="005768FA">
        <w:rPr>
          <w:rFonts w:ascii="Arial" w:hAnsi="Arial" w:cs="Arial"/>
        </w:rPr>
        <w:t xml:space="preserve">and survey </w:t>
      </w:r>
      <w:r w:rsidR="00E67729" w:rsidRPr="00570C0B">
        <w:rPr>
          <w:rFonts w:ascii="Arial" w:hAnsi="Arial" w:cs="Arial"/>
        </w:rPr>
        <w:t xml:space="preserve">data </w:t>
      </w:r>
      <w:proofErr w:type="gramStart"/>
      <w:r w:rsidR="00E67729">
        <w:rPr>
          <w:rFonts w:ascii="Arial" w:hAnsi="Arial" w:cs="Arial"/>
        </w:rPr>
        <w:t>and</w:t>
      </w:r>
      <w:r w:rsidR="00483CAE">
        <w:rPr>
          <w:rFonts w:ascii="Arial" w:hAnsi="Arial" w:cs="Arial"/>
        </w:rPr>
        <w:t xml:space="preserve"> </w:t>
      </w:r>
      <w:r w:rsidR="00E67729">
        <w:rPr>
          <w:rFonts w:ascii="Arial" w:hAnsi="Arial" w:cs="Arial"/>
        </w:rPr>
        <w:t>also</w:t>
      </w:r>
      <w:proofErr w:type="gramEnd"/>
      <w:r w:rsidR="00E67729">
        <w:rPr>
          <w:rFonts w:ascii="Arial" w:hAnsi="Arial" w:cs="Arial"/>
        </w:rPr>
        <w:t xml:space="preserve">, </w:t>
      </w:r>
      <w:r w:rsidR="00483CAE">
        <w:rPr>
          <w:rFonts w:ascii="Arial" w:hAnsi="Arial" w:cs="Arial"/>
        </w:rPr>
        <w:t>to assess current practices</w:t>
      </w:r>
      <w:r w:rsidR="00FD0FCF">
        <w:rPr>
          <w:rFonts w:ascii="Arial" w:hAnsi="Arial" w:cs="Arial"/>
        </w:rPr>
        <w:t xml:space="preserve"> on STATA</w:t>
      </w:r>
      <w:r w:rsidR="00483CAE">
        <w:rPr>
          <w:rFonts w:ascii="Arial" w:hAnsi="Arial" w:cs="Arial"/>
        </w:rPr>
        <w:t xml:space="preserve"> by the different departments of INE </w:t>
      </w:r>
      <w:r w:rsidRPr="00570C0B">
        <w:rPr>
          <w:rFonts w:ascii="Arial" w:hAnsi="Arial" w:cs="Arial"/>
        </w:rPr>
        <w:t xml:space="preserve">as a resource person. </w:t>
      </w:r>
    </w:p>
    <w:p w14:paraId="6595421A" w14:textId="77777777" w:rsidR="008B5C81" w:rsidRPr="00262DE7" w:rsidRDefault="008B5C81" w:rsidP="008B5C81">
      <w:pPr>
        <w:spacing w:before="100" w:beforeAutospacing="1" w:after="100" w:afterAutospacing="1" w:line="240" w:lineRule="auto"/>
        <w:ind w:firstLine="705"/>
        <w:rPr>
          <w:rFonts w:ascii="Arial" w:eastAsia="Times New Roman" w:hAnsi="Arial" w:cs="Arial"/>
          <w:lang w:val="en-US" w:eastAsia="pt-PT"/>
        </w:rPr>
      </w:pPr>
      <w:r>
        <w:rPr>
          <w:rFonts w:ascii="Arial" w:eastAsia="Times New Roman" w:hAnsi="Arial" w:cs="Arial"/>
          <w:lang w:val="en-US" w:eastAsia="pt-PT"/>
        </w:rPr>
        <w:t>T</w:t>
      </w:r>
      <w:r w:rsidRPr="00262DE7">
        <w:rPr>
          <w:rFonts w:ascii="Arial" w:eastAsia="Times New Roman" w:hAnsi="Arial" w:cs="Arial"/>
          <w:lang w:val="en-US" w:eastAsia="pt-PT"/>
        </w:rPr>
        <w:t>he training will be structured into two distinct levels:</w:t>
      </w:r>
    </w:p>
    <w:p w14:paraId="2A15CF51" w14:textId="77777777" w:rsidR="008B5C81" w:rsidRDefault="008B5C81" w:rsidP="008B5C81">
      <w:pPr>
        <w:numPr>
          <w:ilvl w:val="0"/>
          <w:numId w:val="10"/>
        </w:numPr>
        <w:spacing w:before="100" w:beforeAutospacing="1" w:after="100" w:afterAutospacing="1" w:line="240" w:lineRule="auto"/>
        <w:rPr>
          <w:rFonts w:ascii="Arial" w:eastAsia="Times New Roman" w:hAnsi="Arial" w:cs="Arial"/>
          <w:lang w:val="en-US" w:eastAsia="pt-PT"/>
        </w:rPr>
      </w:pPr>
      <w:r w:rsidRPr="00262DE7">
        <w:rPr>
          <w:rFonts w:ascii="Arial" w:eastAsia="Times New Roman" w:hAnsi="Arial" w:cs="Arial"/>
          <w:b/>
          <w:bCs/>
          <w:lang w:val="en-US" w:eastAsia="pt-PT"/>
        </w:rPr>
        <w:t>Level I – Intermediate:</w:t>
      </w:r>
      <w:r w:rsidRPr="00262DE7">
        <w:rPr>
          <w:rFonts w:ascii="Arial" w:eastAsia="Times New Roman" w:hAnsi="Arial" w:cs="Arial"/>
          <w:lang w:val="en-US" w:eastAsia="pt-PT"/>
        </w:rPr>
        <w:t xml:space="preserve"> for staff with basic STATA skills needing to advance towards greater analytical autonomy.</w:t>
      </w:r>
    </w:p>
    <w:p w14:paraId="21BF112C" w14:textId="77777777" w:rsidR="008B5C81" w:rsidRPr="000E571E" w:rsidRDefault="008B5C81" w:rsidP="008B5C81">
      <w:pPr>
        <w:pStyle w:val="ListParagraph"/>
        <w:numPr>
          <w:ilvl w:val="0"/>
          <w:numId w:val="10"/>
        </w:numPr>
        <w:jc w:val="both"/>
        <w:rPr>
          <w:rFonts w:ascii="Arial" w:hAnsi="Arial" w:cs="Arial"/>
        </w:rPr>
      </w:pPr>
      <w:r w:rsidRPr="000E571E">
        <w:rPr>
          <w:rFonts w:ascii="Arial" w:eastAsia="Times New Roman" w:hAnsi="Arial" w:cs="Arial"/>
          <w:b/>
          <w:bCs/>
          <w:lang w:val="en-US" w:eastAsia="pt-PT"/>
        </w:rPr>
        <w:t>Level II – Advanced:</w:t>
      </w:r>
      <w:r w:rsidRPr="000E571E">
        <w:rPr>
          <w:rFonts w:ascii="Arial" w:eastAsia="Times New Roman" w:hAnsi="Arial" w:cs="Arial"/>
          <w:lang w:val="en-US" w:eastAsia="pt-PT"/>
        </w:rPr>
        <w:t xml:space="preserve"> for those already using the software who seek to deepen advanced and automated analysis and processing techniques</w:t>
      </w:r>
    </w:p>
    <w:p w14:paraId="0E29FDA5" w14:textId="7711FF5B" w:rsidR="008B5C81" w:rsidRDefault="008B5C81" w:rsidP="008B5C81">
      <w:pPr>
        <w:ind w:left="705"/>
        <w:jc w:val="both"/>
        <w:rPr>
          <w:rFonts w:ascii="Arial" w:hAnsi="Arial" w:cs="Arial"/>
        </w:rPr>
      </w:pPr>
      <w:r>
        <w:rPr>
          <w:rFonts w:ascii="Arial" w:hAnsi="Arial" w:cs="Arial"/>
        </w:rPr>
        <w:t xml:space="preserve">It is estimated 2 weeks intervention (10 workings days) for undertaking the intermediate level and advanced level training with an audience that regroups statisticians from </w:t>
      </w:r>
      <w:r>
        <w:rPr>
          <w:rFonts w:ascii="Arial" w:hAnsi="Arial" w:cs="Arial"/>
        </w:rPr>
        <w:lastRenderedPageBreak/>
        <w:t>different directorate of Mozambique Statistics Office (INE), with respectively 5 days for intermediate level advanced level training</w:t>
      </w:r>
      <w:r w:rsidR="00E67729">
        <w:rPr>
          <w:rFonts w:ascii="Arial" w:hAnsi="Arial" w:cs="Arial"/>
        </w:rPr>
        <w:t xml:space="preserve"> each respectively</w:t>
      </w:r>
      <w:r>
        <w:rPr>
          <w:rFonts w:ascii="Arial" w:hAnsi="Arial" w:cs="Arial"/>
        </w:rPr>
        <w:t>.</w:t>
      </w:r>
    </w:p>
    <w:p w14:paraId="09E7A54F" w14:textId="087E2D8A" w:rsidR="00902FF5" w:rsidRDefault="008B5C81" w:rsidP="00750B97">
      <w:pPr>
        <w:ind w:left="705"/>
        <w:jc w:val="both"/>
        <w:rPr>
          <w:rFonts w:ascii="Arial" w:hAnsi="Arial"/>
        </w:rPr>
      </w:pPr>
      <w:r w:rsidRPr="00570C0B">
        <w:rPr>
          <w:rFonts w:ascii="Arial" w:hAnsi="Arial" w:cs="Arial"/>
        </w:rPr>
        <w:t xml:space="preserve">The training </w:t>
      </w:r>
      <w:r w:rsidR="00647119">
        <w:rPr>
          <w:rFonts w:ascii="Arial" w:hAnsi="Arial" w:cs="Arial"/>
        </w:rPr>
        <w:t>is expected to cover</w:t>
      </w:r>
      <w:r w:rsidRPr="00570C0B">
        <w:rPr>
          <w:rFonts w:ascii="Arial" w:hAnsi="Arial" w:cs="Arial"/>
        </w:rPr>
        <w:t xml:space="preserve"> theoretical and practical sessions on data management, statistical analysis, tabulations, graphics and maps and how to process, compile and derive statistics indicators </w:t>
      </w:r>
      <w:r w:rsidR="00E67729" w:rsidRPr="00570C0B">
        <w:rPr>
          <w:rFonts w:ascii="Arial" w:hAnsi="Arial" w:cs="Arial"/>
        </w:rPr>
        <w:t>from census</w:t>
      </w:r>
      <w:r>
        <w:rPr>
          <w:rFonts w:ascii="Arial" w:hAnsi="Arial" w:cs="Arial"/>
        </w:rPr>
        <w:t xml:space="preserve"> and surveys</w:t>
      </w:r>
      <w:r w:rsidRPr="00570C0B">
        <w:rPr>
          <w:rFonts w:ascii="Arial" w:hAnsi="Arial" w:cs="Arial"/>
        </w:rPr>
        <w:t xml:space="preserve">, among others. </w:t>
      </w:r>
      <w:r w:rsidR="00902FF5" w:rsidRPr="005749B8">
        <w:rPr>
          <w:rFonts w:ascii="Arial" w:hAnsi="Arial"/>
        </w:rPr>
        <w:t xml:space="preserve">Gaps identification of current practices, analysis and remedial actions must be defined in detail to achieve results stated at 2.3 above through interactions with the audience. </w:t>
      </w:r>
    </w:p>
    <w:p w14:paraId="6598F014" w14:textId="77777777" w:rsidR="008B5C81" w:rsidRDefault="008B5C81" w:rsidP="008B5C81">
      <w:pPr>
        <w:ind w:left="705"/>
        <w:jc w:val="both"/>
        <w:rPr>
          <w:rFonts w:ascii="Arial" w:eastAsia="Calibri" w:hAnsi="Arial" w:cs="Arial"/>
          <w:lang w:val="en-ZA"/>
        </w:rPr>
      </w:pPr>
      <w:r w:rsidRPr="00570C0B">
        <w:rPr>
          <w:rFonts w:ascii="Arial" w:hAnsi="Arial" w:cs="Arial"/>
        </w:rPr>
        <w:t xml:space="preserve">The training report should contain </w:t>
      </w:r>
      <w:r w:rsidRPr="00570C0B">
        <w:rPr>
          <w:rFonts w:ascii="Arial" w:eastAsia="Calibri" w:hAnsi="Arial" w:cs="Arial"/>
          <w:lang w:val="en-ZA"/>
        </w:rPr>
        <w:t>summary of topics covered during training week</w:t>
      </w:r>
      <w:r>
        <w:rPr>
          <w:rFonts w:ascii="Arial" w:eastAsia="Calibri" w:hAnsi="Arial" w:cs="Arial"/>
          <w:lang w:val="en-ZA"/>
        </w:rPr>
        <w:t>,</w:t>
      </w:r>
      <w:r w:rsidRPr="00570C0B">
        <w:rPr>
          <w:rFonts w:ascii="Arial" w:eastAsia="Calibri" w:hAnsi="Arial" w:cs="Arial"/>
          <w:lang w:val="en-ZA"/>
        </w:rPr>
        <w:t xml:space="preserve"> and</w:t>
      </w:r>
      <w:r w:rsidRPr="00570C0B">
        <w:rPr>
          <w:rFonts w:ascii="Arial" w:hAnsi="Arial" w:cs="Arial"/>
        </w:rPr>
        <w:t xml:space="preserve"> t</w:t>
      </w:r>
      <w:r w:rsidRPr="00570C0B">
        <w:rPr>
          <w:rFonts w:ascii="Arial" w:eastAsia="Calibri" w:hAnsi="Arial" w:cs="Arial"/>
          <w:lang w:val="en-ZA"/>
        </w:rPr>
        <w:t xml:space="preserve">raining </w:t>
      </w:r>
      <w:r>
        <w:rPr>
          <w:rFonts w:ascii="Arial" w:eastAsia="Calibri" w:hAnsi="Arial" w:cs="Arial"/>
          <w:lang w:val="en-ZA"/>
        </w:rPr>
        <w:t>m</w:t>
      </w:r>
      <w:r w:rsidRPr="00570C0B">
        <w:rPr>
          <w:rFonts w:ascii="Arial" w:eastAsia="Calibri" w:hAnsi="Arial" w:cs="Arial"/>
          <w:lang w:val="en-ZA"/>
        </w:rPr>
        <w:t>aterials as annexes.</w:t>
      </w:r>
    </w:p>
    <w:p w14:paraId="742BE3A0" w14:textId="77777777" w:rsidR="008B5C81" w:rsidRPr="00750B97" w:rsidRDefault="008B5C81" w:rsidP="00212A44">
      <w:pPr>
        <w:pStyle w:val="Style11"/>
        <w:numPr>
          <w:ilvl w:val="0"/>
          <w:numId w:val="0"/>
        </w:numPr>
        <w:ind w:left="680"/>
        <w:jc w:val="both"/>
        <w:rPr>
          <w:rFonts w:ascii="Arial" w:hAnsi="Arial"/>
          <w:lang w:val="en-ZA"/>
        </w:rPr>
      </w:pPr>
    </w:p>
    <w:p w14:paraId="1C011052" w14:textId="71AF094C" w:rsidR="006149D9" w:rsidRPr="005749B8" w:rsidRDefault="006149D9" w:rsidP="006149D9">
      <w:pPr>
        <w:pStyle w:val="Style11"/>
        <w:rPr>
          <w:rFonts w:ascii="Arial" w:hAnsi="Arial"/>
        </w:rPr>
      </w:pPr>
      <w:bookmarkStart w:id="15" w:name="_Toc206092431"/>
      <w:r w:rsidRPr="005749B8">
        <w:rPr>
          <w:rFonts w:ascii="Arial" w:hAnsi="Arial"/>
        </w:rPr>
        <w:t>Geographical area to be covered</w:t>
      </w:r>
      <w:bookmarkEnd w:id="15"/>
    </w:p>
    <w:p w14:paraId="5E266D57" w14:textId="116B2378" w:rsidR="00F20A78" w:rsidRPr="005749B8" w:rsidRDefault="00F20A78" w:rsidP="00F20A78">
      <w:pPr>
        <w:ind w:left="705"/>
        <w:jc w:val="both"/>
        <w:rPr>
          <w:rFonts w:ascii="Arial" w:hAnsi="Arial" w:cs="Arial"/>
        </w:rPr>
      </w:pPr>
      <w:r w:rsidRPr="005749B8">
        <w:rPr>
          <w:rFonts w:ascii="Arial" w:hAnsi="Arial" w:cs="Arial"/>
        </w:rPr>
        <w:t xml:space="preserve">The assignment will be carried out in </w:t>
      </w:r>
      <w:r w:rsidR="0067324E">
        <w:rPr>
          <w:rFonts w:ascii="Arial" w:hAnsi="Arial" w:cs="Arial"/>
        </w:rPr>
        <w:t>Mozambique</w:t>
      </w:r>
      <w:r w:rsidRPr="005749B8">
        <w:rPr>
          <w:rFonts w:ascii="Arial" w:hAnsi="Arial" w:cs="Arial"/>
        </w:rPr>
        <w:t>.</w:t>
      </w:r>
    </w:p>
    <w:p w14:paraId="5CA507AC" w14:textId="07C3C034" w:rsidR="006149D9" w:rsidRPr="005749B8" w:rsidRDefault="006149D9" w:rsidP="006149D9">
      <w:pPr>
        <w:pStyle w:val="Style11"/>
        <w:rPr>
          <w:rFonts w:ascii="Arial" w:hAnsi="Arial"/>
        </w:rPr>
      </w:pPr>
      <w:bookmarkStart w:id="16" w:name="_Toc206092432"/>
      <w:r w:rsidRPr="005749B8">
        <w:rPr>
          <w:rFonts w:ascii="Arial" w:hAnsi="Arial"/>
        </w:rPr>
        <w:t>Target groups</w:t>
      </w:r>
      <w:bookmarkEnd w:id="16"/>
    </w:p>
    <w:p w14:paraId="5C5D4AFF" w14:textId="6AD13656" w:rsidR="00E461D2" w:rsidRPr="005749B8" w:rsidRDefault="006F72AC" w:rsidP="009A317A">
      <w:pPr>
        <w:ind w:left="705"/>
        <w:jc w:val="both"/>
        <w:rPr>
          <w:rFonts w:ascii="Arial" w:hAnsi="Arial" w:cs="Arial"/>
        </w:rPr>
      </w:pPr>
      <w:r w:rsidRPr="005749B8">
        <w:rPr>
          <w:rFonts w:ascii="Arial" w:hAnsi="Arial" w:cs="Arial"/>
        </w:rPr>
        <w:t xml:space="preserve">This consultancy is expected to target the </w:t>
      </w:r>
      <w:r w:rsidR="006110C1">
        <w:rPr>
          <w:rFonts w:ascii="Arial" w:hAnsi="Arial" w:cs="Arial"/>
        </w:rPr>
        <w:t>Mozambique</w:t>
      </w:r>
      <w:r w:rsidR="006110C1" w:rsidRPr="00570C0B">
        <w:rPr>
          <w:rFonts w:ascii="Arial" w:hAnsi="Arial" w:cs="Arial"/>
        </w:rPr>
        <w:t xml:space="preserve"> </w:t>
      </w:r>
      <w:r w:rsidR="006110C1">
        <w:rPr>
          <w:rFonts w:ascii="Arial" w:hAnsi="Arial" w:cs="Arial"/>
        </w:rPr>
        <w:t xml:space="preserve">Statistics Office (Instituto Nacional de </w:t>
      </w:r>
      <w:proofErr w:type="spellStart"/>
      <w:r w:rsidR="006110C1">
        <w:rPr>
          <w:rFonts w:ascii="Arial" w:hAnsi="Arial" w:cs="Arial"/>
        </w:rPr>
        <w:t>Estatistica</w:t>
      </w:r>
      <w:proofErr w:type="spellEnd"/>
      <w:r w:rsidR="006110C1">
        <w:rPr>
          <w:rFonts w:ascii="Arial" w:hAnsi="Arial" w:cs="Arial"/>
        </w:rPr>
        <w:t>/INE)</w:t>
      </w:r>
      <w:proofErr w:type="gramStart"/>
      <w:r w:rsidRPr="005749B8">
        <w:rPr>
          <w:rFonts w:ascii="Arial" w:hAnsi="Arial" w:cs="Arial"/>
        </w:rPr>
        <w:t>, in particular, statisticians</w:t>
      </w:r>
      <w:proofErr w:type="gramEnd"/>
      <w:r w:rsidRPr="005749B8">
        <w:rPr>
          <w:rFonts w:ascii="Arial" w:hAnsi="Arial" w:cs="Arial"/>
        </w:rPr>
        <w:t xml:space="preserve"> involved in </w:t>
      </w:r>
      <w:r w:rsidR="00E461D2" w:rsidRPr="00570C0B">
        <w:rPr>
          <w:rFonts w:ascii="Arial" w:hAnsi="Arial" w:cs="Arial"/>
        </w:rPr>
        <w:t xml:space="preserve">processing and analysis of census </w:t>
      </w:r>
      <w:r w:rsidR="00E461D2">
        <w:rPr>
          <w:rFonts w:ascii="Arial" w:hAnsi="Arial" w:cs="Arial"/>
        </w:rPr>
        <w:t xml:space="preserve">and survey </w:t>
      </w:r>
      <w:r w:rsidR="00E461D2" w:rsidRPr="00570C0B">
        <w:rPr>
          <w:rFonts w:ascii="Arial" w:hAnsi="Arial" w:cs="Arial"/>
        </w:rPr>
        <w:t>data</w:t>
      </w:r>
      <w:r w:rsidR="00E461D2">
        <w:rPr>
          <w:rFonts w:ascii="Arial" w:hAnsi="Arial" w:cs="Arial"/>
        </w:rPr>
        <w:t xml:space="preserve"> </w:t>
      </w:r>
      <w:r w:rsidR="009A317A">
        <w:rPr>
          <w:rFonts w:ascii="Arial" w:hAnsi="Arial" w:cs="Arial"/>
        </w:rPr>
        <w:t xml:space="preserve">from </w:t>
      </w:r>
      <w:r w:rsidR="00E461D2">
        <w:rPr>
          <w:rFonts w:ascii="Arial" w:hAnsi="Arial" w:cs="Arial"/>
        </w:rPr>
        <w:t>different</w:t>
      </w:r>
      <w:r w:rsidR="009A317A">
        <w:rPr>
          <w:rFonts w:ascii="Arial" w:hAnsi="Arial" w:cs="Arial"/>
        </w:rPr>
        <w:t xml:space="preserve"> departments of </w:t>
      </w:r>
      <w:r w:rsidR="00E461D2">
        <w:rPr>
          <w:rFonts w:ascii="Arial" w:hAnsi="Arial" w:cs="Arial"/>
        </w:rPr>
        <w:t>INE</w:t>
      </w:r>
    </w:p>
    <w:p w14:paraId="59317AE7" w14:textId="29A870F5" w:rsidR="00FB0187" w:rsidRPr="005749B8" w:rsidRDefault="00FB0187" w:rsidP="00FB0187">
      <w:pPr>
        <w:pStyle w:val="Style11"/>
        <w:rPr>
          <w:rFonts w:ascii="Arial" w:hAnsi="Arial"/>
        </w:rPr>
      </w:pPr>
      <w:bookmarkStart w:id="17" w:name="_Toc206092433"/>
      <w:r w:rsidRPr="005749B8">
        <w:rPr>
          <w:rFonts w:ascii="Arial" w:hAnsi="Arial"/>
        </w:rPr>
        <w:t>Specific work</w:t>
      </w:r>
      <w:bookmarkEnd w:id="17"/>
    </w:p>
    <w:p w14:paraId="6D419A97" w14:textId="77777777" w:rsidR="00623DCB" w:rsidRPr="005749B8" w:rsidRDefault="00623DCB" w:rsidP="00623DCB">
      <w:pPr>
        <w:spacing w:after="120"/>
        <w:ind w:left="680"/>
        <w:jc w:val="both"/>
        <w:rPr>
          <w:rFonts w:ascii="Arial" w:eastAsia="Times New Roman" w:hAnsi="Arial" w:cs="Arial"/>
          <w:lang w:eastAsia="en-GB"/>
        </w:rPr>
      </w:pPr>
      <w:r w:rsidRPr="005749B8">
        <w:rPr>
          <w:rFonts w:ascii="Arial" w:eastAsia="Times New Roman" w:hAnsi="Arial" w:cs="Arial"/>
          <w:lang w:eastAsia="en-GB"/>
        </w:rPr>
        <w:t>The assignment will be carried out primarily through the following tasks.</w:t>
      </w:r>
    </w:p>
    <w:p w14:paraId="2C0888BB" w14:textId="0D02D76C" w:rsidR="002C58FF" w:rsidRPr="005749B8" w:rsidRDefault="00623DCB" w:rsidP="006871BB">
      <w:pPr>
        <w:spacing w:after="120"/>
        <w:ind w:left="680"/>
        <w:jc w:val="both"/>
        <w:rPr>
          <w:rFonts w:ascii="Arial" w:eastAsia="Times New Roman" w:hAnsi="Arial" w:cs="Arial"/>
          <w:lang w:val="en-ZA" w:eastAsia="en-GB"/>
        </w:rPr>
      </w:pPr>
      <w:r w:rsidRPr="005749B8">
        <w:rPr>
          <w:rFonts w:ascii="Arial" w:eastAsia="Times New Roman" w:hAnsi="Arial" w:cs="Arial"/>
          <w:lang w:val="en-ZA" w:eastAsia="en-GB"/>
        </w:rPr>
        <w:t>In particular, the consultant will be required to:</w:t>
      </w:r>
    </w:p>
    <w:p w14:paraId="24BE68F6" w14:textId="69944F65" w:rsidR="00892D69" w:rsidRPr="005749B8" w:rsidRDefault="007B1F30" w:rsidP="002A542F">
      <w:pPr>
        <w:numPr>
          <w:ilvl w:val="0"/>
          <w:numId w:val="3"/>
        </w:numPr>
        <w:spacing w:after="120" w:line="259" w:lineRule="auto"/>
        <w:ind w:left="1400"/>
        <w:jc w:val="both"/>
        <w:rPr>
          <w:rFonts w:ascii="Arial" w:eastAsia="Times New Roman" w:hAnsi="Arial" w:cs="Arial"/>
          <w:lang w:val="en-ZA" w:eastAsia="en-GB"/>
        </w:rPr>
      </w:pPr>
      <w:r>
        <w:rPr>
          <w:rFonts w:ascii="Arial" w:eastAsia="Times New Roman" w:hAnsi="Arial" w:cs="Arial"/>
          <w:lang w:val="en-ZA" w:eastAsia="en-GB"/>
        </w:rPr>
        <w:t>The consultant will be required to p</w:t>
      </w:r>
      <w:r w:rsidR="00892D69" w:rsidRPr="005749B8">
        <w:rPr>
          <w:rFonts w:ascii="Arial" w:eastAsia="Times New Roman" w:hAnsi="Arial" w:cs="Arial"/>
          <w:lang w:val="en-ZA" w:eastAsia="en-GB"/>
        </w:rPr>
        <w:t xml:space="preserve">roduce an Inception Report demonstrating how the training will be organised and its effectiveness towards impactful results. It should have the objectives and expected outcome of the training, a structured agenda and programme to cater for practical training on </w:t>
      </w:r>
      <w:r w:rsidR="006A2605">
        <w:rPr>
          <w:rFonts w:ascii="Arial" w:eastAsia="Times New Roman" w:hAnsi="Arial" w:cs="Arial"/>
          <w:lang w:val="en-ZA" w:eastAsia="en-GB"/>
        </w:rPr>
        <w:t>intermediate and advanced level on STATA.</w:t>
      </w:r>
      <w:r w:rsidR="00E67729">
        <w:rPr>
          <w:rFonts w:ascii="Arial" w:eastAsia="Times New Roman" w:hAnsi="Arial" w:cs="Arial"/>
          <w:lang w:val="en-ZA" w:eastAsia="en-GB"/>
        </w:rPr>
        <w:t xml:space="preserve"> It should also contain the </w:t>
      </w:r>
      <w:proofErr w:type="gramStart"/>
      <w:r w:rsidR="00E67729">
        <w:rPr>
          <w:rFonts w:ascii="Arial" w:eastAsia="Times New Roman" w:hAnsi="Arial" w:cs="Arial"/>
          <w:lang w:val="en-ZA" w:eastAsia="en-GB"/>
        </w:rPr>
        <w:t>pre</w:t>
      </w:r>
      <w:proofErr w:type="gramEnd"/>
      <w:r w:rsidR="00E67729">
        <w:rPr>
          <w:rFonts w:ascii="Arial" w:eastAsia="Times New Roman" w:hAnsi="Arial" w:cs="Arial"/>
          <w:lang w:val="en-ZA" w:eastAsia="en-GB"/>
        </w:rPr>
        <w:t xml:space="preserve"> and post-training surveys to determine knowledge prior to the training and measure its effectiveness at the end.</w:t>
      </w:r>
    </w:p>
    <w:p w14:paraId="2A29E1A6" w14:textId="4FB30949" w:rsidR="003F129B" w:rsidRDefault="00F45771" w:rsidP="007B1F30">
      <w:pPr>
        <w:numPr>
          <w:ilvl w:val="0"/>
          <w:numId w:val="3"/>
        </w:numPr>
        <w:spacing w:after="120" w:line="259" w:lineRule="auto"/>
        <w:ind w:left="1400"/>
        <w:jc w:val="both"/>
        <w:rPr>
          <w:rFonts w:ascii="Arial" w:eastAsia="Times New Roman" w:hAnsi="Arial" w:cs="Arial"/>
          <w:lang w:val="en-ZA" w:eastAsia="en-GB"/>
        </w:rPr>
      </w:pPr>
      <w:r w:rsidRPr="007B1F30">
        <w:rPr>
          <w:rFonts w:ascii="Arial" w:eastAsia="Times New Roman" w:hAnsi="Arial" w:cs="Arial"/>
          <w:lang w:val="en-ZA" w:eastAsia="en-GB"/>
        </w:rPr>
        <w:t>The training must provide for theoretical and practical explanation</w:t>
      </w:r>
      <w:r w:rsidR="00192E32" w:rsidRPr="007B1F30">
        <w:rPr>
          <w:rFonts w:ascii="Arial" w:eastAsia="Times New Roman" w:hAnsi="Arial" w:cs="Arial"/>
          <w:lang w:val="en-ZA" w:eastAsia="en-GB"/>
        </w:rPr>
        <w:t xml:space="preserve"> on STATA. </w:t>
      </w:r>
      <w:r w:rsidRPr="007B1F30">
        <w:rPr>
          <w:rFonts w:ascii="Arial" w:eastAsia="Times New Roman" w:hAnsi="Arial" w:cs="Arial"/>
          <w:lang w:val="en-ZA" w:eastAsia="en-GB"/>
        </w:rPr>
        <w:t xml:space="preserve"> </w:t>
      </w:r>
      <w:r w:rsidR="007B1F30" w:rsidRPr="007B1F30">
        <w:rPr>
          <w:rFonts w:ascii="Arial" w:eastAsia="Times New Roman" w:hAnsi="Arial" w:cs="Arial"/>
          <w:lang w:val="en-ZA" w:eastAsia="en-GB"/>
        </w:rPr>
        <w:t xml:space="preserve">The consultant is required to </w:t>
      </w:r>
      <w:r w:rsidR="007B1F30">
        <w:rPr>
          <w:rFonts w:ascii="Arial" w:eastAsia="Times New Roman" w:hAnsi="Arial" w:cs="Arial"/>
          <w:lang w:val="en-ZA" w:eastAsia="en-GB"/>
        </w:rPr>
        <w:t>o</w:t>
      </w:r>
      <w:r w:rsidR="003F129B" w:rsidRPr="007B1F30">
        <w:rPr>
          <w:rFonts w:ascii="Arial" w:eastAsia="Times New Roman" w:hAnsi="Arial" w:cs="Arial"/>
          <w:lang w:val="en-ZA" w:eastAsia="en-GB"/>
        </w:rPr>
        <w:t>btain the dataset on past census and surveys data from Mozambique prior to the event and prepare training materials and STATA do files that cover at least the topics</w:t>
      </w:r>
      <w:r w:rsidR="0054316D">
        <w:rPr>
          <w:rFonts w:ascii="Arial" w:eastAsia="Times New Roman" w:hAnsi="Arial" w:cs="Arial"/>
          <w:lang w:val="en-ZA" w:eastAsia="en-GB"/>
        </w:rPr>
        <w:t xml:space="preserve"> below</w:t>
      </w:r>
      <w:r w:rsidR="003F129B" w:rsidRPr="007B1F30">
        <w:rPr>
          <w:rFonts w:ascii="Arial" w:eastAsia="Times New Roman" w:hAnsi="Arial" w:cs="Arial"/>
          <w:lang w:val="en-ZA" w:eastAsia="en-GB"/>
        </w:rPr>
        <w:t>, from intermediate to advanced level</w:t>
      </w:r>
      <w:r w:rsidR="0070743C">
        <w:rPr>
          <w:rFonts w:ascii="Arial" w:eastAsia="Times New Roman" w:hAnsi="Arial" w:cs="Arial"/>
          <w:lang w:val="en-ZA" w:eastAsia="en-GB"/>
        </w:rPr>
        <w:t>.</w:t>
      </w:r>
    </w:p>
    <w:p w14:paraId="31AE0695" w14:textId="078750D6" w:rsidR="00B40641" w:rsidRPr="00750B97" w:rsidRDefault="00B40641" w:rsidP="00750B97">
      <w:pPr>
        <w:spacing w:after="120"/>
        <w:ind w:left="680"/>
        <w:jc w:val="both"/>
        <w:rPr>
          <w:rFonts w:ascii="Arial" w:eastAsia="Times New Roman" w:hAnsi="Arial" w:cs="Arial"/>
          <w:lang w:eastAsia="en-GB"/>
        </w:rPr>
      </w:pPr>
      <w:r w:rsidRPr="00750B97">
        <w:rPr>
          <w:rFonts w:ascii="Arial" w:eastAsia="Times New Roman" w:hAnsi="Arial" w:cs="Arial"/>
          <w:lang w:eastAsia="en-GB"/>
        </w:rPr>
        <w:t xml:space="preserve">To cater for the needs of the different directorates, the training shall be </w:t>
      </w:r>
      <w:r w:rsidR="00E67729">
        <w:rPr>
          <w:rFonts w:ascii="Arial" w:eastAsia="Times New Roman" w:hAnsi="Arial" w:cs="Arial"/>
          <w:lang w:eastAsia="en-GB"/>
        </w:rPr>
        <w:t>split</w:t>
      </w:r>
      <w:r w:rsidR="00E67729" w:rsidRPr="00750B97">
        <w:rPr>
          <w:rFonts w:ascii="Arial" w:eastAsia="Times New Roman" w:hAnsi="Arial" w:cs="Arial"/>
          <w:lang w:eastAsia="en-GB"/>
        </w:rPr>
        <w:t xml:space="preserve"> </w:t>
      </w:r>
      <w:r w:rsidRPr="00750B97">
        <w:rPr>
          <w:rFonts w:ascii="Arial" w:eastAsia="Times New Roman" w:hAnsi="Arial" w:cs="Arial"/>
          <w:lang w:eastAsia="en-GB"/>
        </w:rPr>
        <w:t xml:space="preserve">into core training on STATA on intermediate and advanced level </w:t>
      </w:r>
      <w:proofErr w:type="gramStart"/>
      <w:r w:rsidRPr="00750B97">
        <w:rPr>
          <w:rFonts w:ascii="Arial" w:eastAsia="Times New Roman" w:hAnsi="Arial" w:cs="Arial"/>
          <w:lang w:eastAsia="en-GB"/>
        </w:rPr>
        <w:t>respectively  for</w:t>
      </w:r>
      <w:proofErr w:type="gramEnd"/>
      <w:r w:rsidRPr="00750B97">
        <w:rPr>
          <w:rFonts w:ascii="Arial" w:eastAsia="Times New Roman" w:hAnsi="Arial" w:cs="Arial"/>
          <w:lang w:eastAsia="en-GB"/>
        </w:rPr>
        <w:t xml:space="preserve"> all participants and specific training for the different directorates.</w:t>
      </w:r>
    </w:p>
    <w:p w14:paraId="7C3F4C3B" w14:textId="77777777" w:rsidR="00B40641" w:rsidRDefault="00B40641" w:rsidP="0054316D">
      <w:pPr>
        <w:spacing w:after="120"/>
        <w:ind w:left="680"/>
        <w:jc w:val="both"/>
        <w:rPr>
          <w:rFonts w:ascii="Arial" w:eastAsia="Times New Roman" w:hAnsi="Arial" w:cs="Arial"/>
          <w:lang w:eastAsia="en-GB"/>
        </w:rPr>
      </w:pPr>
    </w:p>
    <w:p w14:paraId="6E1D95BA" w14:textId="77777777" w:rsidR="0070743C" w:rsidRPr="00750B97" w:rsidRDefault="0070743C" w:rsidP="00750B97">
      <w:pPr>
        <w:spacing w:after="120"/>
        <w:ind w:left="680"/>
        <w:jc w:val="both"/>
        <w:rPr>
          <w:rFonts w:ascii="Arial" w:eastAsia="Times New Roman" w:hAnsi="Arial" w:cs="Arial"/>
          <w:lang w:eastAsia="en-GB"/>
        </w:rPr>
      </w:pPr>
    </w:p>
    <w:p w14:paraId="235C65ED" w14:textId="77777777" w:rsidR="00B40641" w:rsidRPr="00750B97" w:rsidRDefault="00B40641" w:rsidP="00750B97">
      <w:pPr>
        <w:spacing w:after="120"/>
        <w:ind w:left="680"/>
        <w:jc w:val="both"/>
        <w:rPr>
          <w:rFonts w:ascii="Arial" w:eastAsia="Times New Roman" w:hAnsi="Arial" w:cs="Arial"/>
          <w:lang w:eastAsia="en-GB"/>
        </w:rPr>
      </w:pPr>
      <w:r w:rsidRPr="00750B97">
        <w:rPr>
          <w:rFonts w:ascii="Arial" w:eastAsia="Times New Roman" w:hAnsi="Arial" w:cs="Arial"/>
          <w:lang w:eastAsia="en-GB"/>
        </w:rPr>
        <w:t>For intermediate level, the core shall include:</w:t>
      </w:r>
    </w:p>
    <w:p w14:paraId="2ABEFD8E" w14:textId="77777777" w:rsidR="00B40641"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Pr>
          <w:rFonts w:ascii="Arial" w:eastAsia="Times New Roman" w:hAnsi="Arial" w:cs="Arial"/>
          <w:lang w:val="en-ZA" w:eastAsia="en-GB"/>
        </w:rPr>
        <w:t>Refresher training on STATA overall</w:t>
      </w:r>
    </w:p>
    <w:p w14:paraId="7C11FCDC"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Data management/manipulation</w:t>
      </w:r>
      <w:r>
        <w:rPr>
          <w:rFonts w:ascii="Arial" w:eastAsia="Times New Roman" w:hAnsi="Arial" w:cs="Arial"/>
          <w:lang w:val="en-ZA" w:eastAsia="en-GB"/>
        </w:rPr>
        <w:t xml:space="preserve"> and cleaning</w:t>
      </w:r>
      <w:r w:rsidRPr="00570C0B">
        <w:rPr>
          <w:rFonts w:ascii="Arial" w:eastAsia="Times New Roman" w:hAnsi="Arial" w:cs="Arial"/>
          <w:lang w:val="en-ZA" w:eastAsia="en-GB"/>
        </w:rPr>
        <w:t xml:space="preserve"> including validation of data, detecting outliers, and treatment of missing data amongst others.</w:t>
      </w:r>
    </w:p>
    <w:p w14:paraId="591E80AD" w14:textId="77777777" w:rsidR="00B40641" w:rsidRPr="00E42B73"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E42B73">
        <w:rPr>
          <w:rFonts w:ascii="Arial" w:eastAsia="Times New Roman" w:hAnsi="Arial" w:cs="Arial"/>
          <w:lang w:val="en-ZA" w:eastAsia="en-GB"/>
        </w:rPr>
        <w:lastRenderedPageBreak/>
        <w:t>Editing and validation of databases (data cleaning, filters, imputation rules).</w:t>
      </w:r>
    </w:p>
    <w:p w14:paraId="023B5753" w14:textId="77777777" w:rsidR="00B40641" w:rsidRPr="00130192"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130192">
        <w:rPr>
          <w:rFonts w:ascii="Arial" w:eastAsia="Times New Roman" w:hAnsi="Arial" w:cs="Arial"/>
          <w:lang w:val="en-ZA" w:eastAsia="en-GB"/>
        </w:rPr>
        <w:t>Creation of automated tabulation routines using do-files.</w:t>
      </w:r>
    </w:p>
    <w:p w14:paraId="3991C2E6" w14:textId="77777777" w:rsidR="00B40641" w:rsidRPr="00DD6195"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DD6195">
        <w:rPr>
          <w:rFonts w:ascii="Arial" w:eastAsia="Times New Roman" w:hAnsi="Arial" w:cs="Arial"/>
          <w:lang w:val="en-ZA" w:eastAsia="en-GB"/>
        </w:rPr>
        <w:t>Descriptive statistics</w:t>
      </w:r>
    </w:p>
    <w:p w14:paraId="27EED0CB"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3"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Statistical analysis</w:t>
      </w:r>
    </w:p>
    <w:p w14:paraId="0FCCC10F"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 xml:space="preserve">Stata Graphics </w:t>
      </w:r>
    </w:p>
    <w:p w14:paraId="3D17109A"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STATA maps</w:t>
      </w:r>
    </w:p>
    <w:p w14:paraId="38E4A79B"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 xml:space="preserve">Stata syntax files </w:t>
      </w:r>
    </w:p>
    <w:p w14:paraId="36FEBFF9"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Visualization</w:t>
      </w:r>
    </w:p>
    <w:p w14:paraId="6617850D" w14:textId="77777777" w:rsidR="00B40641" w:rsidRPr="00570C0B" w:rsidRDefault="00B40641" w:rsidP="00B40641">
      <w:pPr>
        <w:pStyle w:val="ListParagraph"/>
        <w:widowControl w:val="0"/>
        <w:numPr>
          <w:ilvl w:val="0"/>
          <w:numId w:val="11"/>
        </w:numPr>
        <w:tabs>
          <w:tab w:val="left" w:pos="920"/>
          <w:tab w:val="left" w:pos="921"/>
        </w:tabs>
        <w:autoSpaceDE w:val="0"/>
        <w:autoSpaceDN w:val="0"/>
        <w:spacing w:before="3"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Automated reporting</w:t>
      </w:r>
    </w:p>
    <w:p w14:paraId="2F583C82"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050588">
        <w:rPr>
          <w:rFonts w:ascii="Arial" w:hAnsi="Arial" w:cs="Arial"/>
          <w:lang w:val="en-ZA" w:eastAsia="en-GB"/>
        </w:rPr>
        <w:t xml:space="preserve">Basic programming in STATA (Macros and macro content, manipulation of </w:t>
      </w:r>
      <w:proofErr w:type="gramStart"/>
      <w:r w:rsidRPr="00050588">
        <w:rPr>
          <w:rFonts w:ascii="Arial" w:hAnsi="Arial" w:cs="Arial"/>
          <w:lang w:val="en-ZA" w:eastAsia="en-GB"/>
        </w:rPr>
        <w:t>macros,..</w:t>
      </w:r>
      <w:proofErr w:type="gramEnd"/>
      <w:r w:rsidRPr="00050588">
        <w:rPr>
          <w:rFonts w:ascii="Arial" w:hAnsi="Arial" w:cs="Arial"/>
          <w:lang w:val="en-ZA" w:eastAsia="en-GB"/>
        </w:rPr>
        <w:t>)</w:t>
      </w:r>
    </w:p>
    <w:p w14:paraId="67161992" w14:textId="77777777" w:rsidR="00B40641" w:rsidRPr="00643550"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643550">
        <w:rPr>
          <w:rFonts w:ascii="Arial" w:eastAsia="Times New Roman" w:hAnsi="Arial" w:cs="Arial"/>
          <w:lang w:val="en-ZA" w:eastAsia="en-GB"/>
        </w:rPr>
        <w:t>Introduction to time series</w:t>
      </w:r>
    </w:p>
    <w:p w14:paraId="55DFE7C7" w14:textId="77777777" w:rsidR="00B40641" w:rsidRDefault="00B40641" w:rsidP="00B40641">
      <w:pPr>
        <w:pStyle w:val="ListParagraph"/>
        <w:widowControl w:val="0"/>
        <w:tabs>
          <w:tab w:val="left" w:pos="920"/>
          <w:tab w:val="left" w:pos="921"/>
        </w:tabs>
        <w:autoSpaceDE w:val="0"/>
        <w:autoSpaceDN w:val="0"/>
        <w:spacing w:before="1" w:after="0" w:line="240" w:lineRule="auto"/>
        <w:ind w:left="1761"/>
        <w:contextualSpacing w:val="0"/>
        <w:jc w:val="both"/>
        <w:rPr>
          <w:rFonts w:ascii="Arial" w:hAnsi="Arial" w:cs="Arial"/>
          <w:lang w:val="en-ZA" w:eastAsia="en-GB"/>
        </w:rPr>
      </w:pPr>
    </w:p>
    <w:p w14:paraId="09CBB329" w14:textId="77777777" w:rsidR="00B40641" w:rsidRDefault="00B40641" w:rsidP="00B40641">
      <w:pPr>
        <w:widowControl w:val="0"/>
        <w:tabs>
          <w:tab w:val="left" w:pos="920"/>
          <w:tab w:val="left" w:pos="921"/>
        </w:tabs>
        <w:autoSpaceDE w:val="0"/>
        <w:autoSpaceDN w:val="0"/>
        <w:spacing w:before="1" w:after="0" w:line="240" w:lineRule="auto"/>
        <w:jc w:val="both"/>
        <w:rPr>
          <w:rFonts w:ascii="Arial" w:hAnsi="Arial" w:cs="Arial"/>
          <w:lang w:val="en-US" w:eastAsia="en-GB"/>
        </w:rPr>
      </w:pPr>
      <w:r>
        <w:rPr>
          <w:rFonts w:ascii="Arial" w:hAnsi="Arial" w:cs="Arial"/>
          <w:lang w:val="en-US" w:eastAsia="en-GB"/>
        </w:rPr>
        <w:tab/>
      </w:r>
    </w:p>
    <w:p w14:paraId="66A4D4A7" w14:textId="77777777" w:rsidR="00B40641" w:rsidRPr="000E571E" w:rsidRDefault="00B40641" w:rsidP="00750B97">
      <w:pPr>
        <w:spacing w:after="120"/>
        <w:ind w:left="680"/>
        <w:jc w:val="both"/>
        <w:rPr>
          <w:rFonts w:ascii="Arial" w:hAnsi="Arial" w:cs="Arial"/>
          <w:lang w:val="en-US" w:eastAsia="en-GB"/>
        </w:rPr>
      </w:pPr>
      <w:r>
        <w:rPr>
          <w:rFonts w:ascii="Arial" w:hAnsi="Arial" w:cs="Arial"/>
          <w:lang w:val="en-US" w:eastAsia="en-GB"/>
        </w:rPr>
        <w:tab/>
      </w:r>
      <w:r w:rsidRPr="00750B97">
        <w:rPr>
          <w:rFonts w:ascii="Arial" w:eastAsia="Times New Roman" w:hAnsi="Arial" w:cs="Arial"/>
          <w:lang w:eastAsia="en-GB"/>
        </w:rPr>
        <w:t xml:space="preserve">The core for advanced training </w:t>
      </w:r>
      <w:proofErr w:type="gramStart"/>
      <w:r w:rsidRPr="00750B97">
        <w:rPr>
          <w:rFonts w:ascii="Arial" w:eastAsia="Times New Roman" w:hAnsi="Arial" w:cs="Arial"/>
          <w:lang w:eastAsia="en-GB"/>
        </w:rPr>
        <w:t>are</w:t>
      </w:r>
      <w:proofErr w:type="gramEnd"/>
      <w:r w:rsidRPr="00750B97">
        <w:rPr>
          <w:rFonts w:ascii="Arial" w:eastAsia="Times New Roman" w:hAnsi="Arial" w:cs="Arial"/>
          <w:lang w:eastAsia="en-GB"/>
        </w:rPr>
        <w:t>, among others:</w:t>
      </w:r>
    </w:p>
    <w:p w14:paraId="5C7F03AD" w14:textId="77777777" w:rsidR="00B40641" w:rsidRPr="000E571E" w:rsidRDefault="00B40641" w:rsidP="00B40641">
      <w:pPr>
        <w:pStyle w:val="ListParagraph"/>
        <w:widowControl w:val="0"/>
        <w:tabs>
          <w:tab w:val="left" w:pos="920"/>
          <w:tab w:val="left" w:pos="921"/>
        </w:tabs>
        <w:autoSpaceDE w:val="0"/>
        <w:autoSpaceDN w:val="0"/>
        <w:spacing w:before="1" w:after="0" w:line="240" w:lineRule="auto"/>
        <w:ind w:left="1761"/>
        <w:contextualSpacing w:val="0"/>
        <w:jc w:val="both"/>
        <w:rPr>
          <w:rFonts w:ascii="Arial" w:hAnsi="Arial" w:cs="Arial"/>
          <w:lang w:val="en-US" w:eastAsia="en-GB"/>
        </w:rPr>
      </w:pPr>
    </w:p>
    <w:p w14:paraId="0FBCEB1A" w14:textId="77777777" w:rsidR="00B40641" w:rsidRPr="00050588"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050588">
        <w:rPr>
          <w:rFonts w:ascii="Arial" w:hAnsi="Arial" w:cs="Arial"/>
          <w:lang w:val="en-ZA" w:eastAsia="en-GB"/>
        </w:rPr>
        <w:t xml:space="preserve">Advanced data management (treatment of alphanumeric variables, merging and aggregating data, processing of date variable and time series operations, advanced management of </w:t>
      </w:r>
      <w:proofErr w:type="gramStart"/>
      <w:r w:rsidRPr="00050588">
        <w:rPr>
          <w:rFonts w:ascii="Arial" w:hAnsi="Arial" w:cs="Arial"/>
          <w:lang w:val="en-ZA" w:eastAsia="en-GB"/>
        </w:rPr>
        <w:t>graphs,..</w:t>
      </w:r>
      <w:proofErr w:type="gramEnd"/>
      <w:r w:rsidRPr="00050588">
        <w:rPr>
          <w:rFonts w:ascii="Arial" w:hAnsi="Arial" w:cs="Arial"/>
          <w:lang w:val="en-ZA" w:eastAsia="en-GB"/>
        </w:rPr>
        <w:t>)</w:t>
      </w:r>
    </w:p>
    <w:p w14:paraId="5D940375" w14:textId="77777777" w:rsidR="00B40641" w:rsidRPr="00050588"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050588">
        <w:rPr>
          <w:rFonts w:ascii="Arial" w:hAnsi="Arial" w:cs="Arial"/>
          <w:lang w:val="en-ZA" w:eastAsia="en-GB"/>
        </w:rPr>
        <w:t xml:space="preserve">Advanced programming in STATA (local and global macros, loops, sums and counters, temporary variables, programming to reproduce, debugging a </w:t>
      </w:r>
      <w:proofErr w:type="gramStart"/>
      <w:r w:rsidRPr="00050588">
        <w:rPr>
          <w:rFonts w:ascii="Arial" w:hAnsi="Arial" w:cs="Arial"/>
          <w:lang w:val="en-ZA" w:eastAsia="en-GB"/>
        </w:rPr>
        <w:t>programme,  applications</w:t>
      </w:r>
      <w:proofErr w:type="gramEnd"/>
      <w:r w:rsidRPr="00050588">
        <w:rPr>
          <w:rFonts w:ascii="Arial" w:hAnsi="Arial" w:cs="Arial"/>
          <w:lang w:val="en-ZA" w:eastAsia="en-GB"/>
        </w:rPr>
        <w:t xml:space="preserve">, </w:t>
      </w:r>
    </w:p>
    <w:p w14:paraId="1255967E"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050588">
        <w:rPr>
          <w:rFonts w:ascii="Arial" w:hAnsi="Arial" w:cs="Arial"/>
          <w:lang w:val="en-ZA" w:eastAsia="en-GB"/>
        </w:rPr>
        <w:t>Estimations methods, tests and predictions</w:t>
      </w:r>
    </w:p>
    <w:p w14:paraId="787B2454"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Pr>
          <w:rFonts w:ascii="Arial" w:hAnsi="Arial" w:cs="Arial"/>
          <w:lang w:val="en-ZA" w:eastAsia="en-GB"/>
        </w:rPr>
        <w:t xml:space="preserve">Projections </w:t>
      </w:r>
    </w:p>
    <w:p w14:paraId="272DB270"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Pr>
          <w:rFonts w:ascii="Arial" w:hAnsi="Arial" w:cs="Arial"/>
          <w:lang w:val="en-ZA" w:eastAsia="en-GB"/>
        </w:rPr>
        <w:t>Time series analysis</w:t>
      </w:r>
    </w:p>
    <w:p w14:paraId="1F233959"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Pr>
          <w:rFonts w:ascii="Arial" w:hAnsi="Arial" w:cs="Arial"/>
          <w:lang w:val="en-ZA" w:eastAsia="en-GB"/>
        </w:rPr>
        <w:t>Econometric modelling</w:t>
      </w:r>
    </w:p>
    <w:p w14:paraId="255BC9D3" w14:textId="77777777" w:rsidR="00B40641"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Pr>
          <w:rFonts w:ascii="Arial" w:hAnsi="Arial" w:cs="Arial"/>
          <w:lang w:val="en-ZA" w:eastAsia="en-GB"/>
        </w:rPr>
        <w:t>Multivariate regressions</w:t>
      </w:r>
    </w:p>
    <w:p w14:paraId="4D5A69DC" w14:textId="77777777" w:rsidR="00B40641" w:rsidRPr="00050588"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Pr>
          <w:rFonts w:ascii="Arial" w:hAnsi="Arial" w:cs="Arial"/>
          <w:lang w:val="en-ZA" w:eastAsia="en-GB"/>
        </w:rPr>
        <w:t xml:space="preserve">Integration of STATA with other tools (CsPro, </w:t>
      </w:r>
      <w:proofErr w:type="gramStart"/>
      <w:r>
        <w:rPr>
          <w:rFonts w:ascii="Arial" w:hAnsi="Arial" w:cs="Arial"/>
          <w:lang w:val="en-ZA" w:eastAsia="en-GB"/>
        </w:rPr>
        <w:t>Excel,..</w:t>
      </w:r>
      <w:proofErr w:type="gramEnd"/>
      <w:r>
        <w:rPr>
          <w:rFonts w:ascii="Arial" w:hAnsi="Arial" w:cs="Arial"/>
          <w:lang w:val="en-ZA" w:eastAsia="en-GB"/>
        </w:rPr>
        <w:t>)</w:t>
      </w:r>
    </w:p>
    <w:p w14:paraId="209BFE55"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1" w:after="0" w:line="240" w:lineRule="auto"/>
        <w:contextualSpacing w:val="0"/>
        <w:jc w:val="both"/>
        <w:rPr>
          <w:rFonts w:ascii="Arial" w:hAnsi="Arial" w:cs="Arial"/>
          <w:lang w:val="en-ZA" w:eastAsia="en-GB"/>
        </w:rPr>
      </w:pPr>
      <w:r w:rsidRPr="000E571E">
        <w:rPr>
          <w:rFonts w:ascii="Arial" w:hAnsi="Arial" w:cs="Arial"/>
          <w:lang w:val="en-ZA" w:eastAsia="en-GB"/>
        </w:rPr>
        <w:t>Integration of STATA with other tools (e.g., CSPro outputs, export to Excel/PDF, MS SQL).</w:t>
      </w:r>
    </w:p>
    <w:p w14:paraId="1B78BB74" w14:textId="77777777" w:rsidR="00B40641" w:rsidRPr="000E571E" w:rsidRDefault="00B40641" w:rsidP="00B40641">
      <w:pPr>
        <w:spacing w:after="120" w:line="259" w:lineRule="auto"/>
        <w:ind w:left="1400"/>
        <w:jc w:val="both"/>
        <w:rPr>
          <w:rFonts w:ascii="Arial" w:eastAsia="Times New Roman" w:hAnsi="Arial" w:cs="Arial"/>
          <w:lang w:val="en-US" w:eastAsia="en-GB"/>
        </w:rPr>
      </w:pPr>
    </w:p>
    <w:p w14:paraId="01BC09F1" w14:textId="77777777" w:rsidR="00B40641" w:rsidRPr="00750B97" w:rsidRDefault="00B40641" w:rsidP="00750B97">
      <w:pPr>
        <w:spacing w:after="120"/>
        <w:ind w:left="680"/>
        <w:jc w:val="both"/>
        <w:rPr>
          <w:rFonts w:ascii="Arial" w:eastAsia="Times New Roman" w:hAnsi="Arial" w:cs="Arial"/>
          <w:lang w:eastAsia="en-GB"/>
        </w:rPr>
      </w:pPr>
      <w:r w:rsidRPr="00750B97">
        <w:rPr>
          <w:rFonts w:ascii="Arial" w:eastAsia="Times New Roman" w:hAnsi="Arial" w:cs="Arial"/>
          <w:lang w:eastAsia="en-GB"/>
        </w:rPr>
        <w:t>For the different directorates, the content should at least address the following, among others:</w:t>
      </w:r>
    </w:p>
    <w:p w14:paraId="25D609E4" w14:textId="77777777" w:rsidR="00B40641" w:rsidRPr="00750B97" w:rsidRDefault="00B40641" w:rsidP="00750B97">
      <w:pPr>
        <w:spacing w:after="120"/>
        <w:ind w:left="680"/>
        <w:jc w:val="both"/>
        <w:rPr>
          <w:rFonts w:ascii="Arial" w:eastAsia="Times New Roman" w:hAnsi="Arial" w:cs="Arial"/>
          <w:lang w:eastAsia="en-GB"/>
        </w:rPr>
      </w:pPr>
      <w:r w:rsidRPr="00750B97">
        <w:rPr>
          <w:rFonts w:ascii="Arial" w:eastAsia="Times New Roman" w:hAnsi="Arial" w:cs="Arial"/>
          <w:lang w:eastAsia="en-GB"/>
        </w:rPr>
        <w:t>On demographic, Social and Vital statistics:</w:t>
      </w:r>
    </w:p>
    <w:p w14:paraId="1F46312C"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Data manipulation and cleaning of census and social survey data in STATA.</w:t>
      </w:r>
    </w:p>
    <w:p w14:paraId="62D91815"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Analysis of mortality, fertility, nuptiality, and migration.</w:t>
      </w:r>
    </w:p>
    <w:p w14:paraId="3D7DD930"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Production of social and demographic indicators.</w:t>
      </w:r>
    </w:p>
    <w:p w14:paraId="2001CE12"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Application of indirect estimation methods in STATA (e.g., Brass, Trussell).</w:t>
      </w:r>
    </w:p>
    <w:p w14:paraId="004B54E5"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Generation of standardized indicator tables for dissemination.</w:t>
      </w:r>
    </w:p>
    <w:p w14:paraId="65048C30"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Other relevant topics.</w:t>
      </w:r>
    </w:p>
    <w:p w14:paraId="7A82F3B6" w14:textId="77777777" w:rsidR="00B40641" w:rsidRDefault="00B40641" w:rsidP="00B40641">
      <w:pPr>
        <w:spacing w:after="120" w:line="259" w:lineRule="auto"/>
        <w:ind w:left="1400"/>
        <w:jc w:val="both"/>
        <w:rPr>
          <w:rFonts w:ascii="Arial" w:eastAsia="Times New Roman" w:hAnsi="Arial" w:cs="Arial"/>
          <w:lang w:eastAsia="en-GB"/>
        </w:rPr>
      </w:pPr>
    </w:p>
    <w:p w14:paraId="0CCC9963" w14:textId="77777777" w:rsidR="00B40641" w:rsidRDefault="00B40641" w:rsidP="00750B97">
      <w:pPr>
        <w:spacing w:after="120"/>
        <w:ind w:left="680"/>
        <w:jc w:val="both"/>
        <w:rPr>
          <w:rFonts w:ascii="Arial" w:eastAsia="Times New Roman" w:hAnsi="Arial" w:cs="Arial"/>
          <w:lang w:eastAsia="en-GB"/>
        </w:rPr>
      </w:pPr>
      <w:r>
        <w:rPr>
          <w:rFonts w:ascii="Arial" w:eastAsia="Times New Roman" w:hAnsi="Arial" w:cs="Arial"/>
          <w:lang w:eastAsia="en-GB"/>
        </w:rPr>
        <w:t>On economic statistics:</w:t>
      </w:r>
    </w:p>
    <w:p w14:paraId="20251FA4"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Preparation and harmonization of administrative and survey data.</w:t>
      </w:r>
    </w:p>
    <w:p w14:paraId="4B3BA4A7"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 xml:space="preserve">Time series analysis, econometric </w:t>
      </w:r>
      <w:proofErr w:type="spellStart"/>
      <w:r w:rsidRPr="000E571E">
        <w:rPr>
          <w:rFonts w:ascii="Arial" w:eastAsia="Times New Roman" w:hAnsi="Arial" w:cs="Arial"/>
          <w:lang w:val="en-ZA" w:eastAsia="en-GB"/>
        </w:rPr>
        <w:t>modeling</w:t>
      </w:r>
      <w:proofErr w:type="spellEnd"/>
      <w:r w:rsidRPr="000E571E">
        <w:rPr>
          <w:rFonts w:ascii="Arial" w:eastAsia="Times New Roman" w:hAnsi="Arial" w:cs="Arial"/>
          <w:lang w:val="en-ZA" w:eastAsia="en-GB"/>
        </w:rPr>
        <w:t>, and multivariate regressions.</w:t>
      </w:r>
    </w:p>
    <w:p w14:paraId="4A287ED9"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Construction of macroeconomic indicators (G</w:t>
      </w:r>
      <w:r>
        <w:rPr>
          <w:rFonts w:ascii="Arial" w:eastAsia="Times New Roman" w:hAnsi="Arial" w:cs="Arial"/>
          <w:lang w:val="en-ZA" w:eastAsia="en-GB"/>
        </w:rPr>
        <w:t xml:space="preserve">ross </w:t>
      </w:r>
      <w:r w:rsidRPr="000E571E">
        <w:rPr>
          <w:rFonts w:ascii="Arial" w:eastAsia="Times New Roman" w:hAnsi="Arial" w:cs="Arial"/>
          <w:lang w:val="en-ZA" w:eastAsia="en-GB"/>
        </w:rPr>
        <w:t>D</w:t>
      </w:r>
      <w:r>
        <w:rPr>
          <w:rFonts w:ascii="Arial" w:eastAsia="Times New Roman" w:hAnsi="Arial" w:cs="Arial"/>
          <w:lang w:val="en-ZA" w:eastAsia="en-GB"/>
        </w:rPr>
        <w:t xml:space="preserve">omestic </w:t>
      </w:r>
      <w:r w:rsidRPr="000E571E">
        <w:rPr>
          <w:rFonts w:ascii="Arial" w:eastAsia="Times New Roman" w:hAnsi="Arial" w:cs="Arial"/>
          <w:lang w:val="en-ZA" w:eastAsia="en-GB"/>
        </w:rPr>
        <w:t>P</w:t>
      </w:r>
      <w:r>
        <w:rPr>
          <w:rFonts w:ascii="Arial" w:eastAsia="Times New Roman" w:hAnsi="Arial" w:cs="Arial"/>
          <w:lang w:val="en-ZA" w:eastAsia="en-GB"/>
        </w:rPr>
        <w:t>roduct/GDP</w:t>
      </w:r>
      <w:r w:rsidRPr="000E571E">
        <w:rPr>
          <w:rFonts w:ascii="Arial" w:eastAsia="Times New Roman" w:hAnsi="Arial" w:cs="Arial"/>
          <w:lang w:val="en-ZA" w:eastAsia="en-GB"/>
        </w:rPr>
        <w:t>, G</w:t>
      </w:r>
      <w:r>
        <w:rPr>
          <w:rFonts w:ascii="Arial" w:eastAsia="Times New Roman" w:hAnsi="Arial" w:cs="Arial"/>
          <w:lang w:val="en-ZA" w:eastAsia="en-GB"/>
        </w:rPr>
        <w:t xml:space="preserve">ross </w:t>
      </w:r>
      <w:r w:rsidRPr="000E571E">
        <w:rPr>
          <w:rFonts w:ascii="Arial" w:eastAsia="Times New Roman" w:hAnsi="Arial" w:cs="Arial"/>
          <w:lang w:val="en-ZA" w:eastAsia="en-GB"/>
        </w:rPr>
        <w:t>V</w:t>
      </w:r>
      <w:r>
        <w:rPr>
          <w:rFonts w:ascii="Arial" w:eastAsia="Times New Roman" w:hAnsi="Arial" w:cs="Arial"/>
          <w:lang w:val="en-ZA" w:eastAsia="en-GB"/>
        </w:rPr>
        <w:t xml:space="preserve">alue </w:t>
      </w:r>
      <w:r w:rsidRPr="000E571E">
        <w:rPr>
          <w:rFonts w:ascii="Arial" w:eastAsia="Times New Roman" w:hAnsi="Arial" w:cs="Arial"/>
          <w:lang w:val="en-ZA" w:eastAsia="en-GB"/>
        </w:rPr>
        <w:t>A</w:t>
      </w:r>
      <w:r>
        <w:rPr>
          <w:rFonts w:ascii="Arial" w:eastAsia="Times New Roman" w:hAnsi="Arial" w:cs="Arial"/>
          <w:lang w:val="en-ZA" w:eastAsia="en-GB"/>
        </w:rPr>
        <w:t>dded</w:t>
      </w:r>
      <w:r w:rsidRPr="000E571E">
        <w:rPr>
          <w:rFonts w:ascii="Arial" w:eastAsia="Times New Roman" w:hAnsi="Arial" w:cs="Arial"/>
          <w:lang w:val="en-ZA" w:eastAsia="en-GB"/>
        </w:rPr>
        <w:t>, Balance of Payments).</w:t>
      </w:r>
    </w:p>
    <w:p w14:paraId="0E971F0E"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Projections and simulations for macroeconomic analysis.</w:t>
      </w:r>
    </w:p>
    <w:p w14:paraId="568F15DB"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Development of automated scripts for time series processing.</w:t>
      </w:r>
    </w:p>
    <w:p w14:paraId="4A464E1F"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Other topics as proposed by the trainer.</w:t>
      </w:r>
    </w:p>
    <w:p w14:paraId="062FD3C2" w14:textId="77777777" w:rsidR="00B40641" w:rsidRDefault="00B40641" w:rsidP="00B40641">
      <w:pPr>
        <w:spacing w:after="120" w:line="259" w:lineRule="auto"/>
        <w:ind w:left="1400"/>
        <w:jc w:val="both"/>
        <w:rPr>
          <w:rFonts w:ascii="Arial" w:eastAsia="Times New Roman" w:hAnsi="Arial" w:cs="Arial"/>
          <w:lang w:val="en-US" w:eastAsia="en-GB"/>
        </w:rPr>
      </w:pPr>
    </w:p>
    <w:p w14:paraId="73DB5A71" w14:textId="77777777" w:rsidR="00B40641" w:rsidRPr="00750B97" w:rsidRDefault="00B40641" w:rsidP="00750B97">
      <w:pPr>
        <w:spacing w:after="120"/>
        <w:ind w:left="680"/>
        <w:jc w:val="both"/>
        <w:rPr>
          <w:rFonts w:ascii="Arial" w:eastAsia="Times New Roman" w:hAnsi="Arial" w:cs="Arial"/>
          <w:lang w:eastAsia="en-GB"/>
        </w:rPr>
      </w:pPr>
      <w:r w:rsidRPr="00750B97">
        <w:rPr>
          <w:rFonts w:ascii="Arial" w:eastAsia="Times New Roman" w:hAnsi="Arial" w:cs="Arial"/>
          <w:lang w:eastAsia="en-GB"/>
        </w:rPr>
        <w:t>On data processing:</w:t>
      </w:r>
    </w:p>
    <w:p w14:paraId="41299E42"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Editing and validation of databases (data cleaning, filters, imputation rules).</w:t>
      </w:r>
    </w:p>
    <w:p w14:paraId="74A91188"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Creation of automated tabulation routines using do-files.</w:t>
      </w:r>
    </w:p>
    <w:p w14:paraId="15127A28"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Generation of complex tables with multiple variables and groupings.</w:t>
      </w:r>
    </w:p>
    <w:p w14:paraId="00E50BCE"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Integration of STATA with other tools (e.g., CSPro outputs, export to Excel/PDF, MS SQL).</w:t>
      </w:r>
    </w:p>
    <w:p w14:paraId="6E0284F2" w14:textId="77777777" w:rsidR="00B40641" w:rsidRPr="000E571E" w:rsidRDefault="00B40641" w:rsidP="00B40641">
      <w:pPr>
        <w:pStyle w:val="ListParagraph"/>
        <w:widowControl w:val="0"/>
        <w:numPr>
          <w:ilvl w:val="0"/>
          <w:numId w:val="11"/>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0E571E">
        <w:rPr>
          <w:rFonts w:ascii="Arial" w:eastAsia="Times New Roman" w:hAnsi="Arial" w:cs="Arial"/>
          <w:lang w:val="en-ZA" w:eastAsia="en-GB"/>
        </w:rPr>
        <w:t>Support in preparing standardized statistical reports.</w:t>
      </w:r>
    </w:p>
    <w:p w14:paraId="79436E8B" w14:textId="77777777" w:rsidR="00B40641" w:rsidRPr="007B1F30" w:rsidRDefault="00B40641" w:rsidP="00750B97">
      <w:pPr>
        <w:spacing w:after="120" w:line="259" w:lineRule="auto"/>
        <w:ind w:left="1400"/>
        <w:jc w:val="both"/>
        <w:rPr>
          <w:rFonts w:ascii="Arial" w:eastAsia="Times New Roman" w:hAnsi="Arial" w:cs="Arial"/>
          <w:lang w:val="en-ZA" w:eastAsia="en-GB"/>
        </w:rPr>
      </w:pPr>
    </w:p>
    <w:p w14:paraId="77724740" w14:textId="03A3C3B7" w:rsidR="00623DCB" w:rsidRPr="005749B8" w:rsidRDefault="00623DCB" w:rsidP="002A542F">
      <w:pPr>
        <w:numPr>
          <w:ilvl w:val="0"/>
          <w:numId w:val="3"/>
        </w:numPr>
        <w:spacing w:after="120" w:line="259" w:lineRule="auto"/>
        <w:ind w:left="1400"/>
        <w:jc w:val="both"/>
        <w:rPr>
          <w:rFonts w:ascii="Arial" w:eastAsia="Times New Roman" w:hAnsi="Arial" w:cs="Arial"/>
          <w:lang w:val="en-ZA" w:eastAsia="en-GB"/>
        </w:rPr>
      </w:pPr>
      <w:r w:rsidRPr="005749B8">
        <w:rPr>
          <w:rFonts w:ascii="Arial" w:eastAsia="Times New Roman" w:hAnsi="Arial" w:cs="Arial"/>
          <w:lang w:val="en-ZA" w:eastAsia="en-GB"/>
        </w:rPr>
        <w:t xml:space="preserve">Produce a </w:t>
      </w:r>
      <w:r w:rsidR="00C96815" w:rsidRPr="005749B8">
        <w:rPr>
          <w:rFonts w:ascii="Arial" w:eastAsia="Times New Roman" w:hAnsi="Arial" w:cs="Arial"/>
          <w:lang w:val="en-ZA" w:eastAsia="en-GB"/>
        </w:rPr>
        <w:t>Training</w:t>
      </w:r>
      <w:r w:rsidRPr="005749B8">
        <w:rPr>
          <w:rFonts w:ascii="Arial" w:eastAsia="Times New Roman" w:hAnsi="Arial" w:cs="Arial"/>
          <w:lang w:val="en-ZA" w:eastAsia="en-GB"/>
        </w:rPr>
        <w:t xml:space="preserve"> Report that should include the following:</w:t>
      </w:r>
    </w:p>
    <w:p w14:paraId="76246034" w14:textId="07299F25" w:rsidR="00623DCB" w:rsidRPr="005749B8" w:rsidRDefault="00623DCB"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Technical summary of topics covered during training week</w:t>
      </w:r>
      <w:r w:rsidR="0054316D">
        <w:rPr>
          <w:rFonts w:ascii="Arial" w:eastAsia="Times New Roman" w:hAnsi="Arial" w:cs="Arial"/>
          <w:lang w:val="en-US"/>
        </w:rPr>
        <w:t>s</w:t>
      </w:r>
      <w:r w:rsidRPr="005749B8">
        <w:rPr>
          <w:rFonts w:ascii="Arial" w:eastAsia="Times New Roman" w:hAnsi="Arial" w:cs="Arial"/>
          <w:lang w:val="en-US"/>
        </w:rPr>
        <w:t xml:space="preserve"> for </w:t>
      </w:r>
      <w:proofErr w:type="gramStart"/>
      <w:r w:rsidRPr="005749B8">
        <w:rPr>
          <w:rFonts w:ascii="Arial" w:eastAsia="Times New Roman" w:hAnsi="Arial" w:cs="Arial"/>
          <w:lang w:val="en-US"/>
        </w:rPr>
        <w:t>use;</w:t>
      </w:r>
      <w:proofErr w:type="gramEnd"/>
    </w:p>
    <w:p w14:paraId="158AA315" w14:textId="087E599E" w:rsidR="00A37D14" w:rsidRPr="005749B8" w:rsidRDefault="007A3AAF"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An assessment of the current </w:t>
      </w:r>
      <w:r w:rsidR="0097771B">
        <w:rPr>
          <w:rFonts w:ascii="Arial" w:eastAsia="Times New Roman" w:hAnsi="Arial" w:cs="Arial"/>
          <w:lang w:val="en-US"/>
        </w:rPr>
        <w:t>pract</w:t>
      </w:r>
      <w:r w:rsidR="002567D4">
        <w:rPr>
          <w:rFonts w:ascii="Arial" w:eastAsia="Times New Roman" w:hAnsi="Arial" w:cs="Arial"/>
          <w:lang w:val="en-US"/>
        </w:rPr>
        <w:t xml:space="preserve">ices on STATA by different departments at INE Mozambique </w:t>
      </w:r>
      <w:r w:rsidR="00846804" w:rsidRPr="005749B8">
        <w:rPr>
          <w:rFonts w:ascii="Arial" w:eastAsia="Times New Roman" w:hAnsi="Arial" w:cs="Arial"/>
          <w:lang w:val="en-US"/>
        </w:rPr>
        <w:t xml:space="preserve">and gaps </w:t>
      </w:r>
      <w:proofErr w:type="gramStart"/>
      <w:r w:rsidR="00846804" w:rsidRPr="005749B8">
        <w:rPr>
          <w:rFonts w:ascii="Arial" w:eastAsia="Times New Roman" w:hAnsi="Arial" w:cs="Arial"/>
          <w:lang w:val="en-US"/>
        </w:rPr>
        <w:t>identified</w:t>
      </w:r>
      <w:r w:rsidR="00A37D14" w:rsidRPr="005749B8">
        <w:rPr>
          <w:rFonts w:ascii="Arial" w:eastAsia="Times New Roman" w:hAnsi="Arial" w:cs="Arial"/>
          <w:lang w:val="en-US"/>
        </w:rPr>
        <w:t>;</w:t>
      </w:r>
      <w:proofErr w:type="gramEnd"/>
    </w:p>
    <w:p w14:paraId="43189FFA" w14:textId="719D1CC7" w:rsidR="00C96815" w:rsidRPr="005749B8" w:rsidRDefault="00B62488"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 </w:t>
      </w:r>
      <w:r w:rsidR="00C25DD7" w:rsidRPr="005749B8">
        <w:rPr>
          <w:rFonts w:ascii="Arial" w:eastAsia="Times New Roman" w:hAnsi="Arial" w:cs="Arial"/>
          <w:lang w:val="en-US"/>
        </w:rPr>
        <w:t xml:space="preserve">Recommendations for closing of identified gaps with timelines and </w:t>
      </w:r>
      <w:proofErr w:type="gramStart"/>
      <w:r w:rsidR="00C25DD7" w:rsidRPr="005749B8">
        <w:rPr>
          <w:rFonts w:ascii="Arial" w:eastAsia="Times New Roman" w:hAnsi="Arial" w:cs="Arial"/>
          <w:lang w:val="en-US"/>
        </w:rPr>
        <w:t>actions</w:t>
      </w:r>
      <w:r w:rsidR="00A37D14" w:rsidRPr="005749B8">
        <w:rPr>
          <w:rFonts w:ascii="Arial" w:hAnsi="Arial" w:cs="Arial"/>
        </w:rPr>
        <w:t>;</w:t>
      </w:r>
      <w:proofErr w:type="gramEnd"/>
    </w:p>
    <w:p w14:paraId="737BA92F" w14:textId="77777777" w:rsidR="00A67F16" w:rsidRPr="005749B8" w:rsidRDefault="00A67F16"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Pre- and Post-Training Surveys assessment of participants knowledge and identifying areas of improvement; and</w:t>
      </w:r>
    </w:p>
    <w:p w14:paraId="30F5C76D" w14:textId="592C5E8A" w:rsidR="00C96815" w:rsidRPr="005749B8" w:rsidRDefault="00623DCB" w:rsidP="00A37D14">
      <w:pPr>
        <w:spacing w:after="120"/>
        <w:ind w:left="2120" w:hanging="360"/>
        <w:jc w:val="both"/>
        <w:rPr>
          <w:rFonts w:ascii="Arial" w:eastAsia="Times New Roman" w:hAnsi="Arial" w:cs="Arial"/>
          <w:lang w:val="en-US"/>
        </w:rPr>
      </w:pPr>
      <w:r w:rsidRPr="005749B8">
        <w:rPr>
          <w:rFonts w:ascii="Arial" w:eastAsia="Times New Roman" w:hAnsi="Arial" w:cs="Arial"/>
          <w:lang w:val="en-US"/>
        </w:rPr>
        <w:t xml:space="preserve">- </w:t>
      </w:r>
      <w:r w:rsidRPr="005749B8">
        <w:rPr>
          <w:rFonts w:ascii="Arial" w:eastAsia="Times New Roman" w:hAnsi="Arial" w:cs="Arial"/>
          <w:lang w:val="en-US"/>
        </w:rPr>
        <w:tab/>
        <w:t xml:space="preserve">Training Materials as annexes for use by </w:t>
      </w:r>
      <w:r w:rsidR="0097771B">
        <w:rPr>
          <w:rFonts w:ascii="Arial" w:eastAsia="Times New Roman" w:hAnsi="Arial" w:cs="Arial"/>
          <w:lang w:val="en-US"/>
        </w:rPr>
        <w:t xml:space="preserve">INE Mozambique </w:t>
      </w:r>
      <w:r w:rsidRPr="005749B8">
        <w:rPr>
          <w:rFonts w:ascii="Arial" w:eastAsia="Times New Roman" w:hAnsi="Arial" w:cs="Arial"/>
          <w:lang w:val="en-US"/>
        </w:rPr>
        <w:t>and sharing to non-participants.</w:t>
      </w:r>
    </w:p>
    <w:p w14:paraId="2CC89AC7" w14:textId="77777777" w:rsidR="00A37D14" w:rsidRPr="005749B8" w:rsidRDefault="00A37D14" w:rsidP="00A37D14">
      <w:pPr>
        <w:spacing w:after="120"/>
        <w:ind w:left="2120" w:hanging="360"/>
        <w:jc w:val="both"/>
        <w:rPr>
          <w:rFonts w:ascii="Arial" w:eastAsia="Times New Roman" w:hAnsi="Arial" w:cs="Arial"/>
          <w:lang w:val="en-US"/>
        </w:rPr>
      </w:pPr>
    </w:p>
    <w:p w14:paraId="66B6373D" w14:textId="5A8D6CEE" w:rsidR="00A1144E" w:rsidRPr="005749B8" w:rsidRDefault="00A1144E" w:rsidP="00A1144E">
      <w:pPr>
        <w:pStyle w:val="Style1"/>
        <w:rPr>
          <w:rFonts w:ascii="Arial" w:hAnsi="Arial" w:cs="Arial"/>
          <w:lang w:val="en-GB"/>
        </w:rPr>
      </w:pPr>
      <w:bookmarkStart w:id="18" w:name="_Toc169185601"/>
      <w:bookmarkStart w:id="19" w:name="_Toc206092434"/>
      <w:bookmarkEnd w:id="18"/>
      <w:r w:rsidRPr="005749B8">
        <w:rPr>
          <w:rFonts w:ascii="Arial" w:hAnsi="Arial" w:cs="Arial"/>
          <w:lang w:val="en-GB"/>
        </w:rPr>
        <w:t>QUALIFICATION AND EXPERIENCE REQUIREMENTS</w:t>
      </w:r>
      <w:bookmarkEnd w:id="19"/>
      <w:r w:rsidRPr="005749B8">
        <w:rPr>
          <w:rFonts w:ascii="Arial" w:hAnsi="Arial" w:cs="Arial"/>
          <w:lang w:val="en-GB"/>
        </w:rPr>
        <w:t xml:space="preserve"> </w:t>
      </w:r>
    </w:p>
    <w:p w14:paraId="213DFAD6" w14:textId="6FE319C0" w:rsidR="00A1144E" w:rsidRPr="005749B8" w:rsidRDefault="004E078F" w:rsidP="00A1144E">
      <w:pPr>
        <w:ind w:left="705"/>
        <w:jc w:val="both"/>
        <w:rPr>
          <w:rFonts w:ascii="Arial" w:hAnsi="Arial" w:cs="Arial"/>
        </w:rPr>
      </w:pPr>
      <w:r w:rsidRPr="005749B8">
        <w:rPr>
          <w:rFonts w:ascii="Arial" w:hAnsi="Arial" w:cs="Arial"/>
        </w:rPr>
        <w:t xml:space="preserve">This assignment is expected to be carried out by an individual consultant as the </w:t>
      </w:r>
      <w:r w:rsidR="00B95478" w:rsidRPr="005E3A6D">
        <w:rPr>
          <w:rFonts w:ascii="Arial" w:hAnsi="Arial" w:cs="Arial"/>
        </w:rPr>
        <w:t xml:space="preserve">Master Trainer and there should be evidence of in-depth knowledge </w:t>
      </w:r>
      <w:r w:rsidR="00B95478">
        <w:rPr>
          <w:rFonts w:ascii="Arial" w:hAnsi="Arial" w:cs="Arial"/>
        </w:rPr>
        <w:t xml:space="preserve">with </w:t>
      </w:r>
      <w:r w:rsidR="00B95478" w:rsidRPr="00570C0B">
        <w:rPr>
          <w:rFonts w:ascii="Arial" w:hAnsi="Arial" w:cs="Arial"/>
        </w:rPr>
        <w:t>statistical analysis software (STATA)</w:t>
      </w:r>
      <w:r w:rsidRPr="005749B8">
        <w:rPr>
          <w:rFonts w:ascii="Arial" w:hAnsi="Arial" w:cs="Arial"/>
        </w:rPr>
        <w:t>.  The specific profile is provided below</w:t>
      </w:r>
      <w:r w:rsidR="00A1144E" w:rsidRPr="005749B8">
        <w:rPr>
          <w:rFonts w:ascii="Arial" w:hAnsi="Arial" w:cs="Arial"/>
        </w:rPr>
        <w:t>:</w:t>
      </w:r>
    </w:p>
    <w:p w14:paraId="502521C4" w14:textId="77777777" w:rsidR="007C385F" w:rsidRPr="005749B8" w:rsidRDefault="007C385F" w:rsidP="00A1144E">
      <w:pPr>
        <w:pStyle w:val="NoSpacing"/>
        <w:spacing w:line="276" w:lineRule="auto"/>
        <w:jc w:val="both"/>
        <w:rPr>
          <w:rFonts w:ascii="Maiandra GD" w:hAnsi="Maiandra GD" w:cs="Arial"/>
          <w:b/>
        </w:rPr>
      </w:pPr>
    </w:p>
    <w:p w14:paraId="0258FF6E" w14:textId="77777777" w:rsidR="00A1144E" w:rsidRPr="005749B8" w:rsidRDefault="00A1144E" w:rsidP="00A1144E">
      <w:pPr>
        <w:tabs>
          <w:tab w:val="left" w:pos="1134"/>
        </w:tabs>
        <w:ind w:left="705"/>
        <w:rPr>
          <w:rFonts w:ascii="Arial" w:hAnsi="Arial" w:cs="Arial"/>
          <w:b/>
        </w:rPr>
      </w:pPr>
      <w:r w:rsidRPr="005749B8">
        <w:rPr>
          <w:rFonts w:ascii="Arial" w:hAnsi="Arial" w:cs="Arial"/>
          <w:b/>
        </w:rPr>
        <w:t>Qualifications and Skills</w:t>
      </w:r>
    </w:p>
    <w:p w14:paraId="1CDAE797" w14:textId="56AEB0A9" w:rsidR="00F833AF" w:rsidRPr="00956D61" w:rsidRDefault="00F833AF" w:rsidP="00F833AF">
      <w:pPr>
        <w:numPr>
          <w:ilvl w:val="1"/>
          <w:numId w:val="5"/>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A minimum of </w:t>
      </w:r>
      <w:proofErr w:type="spellStart"/>
      <w:proofErr w:type="gramStart"/>
      <w:r>
        <w:rPr>
          <w:rFonts w:ascii="Arial" w:eastAsia="Times New Roman" w:hAnsi="Arial" w:cs="Arial"/>
          <w:lang w:val="en-US"/>
        </w:rPr>
        <w:t>Masters</w:t>
      </w:r>
      <w:proofErr w:type="spellEnd"/>
      <w:r>
        <w:rPr>
          <w:rFonts w:ascii="Arial" w:eastAsia="Times New Roman" w:hAnsi="Arial" w:cs="Arial"/>
          <w:lang w:val="en-US"/>
        </w:rPr>
        <w:t xml:space="preserve"> </w:t>
      </w:r>
      <w:r w:rsidRPr="00956D61">
        <w:rPr>
          <w:rFonts w:ascii="Arial" w:eastAsia="Times New Roman" w:hAnsi="Arial" w:cs="Arial"/>
          <w:lang w:val="en-US"/>
        </w:rPr>
        <w:t>Degree</w:t>
      </w:r>
      <w:proofErr w:type="gramEnd"/>
      <w:r w:rsidRPr="00956D61">
        <w:rPr>
          <w:rFonts w:ascii="Arial" w:eastAsia="Times New Roman" w:hAnsi="Arial" w:cs="Arial"/>
          <w:lang w:val="en-US"/>
        </w:rPr>
        <w:t xml:space="preserve"> in statistics, economics</w:t>
      </w:r>
      <w:r>
        <w:rPr>
          <w:rFonts w:ascii="Arial" w:eastAsia="Times New Roman" w:hAnsi="Arial" w:cs="Arial"/>
          <w:lang w:val="en-US"/>
        </w:rPr>
        <w:t>, IT</w:t>
      </w:r>
      <w:r w:rsidRPr="00956D61">
        <w:rPr>
          <w:rFonts w:ascii="Arial" w:eastAsia="Times New Roman" w:hAnsi="Arial" w:cs="Arial"/>
          <w:lang w:val="en-US"/>
        </w:rPr>
        <w:t xml:space="preserve"> or related field</w:t>
      </w:r>
    </w:p>
    <w:p w14:paraId="14F35B22" w14:textId="7BD6B955" w:rsidR="00F833AF" w:rsidRPr="00956D61" w:rsidRDefault="00F833AF" w:rsidP="00F833AF">
      <w:pPr>
        <w:numPr>
          <w:ilvl w:val="1"/>
          <w:numId w:val="5"/>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Written and oral fluency in the English language is essential.  </w:t>
      </w:r>
      <w:r w:rsidR="00E67729">
        <w:rPr>
          <w:rFonts w:ascii="Arial" w:eastAsia="Times New Roman" w:hAnsi="Arial" w:cs="Arial"/>
          <w:lang w:val="en-US"/>
        </w:rPr>
        <w:t>Knowledge of Portuguese is an added advantage.</w:t>
      </w:r>
    </w:p>
    <w:p w14:paraId="56FBE192" w14:textId="77777777" w:rsidR="00F833AF" w:rsidRPr="00956D61" w:rsidRDefault="00F833AF" w:rsidP="00F833AF">
      <w:pPr>
        <w:numPr>
          <w:ilvl w:val="1"/>
          <w:numId w:val="5"/>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oral and written communication, analytical, presentation and report writing skills in English Language.  </w:t>
      </w:r>
    </w:p>
    <w:p w14:paraId="18097D0D" w14:textId="77777777" w:rsidR="00F833AF" w:rsidRPr="00956D61" w:rsidRDefault="00F833AF" w:rsidP="00F833AF">
      <w:pPr>
        <w:numPr>
          <w:ilvl w:val="1"/>
          <w:numId w:val="5"/>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time management and organizational skills to prioritize workload and deliver needful during the training week. </w:t>
      </w:r>
    </w:p>
    <w:p w14:paraId="75EBC53D" w14:textId="77777777" w:rsidR="00F833AF" w:rsidRPr="00750B97" w:rsidRDefault="00F833AF" w:rsidP="00A1144E">
      <w:pPr>
        <w:tabs>
          <w:tab w:val="left" w:pos="1134"/>
        </w:tabs>
        <w:ind w:left="705"/>
        <w:rPr>
          <w:rFonts w:ascii="Arial" w:hAnsi="Arial" w:cs="Arial"/>
          <w:lang w:val="en-US"/>
        </w:rPr>
      </w:pPr>
    </w:p>
    <w:p w14:paraId="4E01796E" w14:textId="77777777" w:rsidR="00A1144E" w:rsidRPr="005749B8" w:rsidRDefault="00A1144E" w:rsidP="00A1144E">
      <w:pPr>
        <w:tabs>
          <w:tab w:val="left" w:pos="1134"/>
        </w:tabs>
        <w:ind w:left="705"/>
        <w:rPr>
          <w:rFonts w:ascii="Arial" w:hAnsi="Arial" w:cs="Arial"/>
          <w:b/>
        </w:rPr>
      </w:pPr>
      <w:r w:rsidRPr="005749B8">
        <w:rPr>
          <w:rFonts w:ascii="Arial" w:hAnsi="Arial" w:cs="Arial"/>
          <w:b/>
        </w:rPr>
        <w:t>General Professional Experience</w:t>
      </w:r>
    </w:p>
    <w:p w14:paraId="3B4D5D8F" w14:textId="33251622" w:rsidR="00CE705A" w:rsidRPr="00570C0B" w:rsidRDefault="00CE705A" w:rsidP="00CE705A">
      <w:pPr>
        <w:numPr>
          <w:ilvl w:val="1"/>
          <w:numId w:val="5"/>
        </w:numPr>
        <w:tabs>
          <w:tab w:val="left" w:pos="990"/>
        </w:tabs>
        <w:spacing w:after="120" w:line="240" w:lineRule="auto"/>
        <w:ind w:left="990" w:hanging="420"/>
        <w:jc w:val="both"/>
        <w:rPr>
          <w:rFonts w:ascii="Arial" w:eastAsia="Times New Roman" w:hAnsi="Arial" w:cs="Arial"/>
          <w:lang w:val="en-US"/>
        </w:rPr>
      </w:pPr>
      <w:r w:rsidRPr="00570C0B">
        <w:rPr>
          <w:rFonts w:ascii="Arial" w:eastAsia="Times New Roman" w:hAnsi="Arial" w:cs="Arial"/>
          <w:lang w:val="en-US"/>
        </w:rPr>
        <w:t xml:space="preserve">The Expert Must have at least ten (10) years of experience </w:t>
      </w:r>
      <w:r>
        <w:rPr>
          <w:rFonts w:ascii="Arial" w:eastAsia="Times New Roman" w:hAnsi="Arial" w:cs="Arial"/>
          <w:lang w:val="en-US"/>
        </w:rPr>
        <w:t>using</w:t>
      </w:r>
      <w:r w:rsidRPr="00570C0B">
        <w:rPr>
          <w:rFonts w:ascii="Arial" w:eastAsia="Times New Roman" w:hAnsi="Arial" w:cs="Arial"/>
          <w:lang w:val="en-US"/>
        </w:rPr>
        <w:t xml:space="preserve"> statistics analysis software</w:t>
      </w:r>
      <w:r w:rsidR="009D0FF0">
        <w:rPr>
          <w:rFonts w:ascii="Arial" w:eastAsia="Times New Roman" w:hAnsi="Arial" w:cs="Arial"/>
          <w:lang w:val="en-US"/>
        </w:rPr>
        <w:t xml:space="preserve"> </w:t>
      </w:r>
      <w:r w:rsidRPr="00570C0B">
        <w:rPr>
          <w:rFonts w:ascii="Arial" w:eastAsia="Times New Roman" w:hAnsi="Arial" w:cs="Arial"/>
          <w:lang w:val="en-US"/>
        </w:rPr>
        <w:t>STATA</w:t>
      </w:r>
      <w:r>
        <w:rPr>
          <w:rFonts w:ascii="Arial" w:eastAsia="Times New Roman" w:hAnsi="Arial" w:cs="Arial"/>
          <w:lang w:val="en-US"/>
        </w:rPr>
        <w:t xml:space="preserve"> </w:t>
      </w:r>
      <w:r w:rsidR="00C87B31">
        <w:rPr>
          <w:rFonts w:ascii="Arial" w:eastAsia="Times New Roman" w:hAnsi="Arial" w:cs="Arial"/>
          <w:lang w:val="en-US"/>
        </w:rPr>
        <w:t xml:space="preserve">pertaining to </w:t>
      </w:r>
      <w:r>
        <w:rPr>
          <w:rFonts w:ascii="Arial" w:eastAsia="Times New Roman" w:hAnsi="Arial" w:cs="Arial"/>
          <w:lang w:val="en-US"/>
        </w:rPr>
        <w:t>Official Statistics.</w:t>
      </w:r>
    </w:p>
    <w:p w14:paraId="6BD289D8" w14:textId="77777777" w:rsidR="00CE705A" w:rsidRPr="005749B8" w:rsidRDefault="00CE705A" w:rsidP="00750B97">
      <w:pPr>
        <w:tabs>
          <w:tab w:val="left" w:pos="990"/>
        </w:tabs>
        <w:spacing w:after="120" w:line="240" w:lineRule="auto"/>
        <w:ind w:left="990"/>
        <w:jc w:val="both"/>
        <w:rPr>
          <w:rFonts w:ascii="Arial" w:eastAsia="Times New Roman" w:hAnsi="Arial" w:cs="Arial"/>
          <w:lang w:val="en-US"/>
        </w:rPr>
      </w:pPr>
    </w:p>
    <w:p w14:paraId="32D0BCC5" w14:textId="752115CA" w:rsidR="00A1144E" w:rsidRPr="005749B8" w:rsidRDefault="00A1144E" w:rsidP="00A1144E">
      <w:pPr>
        <w:tabs>
          <w:tab w:val="left" w:pos="1134"/>
        </w:tabs>
        <w:ind w:left="705"/>
        <w:rPr>
          <w:rFonts w:ascii="Arial" w:hAnsi="Arial" w:cs="Arial"/>
          <w:b/>
        </w:rPr>
      </w:pPr>
      <w:r w:rsidRPr="005749B8">
        <w:rPr>
          <w:rFonts w:ascii="Arial" w:hAnsi="Arial" w:cs="Arial"/>
          <w:b/>
        </w:rPr>
        <w:t>Specific Professional Experience</w:t>
      </w:r>
    </w:p>
    <w:p w14:paraId="5AAC505E" w14:textId="632E53CA" w:rsidR="00A25F6A" w:rsidRPr="00570C0B" w:rsidRDefault="00A25F6A" w:rsidP="00A25F6A">
      <w:pPr>
        <w:numPr>
          <w:ilvl w:val="1"/>
          <w:numId w:val="5"/>
        </w:numPr>
        <w:tabs>
          <w:tab w:val="left" w:pos="990"/>
        </w:tabs>
        <w:spacing w:after="120" w:line="240" w:lineRule="auto"/>
        <w:ind w:left="990" w:hanging="420"/>
        <w:jc w:val="both"/>
        <w:rPr>
          <w:rFonts w:ascii="Arial" w:eastAsia="Times New Roman" w:hAnsi="Arial" w:cs="Arial"/>
          <w:lang w:val="en-US"/>
        </w:rPr>
      </w:pPr>
      <w:r>
        <w:rPr>
          <w:rFonts w:ascii="Arial" w:eastAsia="Times New Roman" w:hAnsi="Arial" w:cs="Arial"/>
          <w:lang w:val="en-US"/>
        </w:rPr>
        <w:lastRenderedPageBreak/>
        <w:t xml:space="preserve">Proven </w:t>
      </w:r>
      <w:r w:rsidRPr="00570C0B">
        <w:rPr>
          <w:rFonts w:ascii="Arial" w:eastAsia="Times New Roman" w:hAnsi="Arial" w:cs="Arial"/>
          <w:lang w:val="en-US"/>
        </w:rPr>
        <w:t>experience in statistical data processing and analysis, spatial analysis, modelling and data visualization using STATA</w:t>
      </w:r>
      <w:r>
        <w:rPr>
          <w:rFonts w:ascii="Arial" w:eastAsia="Times New Roman" w:hAnsi="Arial" w:cs="Arial"/>
          <w:lang w:val="en-US"/>
        </w:rPr>
        <w:t xml:space="preserve"> for at least 3 </w:t>
      </w:r>
      <w:r w:rsidR="009B5D1B">
        <w:rPr>
          <w:rFonts w:ascii="Arial" w:eastAsia="Times New Roman" w:hAnsi="Arial" w:cs="Arial"/>
          <w:lang w:val="en-US"/>
        </w:rPr>
        <w:t xml:space="preserve">major </w:t>
      </w:r>
      <w:r>
        <w:rPr>
          <w:rFonts w:ascii="Arial" w:eastAsia="Times New Roman" w:hAnsi="Arial" w:cs="Arial"/>
          <w:lang w:val="en-US"/>
        </w:rPr>
        <w:t xml:space="preserve">surveys for Official Statistics at national </w:t>
      </w:r>
      <w:proofErr w:type="gramStart"/>
      <w:r>
        <w:rPr>
          <w:rFonts w:ascii="Arial" w:eastAsia="Times New Roman" w:hAnsi="Arial" w:cs="Arial"/>
          <w:lang w:val="en-US"/>
        </w:rPr>
        <w:t>level</w:t>
      </w:r>
      <w:r w:rsidRPr="00570C0B">
        <w:rPr>
          <w:rFonts w:ascii="Arial" w:eastAsia="Times New Roman" w:hAnsi="Arial" w:cs="Arial"/>
          <w:lang w:val="en-US"/>
        </w:rPr>
        <w:t>;</w:t>
      </w:r>
      <w:proofErr w:type="gramEnd"/>
    </w:p>
    <w:p w14:paraId="1F940A1C" w14:textId="77777777" w:rsidR="00A25F6A" w:rsidRPr="00570C0B" w:rsidRDefault="00A25F6A" w:rsidP="00A25F6A">
      <w:pPr>
        <w:numPr>
          <w:ilvl w:val="1"/>
          <w:numId w:val="5"/>
        </w:numPr>
        <w:tabs>
          <w:tab w:val="left" w:pos="990"/>
        </w:tabs>
        <w:spacing w:after="120" w:line="240" w:lineRule="auto"/>
        <w:ind w:left="990" w:hanging="420"/>
        <w:jc w:val="both"/>
        <w:rPr>
          <w:rFonts w:ascii="Arial" w:eastAsia="Times New Roman" w:hAnsi="Arial" w:cs="Arial"/>
          <w:lang w:val="en-US"/>
        </w:rPr>
      </w:pPr>
      <w:r w:rsidRPr="00570C0B">
        <w:rPr>
          <w:rFonts w:ascii="Arial" w:eastAsia="Times New Roman" w:hAnsi="Arial" w:cs="Arial"/>
          <w:lang w:val="en-US"/>
        </w:rPr>
        <w:t>Experience in the design and implementation of training materials for the conduct of statistical data analysis training</w:t>
      </w:r>
      <w:r>
        <w:rPr>
          <w:rFonts w:ascii="Arial" w:eastAsia="Times New Roman" w:hAnsi="Arial" w:cs="Arial"/>
          <w:lang w:val="en-US"/>
        </w:rPr>
        <w:t xml:space="preserve"> in Official Statistics using </w:t>
      </w:r>
      <w:proofErr w:type="gramStart"/>
      <w:r>
        <w:rPr>
          <w:rFonts w:ascii="Arial" w:eastAsia="Times New Roman" w:hAnsi="Arial" w:cs="Arial"/>
          <w:lang w:val="en-US"/>
        </w:rPr>
        <w:t>STATA</w:t>
      </w:r>
      <w:r w:rsidRPr="00570C0B">
        <w:rPr>
          <w:rFonts w:ascii="Arial" w:eastAsia="Times New Roman" w:hAnsi="Arial" w:cs="Arial"/>
          <w:lang w:val="en-US"/>
        </w:rPr>
        <w:t>;</w:t>
      </w:r>
      <w:proofErr w:type="gramEnd"/>
    </w:p>
    <w:p w14:paraId="0D548421" w14:textId="022FD5F3" w:rsidR="00A25F6A" w:rsidRPr="00570C0B" w:rsidRDefault="00A25F6A" w:rsidP="00A25F6A">
      <w:pPr>
        <w:numPr>
          <w:ilvl w:val="1"/>
          <w:numId w:val="5"/>
        </w:numPr>
        <w:tabs>
          <w:tab w:val="left" w:pos="990"/>
        </w:tabs>
        <w:spacing w:after="120" w:line="240" w:lineRule="auto"/>
        <w:ind w:left="990" w:hanging="420"/>
        <w:jc w:val="both"/>
        <w:rPr>
          <w:rFonts w:ascii="Arial" w:eastAsia="Times New Roman" w:hAnsi="Arial" w:cs="Arial"/>
          <w:lang w:val="en-US"/>
        </w:rPr>
      </w:pPr>
      <w:r w:rsidRPr="00570C0B">
        <w:rPr>
          <w:rFonts w:ascii="Arial" w:eastAsia="Times New Roman" w:hAnsi="Arial" w:cs="Arial"/>
          <w:lang w:val="en-US"/>
        </w:rPr>
        <w:t xml:space="preserve">Extensive experience in as a resource person in delivering </w:t>
      </w:r>
      <w:r>
        <w:rPr>
          <w:rFonts w:ascii="Arial" w:eastAsia="Times New Roman" w:hAnsi="Arial" w:cs="Arial"/>
          <w:lang w:val="en-US"/>
        </w:rPr>
        <w:t xml:space="preserve">at least </w:t>
      </w:r>
      <w:r w:rsidR="00E743A6">
        <w:rPr>
          <w:rFonts w:ascii="Arial" w:eastAsia="Times New Roman" w:hAnsi="Arial" w:cs="Arial"/>
          <w:lang w:val="en-US"/>
        </w:rPr>
        <w:t>3</w:t>
      </w:r>
      <w:r>
        <w:rPr>
          <w:rFonts w:ascii="Arial" w:eastAsia="Times New Roman" w:hAnsi="Arial" w:cs="Arial"/>
          <w:lang w:val="en-US"/>
        </w:rPr>
        <w:t xml:space="preserve"> </w:t>
      </w:r>
      <w:r w:rsidRPr="00570C0B">
        <w:rPr>
          <w:rFonts w:ascii="Arial" w:eastAsia="Times New Roman" w:hAnsi="Arial" w:cs="Arial"/>
          <w:lang w:val="en-US"/>
        </w:rPr>
        <w:t xml:space="preserve">training on STATA at </w:t>
      </w:r>
      <w:r w:rsidR="00E743A6">
        <w:rPr>
          <w:rFonts w:ascii="Arial" w:eastAsia="Times New Roman" w:hAnsi="Arial" w:cs="Arial"/>
          <w:lang w:val="en-US"/>
        </w:rPr>
        <w:t>national level</w:t>
      </w:r>
      <w:r w:rsidRPr="00570C0B">
        <w:rPr>
          <w:rFonts w:ascii="Arial" w:eastAsia="Times New Roman" w:hAnsi="Arial" w:cs="Arial"/>
          <w:lang w:val="en-US"/>
        </w:rPr>
        <w:t>, particularly using household and census data.</w:t>
      </w:r>
    </w:p>
    <w:p w14:paraId="2375F486" w14:textId="77777777" w:rsidR="00A25F6A" w:rsidRPr="00750B97" w:rsidRDefault="00A25F6A" w:rsidP="00EF5D85">
      <w:pPr>
        <w:jc w:val="both"/>
        <w:rPr>
          <w:rFonts w:ascii="Arial" w:hAnsi="Arial" w:cs="Arial"/>
          <w:lang w:val="en-US"/>
        </w:rPr>
      </w:pPr>
    </w:p>
    <w:p w14:paraId="32C4195C" w14:textId="0DFC5B40" w:rsidR="00A1144E" w:rsidRPr="005749B8" w:rsidRDefault="00A1144E" w:rsidP="00A1144E">
      <w:pPr>
        <w:ind w:left="705"/>
        <w:jc w:val="both"/>
        <w:rPr>
          <w:rFonts w:ascii="Arial" w:hAnsi="Arial" w:cs="Arial"/>
        </w:rPr>
      </w:pPr>
      <w:r w:rsidRPr="005749B8">
        <w:rPr>
          <w:rFonts w:ascii="Arial" w:hAnsi="Arial" w:cs="Arial"/>
        </w:rPr>
        <w:t>The expert must be independent and free from conflicts of interest in the responsibilities they take on.</w:t>
      </w:r>
    </w:p>
    <w:p w14:paraId="280DB989" w14:textId="77777777" w:rsidR="00A1144E" w:rsidRPr="005749B8" w:rsidRDefault="00A1144E" w:rsidP="00A1144E">
      <w:pPr>
        <w:ind w:left="705"/>
        <w:jc w:val="both"/>
        <w:rPr>
          <w:rFonts w:ascii="Arial" w:hAnsi="Arial" w:cs="Arial"/>
        </w:rPr>
      </w:pPr>
      <w:r w:rsidRPr="005749B8">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C07133C" w14:textId="77777777" w:rsidR="00754B98" w:rsidRPr="005749B8" w:rsidRDefault="00754B98" w:rsidP="00A1144E">
      <w:pPr>
        <w:ind w:left="705"/>
        <w:jc w:val="both"/>
        <w:rPr>
          <w:rFonts w:ascii="Arial" w:hAnsi="Arial" w:cs="Arial"/>
        </w:rPr>
      </w:pPr>
    </w:p>
    <w:p w14:paraId="5376AA4C" w14:textId="45FCED0A" w:rsidR="00FB0187" w:rsidRPr="005749B8" w:rsidRDefault="00FB0187" w:rsidP="00FB0187">
      <w:pPr>
        <w:pStyle w:val="Style1"/>
        <w:rPr>
          <w:rFonts w:ascii="Arial" w:hAnsi="Arial" w:cs="Arial"/>
          <w:lang w:val="en-GB"/>
        </w:rPr>
      </w:pPr>
      <w:bookmarkStart w:id="20" w:name="_Toc206092435"/>
      <w:r w:rsidRPr="005749B8">
        <w:rPr>
          <w:rFonts w:ascii="Arial" w:hAnsi="Arial" w:cs="Arial"/>
          <w:lang w:val="en-GB"/>
        </w:rPr>
        <w:t>REPORTING REQUIREMENTS AND TIME SCHEDULED FOR DELIVERABLES</w:t>
      </w:r>
      <w:bookmarkEnd w:id="20"/>
      <w:r w:rsidRPr="005749B8">
        <w:rPr>
          <w:rFonts w:ascii="Arial" w:hAnsi="Arial" w:cs="Arial"/>
          <w:lang w:val="en-GB"/>
        </w:rPr>
        <w:t xml:space="preserve"> </w:t>
      </w:r>
    </w:p>
    <w:p w14:paraId="0A701209" w14:textId="7CDBC867" w:rsidR="00FB0187" w:rsidRPr="005749B8" w:rsidRDefault="00455BB8" w:rsidP="00FB0187">
      <w:pPr>
        <w:pStyle w:val="Style11"/>
        <w:rPr>
          <w:rFonts w:ascii="Arial" w:hAnsi="Arial"/>
        </w:rPr>
      </w:pPr>
      <w:bookmarkStart w:id="21" w:name="_Toc206092436"/>
      <w:r w:rsidRPr="005749B8">
        <w:rPr>
          <w:rFonts w:ascii="Arial" w:hAnsi="Arial"/>
        </w:rPr>
        <w:t>Reporting requirements</w:t>
      </w:r>
      <w:bookmarkEnd w:id="21"/>
    </w:p>
    <w:p w14:paraId="31388DE0" w14:textId="7A6CAFF4" w:rsidR="00562A41" w:rsidRPr="005749B8" w:rsidRDefault="00562A41" w:rsidP="00562A41">
      <w:pPr>
        <w:ind w:left="705"/>
        <w:jc w:val="both"/>
        <w:rPr>
          <w:rFonts w:ascii="Arial" w:hAnsi="Arial" w:cs="Arial"/>
        </w:rPr>
      </w:pPr>
      <w:r w:rsidRPr="005749B8">
        <w:rPr>
          <w:rFonts w:ascii="Arial" w:hAnsi="Arial" w:cs="Arial"/>
        </w:rPr>
        <w:t xml:space="preserve">The consultant shall operate under the </w:t>
      </w:r>
      <w:r w:rsidR="00DE00EF" w:rsidRPr="005749B8">
        <w:rPr>
          <w:rFonts w:ascii="Arial" w:hAnsi="Arial" w:cs="Arial"/>
        </w:rPr>
        <w:t xml:space="preserve">guidance of the Senior </w:t>
      </w:r>
      <w:r w:rsidR="00A93753" w:rsidRPr="005749B8">
        <w:rPr>
          <w:rFonts w:ascii="Arial" w:hAnsi="Arial" w:cs="Arial"/>
        </w:rPr>
        <w:t xml:space="preserve">Programme </w:t>
      </w:r>
      <w:r w:rsidR="00DE00EF" w:rsidRPr="005749B8">
        <w:rPr>
          <w:rFonts w:ascii="Arial" w:hAnsi="Arial" w:cs="Arial"/>
        </w:rPr>
        <w:t>Officer</w:t>
      </w:r>
      <w:r w:rsidR="00A93753" w:rsidRPr="005749B8">
        <w:rPr>
          <w:rFonts w:ascii="Arial" w:hAnsi="Arial" w:cs="Arial"/>
        </w:rPr>
        <w:t xml:space="preserve"> (SPO)</w:t>
      </w:r>
      <w:r w:rsidR="00DE00EF" w:rsidRPr="005749B8">
        <w:rPr>
          <w:rFonts w:ascii="Arial" w:hAnsi="Arial" w:cs="Arial"/>
        </w:rPr>
        <w:t xml:space="preserve"> – Research &amp; Statistics and </w:t>
      </w:r>
      <w:r w:rsidRPr="005749B8">
        <w:rPr>
          <w:rFonts w:ascii="Arial" w:hAnsi="Arial" w:cs="Arial"/>
        </w:rPr>
        <w:t>direct supervision of Officer – Research and Statistics.</w:t>
      </w:r>
    </w:p>
    <w:p w14:paraId="61A7A8DC" w14:textId="52E0D287" w:rsidR="00562A41" w:rsidRPr="005749B8" w:rsidRDefault="00A93753" w:rsidP="00562A41">
      <w:pPr>
        <w:ind w:left="705"/>
        <w:jc w:val="both"/>
        <w:rPr>
          <w:rFonts w:ascii="Arial" w:hAnsi="Arial" w:cs="Arial"/>
        </w:rPr>
      </w:pPr>
      <w:r w:rsidRPr="005749B8">
        <w:rPr>
          <w:rFonts w:ascii="Arial" w:hAnsi="Arial" w:cs="Arial"/>
        </w:rPr>
        <w:t>All the deliverables shall be delivered to the Officer – Research and Statistics, Technical Lead (TL).</w:t>
      </w:r>
    </w:p>
    <w:p w14:paraId="74C1200F" w14:textId="002F7085" w:rsidR="00EF6199" w:rsidRPr="005749B8" w:rsidRDefault="005F278F" w:rsidP="00904F10">
      <w:pPr>
        <w:ind w:left="705"/>
        <w:jc w:val="both"/>
        <w:rPr>
          <w:rFonts w:ascii="Arial" w:hAnsi="Arial" w:cs="Arial"/>
        </w:rPr>
      </w:pPr>
      <w:r w:rsidRPr="005749B8">
        <w:rPr>
          <w:rFonts w:ascii="Arial" w:hAnsi="Arial" w:cs="Arial"/>
        </w:rPr>
        <w:t>All reports shall be in electronic format in MS Word, Excel</w:t>
      </w:r>
      <w:r w:rsidR="008C6CEA">
        <w:rPr>
          <w:rFonts w:ascii="Arial" w:hAnsi="Arial" w:cs="Arial"/>
        </w:rPr>
        <w:t xml:space="preserve">, </w:t>
      </w:r>
      <w:r w:rsidRPr="005749B8">
        <w:rPr>
          <w:rFonts w:ascii="Arial" w:hAnsi="Arial" w:cs="Arial"/>
        </w:rPr>
        <w:t>PowerPoint</w:t>
      </w:r>
      <w:r w:rsidR="008C6CEA">
        <w:rPr>
          <w:rFonts w:ascii="Arial" w:hAnsi="Arial" w:cs="Arial"/>
        </w:rPr>
        <w:t xml:space="preserve"> or STATA </w:t>
      </w:r>
      <w:proofErr w:type="gramStart"/>
      <w:r w:rsidR="008C6CEA">
        <w:rPr>
          <w:rFonts w:ascii="Arial" w:hAnsi="Arial" w:cs="Arial"/>
        </w:rPr>
        <w:t>files</w:t>
      </w:r>
      <w:r w:rsidRPr="005749B8">
        <w:rPr>
          <w:rFonts w:ascii="Arial" w:hAnsi="Arial" w:cs="Arial"/>
        </w:rPr>
        <w:t xml:space="preserve"> as the case may be</w:t>
      </w:r>
      <w:proofErr w:type="gramEnd"/>
      <w:r w:rsidRPr="005749B8">
        <w:rPr>
          <w:rFonts w:ascii="Arial" w:hAnsi="Arial" w:cs="Arial"/>
        </w:rPr>
        <w:t>. The Expert shall work with the Secretariat up to the end of the assignment, shall have delivered the following in electronic format within two (2)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673"/>
        <w:gridCol w:w="3828"/>
      </w:tblGrid>
      <w:tr w:rsidR="00562A41" w:rsidRPr="005749B8" w14:paraId="0E7F7E90" w14:textId="77777777" w:rsidTr="001B5044">
        <w:tc>
          <w:tcPr>
            <w:tcW w:w="1890" w:type="dxa"/>
            <w:shd w:val="clear" w:color="auto" w:fill="auto"/>
          </w:tcPr>
          <w:p w14:paraId="2383B969" w14:textId="77777777" w:rsidR="00562A41" w:rsidRPr="005749B8" w:rsidRDefault="00562A41" w:rsidP="00562A41">
            <w:pPr>
              <w:spacing w:after="0"/>
              <w:jc w:val="both"/>
              <w:rPr>
                <w:rFonts w:ascii="Arial" w:eastAsia="Times New Roman" w:hAnsi="Arial" w:cs="Arial"/>
                <w:b/>
                <w:bCs/>
                <w:lang w:val="en-US"/>
              </w:rPr>
            </w:pPr>
            <w:bookmarkStart w:id="22" w:name="_Hlk163164741"/>
            <w:r w:rsidRPr="005749B8">
              <w:rPr>
                <w:rFonts w:ascii="Arial" w:eastAsia="Times New Roman" w:hAnsi="Arial" w:cs="Arial"/>
                <w:b/>
                <w:bCs/>
                <w:lang w:val="en-US"/>
              </w:rPr>
              <w:t>Name of report</w:t>
            </w:r>
          </w:p>
        </w:tc>
        <w:tc>
          <w:tcPr>
            <w:tcW w:w="2673" w:type="dxa"/>
            <w:shd w:val="clear" w:color="auto" w:fill="auto"/>
          </w:tcPr>
          <w:p w14:paraId="0F6CC85D" w14:textId="77777777" w:rsidR="00562A41" w:rsidRPr="005749B8" w:rsidRDefault="00562A41" w:rsidP="00562A41">
            <w:pPr>
              <w:spacing w:after="0"/>
              <w:jc w:val="both"/>
              <w:rPr>
                <w:rFonts w:ascii="Arial" w:eastAsia="Times New Roman" w:hAnsi="Arial" w:cs="Arial"/>
                <w:b/>
                <w:bCs/>
                <w:lang w:val="en-US"/>
              </w:rPr>
            </w:pPr>
            <w:r w:rsidRPr="005749B8">
              <w:rPr>
                <w:rFonts w:ascii="Arial" w:eastAsia="Times New Roman" w:hAnsi="Arial" w:cs="Arial"/>
                <w:b/>
                <w:bCs/>
                <w:lang w:val="en-US"/>
              </w:rPr>
              <w:t>Content</w:t>
            </w:r>
          </w:p>
        </w:tc>
        <w:tc>
          <w:tcPr>
            <w:tcW w:w="3828" w:type="dxa"/>
            <w:shd w:val="clear" w:color="auto" w:fill="auto"/>
          </w:tcPr>
          <w:p w14:paraId="5B4F5BBE" w14:textId="77777777" w:rsidR="00562A41" w:rsidRPr="005749B8" w:rsidRDefault="00562A41" w:rsidP="00562A41">
            <w:pPr>
              <w:spacing w:after="0"/>
              <w:jc w:val="both"/>
              <w:rPr>
                <w:rFonts w:ascii="Arial" w:eastAsia="Times New Roman" w:hAnsi="Arial" w:cs="Arial"/>
                <w:b/>
                <w:bCs/>
                <w:lang w:val="en-US"/>
              </w:rPr>
            </w:pPr>
            <w:r w:rsidRPr="005749B8">
              <w:rPr>
                <w:rFonts w:ascii="Arial" w:eastAsia="Times New Roman" w:hAnsi="Arial" w:cs="Arial"/>
                <w:b/>
                <w:bCs/>
                <w:lang w:val="en-US"/>
              </w:rPr>
              <w:t>Time of submission</w:t>
            </w:r>
          </w:p>
        </w:tc>
      </w:tr>
      <w:tr w:rsidR="00562A41" w:rsidRPr="005749B8" w14:paraId="2DA3A1FC" w14:textId="77777777" w:rsidTr="001B5044">
        <w:tc>
          <w:tcPr>
            <w:tcW w:w="1890" w:type="dxa"/>
            <w:shd w:val="clear" w:color="auto" w:fill="auto"/>
          </w:tcPr>
          <w:p w14:paraId="4C271B6D" w14:textId="109DD79C" w:rsidR="00562A41" w:rsidRPr="005749B8" w:rsidRDefault="00EC13AB" w:rsidP="00562A41">
            <w:pPr>
              <w:spacing w:after="0"/>
              <w:jc w:val="both"/>
              <w:rPr>
                <w:rFonts w:ascii="Arial" w:eastAsia="Times New Roman" w:hAnsi="Arial" w:cs="Arial"/>
                <w:lang w:val="en-US"/>
              </w:rPr>
            </w:pPr>
            <w:r w:rsidRPr="005749B8">
              <w:rPr>
                <w:rFonts w:ascii="Arial" w:eastAsia="Calibri" w:hAnsi="Arial" w:cs="Arial"/>
                <w:lang w:val="en-ZA"/>
              </w:rPr>
              <w:t>Inception Report</w:t>
            </w:r>
            <w:r w:rsidR="00562A41" w:rsidRPr="005749B8">
              <w:rPr>
                <w:rFonts w:ascii="Arial" w:eastAsia="Calibri" w:hAnsi="Arial" w:cs="Arial"/>
                <w:lang w:val="en-ZA"/>
              </w:rPr>
              <w:t xml:space="preserve"> </w:t>
            </w:r>
          </w:p>
        </w:tc>
        <w:tc>
          <w:tcPr>
            <w:tcW w:w="2673" w:type="dxa"/>
            <w:shd w:val="clear" w:color="auto" w:fill="auto"/>
          </w:tcPr>
          <w:p w14:paraId="03755574" w14:textId="13B1E17A" w:rsidR="00562A41" w:rsidRPr="005749B8" w:rsidRDefault="001B5044" w:rsidP="00EC13AB">
            <w:pPr>
              <w:spacing w:after="120" w:line="259" w:lineRule="auto"/>
              <w:jc w:val="both"/>
              <w:rPr>
                <w:rFonts w:ascii="Arial" w:eastAsia="Times New Roman" w:hAnsi="Arial" w:cs="Arial"/>
                <w:lang w:val="en-ZA" w:eastAsia="en-GB"/>
              </w:rPr>
            </w:pPr>
            <w:r w:rsidRPr="005749B8">
              <w:rPr>
                <w:rFonts w:ascii="Arial" w:eastAsia="Times New Roman" w:hAnsi="Arial" w:cs="Arial"/>
                <w:lang w:val="en-ZA" w:eastAsia="en-GB"/>
              </w:rPr>
              <w:t>As per 3.4 – 1 above</w:t>
            </w:r>
          </w:p>
        </w:tc>
        <w:tc>
          <w:tcPr>
            <w:tcW w:w="3828" w:type="dxa"/>
            <w:shd w:val="clear" w:color="auto" w:fill="auto"/>
          </w:tcPr>
          <w:p w14:paraId="475BF3C5" w14:textId="77777777" w:rsidR="00562A41" w:rsidRPr="005749B8" w:rsidRDefault="00562A41" w:rsidP="00562A41">
            <w:pPr>
              <w:spacing w:after="0"/>
              <w:jc w:val="both"/>
              <w:rPr>
                <w:rFonts w:ascii="Arial" w:eastAsia="Times New Roman" w:hAnsi="Arial" w:cs="Arial"/>
                <w:lang w:val="en-US"/>
              </w:rPr>
            </w:pPr>
            <w:r w:rsidRPr="005749B8">
              <w:rPr>
                <w:rFonts w:ascii="Arial" w:eastAsia="Calibri" w:hAnsi="Arial" w:cs="Arial"/>
                <w:lang w:val="en-ZA"/>
              </w:rPr>
              <w:t>No later than 7 calendar days after the signing of the contract.</w:t>
            </w:r>
          </w:p>
        </w:tc>
      </w:tr>
      <w:tr w:rsidR="00562A41" w:rsidRPr="005749B8" w14:paraId="0A330556" w14:textId="77777777" w:rsidTr="001B5044">
        <w:tc>
          <w:tcPr>
            <w:tcW w:w="1890" w:type="dxa"/>
            <w:shd w:val="clear" w:color="auto" w:fill="auto"/>
          </w:tcPr>
          <w:p w14:paraId="798A1D15" w14:textId="019A764C" w:rsidR="00562A41" w:rsidRPr="005749B8" w:rsidRDefault="00EC13AB" w:rsidP="00562A41">
            <w:pPr>
              <w:spacing w:after="0"/>
              <w:jc w:val="both"/>
              <w:rPr>
                <w:rFonts w:ascii="Arial" w:eastAsia="Calibri" w:hAnsi="Arial" w:cs="Arial"/>
                <w:lang w:val="en-ZA"/>
              </w:rPr>
            </w:pPr>
            <w:r w:rsidRPr="005749B8">
              <w:rPr>
                <w:rFonts w:ascii="Arial" w:eastAsia="Calibri" w:hAnsi="Arial" w:cs="Arial"/>
                <w:lang w:val="en-ZA"/>
              </w:rPr>
              <w:t>Training</w:t>
            </w:r>
            <w:r w:rsidR="00562A41" w:rsidRPr="005749B8">
              <w:rPr>
                <w:rFonts w:ascii="Arial" w:eastAsia="Calibri" w:hAnsi="Arial" w:cs="Arial"/>
                <w:lang w:val="en-ZA"/>
              </w:rPr>
              <w:t xml:space="preserve"> report</w:t>
            </w:r>
          </w:p>
        </w:tc>
        <w:tc>
          <w:tcPr>
            <w:tcW w:w="2673" w:type="dxa"/>
            <w:shd w:val="clear" w:color="auto" w:fill="auto"/>
          </w:tcPr>
          <w:p w14:paraId="14DB1FC6" w14:textId="4F7D2C65" w:rsidR="00D819E6" w:rsidRPr="005749B8" w:rsidRDefault="001B5044" w:rsidP="002A542F">
            <w:pPr>
              <w:spacing w:after="120"/>
              <w:ind w:left="360" w:hanging="360"/>
              <w:jc w:val="both"/>
              <w:rPr>
                <w:rFonts w:ascii="Arial" w:eastAsia="Times New Roman" w:hAnsi="Arial" w:cs="Arial"/>
                <w:lang w:val="en-US"/>
              </w:rPr>
            </w:pPr>
            <w:r w:rsidRPr="005749B8">
              <w:rPr>
                <w:rFonts w:ascii="Arial" w:eastAsia="Times New Roman" w:hAnsi="Arial" w:cs="Arial"/>
                <w:lang w:val="en-US"/>
              </w:rPr>
              <w:t>As per 3.4 – 3 above</w:t>
            </w:r>
          </w:p>
        </w:tc>
        <w:tc>
          <w:tcPr>
            <w:tcW w:w="3828" w:type="dxa"/>
            <w:shd w:val="clear" w:color="auto" w:fill="auto"/>
          </w:tcPr>
          <w:p w14:paraId="355EA029" w14:textId="4AEEFD42" w:rsidR="00562A41" w:rsidRPr="005749B8" w:rsidRDefault="00562A41" w:rsidP="00562A41">
            <w:pPr>
              <w:spacing w:after="0"/>
              <w:jc w:val="both"/>
              <w:rPr>
                <w:rFonts w:ascii="Arial" w:eastAsia="Calibri" w:hAnsi="Arial" w:cs="Arial"/>
                <w:lang w:val="en-ZA"/>
              </w:rPr>
            </w:pPr>
            <w:r w:rsidRPr="005749B8">
              <w:rPr>
                <w:rFonts w:ascii="Arial" w:eastAsia="Calibri" w:hAnsi="Arial" w:cs="Arial"/>
                <w:lang w:val="en-ZA"/>
              </w:rPr>
              <w:t xml:space="preserve">No later than </w:t>
            </w:r>
            <w:r w:rsidR="001B5044" w:rsidRPr="005749B8">
              <w:rPr>
                <w:rFonts w:ascii="Arial" w:eastAsia="Calibri" w:hAnsi="Arial" w:cs="Arial"/>
                <w:lang w:val="en-ZA"/>
              </w:rPr>
              <w:t>14</w:t>
            </w:r>
            <w:r w:rsidRPr="005749B8">
              <w:rPr>
                <w:rFonts w:ascii="Arial" w:eastAsia="Calibri" w:hAnsi="Arial" w:cs="Arial"/>
                <w:lang w:val="en-ZA"/>
              </w:rPr>
              <w:t xml:space="preserve"> calendar days after the completion of the regional training workshop.</w:t>
            </w:r>
          </w:p>
        </w:tc>
      </w:tr>
      <w:bookmarkEnd w:id="22"/>
    </w:tbl>
    <w:p w14:paraId="0AB749F0" w14:textId="77777777" w:rsidR="00455BB8" w:rsidRDefault="00455BB8" w:rsidP="00455BB8">
      <w:pPr>
        <w:ind w:left="705"/>
        <w:jc w:val="both"/>
        <w:rPr>
          <w:rFonts w:ascii="Arial" w:hAnsi="Arial" w:cs="Arial"/>
        </w:rPr>
      </w:pPr>
    </w:p>
    <w:p w14:paraId="05348A35" w14:textId="77777777" w:rsidR="009D0FF0" w:rsidRPr="005749B8" w:rsidRDefault="009D0FF0" w:rsidP="00455BB8">
      <w:pPr>
        <w:ind w:left="705"/>
        <w:jc w:val="both"/>
        <w:rPr>
          <w:rFonts w:ascii="Arial" w:hAnsi="Arial" w:cs="Arial"/>
        </w:rPr>
      </w:pPr>
    </w:p>
    <w:p w14:paraId="698A15F4" w14:textId="2F5ED53C" w:rsidR="00455BB8" w:rsidRPr="005749B8" w:rsidRDefault="00455BB8" w:rsidP="00455BB8">
      <w:pPr>
        <w:pStyle w:val="Style11"/>
        <w:rPr>
          <w:rFonts w:ascii="Arial" w:hAnsi="Arial"/>
        </w:rPr>
      </w:pPr>
      <w:bookmarkStart w:id="23" w:name="_Toc169024357"/>
      <w:bookmarkStart w:id="24" w:name="_Toc169185605"/>
      <w:bookmarkStart w:id="25" w:name="_Toc206092437"/>
      <w:bookmarkEnd w:id="23"/>
      <w:bookmarkEnd w:id="24"/>
      <w:r w:rsidRPr="005749B8">
        <w:rPr>
          <w:rFonts w:ascii="Arial" w:hAnsi="Arial"/>
        </w:rPr>
        <w:t>Submission and approval of report</w:t>
      </w:r>
      <w:bookmarkEnd w:id="25"/>
    </w:p>
    <w:p w14:paraId="5C42A1BB" w14:textId="0C9DE7B0" w:rsidR="00455BB8" w:rsidRPr="005749B8" w:rsidRDefault="005F278F" w:rsidP="00455BB8">
      <w:pPr>
        <w:ind w:left="705"/>
        <w:jc w:val="both"/>
        <w:rPr>
          <w:rFonts w:ascii="Arial" w:hAnsi="Arial" w:cs="Arial"/>
        </w:rPr>
      </w:pPr>
      <w:r w:rsidRPr="005749B8">
        <w:rPr>
          <w:rFonts w:ascii="Arial" w:hAnsi="Arial" w:cs="Arial"/>
        </w:rPr>
        <w:t xml:space="preserve">Two copies of the reports referred to above must be submitted to the TL identified in the contract. The deliverables must be written in English. Each claim for payment should have the deliverable followed by a signed cover page </w:t>
      </w:r>
      <w:proofErr w:type="gramStart"/>
      <w:r w:rsidRPr="005749B8">
        <w:rPr>
          <w:rFonts w:ascii="Arial" w:hAnsi="Arial" w:cs="Arial"/>
        </w:rPr>
        <w:t>with:</w:t>
      </w:r>
      <w:proofErr w:type="gramEnd"/>
      <w:r w:rsidRPr="005749B8">
        <w:rPr>
          <w:rFonts w:ascii="Arial" w:hAnsi="Arial" w:cs="Arial"/>
        </w:rPr>
        <w:t xml:space="preserve"> title/reference of the </w:t>
      </w:r>
      <w:r w:rsidRPr="005749B8">
        <w:rPr>
          <w:rFonts w:ascii="Arial" w:hAnsi="Arial" w:cs="Arial"/>
        </w:rPr>
        <w:lastRenderedPageBreak/>
        <w:t>consultancy, date, deliverable description, amount claimed. The TL is responsible for reviewing the deliverables and seeking final approval by the Director - PPRM.</w:t>
      </w:r>
      <w:r w:rsidR="001B5044" w:rsidRPr="005749B8">
        <w:rPr>
          <w:rFonts w:ascii="Arial" w:hAnsi="Arial" w:cs="Arial"/>
        </w:rPr>
        <w:t xml:space="preserve"> </w:t>
      </w:r>
    </w:p>
    <w:p w14:paraId="5733A078" w14:textId="77777777" w:rsidR="00054503" w:rsidRPr="005749B8" w:rsidRDefault="00054503" w:rsidP="00054503">
      <w:pPr>
        <w:pStyle w:val="Style11"/>
        <w:rPr>
          <w:rFonts w:ascii="Arial" w:hAnsi="Arial"/>
        </w:rPr>
      </w:pPr>
      <w:bookmarkStart w:id="26" w:name="_Toc206092438"/>
      <w:r w:rsidRPr="005749B8">
        <w:rPr>
          <w:rFonts w:ascii="Arial" w:hAnsi="Arial"/>
        </w:rPr>
        <w:t>Project management</w:t>
      </w:r>
      <w:bookmarkEnd w:id="26"/>
    </w:p>
    <w:p w14:paraId="72A00384" w14:textId="4CEA9A52" w:rsidR="00054503" w:rsidRPr="005749B8" w:rsidRDefault="005F278F" w:rsidP="00054503">
      <w:pPr>
        <w:ind w:left="705"/>
        <w:jc w:val="both"/>
        <w:rPr>
          <w:rFonts w:ascii="Arial" w:hAnsi="Arial" w:cs="Arial"/>
        </w:rPr>
      </w:pPr>
      <w:r w:rsidRPr="005749B8">
        <w:rPr>
          <w:rFonts w:ascii="Arial" w:hAnsi="Arial" w:cs="Arial"/>
        </w:rPr>
        <w:t>Overall responsibility for supervision of the Consultancy will lie with the</w:t>
      </w:r>
      <w:r w:rsidR="00BA13AF">
        <w:rPr>
          <w:rFonts w:ascii="Arial" w:hAnsi="Arial" w:cs="Arial"/>
        </w:rPr>
        <w:t xml:space="preserve"> </w:t>
      </w:r>
      <w:r w:rsidRPr="005749B8">
        <w:rPr>
          <w:rFonts w:ascii="Arial" w:hAnsi="Arial" w:cs="Arial"/>
        </w:rPr>
        <w:t xml:space="preserve">Officer – Research and Statistics (TL). The Consultant shall be responsible for the operational day-to-day management and coordination of the consultancy work as agreed by the TL.  </w:t>
      </w:r>
      <w:r w:rsidR="00261261" w:rsidRPr="005749B8">
        <w:rPr>
          <w:rFonts w:ascii="Arial" w:hAnsi="Arial" w:cs="Arial"/>
        </w:rPr>
        <w:t xml:space="preserve"> </w:t>
      </w:r>
      <w:r w:rsidR="00054503" w:rsidRPr="005749B8">
        <w:rPr>
          <w:rFonts w:ascii="Arial" w:hAnsi="Arial" w:cs="Arial"/>
        </w:rPr>
        <w:t xml:space="preserve"> </w:t>
      </w:r>
    </w:p>
    <w:p w14:paraId="7FB3DCAE" w14:textId="77777777" w:rsidR="00054503" w:rsidRPr="005749B8" w:rsidRDefault="00054503" w:rsidP="00054503">
      <w:pPr>
        <w:pStyle w:val="Style11"/>
        <w:rPr>
          <w:rFonts w:ascii="Arial" w:hAnsi="Arial"/>
        </w:rPr>
      </w:pPr>
      <w:bookmarkStart w:id="27" w:name="_Toc206092439"/>
      <w:r w:rsidRPr="005749B8">
        <w:rPr>
          <w:rFonts w:ascii="Arial" w:hAnsi="Arial"/>
        </w:rPr>
        <w:t>Management structure</w:t>
      </w:r>
      <w:bookmarkEnd w:id="27"/>
    </w:p>
    <w:p w14:paraId="759964B4" w14:textId="028C8E37" w:rsidR="00054503" w:rsidRPr="005749B8" w:rsidRDefault="007B24C0" w:rsidP="00054503">
      <w:pPr>
        <w:ind w:left="705"/>
        <w:jc w:val="both"/>
        <w:rPr>
          <w:rFonts w:ascii="Arial" w:hAnsi="Arial" w:cs="Arial"/>
        </w:rPr>
      </w:pPr>
      <w:r w:rsidRPr="005749B8">
        <w:rPr>
          <w:rFonts w:ascii="Arial" w:hAnsi="Arial" w:cs="Arial"/>
        </w:rPr>
        <w:t>The Consultant shall report to the Officer – Research and Statistics and perform the assigned tasks</w:t>
      </w:r>
      <w:r w:rsidR="00054503" w:rsidRPr="005749B8">
        <w:rPr>
          <w:rFonts w:ascii="Arial" w:hAnsi="Arial" w:cs="Arial"/>
        </w:rPr>
        <w:t>.</w:t>
      </w:r>
    </w:p>
    <w:p w14:paraId="4C0984D1" w14:textId="36DBBDA4" w:rsidR="00B57877" w:rsidRPr="005749B8" w:rsidRDefault="00B57877" w:rsidP="00B57877">
      <w:pPr>
        <w:pStyle w:val="Style1"/>
        <w:rPr>
          <w:rFonts w:ascii="Arial" w:hAnsi="Arial" w:cs="Arial"/>
          <w:lang w:val="en-GB"/>
        </w:rPr>
      </w:pPr>
      <w:bookmarkStart w:id="28" w:name="_Toc206092440"/>
      <w:r w:rsidRPr="005749B8">
        <w:rPr>
          <w:rFonts w:ascii="Arial" w:hAnsi="Arial" w:cs="Arial"/>
          <w:lang w:val="en-GB"/>
        </w:rPr>
        <w:t xml:space="preserve">LOGISTICS AND </w:t>
      </w:r>
      <w:r w:rsidR="004E4013" w:rsidRPr="005749B8">
        <w:rPr>
          <w:rFonts w:ascii="Arial" w:hAnsi="Arial" w:cs="Arial"/>
          <w:lang w:val="en-GB"/>
        </w:rPr>
        <w:t>START DATE</w:t>
      </w:r>
      <w:bookmarkEnd w:id="28"/>
      <w:r w:rsidR="004E4013" w:rsidRPr="005749B8">
        <w:rPr>
          <w:rFonts w:ascii="Arial" w:hAnsi="Arial" w:cs="Arial"/>
          <w:lang w:val="en-GB"/>
        </w:rPr>
        <w:t xml:space="preserve"> </w:t>
      </w:r>
    </w:p>
    <w:p w14:paraId="24391CEB" w14:textId="177868CA" w:rsidR="00B57877" w:rsidRPr="005749B8" w:rsidRDefault="003973B3" w:rsidP="00B57877">
      <w:pPr>
        <w:pStyle w:val="Style11"/>
        <w:rPr>
          <w:rFonts w:ascii="Arial" w:hAnsi="Arial"/>
        </w:rPr>
      </w:pPr>
      <w:bookmarkStart w:id="29" w:name="_Toc206092441"/>
      <w:r w:rsidRPr="005749B8">
        <w:rPr>
          <w:rFonts w:ascii="Arial" w:hAnsi="Arial"/>
        </w:rPr>
        <w:t>Location</w:t>
      </w:r>
      <w:bookmarkEnd w:id="29"/>
    </w:p>
    <w:p w14:paraId="4BB39312" w14:textId="36A7300F" w:rsidR="003973B3" w:rsidRPr="005749B8" w:rsidRDefault="007B24C0" w:rsidP="003973B3">
      <w:pPr>
        <w:ind w:left="705"/>
        <w:jc w:val="both"/>
        <w:rPr>
          <w:rFonts w:ascii="Arial" w:hAnsi="Arial" w:cs="Arial"/>
        </w:rPr>
      </w:pPr>
      <w:r w:rsidRPr="005749B8">
        <w:rPr>
          <w:rFonts w:ascii="Arial" w:hAnsi="Arial" w:cs="Arial"/>
        </w:rPr>
        <w:t xml:space="preserve">The assignment will involve traveling to </w:t>
      </w:r>
      <w:r w:rsidR="005409B1">
        <w:rPr>
          <w:rFonts w:ascii="Arial" w:hAnsi="Arial" w:cs="Arial"/>
        </w:rPr>
        <w:t>Mozambique</w:t>
      </w:r>
      <w:r w:rsidR="003973B3" w:rsidRPr="005749B8">
        <w:rPr>
          <w:rFonts w:ascii="Arial" w:hAnsi="Arial" w:cs="Arial"/>
        </w:rPr>
        <w:t>.</w:t>
      </w:r>
    </w:p>
    <w:p w14:paraId="0A856AC3" w14:textId="77777777" w:rsidR="005B497B" w:rsidRPr="005749B8" w:rsidRDefault="005B497B" w:rsidP="005B497B">
      <w:pPr>
        <w:pStyle w:val="Style11"/>
        <w:rPr>
          <w:rFonts w:ascii="Arial" w:hAnsi="Arial"/>
        </w:rPr>
      </w:pPr>
      <w:bookmarkStart w:id="30" w:name="_Toc206092442"/>
      <w:r w:rsidRPr="005749B8">
        <w:rPr>
          <w:rFonts w:ascii="Arial" w:hAnsi="Arial"/>
        </w:rPr>
        <w:t>Office accommodation</w:t>
      </w:r>
      <w:bookmarkEnd w:id="30"/>
    </w:p>
    <w:p w14:paraId="3B5D7941" w14:textId="77777777" w:rsidR="005B497B" w:rsidRPr="005749B8" w:rsidRDefault="005B497B" w:rsidP="005B497B">
      <w:pPr>
        <w:ind w:left="705"/>
        <w:jc w:val="both"/>
        <w:rPr>
          <w:rFonts w:ascii="Arial" w:hAnsi="Arial" w:cs="Arial"/>
        </w:rPr>
      </w:pPr>
      <w:r w:rsidRPr="005749B8">
        <w:rPr>
          <w:rFonts w:ascii="Arial" w:hAnsi="Arial" w:cs="Arial"/>
        </w:rPr>
        <w:t>None required</w:t>
      </w:r>
    </w:p>
    <w:p w14:paraId="0FF061FB" w14:textId="7AF8816E" w:rsidR="00515EC9" w:rsidRPr="005749B8" w:rsidRDefault="00515EC9" w:rsidP="00515EC9">
      <w:pPr>
        <w:pStyle w:val="Style11"/>
        <w:rPr>
          <w:rFonts w:ascii="Arial" w:hAnsi="Arial"/>
        </w:rPr>
      </w:pPr>
      <w:bookmarkStart w:id="31" w:name="_Toc206092443"/>
      <w:r w:rsidRPr="005749B8">
        <w:rPr>
          <w:rFonts w:ascii="Arial" w:hAnsi="Arial"/>
        </w:rPr>
        <w:t>Facilities to be provided by the contracting authority</w:t>
      </w:r>
      <w:bookmarkEnd w:id="31"/>
    </w:p>
    <w:p w14:paraId="7F56E5C9" w14:textId="5009E10D" w:rsidR="00515EC9" w:rsidRPr="005749B8" w:rsidRDefault="007B24C0" w:rsidP="00515EC9">
      <w:pPr>
        <w:ind w:left="705"/>
        <w:jc w:val="both"/>
        <w:rPr>
          <w:rFonts w:ascii="Arial" w:hAnsi="Arial" w:cs="Arial"/>
        </w:rPr>
      </w:pPr>
      <w:r w:rsidRPr="005749B8">
        <w:rPr>
          <w:rFonts w:ascii="Arial" w:hAnsi="Arial" w:cs="Arial"/>
        </w:rPr>
        <w:t>For the expert working on this consultancy, the Contracting Authority shall facilitate for visa entry in the conference venue, if required</w:t>
      </w:r>
      <w:r w:rsidR="00515EC9" w:rsidRPr="005749B8">
        <w:rPr>
          <w:rFonts w:ascii="Arial" w:hAnsi="Arial" w:cs="Arial"/>
        </w:rPr>
        <w:t xml:space="preserve">. </w:t>
      </w:r>
    </w:p>
    <w:p w14:paraId="24F29E92" w14:textId="73D7EA32" w:rsidR="00515EC9" w:rsidRPr="005749B8" w:rsidRDefault="00515EC9" w:rsidP="00BD07A0">
      <w:pPr>
        <w:pStyle w:val="Style11"/>
        <w:ind w:left="705"/>
        <w:jc w:val="both"/>
        <w:rPr>
          <w:rFonts w:ascii="Arial" w:hAnsi="Arial"/>
        </w:rPr>
      </w:pPr>
      <w:bookmarkStart w:id="32" w:name="_Toc206092444"/>
      <w:r w:rsidRPr="005749B8">
        <w:rPr>
          <w:rFonts w:ascii="Arial" w:hAnsi="Arial"/>
        </w:rPr>
        <w:t>Facilities to be provided by the contractor</w:t>
      </w:r>
      <w:bookmarkEnd w:id="32"/>
    </w:p>
    <w:p w14:paraId="7E2C61A8" w14:textId="031CE80F" w:rsidR="00515EC9" w:rsidRPr="005749B8" w:rsidRDefault="007B24C0" w:rsidP="00515EC9">
      <w:pPr>
        <w:ind w:left="705"/>
        <w:jc w:val="both"/>
        <w:rPr>
          <w:rFonts w:ascii="Arial" w:hAnsi="Arial" w:cs="Arial"/>
        </w:rPr>
      </w:pPr>
      <w:r w:rsidRPr="005749B8">
        <w:rPr>
          <w:rFonts w:ascii="Arial" w:hAnsi="Arial" w:cs="Arial"/>
        </w:rPr>
        <w:t>The contractor must ensure he/she is adequately prepared and equipped for delivery of the training and drafting of deliverables. Moreover, the Consultant is expected to be fully self- sufficient in terms of international travel associated expenses in the conference venue, laptop and related device connectivity for projector for this consultancy</w:t>
      </w:r>
      <w:r w:rsidR="00515EC9" w:rsidRPr="005749B8">
        <w:rPr>
          <w:rFonts w:ascii="Arial" w:hAnsi="Arial" w:cs="Arial"/>
        </w:rPr>
        <w:t>.</w:t>
      </w:r>
    </w:p>
    <w:p w14:paraId="4BFD1C33" w14:textId="0F179259" w:rsidR="00515EC9" w:rsidRPr="005749B8" w:rsidRDefault="00515EC9" w:rsidP="00515EC9">
      <w:pPr>
        <w:pStyle w:val="Style11"/>
        <w:ind w:left="705"/>
        <w:jc w:val="both"/>
        <w:rPr>
          <w:rFonts w:ascii="Arial" w:hAnsi="Arial"/>
        </w:rPr>
      </w:pPr>
      <w:bookmarkStart w:id="33" w:name="_Toc206092445"/>
      <w:r w:rsidRPr="005749B8">
        <w:rPr>
          <w:rFonts w:ascii="Arial" w:hAnsi="Arial"/>
        </w:rPr>
        <w:t>Equipment</w:t>
      </w:r>
      <w:bookmarkEnd w:id="33"/>
    </w:p>
    <w:p w14:paraId="232819C7" w14:textId="77EF0ADE" w:rsidR="00515EC9" w:rsidRPr="005749B8" w:rsidRDefault="007B24C0" w:rsidP="00515EC9">
      <w:pPr>
        <w:ind w:left="705"/>
        <w:jc w:val="both"/>
        <w:rPr>
          <w:rFonts w:ascii="Arial" w:hAnsi="Arial" w:cs="Arial"/>
        </w:rPr>
      </w:pPr>
      <w:r w:rsidRPr="005749B8">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5749B8">
        <w:rPr>
          <w:rFonts w:ascii="Arial" w:hAnsi="Arial" w:cs="Arial"/>
        </w:rPr>
        <w:t>.</w:t>
      </w:r>
    </w:p>
    <w:p w14:paraId="5ABE3A66" w14:textId="77777777" w:rsidR="00054503" w:rsidRPr="005749B8" w:rsidRDefault="00054503" w:rsidP="00054503">
      <w:pPr>
        <w:pStyle w:val="Style11"/>
        <w:rPr>
          <w:rFonts w:ascii="Arial" w:hAnsi="Arial"/>
        </w:rPr>
      </w:pPr>
      <w:bookmarkStart w:id="34" w:name="_Toc206092446"/>
      <w:r w:rsidRPr="005749B8">
        <w:rPr>
          <w:rFonts w:ascii="Arial" w:hAnsi="Arial"/>
        </w:rPr>
        <w:t>Start date and period of implementation</w:t>
      </w:r>
      <w:bookmarkEnd w:id="34"/>
    </w:p>
    <w:p w14:paraId="4ED34CDF" w14:textId="117C83E1" w:rsidR="00054503" w:rsidRPr="005749B8" w:rsidRDefault="005F278F" w:rsidP="00054503">
      <w:pPr>
        <w:ind w:left="705"/>
        <w:jc w:val="both"/>
        <w:rPr>
          <w:rFonts w:ascii="Arial" w:hAnsi="Arial" w:cs="Arial"/>
          <w:i/>
          <w:iCs/>
        </w:rPr>
      </w:pPr>
      <w:r w:rsidRPr="005749B8">
        <w:rPr>
          <w:rFonts w:ascii="Arial" w:hAnsi="Arial" w:cs="Arial"/>
        </w:rPr>
        <w:t xml:space="preserve">The intended start date is as soon as both parties have signed the contract agreement and the period of implementation of the contract will be 60 calendar days from the date of signing the agreement. </w:t>
      </w:r>
      <w:r w:rsidRPr="005749B8">
        <w:rPr>
          <w:rFonts w:ascii="Arial" w:hAnsi="Arial" w:cs="Arial"/>
          <w:i/>
          <w:iCs/>
        </w:rPr>
        <w:t xml:space="preserve">Note: the 60 days is the duration of the assignment and not the number of days required to undertake it. It caters for coordination of work to be </w:t>
      </w:r>
      <w:r w:rsidRPr="005749B8">
        <w:rPr>
          <w:rFonts w:ascii="Arial" w:hAnsi="Arial" w:cs="Arial"/>
          <w:i/>
          <w:iCs/>
        </w:rPr>
        <w:lastRenderedPageBreak/>
        <w:t>done by recipients of the assignment and to a certain extent, flexibility for the consultant to deliver on the outputs.</w:t>
      </w:r>
      <w:r w:rsidR="007B24C0" w:rsidRPr="005749B8">
        <w:rPr>
          <w:rFonts w:ascii="Arial" w:hAnsi="Arial" w:cs="Arial"/>
          <w:i/>
          <w:iCs/>
        </w:rPr>
        <w:t xml:space="preserve"> </w:t>
      </w:r>
    </w:p>
    <w:p w14:paraId="28E9B000" w14:textId="72ED5616" w:rsidR="003E4562" w:rsidRPr="005749B8" w:rsidRDefault="003E4562" w:rsidP="003E4562">
      <w:pPr>
        <w:pStyle w:val="Style1"/>
        <w:rPr>
          <w:rFonts w:ascii="Arial" w:hAnsi="Arial" w:cs="Arial"/>
          <w:lang w:val="en-GB"/>
        </w:rPr>
      </w:pPr>
      <w:bookmarkStart w:id="35" w:name="_Toc206092447"/>
      <w:r w:rsidRPr="005749B8">
        <w:rPr>
          <w:rFonts w:ascii="Arial" w:hAnsi="Arial" w:cs="Arial"/>
          <w:lang w:val="en-GB"/>
        </w:rPr>
        <w:t>MONITORING AND EVALUATION</w:t>
      </w:r>
      <w:bookmarkEnd w:id="35"/>
      <w:r w:rsidRPr="005749B8">
        <w:rPr>
          <w:rFonts w:ascii="Arial" w:hAnsi="Arial" w:cs="Arial"/>
          <w:lang w:val="en-GB"/>
        </w:rPr>
        <w:t xml:space="preserve"> </w:t>
      </w:r>
    </w:p>
    <w:p w14:paraId="2811C9EA" w14:textId="4F120424" w:rsidR="003E4562" w:rsidRPr="005749B8" w:rsidRDefault="003E4562" w:rsidP="003E4562">
      <w:pPr>
        <w:pStyle w:val="Style11"/>
        <w:rPr>
          <w:rFonts w:ascii="Arial" w:hAnsi="Arial"/>
        </w:rPr>
      </w:pPr>
      <w:bookmarkStart w:id="36" w:name="_Toc206092448"/>
      <w:r w:rsidRPr="005749B8">
        <w:rPr>
          <w:rFonts w:ascii="Arial" w:hAnsi="Arial"/>
        </w:rPr>
        <w:t>Definition of indicators</w:t>
      </w:r>
      <w:bookmarkEnd w:id="36"/>
    </w:p>
    <w:p w14:paraId="6C0BCB4E" w14:textId="202D69B3" w:rsidR="003E4562" w:rsidRPr="005749B8" w:rsidRDefault="003E4562" w:rsidP="004A4ED2">
      <w:pPr>
        <w:ind w:left="705"/>
        <w:jc w:val="both"/>
        <w:rPr>
          <w:rFonts w:ascii="Arial" w:hAnsi="Arial" w:cs="Arial"/>
        </w:rPr>
      </w:pPr>
      <w:r w:rsidRPr="005749B8">
        <w:rPr>
          <w:rFonts w:ascii="Arial" w:hAnsi="Arial" w:cs="Arial"/>
        </w:rPr>
        <w:t>The indicators to be used are timeliness, technical coverage and analytical quality of the Report as detailed in the section 5 above.</w:t>
      </w:r>
      <w:r w:rsidR="00852D42" w:rsidRPr="005749B8">
        <w:rPr>
          <w:rFonts w:ascii="Arial" w:hAnsi="Arial" w:cs="Arial"/>
        </w:rPr>
        <w:t xml:space="preserve"> In addition, assessment of the effectiveness of the training to be done using pre and post-test surveys with recipients of the capacity building activity.</w:t>
      </w:r>
    </w:p>
    <w:p w14:paraId="27A30E74" w14:textId="0BA94584" w:rsidR="0097147C" w:rsidRPr="005749B8" w:rsidRDefault="0097147C" w:rsidP="0097147C">
      <w:pPr>
        <w:pStyle w:val="Style11"/>
        <w:rPr>
          <w:rFonts w:ascii="Arial" w:hAnsi="Arial"/>
        </w:rPr>
      </w:pPr>
      <w:bookmarkStart w:id="37" w:name="_Toc206092449"/>
      <w:r w:rsidRPr="005749B8">
        <w:rPr>
          <w:rFonts w:ascii="Arial" w:hAnsi="Arial"/>
        </w:rPr>
        <w:t>Special requirements</w:t>
      </w:r>
      <w:bookmarkEnd w:id="37"/>
    </w:p>
    <w:p w14:paraId="5B81F7CD" w14:textId="1C493969" w:rsidR="0097147C" w:rsidRPr="005749B8" w:rsidRDefault="007B24C0" w:rsidP="0097147C">
      <w:pPr>
        <w:ind w:left="705"/>
        <w:jc w:val="both"/>
        <w:rPr>
          <w:rFonts w:ascii="Arial" w:hAnsi="Arial" w:cs="Arial"/>
        </w:rPr>
      </w:pPr>
      <w:r w:rsidRPr="005749B8">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5749B8">
        <w:rPr>
          <w:rFonts w:ascii="Arial" w:hAnsi="Arial" w:cs="Arial"/>
        </w:rPr>
        <w:t>.</w:t>
      </w:r>
    </w:p>
    <w:p w14:paraId="7DDB4E5C" w14:textId="5370A8C5" w:rsidR="002B7729" w:rsidRPr="005749B8" w:rsidRDefault="002B7729" w:rsidP="002B7729">
      <w:pPr>
        <w:pStyle w:val="Style1"/>
        <w:rPr>
          <w:rFonts w:ascii="Arial" w:hAnsi="Arial" w:cs="Arial"/>
          <w:lang w:val="en-GB"/>
        </w:rPr>
      </w:pPr>
      <w:bookmarkStart w:id="38" w:name="_Toc206092450"/>
      <w:r w:rsidRPr="005749B8">
        <w:rPr>
          <w:rFonts w:ascii="Arial" w:hAnsi="Arial" w:cs="Arial"/>
          <w:lang w:val="en-GB"/>
        </w:rPr>
        <w:t>ASSUMPTIONS AND RISKS</w:t>
      </w:r>
      <w:bookmarkEnd w:id="38"/>
      <w:r w:rsidRPr="005749B8">
        <w:rPr>
          <w:rFonts w:ascii="Arial" w:hAnsi="Arial" w:cs="Arial"/>
          <w:lang w:val="en-GB"/>
        </w:rPr>
        <w:t xml:space="preserve"> </w:t>
      </w:r>
    </w:p>
    <w:p w14:paraId="615A2252" w14:textId="71D6AB25" w:rsidR="002B7729" w:rsidRPr="005749B8" w:rsidRDefault="002B7729" w:rsidP="002B7729">
      <w:pPr>
        <w:pStyle w:val="Style11"/>
        <w:rPr>
          <w:rFonts w:ascii="Arial" w:hAnsi="Arial"/>
        </w:rPr>
      </w:pPr>
      <w:bookmarkStart w:id="39" w:name="_Toc206092451"/>
      <w:r w:rsidRPr="005749B8">
        <w:rPr>
          <w:rFonts w:ascii="Arial" w:hAnsi="Arial"/>
        </w:rPr>
        <w:t>Assumptions underlying the project</w:t>
      </w:r>
      <w:bookmarkEnd w:id="39"/>
    </w:p>
    <w:p w14:paraId="1B091901" w14:textId="2837163B" w:rsidR="005D7673" w:rsidRPr="005749B8" w:rsidRDefault="005D7673" w:rsidP="005D7673">
      <w:pPr>
        <w:ind w:left="705"/>
        <w:jc w:val="both"/>
        <w:rPr>
          <w:rFonts w:ascii="Arial" w:hAnsi="Arial" w:cs="Arial"/>
        </w:rPr>
      </w:pPr>
      <w:r w:rsidRPr="005749B8">
        <w:rPr>
          <w:rFonts w:ascii="Arial" w:hAnsi="Arial" w:cs="Arial"/>
        </w:rPr>
        <w:t>The intended start date is as soon as both parties have signed the contract agreement and the period of implementation of the contract will be within 90 calendar days from the date of signing the agreement.</w:t>
      </w:r>
    </w:p>
    <w:p w14:paraId="6063175E" w14:textId="5FD28618" w:rsidR="002B7729" w:rsidRPr="005749B8" w:rsidRDefault="002B7729" w:rsidP="002B7729">
      <w:pPr>
        <w:pStyle w:val="Style11"/>
        <w:rPr>
          <w:rFonts w:ascii="Arial" w:hAnsi="Arial"/>
        </w:rPr>
      </w:pPr>
      <w:bookmarkStart w:id="40" w:name="_Toc206092452"/>
      <w:r w:rsidRPr="005749B8">
        <w:rPr>
          <w:rFonts w:ascii="Arial" w:hAnsi="Arial"/>
        </w:rPr>
        <w:t>Risks</w:t>
      </w:r>
      <w:bookmarkEnd w:id="40"/>
    </w:p>
    <w:p w14:paraId="5E7690F0" w14:textId="5830F91A" w:rsidR="002B7729" w:rsidRPr="005749B8" w:rsidRDefault="007B24C0" w:rsidP="002B7729">
      <w:pPr>
        <w:ind w:left="705"/>
        <w:jc w:val="both"/>
        <w:rPr>
          <w:rFonts w:ascii="Arial" w:hAnsi="Arial" w:cs="Arial"/>
        </w:rPr>
      </w:pPr>
      <w:r w:rsidRPr="005749B8">
        <w:rPr>
          <w:rFonts w:ascii="Arial" w:hAnsi="Arial" w:cs="Arial"/>
        </w:rPr>
        <w:t>The nature of the assignment presents negligible risks associated with the consultancy. Some of the foreseen risks are the following</w:t>
      </w:r>
      <w:r w:rsidR="002B7729" w:rsidRPr="005749B8">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5749B8"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5941F3F6" w:rsidR="007B24C0" w:rsidRPr="005749B8" w:rsidRDefault="007B24C0" w:rsidP="007B24C0">
            <w:pPr>
              <w:jc w:val="both"/>
              <w:rPr>
                <w:rFonts w:ascii="Arial" w:hAnsi="Arial" w:cs="Arial"/>
                <w:b/>
              </w:rPr>
            </w:pPr>
            <w:r w:rsidRPr="005749B8">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27C8665" w:rsidR="007B24C0" w:rsidRPr="005749B8" w:rsidRDefault="007B24C0" w:rsidP="007B24C0">
            <w:pPr>
              <w:jc w:val="both"/>
              <w:rPr>
                <w:rFonts w:ascii="Arial" w:hAnsi="Arial" w:cs="Arial"/>
                <w:b/>
              </w:rPr>
            </w:pPr>
            <w:r w:rsidRPr="005749B8">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6A2A40C6" w:rsidR="007B24C0" w:rsidRPr="005749B8" w:rsidRDefault="007B24C0" w:rsidP="007B24C0">
            <w:pPr>
              <w:jc w:val="both"/>
              <w:rPr>
                <w:rFonts w:ascii="Arial" w:hAnsi="Arial" w:cs="Arial"/>
                <w:b/>
              </w:rPr>
            </w:pPr>
            <w:r w:rsidRPr="005749B8">
              <w:rPr>
                <w:rFonts w:ascii="Arial" w:hAnsi="Arial" w:cs="Arial"/>
              </w:rPr>
              <w:t>Mitigation Measures</w:t>
            </w:r>
          </w:p>
        </w:tc>
      </w:tr>
      <w:tr w:rsidR="005F278F" w:rsidRPr="005749B8"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72DF78A3" w:rsidR="005F278F" w:rsidRPr="005749B8" w:rsidRDefault="005F278F" w:rsidP="005F278F">
            <w:pPr>
              <w:numPr>
                <w:ilvl w:val="6"/>
                <w:numId w:val="6"/>
              </w:numPr>
              <w:tabs>
                <w:tab w:val="clear" w:pos="2520"/>
                <w:tab w:val="num" w:pos="360"/>
              </w:tabs>
              <w:spacing w:after="120"/>
              <w:ind w:left="360"/>
              <w:jc w:val="both"/>
              <w:rPr>
                <w:rFonts w:ascii="Arial" w:hAnsi="Arial" w:cs="Arial"/>
              </w:rPr>
            </w:pPr>
            <w:r w:rsidRPr="005749B8">
              <w:rPr>
                <w:rFonts w:ascii="Arial" w:hAnsi="Arial" w:cs="Arial"/>
              </w:rPr>
              <w:t xml:space="preserve">Unavailability of key stakeholders during the training session </w:t>
            </w:r>
          </w:p>
        </w:tc>
        <w:tc>
          <w:tcPr>
            <w:tcW w:w="1439" w:type="dxa"/>
            <w:tcBorders>
              <w:top w:val="single" w:sz="4" w:space="0" w:color="auto"/>
              <w:left w:val="single" w:sz="4" w:space="0" w:color="auto"/>
              <w:bottom w:val="single" w:sz="4" w:space="0" w:color="auto"/>
              <w:right w:val="single" w:sz="4" w:space="0" w:color="auto"/>
            </w:tcBorders>
          </w:tcPr>
          <w:p w14:paraId="52D20BA4" w14:textId="386428E7" w:rsidR="005F278F" w:rsidRPr="005749B8" w:rsidRDefault="005F278F" w:rsidP="005F278F">
            <w:pPr>
              <w:jc w:val="both"/>
              <w:rPr>
                <w:rFonts w:ascii="Arial" w:hAnsi="Arial" w:cs="Arial"/>
              </w:rPr>
            </w:pPr>
            <w:r w:rsidRPr="005749B8">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13A2E7AB" w:rsidR="005F278F" w:rsidRPr="005749B8" w:rsidRDefault="005F278F" w:rsidP="005F278F">
            <w:pPr>
              <w:jc w:val="both"/>
              <w:rPr>
                <w:rFonts w:ascii="Arial" w:hAnsi="Arial" w:cs="Arial"/>
              </w:rPr>
            </w:pPr>
            <w:r w:rsidRPr="005749B8">
              <w:rPr>
                <w:rFonts w:ascii="Arial" w:hAnsi="Arial" w:cs="Arial"/>
              </w:rPr>
              <w:t>Engage effectively with the National Statistics Office on coordinating the process</w:t>
            </w:r>
          </w:p>
        </w:tc>
      </w:tr>
    </w:tbl>
    <w:p w14:paraId="19549F78" w14:textId="78E5F9BF" w:rsidR="002B7729" w:rsidRPr="005749B8" w:rsidRDefault="002B7729" w:rsidP="00455BB8">
      <w:pPr>
        <w:ind w:left="705"/>
        <w:jc w:val="both"/>
        <w:rPr>
          <w:rFonts w:ascii="Arial" w:hAnsi="Arial" w:cs="Arial"/>
        </w:rPr>
      </w:pPr>
    </w:p>
    <w:p w14:paraId="2327D7D8"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b/>
          <w:bCs/>
          <w:lang w:val="en-US"/>
        </w:rPr>
        <w:lastRenderedPageBreak/>
        <w:tab/>
        <w:t>FINANCIAL PROPOSAL</w:t>
      </w:r>
      <w:r w:rsidRPr="005749B8">
        <w:rPr>
          <w:rFonts w:ascii="Arial" w:eastAsia="Times New Roman" w:hAnsi="Arial" w:cs="Arial"/>
          <w:lang w:val="en-US"/>
        </w:rPr>
        <w:t xml:space="preserve"> </w:t>
      </w:r>
    </w:p>
    <w:p w14:paraId="4A903928"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5749B8">
        <w:rPr>
          <w:rFonts w:ascii="Arial" w:eastAsia="Times New Roman" w:hAnsi="Arial" w:cs="Arial"/>
          <w:b/>
          <w:bCs/>
          <w:lang w:val="en-US"/>
        </w:rPr>
        <w:t>9.1</w:t>
      </w:r>
      <w:r w:rsidRPr="005749B8">
        <w:rPr>
          <w:rFonts w:ascii="Arial" w:eastAsia="Times New Roman" w:hAnsi="Arial" w:cs="Arial"/>
          <w:b/>
          <w:bCs/>
          <w:lang w:val="en-US"/>
        </w:rPr>
        <w:tab/>
        <w:t>Financial proposal</w:t>
      </w:r>
    </w:p>
    <w:p w14:paraId="19ED9C82"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lang w:val="en-US"/>
        </w:rPr>
        <w:tab/>
        <w:t xml:space="preserve">The financial proposal should include all consultancy fees and all </w:t>
      </w:r>
      <w:proofErr w:type="gramStart"/>
      <w:r w:rsidRPr="005749B8">
        <w:rPr>
          <w:rFonts w:ascii="Arial" w:eastAsia="Times New Roman" w:hAnsi="Arial" w:cs="Arial"/>
          <w:lang w:val="en-US"/>
        </w:rPr>
        <w:t>costs .</w:t>
      </w:r>
      <w:proofErr w:type="gramEnd"/>
      <w:r w:rsidRPr="005749B8">
        <w:rPr>
          <w:rFonts w:ascii="Arial" w:eastAsia="Times New Roman" w:hAnsi="Arial" w:cs="Arial"/>
          <w:lang w:val="en-US"/>
        </w:rPr>
        <w:t xml:space="preserve"> </w:t>
      </w:r>
    </w:p>
    <w:p w14:paraId="4B99ED0F"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5749B8">
        <w:rPr>
          <w:rFonts w:ascii="Arial" w:eastAsia="Times New Roman" w:hAnsi="Arial" w:cs="Arial"/>
          <w:b/>
          <w:bCs/>
          <w:lang w:val="en-US"/>
        </w:rPr>
        <w:t>9.2</w:t>
      </w:r>
      <w:r w:rsidRPr="005749B8">
        <w:rPr>
          <w:rFonts w:ascii="Arial" w:eastAsia="Times New Roman" w:hAnsi="Arial" w:cs="Arial"/>
          <w:b/>
          <w:bCs/>
          <w:lang w:val="en-US"/>
        </w:rPr>
        <w:tab/>
        <w:t>Schedule of payment</w:t>
      </w:r>
    </w:p>
    <w:p w14:paraId="6B283D60"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lang w:val="en-US"/>
        </w:rPr>
        <w:tab/>
        <w:t xml:space="preserve">Payments for the assignment shall be related to the reports and their approval as follows: </w:t>
      </w:r>
    </w:p>
    <w:p w14:paraId="01C77F6B" w14:textId="36FC5C5C" w:rsidR="00FB657C" w:rsidRPr="005749B8"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5749B8">
        <w:rPr>
          <w:rFonts w:ascii="Arial" w:eastAsia="Times New Roman" w:hAnsi="Arial" w:cs="Arial"/>
          <w:b/>
          <w:bCs/>
          <w:lang w:val="en-US"/>
        </w:rPr>
        <w:tab/>
        <w:t>20%</w:t>
      </w:r>
      <w:r w:rsidRPr="005749B8">
        <w:rPr>
          <w:rFonts w:ascii="Arial" w:eastAsia="Times New Roman" w:hAnsi="Arial" w:cs="Arial"/>
          <w:lang w:val="en-US"/>
        </w:rPr>
        <w:t xml:space="preserve"> of the contract price shall be paid upon submission and approval of the </w:t>
      </w:r>
      <w:r w:rsidR="008C6CEA">
        <w:rPr>
          <w:rFonts w:ascii="Arial" w:eastAsia="Times New Roman" w:hAnsi="Arial" w:cs="Arial"/>
          <w:lang w:val="en-US"/>
        </w:rPr>
        <w:t>Inception Report</w:t>
      </w:r>
    </w:p>
    <w:p w14:paraId="42B4B0CE" w14:textId="0A700F2F" w:rsidR="00FB657C" w:rsidRPr="000668C6"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5749B8">
        <w:rPr>
          <w:rFonts w:ascii="Arial" w:eastAsia="Times New Roman" w:hAnsi="Arial" w:cs="Arial"/>
          <w:b/>
          <w:bCs/>
          <w:lang w:val="en-US"/>
        </w:rPr>
        <w:tab/>
        <w:t>80%</w:t>
      </w:r>
      <w:r w:rsidRPr="005749B8">
        <w:rPr>
          <w:rFonts w:ascii="Arial" w:eastAsia="Times New Roman" w:hAnsi="Arial" w:cs="Arial"/>
          <w:lang w:val="en-US"/>
        </w:rPr>
        <w:t xml:space="preserve"> of the contract price shall be paid upon submission and approval of the </w:t>
      </w:r>
      <w:r w:rsidR="008C6CEA">
        <w:rPr>
          <w:rFonts w:ascii="Arial" w:eastAsia="Times New Roman" w:hAnsi="Arial" w:cs="Arial"/>
          <w:lang w:val="en-US"/>
        </w:rPr>
        <w:t>Training</w:t>
      </w:r>
      <w:r w:rsidR="008C6CEA" w:rsidRPr="005749B8">
        <w:rPr>
          <w:rFonts w:ascii="Arial" w:eastAsia="Times New Roman" w:hAnsi="Arial" w:cs="Arial"/>
          <w:lang w:val="en-US"/>
        </w:rPr>
        <w:t xml:space="preserve"> </w:t>
      </w:r>
      <w:r w:rsidRPr="005749B8">
        <w:rPr>
          <w:rFonts w:ascii="Arial" w:eastAsia="Times New Roman" w:hAnsi="Arial" w:cs="Arial"/>
          <w:lang w:val="en-US"/>
        </w:rPr>
        <w:t>Report</w:t>
      </w:r>
    </w:p>
    <w:p w14:paraId="29AB13EB" w14:textId="77777777" w:rsidR="00FB657C" w:rsidRPr="00455BB8" w:rsidRDefault="00FB657C" w:rsidP="00455BB8">
      <w:pPr>
        <w:ind w:left="705"/>
        <w:jc w:val="both"/>
        <w:rPr>
          <w:rFonts w:ascii="Arial" w:hAnsi="Arial" w:cs="Arial"/>
        </w:rPr>
      </w:pPr>
    </w:p>
    <w:sectPr w:rsidR="00FB657C"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0DBD5" w14:textId="77777777" w:rsidR="001C3580" w:rsidRDefault="001C3580" w:rsidP="006F5F09">
      <w:pPr>
        <w:spacing w:after="0" w:line="240" w:lineRule="auto"/>
      </w:pPr>
      <w:r>
        <w:separator/>
      </w:r>
    </w:p>
  </w:endnote>
  <w:endnote w:type="continuationSeparator" w:id="0">
    <w:p w14:paraId="21905FD6" w14:textId="77777777" w:rsidR="001C3580" w:rsidRDefault="001C3580"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WenQuanYi Micro Hei">
    <w:altName w:val="MS Gothic"/>
    <w:charset w:val="80"/>
    <w:family w:val="auto"/>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BADB5" w14:textId="77777777" w:rsidR="001C3580" w:rsidRDefault="001C3580" w:rsidP="006F5F09">
      <w:pPr>
        <w:spacing w:after="0" w:line="240" w:lineRule="auto"/>
      </w:pPr>
      <w:r>
        <w:separator/>
      </w:r>
    </w:p>
  </w:footnote>
  <w:footnote w:type="continuationSeparator" w:id="0">
    <w:p w14:paraId="6B83F69A" w14:textId="77777777" w:rsidR="001C3580" w:rsidRDefault="001C3580"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 w15:restartNumberingAfterBreak="0">
    <w:nsid w:val="23BD38B5"/>
    <w:multiLevelType w:val="multilevel"/>
    <w:tmpl w:val="F9E8C93A"/>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BFA193B"/>
    <w:multiLevelType w:val="hybridMultilevel"/>
    <w:tmpl w:val="2B7C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D22AD3"/>
    <w:multiLevelType w:val="hybridMultilevel"/>
    <w:tmpl w:val="19D0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FE1D3E"/>
    <w:multiLevelType w:val="hybridMultilevel"/>
    <w:tmpl w:val="AAA28B22"/>
    <w:lvl w:ilvl="0" w:tplc="1BFE6536">
      <w:start w:val="1"/>
      <w:numFmt w:val="lowerRoman"/>
      <w:pStyle w:val="ListBullet"/>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9"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3818320">
    <w:abstractNumId w:val="5"/>
  </w:num>
  <w:num w:numId="2" w16cid:durableId="735009838">
    <w:abstractNumId w:val="10"/>
  </w:num>
  <w:num w:numId="3" w16cid:durableId="1586573971">
    <w:abstractNumId w:val="4"/>
  </w:num>
  <w:num w:numId="4" w16cid:durableId="523902232">
    <w:abstractNumId w:val="3"/>
  </w:num>
  <w:num w:numId="5" w16cid:durableId="2096172390">
    <w:abstractNumId w:val="0"/>
  </w:num>
  <w:num w:numId="6" w16cid:durableId="1046025084">
    <w:abstractNumId w:val="9"/>
  </w:num>
  <w:num w:numId="7" w16cid:durableId="1150713108">
    <w:abstractNumId w:val="7"/>
  </w:num>
  <w:num w:numId="8" w16cid:durableId="1779057929">
    <w:abstractNumId w:val="1"/>
  </w:num>
  <w:num w:numId="9" w16cid:durableId="1930694852">
    <w:abstractNumId w:val="6"/>
  </w:num>
  <w:num w:numId="10" w16cid:durableId="1803965336">
    <w:abstractNumId w:val="2"/>
  </w:num>
  <w:num w:numId="11" w16cid:durableId="202840959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3CF7"/>
    <w:rsid w:val="000069AA"/>
    <w:rsid w:val="000071A6"/>
    <w:rsid w:val="00007D99"/>
    <w:rsid w:val="0001019C"/>
    <w:rsid w:val="00012123"/>
    <w:rsid w:val="00013CE7"/>
    <w:rsid w:val="0001422F"/>
    <w:rsid w:val="00014BF6"/>
    <w:rsid w:val="00014C6A"/>
    <w:rsid w:val="00016D49"/>
    <w:rsid w:val="00021E1A"/>
    <w:rsid w:val="00021F75"/>
    <w:rsid w:val="00024140"/>
    <w:rsid w:val="0002659A"/>
    <w:rsid w:val="000302E4"/>
    <w:rsid w:val="00031089"/>
    <w:rsid w:val="00031C8F"/>
    <w:rsid w:val="00032F86"/>
    <w:rsid w:val="00034772"/>
    <w:rsid w:val="00035A27"/>
    <w:rsid w:val="00035E6F"/>
    <w:rsid w:val="0003659C"/>
    <w:rsid w:val="0003672D"/>
    <w:rsid w:val="000369C9"/>
    <w:rsid w:val="00037230"/>
    <w:rsid w:val="00040344"/>
    <w:rsid w:val="0004055D"/>
    <w:rsid w:val="00041E10"/>
    <w:rsid w:val="00042691"/>
    <w:rsid w:val="00042B45"/>
    <w:rsid w:val="00044D21"/>
    <w:rsid w:val="0004717F"/>
    <w:rsid w:val="000515FC"/>
    <w:rsid w:val="000533D5"/>
    <w:rsid w:val="000536C3"/>
    <w:rsid w:val="00054503"/>
    <w:rsid w:val="000561B3"/>
    <w:rsid w:val="00057CDC"/>
    <w:rsid w:val="00057F14"/>
    <w:rsid w:val="00062A9B"/>
    <w:rsid w:val="00064435"/>
    <w:rsid w:val="00066A76"/>
    <w:rsid w:val="0007018F"/>
    <w:rsid w:val="000723CC"/>
    <w:rsid w:val="00075EC7"/>
    <w:rsid w:val="00076A1D"/>
    <w:rsid w:val="0008066C"/>
    <w:rsid w:val="00083BCD"/>
    <w:rsid w:val="00084A09"/>
    <w:rsid w:val="00084E26"/>
    <w:rsid w:val="00086BD6"/>
    <w:rsid w:val="00086C21"/>
    <w:rsid w:val="0009419E"/>
    <w:rsid w:val="00095308"/>
    <w:rsid w:val="00095A4D"/>
    <w:rsid w:val="000961AF"/>
    <w:rsid w:val="000963F4"/>
    <w:rsid w:val="000A12A2"/>
    <w:rsid w:val="000A1380"/>
    <w:rsid w:val="000A159A"/>
    <w:rsid w:val="000A604A"/>
    <w:rsid w:val="000A654F"/>
    <w:rsid w:val="000A6F5B"/>
    <w:rsid w:val="000A7769"/>
    <w:rsid w:val="000B052E"/>
    <w:rsid w:val="000B2A08"/>
    <w:rsid w:val="000B59AB"/>
    <w:rsid w:val="000B5ADB"/>
    <w:rsid w:val="000B6288"/>
    <w:rsid w:val="000B6E00"/>
    <w:rsid w:val="000C01BF"/>
    <w:rsid w:val="000C18A9"/>
    <w:rsid w:val="000C3A6F"/>
    <w:rsid w:val="000C6907"/>
    <w:rsid w:val="000C7BF3"/>
    <w:rsid w:val="000D10FB"/>
    <w:rsid w:val="000D24A4"/>
    <w:rsid w:val="000D2660"/>
    <w:rsid w:val="000D3288"/>
    <w:rsid w:val="000D582A"/>
    <w:rsid w:val="000D6BB4"/>
    <w:rsid w:val="000D7DA2"/>
    <w:rsid w:val="000D7DC5"/>
    <w:rsid w:val="000E2A6B"/>
    <w:rsid w:val="000E36A7"/>
    <w:rsid w:val="000E4089"/>
    <w:rsid w:val="000E44C1"/>
    <w:rsid w:val="000E4517"/>
    <w:rsid w:val="000E4526"/>
    <w:rsid w:val="000E5999"/>
    <w:rsid w:val="000E79BB"/>
    <w:rsid w:val="000E7DED"/>
    <w:rsid w:val="000F2670"/>
    <w:rsid w:val="000F333D"/>
    <w:rsid w:val="000F38F9"/>
    <w:rsid w:val="000F52E6"/>
    <w:rsid w:val="000F5F83"/>
    <w:rsid w:val="00102E49"/>
    <w:rsid w:val="00105F1F"/>
    <w:rsid w:val="00107410"/>
    <w:rsid w:val="00112FA1"/>
    <w:rsid w:val="0011310A"/>
    <w:rsid w:val="00113AD5"/>
    <w:rsid w:val="001146C7"/>
    <w:rsid w:val="00115588"/>
    <w:rsid w:val="00120841"/>
    <w:rsid w:val="001215D6"/>
    <w:rsid w:val="00121686"/>
    <w:rsid w:val="00121FEF"/>
    <w:rsid w:val="00122644"/>
    <w:rsid w:val="001304A1"/>
    <w:rsid w:val="00130BA4"/>
    <w:rsid w:val="0013204F"/>
    <w:rsid w:val="00137C8C"/>
    <w:rsid w:val="0014067C"/>
    <w:rsid w:val="001438A2"/>
    <w:rsid w:val="00145BF7"/>
    <w:rsid w:val="00147354"/>
    <w:rsid w:val="001474D8"/>
    <w:rsid w:val="00150206"/>
    <w:rsid w:val="00151209"/>
    <w:rsid w:val="0015271E"/>
    <w:rsid w:val="001537A6"/>
    <w:rsid w:val="001539A1"/>
    <w:rsid w:val="00153D82"/>
    <w:rsid w:val="00155060"/>
    <w:rsid w:val="0015648B"/>
    <w:rsid w:val="00156C80"/>
    <w:rsid w:val="00160176"/>
    <w:rsid w:val="00160E88"/>
    <w:rsid w:val="00161A7A"/>
    <w:rsid w:val="00162E67"/>
    <w:rsid w:val="00163C7F"/>
    <w:rsid w:val="00165E56"/>
    <w:rsid w:val="00165F5A"/>
    <w:rsid w:val="0016773C"/>
    <w:rsid w:val="001705A5"/>
    <w:rsid w:val="001713AA"/>
    <w:rsid w:val="00171B73"/>
    <w:rsid w:val="00173A1C"/>
    <w:rsid w:val="00175653"/>
    <w:rsid w:val="00176EC2"/>
    <w:rsid w:val="001773A5"/>
    <w:rsid w:val="00180664"/>
    <w:rsid w:val="001809B9"/>
    <w:rsid w:val="001824DD"/>
    <w:rsid w:val="00182AF2"/>
    <w:rsid w:val="00185ABF"/>
    <w:rsid w:val="00186870"/>
    <w:rsid w:val="001869EE"/>
    <w:rsid w:val="001873AD"/>
    <w:rsid w:val="00192E32"/>
    <w:rsid w:val="001940D8"/>
    <w:rsid w:val="00195207"/>
    <w:rsid w:val="00195831"/>
    <w:rsid w:val="00195A3A"/>
    <w:rsid w:val="00195B91"/>
    <w:rsid w:val="0019608B"/>
    <w:rsid w:val="00196269"/>
    <w:rsid w:val="001964AC"/>
    <w:rsid w:val="0019762B"/>
    <w:rsid w:val="001A0894"/>
    <w:rsid w:val="001A10C2"/>
    <w:rsid w:val="001A1826"/>
    <w:rsid w:val="001A222C"/>
    <w:rsid w:val="001A66F5"/>
    <w:rsid w:val="001A6B95"/>
    <w:rsid w:val="001A6DE3"/>
    <w:rsid w:val="001A7862"/>
    <w:rsid w:val="001A7992"/>
    <w:rsid w:val="001B0CFB"/>
    <w:rsid w:val="001B23A0"/>
    <w:rsid w:val="001B4039"/>
    <w:rsid w:val="001B5044"/>
    <w:rsid w:val="001B602C"/>
    <w:rsid w:val="001B7F56"/>
    <w:rsid w:val="001C0E83"/>
    <w:rsid w:val="001C231E"/>
    <w:rsid w:val="001C3580"/>
    <w:rsid w:val="001C4C43"/>
    <w:rsid w:val="001C5451"/>
    <w:rsid w:val="001C627D"/>
    <w:rsid w:val="001C6959"/>
    <w:rsid w:val="001C7812"/>
    <w:rsid w:val="001D1D6A"/>
    <w:rsid w:val="001D2F1A"/>
    <w:rsid w:val="001D31CF"/>
    <w:rsid w:val="001D41FB"/>
    <w:rsid w:val="001D4710"/>
    <w:rsid w:val="001D66F2"/>
    <w:rsid w:val="001D7882"/>
    <w:rsid w:val="001D7AB7"/>
    <w:rsid w:val="001E21D2"/>
    <w:rsid w:val="001E2AEA"/>
    <w:rsid w:val="001E36D9"/>
    <w:rsid w:val="001E47CB"/>
    <w:rsid w:val="001E4E05"/>
    <w:rsid w:val="001E5B21"/>
    <w:rsid w:val="001F070E"/>
    <w:rsid w:val="001F098C"/>
    <w:rsid w:val="001F61FB"/>
    <w:rsid w:val="001F6576"/>
    <w:rsid w:val="001F6748"/>
    <w:rsid w:val="001F6A0F"/>
    <w:rsid w:val="001F74C8"/>
    <w:rsid w:val="0020044C"/>
    <w:rsid w:val="002006C6"/>
    <w:rsid w:val="00201CBC"/>
    <w:rsid w:val="002046EC"/>
    <w:rsid w:val="00205A78"/>
    <w:rsid w:val="002074E0"/>
    <w:rsid w:val="00207F07"/>
    <w:rsid w:val="00210444"/>
    <w:rsid w:val="00212A44"/>
    <w:rsid w:val="002135E4"/>
    <w:rsid w:val="00214E55"/>
    <w:rsid w:val="00214ED7"/>
    <w:rsid w:val="00214FE5"/>
    <w:rsid w:val="002165D0"/>
    <w:rsid w:val="00217693"/>
    <w:rsid w:val="00217ACD"/>
    <w:rsid w:val="0022017E"/>
    <w:rsid w:val="0022085C"/>
    <w:rsid w:val="00220F52"/>
    <w:rsid w:val="0022119C"/>
    <w:rsid w:val="00223477"/>
    <w:rsid w:val="00224B3E"/>
    <w:rsid w:val="002258FE"/>
    <w:rsid w:val="00225F49"/>
    <w:rsid w:val="002271CA"/>
    <w:rsid w:val="002277CA"/>
    <w:rsid w:val="002300C0"/>
    <w:rsid w:val="002300F7"/>
    <w:rsid w:val="002316E7"/>
    <w:rsid w:val="00231960"/>
    <w:rsid w:val="00231CF8"/>
    <w:rsid w:val="00231EF4"/>
    <w:rsid w:val="00233F6D"/>
    <w:rsid w:val="00234AFC"/>
    <w:rsid w:val="002400F2"/>
    <w:rsid w:val="00242D1E"/>
    <w:rsid w:val="00244E88"/>
    <w:rsid w:val="00245372"/>
    <w:rsid w:val="00245ABA"/>
    <w:rsid w:val="00246405"/>
    <w:rsid w:val="00246976"/>
    <w:rsid w:val="00246F0C"/>
    <w:rsid w:val="0024752D"/>
    <w:rsid w:val="002521AB"/>
    <w:rsid w:val="002529EC"/>
    <w:rsid w:val="002547F1"/>
    <w:rsid w:val="002567D4"/>
    <w:rsid w:val="0025742A"/>
    <w:rsid w:val="00260B9B"/>
    <w:rsid w:val="00261261"/>
    <w:rsid w:val="00263152"/>
    <w:rsid w:val="0026646E"/>
    <w:rsid w:val="00267658"/>
    <w:rsid w:val="00267D29"/>
    <w:rsid w:val="00271A2D"/>
    <w:rsid w:val="002746F9"/>
    <w:rsid w:val="00283B94"/>
    <w:rsid w:val="00283B9D"/>
    <w:rsid w:val="00285EF1"/>
    <w:rsid w:val="00287A32"/>
    <w:rsid w:val="0029233E"/>
    <w:rsid w:val="00293BF7"/>
    <w:rsid w:val="00293EA1"/>
    <w:rsid w:val="002959E5"/>
    <w:rsid w:val="00296D2F"/>
    <w:rsid w:val="002A012F"/>
    <w:rsid w:val="002A0172"/>
    <w:rsid w:val="002A034B"/>
    <w:rsid w:val="002A1986"/>
    <w:rsid w:val="002A27DC"/>
    <w:rsid w:val="002A33FD"/>
    <w:rsid w:val="002A3B5A"/>
    <w:rsid w:val="002A42AA"/>
    <w:rsid w:val="002A47C3"/>
    <w:rsid w:val="002A499D"/>
    <w:rsid w:val="002A542F"/>
    <w:rsid w:val="002A5915"/>
    <w:rsid w:val="002B1633"/>
    <w:rsid w:val="002B2CFD"/>
    <w:rsid w:val="002B2FE0"/>
    <w:rsid w:val="002B38E0"/>
    <w:rsid w:val="002B50F2"/>
    <w:rsid w:val="002B5D29"/>
    <w:rsid w:val="002B7729"/>
    <w:rsid w:val="002C2295"/>
    <w:rsid w:val="002C3424"/>
    <w:rsid w:val="002C379A"/>
    <w:rsid w:val="002C3927"/>
    <w:rsid w:val="002C5307"/>
    <w:rsid w:val="002C58FF"/>
    <w:rsid w:val="002C6380"/>
    <w:rsid w:val="002C66B4"/>
    <w:rsid w:val="002C73B4"/>
    <w:rsid w:val="002D0B88"/>
    <w:rsid w:val="002D16E2"/>
    <w:rsid w:val="002D176F"/>
    <w:rsid w:val="002D1CF4"/>
    <w:rsid w:val="002D64D4"/>
    <w:rsid w:val="002D6929"/>
    <w:rsid w:val="002E01FE"/>
    <w:rsid w:val="002E30C9"/>
    <w:rsid w:val="002E310E"/>
    <w:rsid w:val="002E691F"/>
    <w:rsid w:val="002E7B98"/>
    <w:rsid w:val="002F11A2"/>
    <w:rsid w:val="002F160E"/>
    <w:rsid w:val="002F31A8"/>
    <w:rsid w:val="002F60B3"/>
    <w:rsid w:val="002F70E1"/>
    <w:rsid w:val="003004F9"/>
    <w:rsid w:val="003017BF"/>
    <w:rsid w:val="00301C21"/>
    <w:rsid w:val="003028DC"/>
    <w:rsid w:val="00303E75"/>
    <w:rsid w:val="0030559E"/>
    <w:rsid w:val="00305B20"/>
    <w:rsid w:val="003103AB"/>
    <w:rsid w:val="00310B8E"/>
    <w:rsid w:val="00310D7E"/>
    <w:rsid w:val="00312306"/>
    <w:rsid w:val="00312CDC"/>
    <w:rsid w:val="0031594C"/>
    <w:rsid w:val="00315E76"/>
    <w:rsid w:val="003160A4"/>
    <w:rsid w:val="003168AC"/>
    <w:rsid w:val="00316B86"/>
    <w:rsid w:val="0031733A"/>
    <w:rsid w:val="00317B8E"/>
    <w:rsid w:val="00317BDE"/>
    <w:rsid w:val="00320924"/>
    <w:rsid w:val="003222D9"/>
    <w:rsid w:val="00322B1E"/>
    <w:rsid w:val="00322D96"/>
    <w:rsid w:val="00322F51"/>
    <w:rsid w:val="00323369"/>
    <w:rsid w:val="003234DA"/>
    <w:rsid w:val="00323758"/>
    <w:rsid w:val="003273F5"/>
    <w:rsid w:val="00327932"/>
    <w:rsid w:val="00332068"/>
    <w:rsid w:val="00332A69"/>
    <w:rsid w:val="003335B0"/>
    <w:rsid w:val="00334A85"/>
    <w:rsid w:val="00336C11"/>
    <w:rsid w:val="00340719"/>
    <w:rsid w:val="003409C1"/>
    <w:rsid w:val="00341AAF"/>
    <w:rsid w:val="00342269"/>
    <w:rsid w:val="00342399"/>
    <w:rsid w:val="00342F38"/>
    <w:rsid w:val="00346D0F"/>
    <w:rsid w:val="00351836"/>
    <w:rsid w:val="0035208A"/>
    <w:rsid w:val="00352B19"/>
    <w:rsid w:val="0035319D"/>
    <w:rsid w:val="00353763"/>
    <w:rsid w:val="00353AA0"/>
    <w:rsid w:val="003543CF"/>
    <w:rsid w:val="00357745"/>
    <w:rsid w:val="00362798"/>
    <w:rsid w:val="00362889"/>
    <w:rsid w:val="0036376C"/>
    <w:rsid w:val="00364619"/>
    <w:rsid w:val="00367246"/>
    <w:rsid w:val="00367E38"/>
    <w:rsid w:val="00370553"/>
    <w:rsid w:val="00370B3F"/>
    <w:rsid w:val="0037418A"/>
    <w:rsid w:val="003749B9"/>
    <w:rsid w:val="003754C2"/>
    <w:rsid w:val="00377DCD"/>
    <w:rsid w:val="00380594"/>
    <w:rsid w:val="00380B29"/>
    <w:rsid w:val="00380E1C"/>
    <w:rsid w:val="00381313"/>
    <w:rsid w:val="00382990"/>
    <w:rsid w:val="00382C78"/>
    <w:rsid w:val="00384AAA"/>
    <w:rsid w:val="003855F4"/>
    <w:rsid w:val="00385956"/>
    <w:rsid w:val="00386A90"/>
    <w:rsid w:val="00387368"/>
    <w:rsid w:val="003916B6"/>
    <w:rsid w:val="00391C25"/>
    <w:rsid w:val="00392494"/>
    <w:rsid w:val="003925D6"/>
    <w:rsid w:val="003940EA"/>
    <w:rsid w:val="00394121"/>
    <w:rsid w:val="00394979"/>
    <w:rsid w:val="003973B3"/>
    <w:rsid w:val="00397BBB"/>
    <w:rsid w:val="003A52EC"/>
    <w:rsid w:val="003A56C2"/>
    <w:rsid w:val="003A61F8"/>
    <w:rsid w:val="003A6636"/>
    <w:rsid w:val="003A6A06"/>
    <w:rsid w:val="003A6A67"/>
    <w:rsid w:val="003A7164"/>
    <w:rsid w:val="003A744B"/>
    <w:rsid w:val="003A76E6"/>
    <w:rsid w:val="003B1180"/>
    <w:rsid w:val="003B194C"/>
    <w:rsid w:val="003B1FBA"/>
    <w:rsid w:val="003B27FA"/>
    <w:rsid w:val="003B2E6D"/>
    <w:rsid w:val="003B3AAD"/>
    <w:rsid w:val="003B5118"/>
    <w:rsid w:val="003B7D02"/>
    <w:rsid w:val="003C063F"/>
    <w:rsid w:val="003C1E27"/>
    <w:rsid w:val="003C3FB5"/>
    <w:rsid w:val="003C4041"/>
    <w:rsid w:val="003C458D"/>
    <w:rsid w:val="003C4AE3"/>
    <w:rsid w:val="003C5035"/>
    <w:rsid w:val="003C7194"/>
    <w:rsid w:val="003D0D03"/>
    <w:rsid w:val="003D250D"/>
    <w:rsid w:val="003D3884"/>
    <w:rsid w:val="003D4B84"/>
    <w:rsid w:val="003D6798"/>
    <w:rsid w:val="003E3270"/>
    <w:rsid w:val="003E3913"/>
    <w:rsid w:val="003E4016"/>
    <w:rsid w:val="003E4562"/>
    <w:rsid w:val="003E51A0"/>
    <w:rsid w:val="003E68F0"/>
    <w:rsid w:val="003F129B"/>
    <w:rsid w:val="003F13F5"/>
    <w:rsid w:val="003F2120"/>
    <w:rsid w:val="003F3F1A"/>
    <w:rsid w:val="003F5F1B"/>
    <w:rsid w:val="003F7375"/>
    <w:rsid w:val="003F7805"/>
    <w:rsid w:val="003F7AF0"/>
    <w:rsid w:val="00400396"/>
    <w:rsid w:val="004012FE"/>
    <w:rsid w:val="00402A57"/>
    <w:rsid w:val="00403CBE"/>
    <w:rsid w:val="00404307"/>
    <w:rsid w:val="00404E4B"/>
    <w:rsid w:val="004051DB"/>
    <w:rsid w:val="00405E3A"/>
    <w:rsid w:val="00406FDD"/>
    <w:rsid w:val="0040791D"/>
    <w:rsid w:val="00407A07"/>
    <w:rsid w:val="00412FF4"/>
    <w:rsid w:val="00414E06"/>
    <w:rsid w:val="0041727A"/>
    <w:rsid w:val="00420187"/>
    <w:rsid w:val="004203B7"/>
    <w:rsid w:val="0042096C"/>
    <w:rsid w:val="004225EE"/>
    <w:rsid w:val="0042487D"/>
    <w:rsid w:val="00424B9A"/>
    <w:rsid w:val="00425062"/>
    <w:rsid w:val="00426722"/>
    <w:rsid w:val="00427BBC"/>
    <w:rsid w:val="004327B8"/>
    <w:rsid w:val="0043351B"/>
    <w:rsid w:val="004344C8"/>
    <w:rsid w:val="004345A5"/>
    <w:rsid w:val="0043478E"/>
    <w:rsid w:val="004347CA"/>
    <w:rsid w:val="00435C85"/>
    <w:rsid w:val="00437009"/>
    <w:rsid w:val="00437931"/>
    <w:rsid w:val="004403AD"/>
    <w:rsid w:val="00441129"/>
    <w:rsid w:val="00442631"/>
    <w:rsid w:val="00444EB1"/>
    <w:rsid w:val="0044583B"/>
    <w:rsid w:val="00445C48"/>
    <w:rsid w:val="00447576"/>
    <w:rsid w:val="004522E7"/>
    <w:rsid w:val="004528EA"/>
    <w:rsid w:val="004533C1"/>
    <w:rsid w:val="00453847"/>
    <w:rsid w:val="00454ACE"/>
    <w:rsid w:val="00455BB8"/>
    <w:rsid w:val="00456815"/>
    <w:rsid w:val="00457532"/>
    <w:rsid w:val="00457B79"/>
    <w:rsid w:val="004658B7"/>
    <w:rsid w:val="00471A70"/>
    <w:rsid w:val="00474D6A"/>
    <w:rsid w:val="00475FDE"/>
    <w:rsid w:val="004761DB"/>
    <w:rsid w:val="004762B6"/>
    <w:rsid w:val="00476F0F"/>
    <w:rsid w:val="004777B4"/>
    <w:rsid w:val="004813D3"/>
    <w:rsid w:val="00481989"/>
    <w:rsid w:val="00481CD8"/>
    <w:rsid w:val="00481DEF"/>
    <w:rsid w:val="00483CAE"/>
    <w:rsid w:val="00484283"/>
    <w:rsid w:val="00485381"/>
    <w:rsid w:val="00485584"/>
    <w:rsid w:val="00486C2D"/>
    <w:rsid w:val="00487EC2"/>
    <w:rsid w:val="00490E80"/>
    <w:rsid w:val="004916F5"/>
    <w:rsid w:val="00492032"/>
    <w:rsid w:val="0049323E"/>
    <w:rsid w:val="00493EEC"/>
    <w:rsid w:val="0049404F"/>
    <w:rsid w:val="0049623F"/>
    <w:rsid w:val="0049757D"/>
    <w:rsid w:val="004976CB"/>
    <w:rsid w:val="00497F42"/>
    <w:rsid w:val="004A2218"/>
    <w:rsid w:val="004A31FF"/>
    <w:rsid w:val="004A3417"/>
    <w:rsid w:val="004A43D7"/>
    <w:rsid w:val="004A4AE7"/>
    <w:rsid w:val="004A4C80"/>
    <w:rsid w:val="004A4ED2"/>
    <w:rsid w:val="004A63E6"/>
    <w:rsid w:val="004A70FA"/>
    <w:rsid w:val="004B0B60"/>
    <w:rsid w:val="004B17E0"/>
    <w:rsid w:val="004B1D42"/>
    <w:rsid w:val="004B2EDE"/>
    <w:rsid w:val="004B3652"/>
    <w:rsid w:val="004B459A"/>
    <w:rsid w:val="004B6851"/>
    <w:rsid w:val="004B7973"/>
    <w:rsid w:val="004C5208"/>
    <w:rsid w:val="004C5C05"/>
    <w:rsid w:val="004C613F"/>
    <w:rsid w:val="004C6F3E"/>
    <w:rsid w:val="004D5429"/>
    <w:rsid w:val="004D68B6"/>
    <w:rsid w:val="004E078F"/>
    <w:rsid w:val="004E3593"/>
    <w:rsid w:val="004E4013"/>
    <w:rsid w:val="004E43D0"/>
    <w:rsid w:val="004E6872"/>
    <w:rsid w:val="004E7BED"/>
    <w:rsid w:val="004F062B"/>
    <w:rsid w:val="004F0D38"/>
    <w:rsid w:val="004F0D51"/>
    <w:rsid w:val="004F13AD"/>
    <w:rsid w:val="004F154B"/>
    <w:rsid w:val="004F2A60"/>
    <w:rsid w:val="004F5A0F"/>
    <w:rsid w:val="004F65CB"/>
    <w:rsid w:val="004F6D3F"/>
    <w:rsid w:val="0050036D"/>
    <w:rsid w:val="00500B03"/>
    <w:rsid w:val="00501642"/>
    <w:rsid w:val="005035AC"/>
    <w:rsid w:val="00507943"/>
    <w:rsid w:val="00512E7B"/>
    <w:rsid w:val="00515673"/>
    <w:rsid w:val="00515730"/>
    <w:rsid w:val="00515EC9"/>
    <w:rsid w:val="005175A9"/>
    <w:rsid w:val="00517B5B"/>
    <w:rsid w:val="00521846"/>
    <w:rsid w:val="00522CD3"/>
    <w:rsid w:val="0052327C"/>
    <w:rsid w:val="00524685"/>
    <w:rsid w:val="005262F5"/>
    <w:rsid w:val="0053142E"/>
    <w:rsid w:val="00531A77"/>
    <w:rsid w:val="00533C24"/>
    <w:rsid w:val="00534787"/>
    <w:rsid w:val="005363BA"/>
    <w:rsid w:val="005403C2"/>
    <w:rsid w:val="005409B1"/>
    <w:rsid w:val="00542643"/>
    <w:rsid w:val="0054316D"/>
    <w:rsid w:val="005434E5"/>
    <w:rsid w:val="00543503"/>
    <w:rsid w:val="00546B45"/>
    <w:rsid w:val="00551C83"/>
    <w:rsid w:val="005525CD"/>
    <w:rsid w:val="005534AF"/>
    <w:rsid w:val="005542FE"/>
    <w:rsid w:val="00554BD2"/>
    <w:rsid w:val="0055571D"/>
    <w:rsid w:val="00555A28"/>
    <w:rsid w:val="00556D66"/>
    <w:rsid w:val="005613FA"/>
    <w:rsid w:val="00562A41"/>
    <w:rsid w:val="00563F61"/>
    <w:rsid w:val="005660B1"/>
    <w:rsid w:val="00572140"/>
    <w:rsid w:val="0057250E"/>
    <w:rsid w:val="00573E43"/>
    <w:rsid w:val="005747D2"/>
    <w:rsid w:val="005749B8"/>
    <w:rsid w:val="00574D36"/>
    <w:rsid w:val="005768FA"/>
    <w:rsid w:val="00576F2C"/>
    <w:rsid w:val="0057741E"/>
    <w:rsid w:val="0058161D"/>
    <w:rsid w:val="0058249A"/>
    <w:rsid w:val="005824D8"/>
    <w:rsid w:val="00582599"/>
    <w:rsid w:val="00582905"/>
    <w:rsid w:val="00583964"/>
    <w:rsid w:val="0058473D"/>
    <w:rsid w:val="005867EF"/>
    <w:rsid w:val="00586CD9"/>
    <w:rsid w:val="00591D2C"/>
    <w:rsid w:val="00593667"/>
    <w:rsid w:val="00594D99"/>
    <w:rsid w:val="00596426"/>
    <w:rsid w:val="00597058"/>
    <w:rsid w:val="005A0148"/>
    <w:rsid w:val="005A143E"/>
    <w:rsid w:val="005A3BA2"/>
    <w:rsid w:val="005A5B47"/>
    <w:rsid w:val="005A7009"/>
    <w:rsid w:val="005B06B6"/>
    <w:rsid w:val="005B0C00"/>
    <w:rsid w:val="005B0CCB"/>
    <w:rsid w:val="005B1139"/>
    <w:rsid w:val="005B262A"/>
    <w:rsid w:val="005B497B"/>
    <w:rsid w:val="005C2149"/>
    <w:rsid w:val="005C222F"/>
    <w:rsid w:val="005C3197"/>
    <w:rsid w:val="005C3F04"/>
    <w:rsid w:val="005C44BB"/>
    <w:rsid w:val="005C58A8"/>
    <w:rsid w:val="005C745C"/>
    <w:rsid w:val="005C74DC"/>
    <w:rsid w:val="005C758C"/>
    <w:rsid w:val="005D0B4E"/>
    <w:rsid w:val="005D19A2"/>
    <w:rsid w:val="005D357C"/>
    <w:rsid w:val="005D3EBE"/>
    <w:rsid w:val="005D696E"/>
    <w:rsid w:val="005D7328"/>
    <w:rsid w:val="005D7673"/>
    <w:rsid w:val="005D7832"/>
    <w:rsid w:val="005E2747"/>
    <w:rsid w:val="005E33B5"/>
    <w:rsid w:val="005E3A08"/>
    <w:rsid w:val="005E569A"/>
    <w:rsid w:val="005E573D"/>
    <w:rsid w:val="005F046A"/>
    <w:rsid w:val="005F06E4"/>
    <w:rsid w:val="005F20E1"/>
    <w:rsid w:val="005F278F"/>
    <w:rsid w:val="005F472D"/>
    <w:rsid w:val="005F4C87"/>
    <w:rsid w:val="005F53B2"/>
    <w:rsid w:val="005F5D7D"/>
    <w:rsid w:val="005F665E"/>
    <w:rsid w:val="00603FE5"/>
    <w:rsid w:val="00604F70"/>
    <w:rsid w:val="0060643F"/>
    <w:rsid w:val="00606589"/>
    <w:rsid w:val="00607185"/>
    <w:rsid w:val="006072BF"/>
    <w:rsid w:val="0061022F"/>
    <w:rsid w:val="006110C1"/>
    <w:rsid w:val="0061223B"/>
    <w:rsid w:val="0061389F"/>
    <w:rsid w:val="006149D9"/>
    <w:rsid w:val="00614F35"/>
    <w:rsid w:val="00615709"/>
    <w:rsid w:val="00621CF9"/>
    <w:rsid w:val="00623DCB"/>
    <w:rsid w:val="00625143"/>
    <w:rsid w:val="00625CB6"/>
    <w:rsid w:val="0062734A"/>
    <w:rsid w:val="00627A7D"/>
    <w:rsid w:val="006300EB"/>
    <w:rsid w:val="006328C5"/>
    <w:rsid w:val="00632AE2"/>
    <w:rsid w:val="00632F23"/>
    <w:rsid w:val="00636530"/>
    <w:rsid w:val="00640C79"/>
    <w:rsid w:val="00641BCA"/>
    <w:rsid w:val="00643D0B"/>
    <w:rsid w:val="0064409A"/>
    <w:rsid w:val="0064461B"/>
    <w:rsid w:val="00647119"/>
    <w:rsid w:val="006477AB"/>
    <w:rsid w:val="00650483"/>
    <w:rsid w:val="00652C80"/>
    <w:rsid w:val="00654D08"/>
    <w:rsid w:val="006566E1"/>
    <w:rsid w:val="00661EEB"/>
    <w:rsid w:val="00662E81"/>
    <w:rsid w:val="00663E86"/>
    <w:rsid w:val="00664178"/>
    <w:rsid w:val="00664852"/>
    <w:rsid w:val="006652F0"/>
    <w:rsid w:val="0066533A"/>
    <w:rsid w:val="0066601F"/>
    <w:rsid w:val="0066615D"/>
    <w:rsid w:val="00671582"/>
    <w:rsid w:val="0067324E"/>
    <w:rsid w:val="00674031"/>
    <w:rsid w:val="006748EE"/>
    <w:rsid w:val="0067494E"/>
    <w:rsid w:val="00676366"/>
    <w:rsid w:val="00677D15"/>
    <w:rsid w:val="006821AC"/>
    <w:rsid w:val="006851AA"/>
    <w:rsid w:val="00686DA6"/>
    <w:rsid w:val="006871BB"/>
    <w:rsid w:val="0068720D"/>
    <w:rsid w:val="00687B2D"/>
    <w:rsid w:val="00691070"/>
    <w:rsid w:val="006912E2"/>
    <w:rsid w:val="00692184"/>
    <w:rsid w:val="006974D1"/>
    <w:rsid w:val="006A2605"/>
    <w:rsid w:val="006A3071"/>
    <w:rsid w:val="006A5E3A"/>
    <w:rsid w:val="006A61B6"/>
    <w:rsid w:val="006A6266"/>
    <w:rsid w:val="006B2CEC"/>
    <w:rsid w:val="006B2FD5"/>
    <w:rsid w:val="006B33BD"/>
    <w:rsid w:val="006B6B8B"/>
    <w:rsid w:val="006C03D7"/>
    <w:rsid w:val="006C145D"/>
    <w:rsid w:val="006C16E9"/>
    <w:rsid w:val="006C235C"/>
    <w:rsid w:val="006C2CD4"/>
    <w:rsid w:val="006C2F4F"/>
    <w:rsid w:val="006C57E0"/>
    <w:rsid w:val="006C6759"/>
    <w:rsid w:val="006D0E80"/>
    <w:rsid w:val="006D22D6"/>
    <w:rsid w:val="006D3EF9"/>
    <w:rsid w:val="006D437F"/>
    <w:rsid w:val="006D66A6"/>
    <w:rsid w:val="006D7BF3"/>
    <w:rsid w:val="006D7FDB"/>
    <w:rsid w:val="006E13E5"/>
    <w:rsid w:val="006E15B6"/>
    <w:rsid w:val="006E1A62"/>
    <w:rsid w:val="006E3432"/>
    <w:rsid w:val="006E3E91"/>
    <w:rsid w:val="006E5C2F"/>
    <w:rsid w:val="006E5F2B"/>
    <w:rsid w:val="006E6588"/>
    <w:rsid w:val="006E719F"/>
    <w:rsid w:val="006F1EB5"/>
    <w:rsid w:val="006F2207"/>
    <w:rsid w:val="006F280B"/>
    <w:rsid w:val="006F338C"/>
    <w:rsid w:val="006F45EB"/>
    <w:rsid w:val="006F5F09"/>
    <w:rsid w:val="006F72AC"/>
    <w:rsid w:val="006F7699"/>
    <w:rsid w:val="0070243C"/>
    <w:rsid w:val="00702951"/>
    <w:rsid w:val="007051B3"/>
    <w:rsid w:val="00705290"/>
    <w:rsid w:val="007058CB"/>
    <w:rsid w:val="00705E56"/>
    <w:rsid w:val="00706442"/>
    <w:rsid w:val="00706C81"/>
    <w:rsid w:val="00707029"/>
    <w:rsid w:val="0070743C"/>
    <w:rsid w:val="00713507"/>
    <w:rsid w:val="0071404D"/>
    <w:rsid w:val="007148E3"/>
    <w:rsid w:val="00715428"/>
    <w:rsid w:val="0071548C"/>
    <w:rsid w:val="0071594A"/>
    <w:rsid w:val="00715B3D"/>
    <w:rsid w:val="0072137C"/>
    <w:rsid w:val="007216CB"/>
    <w:rsid w:val="007248D7"/>
    <w:rsid w:val="00725933"/>
    <w:rsid w:val="00726711"/>
    <w:rsid w:val="00726A39"/>
    <w:rsid w:val="00727F98"/>
    <w:rsid w:val="00731B28"/>
    <w:rsid w:val="00731B77"/>
    <w:rsid w:val="00734C6E"/>
    <w:rsid w:val="007352B4"/>
    <w:rsid w:val="00736097"/>
    <w:rsid w:val="00736628"/>
    <w:rsid w:val="00737A46"/>
    <w:rsid w:val="00737B19"/>
    <w:rsid w:val="007420A1"/>
    <w:rsid w:val="00743233"/>
    <w:rsid w:val="00744783"/>
    <w:rsid w:val="00747F04"/>
    <w:rsid w:val="0075075A"/>
    <w:rsid w:val="00750957"/>
    <w:rsid w:val="00750B97"/>
    <w:rsid w:val="00750D5F"/>
    <w:rsid w:val="0075257A"/>
    <w:rsid w:val="0075312C"/>
    <w:rsid w:val="0075492D"/>
    <w:rsid w:val="007549E4"/>
    <w:rsid w:val="00754B98"/>
    <w:rsid w:val="00754BB7"/>
    <w:rsid w:val="007564AA"/>
    <w:rsid w:val="0076035B"/>
    <w:rsid w:val="00760C52"/>
    <w:rsid w:val="00763439"/>
    <w:rsid w:val="00765243"/>
    <w:rsid w:val="0077015F"/>
    <w:rsid w:val="00771676"/>
    <w:rsid w:val="00773840"/>
    <w:rsid w:val="0077398A"/>
    <w:rsid w:val="00774083"/>
    <w:rsid w:val="007747E5"/>
    <w:rsid w:val="00774C7A"/>
    <w:rsid w:val="00775F32"/>
    <w:rsid w:val="00780254"/>
    <w:rsid w:val="00780B48"/>
    <w:rsid w:val="00781A28"/>
    <w:rsid w:val="00783B09"/>
    <w:rsid w:val="00783B74"/>
    <w:rsid w:val="00787852"/>
    <w:rsid w:val="00787A40"/>
    <w:rsid w:val="0079061C"/>
    <w:rsid w:val="00791BA7"/>
    <w:rsid w:val="00796460"/>
    <w:rsid w:val="00797CA7"/>
    <w:rsid w:val="00797D44"/>
    <w:rsid w:val="007A10F9"/>
    <w:rsid w:val="007A2921"/>
    <w:rsid w:val="007A3281"/>
    <w:rsid w:val="007A38D3"/>
    <w:rsid w:val="007A3AAF"/>
    <w:rsid w:val="007A70CA"/>
    <w:rsid w:val="007B11CC"/>
    <w:rsid w:val="007B1B87"/>
    <w:rsid w:val="007B1F30"/>
    <w:rsid w:val="007B202C"/>
    <w:rsid w:val="007B24C0"/>
    <w:rsid w:val="007B3BA8"/>
    <w:rsid w:val="007B4BF1"/>
    <w:rsid w:val="007C0BD4"/>
    <w:rsid w:val="007C1940"/>
    <w:rsid w:val="007C2B5B"/>
    <w:rsid w:val="007C2B68"/>
    <w:rsid w:val="007C2D91"/>
    <w:rsid w:val="007C385F"/>
    <w:rsid w:val="007C456B"/>
    <w:rsid w:val="007C48E2"/>
    <w:rsid w:val="007C4D99"/>
    <w:rsid w:val="007C5533"/>
    <w:rsid w:val="007C5A2B"/>
    <w:rsid w:val="007C6745"/>
    <w:rsid w:val="007D27ED"/>
    <w:rsid w:val="007D40AD"/>
    <w:rsid w:val="007D572C"/>
    <w:rsid w:val="007D5ED3"/>
    <w:rsid w:val="007E2C50"/>
    <w:rsid w:val="007E4749"/>
    <w:rsid w:val="007E50A4"/>
    <w:rsid w:val="007E515F"/>
    <w:rsid w:val="007E5A91"/>
    <w:rsid w:val="007E774A"/>
    <w:rsid w:val="007F1D42"/>
    <w:rsid w:val="007F3A06"/>
    <w:rsid w:val="007F7153"/>
    <w:rsid w:val="00800F60"/>
    <w:rsid w:val="00804A5B"/>
    <w:rsid w:val="008069ED"/>
    <w:rsid w:val="0081115A"/>
    <w:rsid w:val="00811971"/>
    <w:rsid w:val="00811EA7"/>
    <w:rsid w:val="008135D4"/>
    <w:rsid w:val="00814477"/>
    <w:rsid w:val="0081551D"/>
    <w:rsid w:val="008160AB"/>
    <w:rsid w:val="008163BB"/>
    <w:rsid w:val="00816798"/>
    <w:rsid w:val="00816DAC"/>
    <w:rsid w:val="008172AD"/>
    <w:rsid w:val="00817C3F"/>
    <w:rsid w:val="00821071"/>
    <w:rsid w:val="00822CF4"/>
    <w:rsid w:val="008240F8"/>
    <w:rsid w:val="008245A4"/>
    <w:rsid w:val="00824662"/>
    <w:rsid w:val="00826B36"/>
    <w:rsid w:val="00827227"/>
    <w:rsid w:val="0083259C"/>
    <w:rsid w:val="00832A3D"/>
    <w:rsid w:val="00833A00"/>
    <w:rsid w:val="00835A63"/>
    <w:rsid w:val="00836F4C"/>
    <w:rsid w:val="00842626"/>
    <w:rsid w:val="00843DDB"/>
    <w:rsid w:val="00844075"/>
    <w:rsid w:val="0084467C"/>
    <w:rsid w:val="00846804"/>
    <w:rsid w:val="00847AF6"/>
    <w:rsid w:val="0085274E"/>
    <w:rsid w:val="00852A29"/>
    <w:rsid w:val="00852C42"/>
    <w:rsid w:val="00852D42"/>
    <w:rsid w:val="008557F2"/>
    <w:rsid w:val="00855ADF"/>
    <w:rsid w:val="00855FA3"/>
    <w:rsid w:val="008560BE"/>
    <w:rsid w:val="0086022B"/>
    <w:rsid w:val="00862862"/>
    <w:rsid w:val="008633AC"/>
    <w:rsid w:val="00864721"/>
    <w:rsid w:val="0086510E"/>
    <w:rsid w:val="008666C6"/>
    <w:rsid w:val="008674C3"/>
    <w:rsid w:val="00867F1F"/>
    <w:rsid w:val="00870F3D"/>
    <w:rsid w:val="00871B27"/>
    <w:rsid w:val="0087318A"/>
    <w:rsid w:val="008732ED"/>
    <w:rsid w:val="008747D6"/>
    <w:rsid w:val="00874984"/>
    <w:rsid w:val="008752BE"/>
    <w:rsid w:val="00875608"/>
    <w:rsid w:val="00876AE6"/>
    <w:rsid w:val="0088014C"/>
    <w:rsid w:val="00880343"/>
    <w:rsid w:val="008803DB"/>
    <w:rsid w:val="00881044"/>
    <w:rsid w:val="00883B37"/>
    <w:rsid w:val="00884A95"/>
    <w:rsid w:val="00884E70"/>
    <w:rsid w:val="00885ABA"/>
    <w:rsid w:val="008862D6"/>
    <w:rsid w:val="0088673B"/>
    <w:rsid w:val="00890AC2"/>
    <w:rsid w:val="00892755"/>
    <w:rsid w:val="00892D69"/>
    <w:rsid w:val="00893C39"/>
    <w:rsid w:val="00893C93"/>
    <w:rsid w:val="00893CE0"/>
    <w:rsid w:val="00893FC4"/>
    <w:rsid w:val="00894331"/>
    <w:rsid w:val="00894514"/>
    <w:rsid w:val="00896572"/>
    <w:rsid w:val="008A07BA"/>
    <w:rsid w:val="008A086E"/>
    <w:rsid w:val="008A0D6A"/>
    <w:rsid w:val="008A23A7"/>
    <w:rsid w:val="008A2FF7"/>
    <w:rsid w:val="008A3CE8"/>
    <w:rsid w:val="008A4C80"/>
    <w:rsid w:val="008A4F85"/>
    <w:rsid w:val="008A6955"/>
    <w:rsid w:val="008A71C1"/>
    <w:rsid w:val="008A778D"/>
    <w:rsid w:val="008A7CFF"/>
    <w:rsid w:val="008B009C"/>
    <w:rsid w:val="008B071F"/>
    <w:rsid w:val="008B1C58"/>
    <w:rsid w:val="008B2CB7"/>
    <w:rsid w:val="008B2D37"/>
    <w:rsid w:val="008B4354"/>
    <w:rsid w:val="008B5C81"/>
    <w:rsid w:val="008B5D40"/>
    <w:rsid w:val="008C01B1"/>
    <w:rsid w:val="008C058F"/>
    <w:rsid w:val="008C0A50"/>
    <w:rsid w:val="008C12A7"/>
    <w:rsid w:val="008C4314"/>
    <w:rsid w:val="008C4FD2"/>
    <w:rsid w:val="008C6182"/>
    <w:rsid w:val="008C6CEA"/>
    <w:rsid w:val="008C7475"/>
    <w:rsid w:val="008D11C3"/>
    <w:rsid w:val="008D147A"/>
    <w:rsid w:val="008D2D0F"/>
    <w:rsid w:val="008D3329"/>
    <w:rsid w:val="008D43CD"/>
    <w:rsid w:val="008D6FAB"/>
    <w:rsid w:val="008E0B91"/>
    <w:rsid w:val="008E1B81"/>
    <w:rsid w:val="008E204A"/>
    <w:rsid w:val="008E3059"/>
    <w:rsid w:val="008E4AAD"/>
    <w:rsid w:val="008E584C"/>
    <w:rsid w:val="008E6619"/>
    <w:rsid w:val="008E7A5B"/>
    <w:rsid w:val="008F137F"/>
    <w:rsid w:val="008F284B"/>
    <w:rsid w:val="008F2F10"/>
    <w:rsid w:val="008F4B4B"/>
    <w:rsid w:val="008F5107"/>
    <w:rsid w:val="008F7ABA"/>
    <w:rsid w:val="00900447"/>
    <w:rsid w:val="0090076D"/>
    <w:rsid w:val="00900AE1"/>
    <w:rsid w:val="009025FF"/>
    <w:rsid w:val="0090280F"/>
    <w:rsid w:val="00902FF5"/>
    <w:rsid w:val="009034BC"/>
    <w:rsid w:val="00903942"/>
    <w:rsid w:val="00903A4E"/>
    <w:rsid w:val="009049EA"/>
    <w:rsid w:val="00904F10"/>
    <w:rsid w:val="0090525C"/>
    <w:rsid w:val="00905768"/>
    <w:rsid w:val="009062CF"/>
    <w:rsid w:val="009079CE"/>
    <w:rsid w:val="00912311"/>
    <w:rsid w:val="0091716B"/>
    <w:rsid w:val="009201EA"/>
    <w:rsid w:val="0092240D"/>
    <w:rsid w:val="009243F5"/>
    <w:rsid w:val="00924C65"/>
    <w:rsid w:val="00924E72"/>
    <w:rsid w:val="00925411"/>
    <w:rsid w:val="00926A2F"/>
    <w:rsid w:val="009302FA"/>
    <w:rsid w:val="009314C1"/>
    <w:rsid w:val="00931E53"/>
    <w:rsid w:val="00933F0E"/>
    <w:rsid w:val="009354C4"/>
    <w:rsid w:val="00935C88"/>
    <w:rsid w:val="00936972"/>
    <w:rsid w:val="00936F46"/>
    <w:rsid w:val="00937B7E"/>
    <w:rsid w:val="00940511"/>
    <w:rsid w:val="00940966"/>
    <w:rsid w:val="00940C9B"/>
    <w:rsid w:val="00942C78"/>
    <w:rsid w:val="00944482"/>
    <w:rsid w:val="009457FB"/>
    <w:rsid w:val="00946C0C"/>
    <w:rsid w:val="00951BCE"/>
    <w:rsid w:val="009525D9"/>
    <w:rsid w:val="009540BD"/>
    <w:rsid w:val="0095412E"/>
    <w:rsid w:val="00954482"/>
    <w:rsid w:val="00954C0D"/>
    <w:rsid w:val="00955456"/>
    <w:rsid w:val="0095674F"/>
    <w:rsid w:val="009569B7"/>
    <w:rsid w:val="0095706F"/>
    <w:rsid w:val="00962171"/>
    <w:rsid w:val="00963080"/>
    <w:rsid w:val="009631F4"/>
    <w:rsid w:val="00964B9D"/>
    <w:rsid w:val="009676AC"/>
    <w:rsid w:val="00970BE2"/>
    <w:rsid w:val="0097131E"/>
    <w:rsid w:val="0097147C"/>
    <w:rsid w:val="0097156C"/>
    <w:rsid w:val="00972208"/>
    <w:rsid w:val="0097391B"/>
    <w:rsid w:val="00975044"/>
    <w:rsid w:val="0097586A"/>
    <w:rsid w:val="00975FEB"/>
    <w:rsid w:val="00976868"/>
    <w:rsid w:val="0097771B"/>
    <w:rsid w:val="00980E63"/>
    <w:rsid w:val="00983566"/>
    <w:rsid w:val="009840E9"/>
    <w:rsid w:val="00987DC3"/>
    <w:rsid w:val="009A237C"/>
    <w:rsid w:val="009A317A"/>
    <w:rsid w:val="009A3783"/>
    <w:rsid w:val="009A5486"/>
    <w:rsid w:val="009A5FC2"/>
    <w:rsid w:val="009A7E83"/>
    <w:rsid w:val="009B4743"/>
    <w:rsid w:val="009B49DA"/>
    <w:rsid w:val="009B4C37"/>
    <w:rsid w:val="009B5498"/>
    <w:rsid w:val="009B55F8"/>
    <w:rsid w:val="009B5792"/>
    <w:rsid w:val="009B5D1B"/>
    <w:rsid w:val="009B5D33"/>
    <w:rsid w:val="009B62B0"/>
    <w:rsid w:val="009B654D"/>
    <w:rsid w:val="009B7F87"/>
    <w:rsid w:val="009C1A5C"/>
    <w:rsid w:val="009C219E"/>
    <w:rsid w:val="009C638A"/>
    <w:rsid w:val="009C7DEC"/>
    <w:rsid w:val="009D01AF"/>
    <w:rsid w:val="009D0E9F"/>
    <w:rsid w:val="009D0FF0"/>
    <w:rsid w:val="009D21C3"/>
    <w:rsid w:val="009D5CF2"/>
    <w:rsid w:val="009D7CAF"/>
    <w:rsid w:val="009E17A7"/>
    <w:rsid w:val="009E2A61"/>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1BB"/>
    <w:rsid w:val="00A15786"/>
    <w:rsid w:val="00A15E19"/>
    <w:rsid w:val="00A20498"/>
    <w:rsid w:val="00A20A82"/>
    <w:rsid w:val="00A2483D"/>
    <w:rsid w:val="00A25451"/>
    <w:rsid w:val="00A25F6A"/>
    <w:rsid w:val="00A27F7A"/>
    <w:rsid w:val="00A3023A"/>
    <w:rsid w:val="00A30E57"/>
    <w:rsid w:val="00A30E68"/>
    <w:rsid w:val="00A31B17"/>
    <w:rsid w:val="00A3327C"/>
    <w:rsid w:val="00A3639D"/>
    <w:rsid w:val="00A36A79"/>
    <w:rsid w:val="00A372A5"/>
    <w:rsid w:val="00A37AC5"/>
    <w:rsid w:val="00A37B51"/>
    <w:rsid w:val="00A37D14"/>
    <w:rsid w:val="00A46BEF"/>
    <w:rsid w:val="00A46D1A"/>
    <w:rsid w:val="00A50666"/>
    <w:rsid w:val="00A50D43"/>
    <w:rsid w:val="00A52D1C"/>
    <w:rsid w:val="00A530AD"/>
    <w:rsid w:val="00A54EE4"/>
    <w:rsid w:val="00A550C4"/>
    <w:rsid w:val="00A550FB"/>
    <w:rsid w:val="00A55503"/>
    <w:rsid w:val="00A56F9D"/>
    <w:rsid w:val="00A6099A"/>
    <w:rsid w:val="00A609E6"/>
    <w:rsid w:val="00A62B1E"/>
    <w:rsid w:val="00A632BD"/>
    <w:rsid w:val="00A66C70"/>
    <w:rsid w:val="00A67F16"/>
    <w:rsid w:val="00A71543"/>
    <w:rsid w:val="00A726A9"/>
    <w:rsid w:val="00A73D18"/>
    <w:rsid w:val="00A75070"/>
    <w:rsid w:val="00A75752"/>
    <w:rsid w:val="00A75FDE"/>
    <w:rsid w:val="00A77198"/>
    <w:rsid w:val="00A80713"/>
    <w:rsid w:val="00A81706"/>
    <w:rsid w:val="00A82AE2"/>
    <w:rsid w:val="00A85F87"/>
    <w:rsid w:val="00A877FB"/>
    <w:rsid w:val="00A91880"/>
    <w:rsid w:val="00A92559"/>
    <w:rsid w:val="00A93753"/>
    <w:rsid w:val="00A958A0"/>
    <w:rsid w:val="00A973F6"/>
    <w:rsid w:val="00AA1B05"/>
    <w:rsid w:val="00AA1CF4"/>
    <w:rsid w:val="00AA1F9C"/>
    <w:rsid w:val="00AA68F9"/>
    <w:rsid w:val="00AA6DF9"/>
    <w:rsid w:val="00AA72FE"/>
    <w:rsid w:val="00AB205C"/>
    <w:rsid w:val="00AB295C"/>
    <w:rsid w:val="00AB33D9"/>
    <w:rsid w:val="00AB7649"/>
    <w:rsid w:val="00AC4C3A"/>
    <w:rsid w:val="00AC61D8"/>
    <w:rsid w:val="00AC7EBB"/>
    <w:rsid w:val="00AD082B"/>
    <w:rsid w:val="00AD256A"/>
    <w:rsid w:val="00AD4156"/>
    <w:rsid w:val="00AD4DB6"/>
    <w:rsid w:val="00AD6D6B"/>
    <w:rsid w:val="00AE0697"/>
    <w:rsid w:val="00AE16F9"/>
    <w:rsid w:val="00AE271A"/>
    <w:rsid w:val="00AE3276"/>
    <w:rsid w:val="00AE354F"/>
    <w:rsid w:val="00AE3D9B"/>
    <w:rsid w:val="00AE5E64"/>
    <w:rsid w:val="00AE6274"/>
    <w:rsid w:val="00AE77B0"/>
    <w:rsid w:val="00AF0AAF"/>
    <w:rsid w:val="00AF31E4"/>
    <w:rsid w:val="00AF4EDE"/>
    <w:rsid w:val="00B000DD"/>
    <w:rsid w:val="00B01346"/>
    <w:rsid w:val="00B0249C"/>
    <w:rsid w:val="00B03E27"/>
    <w:rsid w:val="00B067BA"/>
    <w:rsid w:val="00B13CFF"/>
    <w:rsid w:val="00B143EF"/>
    <w:rsid w:val="00B143F2"/>
    <w:rsid w:val="00B1544D"/>
    <w:rsid w:val="00B16126"/>
    <w:rsid w:val="00B1766A"/>
    <w:rsid w:val="00B17C9D"/>
    <w:rsid w:val="00B17F7E"/>
    <w:rsid w:val="00B207F4"/>
    <w:rsid w:val="00B20D96"/>
    <w:rsid w:val="00B21363"/>
    <w:rsid w:val="00B213A6"/>
    <w:rsid w:val="00B237AF"/>
    <w:rsid w:val="00B23BBE"/>
    <w:rsid w:val="00B23D4F"/>
    <w:rsid w:val="00B2452F"/>
    <w:rsid w:val="00B25367"/>
    <w:rsid w:val="00B255CD"/>
    <w:rsid w:val="00B25FE1"/>
    <w:rsid w:val="00B2626A"/>
    <w:rsid w:val="00B27944"/>
    <w:rsid w:val="00B27FFB"/>
    <w:rsid w:val="00B32D0E"/>
    <w:rsid w:val="00B331BA"/>
    <w:rsid w:val="00B34640"/>
    <w:rsid w:val="00B34774"/>
    <w:rsid w:val="00B34AC8"/>
    <w:rsid w:val="00B35ADE"/>
    <w:rsid w:val="00B374A7"/>
    <w:rsid w:val="00B40641"/>
    <w:rsid w:val="00B4183D"/>
    <w:rsid w:val="00B42945"/>
    <w:rsid w:val="00B42FDE"/>
    <w:rsid w:val="00B43AEF"/>
    <w:rsid w:val="00B4631B"/>
    <w:rsid w:val="00B46BF6"/>
    <w:rsid w:val="00B52757"/>
    <w:rsid w:val="00B52DF8"/>
    <w:rsid w:val="00B56E71"/>
    <w:rsid w:val="00B57877"/>
    <w:rsid w:val="00B57ABF"/>
    <w:rsid w:val="00B62488"/>
    <w:rsid w:val="00B62A9E"/>
    <w:rsid w:val="00B63CB4"/>
    <w:rsid w:val="00B63D8C"/>
    <w:rsid w:val="00B65D69"/>
    <w:rsid w:val="00B6665F"/>
    <w:rsid w:val="00B674E2"/>
    <w:rsid w:val="00B6775E"/>
    <w:rsid w:val="00B67CE7"/>
    <w:rsid w:val="00B67CF4"/>
    <w:rsid w:val="00B71538"/>
    <w:rsid w:val="00B72A83"/>
    <w:rsid w:val="00B77E42"/>
    <w:rsid w:val="00B806EA"/>
    <w:rsid w:val="00B81771"/>
    <w:rsid w:val="00B81972"/>
    <w:rsid w:val="00B83FCB"/>
    <w:rsid w:val="00B84799"/>
    <w:rsid w:val="00B90738"/>
    <w:rsid w:val="00B90F9B"/>
    <w:rsid w:val="00B93BCA"/>
    <w:rsid w:val="00B93E99"/>
    <w:rsid w:val="00B940E9"/>
    <w:rsid w:val="00B94E10"/>
    <w:rsid w:val="00B95478"/>
    <w:rsid w:val="00B958FC"/>
    <w:rsid w:val="00B971CD"/>
    <w:rsid w:val="00BA13AF"/>
    <w:rsid w:val="00BA2658"/>
    <w:rsid w:val="00BA3D51"/>
    <w:rsid w:val="00BA3E92"/>
    <w:rsid w:val="00BA4344"/>
    <w:rsid w:val="00BA459F"/>
    <w:rsid w:val="00BA57A9"/>
    <w:rsid w:val="00BA7469"/>
    <w:rsid w:val="00BB0116"/>
    <w:rsid w:val="00BB24C6"/>
    <w:rsid w:val="00BB46C2"/>
    <w:rsid w:val="00BB5A9F"/>
    <w:rsid w:val="00BB5DA3"/>
    <w:rsid w:val="00BB7A08"/>
    <w:rsid w:val="00BC0726"/>
    <w:rsid w:val="00BC1B2C"/>
    <w:rsid w:val="00BC2679"/>
    <w:rsid w:val="00BC5162"/>
    <w:rsid w:val="00BC5976"/>
    <w:rsid w:val="00BC613E"/>
    <w:rsid w:val="00BD13F5"/>
    <w:rsid w:val="00BD3554"/>
    <w:rsid w:val="00BD43B1"/>
    <w:rsid w:val="00BD6A91"/>
    <w:rsid w:val="00BD7EF3"/>
    <w:rsid w:val="00BE0577"/>
    <w:rsid w:val="00BE196D"/>
    <w:rsid w:val="00BE3E9A"/>
    <w:rsid w:val="00BE57C9"/>
    <w:rsid w:val="00BE5D99"/>
    <w:rsid w:val="00BE6352"/>
    <w:rsid w:val="00BF3076"/>
    <w:rsid w:val="00BF6A61"/>
    <w:rsid w:val="00BF7BEF"/>
    <w:rsid w:val="00C03DD9"/>
    <w:rsid w:val="00C057D8"/>
    <w:rsid w:val="00C069CB"/>
    <w:rsid w:val="00C06E4C"/>
    <w:rsid w:val="00C06EBB"/>
    <w:rsid w:val="00C10970"/>
    <w:rsid w:val="00C11E0B"/>
    <w:rsid w:val="00C149A6"/>
    <w:rsid w:val="00C14C32"/>
    <w:rsid w:val="00C14F34"/>
    <w:rsid w:val="00C170E6"/>
    <w:rsid w:val="00C17801"/>
    <w:rsid w:val="00C207AF"/>
    <w:rsid w:val="00C2410E"/>
    <w:rsid w:val="00C24944"/>
    <w:rsid w:val="00C25DD7"/>
    <w:rsid w:val="00C27353"/>
    <w:rsid w:val="00C27BA6"/>
    <w:rsid w:val="00C35471"/>
    <w:rsid w:val="00C3622D"/>
    <w:rsid w:val="00C37638"/>
    <w:rsid w:val="00C40461"/>
    <w:rsid w:val="00C41177"/>
    <w:rsid w:val="00C4190E"/>
    <w:rsid w:val="00C50765"/>
    <w:rsid w:val="00C5359C"/>
    <w:rsid w:val="00C56A48"/>
    <w:rsid w:val="00C57F4D"/>
    <w:rsid w:val="00C60203"/>
    <w:rsid w:val="00C61655"/>
    <w:rsid w:val="00C61FB5"/>
    <w:rsid w:val="00C639AB"/>
    <w:rsid w:val="00C646C8"/>
    <w:rsid w:val="00C6483C"/>
    <w:rsid w:val="00C64D69"/>
    <w:rsid w:val="00C65888"/>
    <w:rsid w:val="00C66120"/>
    <w:rsid w:val="00C66A7C"/>
    <w:rsid w:val="00C67737"/>
    <w:rsid w:val="00C71D2A"/>
    <w:rsid w:val="00C71F1E"/>
    <w:rsid w:val="00C7325A"/>
    <w:rsid w:val="00C73AC6"/>
    <w:rsid w:val="00C75DA6"/>
    <w:rsid w:val="00C7712C"/>
    <w:rsid w:val="00C80579"/>
    <w:rsid w:val="00C806EA"/>
    <w:rsid w:val="00C85ED4"/>
    <w:rsid w:val="00C87B31"/>
    <w:rsid w:val="00C90D2D"/>
    <w:rsid w:val="00C90F02"/>
    <w:rsid w:val="00C914DA"/>
    <w:rsid w:val="00C9184E"/>
    <w:rsid w:val="00C91AE8"/>
    <w:rsid w:val="00C9250B"/>
    <w:rsid w:val="00C92A87"/>
    <w:rsid w:val="00C93147"/>
    <w:rsid w:val="00C94100"/>
    <w:rsid w:val="00C95B52"/>
    <w:rsid w:val="00C96815"/>
    <w:rsid w:val="00CA374E"/>
    <w:rsid w:val="00CA5A59"/>
    <w:rsid w:val="00CA5C81"/>
    <w:rsid w:val="00CB361C"/>
    <w:rsid w:val="00CB3893"/>
    <w:rsid w:val="00CB3B36"/>
    <w:rsid w:val="00CB5EDC"/>
    <w:rsid w:val="00CC0B95"/>
    <w:rsid w:val="00CC1214"/>
    <w:rsid w:val="00CC2A2E"/>
    <w:rsid w:val="00CC769F"/>
    <w:rsid w:val="00CC7985"/>
    <w:rsid w:val="00CD2995"/>
    <w:rsid w:val="00CD3C66"/>
    <w:rsid w:val="00CD4E00"/>
    <w:rsid w:val="00CE1053"/>
    <w:rsid w:val="00CE1E09"/>
    <w:rsid w:val="00CE3DBD"/>
    <w:rsid w:val="00CE705A"/>
    <w:rsid w:val="00CF315F"/>
    <w:rsid w:val="00CF3932"/>
    <w:rsid w:val="00CF42D1"/>
    <w:rsid w:val="00CF46B2"/>
    <w:rsid w:val="00CF7B45"/>
    <w:rsid w:val="00D000C5"/>
    <w:rsid w:val="00D0076D"/>
    <w:rsid w:val="00D01A72"/>
    <w:rsid w:val="00D01DC7"/>
    <w:rsid w:val="00D02690"/>
    <w:rsid w:val="00D035C0"/>
    <w:rsid w:val="00D0458C"/>
    <w:rsid w:val="00D04E79"/>
    <w:rsid w:val="00D054F9"/>
    <w:rsid w:val="00D05FA4"/>
    <w:rsid w:val="00D106A7"/>
    <w:rsid w:val="00D10834"/>
    <w:rsid w:val="00D1114D"/>
    <w:rsid w:val="00D1130A"/>
    <w:rsid w:val="00D118BA"/>
    <w:rsid w:val="00D123FE"/>
    <w:rsid w:val="00D1507B"/>
    <w:rsid w:val="00D216EF"/>
    <w:rsid w:val="00D233A7"/>
    <w:rsid w:val="00D24875"/>
    <w:rsid w:val="00D24E3A"/>
    <w:rsid w:val="00D254CD"/>
    <w:rsid w:val="00D256C4"/>
    <w:rsid w:val="00D25A9C"/>
    <w:rsid w:val="00D2646F"/>
    <w:rsid w:val="00D27168"/>
    <w:rsid w:val="00D312E2"/>
    <w:rsid w:val="00D322E7"/>
    <w:rsid w:val="00D33740"/>
    <w:rsid w:val="00D36802"/>
    <w:rsid w:val="00D37030"/>
    <w:rsid w:val="00D404C8"/>
    <w:rsid w:val="00D43AF2"/>
    <w:rsid w:val="00D43CCF"/>
    <w:rsid w:val="00D43FA3"/>
    <w:rsid w:val="00D459DC"/>
    <w:rsid w:val="00D47141"/>
    <w:rsid w:val="00D473DF"/>
    <w:rsid w:val="00D525E3"/>
    <w:rsid w:val="00D52DC0"/>
    <w:rsid w:val="00D53525"/>
    <w:rsid w:val="00D540E6"/>
    <w:rsid w:val="00D542E6"/>
    <w:rsid w:val="00D56D9A"/>
    <w:rsid w:val="00D6026F"/>
    <w:rsid w:val="00D624EE"/>
    <w:rsid w:val="00D65054"/>
    <w:rsid w:val="00D6589D"/>
    <w:rsid w:val="00D6600C"/>
    <w:rsid w:val="00D660D6"/>
    <w:rsid w:val="00D668A4"/>
    <w:rsid w:val="00D66A58"/>
    <w:rsid w:val="00D67A05"/>
    <w:rsid w:val="00D70637"/>
    <w:rsid w:val="00D70FFA"/>
    <w:rsid w:val="00D7386C"/>
    <w:rsid w:val="00D73C3B"/>
    <w:rsid w:val="00D76796"/>
    <w:rsid w:val="00D77F31"/>
    <w:rsid w:val="00D8026D"/>
    <w:rsid w:val="00D813F4"/>
    <w:rsid w:val="00D819E6"/>
    <w:rsid w:val="00D81E8C"/>
    <w:rsid w:val="00D8287E"/>
    <w:rsid w:val="00D83354"/>
    <w:rsid w:val="00D845A8"/>
    <w:rsid w:val="00D84831"/>
    <w:rsid w:val="00D8761D"/>
    <w:rsid w:val="00D87E4A"/>
    <w:rsid w:val="00D91945"/>
    <w:rsid w:val="00D93DB9"/>
    <w:rsid w:val="00D9499D"/>
    <w:rsid w:val="00D97052"/>
    <w:rsid w:val="00DA0AA1"/>
    <w:rsid w:val="00DA18E2"/>
    <w:rsid w:val="00DA1FEE"/>
    <w:rsid w:val="00DA5F7D"/>
    <w:rsid w:val="00DA669C"/>
    <w:rsid w:val="00DB1419"/>
    <w:rsid w:val="00DB2984"/>
    <w:rsid w:val="00DB31F1"/>
    <w:rsid w:val="00DB5410"/>
    <w:rsid w:val="00DB7ECF"/>
    <w:rsid w:val="00DC127C"/>
    <w:rsid w:val="00DC1760"/>
    <w:rsid w:val="00DC20CC"/>
    <w:rsid w:val="00DC353D"/>
    <w:rsid w:val="00DC4295"/>
    <w:rsid w:val="00DC5AE1"/>
    <w:rsid w:val="00DC7CD8"/>
    <w:rsid w:val="00DD3203"/>
    <w:rsid w:val="00DD3DA6"/>
    <w:rsid w:val="00DD3F89"/>
    <w:rsid w:val="00DD6A84"/>
    <w:rsid w:val="00DD7771"/>
    <w:rsid w:val="00DE00EF"/>
    <w:rsid w:val="00DE3DD4"/>
    <w:rsid w:val="00DE4200"/>
    <w:rsid w:val="00DE4A1B"/>
    <w:rsid w:val="00DF0B43"/>
    <w:rsid w:val="00DF122B"/>
    <w:rsid w:val="00DF2AD7"/>
    <w:rsid w:val="00DF36DD"/>
    <w:rsid w:val="00DF4980"/>
    <w:rsid w:val="00DF5988"/>
    <w:rsid w:val="00E00F1C"/>
    <w:rsid w:val="00E018DD"/>
    <w:rsid w:val="00E044BC"/>
    <w:rsid w:val="00E047DA"/>
    <w:rsid w:val="00E05547"/>
    <w:rsid w:val="00E10E82"/>
    <w:rsid w:val="00E15475"/>
    <w:rsid w:val="00E169E4"/>
    <w:rsid w:val="00E17BED"/>
    <w:rsid w:val="00E17FB4"/>
    <w:rsid w:val="00E20F66"/>
    <w:rsid w:val="00E20FC4"/>
    <w:rsid w:val="00E2188F"/>
    <w:rsid w:val="00E22AA0"/>
    <w:rsid w:val="00E23921"/>
    <w:rsid w:val="00E25141"/>
    <w:rsid w:val="00E25F60"/>
    <w:rsid w:val="00E30A6E"/>
    <w:rsid w:val="00E31502"/>
    <w:rsid w:val="00E32275"/>
    <w:rsid w:val="00E341E2"/>
    <w:rsid w:val="00E34258"/>
    <w:rsid w:val="00E343E1"/>
    <w:rsid w:val="00E37304"/>
    <w:rsid w:val="00E3756E"/>
    <w:rsid w:val="00E40883"/>
    <w:rsid w:val="00E446B4"/>
    <w:rsid w:val="00E4582F"/>
    <w:rsid w:val="00E461D2"/>
    <w:rsid w:val="00E47884"/>
    <w:rsid w:val="00E5128F"/>
    <w:rsid w:val="00E51816"/>
    <w:rsid w:val="00E53CEA"/>
    <w:rsid w:val="00E600EA"/>
    <w:rsid w:val="00E61C40"/>
    <w:rsid w:val="00E62FF9"/>
    <w:rsid w:val="00E64379"/>
    <w:rsid w:val="00E65311"/>
    <w:rsid w:val="00E6550C"/>
    <w:rsid w:val="00E66230"/>
    <w:rsid w:val="00E67729"/>
    <w:rsid w:val="00E72B99"/>
    <w:rsid w:val="00E7335B"/>
    <w:rsid w:val="00E743A6"/>
    <w:rsid w:val="00E76C89"/>
    <w:rsid w:val="00E80288"/>
    <w:rsid w:val="00E843A1"/>
    <w:rsid w:val="00E86105"/>
    <w:rsid w:val="00E86689"/>
    <w:rsid w:val="00E86C38"/>
    <w:rsid w:val="00E87705"/>
    <w:rsid w:val="00E92172"/>
    <w:rsid w:val="00E94B8E"/>
    <w:rsid w:val="00E955FC"/>
    <w:rsid w:val="00E95ABD"/>
    <w:rsid w:val="00EA15B7"/>
    <w:rsid w:val="00EA2595"/>
    <w:rsid w:val="00EA2FDA"/>
    <w:rsid w:val="00EA3720"/>
    <w:rsid w:val="00EA5281"/>
    <w:rsid w:val="00EA5735"/>
    <w:rsid w:val="00EB15EB"/>
    <w:rsid w:val="00EB272B"/>
    <w:rsid w:val="00EB4A1D"/>
    <w:rsid w:val="00EB4FF1"/>
    <w:rsid w:val="00EB5180"/>
    <w:rsid w:val="00EC13AB"/>
    <w:rsid w:val="00EC1873"/>
    <w:rsid w:val="00EC1BFF"/>
    <w:rsid w:val="00EC1E0F"/>
    <w:rsid w:val="00EC3853"/>
    <w:rsid w:val="00EC7F4B"/>
    <w:rsid w:val="00ED1729"/>
    <w:rsid w:val="00ED3825"/>
    <w:rsid w:val="00ED3972"/>
    <w:rsid w:val="00ED3DF5"/>
    <w:rsid w:val="00ED4437"/>
    <w:rsid w:val="00ED4623"/>
    <w:rsid w:val="00ED4D07"/>
    <w:rsid w:val="00ED4EBC"/>
    <w:rsid w:val="00EE0EC6"/>
    <w:rsid w:val="00EE104B"/>
    <w:rsid w:val="00EE222D"/>
    <w:rsid w:val="00EE541E"/>
    <w:rsid w:val="00EE6919"/>
    <w:rsid w:val="00EF3B47"/>
    <w:rsid w:val="00EF3D5E"/>
    <w:rsid w:val="00EF3F17"/>
    <w:rsid w:val="00EF4640"/>
    <w:rsid w:val="00EF5D85"/>
    <w:rsid w:val="00EF6199"/>
    <w:rsid w:val="00F051B1"/>
    <w:rsid w:val="00F06043"/>
    <w:rsid w:val="00F065FF"/>
    <w:rsid w:val="00F06895"/>
    <w:rsid w:val="00F076A3"/>
    <w:rsid w:val="00F1184A"/>
    <w:rsid w:val="00F11BAC"/>
    <w:rsid w:val="00F12498"/>
    <w:rsid w:val="00F1262E"/>
    <w:rsid w:val="00F14022"/>
    <w:rsid w:val="00F16285"/>
    <w:rsid w:val="00F170E4"/>
    <w:rsid w:val="00F20592"/>
    <w:rsid w:val="00F20A78"/>
    <w:rsid w:val="00F213A6"/>
    <w:rsid w:val="00F220E6"/>
    <w:rsid w:val="00F22D84"/>
    <w:rsid w:val="00F23B93"/>
    <w:rsid w:val="00F25537"/>
    <w:rsid w:val="00F27868"/>
    <w:rsid w:val="00F27D5D"/>
    <w:rsid w:val="00F300D9"/>
    <w:rsid w:val="00F30431"/>
    <w:rsid w:val="00F30616"/>
    <w:rsid w:val="00F33F46"/>
    <w:rsid w:val="00F34D65"/>
    <w:rsid w:val="00F34F33"/>
    <w:rsid w:val="00F35303"/>
    <w:rsid w:val="00F359FE"/>
    <w:rsid w:val="00F35CB8"/>
    <w:rsid w:val="00F35CBF"/>
    <w:rsid w:val="00F37AA2"/>
    <w:rsid w:val="00F37BF4"/>
    <w:rsid w:val="00F409D8"/>
    <w:rsid w:val="00F42B25"/>
    <w:rsid w:val="00F444CD"/>
    <w:rsid w:val="00F45762"/>
    <w:rsid w:val="00F45771"/>
    <w:rsid w:val="00F5098B"/>
    <w:rsid w:val="00F522C4"/>
    <w:rsid w:val="00F52C42"/>
    <w:rsid w:val="00F53603"/>
    <w:rsid w:val="00F55960"/>
    <w:rsid w:val="00F55EFE"/>
    <w:rsid w:val="00F62456"/>
    <w:rsid w:val="00F63386"/>
    <w:rsid w:val="00F640D0"/>
    <w:rsid w:val="00F653F2"/>
    <w:rsid w:val="00F7030D"/>
    <w:rsid w:val="00F70BEB"/>
    <w:rsid w:val="00F71162"/>
    <w:rsid w:val="00F7418B"/>
    <w:rsid w:val="00F75397"/>
    <w:rsid w:val="00F756E9"/>
    <w:rsid w:val="00F76A23"/>
    <w:rsid w:val="00F82143"/>
    <w:rsid w:val="00F82DAF"/>
    <w:rsid w:val="00F833AF"/>
    <w:rsid w:val="00F84059"/>
    <w:rsid w:val="00F851A9"/>
    <w:rsid w:val="00F85B48"/>
    <w:rsid w:val="00F85FC5"/>
    <w:rsid w:val="00F86715"/>
    <w:rsid w:val="00F86C2B"/>
    <w:rsid w:val="00F908A7"/>
    <w:rsid w:val="00F917DF"/>
    <w:rsid w:val="00F91842"/>
    <w:rsid w:val="00F92918"/>
    <w:rsid w:val="00F92E4B"/>
    <w:rsid w:val="00F93C0C"/>
    <w:rsid w:val="00F94A44"/>
    <w:rsid w:val="00F9567D"/>
    <w:rsid w:val="00F95B71"/>
    <w:rsid w:val="00F9735E"/>
    <w:rsid w:val="00FA08BB"/>
    <w:rsid w:val="00FA0F22"/>
    <w:rsid w:val="00FA1CC6"/>
    <w:rsid w:val="00FA260E"/>
    <w:rsid w:val="00FA3860"/>
    <w:rsid w:val="00FA458F"/>
    <w:rsid w:val="00FA4656"/>
    <w:rsid w:val="00FA47E4"/>
    <w:rsid w:val="00FA4941"/>
    <w:rsid w:val="00FA5025"/>
    <w:rsid w:val="00FA7F11"/>
    <w:rsid w:val="00FA7F53"/>
    <w:rsid w:val="00FB0187"/>
    <w:rsid w:val="00FB120B"/>
    <w:rsid w:val="00FB6296"/>
    <w:rsid w:val="00FB657C"/>
    <w:rsid w:val="00FB774F"/>
    <w:rsid w:val="00FC0106"/>
    <w:rsid w:val="00FC10B8"/>
    <w:rsid w:val="00FC1DE4"/>
    <w:rsid w:val="00FC3CC1"/>
    <w:rsid w:val="00FC4747"/>
    <w:rsid w:val="00FC5994"/>
    <w:rsid w:val="00FC7E12"/>
    <w:rsid w:val="00FD0FCF"/>
    <w:rsid w:val="00FD2CCF"/>
    <w:rsid w:val="00FD4589"/>
    <w:rsid w:val="00FD4FEC"/>
    <w:rsid w:val="00FD55D2"/>
    <w:rsid w:val="00FD6152"/>
    <w:rsid w:val="00FD792B"/>
    <w:rsid w:val="00FE0209"/>
    <w:rsid w:val="00FE09B9"/>
    <w:rsid w:val="00FE1BC9"/>
    <w:rsid w:val="00FE1E82"/>
    <w:rsid w:val="00FE55DE"/>
    <w:rsid w:val="00FE647D"/>
    <w:rsid w:val="00FE6A5A"/>
    <w:rsid w:val="00FE6BF3"/>
    <w:rsid w:val="00FF0D0B"/>
    <w:rsid w:val="00FF0D5B"/>
    <w:rsid w:val="00FF210E"/>
    <w:rsid w:val="00FF4A31"/>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0883"/>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82DAF"/>
    <w:pPr>
      <w:tabs>
        <w:tab w:val="left" w:pos="432"/>
        <w:tab w:val="right" w:leader="dot" w:pos="9016"/>
      </w:tabs>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F4EDE"/>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822CF4"/>
    <w:pPr>
      <w:numPr>
        <w:numId w:val="7"/>
      </w:numPr>
      <w:spacing w:after="240"/>
      <w:jc w:val="both"/>
    </w:pPr>
    <w:rPr>
      <w:rFonts w:ascii="Arial"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 w:type="paragraph" w:styleId="PlainText">
    <w:name w:val="Plain Text"/>
    <w:basedOn w:val="Normal"/>
    <w:link w:val="PlainTextChar"/>
    <w:uiPriority w:val="99"/>
    <w:semiHidden/>
    <w:unhideWhenUsed/>
    <w:rsid w:val="00662E81"/>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662E81"/>
    <w:rPr>
      <w:rFonts w:ascii="Calibri" w:hAnsi="Calibri"/>
      <w:kern w:val="2"/>
      <w:szCs w:val="21"/>
      <w:lang w:val="en-US"/>
      <w14:ligatures w14:val="standardContextual"/>
    </w:rPr>
  </w:style>
  <w:style w:type="paragraph" w:customStyle="1" w:styleId="pf0">
    <w:name w:val="pf0"/>
    <w:basedOn w:val="Normal"/>
    <w:rsid w:val="0011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12F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401">
      <w:bodyDiv w:val="1"/>
      <w:marLeft w:val="0"/>
      <w:marRight w:val="0"/>
      <w:marTop w:val="0"/>
      <w:marBottom w:val="0"/>
      <w:divBdr>
        <w:top w:val="none" w:sz="0" w:space="0" w:color="auto"/>
        <w:left w:val="none" w:sz="0" w:space="0" w:color="auto"/>
        <w:bottom w:val="none" w:sz="0" w:space="0" w:color="auto"/>
        <w:right w:val="none" w:sz="0" w:space="0" w:color="auto"/>
      </w:divBdr>
    </w:div>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58886208">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0858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594435545">
      <w:bodyDiv w:val="1"/>
      <w:marLeft w:val="0"/>
      <w:marRight w:val="0"/>
      <w:marTop w:val="0"/>
      <w:marBottom w:val="0"/>
      <w:divBdr>
        <w:top w:val="none" w:sz="0" w:space="0" w:color="auto"/>
        <w:left w:val="none" w:sz="0" w:space="0" w:color="auto"/>
        <w:bottom w:val="none" w:sz="0" w:space="0" w:color="auto"/>
        <w:right w:val="none" w:sz="0" w:space="0" w:color="auto"/>
      </w:divBdr>
    </w:div>
    <w:div w:id="1602834137">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1909151632">
      <w:bodyDiv w:val="1"/>
      <w:marLeft w:val="0"/>
      <w:marRight w:val="0"/>
      <w:marTop w:val="0"/>
      <w:marBottom w:val="0"/>
      <w:divBdr>
        <w:top w:val="none" w:sz="0" w:space="0" w:color="auto"/>
        <w:left w:val="none" w:sz="0" w:space="0" w:color="auto"/>
        <w:bottom w:val="none" w:sz="0" w:space="0" w:color="auto"/>
        <w:right w:val="none" w:sz="0" w:space="0" w:color="auto"/>
      </w:divBdr>
    </w:div>
    <w:div w:id="1913662390">
      <w:bodyDiv w:val="1"/>
      <w:marLeft w:val="0"/>
      <w:marRight w:val="0"/>
      <w:marTop w:val="0"/>
      <w:marBottom w:val="0"/>
      <w:divBdr>
        <w:top w:val="none" w:sz="0" w:space="0" w:color="auto"/>
        <w:left w:val="none" w:sz="0" w:space="0" w:color="auto"/>
        <w:bottom w:val="none" w:sz="0" w:space="0" w:color="auto"/>
        <w:right w:val="none" w:sz="0" w:space="0" w:color="auto"/>
      </w:divBdr>
    </w:div>
    <w:div w:id="1959724937">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62557755">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1216-C4AD-463F-88E9-FFBE8F532AFA}">
  <ds:schemaRefs>
    <ds:schemaRef ds:uri="http://schemas.microsoft.com/sharepoint/v3/contenttype/forms"/>
  </ds:schemaRefs>
</ds:datastoreItem>
</file>

<file path=customXml/itemProps3.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3069</Words>
  <Characters>19840</Characters>
  <Application>Microsoft Office Word</Application>
  <DocSecurity>4</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2025-09-12T13:20:00Z</dcterms:created>
  <dcterms:modified xsi:type="dcterms:W3CDTF">2025-09-12T13:20:00Z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