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E350" w14:textId="77777777" w:rsidR="00F954D9" w:rsidRPr="00F954D9"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bookmarkStart w:id="0" w:name="_Hlk23915762"/>
    </w:p>
    <w:p w14:paraId="26C35C97" w14:textId="1BDDAD43" w:rsidR="00F954D9" w:rsidRPr="00CF4392"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r w:rsidRPr="00CF4392">
        <w:rPr>
          <w:rFonts w:ascii="Maiandra GD" w:eastAsia="Times New Roman" w:hAnsi="Maiandra GD" w:cs="Arial"/>
          <w:b/>
          <w:bCs/>
          <w:caps/>
          <w:noProof/>
          <w:kern w:val="32"/>
          <w:sz w:val="24"/>
          <w:szCs w:val="24"/>
          <w:lang w:val="en-US"/>
          <w14:ligatures w14:val="none"/>
        </w:rPr>
        <w:drawing>
          <wp:inline distT="0" distB="0" distL="0" distR="0" wp14:anchorId="2C11F858" wp14:editId="48A9B1EB">
            <wp:extent cx="1510665" cy="1343660"/>
            <wp:effectExtent l="0" t="0" r="0" b="8890"/>
            <wp:docPr id="2058920159"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20159" name="Picture 4" descr="A blu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665" cy="1343660"/>
                    </a:xfrm>
                    <a:prstGeom prst="rect">
                      <a:avLst/>
                    </a:prstGeom>
                    <a:noFill/>
                    <a:ln>
                      <a:noFill/>
                    </a:ln>
                  </pic:spPr>
                </pic:pic>
              </a:graphicData>
            </a:graphic>
          </wp:inline>
        </w:drawing>
      </w:r>
    </w:p>
    <w:p w14:paraId="2FC3CF3E" w14:textId="77777777" w:rsidR="00F954D9" w:rsidRPr="00CF4392" w:rsidRDefault="00F954D9" w:rsidP="00202582">
      <w:pPr>
        <w:spacing w:after="200" w:line="276" w:lineRule="auto"/>
        <w:jc w:val="center"/>
        <w:rPr>
          <w:rFonts w:ascii="Maiandra GD" w:eastAsia="Times New Roman" w:hAnsi="Maiandra GD" w:cs="Times New Roman"/>
          <w:sz w:val="24"/>
          <w:szCs w:val="24"/>
          <w:lang w:val="en-US"/>
          <w14:ligatures w14:val="none"/>
        </w:rPr>
      </w:pPr>
    </w:p>
    <w:p w14:paraId="05F254D2" w14:textId="77777777" w:rsidR="00F954D9" w:rsidRPr="00CF4392" w:rsidRDefault="00F954D9" w:rsidP="00202582">
      <w:pPr>
        <w:spacing w:after="0" w:line="240" w:lineRule="auto"/>
        <w:jc w:val="center"/>
        <w:rPr>
          <w:rFonts w:ascii="Maiandra GD" w:eastAsia="Times New Roman" w:hAnsi="Maiandra GD" w:cs="Times New Roman"/>
          <w:b/>
          <w:noProof/>
          <w:sz w:val="24"/>
          <w:szCs w:val="24"/>
          <w:lang w:eastAsia="en-GB"/>
          <w14:ligatures w14:val="none"/>
        </w:rPr>
      </w:pPr>
      <w:r w:rsidRPr="00CF4392">
        <w:rPr>
          <w:rFonts w:ascii="Maiandra GD" w:eastAsia="Times New Roman" w:hAnsi="Maiandra GD" w:cs="Times New Roman"/>
          <w:b/>
          <w:noProof/>
          <w:sz w:val="24"/>
          <w:szCs w:val="24"/>
          <w:lang w:eastAsia="en-GB"/>
          <w14:ligatures w14:val="none"/>
        </w:rPr>
        <w:t>SADC SECRETARIAT</w:t>
      </w:r>
    </w:p>
    <w:p w14:paraId="3CACA0DB" w14:textId="77777777" w:rsidR="00F954D9" w:rsidRPr="00CF4392" w:rsidRDefault="00F954D9" w:rsidP="00202582">
      <w:pPr>
        <w:spacing w:after="0" w:line="240" w:lineRule="auto"/>
        <w:jc w:val="center"/>
        <w:rPr>
          <w:rFonts w:ascii="Maiandra GD" w:eastAsia="Times New Roman" w:hAnsi="Maiandra GD" w:cs="Times New Roman"/>
          <w:b/>
          <w:noProof/>
          <w:sz w:val="24"/>
          <w:szCs w:val="24"/>
          <w:lang w:eastAsia="en-GB"/>
          <w14:ligatures w14:val="none"/>
        </w:rPr>
      </w:pPr>
    </w:p>
    <w:p w14:paraId="45A3BD9C" w14:textId="77777777" w:rsidR="00F954D9" w:rsidRPr="00CF4392"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p>
    <w:p w14:paraId="35ADF186" w14:textId="77777777" w:rsidR="00F954D9" w:rsidRPr="00CF4392" w:rsidRDefault="00F954D9" w:rsidP="00202582">
      <w:pPr>
        <w:shd w:val="clear" w:color="auto" w:fill="FFFFFF"/>
        <w:spacing w:after="0" w:line="240" w:lineRule="auto"/>
        <w:jc w:val="center"/>
        <w:rPr>
          <w:rFonts w:ascii="Maiandra GD" w:eastAsia="Times New Roman" w:hAnsi="Maiandra GD" w:cs="Times New Roman"/>
          <w:color w:val="333333"/>
          <w:sz w:val="24"/>
          <w:szCs w:val="24"/>
          <w:lang w:val="en-US"/>
          <w14:ligatures w14:val="none"/>
        </w:rPr>
      </w:pPr>
      <w:r w:rsidRPr="00CF4392">
        <w:rPr>
          <w:rFonts w:ascii="Maiandra GD" w:eastAsia="Times New Roman" w:hAnsi="Maiandra GD" w:cs="Times New Roman"/>
          <w:b/>
          <w:bCs/>
          <w:color w:val="333333"/>
          <w:sz w:val="24"/>
          <w:szCs w:val="24"/>
          <w:lang w:val="en-US"/>
          <w14:ligatures w14:val="none"/>
        </w:rPr>
        <w:t>REQUEST FOR EXPRESSION OF INTEREST (INDIVIDUAL CONSULTANTS SELECTION)</w:t>
      </w:r>
    </w:p>
    <w:p w14:paraId="6D177213" w14:textId="77777777" w:rsidR="00F954D9" w:rsidRPr="00CF4392" w:rsidRDefault="00F954D9" w:rsidP="00604804">
      <w:pPr>
        <w:spacing w:after="0" w:line="240" w:lineRule="auto"/>
        <w:jc w:val="both"/>
        <w:rPr>
          <w:rFonts w:ascii="Maiandra GD" w:eastAsia="Times New Roman" w:hAnsi="Maiandra GD" w:cs="Times New Roman"/>
          <w:b/>
          <w:bCs/>
          <w:sz w:val="24"/>
          <w:szCs w:val="24"/>
          <w:lang w:val="en-US"/>
          <w14:ligatures w14:val="none"/>
        </w:rPr>
      </w:pPr>
    </w:p>
    <w:p w14:paraId="37803F49" w14:textId="77777777" w:rsidR="00F954D9" w:rsidRPr="00CF4392" w:rsidRDefault="00F954D9" w:rsidP="00604804">
      <w:pPr>
        <w:spacing w:after="0" w:line="240" w:lineRule="auto"/>
        <w:jc w:val="both"/>
        <w:rPr>
          <w:rFonts w:ascii="Maiandra GD" w:eastAsia="Times New Roman" w:hAnsi="Maiandra GD" w:cs="Times New Roman"/>
          <w:b/>
          <w:bCs/>
          <w:sz w:val="24"/>
          <w:szCs w:val="24"/>
          <w:lang w:val="en-US"/>
          <w14:ligatures w14:val="none"/>
        </w:rPr>
      </w:pPr>
    </w:p>
    <w:p w14:paraId="4E089B13"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COUNTRY:</w:t>
      </w:r>
      <w:r w:rsidRPr="003C0941">
        <w:rPr>
          <w:rFonts w:ascii="Maiandra GD" w:eastAsia="Times New Roman" w:hAnsi="Maiandra GD" w:cs="Times New Roman"/>
          <w:b/>
          <w:bCs/>
          <w:color w:val="333333"/>
          <w:sz w:val="24"/>
          <w:szCs w:val="24"/>
          <w:lang w:val="en-US"/>
          <w14:ligatures w14:val="none"/>
        </w:rPr>
        <w:tab/>
      </w:r>
      <w:r w:rsidRPr="003C0941">
        <w:rPr>
          <w:rFonts w:ascii="Maiandra GD" w:eastAsia="Times New Roman" w:hAnsi="Maiandra GD" w:cs="Times New Roman"/>
          <w:b/>
          <w:bCs/>
          <w:color w:val="333333"/>
          <w:sz w:val="24"/>
          <w:szCs w:val="24"/>
          <w:lang w:val="en-US"/>
          <w14:ligatures w14:val="none"/>
        </w:rPr>
        <w:tab/>
      </w:r>
      <w:r w:rsidRPr="003C0941">
        <w:rPr>
          <w:rFonts w:ascii="Maiandra GD" w:eastAsia="Times New Roman" w:hAnsi="Maiandra GD" w:cs="Times New Roman"/>
          <w:b/>
          <w:bCs/>
          <w:color w:val="333333"/>
          <w:sz w:val="24"/>
          <w:szCs w:val="24"/>
          <w:lang w:val="en-US"/>
          <w14:ligatures w14:val="none"/>
        </w:rPr>
        <w:tab/>
      </w:r>
      <w:r w:rsidRPr="003C0941">
        <w:rPr>
          <w:rFonts w:ascii="Maiandra GD" w:eastAsia="Times New Roman" w:hAnsi="Maiandra GD" w:cs="Times New Roman"/>
          <w:b/>
          <w:bCs/>
          <w:caps/>
          <w:color w:val="000000"/>
          <w:sz w:val="24"/>
          <w:szCs w:val="24"/>
          <w:lang w:val="en-US" w:eastAsia="en-GB"/>
          <w14:ligatures w14:val="none"/>
        </w:rPr>
        <w:t>Botswana</w:t>
      </w:r>
      <w:r w:rsidRPr="003C0941">
        <w:rPr>
          <w:rFonts w:ascii="Maiandra GD" w:eastAsia="Times New Roman" w:hAnsi="Maiandra GD" w:cs="Times New Roman"/>
          <w:b/>
          <w:bCs/>
          <w:color w:val="333333"/>
          <w:sz w:val="24"/>
          <w:szCs w:val="24"/>
          <w:lang w:val="en-US"/>
          <w14:ligatures w14:val="none"/>
        </w:rPr>
        <w:t xml:space="preserve"> </w:t>
      </w:r>
    </w:p>
    <w:p w14:paraId="3B3213A6"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0B28A8CA"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NAME OF PROJECT:</w:t>
      </w:r>
      <w:r w:rsidRPr="003C0941">
        <w:rPr>
          <w:rFonts w:ascii="Maiandra GD" w:eastAsia="Times New Roman" w:hAnsi="Maiandra GD" w:cs="Times New Roman"/>
          <w:b/>
          <w:bCs/>
          <w:color w:val="333333"/>
          <w:sz w:val="24"/>
          <w:szCs w:val="24"/>
          <w:lang w:val="en-US"/>
          <w14:ligatures w14:val="none"/>
        </w:rPr>
        <w:tab/>
        <w:t xml:space="preserve">SADC REGIONAL STATISTICS PROJECT (RSP) </w:t>
      </w:r>
    </w:p>
    <w:p w14:paraId="31E00CEC"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7B5C94C5"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PROJECT ID:                     P175731</w:t>
      </w:r>
    </w:p>
    <w:p w14:paraId="29C43E02"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523A6EFB" w14:textId="495C8124" w:rsidR="00EC6679" w:rsidRPr="00EC6679" w:rsidRDefault="00F954D9" w:rsidP="00EC6679">
      <w:pPr>
        <w:ind w:left="2880" w:hanging="2880"/>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ASSIGNMENT TITLE:</w:t>
      </w:r>
      <w:r w:rsidRPr="003C0941">
        <w:rPr>
          <w:rFonts w:ascii="Maiandra GD" w:eastAsia="Times New Roman" w:hAnsi="Maiandra GD" w:cs="Times New Roman"/>
          <w:b/>
          <w:bCs/>
          <w:color w:val="333333"/>
          <w:sz w:val="24"/>
          <w:szCs w:val="24"/>
          <w:lang w:val="en-US"/>
          <w14:ligatures w14:val="none"/>
        </w:rPr>
        <w:tab/>
      </w:r>
      <w:bookmarkStart w:id="1" w:name="_Hlk163630416"/>
      <w:r w:rsidRPr="003C0941">
        <w:rPr>
          <w:rFonts w:ascii="Maiandra GD" w:eastAsia="Times New Roman" w:hAnsi="Maiandra GD" w:cs="Times New Roman"/>
          <w:b/>
          <w:bCs/>
          <w:color w:val="333333"/>
          <w:sz w:val="24"/>
          <w:szCs w:val="24"/>
          <w:lang w:val="en-US"/>
          <w14:ligatures w14:val="none"/>
        </w:rPr>
        <w:t xml:space="preserve">INDIVIDUAL </w:t>
      </w:r>
      <w:bookmarkStart w:id="2" w:name="_Hlk174000597"/>
      <w:r w:rsidR="00E53A16" w:rsidRPr="003C0941">
        <w:rPr>
          <w:rFonts w:ascii="Maiandra GD" w:eastAsia="Times New Roman" w:hAnsi="Maiandra GD" w:cs="Times New Roman"/>
          <w:b/>
          <w:bCs/>
          <w:color w:val="333333"/>
          <w:sz w:val="24"/>
          <w:szCs w:val="24"/>
          <w:lang w:val="en-US"/>
          <w14:ligatures w14:val="none"/>
        </w:rPr>
        <w:t xml:space="preserve">CONSULTANCY </w:t>
      </w:r>
      <w:bookmarkStart w:id="3" w:name="_Hlk178336954"/>
      <w:r w:rsidR="00E53A16" w:rsidRPr="003C0941">
        <w:rPr>
          <w:rFonts w:ascii="Maiandra GD" w:eastAsia="Times New Roman" w:hAnsi="Maiandra GD" w:cs="Times New Roman"/>
          <w:b/>
          <w:bCs/>
          <w:color w:val="333333"/>
          <w:sz w:val="24"/>
          <w:szCs w:val="24"/>
          <w:lang w:val="en-US"/>
          <w14:ligatures w14:val="none"/>
        </w:rPr>
        <w:t xml:space="preserve">TO </w:t>
      </w:r>
      <w:r w:rsidR="00EC6679" w:rsidRPr="00EC6679">
        <w:rPr>
          <w:rFonts w:ascii="Maiandra GD" w:eastAsia="Times New Roman" w:hAnsi="Maiandra GD" w:cs="Times New Roman"/>
          <w:b/>
          <w:bCs/>
          <w:color w:val="333333"/>
          <w:sz w:val="24"/>
          <w:szCs w:val="24"/>
          <w:lang w:val="en-US"/>
          <w14:ligatures w14:val="none"/>
        </w:rPr>
        <w:t>REVIEW THE CURRENT STATISTICS ACT OF ESWATINI AND DEVELOP A NEW STATISTICS ACT IN LINE WITH LATEST DEVELOPMENTS</w:t>
      </w:r>
    </w:p>
    <w:bookmarkEnd w:id="1"/>
    <w:bookmarkEnd w:id="2"/>
    <w:bookmarkEnd w:id="3"/>
    <w:p w14:paraId="4D3AB875" w14:textId="77777777" w:rsidR="00F954D9" w:rsidRPr="003C0941" w:rsidRDefault="00F954D9" w:rsidP="00604804">
      <w:pPr>
        <w:shd w:val="clear" w:color="auto" w:fill="FFFFFF"/>
        <w:spacing w:after="0" w:line="240" w:lineRule="auto"/>
        <w:ind w:left="2880" w:hanging="2880"/>
        <w:jc w:val="both"/>
        <w:rPr>
          <w:rFonts w:ascii="Maiandra GD" w:eastAsia="Times New Roman" w:hAnsi="Maiandra GD" w:cs="Times New Roman"/>
          <w:b/>
          <w:bCs/>
          <w:color w:val="333333"/>
          <w:sz w:val="24"/>
          <w:szCs w:val="24"/>
          <w:lang w:val="en-US"/>
          <w14:ligatures w14:val="none"/>
        </w:rPr>
      </w:pPr>
    </w:p>
    <w:p w14:paraId="60C33865" w14:textId="74B46E14"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REFERENCE NUMBER:      SADC/3/5/2/</w:t>
      </w:r>
      <w:r w:rsidR="00E53A16" w:rsidRPr="003C0941">
        <w:rPr>
          <w:rFonts w:ascii="Maiandra GD" w:eastAsia="Times New Roman" w:hAnsi="Maiandra GD" w:cs="Times New Roman"/>
          <w:b/>
          <w:bCs/>
          <w:color w:val="333333"/>
          <w:sz w:val="24"/>
          <w:szCs w:val="24"/>
          <w:lang w:val="en-US"/>
          <w14:ligatures w14:val="none"/>
        </w:rPr>
        <w:t>36</w:t>
      </w:r>
      <w:r w:rsidR="007D1B22">
        <w:rPr>
          <w:rFonts w:ascii="Maiandra GD" w:eastAsia="Times New Roman" w:hAnsi="Maiandra GD" w:cs="Times New Roman"/>
          <w:b/>
          <w:bCs/>
          <w:color w:val="333333"/>
          <w:sz w:val="24"/>
          <w:szCs w:val="24"/>
          <w:lang w:val="en-US"/>
          <w14:ligatures w14:val="none"/>
        </w:rPr>
        <w:t>7</w:t>
      </w:r>
    </w:p>
    <w:p w14:paraId="3C575701" w14:textId="77777777"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7DB192CF" w14:textId="76396F0A" w:rsidR="00F954D9" w:rsidRPr="003C0941"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C0941">
        <w:rPr>
          <w:rFonts w:ascii="Maiandra GD" w:eastAsia="Times New Roman" w:hAnsi="Maiandra GD" w:cs="Times New Roman"/>
          <w:b/>
          <w:bCs/>
          <w:color w:val="333333"/>
          <w:sz w:val="24"/>
          <w:szCs w:val="24"/>
          <w:lang w:val="en-US"/>
          <w14:ligatures w14:val="none"/>
        </w:rPr>
        <w:t>DATE OF ISSUE:</w:t>
      </w:r>
      <w:r w:rsidRPr="003C0941">
        <w:rPr>
          <w:rFonts w:ascii="Maiandra GD" w:eastAsia="Times New Roman" w:hAnsi="Maiandra GD" w:cs="Times New Roman"/>
          <w:b/>
          <w:bCs/>
          <w:color w:val="333333"/>
          <w:sz w:val="24"/>
          <w:szCs w:val="24"/>
          <w:lang w:val="en-US"/>
          <w14:ligatures w14:val="none"/>
        </w:rPr>
        <w:tab/>
      </w:r>
      <w:r w:rsidRPr="003C0941">
        <w:rPr>
          <w:rFonts w:ascii="Maiandra GD" w:eastAsia="Times New Roman" w:hAnsi="Maiandra GD" w:cs="Times New Roman"/>
          <w:b/>
          <w:bCs/>
          <w:color w:val="333333"/>
          <w:sz w:val="24"/>
          <w:szCs w:val="24"/>
          <w:lang w:val="en-US"/>
          <w14:ligatures w14:val="none"/>
        </w:rPr>
        <w:tab/>
      </w:r>
      <w:r w:rsidR="00D316B4">
        <w:rPr>
          <w:rFonts w:ascii="Maiandra GD" w:eastAsia="Times New Roman" w:hAnsi="Maiandra GD" w:cs="Times New Roman"/>
          <w:b/>
          <w:bCs/>
          <w:color w:val="333333"/>
          <w:sz w:val="24"/>
          <w:szCs w:val="24"/>
          <w:lang w:val="en-US"/>
          <w14:ligatures w14:val="none"/>
        </w:rPr>
        <w:t>25</w:t>
      </w:r>
      <w:r w:rsidR="00D316B4" w:rsidRPr="00D316B4">
        <w:rPr>
          <w:rFonts w:ascii="Maiandra GD" w:eastAsia="Times New Roman" w:hAnsi="Maiandra GD" w:cs="Times New Roman"/>
          <w:b/>
          <w:bCs/>
          <w:color w:val="333333"/>
          <w:sz w:val="24"/>
          <w:szCs w:val="24"/>
          <w:vertAlign w:val="superscript"/>
          <w:lang w:val="en-US"/>
          <w14:ligatures w14:val="none"/>
        </w:rPr>
        <w:t>th</w:t>
      </w:r>
      <w:r w:rsidR="00D316B4">
        <w:rPr>
          <w:rFonts w:ascii="Maiandra GD" w:eastAsia="Times New Roman" w:hAnsi="Maiandra GD" w:cs="Times New Roman"/>
          <w:b/>
          <w:bCs/>
          <w:color w:val="333333"/>
          <w:sz w:val="24"/>
          <w:szCs w:val="24"/>
          <w:lang w:val="en-US"/>
          <w14:ligatures w14:val="none"/>
        </w:rPr>
        <w:t xml:space="preserve"> </w:t>
      </w:r>
      <w:r w:rsidR="00515CD2">
        <w:rPr>
          <w:rFonts w:ascii="Maiandra GD" w:eastAsia="Times New Roman" w:hAnsi="Maiandra GD" w:cs="Times New Roman"/>
          <w:b/>
          <w:bCs/>
          <w:color w:val="333333"/>
          <w:sz w:val="24"/>
          <w:szCs w:val="24"/>
          <w:lang w:val="en-US"/>
          <w14:ligatures w14:val="none"/>
        </w:rPr>
        <w:t xml:space="preserve">October </w:t>
      </w:r>
      <w:r w:rsidRPr="003C0941">
        <w:rPr>
          <w:rFonts w:ascii="Maiandra GD" w:eastAsia="Times New Roman" w:hAnsi="Maiandra GD" w:cs="Times New Roman"/>
          <w:b/>
          <w:bCs/>
          <w:color w:val="333333"/>
          <w:sz w:val="24"/>
          <w:szCs w:val="24"/>
          <w:lang w:val="en-US"/>
          <w14:ligatures w14:val="none"/>
        </w:rPr>
        <w:t xml:space="preserve">2024 </w:t>
      </w:r>
    </w:p>
    <w:p w14:paraId="05F0BDA6" w14:textId="77777777" w:rsidR="00F954D9" w:rsidRPr="00CF4392"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26576CFB" w14:textId="77777777" w:rsidR="00F954D9" w:rsidRPr="00CF4392"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2C1FC420" w14:textId="77777777" w:rsidR="00F954D9" w:rsidRPr="00CF4392"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r w:rsidRPr="00CF4392">
        <w:rPr>
          <w:rFonts w:ascii="Maiandra GD" w:eastAsia="Times New Roman" w:hAnsi="Maiandra GD" w:cs="Times New Roman"/>
          <w:b/>
          <w:bCs/>
          <w:sz w:val="24"/>
          <w:szCs w:val="24"/>
          <w:lang w:val="en-US"/>
          <w14:ligatures w14:val="none"/>
        </w:rPr>
        <w:t xml:space="preserve">Background </w:t>
      </w:r>
    </w:p>
    <w:p w14:paraId="61BC1225" w14:textId="77777777" w:rsidR="00F954D9" w:rsidRPr="00CF4392"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p>
    <w:p w14:paraId="3116D9C1" w14:textId="6458894F" w:rsidR="00F954D9" w:rsidRPr="00CF4392"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r w:rsidRPr="00CF4392">
        <w:rPr>
          <w:rFonts w:ascii="Maiandra GD" w:eastAsia="Times New Roman" w:hAnsi="Maiandra GD" w:cs="Times New Roman"/>
          <w:bCs/>
          <w:sz w:val="24"/>
          <w:szCs w:val="24"/>
          <w:lang w:val="en-US"/>
          <w14:ligatures w14:val="none"/>
        </w:rPr>
        <w:t>The SADC Secretariat through the SADC Regional Statistics Project has received a grant. The aim of this grant is to strengthen the institutional capacity of SADC and participating countries to produce, disseminate and use quality statistics while increasing regional harmonization and collaboration.</w:t>
      </w:r>
    </w:p>
    <w:p w14:paraId="54AC8154"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8EA578B" w14:textId="78833DF1"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sz w:val="24"/>
          <w:szCs w:val="24"/>
          <w:lang w:eastAsia="en-GB"/>
          <w14:ligatures w14:val="none"/>
        </w:rPr>
        <w:t>The Regional Infrastructure Development Master Plan (RIDMP), the SADC Regional Agricultural Policy (RAP), the Industrialisation Strategy and the Roadmap, among others, are complementary guiding frameworks for achieving the regional integration agenda. SADC has also developed various Protocols for domestication and implementation by Member States including the most recent one, the Protocol on Statistics, to enhance harmonization of statistics. The operating framework for implementing statistical activities as priorities for the region is the Regional Strategy for Development of Statistics (RSDS) and is aligned to SADC Vision 2050 and RISDP 2020-30.</w:t>
      </w:r>
    </w:p>
    <w:p w14:paraId="512D5C24"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p>
    <w:p w14:paraId="5434B99A" w14:textId="019A0C8F"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sz w:val="24"/>
          <w:szCs w:val="24"/>
          <w:lang w:eastAsia="en-GB"/>
          <w14:ligatures w14:val="none"/>
        </w:rPr>
        <w:t xml:space="preserve">Demand for quality and harmonized statistics has been on the rise to monitor progress in developmental agendas at national, regional, continental, and global level. The scope of data demand cuts across economic, social, </w:t>
      </w:r>
      <w:r w:rsidR="00E53A16" w:rsidRPr="00CF4392">
        <w:rPr>
          <w:rFonts w:ascii="Maiandra GD" w:eastAsia="Times New Roman" w:hAnsi="Maiandra GD" w:cs="Times New Roman"/>
          <w:sz w:val="24"/>
          <w:szCs w:val="24"/>
          <w:lang w:eastAsia="en-GB"/>
          <w14:ligatures w14:val="none"/>
        </w:rPr>
        <w:t>and</w:t>
      </w:r>
      <w:r w:rsidRPr="00CF4392">
        <w:rPr>
          <w:rFonts w:ascii="Maiandra GD" w:eastAsia="Times New Roman" w:hAnsi="Maiandra GD" w:cs="Times New Roman"/>
          <w:sz w:val="24"/>
          <w:szCs w:val="24"/>
          <w:lang w:eastAsia="en-GB"/>
          <w14:ligatures w14:val="none"/>
        </w:rPr>
        <w:t xml:space="preserve"> on emerging issues such as climate change, disaster-risk, environment and others related. </w:t>
      </w:r>
    </w:p>
    <w:p w14:paraId="05C131B3"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24AFE1D5" w14:textId="1E1C93BD" w:rsidR="00AB3B87" w:rsidRPr="00AB3B87" w:rsidRDefault="00F954D9" w:rsidP="00AB3B87">
      <w:pPr>
        <w:keepNext/>
        <w:keepLines/>
        <w:spacing w:after="0" w:line="240" w:lineRule="auto"/>
        <w:contextualSpacing/>
        <w:jc w:val="both"/>
        <w:outlineLvl w:val="1"/>
        <w:rPr>
          <w:rFonts w:ascii="Maiandra GD" w:eastAsia="Times New Roman" w:hAnsi="Maiandra GD" w:cs="Times New Roman"/>
          <w:b/>
          <w:bCs/>
          <w:sz w:val="24"/>
          <w:szCs w:val="24"/>
          <w:lang w:val="en-US"/>
          <w14:ligatures w14:val="none"/>
        </w:rPr>
      </w:pPr>
      <w:r w:rsidRPr="00CF4392">
        <w:rPr>
          <w:rFonts w:ascii="Maiandra GD" w:eastAsia="Times New Roman" w:hAnsi="Maiandra GD" w:cs="Times New Roman"/>
          <w:bCs/>
          <w:sz w:val="24"/>
          <w:szCs w:val="24"/>
          <w:lang w:val="en-US"/>
          <w14:ligatures w14:val="none"/>
        </w:rPr>
        <w:t xml:space="preserve">The SADC Secretariate intends to apply part of the proceeds of this financing to eligible payments under the contract for hiring an </w:t>
      </w:r>
      <w:bookmarkStart w:id="4" w:name="_Hlk163591957"/>
      <w:r w:rsidRPr="00CF4392">
        <w:rPr>
          <w:rFonts w:ascii="Maiandra GD" w:eastAsia="Times New Roman" w:hAnsi="Maiandra GD" w:cs="Times New Roman"/>
          <w:bCs/>
          <w:sz w:val="24"/>
          <w:szCs w:val="24"/>
          <w:lang w:val="en-US"/>
          <w14:ligatures w14:val="none"/>
        </w:rPr>
        <w:t xml:space="preserve">INDIVIDUAL </w:t>
      </w:r>
      <w:r w:rsidR="00AB3B87" w:rsidRPr="00AB3B87">
        <w:rPr>
          <w:rFonts w:ascii="Maiandra GD" w:eastAsia="Times New Roman" w:hAnsi="Maiandra GD" w:cs="Times New Roman"/>
          <w:b/>
          <w:bCs/>
          <w:sz w:val="24"/>
          <w:szCs w:val="24"/>
          <w:lang w:val="en-US"/>
          <w14:ligatures w14:val="none"/>
        </w:rPr>
        <w:t>CONSULTANCY TO REVIEW THE CURRENT STATISTICS ACT OF ESWATINI AND DEVELOP A NEW STATISTICS ACT IN LINE WITH LATEST DEVELOPMENTS</w:t>
      </w:r>
    </w:p>
    <w:bookmarkEnd w:id="4"/>
    <w:p w14:paraId="5F9C50F4" w14:textId="48667829"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0ADA91F0"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E1D49DF" w14:textId="33989443"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CF4392">
        <w:rPr>
          <w:rFonts w:ascii="Maiandra GD" w:eastAsia="Times New Roman" w:hAnsi="Maiandra GD" w:cs="Times New Roman"/>
          <w:bCs/>
          <w:sz w:val="24"/>
          <w:szCs w:val="24"/>
          <w:lang w:val="en-US"/>
          <w14:ligatures w14:val="none"/>
        </w:rPr>
        <w:t>The SADC Secretariat invites submissions from suitably qualified and interested individual consultants to conduct the training, recruited as individual consultant following World Bank Procurement Regulations dated September 2023.</w:t>
      </w:r>
    </w:p>
    <w:p w14:paraId="44A7FE3A" w14:textId="77777777" w:rsidR="00F954D9" w:rsidRPr="00CF4392"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BD0C79D" w14:textId="32A2EB8D" w:rsidR="00F954D9" w:rsidRPr="003C1983" w:rsidRDefault="00F954D9" w:rsidP="003C1983">
      <w:pPr>
        <w:spacing w:after="120" w:line="276" w:lineRule="auto"/>
        <w:ind w:left="1440" w:hanging="1440"/>
        <w:jc w:val="both"/>
        <w:rPr>
          <w:rFonts w:ascii="Maiandra GD" w:eastAsia="Times New Roman" w:hAnsi="Maiandra GD" w:cs="Times New Roman"/>
          <w:b/>
          <w:bCs/>
          <w:color w:val="333333"/>
          <w:sz w:val="24"/>
          <w:szCs w:val="24"/>
          <w:lang w:val="en-US"/>
          <w14:ligatures w14:val="none"/>
        </w:rPr>
      </w:pPr>
      <w:r w:rsidRPr="00CF4392">
        <w:rPr>
          <w:rFonts w:ascii="Maiandra GD" w:eastAsia="Times New Roman" w:hAnsi="Maiandra GD" w:cs="Times New Roman"/>
          <w:b/>
          <w:sz w:val="24"/>
          <w:szCs w:val="24"/>
          <w14:ligatures w14:val="none"/>
        </w:rPr>
        <w:t>Title</w:t>
      </w:r>
      <w:r w:rsidRPr="00CF4392">
        <w:rPr>
          <w:rFonts w:ascii="Maiandra GD" w:eastAsia="Times New Roman" w:hAnsi="Maiandra GD" w:cs="Times New Roman"/>
          <w:b/>
          <w:sz w:val="24"/>
          <w:szCs w:val="24"/>
          <w14:ligatures w14:val="none"/>
        </w:rPr>
        <w:tab/>
        <w:t>:</w:t>
      </w:r>
      <w:r w:rsidRPr="00CF4392">
        <w:rPr>
          <w:rFonts w:ascii="Maiandra GD" w:eastAsia="Times New Roman" w:hAnsi="Maiandra GD" w:cs="Times New Roman"/>
          <w:color w:val="333333"/>
          <w:sz w:val="24"/>
          <w:szCs w:val="24"/>
          <w:lang w:val="en-US"/>
          <w14:ligatures w14:val="none"/>
        </w:rPr>
        <w:t xml:space="preserve"> </w:t>
      </w:r>
      <w:r w:rsidR="004857AC" w:rsidRPr="003C0941">
        <w:rPr>
          <w:rFonts w:ascii="Maiandra GD" w:eastAsia="Times New Roman" w:hAnsi="Maiandra GD" w:cs="Times New Roman"/>
          <w:b/>
          <w:bCs/>
          <w:color w:val="333333"/>
          <w:sz w:val="24"/>
          <w:szCs w:val="24"/>
          <w:lang w:val="en-US"/>
          <w14:ligatures w14:val="none"/>
        </w:rPr>
        <w:t xml:space="preserve">INDIVIDUAL </w:t>
      </w:r>
      <w:r w:rsidR="00E53A16" w:rsidRPr="003C0941">
        <w:rPr>
          <w:rFonts w:ascii="Maiandra GD" w:eastAsia="Times New Roman" w:hAnsi="Maiandra GD" w:cs="Times New Roman"/>
          <w:b/>
          <w:bCs/>
          <w:color w:val="333333"/>
          <w:sz w:val="24"/>
          <w:szCs w:val="24"/>
          <w:lang w:val="en-US"/>
          <w14:ligatures w14:val="none"/>
        </w:rPr>
        <w:t xml:space="preserve">CONSULTANCY TO </w:t>
      </w:r>
      <w:r w:rsidR="00AB3B87" w:rsidRPr="00AB3B87">
        <w:rPr>
          <w:rFonts w:ascii="Maiandra GD" w:eastAsia="Times New Roman" w:hAnsi="Maiandra GD" w:cs="Times New Roman"/>
          <w:b/>
          <w:bCs/>
          <w:color w:val="333333"/>
          <w:sz w:val="24"/>
          <w:szCs w:val="24"/>
          <w:lang w:val="en-US"/>
          <w14:ligatures w14:val="none"/>
        </w:rPr>
        <w:t>REVIEW THE CURRENT STATISTICS ACT OF ESWATINI AND DEVELOP A NEW STATISTICS ACT IN LINE WITH LATEST DEVELOPMENTS</w:t>
      </w:r>
      <w:r w:rsidR="003C5915" w:rsidRPr="003C5915">
        <w:rPr>
          <w:rFonts w:ascii="Maiandra GD" w:eastAsia="Times New Roman" w:hAnsi="Maiandra GD" w:cs="Times New Roman"/>
          <w:b/>
          <w:bCs/>
          <w:color w:val="333333"/>
          <w:sz w:val="24"/>
          <w:szCs w:val="24"/>
          <w:lang w:val="en-US"/>
          <w14:ligatures w14:val="none"/>
        </w:rPr>
        <w:t xml:space="preserve"> </w:t>
      </w:r>
      <w:r w:rsidRPr="003C0941">
        <w:rPr>
          <w:rFonts w:ascii="Maiandra GD" w:eastAsia="Times New Roman" w:hAnsi="Maiandra GD" w:cs="Times New Roman"/>
          <w:b/>
          <w:bCs/>
          <w:sz w:val="24"/>
          <w:szCs w:val="24"/>
          <w14:ligatures w14:val="none"/>
        </w:rPr>
        <w:t>(1 Position)</w:t>
      </w:r>
    </w:p>
    <w:p w14:paraId="1386DC5B" w14:textId="77777777" w:rsidR="00F954D9" w:rsidRPr="00CF4392" w:rsidRDefault="00F954D9" w:rsidP="00604804">
      <w:pPr>
        <w:spacing w:after="120" w:line="276" w:lineRule="auto"/>
        <w:jc w:val="both"/>
        <w:rPr>
          <w:rFonts w:ascii="Maiandra GD" w:eastAsia="Times New Roman" w:hAnsi="Maiandra GD" w:cs="Times New Roman"/>
          <w:sz w:val="24"/>
          <w:szCs w:val="24"/>
          <w14:ligatures w14:val="none"/>
        </w:rPr>
      </w:pPr>
      <w:r w:rsidRPr="00CF4392">
        <w:rPr>
          <w:rFonts w:ascii="Maiandra GD" w:eastAsia="Times New Roman" w:hAnsi="Maiandra GD" w:cs="Times New Roman"/>
          <w:b/>
          <w:sz w:val="24"/>
          <w:szCs w:val="24"/>
          <w14:ligatures w14:val="none"/>
        </w:rPr>
        <w:t>Time Commitment</w:t>
      </w:r>
      <w:r w:rsidRPr="00CF4392">
        <w:rPr>
          <w:rFonts w:ascii="Maiandra GD" w:eastAsia="Times New Roman" w:hAnsi="Maiandra GD" w:cs="Times New Roman"/>
          <w:b/>
          <w:sz w:val="24"/>
          <w:szCs w:val="24"/>
          <w14:ligatures w14:val="none"/>
        </w:rPr>
        <w:tab/>
        <w:t>:</w:t>
      </w:r>
      <w:r w:rsidRPr="00CF4392">
        <w:rPr>
          <w:rFonts w:ascii="Maiandra GD" w:eastAsia="Times New Roman" w:hAnsi="Maiandra GD" w:cs="Times New Roman"/>
          <w:sz w:val="24"/>
          <w:szCs w:val="24"/>
          <w14:ligatures w14:val="none"/>
        </w:rPr>
        <w:t xml:space="preserve">  100%</w:t>
      </w:r>
    </w:p>
    <w:p w14:paraId="37C04E86" w14:textId="2E7D143D" w:rsidR="00F954D9" w:rsidRPr="00CF4392" w:rsidRDefault="00F954D9" w:rsidP="00604804">
      <w:pPr>
        <w:spacing w:after="120" w:line="276" w:lineRule="auto"/>
        <w:jc w:val="both"/>
        <w:rPr>
          <w:rFonts w:ascii="Maiandra GD" w:eastAsia="Times New Roman" w:hAnsi="Maiandra GD" w:cs="Times New Roman"/>
          <w:sz w:val="24"/>
          <w:szCs w:val="24"/>
          <w14:ligatures w14:val="none"/>
        </w:rPr>
      </w:pPr>
      <w:r w:rsidRPr="00CF4392">
        <w:rPr>
          <w:rFonts w:ascii="Maiandra GD" w:eastAsia="Times New Roman" w:hAnsi="Maiandra GD" w:cs="Times New Roman"/>
          <w:b/>
          <w:sz w:val="24"/>
          <w:szCs w:val="24"/>
          <w14:ligatures w14:val="none"/>
        </w:rPr>
        <w:t>Accountable</w:t>
      </w:r>
      <w:r w:rsidRPr="00CF4392">
        <w:rPr>
          <w:rFonts w:ascii="Maiandra GD" w:eastAsia="Times New Roman" w:hAnsi="Maiandra GD" w:cs="Times New Roman"/>
          <w:b/>
          <w:sz w:val="24"/>
          <w:szCs w:val="24"/>
          <w14:ligatures w14:val="none"/>
        </w:rPr>
        <w:tab/>
      </w:r>
      <w:r w:rsidRPr="00CF4392">
        <w:rPr>
          <w:rFonts w:ascii="Maiandra GD" w:eastAsia="Times New Roman" w:hAnsi="Maiandra GD" w:cs="Times New Roman"/>
          <w:b/>
          <w:sz w:val="24"/>
          <w:szCs w:val="24"/>
          <w14:ligatures w14:val="none"/>
        </w:rPr>
        <w:tab/>
        <w:t>:</w:t>
      </w:r>
      <w:r w:rsidRPr="00CF4392">
        <w:rPr>
          <w:rFonts w:ascii="Maiandra GD" w:eastAsia="Times New Roman" w:hAnsi="Maiandra GD" w:cs="Times New Roman"/>
          <w:sz w:val="24"/>
          <w:szCs w:val="24"/>
          <w14:ligatures w14:val="none"/>
        </w:rPr>
        <w:t xml:space="preserve">  </w:t>
      </w:r>
      <w:r w:rsidR="006C4978">
        <w:rPr>
          <w:rFonts w:ascii="Maiandra GD" w:eastAsia="Times New Roman" w:hAnsi="Maiandra GD" w:cs="Times New Roman"/>
          <w:sz w:val="24"/>
          <w:szCs w:val="24"/>
          <w14:ligatures w14:val="none"/>
        </w:rPr>
        <w:t xml:space="preserve">Senior </w:t>
      </w:r>
      <w:r w:rsidRPr="00CF4392">
        <w:rPr>
          <w:rFonts w:ascii="Maiandra GD" w:eastAsia="Times New Roman" w:hAnsi="Maiandra GD" w:cs="Times New Roman"/>
          <w:sz w:val="24"/>
          <w:szCs w:val="24"/>
          <w14:ligatures w14:val="none"/>
        </w:rPr>
        <w:t xml:space="preserve">Officer, Research and Statistics  </w:t>
      </w:r>
    </w:p>
    <w:p w14:paraId="67913EBF" w14:textId="14338744" w:rsidR="00F954D9" w:rsidRPr="00CF4392" w:rsidRDefault="00F954D9" w:rsidP="00604804">
      <w:pPr>
        <w:spacing w:after="120" w:line="276" w:lineRule="auto"/>
        <w:jc w:val="both"/>
        <w:rPr>
          <w:rFonts w:ascii="Maiandra GD" w:eastAsia="Times New Roman" w:hAnsi="Maiandra GD" w:cs="Times New Roman"/>
          <w:b/>
          <w:bCs/>
          <w:sz w:val="24"/>
          <w:szCs w:val="24"/>
          <w14:ligatures w14:val="none"/>
        </w:rPr>
      </w:pPr>
      <w:r w:rsidRPr="00CF4392">
        <w:rPr>
          <w:rFonts w:ascii="Maiandra GD" w:eastAsia="Times New Roman" w:hAnsi="Maiandra GD" w:cs="Times New Roman"/>
          <w:b/>
          <w:bCs/>
          <w:sz w:val="24"/>
          <w:szCs w:val="24"/>
          <w14:ligatures w14:val="none"/>
        </w:rPr>
        <w:t xml:space="preserve">Duration of Assignment:  </w:t>
      </w:r>
      <w:r w:rsidR="006C4978">
        <w:rPr>
          <w:rFonts w:ascii="Maiandra GD" w:eastAsia="Times New Roman" w:hAnsi="Maiandra GD" w:cs="Times New Roman"/>
          <w:b/>
          <w:bCs/>
          <w:sz w:val="24"/>
          <w:szCs w:val="24"/>
          <w14:ligatures w14:val="none"/>
        </w:rPr>
        <w:t>2</w:t>
      </w:r>
      <w:r w:rsidRPr="00CF4392">
        <w:rPr>
          <w:rFonts w:ascii="Maiandra GD" w:eastAsia="Times New Roman" w:hAnsi="Maiandra GD" w:cs="Times New Roman"/>
          <w:b/>
          <w:bCs/>
          <w:sz w:val="24"/>
          <w:szCs w:val="24"/>
          <w14:ligatures w14:val="none"/>
        </w:rPr>
        <w:t xml:space="preserve"> </w:t>
      </w:r>
      <w:r w:rsidR="00E53A16" w:rsidRPr="00CF4392">
        <w:rPr>
          <w:rFonts w:ascii="Maiandra GD" w:eastAsia="Times New Roman" w:hAnsi="Maiandra GD" w:cs="Times New Roman"/>
          <w:b/>
          <w:bCs/>
          <w:sz w:val="24"/>
          <w:szCs w:val="24"/>
          <w14:ligatures w14:val="none"/>
        </w:rPr>
        <w:t>months</w:t>
      </w:r>
      <w:r w:rsidRPr="00CF4392">
        <w:rPr>
          <w:rFonts w:ascii="Maiandra GD" w:eastAsia="Times New Roman" w:hAnsi="Maiandra GD" w:cs="Times New Roman"/>
          <w:b/>
          <w:bCs/>
          <w:sz w:val="24"/>
          <w:szCs w:val="24"/>
          <w14:ligatures w14:val="none"/>
        </w:rPr>
        <w:t xml:space="preserve"> </w:t>
      </w:r>
    </w:p>
    <w:p w14:paraId="4A211DF2" w14:textId="77777777" w:rsidR="00F954D9" w:rsidRPr="00CF4392" w:rsidRDefault="00F954D9" w:rsidP="00604804">
      <w:pPr>
        <w:spacing w:after="0" w:line="240" w:lineRule="auto"/>
        <w:ind w:left="86" w:hanging="86"/>
        <w:jc w:val="both"/>
        <w:rPr>
          <w:rFonts w:ascii="Maiandra GD" w:eastAsia="Times New Roman" w:hAnsi="Maiandra GD" w:cs="Times New Roman"/>
          <w:b/>
          <w:sz w:val="24"/>
          <w:szCs w:val="24"/>
          <w14:ligatures w14:val="none"/>
        </w:rPr>
      </w:pPr>
    </w:p>
    <w:p w14:paraId="7386B0B7" w14:textId="77777777" w:rsidR="00F954D9" w:rsidRPr="00CF4392" w:rsidRDefault="00F954D9" w:rsidP="00604804">
      <w:pPr>
        <w:numPr>
          <w:ilvl w:val="0"/>
          <w:numId w:val="1"/>
        </w:numPr>
        <w:suppressAutoHyphens/>
        <w:spacing w:after="0" w:line="240" w:lineRule="auto"/>
        <w:contextualSpacing/>
        <w:jc w:val="both"/>
        <w:rPr>
          <w:rFonts w:ascii="Maiandra GD" w:eastAsia="Times New Roman" w:hAnsi="Maiandra GD" w:cs="Times New Roman"/>
          <w:b/>
          <w:sz w:val="24"/>
          <w:szCs w:val="24"/>
          <w:lang w:val="en-US"/>
          <w14:ligatures w14:val="none"/>
        </w:rPr>
      </w:pPr>
      <w:r w:rsidRPr="00CF4392">
        <w:rPr>
          <w:rFonts w:ascii="Maiandra GD" w:eastAsia="Times New Roman" w:hAnsi="Maiandra GD" w:cs="Times New Roman"/>
          <w:b/>
          <w:sz w:val="24"/>
          <w:szCs w:val="24"/>
          <w:lang w:val="en-US"/>
          <w14:ligatures w14:val="none"/>
        </w:rPr>
        <w:t xml:space="preserve">The Objectives of the Assignment </w:t>
      </w:r>
    </w:p>
    <w:p w14:paraId="11365A97" w14:textId="77777777" w:rsidR="00F954D9" w:rsidRPr="00CF4392" w:rsidRDefault="00F954D9" w:rsidP="00604804">
      <w:pPr>
        <w:spacing w:after="0" w:line="240" w:lineRule="auto"/>
        <w:ind w:left="360" w:hanging="540"/>
        <w:jc w:val="both"/>
        <w:rPr>
          <w:rFonts w:ascii="Maiandra GD" w:eastAsia="Times New Roman" w:hAnsi="Maiandra GD" w:cs="Times New Roman"/>
          <w:sz w:val="24"/>
          <w:szCs w:val="24"/>
          <w:lang w:val="en-US"/>
          <w14:ligatures w14:val="none"/>
        </w:rPr>
      </w:pPr>
    </w:p>
    <w:p w14:paraId="3EB65908" w14:textId="17F76E94" w:rsidR="004857AC" w:rsidRPr="00CF4392" w:rsidRDefault="004857AC" w:rsidP="00604804">
      <w:pPr>
        <w:spacing w:after="0" w:line="276" w:lineRule="auto"/>
        <w:jc w:val="both"/>
        <w:rPr>
          <w:rFonts w:ascii="Maiandra GD" w:eastAsia="Times New Roman" w:hAnsi="Maiandra GD" w:cs="Arial"/>
          <w:sz w:val="24"/>
          <w:szCs w:val="24"/>
          <w:lang w:val="en-US" w:eastAsia="en-GB"/>
          <w14:ligatures w14:val="none"/>
        </w:rPr>
      </w:pPr>
      <w:r w:rsidRPr="00CF4392">
        <w:rPr>
          <w:rFonts w:ascii="Maiandra GD" w:eastAsia="Times New Roman" w:hAnsi="Maiandra GD" w:cs="Arial"/>
          <w:sz w:val="24"/>
          <w:szCs w:val="24"/>
          <w:lang w:val="en-US" w:eastAsia="en-GB"/>
          <w14:ligatures w14:val="none"/>
        </w:rPr>
        <w:t>1.1</w:t>
      </w:r>
      <w:r w:rsidRPr="00CF4392">
        <w:rPr>
          <w:rFonts w:ascii="Maiandra GD" w:eastAsia="Times New Roman" w:hAnsi="Maiandra GD" w:cs="Arial"/>
          <w:sz w:val="24"/>
          <w:szCs w:val="24"/>
          <w:lang w:val="en-US" w:eastAsia="en-GB"/>
          <w14:ligatures w14:val="none"/>
        </w:rPr>
        <w:tab/>
      </w:r>
      <w:r w:rsidRPr="00CF4392">
        <w:rPr>
          <w:rFonts w:ascii="Maiandra GD" w:eastAsia="Times New Roman" w:hAnsi="Maiandra GD" w:cs="Arial"/>
          <w:b/>
          <w:bCs/>
          <w:sz w:val="24"/>
          <w:szCs w:val="24"/>
          <w:lang w:val="en-US" w:eastAsia="en-GB"/>
          <w14:ligatures w14:val="none"/>
        </w:rPr>
        <w:t>Overall objective</w:t>
      </w:r>
    </w:p>
    <w:p w14:paraId="1F8CB740" w14:textId="77777777" w:rsidR="00206452" w:rsidRDefault="00206452" w:rsidP="00206452">
      <w:pPr>
        <w:jc w:val="both"/>
        <w:rPr>
          <w:rFonts w:ascii="Arial" w:hAnsi="Arial" w:cs="Arial"/>
        </w:rPr>
      </w:pPr>
    </w:p>
    <w:p w14:paraId="2533146B" w14:textId="2040C675" w:rsidR="004857AC" w:rsidRPr="00F46C89" w:rsidRDefault="007A3074" w:rsidP="00604804">
      <w:pPr>
        <w:spacing w:after="0" w:line="276" w:lineRule="auto"/>
        <w:jc w:val="both"/>
        <w:rPr>
          <w:rFonts w:ascii="Maiandra GD" w:eastAsia="Times New Roman" w:hAnsi="Maiandra GD" w:cs="Arial"/>
          <w:sz w:val="24"/>
          <w:szCs w:val="24"/>
          <w:lang w:val="en-US"/>
        </w:rPr>
      </w:pPr>
      <w:r w:rsidRPr="007A3074">
        <w:rPr>
          <w:rFonts w:ascii="Maiandra GD" w:eastAsia="Times New Roman" w:hAnsi="Maiandra GD" w:cs="Arial"/>
          <w:sz w:val="24"/>
          <w:szCs w:val="24"/>
          <w:lang w:val="en-US"/>
        </w:rPr>
        <w:t xml:space="preserve">The overall objective of this consultancy is to undertake a review of the current legal framework of Eswatini to inform the development of a revised Statistics Act to strengthen governance of Official Statistics at national level and in line with regional, continental and international development priorities. </w:t>
      </w:r>
    </w:p>
    <w:p w14:paraId="0F1026EE" w14:textId="77777777" w:rsidR="007F6E17" w:rsidRPr="00CF4392" w:rsidRDefault="007F6E17" w:rsidP="00604804">
      <w:pPr>
        <w:spacing w:after="0" w:line="276" w:lineRule="auto"/>
        <w:jc w:val="both"/>
        <w:rPr>
          <w:rFonts w:ascii="Maiandra GD" w:eastAsia="Times New Roman" w:hAnsi="Maiandra GD" w:cs="Arial"/>
          <w:sz w:val="24"/>
          <w:szCs w:val="24"/>
          <w:lang w:val="en-US" w:eastAsia="en-GB"/>
          <w14:ligatures w14:val="none"/>
        </w:rPr>
      </w:pPr>
    </w:p>
    <w:p w14:paraId="4A53FDE4" w14:textId="335B5A6E" w:rsidR="004857AC" w:rsidRPr="00CF4392" w:rsidRDefault="004857AC" w:rsidP="00604804">
      <w:pPr>
        <w:spacing w:after="0" w:line="276" w:lineRule="auto"/>
        <w:jc w:val="both"/>
        <w:rPr>
          <w:rFonts w:ascii="Maiandra GD" w:eastAsia="Times New Roman" w:hAnsi="Maiandra GD" w:cs="Arial"/>
          <w:b/>
          <w:bCs/>
          <w:sz w:val="24"/>
          <w:szCs w:val="24"/>
          <w:lang w:val="en-US" w:eastAsia="en-GB"/>
          <w14:ligatures w14:val="none"/>
        </w:rPr>
      </w:pPr>
      <w:r w:rsidRPr="00CF4392">
        <w:rPr>
          <w:rFonts w:ascii="Maiandra GD" w:eastAsia="Times New Roman" w:hAnsi="Maiandra GD" w:cs="Arial"/>
          <w:b/>
          <w:bCs/>
          <w:sz w:val="24"/>
          <w:szCs w:val="24"/>
          <w:lang w:val="en-US" w:eastAsia="en-GB"/>
          <w14:ligatures w14:val="none"/>
        </w:rPr>
        <w:t>1.2</w:t>
      </w:r>
      <w:r w:rsidRPr="00CF4392">
        <w:rPr>
          <w:rFonts w:ascii="Maiandra GD" w:eastAsia="Times New Roman" w:hAnsi="Maiandra GD" w:cs="Arial"/>
          <w:b/>
          <w:bCs/>
          <w:sz w:val="24"/>
          <w:szCs w:val="24"/>
          <w:lang w:val="en-US" w:eastAsia="en-GB"/>
          <w14:ligatures w14:val="none"/>
        </w:rPr>
        <w:tab/>
        <w:t>Specific objectives</w:t>
      </w:r>
    </w:p>
    <w:p w14:paraId="574E259A" w14:textId="77777777" w:rsidR="00070691" w:rsidRPr="007342DD" w:rsidRDefault="00070691" w:rsidP="00070691">
      <w:pPr>
        <w:jc w:val="both"/>
        <w:rPr>
          <w:rFonts w:ascii="Maiandra GD" w:hAnsi="Maiandra GD" w:cs="Arial"/>
          <w:sz w:val="24"/>
          <w:szCs w:val="24"/>
        </w:rPr>
      </w:pPr>
    </w:p>
    <w:p w14:paraId="456355E5" w14:textId="77777777" w:rsidR="007342DD" w:rsidRPr="007342DD" w:rsidRDefault="007342DD" w:rsidP="007342DD">
      <w:pPr>
        <w:spacing w:after="0" w:line="276" w:lineRule="auto"/>
        <w:jc w:val="both"/>
        <w:rPr>
          <w:rFonts w:ascii="Maiandra GD" w:eastAsia="Calibri" w:hAnsi="Maiandra GD" w:cs="Arial"/>
          <w:sz w:val="24"/>
          <w:szCs w:val="24"/>
        </w:rPr>
      </w:pPr>
      <w:bookmarkStart w:id="5" w:name="_Toc83825936"/>
      <w:r w:rsidRPr="007342DD">
        <w:rPr>
          <w:rFonts w:ascii="Maiandra GD" w:eastAsia="Calibri" w:hAnsi="Maiandra GD" w:cs="Arial"/>
          <w:sz w:val="24"/>
          <w:szCs w:val="24"/>
        </w:rPr>
        <w:t>The objective of the assignment is to produce a revised Statistics Act for Eswatini. In the process of drafting the revised Act, the process involves the review of the existing Act and latest developments at regional, continental and global level to ensure the instrument is aligned to these priorities.</w:t>
      </w:r>
    </w:p>
    <w:p w14:paraId="3B5BC958" w14:textId="77777777" w:rsidR="007342DD" w:rsidRDefault="007342DD" w:rsidP="00604804">
      <w:pPr>
        <w:spacing w:after="0" w:line="276" w:lineRule="auto"/>
        <w:jc w:val="both"/>
        <w:rPr>
          <w:rFonts w:ascii="Maiandra GD" w:eastAsia="Times New Roman" w:hAnsi="Maiandra GD" w:cs="Arial"/>
          <w:b/>
          <w:bCs/>
          <w:sz w:val="24"/>
          <w:szCs w:val="24"/>
          <w:lang w:eastAsia="en-GB"/>
          <w14:ligatures w14:val="none"/>
        </w:rPr>
      </w:pPr>
    </w:p>
    <w:p w14:paraId="5EC54AFF" w14:textId="4225B349" w:rsidR="004857AC" w:rsidRPr="00CF4392" w:rsidRDefault="004857AC" w:rsidP="00604804">
      <w:pPr>
        <w:spacing w:after="0" w:line="276" w:lineRule="auto"/>
        <w:jc w:val="both"/>
        <w:rPr>
          <w:rFonts w:ascii="Maiandra GD" w:eastAsia="Times New Roman" w:hAnsi="Maiandra GD" w:cs="Arial"/>
          <w:b/>
          <w:bCs/>
          <w:sz w:val="24"/>
          <w:szCs w:val="24"/>
          <w:lang w:eastAsia="en-GB"/>
          <w14:ligatures w14:val="none"/>
        </w:rPr>
      </w:pPr>
      <w:r w:rsidRPr="00CF4392">
        <w:rPr>
          <w:rFonts w:ascii="Maiandra GD" w:eastAsia="Times New Roman" w:hAnsi="Maiandra GD" w:cs="Arial"/>
          <w:b/>
          <w:bCs/>
          <w:sz w:val="24"/>
          <w:szCs w:val="24"/>
          <w:lang w:eastAsia="en-GB"/>
          <w14:ligatures w14:val="none"/>
        </w:rPr>
        <w:t>1.3</w:t>
      </w:r>
      <w:r w:rsidRPr="00CF4392">
        <w:rPr>
          <w:rFonts w:ascii="Maiandra GD" w:eastAsia="Times New Roman" w:hAnsi="Maiandra GD" w:cs="Arial"/>
          <w:b/>
          <w:bCs/>
          <w:sz w:val="24"/>
          <w:szCs w:val="24"/>
          <w:lang w:eastAsia="en-GB"/>
          <w14:ligatures w14:val="none"/>
        </w:rPr>
        <w:tab/>
        <w:t>Expected results</w:t>
      </w:r>
    </w:p>
    <w:p w14:paraId="51DB0BCD" w14:textId="77777777" w:rsidR="004857AC" w:rsidRPr="00CF4392" w:rsidRDefault="004857AC" w:rsidP="00604804">
      <w:pPr>
        <w:spacing w:after="0" w:line="276" w:lineRule="auto"/>
        <w:jc w:val="both"/>
        <w:rPr>
          <w:rFonts w:ascii="Maiandra GD" w:eastAsia="Times New Roman" w:hAnsi="Maiandra GD" w:cs="Arial"/>
          <w:sz w:val="24"/>
          <w:szCs w:val="24"/>
          <w:lang w:eastAsia="en-GB"/>
          <w14:ligatures w14:val="none"/>
        </w:rPr>
      </w:pPr>
      <w:r w:rsidRPr="00CF4392">
        <w:rPr>
          <w:rFonts w:ascii="Maiandra GD" w:eastAsia="Times New Roman" w:hAnsi="Maiandra GD" w:cs="Arial"/>
          <w:sz w:val="24"/>
          <w:szCs w:val="24"/>
          <w:lang w:eastAsia="en-GB"/>
          <w14:ligatures w14:val="none"/>
        </w:rPr>
        <w:t xml:space="preserve">The consultant is expected to achieve the following results in the following: </w:t>
      </w:r>
    </w:p>
    <w:p w14:paraId="1AF57987" w14:textId="77777777" w:rsidR="0097054F" w:rsidRPr="0097054F" w:rsidRDefault="0097054F" w:rsidP="0097054F">
      <w:pPr>
        <w:pStyle w:val="ListBullet"/>
        <w:numPr>
          <w:ilvl w:val="0"/>
          <w:numId w:val="2"/>
        </w:numPr>
      </w:pPr>
      <w:bookmarkStart w:id="6" w:name="_Toc163490782"/>
      <w:bookmarkEnd w:id="5"/>
      <w:r w:rsidRPr="0097054F">
        <w:t>Assessment report of policy frameworks of the Central Statistics Office of Eswatini, identifying strengths and weaknesses, and defining specific recommendations to redesign the Statistics Act based on best practices in modernizing national statistical offices;</w:t>
      </w:r>
    </w:p>
    <w:p w14:paraId="5643E47E" w14:textId="77777777" w:rsidR="0097054F" w:rsidRPr="0097054F" w:rsidRDefault="0097054F" w:rsidP="0097054F">
      <w:pPr>
        <w:spacing w:line="276" w:lineRule="auto"/>
        <w:ind w:left="1080" w:hanging="594"/>
        <w:jc w:val="both"/>
        <w:rPr>
          <w:rFonts w:ascii="Maiandra GD" w:hAnsi="Maiandra GD" w:cs="Arial"/>
          <w:sz w:val="24"/>
          <w:szCs w:val="24"/>
        </w:rPr>
      </w:pPr>
      <w:r w:rsidRPr="0097054F">
        <w:rPr>
          <w:rFonts w:ascii="Maiandra GD" w:hAnsi="Maiandra GD" w:cs="Arial"/>
          <w:sz w:val="24"/>
          <w:szCs w:val="24"/>
        </w:rPr>
        <w:t>ii.</w:t>
      </w:r>
      <w:r w:rsidRPr="0097054F">
        <w:rPr>
          <w:rFonts w:ascii="Maiandra GD" w:hAnsi="Maiandra GD" w:cs="Arial"/>
          <w:sz w:val="24"/>
          <w:szCs w:val="24"/>
        </w:rPr>
        <w:tab/>
        <w:t>Identification of specific and impactful recommendations for implementation towards the drafting of the revised Statistics Act and discussion within the governance structure for consideration; and</w:t>
      </w:r>
    </w:p>
    <w:p w14:paraId="05A19550" w14:textId="77777777" w:rsidR="0097054F" w:rsidRPr="0097054F" w:rsidRDefault="0097054F" w:rsidP="0097054F">
      <w:pPr>
        <w:spacing w:line="276" w:lineRule="auto"/>
        <w:ind w:left="1080" w:hanging="594"/>
        <w:jc w:val="both"/>
        <w:rPr>
          <w:rFonts w:ascii="Maiandra GD" w:hAnsi="Maiandra GD" w:cs="Arial"/>
          <w:sz w:val="24"/>
          <w:szCs w:val="24"/>
        </w:rPr>
      </w:pPr>
      <w:r w:rsidRPr="0097054F">
        <w:rPr>
          <w:rFonts w:ascii="Maiandra GD" w:hAnsi="Maiandra GD" w:cs="Arial"/>
          <w:sz w:val="24"/>
          <w:szCs w:val="24"/>
        </w:rPr>
        <w:t>iii.</w:t>
      </w:r>
      <w:r w:rsidRPr="0097054F">
        <w:rPr>
          <w:rFonts w:ascii="Maiandra GD" w:hAnsi="Maiandra GD" w:cs="Arial"/>
          <w:sz w:val="24"/>
          <w:szCs w:val="24"/>
        </w:rPr>
        <w:tab/>
        <w:t>A draft Statistics Act based on findings and recommendations from the assessment and review.</w:t>
      </w:r>
    </w:p>
    <w:p w14:paraId="1E6FF991" w14:textId="77777777" w:rsidR="00F954D9" w:rsidRPr="00CF4392" w:rsidRDefault="00F954D9" w:rsidP="00604804">
      <w:pPr>
        <w:spacing w:after="200" w:line="276" w:lineRule="auto"/>
        <w:jc w:val="both"/>
        <w:rPr>
          <w:rFonts w:ascii="Maiandra GD" w:eastAsia="Times New Roman" w:hAnsi="Maiandra GD" w:cs="Arial"/>
          <w:sz w:val="24"/>
          <w:szCs w:val="24"/>
          <w:lang w:eastAsia="en-GB"/>
          <w14:ligatures w14:val="none"/>
        </w:rPr>
      </w:pPr>
    </w:p>
    <w:p w14:paraId="48C5F2F6" w14:textId="77777777" w:rsidR="00F954D9" w:rsidRPr="00CF4392" w:rsidRDefault="00F954D9" w:rsidP="00604804">
      <w:pPr>
        <w:numPr>
          <w:ilvl w:val="0"/>
          <w:numId w:val="1"/>
        </w:numPr>
        <w:spacing w:after="0" w:line="240" w:lineRule="auto"/>
        <w:contextualSpacing/>
        <w:jc w:val="both"/>
        <w:rPr>
          <w:rFonts w:ascii="Maiandra GD" w:eastAsia="Times New Roman" w:hAnsi="Maiandra GD" w:cs="Arial"/>
          <w:b/>
          <w:bCs/>
          <w:sz w:val="24"/>
          <w:szCs w:val="24"/>
          <w14:ligatures w14:val="none"/>
        </w:rPr>
      </w:pPr>
      <w:r w:rsidRPr="00CF4392">
        <w:rPr>
          <w:rFonts w:ascii="Maiandra GD" w:eastAsia="Times New Roman" w:hAnsi="Maiandra GD" w:cs="Arial"/>
          <w:b/>
          <w:bCs/>
          <w:sz w:val="24"/>
          <w:szCs w:val="24"/>
          <w14:ligatures w14:val="none"/>
        </w:rPr>
        <w:t>QUALIFICATION AND EXPERIENCE REQUIREMENTS</w:t>
      </w:r>
      <w:bookmarkEnd w:id="6"/>
      <w:r w:rsidRPr="00CF4392">
        <w:rPr>
          <w:rFonts w:ascii="Maiandra GD" w:eastAsia="Times New Roman" w:hAnsi="Maiandra GD" w:cs="Arial"/>
          <w:b/>
          <w:bCs/>
          <w:sz w:val="24"/>
          <w:szCs w:val="24"/>
          <w14:ligatures w14:val="none"/>
        </w:rPr>
        <w:t xml:space="preserve"> </w:t>
      </w:r>
    </w:p>
    <w:p w14:paraId="6D06A58D" w14:textId="77777777" w:rsidR="00F954D9" w:rsidRPr="00CF4392" w:rsidRDefault="00F954D9" w:rsidP="00604804">
      <w:pPr>
        <w:spacing w:after="200" w:line="276" w:lineRule="auto"/>
        <w:jc w:val="both"/>
        <w:rPr>
          <w:rFonts w:ascii="Maiandra GD" w:eastAsia="Times New Roman" w:hAnsi="Maiandra GD" w:cs="Arial"/>
          <w:sz w:val="24"/>
          <w:szCs w:val="24"/>
          <w:lang w:eastAsia="en-GB"/>
          <w14:ligatures w14:val="none"/>
        </w:rPr>
      </w:pPr>
    </w:p>
    <w:p w14:paraId="3309F86D" w14:textId="3221EC2D" w:rsidR="00F954D9" w:rsidRPr="00CF4392" w:rsidRDefault="00F954D9" w:rsidP="00915A17">
      <w:pPr>
        <w:spacing w:after="200" w:line="276" w:lineRule="auto"/>
        <w:ind w:left="720"/>
        <w:jc w:val="both"/>
        <w:rPr>
          <w:rFonts w:ascii="Maiandra GD" w:eastAsia="Times New Roman" w:hAnsi="Maiandra GD" w:cs="Arial"/>
          <w:sz w:val="24"/>
          <w:szCs w:val="24"/>
          <w:lang w:eastAsia="en-GB"/>
          <w14:ligatures w14:val="none"/>
        </w:rPr>
      </w:pPr>
      <w:r w:rsidRPr="00CF4392">
        <w:rPr>
          <w:rFonts w:ascii="Maiandra GD" w:eastAsia="Times New Roman" w:hAnsi="Maiandra GD" w:cs="Arial"/>
          <w:sz w:val="24"/>
          <w:szCs w:val="24"/>
          <w:lang w:eastAsia="en-GB"/>
          <w14:ligatures w14:val="none"/>
        </w:rPr>
        <w:t>This assignment is expected to be carried out by an individual consultant expert</w:t>
      </w:r>
      <w:r w:rsidR="00FB690C" w:rsidRPr="00CF4392">
        <w:rPr>
          <w:rFonts w:ascii="Maiandra GD" w:eastAsia="Times New Roman" w:hAnsi="Maiandra GD" w:cs="Arial"/>
          <w:sz w:val="24"/>
          <w:szCs w:val="24"/>
          <w:lang w:eastAsia="en-GB"/>
          <w14:ligatures w14:val="none"/>
        </w:rPr>
        <w:t>.  The specific profile is provided below.</w:t>
      </w:r>
    </w:p>
    <w:p w14:paraId="1CBE2F78" w14:textId="637289AB" w:rsidR="004857AC" w:rsidRPr="00CF4392" w:rsidRDefault="00604804" w:rsidP="00604804">
      <w:pPr>
        <w:tabs>
          <w:tab w:val="left" w:pos="1134"/>
        </w:tabs>
        <w:jc w:val="both"/>
        <w:rPr>
          <w:rFonts w:ascii="Maiandra GD" w:hAnsi="Maiandra GD" w:cs="Arial"/>
          <w:b/>
          <w:sz w:val="24"/>
          <w:szCs w:val="24"/>
        </w:rPr>
      </w:pPr>
      <w:r w:rsidRPr="00CF4392">
        <w:rPr>
          <w:rFonts w:ascii="Maiandra GD" w:hAnsi="Maiandra GD" w:cs="Arial"/>
          <w:b/>
          <w:sz w:val="24"/>
          <w:szCs w:val="24"/>
        </w:rPr>
        <w:t xml:space="preserve">2.1 </w:t>
      </w:r>
      <w:r w:rsidR="00345644">
        <w:rPr>
          <w:rFonts w:ascii="Maiandra GD" w:hAnsi="Maiandra GD" w:cs="Arial"/>
          <w:b/>
          <w:sz w:val="24"/>
          <w:szCs w:val="24"/>
        </w:rPr>
        <w:t xml:space="preserve">  </w:t>
      </w:r>
      <w:r w:rsidR="004857AC" w:rsidRPr="00CF4392">
        <w:rPr>
          <w:rFonts w:ascii="Maiandra GD" w:hAnsi="Maiandra GD" w:cs="Arial"/>
          <w:b/>
          <w:sz w:val="24"/>
          <w:szCs w:val="24"/>
        </w:rPr>
        <w:t>Qualifications and Skills</w:t>
      </w:r>
    </w:p>
    <w:p w14:paraId="0AD41507" w14:textId="77777777" w:rsidR="0001156E" w:rsidRPr="0001156E" w:rsidRDefault="0001156E" w:rsidP="0001156E">
      <w:pPr>
        <w:numPr>
          <w:ilvl w:val="1"/>
          <w:numId w:val="8"/>
        </w:numPr>
        <w:tabs>
          <w:tab w:val="left" w:pos="990"/>
        </w:tabs>
        <w:spacing w:after="120" w:line="240" w:lineRule="auto"/>
        <w:ind w:left="990" w:hanging="420"/>
        <w:jc w:val="both"/>
        <w:rPr>
          <w:rFonts w:ascii="Maiandra GD" w:eastAsia="Times New Roman" w:hAnsi="Maiandra GD" w:cs="Arial"/>
          <w:sz w:val="24"/>
          <w:szCs w:val="24"/>
          <w:lang w:val="en-US"/>
        </w:rPr>
      </w:pPr>
      <w:r w:rsidRPr="0001156E">
        <w:rPr>
          <w:rFonts w:ascii="Maiandra GD" w:eastAsia="Times New Roman" w:hAnsi="Maiandra GD" w:cs="Arial"/>
          <w:sz w:val="24"/>
          <w:szCs w:val="24"/>
          <w:lang w:val="en-US"/>
        </w:rPr>
        <w:t xml:space="preserve">A minimum of a </w:t>
      </w:r>
      <w:proofErr w:type="gramStart"/>
      <w:r w:rsidRPr="0001156E">
        <w:rPr>
          <w:rFonts w:ascii="Maiandra GD" w:eastAsia="Times New Roman" w:hAnsi="Maiandra GD" w:cs="Arial"/>
          <w:sz w:val="24"/>
          <w:szCs w:val="24"/>
          <w:lang w:val="en-US"/>
        </w:rPr>
        <w:t>Degree</w:t>
      </w:r>
      <w:proofErr w:type="gramEnd"/>
      <w:r w:rsidRPr="0001156E">
        <w:rPr>
          <w:rFonts w:ascii="Maiandra GD" w:eastAsia="Times New Roman" w:hAnsi="Maiandra GD" w:cs="Arial"/>
          <w:sz w:val="24"/>
          <w:szCs w:val="24"/>
          <w:lang w:val="en-US"/>
        </w:rPr>
        <w:t xml:space="preserve"> in statistics, economics or related field. A Master’s degree and above shall be an advantage.</w:t>
      </w:r>
    </w:p>
    <w:p w14:paraId="05375183" w14:textId="77777777" w:rsidR="0001156E" w:rsidRPr="0001156E" w:rsidRDefault="0001156E" w:rsidP="0001156E">
      <w:pPr>
        <w:numPr>
          <w:ilvl w:val="1"/>
          <w:numId w:val="8"/>
        </w:numPr>
        <w:tabs>
          <w:tab w:val="left" w:pos="990"/>
        </w:tabs>
        <w:spacing w:after="120" w:line="240" w:lineRule="auto"/>
        <w:ind w:left="990" w:hanging="420"/>
        <w:jc w:val="both"/>
        <w:rPr>
          <w:rFonts w:ascii="Maiandra GD" w:eastAsia="Times New Roman" w:hAnsi="Maiandra GD" w:cs="Arial"/>
          <w:sz w:val="24"/>
          <w:szCs w:val="24"/>
          <w:lang w:val="en-US"/>
        </w:rPr>
      </w:pPr>
      <w:r w:rsidRPr="0001156E">
        <w:rPr>
          <w:rFonts w:ascii="Maiandra GD" w:eastAsia="Times New Roman" w:hAnsi="Maiandra GD" w:cs="Arial"/>
          <w:sz w:val="24"/>
          <w:szCs w:val="24"/>
          <w:lang w:val="en-US"/>
        </w:rPr>
        <w:t xml:space="preserve">Written and oral fluency in the English language is essential.  </w:t>
      </w:r>
    </w:p>
    <w:p w14:paraId="363EC942" w14:textId="77777777" w:rsidR="0001156E" w:rsidRPr="0001156E" w:rsidRDefault="0001156E" w:rsidP="0001156E">
      <w:pPr>
        <w:numPr>
          <w:ilvl w:val="1"/>
          <w:numId w:val="8"/>
        </w:numPr>
        <w:tabs>
          <w:tab w:val="left" w:pos="990"/>
        </w:tabs>
        <w:spacing w:after="120" w:line="240" w:lineRule="auto"/>
        <w:ind w:left="990" w:hanging="420"/>
        <w:jc w:val="both"/>
        <w:rPr>
          <w:rFonts w:ascii="Maiandra GD" w:eastAsia="Times New Roman" w:hAnsi="Maiandra GD" w:cs="Arial"/>
          <w:sz w:val="24"/>
          <w:szCs w:val="24"/>
          <w:lang w:val="en-US"/>
        </w:rPr>
      </w:pPr>
      <w:r w:rsidRPr="0001156E">
        <w:rPr>
          <w:rFonts w:ascii="Maiandra GD" w:eastAsia="Times New Roman" w:hAnsi="Maiandra GD" w:cs="Arial"/>
          <w:sz w:val="24"/>
          <w:szCs w:val="24"/>
          <w:lang w:val="en-US"/>
        </w:rPr>
        <w:t xml:space="preserve">Excellent oral and written communication, analytical, presentation and report writing skills in English Language.  </w:t>
      </w:r>
    </w:p>
    <w:p w14:paraId="21BBCB6F" w14:textId="77777777" w:rsidR="0001156E" w:rsidRPr="0001156E" w:rsidRDefault="0001156E" w:rsidP="0001156E">
      <w:pPr>
        <w:numPr>
          <w:ilvl w:val="1"/>
          <w:numId w:val="8"/>
        </w:numPr>
        <w:tabs>
          <w:tab w:val="left" w:pos="990"/>
        </w:tabs>
        <w:spacing w:after="120" w:line="240" w:lineRule="auto"/>
        <w:ind w:left="990" w:hanging="420"/>
        <w:jc w:val="both"/>
        <w:rPr>
          <w:rFonts w:ascii="Maiandra GD" w:eastAsia="Times New Roman" w:hAnsi="Maiandra GD" w:cs="Arial"/>
          <w:sz w:val="24"/>
          <w:szCs w:val="24"/>
          <w:lang w:val="en-US"/>
        </w:rPr>
      </w:pPr>
      <w:r w:rsidRPr="0001156E">
        <w:rPr>
          <w:rFonts w:ascii="Maiandra GD" w:eastAsia="Times New Roman" w:hAnsi="Maiandra GD" w:cs="Arial"/>
          <w:sz w:val="24"/>
          <w:szCs w:val="24"/>
          <w:lang w:val="en-US"/>
        </w:rPr>
        <w:t xml:space="preserve">Excellent time management and organizational skills to prioritize workload and deliver needful during the training week. </w:t>
      </w:r>
    </w:p>
    <w:p w14:paraId="72C264A3" w14:textId="77777777" w:rsidR="008233A2" w:rsidRPr="008233A2" w:rsidRDefault="008233A2" w:rsidP="008233A2">
      <w:pPr>
        <w:tabs>
          <w:tab w:val="left" w:pos="990"/>
        </w:tabs>
        <w:spacing w:after="120" w:line="240" w:lineRule="auto"/>
        <w:ind w:left="990"/>
        <w:jc w:val="both"/>
        <w:rPr>
          <w:rFonts w:ascii="Maiandra GD" w:eastAsia="Times New Roman" w:hAnsi="Maiandra GD" w:cs="Arial"/>
          <w:sz w:val="24"/>
          <w:szCs w:val="24"/>
          <w:lang w:val="en-US"/>
        </w:rPr>
      </w:pPr>
    </w:p>
    <w:p w14:paraId="68848BFC" w14:textId="0CAD25CF" w:rsidR="004857AC" w:rsidRPr="00CF4392" w:rsidRDefault="00604804" w:rsidP="00604804">
      <w:pPr>
        <w:tabs>
          <w:tab w:val="left" w:pos="1134"/>
        </w:tabs>
        <w:jc w:val="both"/>
        <w:rPr>
          <w:rFonts w:ascii="Maiandra GD" w:hAnsi="Maiandra GD" w:cs="Arial"/>
          <w:b/>
          <w:sz w:val="24"/>
          <w:szCs w:val="24"/>
        </w:rPr>
      </w:pPr>
      <w:r w:rsidRPr="00CF4392">
        <w:rPr>
          <w:rFonts w:ascii="Maiandra GD" w:hAnsi="Maiandra GD" w:cs="Arial"/>
          <w:b/>
          <w:sz w:val="24"/>
          <w:szCs w:val="24"/>
        </w:rPr>
        <w:t xml:space="preserve">2.2 </w:t>
      </w:r>
      <w:r w:rsidR="004857AC" w:rsidRPr="00CF4392">
        <w:rPr>
          <w:rFonts w:ascii="Maiandra GD" w:hAnsi="Maiandra GD" w:cs="Arial"/>
          <w:b/>
          <w:sz w:val="24"/>
          <w:szCs w:val="24"/>
        </w:rPr>
        <w:t>General Professional Experience</w:t>
      </w:r>
    </w:p>
    <w:p w14:paraId="4CEA4944" w14:textId="77777777" w:rsidR="00F6270A" w:rsidRPr="00F6270A" w:rsidRDefault="00F6270A" w:rsidP="00F6270A">
      <w:pPr>
        <w:numPr>
          <w:ilvl w:val="1"/>
          <w:numId w:val="8"/>
        </w:numPr>
        <w:tabs>
          <w:tab w:val="left" w:pos="900"/>
        </w:tabs>
        <w:spacing w:after="120" w:line="240" w:lineRule="auto"/>
        <w:ind w:left="900" w:hanging="420"/>
        <w:jc w:val="both"/>
        <w:rPr>
          <w:rFonts w:ascii="Maiandra GD" w:eastAsia="Times New Roman" w:hAnsi="Maiandra GD" w:cs="Arial"/>
          <w:sz w:val="24"/>
          <w:szCs w:val="24"/>
          <w:lang w:val="en-US"/>
        </w:rPr>
      </w:pPr>
      <w:r w:rsidRPr="00F6270A">
        <w:rPr>
          <w:rFonts w:ascii="Maiandra GD" w:eastAsia="Times New Roman" w:hAnsi="Maiandra GD" w:cs="Arial"/>
          <w:sz w:val="24"/>
          <w:szCs w:val="24"/>
          <w:lang w:val="en-US"/>
        </w:rPr>
        <w:lastRenderedPageBreak/>
        <w:t xml:space="preserve">The Expert Must have at least ten (10) years of experience in statistical coordination and innovation. </w:t>
      </w:r>
    </w:p>
    <w:p w14:paraId="5309977C" w14:textId="77777777" w:rsidR="00F6270A" w:rsidRPr="00F6270A" w:rsidRDefault="00F6270A" w:rsidP="00F6270A">
      <w:pPr>
        <w:numPr>
          <w:ilvl w:val="1"/>
          <w:numId w:val="8"/>
        </w:numPr>
        <w:tabs>
          <w:tab w:val="left" w:pos="900"/>
        </w:tabs>
        <w:spacing w:after="120" w:line="240" w:lineRule="auto"/>
        <w:ind w:left="900" w:hanging="420"/>
        <w:jc w:val="both"/>
        <w:rPr>
          <w:rFonts w:ascii="Maiandra GD" w:eastAsia="Times New Roman" w:hAnsi="Maiandra GD" w:cs="Arial"/>
          <w:sz w:val="24"/>
          <w:szCs w:val="24"/>
          <w:lang w:val="en-US"/>
        </w:rPr>
      </w:pPr>
      <w:r w:rsidRPr="00F6270A">
        <w:rPr>
          <w:rFonts w:ascii="Maiandra GD" w:eastAsia="Times New Roman" w:hAnsi="Maiandra GD" w:cs="Arial"/>
          <w:sz w:val="24"/>
          <w:szCs w:val="24"/>
          <w:lang w:val="en-US"/>
        </w:rPr>
        <w:t>At least 5 years of experience working on improving NSOs' statistical capacity with an emphasis on managerial, institutional, and organizational approaches.</w:t>
      </w:r>
    </w:p>
    <w:p w14:paraId="1E56E950" w14:textId="77777777" w:rsidR="00F97736" w:rsidRPr="00F6270A" w:rsidRDefault="00F97736" w:rsidP="00F97736">
      <w:pPr>
        <w:tabs>
          <w:tab w:val="left" w:pos="900"/>
        </w:tabs>
        <w:spacing w:after="120" w:line="240" w:lineRule="auto"/>
        <w:jc w:val="both"/>
        <w:rPr>
          <w:rFonts w:ascii="Maiandra GD" w:hAnsi="Maiandra GD" w:cs="Arial"/>
          <w:sz w:val="24"/>
          <w:szCs w:val="24"/>
        </w:rPr>
      </w:pPr>
    </w:p>
    <w:p w14:paraId="3BAB6049" w14:textId="77777777" w:rsidR="00F97736" w:rsidRPr="00F97736" w:rsidRDefault="00F97736" w:rsidP="00F97736">
      <w:pPr>
        <w:tabs>
          <w:tab w:val="left" w:pos="900"/>
        </w:tabs>
        <w:spacing w:after="120" w:line="240" w:lineRule="auto"/>
        <w:jc w:val="both"/>
        <w:rPr>
          <w:rFonts w:ascii="Maiandra GD" w:hAnsi="Maiandra GD" w:cs="Arial"/>
          <w:sz w:val="24"/>
          <w:szCs w:val="24"/>
        </w:rPr>
      </w:pPr>
    </w:p>
    <w:p w14:paraId="5B9D2A1B" w14:textId="63CD92BE" w:rsidR="004857AC" w:rsidRPr="00CF4392" w:rsidRDefault="00604804" w:rsidP="00604804">
      <w:pPr>
        <w:tabs>
          <w:tab w:val="left" w:pos="1134"/>
        </w:tabs>
        <w:jc w:val="both"/>
        <w:rPr>
          <w:rFonts w:ascii="Maiandra GD" w:hAnsi="Maiandra GD" w:cs="Arial"/>
          <w:b/>
          <w:sz w:val="24"/>
          <w:szCs w:val="24"/>
        </w:rPr>
      </w:pPr>
      <w:r w:rsidRPr="00CF4392">
        <w:rPr>
          <w:rFonts w:ascii="Maiandra GD" w:hAnsi="Maiandra GD" w:cs="Arial"/>
          <w:b/>
          <w:sz w:val="24"/>
          <w:szCs w:val="24"/>
        </w:rPr>
        <w:t xml:space="preserve">2.3 </w:t>
      </w:r>
      <w:r w:rsidR="004857AC" w:rsidRPr="00CF4392">
        <w:rPr>
          <w:rFonts w:ascii="Maiandra GD" w:hAnsi="Maiandra GD" w:cs="Arial"/>
          <w:b/>
          <w:sz w:val="24"/>
          <w:szCs w:val="24"/>
        </w:rPr>
        <w:t>Specific Professional Experience</w:t>
      </w:r>
    </w:p>
    <w:p w14:paraId="64A4F35D" w14:textId="77777777" w:rsidR="00513579" w:rsidRPr="00513579" w:rsidRDefault="00513579" w:rsidP="00513579">
      <w:pPr>
        <w:numPr>
          <w:ilvl w:val="1"/>
          <w:numId w:val="8"/>
        </w:numPr>
        <w:tabs>
          <w:tab w:val="left" w:pos="990"/>
        </w:tabs>
        <w:spacing w:after="120" w:line="240" w:lineRule="auto"/>
        <w:ind w:left="990" w:hanging="420"/>
        <w:jc w:val="both"/>
        <w:rPr>
          <w:rFonts w:ascii="Maiandra GD" w:eastAsia="Times New Roman" w:hAnsi="Maiandra GD" w:cs="Arial"/>
          <w:lang w:val="en-US"/>
        </w:rPr>
      </w:pPr>
      <w:r w:rsidRPr="00513579">
        <w:rPr>
          <w:rFonts w:ascii="Maiandra GD" w:eastAsia="Times New Roman" w:hAnsi="Maiandra GD" w:cs="Arial"/>
          <w:lang w:val="en-US"/>
        </w:rPr>
        <w:t>Demonstrated experience in statistical data processing and analysis, spatial analysis, modelling and data visualization using STATA for at least 3 surveys for Official Statistics at national level;</w:t>
      </w:r>
    </w:p>
    <w:p w14:paraId="271921DC" w14:textId="77777777" w:rsidR="00513579" w:rsidRPr="00513579" w:rsidRDefault="00513579" w:rsidP="00513579">
      <w:pPr>
        <w:numPr>
          <w:ilvl w:val="1"/>
          <w:numId w:val="8"/>
        </w:numPr>
        <w:tabs>
          <w:tab w:val="left" w:pos="990"/>
        </w:tabs>
        <w:spacing w:after="120" w:line="240" w:lineRule="auto"/>
        <w:ind w:left="990" w:hanging="420"/>
        <w:jc w:val="both"/>
        <w:rPr>
          <w:rFonts w:ascii="Maiandra GD" w:eastAsia="Times New Roman" w:hAnsi="Maiandra GD" w:cs="Arial"/>
          <w:lang w:val="en-US"/>
        </w:rPr>
      </w:pPr>
      <w:r w:rsidRPr="00513579">
        <w:rPr>
          <w:rFonts w:ascii="Maiandra GD" w:eastAsia="Times New Roman" w:hAnsi="Maiandra GD" w:cs="Arial"/>
          <w:lang w:val="en-US"/>
        </w:rPr>
        <w:t>Experience of at least five (5) years in the design and implementation of training materials for the conduct of statistical data analysis training in Official Statistics using STATA;</w:t>
      </w:r>
    </w:p>
    <w:p w14:paraId="0A34BE0E" w14:textId="77777777" w:rsidR="00513579" w:rsidRPr="00513579" w:rsidRDefault="00513579" w:rsidP="00513579">
      <w:pPr>
        <w:numPr>
          <w:ilvl w:val="1"/>
          <w:numId w:val="8"/>
        </w:numPr>
        <w:tabs>
          <w:tab w:val="left" w:pos="990"/>
        </w:tabs>
        <w:spacing w:after="120" w:line="240" w:lineRule="auto"/>
        <w:ind w:left="990" w:hanging="420"/>
        <w:jc w:val="both"/>
        <w:rPr>
          <w:rFonts w:ascii="Maiandra GD" w:eastAsia="Times New Roman" w:hAnsi="Maiandra GD" w:cs="Arial"/>
          <w:lang w:val="en-US"/>
        </w:rPr>
      </w:pPr>
      <w:r w:rsidRPr="00513579">
        <w:rPr>
          <w:rFonts w:ascii="Maiandra GD" w:eastAsia="Times New Roman" w:hAnsi="Maiandra GD" w:cs="Arial"/>
          <w:lang w:val="en-US"/>
        </w:rPr>
        <w:t>Experience in as a resource person in delivering at least 5 training on STATA at national/regional/international stages, particularly using household and census data.</w:t>
      </w:r>
    </w:p>
    <w:p w14:paraId="73F27CD7" w14:textId="77777777" w:rsidR="00F954D9" w:rsidRPr="00CF4392" w:rsidRDefault="00F954D9" w:rsidP="00604804">
      <w:pPr>
        <w:spacing w:after="0" w:line="240" w:lineRule="auto"/>
        <w:contextualSpacing/>
        <w:jc w:val="both"/>
        <w:rPr>
          <w:rFonts w:ascii="Maiandra GD" w:eastAsia="Times New Roman" w:hAnsi="Maiandra GD" w:cs="Times New Roman"/>
          <w:sz w:val="24"/>
          <w:szCs w:val="24"/>
          <w:lang w:val="en-US"/>
          <w14:ligatures w14:val="none"/>
        </w:rPr>
      </w:pPr>
    </w:p>
    <w:p w14:paraId="38AC3506" w14:textId="77777777" w:rsidR="00F954D9" w:rsidRPr="00CF4392" w:rsidRDefault="00F954D9" w:rsidP="00604804">
      <w:pPr>
        <w:widowControl w:val="0"/>
        <w:numPr>
          <w:ilvl w:val="0"/>
          <w:numId w:val="1"/>
        </w:numPr>
        <w:tabs>
          <w:tab w:val="left" w:pos="200"/>
        </w:tabs>
        <w:suppressAutoHyphens/>
        <w:autoSpaceDE w:val="0"/>
        <w:autoSpaceDN w:val="0"/>
        <w:adjustRightInd w:val="0"/>
        <w:spacing w:after="0" w:line="240" w:lineRule="auto"/>
        <w:contextualSpacing/>
        <w:jc w:val="both"/>
        <w:textAlignment w:val="center"/>
        <w:rPr>
          <w:rFonts w:ascii="Maiandra GD" w:eastAsia="Times New Roman" w:hAnsi="Maiandra GD" w:cs="Times New Roman"/>
          <w:b/>
          <w:color w:val="000000"/>
          <w:sz w:val="24"/>
          <w:szCs w:val="24"/>
          <w:lang w:val="x-none"/>
          <w14:ligatures w14:val="none"/>
        </w:rPr>
      </w:pPr>
      <w:r w:rsidRPr="00CF4392">
        <w:rPr>
          <w:rFonts w:ascii="Maiandra GD" w:eastAsia="Times New Roman" w:hAnsi="Maiandra GD" w:cs="Times New Roman"/>
          <w:b/>
          <w:color w:val="000000"/>
          <w:sz w:val="24"/>
          <w:szCs w:val="24"/>
          <w:lang w:val="x-none"/>
          <w14:ligatures w14:val="none"/>
        </w:rPr>
        <w:t>Duration of the assignment</w:t>
      </w:r>
    </w:p>
    <w:p w14:paraId="417AF6D4" w14:textId="77777777" w:rsidR="00F954D9" w:rsidRPr="00CF4392" w:rsidRDefault="00F954D9" w:rsidP="00604804">
      <w:pPr>
        <w:spacing w:after="0" w:line="240" w:lineRule="auto"/>
        <w:ind w:left="360"/>
        <w:jc w:val="both"/>
        <w:rPr>
          <w:rFonts w:ascii="Maiandra GD" w:eastAsia="Times New Roman" w:hAnsi="Maiandra GD" w:cs="Times New Roman"/>
          <w:sz w:val="24"/>
          <w:szCs w:val="24"/>
          <w:lang w:val="en-US"/>
          <w14:ligatures w14:val="none"/>
        </w:rPr>
      </w:pPr>
    </w:p>
    <w:p w14:paraId="255C0014" w14:textId="60FE58CF" w:rsidR="00F954D9" w:rsidRPr="00CF4392" w:rsidRDefault="00F954D9" w:rsidP="00202582">
      <w:pPr>
        <w:spacing w:after="0" w:line="276" w:lineRule="auto"/>
        <w:ind w:left="720"/>
        <w:jc w:val="both"/>
        <w:rPr>
          <w:rFonts w:ascii="Maiandra GD" w:eastAsia="Times New Roman" w:hAnsi="Maiandra GD" w:cs="Times New Roman"/>
          <w:sz w:val="24"/>
          <w:szCs w:val="24"/>
          <w:lang w:val="en-US"/>
          <w14:ligatures w14:val="none"/>
        </w:rPr>
      </w:pPr>
      <w:r w:rsidRPr="00CF4392">
        <w:rPr>
          <w:rFonts w:ascii="Maiandra GD" w:eastAsia="Times New Roman" w:hAnsi="Maiandra GD" w:cs="Times New Roman"/>
          <w:sz w:val="24"/>
          <w:szCs w:val="24"/>
          <w:lang w:val="en-US"/>
          <w14:ligatures w14:val="none"/>
        </w:rPr>
        <w:t xml:space="preserve">The Individual Consultant will </w:t>
      </w:r>
      <w:r w:rsidR="00B11DAE">
        <w:rPr>
          <w:rFonts w:ascii="Maiandra GD" w:eastAsia="Times New Roman" w:hAnsi="Maiandra GD" w:cs="Times New Roman"/>
          <w:sz w:val="24"/>
          <w:szCs w:val="24"/>
          <w:lang w:val="en-US"/>
          <w14:ligatures w14:val="none"/>
        </w:rPr>
        <w:t>work</w:t>
      </w:r>
      <w:r w:rsidR="005C698A">
        <w:rPr>
          <w:rFonts w:ascii="Maiandra GD" w:eastAsia="Times New Roman" w:hAnsi="Maiandra GD" w:cs="Times New Roman"/>
          <w:sz w:val="24"/>
          <w:szCs w:val="24"/>
          <w:lang w:val="en-US"/>
          <w14:ligatures w14:val="none"/>
        </w:rPr>
        <w:t xml:space="preserve"> within the </w:t>
      </w:r>
      <w:r w:rsidR="006C4978">
        <w:rPr>
          <w:rFonts w:ascii="Maiandra GD" w:eastAsia="Times New Roman" w:hAnsi="Maiandra GD" w:cs="Times New Roman"/>
          <w:sz w:val="24"/>
          <w:szCs w:val="24"/>
          <w:lang w:val="en-US"/>
          <w14:ligatures w14:val="none"/>
        </w:rPr>
        <w:t>2</w:t>
      </w:r>
      <w:r w:rsidR="00202582" w:rsidRPr="00CF4392">
        <w:rPr>
          <w:rFonts w:ascii="Maiandra GD" w:eastAsia="Times New Roman" w:hAnsi="Maiandra GD" w:cs="Times New Roman"/>
          <w:sz w:val="24"/>
          <w:szCs w:val="24"/>
          <w:lang w:val="en-US"/>
          <w14:ligatures w14:val="none"/>
        </w:rPr>
        <w:t xml:space="preserve"> </w:t>
      </w:r>
      <w:r w:rsidR="00FB690C" w:rsidRPr="00CF4392">
        <w:rPr>
          <w:rFonts w:ascii="Maiandra GD" w:eastAsia="Times New Roman" w:hAnsi="Maiandra GD" w:cs="Times New Roman"/>
          <w:sz w:val="24"/>
          <w:szCs w:val="24"/>
          <w:lang w:val="en-US"/>
          <w14:ligatures w14:val="none"/>
        </w:rPr>
        <w:t>months</w:t>
      </w:r>
      <w:r w:rsidR="00202582" w:rsidRPr="00CF4392">
        <w:rPr>
          <w:rFonts w:ascii="Maiandra GD" w:eastAsia="Times New Roman" w:hAnsi="Maiandra GD" w:cs="Times New Roman"/>
          <w:sz w:val="24"/>
          <w:szCs w:val="24"/>
          <w:lang w:val="en-US"/>
          <w14:ligatures w14:val="none"/>
        </w:rPr>
        <w:t xml:space="preserve"> from the date of signing the agreement</w:t>
      </w:r>
      <w:r w:rsidRPr="00CF4392">
        <w:rPr>
          <w:rFonts w:ascii="Maiandra GD" w:eastAsia="Times New Roman" w:hAnsi="Maiandra GD" w:cs="Times New Roman"/>
          <w:sz w:val="24"/>
          <w:szCs w:val="24"/>
          <w:lang w:val="en-US"/>
          <w14:ligatures w14:val="none"/>
        </w:rPr>
        <w:t>.</w:t>
      </w:r>
    </w:p>
    <w:p w14:paraId="557BC9AB" w14:textId="77777777" w:rsidR="00F954D9" w:rsidRPr="00CF4392" w:rsidRDefault="00F954D9" w:rsidP="00604804">
      <w:pPr>
        <w:spacing w:after="0" w:line="240" w:lineRule="auto"/>
        <w:ind w:left="720"/>
        <w:contextualSpacing/>
        <w:jc w:val="both"/>
        <w:rPr>
          <w:rFonts w:ascii="Maiandra GD" w:eastAsia="Times New Roman" w:hAnsi="Maiandra GD" w:cs="Times New Roman"/>
          <w:b/>
          <w:sz w:val="24"/>
          <w:szCs w:val="24"/>
          <w:lang w:val="en-US"/>
          <w14:ligatures w14:val="none"/>
        </w:rPr>
      </w:pPr>
    </w:p>
    <w:p w14:paraId="08F48D20" w14:textId="77777777" w:rsidR="00F954D9" w:rsidRPr="00CF4392" w:rsidRDefault="00F954D9" w:rsidP="00604804">
      <w:pPr>
        <w:numPr>
          <w:ilvl w:val="0"/>
          <w:numId w:val="1"/>
        </w:numPr>
        <w:spacing w:after="0" w:line="240" w:lineRule="auto"/>
        <w:contextualSpacing/>
        <w:jc w:val="both"/>
        <w:rPr>
          <w:rFonts w:ascii="Maiandra GD" w:eastAsia="Times New Roman" w:hAnsi="Maiandra GD" w:cs="Times New Roman"/>
          <w:b/>
          <w:sz w:val="24"/>
          <w:szCs w:val="24"/>
          <w14:ligatures w14:val="none"/>
        </w:rPr>
      </w:pPr>
      <w:r w:rsidRPr="00CF4392">
        <w:rPr>
          <w:rFonts w:ascii="Maiandra GD" w:eastAsia="Times New Roman" w:hAnsi="Maiandra GD" w:cs="Times New Roman"/>
          <w:b/>
          <w:sz w:val="24"/>
          <w:szCs w:val="24"/>
          <w14:ligatures w14:val="none"/>
        </w:rPr>
        <w:t xml:space="preserve">Facilities to be provided by the Client </w:t>
      </w:r>
    </w:p>
    <w:p w14:paraId="28D6BC99" w14:textId="77777777" w:rsidR="00F954D9" w:rsidRPr="00CF4392" w:rsidRDefault="00F954D9" w:rsidP="00604804">
      <w:pPr>
        <w:tabs>
          <w:tab w:val="left" w:pos="-720"/>
        </w:tabs>
        <w:suppressAutoHyphens/>
        <w:spacing w:after="0" w:line="240" w:lineRule="auto"/>
        <w:jc w:val="both"/>
        <w:rPr>
          <w:rFonts w:ascii="Maiandra GD" w:eastAsia="Times New Roman" w:hAnsi="Maiandra GD" w:cs="Times New Roman"/>
          <w:spacing w:val="-2"/>
          <w:sz w:val="24"/>
          <w:szCs w:val="24"/>
          <w:lang w:eastAsia="it-IT"/>
          <w14:ligatures w14:val="none"/>
        </w:rPr>
      </w:pPr>
    </w:p>
    <w:p w14:paraId="510E075B" w14:textId="0B3728A9" w:rsidR="00F954D9" w:rsidRPr="00CF4392" w:rsidRDefault="00FB690C" w:rsidP="00202582">
      <w:pPr>
        <w:tabs>
          <w:tab w:val="left" w:pos="-720"/>
        </w:tabs>
        <w:suppressAutoHyphens/>
        <w:spacing w:after="0" w:line="240" w:lineRule="auto"/>
        <w:ind w:left="720"/>
        <w:jc w:val="both"/>
        <w:rPr>
          <w:rFonts w:ascii="Maiandra GD" w:eastAsia="Times New Roman" w:hAnsi="Maiandra GD" w:cs="Times New Roman"/>
          <w:sz w:val="24"/>
          <w:szCs w:val="24"/>
          <w:lang w:val="en-US"/>
          <w14:ligatures w14:val="none"/>
        </w:rPr>
      </w:pPr>
      <w:r w:rsidRPr="00CF4392">
        <w:rPr>
          <w:rFonts w:ascii="Maiandra GD" w:eastAsia="Times New Roman" w:hAnsi="Maiandra GD" w:cs="Times New Roman"/>
          <w:sz w:val="24"/>
          <w:szCs w:val="24"/>
          <w:lang w:val="en-US"/>
          <w14:ligatures w14:val="none"/>
        </w:rPr>
        <w:t xml:space="preserve">The assignment will mostly be home-based and shall require travel to </w:t>
      </w:r>
      <w:r w:rsidR="00D20106" w:rsidRPr="00D20106">
        <w:rPr>
          <w:rFonts w:ascii="Maiandra GD" w:eastAsia="Times New Roman" w:hAnsi="Maiandra GD" w:cs="Times New Roman"/>
          <w:sz w:val="24"/>
          <w:szCs w:val="24"/>
          <w:lang w:val="en-US"/>
          <w14:ligatures w14:val="none"/>
        </w:rPr>
        <w:t>the conference venue</w:t>
      </w:r>
      <w:r w:rsidR="00D20106">
        <w:rPr>
          <w:rFonts w:ascii="Maiandra GD" w:eastAsia="Times New Roman" w:hAnsi="Maiandra GD" w:cs="Times New Roman"/>
          <w:sz w:val="24"/>
          <w:szCs w:val="24"/>
          <w:lang w:val="en-US"/>
          <w14:ligatures w14:val="none"/>
        </w:rPr>
        <w:t xml:space="preserve"> to conduct t</w:t>
      </w:r>
      <w:r w:rsidRPr="00CF4392">
        <w:rPr>
          <w:rFonts w:ascii="Maiandra GD" w:eastAsia="Times New Roman" w:hAnsi="Maiandra GD" w:cs="Times New Roman"/>
          <w:sz w:val="24"/>
          <w:szCs w:val="24"/>
          <w:lang w:val="en-US"/>
          <w14:ligatures w14:val="none"/>
        </w:rPr>
        <w:t xml:space="preserve">he training. </w:t>
      </w:r>
    </w:p>
    <w:p w14:paraId="223D1CBB"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1D83F047" w14:textId="77777777" w:rsidR="00F954D9" w:rsidRPr="00CF4392" w:rsidRDefault="00F954D9" w:rsidP="00604804">
      <w:pPr>
        <w:numPr>
          <w:ilvl w:val="0"/>
          <w:numId w:val="1"/>
        </w:numPr>
        <w:spacing w:after="0" w:line="240" w:lineRule="auto"/>
        <w:contextualSpacing/>
        <w:jc w:val="both"/>
        <w:rPr>
          <w:rFonts w:ascii="Maiandra GD" w:eastAsia="Times New Roman" w:hAnsi="Maiandra GD" w:cs="Times New Roman"/>
          <w:b/>
          <w:sz w:val="24"/>
          <w:szCs w:val="24"/>
          <w14:ligatures w14:val="none"/>
        </w:rPr>
      </w:pPr>
      <w:r w:rsidRPr="00CF4392">
        <w:rPr>
          <w:rFonts w:ascii="Maiandra GD" w:eastAsia="Times New Roman" w:hAnsi="Maiandra GD" w:cs="Times New Roman"/>
          <w:b/>
          <w:sz w:val="24"/>
          <w:szCs w:val="24"/>
          <w14:ligatures w14:val="none"/>
        </w:rPr>
        <w:t>Location of Employment</w:t>
      </w:r>
    </w:p>
    <w:p w14:paraId="69A58C10"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0D8044FD" w14:textId="77777777" w:rsidR="00D20106" w:rsidRPr="00D20106" w:rsidRDefault="00D20106" w:rsidP="00D20106">
      <w:pPr>
        <w:ind w:left="705"/>
        <w:jc w:val="both"/>
        <w:rPr>
          <w:rFonts w:ascii="Maiandra GD" w:hAnsi="Maiandra GD" w:cs="Arial"/>
          <w:sz w:val="24"/>
          <w:szCs w:val="24"/>
        </w:rPr>
      </w:pPr>
      <w:r w:rsidRPr="00D20106">
        <w:rPr>
          <w:rFonts w:ascii="Maiandra GD" w:hAnsi="Maiandra GD" w:cs="Arial"/>
          <w:sz w:val="24"/>
          <w:szCs w:val="24"/>
        </w:rPr>
        <w:t>The assignment will involve traveling to the conference venue.</w:t>
      </w:r>
    </w:p>
    <w:p w14:paraId="54BF2C0D"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4509D4ED" w14:textId="77777777" w:rsidR="00F954D9" w:rsidRPr="00CF4392" w:rsidRDefault="00F954D9" w:rsidP="00604804">
      <w:pPr>
        <w:numPr>
          <w:ilvl w:val="0"/>
          <w:numId w:val="1"/>
        </w:numPr>
        <w:spacing w:after="0" w:line="240" w:lineRule="auto"/>
        <w:contextualSpacing/>
        <w:jc w:val="both"/>
        <w:rPr>
          <w:rFonts w:ascii="Maiandra GD" w:eastAsia="Times New Roman" w:hAnsi="Maiandra GD" w:cs="Times New Roman"/>
          <w:spacing w:val="-2"/>
          <w:sz w:val="24"/>
          <w:szCs w:val="24"/>
          <w:lang w:eastAsia="en-GB"/>
          <w14:ligatures w14:val="none"/>
        </w:rPr>
      </w:pPr>
      <w:r w:rsidRPr="00CF4392">
        <w:rPr>
          <w:rFonts w:ascii="Maiandra GD" w:eastAsia="Times New Roman" w:hAnsi="Maiandra GD" w:cs="Times New Roman"/>
          <w:spacing w:val="-2"/>
          <w:sz w:val="24"/>
          <w:szCs w:val="24"/>
          <w:lang w:eastAsia="en-GB"/>
          <w14:ligatures w14:val="none"/>
        </w:rPr>
        <w:t xml:space="preserve">The attention of interested Consultants is drawn to Section III, paragraphs, 3.14, 3.16, and 3.17 of the World Bank’s “Procurement Regulations for IPF Borrowers” dated September 2023 (“Procurement Regulations”), setting forth the World Bank’s policy on conflict of interest.  </w:t>
      </w:r>
    </w:p>
    <w:p w14:paraId="253A58A6" w14:textId="77777777" w:rsidR="00F954D9" w:rsidRPr="00CF4392" w:rsidRDefault="00F954D9" w:rsidP="00604804">
      <w:pPr>
        <w:spacing w:after="0" w:line="240" w:lineRule="auto"/>
        <w:ind w:left="720"/>
        <w:contextualSpacing/>
        <w:jc w:val="both"/>
        <w:rPr>
          <w:rFonts w:ascii="Maiandra GD" w:eastAsia="Times New Roman" w:hAnsi="Maiandra GD" w:cs="Times New Roman"/>
          <w:spacing w:val="-2"/>
          <w:sz w:val="24"/>
          <w:szCs w:val="24"/>
          <w:lang w:eastAsia="en-GB"/>
          <w14:ligatures w14:val="none"/>
        </w:rPr>
      </w:pPr>
    </w:p>
    <w:p w14:paraId="4A6795E5" w14:textId="77777777" w:rsidR="00F954D9" w:rsidRPr="00CF4392" w:rsidRDefault="00F954D9" w:rsidP="00604804">
      <w:pPr>
        <w:numPr>
          <w:ilvl w:val="0"/>
          <w:numId w:val="1"/>
        </w:numPr>
        <w:spacing w:after="0" w:line="240" w:lineRule="auto"/>
        <w:contextualSpacing/>
        <w:jc w:val="both"/>
        <w:rPr>
          <w:rFonts w:ascii="Maiandra GD" w:eastAsia="Times New Roman" w:hAnsi="Maiandra GD" w:cs="Times New Roman"/>
          <w:spacing w:val="-2"/>
          <w:sz w:val="24"/>
          <w:szCs w:val="24"/>
          <w:lang w:eastAsia="en-GB"/>
          <w14:ligatures w14:val="none"/>
        </w:rPr>
      </w:pPr>
      <w:r w:rsidRPr="00CF4392">
        <w:rPr>
          <w:rFonts w:ascii="Maiandra GD" w:eastAsia="Times New Roman" w:hAnsi="Maiandra GD" w:cs="Times New Roman"/>
          <w:spacing w:val="-2"/>
          <w:sz w:val="24"/>
          <w:szCs w:val="24"/>
          <w:lang w:eastAsia="en-GB"/>
          <w14:ligatures w14:val="none"/>
        </w:rPr>
        <w:t>A Consultant will be selected in accordance with the Individual Consultant Selection Method set out in the Procurement Regulations.</w:t>
      </w:r>
    </w:p>
    <w:p w14:paraId="02EE57E0"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0CADCC26" w14:textId="77777777" w:rsidR="00F954D9" w:rsidRPr="00CF4392" w:rsidRDefault="00F954D9" w:rsidP="00604804">
      <w:pPr>
        <w:numPr>
          <w:ilvl w:val="0"/>
          <w:numId w:val="1"/>
        </w:numPr>
        <w:spacing w:after="0" w:line="240" w:lineRule="auto"/>
        <w:contextualSpacing/>
        <w:jc w:val="both"/>
        <w:rPr>
          <w:rFonts w:ascii="Maiandra GD" w:eastAsia="Times New Roman" w:hAnsi="Maiandra GD" w:cs="Times New Roman"/>
          <w:b/>
          <w:bCs/>
          <w:sz w:val="24"/>
          <w:szCs w:val="24"/>
          <w:lang w:val="en-US"/>
          <w14:ligatures w14:val="none"/>
        </w:rPr>
      </w:pPr>
      <w:r w:rsidRPr="00CF4392">
        <w:rPr>
          <w:rFonts w:ascii="Maiandra GD" w:eastAsia="Times New Roman" w:hAnsi="Maiandra GD" w:cs="Times New Roman"/>
          <w:b/>
          <w:bCs/>
          <w:sz w:val="24"/>
          <w:szCs w:val="24"/>
          <w:lang w:val="en-US"/>
          <w14:ligatures w14:val="none"/>
        </w:rPr>
        <w:t>Mode of Application</w:t>
      </w:r>
    </w:p>
    <w:p w14:paraId="027D81E3" w14:textId="77777777" w:rsidR="00F954D9" w:rsidRPr="00CF4392" w:rsidRDefault="00F954D9" w:rsidP="00604804">
      <w:pPr>
        <w:tabs>
          <w:tab w:val="left" w:pos="-720"/>
        </w:tabs>
        <w:suppressAutoHyphens/>
        <w:spacing w:after="0" w:line="240" w:lineRule="auto"/>
        <w:jc w:val="both"/>
        <w:rPr>
          <w:rFonts w:ascii="Maiandra GD" w:eastAsia="Times New Roman" w:hAnsi="Maiandra GD" w:cs="Times New Roman"/>
          <w:sz w:val="24"/>
          <w:szCs w:val="24"/>
          <w:lang w:val="en-US"/>
          <w14:ligatures w14:val="none"/>
        </w:rPr>
      </w:pPr>
    </w:p>
    <w:p w14:paraId="23EC8ECA" w14:textId="449DA638" w:rsidR="00F954D9" w:rsidRPr="00CF4392" w:rsidRDefault="00F954D9" w:rsidP="0020258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CF4392">
        <w:rPr>
          <w:rFonts w:ascii="Maiandra GD" w:eastAsia="Times New Roman" w:hAnsi="Maiandra GD" w:cs="Times New Roman"/>
          <w:sz w:val="24"/>
          <w:szCs w:val="24"/>
          <w:lang w:val="en-US"/>
          <w14:ligatures w14:val="none"/>
        </w:rPr>
        <w:lastRenderedPageBreak/>
        <w:t xml:space="preserve">Interested Individuals Consultants meeting the stated requirements should submit their Expressions of interest including updated detailed curriculum vitae (CVs) and copies of professional certificates must be delivered in a written form using a drag and drop electronic tender box by </w:t>
      </w:r>
      <w:r w:rsidR="00FC3C88" w:rsidRPr="00D316B4">
        <w:rPr>
          <w:rFonts w:ascii="Maiandra GD" w:eastAsia="Times New Roman" w:hAnsi="Maiandra GD" w:cs="Times New Roman"/>
          <w:b/>
          <w:bCs/>
          <w:sz w:val="24"/>
          <w:szCs w:val="24"/>
          <w:lang w:val="en-US"/>
          <w14:ligatures w14:val="none"/>
        </w:rPr>
        <w:t xml:space="preserve">Wednesday </w:t>
      </w:r>
      <w:r w:rsidR="00D316B4" w:rsidRPr="00D316B4">
        <w:rPr>
          <w:rFonts w:ascii="Maiandra GD" w:eastAsia="Times New Roman" w:hAnsi="Maiandra GD" w:cs="Times New Roman"/>
          <w:b/>
          <w:bCs/>
          <w:sz w:val="24"/>
          <w:szCs w:val="24"/>
          <w:lang w:val="en-US"/>
          <w14:ligatures w14:val="none"/>
        </w:rPr>
        <w:t>1</w:t>
      </w:r>
      <w:r w:rsidR="003D3191">
        <w:rPr>
          <w:rFonts w:ascii="Maiandra GD" w:eastAsia="Times New Roman" w:hAnsi="Maiandra GD" w:cs="Times New Roman"/>
          <w:b/>
          <w:bCs/>
          <w:sz w:val="24"/>
          <w:szCs w:val="24"/>
          <w:lang w:val="en-US"/>
          <w14:ligatures w14:val="none"/>
        </w:rPr>
        <w:t>3</w:t>
      </w:r>
      <w:r w:rsidR="00D316B4" w:rsidRPr="00D316B4">
        <w:rPr>
          <w:rFonts w:ascii="Maiandra GD" w:eastAsia="Times New Roman" w:hAnsi="Maiandra GD" w:cs="Times New Roman"/>
          <w:b/>
          <w:bCs/>
          <w:sz w:val="24"/>
          <w:szCs w:val="24"/>
          <w:vertAlign w:val="superscript"/>
          <w:lang w:val="en-US"/>
          <w14:ligatures w14:val="none"/>
        </w:rPr>
        <w:t>th</w:t>
      </w:r>
      <w:r w:rsidR="00D316B4" w:rsidRPr="00D316B4">
        <w:rPr>
          <w:rFonts w:ascii="Maiandra GD" w:eastAsia="Times New Roman" w:hAnsi="Maiandra GD" w:cs="Times New Roman"/>
          <w:b/>
          <w:bCs/>
          <w:sz w:val="24"/>
          <w:szCs w:val="24"/>
          <w:lang w:val="en-US"/>
          <w14:ligatures w14:val="none"/>
        </w:rPr>
        <w:t xml:space="preserve"> November</w:t>
      </w:r>
      <w:r w:rsidRPr="00CF4392">
        <w:rPr>
          <w:rFonts w:ascii="Maiandra GD" w:eastAsia="Times New Roman" w:hAnsi="Maiandra GD" w:cs="Times New Roman"/>
          <w:b/>
          <w:bCs/>
          <w:sz w:val="24"/>
          <w:szCs w:val="24"/>
          <w:lang w:val="en-US"/>
          <w14:ligatures w14:val="none"/>
        </w:rPr>
        <w:t xml:space="preserve"> 2024 on or before 00:00 hours, Botswana</w:t>
      </w:r>
      <w:r w:rsidRPr="00CF4392">
        <w:rPr>
          <w:rFonts w:ascii="Maiandra GD" w:eastAsia="Times New Roman" w:hAnsi="Maiandra GD" w:cs="Times New Roman"/>
          <w:sz w:val="24"/>
          <w:szCs w:val="24"/>
          <w:lang w:val="en-US"/>
          <w14:ligatures w14:val="none"/>
        </w:rPr>
        <w:t xml:space="preserve"> local time.</w:t>
      </w:r>
      <w:r w:rsidRPr="00CF4392">
        <w:rPr>
          <w:rFonts w:ascii="Maiandra GD" w:eastAsia="Times New Roman" w:hAnsi="Maiandra GD" w:cs="Arial"/>
          <w:bCs/>
          <w:color w:val="333333"/>
          <w:sz w:val="24"/>
          <w:szCs w:val="24"/>
          <w:lang w:eastAsia="en-GB"/>
          <w14:ligatures w14:val="none"/>
        </w:rPr>
        <w:t xml:space="preserve"> No public opening will be </w:t>
      </w:r>
      <w:r w:rsidR="00CD1904" w:rsidRPr="00CF4392">
        <w:rPr>
          <w:rFonts w:ascii="Maiandra GD" w:eastAsia="Times New Roman" w:hAnsi="Maiandra GD" w:cs="Arial"/>
          <w:bCs/>
          <w:color w:val="333333"/>
          <w:sz w:val="24"/>
          <w:szCs w:val="24"/>
          <w:lang w:eastAsia="en-GB"/>
          <w14:ligatures w14:val="none"/>
        </w:rPr>
        <w:t>held.</w:t>
      </w:r>
    </w:p>
    <w:p w14:paraId="452EA1D9"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2903C9D7"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CF4392">
        <w:rPr>
          <w:rFonts w:ascii="Maiandra GD" w:eastAsia="Times New Roman" w:hAnsi="Maiandra GD" w:cs="Times New Roman"/>
          <w:sz w:val="24"/>
          <w:szCs w:val="24"/>
          <w:lang w:val="en-US"/>
          <w14:ligatures w14:val="none"/>
        </w:rPr>
        <w:t> </w:t>
      </w:r>
    </w:p>
    <w:p w14:paraId="116305F0" w14:textId="01ED1A5E" w:rsidR="00F954D9" w:rsidRPr="00773CED" w:rsidRDefault="00F954D9" w:rsidP="00604804">
      <w:pPr>
        <w:tabs>
          <w:tab w:val="left" w:pos="-720"/>
        </w:tabs>
        <w:suppressAutoHyphens/>
        <w:spacing w:after="0" w:line="240" w:lineRule="auto"/>
        <w:ind w:left="360"/>
        <w:jc w:val="both"/>
        <w:rPr>
          <w:rFonts w:ascii="Maiandra GD" w:eastAsia="Times New Roman" w:hAnsi="Maiandra GD" w:cs="Times New Roman"/>
          <w:b/>
          <w:bCs/>
          <w:sz w:val="28"/>
          <w:szCs w:val="28"/>
          <w:lang w:val="en-US"/>
          <w14:ligatures w14:val="none"/>
        </w:rPr>
      </w:pPr>
      <w:r w:rsidRPr="003D3191">
        <w:rPr>
          <w:rFonts w:ascii="Maiandra GD" w:eastAsia="Times New Roman" w:hAnsi="Maiandra GD" w:cs="Times New Roman"/>
          <w:b/>
          <w:bCs/>
          <w:sz w:val="28"/>
          <w:szCs w:val="28"/>
          <w:highlight w:val="yellow"/>
          <w:lang w:val="en-US"/>
          <w14:ligatures w14:val="none"/>
        </w:rPr>
        <w:t>SADC Collab link:</w:t>
      </w:r>
      <w:r w:rsidR="00604804" w:rsidRPr="003D3191">
        <w:rPr>
          <w:rFonts w:ascii="Maiandra GD" w:eastAsia="Times New Roman" w:hAnsi="Maiandra GD" w:cs="Times New Roman"/>
          <w:b/>
          <w:bCs/>
          <w:sz w:val="28"/>
          <w:szCs w:val="28"/>
          <w:highlight w:val="yellow"/>
          <w:lang w:val="en-US"/>
          <w14:ligatures w14:val="none"/>
        </w:rPr>
        <w:t xml:space="preserve"> </w:t>
      </w:r>
      <w:hyperlink r:id="rId8" w:history="1">
        <w:r w:rsidR="003D3191" w:rsidRPr="003D3191">
          <w:rPr>
            <w:rStyle w:val="Hyperlink"/>
            <w:rFonts w:ascii="Maiandra GD" w:eastAsia="Times New Roman" w:hAnsi="Maiandra GD" w:cs="Times New Roman"/>
            <w:b/>
            <w:bCs/>
            <w:sz w:val="28"/>
            <w:szCs w:val="28"/>
            <w:highlight w:val="yellow"/>
            <w:lang w:val="en-US"/>
            <w14:ligatures w14:val="none"/>
          </w:rPr>
          <w:t>https://collab.sadc.int/s/M3nj6iEodg53i5j</w:t>
        </w:r>
      </w:hyperlink>
      <w:r w:rsidR="003D3191">
        <w:rPr>
          <w:rFonts w:ascii="Maiandra GD" w:eastAsia="Times New Roman" w:hAnsi="Maiandra GD" w:cs="Times New Roman"/>
          <w:b/>
          <w:bCs/>
          <w:sz w:val="28"/>
          <w:szCs w:val="28"/>
          <w:lang w:val="en-US"/>
          <w14:ligatures w14:val="none"/>
        </w:rPr>
        <w:t xml:space="preserve"> </w:t>
      </w:r>
    </w:p>
    <w:p w14:paraId="7AC57E9E" w14:textId="77777777" w:rsidR="00773CED" w:rsidRDefault="00773CED"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78AEB312" w14:textId="77777777" w:rsidR="00CF4392" w:rsidRPr="00CF4392" w:rsidRDefault="00CF4392" w:rsidP="00FC3C88">
      <w:pPr>
        <w:tabs>
          <w:tab w:val="left" w:pos="-720"/>
        </w:tabs>
        <w:suppressAutoHyphens/>
        <w:spacing w:after="0" w:line="240" w:lineRule="auto"/>
        <w:jc w:val="both"/>
        <w:rPr>
          <w:rFonts w:ascii="Maiandra GD" w:eastAsia="Times New Roman" w:hAnsi="Maiandra GD" w:cs="Times New Roman"/>
          <w:sz w:val="24"/>
          <w:szCs w:val="24"/>
          <w:lang w:val="en-US"/>
          <w14:ligatures w14:val="none"/>
        </w:rPr>
      </w:pPr>
    </w:p>
    <w:p w14:paraId="34B055B4" w14:textId="77777777" w:rsidR="00F954D9" w:rsidRPr="00CF4392"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57166F81" w14:textId="77777777" w:rsidR="00F954D9" w:rsidRPr="00CF4392" w:rsidRDefault="00F954D9" w:rsidP="00604804">
      <w:pPr>
        <w:numPr>
          <w:ilvl w:val="0"/>
          <w:numId w:val="1"/>
        </w:numPr>
        <w:shd w:val="clear" w:color="auto" w:fill="FFFFFF"/>
        <w:spacing w:before="240" w:after="240" w:line="240" w:lineRule="auto"/>
        <w:contextualSpacing/>
        <w:jc w:val="both"/>
        <w:rPr>
          <w:rFonts w:ascii="Maiandra GD" w:eastAsia="Times New Roman" w:hAnsi="Maiandra GD" w:cs="Arial"/>
          <w:color w:val="333333"/>
          <w:sz w:val="24"/>
          <w:szCs w:val="24"/>
          <w14:ligatures w14:val="none"/>
        </w:rPr>
      </w:pPr>
      <w:r w:rsidRPr="00CF4392">
        <w:rPr>
          <w:rFonts w:ascii="Maiandra GD" w:eastAsia="Times New Roman" w:hAnsi="Maiandra GD" w:cs="Arial"/>
          <w:b/>
          <w:bCs/>
          <w:color w:val="333333"/>
          <w:sz w:val="24"/>
          <w:szCs w:val="24"/>
          <w14:ligatures w14:val="none"/>
        </w:rPr>
        <w:t>VALIDITY OF THE TECHINICAL PROPOSAL</w:t>
      </w:r>
    </w:p>
    <w:p w14:paraId="34E824FD" w14:textId="77777777" w:rsidR="00202582" w:rsidRPr="00CF4392" w:rsidRDefault="00202582" w:rsidP="00202582">
      <w:pPr>
        <w:shd w:val="clear" w:color="auto" w:fill="FFFFFF"/>
        <w:spacing w:before="240" w:after="240" w:line="240" w:lineRule="auto"/>
        <w:ind w:left="720"/>
        <w:contextualSpacing/>
        <w:jc w:val="both"/>
        <w:rPr>
          <w:rFonts w:ascii="Maiandra GD" w:eastAsia="Times New Roman" w:hAnsi="Maiandra GD" w:cs="Arial"/>
          <w:color w:val="333333"/>
          <w:sz w:val="24"/>
          <w:szCs w:val="24"/>
          <w14:ligatures w14:val="none"/>
        </w:rPr>
      </w:pPr>
    </w:p>
    <w:p w14:paraId="12C09749" w14:textId="77777777" w:rsidR="00F954D9" w:rsidRPr="00CF4392" w:rsidRDefault="00F954D9" w:rsidP="00202582">
      <w:pPr>
        <w:shd w:val="clear" w:color="auto" w:fill="FFFFFF"/>
        <w:spacing w:before="240" w:after="240" w:line="240" w:lineRule="auto"/>
        <w:ind w:left="720"/>
        <w:jc w:val="both"/>
        <w:rPr>
          <w:rFonts w:ascii="Maiandra GD" w:eastAsia="Times New Roman" w:hAnsi="Maiandra GD" w:cs="Arial"/>
          <w:color w:val="333333"/>
          <w:sz w:val="24"/>
          <w:szCs w:val="24"/>
          <w:lang w:eastAsia="en-GB"/>
          <w14:ligatures w14:val="none"/>
        </w:rPr>
      </w:pPr>
      <w:r w:rsidRPr="00CF4392">
        <w:rPr>
          <w:rFonts w:ascii="Maiandra GD" w:eastAsia="Times New Roman" w:hAnsi="Maiandra GD" w:cs="Arial"/>
          <w:color w:val="333333"/>
          <w:sz w:val="24"/>
          <w:szCs w:val="24"/>
          <w:lang w:eastAsia="en-GB"/>
          <w14:ligatures w14:val="none"/>
        </w:rPr>
        <w:t xml:space="preserve">Your Technical proposal should be valid for a period of </w:t>
      </w:r>
      <w:r w:rsidRPr="00CF4392">
        <w:rPr>
          <w:rFonts w:ascii="Maiandra GD" w:eastAsia="Times New Roman" w:hAnsi="Maiandra GD" w:cs="Arial"/>
          <w:b/>
          <w:color w:val="333333"/>
          <w:sz w:val="24"/>
          <w:szCs w:val="24"/>
          <w:lang w:eastAsia="en-GB"/>
          <w14:ligatures w14:val="none"/>
        </w:rPr>
        <w:t>120 days</w:t>
      </w:r>
      <w:r w:rsidRPr="00CF4392">
        <w:rPr>
          <w:rFonts w:ascii="Maiandra GD" w:eastAsia="Times New Roman" w:hAnsi="Maiandra GD" w:cs="Arial"/>
          <w:color w:val="333333"/>
          <w:sz w:val="24"/>
          <w:szCs w:val="24"/>
          <w:lang w:eastAsia="en-GB"/>
          <w14:ligatures w14:val="none"/>
        </w:rPr>
        <w:t xml:space="preserve"> from the date of deadline for submission.</w:t>
      </w:r>
    </w:p>
    <w:p w14:paraId="017882D2" w14:textId="24125362" w:rsidR="00F954D9" w:rsidRPr="00CF4392" w:rsidRDefault="00F954D9" w:rsidP="003065E2">
      <w:pPr>
        <w:shd w:val="clear" w:color="auto" w:fill="FFFFFF"/>
        <w:spacing w:before="240" w:after="240" w:line="240" w:lineRule="auto"/>
        <w:ind w:left="720" w:hanging="720"/>
        <w:jc w:val="both"/>
        <w:rPr>
          <w:rFonts w:ascii="Maiandra GD" w:eastAsia="Times New Roman" w:hAnsi="Maiandra GD" w:cs="Arial"/>
          <w:color w:val="333333"/>
          <w:sz w:val="24"/>
          <w:szCs w:val="24"/>
          <w:lang w:eastAsia="en-GB"/>
          <w14:ligatures w14:val="none"/>
        </w:rPr>
      </w:pPr>
      <w:r w:rsidRPr="00CF4392">
        <w:rPr>
          <w:rFonts w:ascii="Maiandra GD" w:eastAsia="Times New Roman" w:hAnsi="Maiandra GD" w:cs="Arial"/>
          <w:color w:val="333333"/>
          <w:sz w:val="24"/>
          <w:szCs w:val="24"/>
          <w:lang w:eastAsia="en-GB"/>
          <w14:ligatures w14:val="none"/>
        </w:rPr>
        <w:t>1</w:t>
      </w:r>
      <w:r w:rsidR="003065E2" w:rsidRPr="00CF4392">
        <w:rPr>
          <w:rFonts w:ascii="Maiandra GD" w:eastAsia="Times New Roman" w:hAnsi="Maiandra GD" w:cs="Arial"/>
          <w:color w:val="333333"/>
          <w:sz w:val="24"/>
          <w:szCs w:val="24"/>
          <w:lang w:eastAsia="en-GB"/>
          <w14:ligatures w14:val="none"/>
        </w:rPr>
        <w:t>0</w:t>
      </w:r>
      <w:r w:rsidRPr="00CF4392">
        <w:rPr>
          <w:rFonts w:ascii="Maiandra GD" w:eastAsia="Times New Roman" w:hAnsi="Maiandra GD" w:cs="Arial"/>
          <w:color w:val="333333"/>
          <w:sz w:val="24"/>
          <w:szCs w:val="24"/>
          <w:lang w:eastAsia="en-GB"/>
          <w14:ligatures w14:val="none"/>
        </w:rPr>
        <w:t xml:space="preserve">.  </w:t>
      </w:r>
      <w:r w:rsidR="003065E2" w:rsidRPr="00CF4392">
        <w:rPr>
          <w:rFonts w:ascii="Maiandra GD" w:eastAsia="Times New Roman" w:hAnsi="Maiandra GD" w:cs="Arial"/>
          <w:color w:val="333333"/>
          <w:sz w:val="24"/>
          <w:szCs w:val="24"/>
          <w:lang w:eastAsia="en-GB"/>
          <w14:ligatures w14:val="none"/>
        </w:rPr>
        <w:tab/>
      </w:r>
      <w:r w:rsidRPr="00CF4392">
        <w:rPr>
          <w:rFonts w:ascii="Maiandra GD" w:eastAsia="Times New Roman" w:hAnsi="Maiandra GD" w:cs="Arial"/>
          <w:color w:val="333333"/>
          <w:sz w:val="24"/>
          <w:szCs w:val="24"/>
          <w:lang w:eastAsia="en-GB"/>
          <w14:ligatures w14:val="none"/>
        </w:rPr>
        <w:t>Additional requests for information and clarifications can be made through the address below:</w:t>
      </w:r>
    </w:p>
    <w:p w14:paraId="073F67B7" w14:textId="77777777" w:rsidR="00F954D9" w:rsidRPr="00CF4392" w:rsidRDefault="00F954D9" w:rsidP="00202582">
      <w:pPr>
        <w:pStyle w:val="NoSpacing"/>
        <w:ind w:left="720"/>
        <w:jc w:val="both"/>
        <w:rPr>
          <w:rFonts w:ascii="Maiandra GD" w:hAnsi="Maiandra GD"/>
          <w:sz w:val="24"/>
          <w:szCs w:val="24"/>
          <w:lang w:eastAsia="en-GB"/>
        </w:rPr>
      </w:pPr>
      <w:r w:rsidRPr="00CF4392">
        <w:rPr>
          <w:rFonts w:ascii="Maiandra GD" w:hAnsi="Maiandra GD"/>
          <w:sz w:val="24"/>
          <w:szCs w:val="24"/>
          <w:lang w:eastAsia="en-GB"/>
        </w:rPr>
        <w:t>The Procuring entity: </w:t>
      </w:r>
      <w:r w:rsidRPr="00CF4392">
        <w:rPr>
          <w:rFonts w:ascii="Maiandra GD" w:hAnsi="Maiandra GD"/>
          <w:b/>
          <w:bCs/>
          <w:sz w:val="24"/>
          <w:szCs w:val="24"/>
          <w:lang w:eastAsia="en-GB"/>
        </w:rPr>
        <w:t>SADC Secretariat</w:t>
      </w:r>
    </w:p>
    <w:p w14:paraId="267A9E84" w14:textId="48DFD713" w:rsidR="00F954D9" w:rsidRPr="00CF4392" w:rsidRDefault="00F954D9" w:rsidP="00202582">
      <w:pPr>
        <w:pStyle w:val="NoSpacing"/>
        <w:ind w:left="720"/>
        <w:jc w:val="both"/>
        <w:rPr>
          <w:rFonts w:ascii="Maiandra GD" w:hAnsi="Maiandra GD"/>
          <w:b/>
          <w:sz w:val="24"/>
          <w:szCs w:val="24"/>
          <w:lang w:eastAsia="en-GB"/>
        </w:rPr>
      </w:pPr>
      <w:r w:rsidRPr="00CF4392">
        <w:rPr>
          <w:rFonts w:ascii="Maiandra GD" w:hAnsi="Maiandra GD"/>
          <w:b/>
          <w:sz w:val="24"/>
          <w:szCs w:val="24"/>
          <w:lang w:eastAsia="en-GB"/>
        </w:rPr>
        <w:t xml:space="preserve">Head of Procurement Unit </w:t>
      </w:r>
    </w:p>
    <w:p w14:paraId="491FF46C" w14:textId="77777777" w:rsidR="00F954D9" w:rsidRPr="00CF4392" w:rsidRDefault="00F954D9" w:rsidP="00202582">
      <w:pPr>
        <w:pStyle w:val="NoSpacing"/>
        <w:ind w:left="720"/>
        <w:jc w:val="both"/>
        <w:rPr>
          <w:rFonts w:ascii="Maiandra GD" w:hAnsi="Maiandra GD"/>
          <w:b/>
          <w:sz w:val="24"/>
          <w:szCs w:val="24"/>
          <w:lang w:eastAsia="en-GB"/>
        </w:rPr>
      </w:pPr>
      <w:r w:rsidRPr="00CF4392">
        <w:rPr>
          <w:rFonts w:ascii="Maiandra GD" w:hAnsi="Maiandra GD"/>
          <w:sz w:val="24"/>
          <w:szCs w:val="24"/>
          <w:lang w:eastAsia="en-GB"/>
        </w:rPr>
        <w:t xml:space="preserve">Contact person: </w:t>
      </w:r>
      <w:r w:rsidRPr="00CF4392">
        <w:rPr>
          <w:rFonts w:ascii="Maiandra GD" w:hAnsi="Maiandra GD"/>
          <w:b/>
          <w:sz w:val="24"/>
          <w:szCs w:val="24"/>
          <w:lang w:eastAsia="en-GB"/>
        </w:rPr>
        <w:t xml:space="preserve">Ms. Mercy Mikuwa </w:t>
      </w:r>
    </w:p>
    <w:p w14:paraId="69F0B9D9" w14:textId="4E4AD396" w:rsidR="00F954D9" w:rsidRPr="00CF4392" w:rsidRDefault="00F954D9" w:rsidP="00202582">
      <w:pPr>
        <w:pStyle w:val="NoSpacing"/>
        <w:ind w:left="720"/>
        <w:jc w:val="both"/>
        <w:rPr>
          <w:rFonts w:ascii="Maiandra GD" w:hAnsi="Maiandra GD"/>
          <w:sz w:val="24"/>
          <w:szCs w:val="24"/>
          <w:lang w:eastAsia="en-GB"/>
        </w:rPr>
      </w:pPr>
      <w:r w:rsidRPr="00CF4392">
        <w:rPr>
          <w:rFonts w:ascii="Maiandra GD" w:hAnsi="Maiandra GD"/>
          <w:sz w:val="24"/>
          <w:szCs w:val="24"/>
          <w:lang w:eastAsia="en-GB"/>
        </w:rPr>
        <w:t>Telephone: </w:t>
      </w:r>
      <w:r w:rsidRPr="00CF4392">
        <w:rPr>
          <w:rFonts w:ascii="Maiandra GD" w:hAnsi="Maiandra GD"/>
          <w:b/>
          <w:bCs/>
          <w:sz w:val="24"/>
          <w:szCs w:val="24"/>
          <w:lang w:eastAsia="en-GB"/>
        </w:rPr>
        <w:t>+267 364 1989 / 3951863</w:t>
      </w:r>
    </w:p>
    <w:p w14:paraId="53169D7C" w14:textId="27A3F99C" w:rsidR="00F954D9" w:rsidRPr="00CF4392" w:rsidRDefault="00F954D9" w:rsidP="00202582">
      <w:pPr>
        <w:pStyle w:val="NoSpacing"/>
        <w:ind w:left="720"/>
        <w:jc w:val="both"/>
        <w:rPr>
          <w:rFonts w:ascii="Maiandra GD" w:hAnsi="Maiandra GD"/>
          <w:sz w:val="24"/>
          <w:szCs w:val="24"/>
          <w:lang w:eastAsia="en-GB"/>
        </w:rPr>
      </w:pPr>
      <w:r w:rsidRPr="00CF4392">
        <w:rPr>
          <w:rFonts w:ascii="Maiandra GD" w:hAnsi="Maiandra GD"/>
          <w:sz w:val="24"/>
          <w:szCs w:val="24"/>
          <w:lang w:eastAsia="en-GB"/>
        </w:rPr>
        <w:t>Fax:</w:t>
      </w:r>
      <w:r w:rsidRPr="00CF4392">
        <w:rPr>
          <w:rFonts w:ascii="Maiandra GD" w:hAnsi="Maiandra GD"/>
          <w:b/>
          <w:bCs/>
          <w:sz w:val="24"/>
          <w:szCs w:val="24"/>
          <w:lang w:eastAsia="en-GB"/>
        </w:rPr>
        <w:t> 3972848</w:t>
      </w:r>
    </w:p>
    <w:p w14:paraId="25A48E37" w14:textId="77777777" w:rsidR="00F954D9" w:rsidRPr="00CF4392" w:rsidRDefault="00F954D9" w:rsidP="00202582">
      <w:pPr>
        <w:pStyle w:val="NoSpacing"/>
        <w:ind w:left="720"/>
        <w:jc w:val="both"/>
        <w:rPr>
          <w:rFonts w:ascii="Maiandra GD" w:hAnsi="Maiandra GD"/>
          <w:sz w:val="24"/>
          <w:szCs w:val="24"/>
          <w:lang w:eastAsia="en-GB"/>
        </w:rPr>
      </w:pPr>
      <w:r w:rsidRPr="00CF4392">
        <w:rPr>
          <w:rFonts w:ascii="Maiandra GD" w:hAnsi="Maiandra GD"/>
          <w:sz w:val="24"/>
          <w:szCs w:val="24"/>
          <w:lang w:eastAsia="en-GB"/>
        </w:rPr>
        <w:t xml:space="preserve">E-mail: </w:t>
      </w:r>
      <w:hyperlink r:id="rId9" w:history="1">
        <w:r w:rsidRPr="00CF4392">
          <w:rPr>
            <w:rFonts w:ascii="Maiandra GD" w:hAnsi="Maiandra GD"/>
            <w:b/>
            <w:color w:val="0563C1"/>
            <w:sz w:val="24"/>
            <w:szCs w:val="24"/>
            <w:u w:val="single"/>
            <w:lang w:eastAsia="en-GB"/>
          </w:rPr>
          <w:t>mmikuwa@sadc.int</w:t>
        </w:r>
      </w:hyperlink>
      <w:r w:rsidRPr="00CF4392">
        <w:rPr>
          <w:rFonts w:ascii="Maiandra GD" w:hAnsi="Maiandra GD"/>
          <w:b/>
          <w:sz w:val="24"/>
          <w:szCs w:val="24"/>
          <w:lang w:eastAsia="en-GB"/>
        </w:rPr>
        <w:t xml:space="preserve"> </w:t>
      </w:r>
      <w:r w:rsidRPr="00CF4392">
        <w:rPr>
          <w:rFonts w:ascii="Maiandra GD" w:hAnsi="Maiandra GD"/>
          <w:sz w:val="24"/>
          <w:szCs w:val="24"/>
          <w:lang w:eastAsia="en-GB"/>
        </w:rPr>
        <w:t xml:space="preserve"> </w:t>
      </w:r>
    </w:p>
    <w:p w14:paraId="34F0AA99" w14:textId="43944708" w:rsidR="00F954D9" w:rsidRPr="00CF4392" w:rsidRDefault="00F954D9" w:rsidP="00202582">
      <w:pPr>
        <w:pStyle w:val="NoSpacing"/>
        <w:ind w:left="720"/>
        <w:jc w:val="both"/>
        <w:rPr>
          <w:rFonts w:ascii="Maiandra GD" w:hAnsi="Maiandra GD"/>
          <w:b/>
          <w:bCs/>
          <w:sz w:val="24"/>
          <w:szCs w:val="24"/>
          <w:lang w:eastAsia="en-GB"/>
        </w:rPr>
      </w:pPr>
      <w:r w:rsidRPr="00CF4392">
        <w:rPr>
          <w:rFonts w:ascii="Maiandra GD" w:hAnsi="Maiandra GD"/>
          <w:sz w:val="24"/>
          <w:szCs w:val="24"/>
          <w:lang w:eastAsia="en-GB"/>
        </w:rPr>
        <w:t xml:space="preserve">Copy to: </w:t>
      </w:r>
      <w:hyperlink r:id="rId10" w:history="1">
        <w:r w:rsidR="00E11F80" w:rsidRPr="00D03EAB">
          <w:rPr>
            <w:rStyle w:val="Hyperlink"/>
            <w:rFonts w:ascii="Maiandra GD" w:hAnsi="Maiandra GD"/>
            <w:b/>
            <w:bCs/>
            <w:sz w:val="24"/>
            <w:szCs w:val="24"/>
            <w:lang w:eastAsia="en-GB"/>
          </w:rPr>
          <w:t>djagai@sadc.int</w:t>
        </w:r>
      </w:hyperlink>
      <w:r w:rsidRPr="00A40779">
        <w:rPr>
          <w:rFonts w:ascii="Maiandra GD" w:hAnsi="Maiandra GD"/>
          <w:color w:val="0070C0"/>
          <w:sz w:val="24"/>
          <w:szCs w:val="24"/>
          <w:lang w:eastAsia="en-GB"/>
        </w:rPr>
        <w:t xml:space="preserve"> </w:t>
      </w:r>
      <w:r w:rsidRPr="00A40779">
        <w:rPr>
          <w:rFonts w:ascii="Maiandra GD" w:hAnsi="Maiandra GD"/>
          <w:b/>
          <w:bCs/>
          <w:color w:val="0070C0"/>
          <w:sz w:val="24"/>
          <w:szCs w:val="24"/>
          <w:lang w:eastAsia="en-GB"/>
        </w:rPr>
        <w:t xml:space="preserve"> </w:t>
      </w:r>
    </w:p>
    <w:p w14:paraId="1031AB40" w14:textId="77777777" w:rsidR="000A0029" w:rsidRDefault="000A0029" w:rsidP="00604804">
      <w:pPr>
        <w:shd w:val="clear" w:color="auto" w:fill="FFFFFF"/>
        <w:spacing w:before="240" w:after="240" w:line="240" w:lineRule="auto"/>
        <w:jc w:val="both"/>
        <w:rPr>
          <w:rFonts w:ascii="Maiandra GD" w:eastAsia="Times New Roman" w:hAnsi="Maiandra GD" w:cs="Arial"/>
          <w:color w:val="333333"/>
          <w:sz w:val="24"/>
          <w:szCs w:val="24"/>
          <w:lang w:eastAsia="en-GB"/>
          <w14:ligatures w14:val="none"/>
        </w:rPr>
      </w:pPr>
    </w:p>
    <w:p w14:paraId="638E0996" w14:textId="77777777" w:rsidR="004E15D1" w:rsidRPr="00CF4392" w:rsidRDefault="004E15D1" w:rsidP="00604804">
      <w:pPr>
        <w:shd w:val="clear" w:color="auto" w:fill="FFFFFF"/>
        <w:spacing w:before="240" w:after="240" w:line="240" w:lineRule="auto"/>
        <w:jc w:val="both"/>
        <w:rPr>
          <w:rFonts w:ascii="Maiandra GD" w:eastAsia="Times New Roman" w:hAnsi="Maiandra GD" w:cs="Arial"/>
          <w:b/>
          <w:bCs/>
          <w:color w:val="333333"/>
          <w:sz w:val="24"/>
          <w:szCs w:val="24"/>
          <w:lang w:eastAsia="en-GB"/>
          <w14:ligatures w14:val="none"/>
        </w:rPr>
      </w:pPr>
    </w:p>
    <w:p w14:paraId="5E9A9659" w14:textId="77777777" w:rsidR="004F39D9" w:rsidRDefault="004F39D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453D3AF" w14:textId="77777777" w:rsidR="00F46C89"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82603CC" w14:textId="77777777" w:rsidR="00F46C89"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C89F13D" w14:textId="77777777" w:rsidR="00F46C89"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1FC878F" w14:textId="77777777" w:rsidR="00F46C89"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ADC7EB6" w14:textId="77777777" w:rsidR="00F46C89"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6ED7416F" w14:textId="77777777" w:rsidR="00F46C89"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8AE554B" w14:textId="77777777" w:rsidR="00F46C89"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C1826B6" w14:textId="77777777" w:rsidR="00372456" w:rsidRDefault="00372456"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F18EB03" w14:textId="77777777" w:rsidR="00AC694C"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1CE5DF9" w14:textId="77777777" w:rsidR="00AC694C"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2C277A7" w14:textId="77777777" w:rsidR="00666191" w:rsidRDefault="00666191"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5A2D34C4" w14:textId="77777777" w:rsidR="00AC694C"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91B8562" w14:textId="77777777" w:rsidR="00AC694C" w:rsidRPr="00CF4392"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C4DA9F6" w14:textId="77777777" w:rsidR="00F954D9" w:rsidRPr="00CF4392" w:rsidRDefault="00F954D9" w:rsidP="00604804">
      <w:pPr>
        <w:spacing w:after="0" w:line="240" w:lineRule="auto"/>
        <w:jc w:val="both"/>
        <w:rPr>
          <w:rFonts w:ascii="Maiandra GD" w:eastAsia="Times New Roman" w:hAnsi="Maiandra GD" w:cs="Times New Roman"/>
          <w:b/>
          <w:smallCaps/>
          <w:sz w:val="24"/>
          <w:szCs w:val="24"/>
          <w:lang w:val="en-US" w:eastAsia="en-GB"/>
          <w14:ligatures w14:val="none"/>
        </w:rPr>
      </w:pPr>
      <w:r w:rsidRPr="00CF4392">
        <w:rPr>
          <w:rFonts w:ascii="Maiandra GD" w:eastAsia="Times New Roman" w:hAnsi="Maiandra GD" w:cs="Times New Roman"/>
          <w:b/>
          <w:smallCaps/>
          <w:sz w:val="24"/>
          <w:szCs w:val="24"/>
          <w:lang w:val="en-US" w:eastAsia="en-GB"/>
          <w14:ligatures w14:val="none"/>
        </w:rPr>
        <w:lastRenderedPageBreak/>
        <w:t>Annex 1- CURRICULUM VITAE (CV)</w:t>
      </w:r>
    </w:p>
    <w:p w14:paraId="4A7E4B43"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6A1A1DC8"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3579"/>
        <w:gridCol w:w="5483"/>
      </w:tblGrid>
      <w:tr w:rsidR="00F954D9" w:rsidRPr="00CF4392" w14:paraId="0D9F4CE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576B3"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Position Title and No.</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759DE" w14:textId="01A6091F" w:rsidR="00F954D9" w:rsidRPr="00CF4392"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CF4392">
              <w:rPr>
                <w:rFonts w:ascii="Maiandra GD" w:eastAsia="Times New Roman" w:hAnsi="Maiandra GD" w:cs="Times New Roman"/>
                <w:color w:val="0E2841"/>
                <w:sz w:val="24"/>
                <w:szCs w:val="24"/>
                <w:lang w:val="en-US" w:eastAsia="en-GB"/>
                <w14:ligatures w14:val="none"/>
              </w:rPr>
              <w:t>{e.g., K-1, INDIVIDUAL CONSULTANT}</w:t>
            </w:r>
          </w:p>
        </w:tc>
      </w:tr>
      <w:tr w:rsidR="00F954D9" w:rsidRPr="00CF4392" w14:paraId="1605CC9F"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5F6B0"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Name of Expert:</w:t>
            </w:r>
            <w:r w:rsidRPr="00CF4392">
              <w:rPr>
                <w:rFonts w:ascii="Maiandra GD" w:eastAsia="Times New Roman" w:hAnsi="Maiandra GD" w:cs="Times New Roman"/>
                <w:sz w:val="24"/>
                <w:szCs w:val="24"/>
                <w:lang w:val="en-US" w:eastAsia="en-GB"/>
                <w14:ligatures w14:val="none"/>
              </w:rPr>
              <w:t xml:space="preserve"> </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57D55" w14:textId="77777777" w:rsidR="00F954D9" w:rsidRPr="00CF4392"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CF4392">
              <w:rPr>
                <w:rFonts w:ascii="Maiandra GD" w:eastAsia="Times New Roman" w:hAnsi="Maiandra GD" w:cs="Times New Roman"/>
                <w:color w:val="0E2841"/>
                <w:sz w:val="24"/>
                <w:szCs w:val="24"/>
                <w:lang w:val="en-US" w:eastAsia="en-GB"/>
                <w14:ligatures w14:val="none"/>
              </w:rPr>
              <w:t>{Insert full name}</w:t>
            </w:r>
          </w:p>
        </w:tc>
      </w:tr>
      <w:tr w:rsidR="00F954D9" w:rsidRPr="00CF4392" w14:paraId="0F6D4FFC"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79FB6"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Date of Birth:</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712E9" w14:textId="77777777" w:rsidR="00F954D9" w:rsidRPr="00CF4392"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CF4392">
              <w:rPr>
                <w:rFonts w:ascii="Maiandra GD" w:eastAsia="Times New Roman" w:hAnsi="Maiandra GD" w:cs="Times New Roman"/>
                <w:color w:val="0E2841"/>
                <w:sz w:val="24"/>
                <w:szCs w:val="24"/>
                <w:lang w:val="en-US" w:eastAsia="en-GB"/>
                <w14:ligatures w14:val="none"/>
              </w:rPr>
              <w:t>{day/month/year}</w:t>
            </w:r>
          </w:p>
        </w:tc>
      </w:tr>
      <w:tr w:rsidR="00F954D9" w:rsidRPr="00CF4392" w14:paraId="4ACAE82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23A21"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Country of Citizenship/Residence</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CFE0C"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val="en-US" w:eastAsia="en-GB"/>
                <w14:ligatures w14:val="none"/>
              </w:rPr>
            </w:pPr>
          </w:p>
        </w:tc>
      </w:tr>
    </w:tbl>
    <w:p w14:paraId="6538F92E"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val="en-US" w:eastAsia="en-GB"/>
          <w14:ligatures w14:val="none"/>
        </w:rPr>
      </w:pPr>
    </w:p>
    <w:p w14:paraId="55BC51D2"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 xml:space="preserve">Education: </w:t>
      </w:r>
      <w:r w:rsidRPr="00CF4392">
        <w:rPr>
          <w:rFonts w:ascii="Maiandra GD" w:eastAsia="Times New Roman" w:hAnsi="Maiandra GD" w:cs="Times New Roman"/>
          <w:color w:val="0E2841"/>
          <w:sz w:val="24"/>
          <w:szCs w:val="24"/>
          <w:lang w:val="en-US" w:eastAsia="en-GB"/>
          <w14:ligatures w14:val="none"/>
        </w:rPr>
        <w:t>{List college/university or other specialized education, giving names of educational institutions, dates attended, degree(s)/diploma(s) obtained}</w:t>
      </w:r>
    </w:p>
    <w:p w14:paraId="349BC5A6"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________________________________________________________________________</w:t>
      </w:r>
    </w:p>
    <w:p w14:paraId="56FA3B68"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p w14:paraId="58C5F745"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 xml:space="preserve">Employment record relevant to the assignment: </w:t>
      </w:r>
      <w:r w:rsidRPr="00CF4392">
        <w:rPr>
          <w:rFonts w:ascii="Maiandra GD" w:eastAsia="Times New Roman" w:hAnsi="Maiandra GD" w:cs="Times New Roman"/>
          <w:sz w:val="24"/>
          <w:szCs w:val="24"/>
          <w:lang w:val="en-US" w:eastAsia="en-GB"/>
          <w14:ligatures w14:val="none"/>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DAC00E3"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1265"/>
        <w:gridCol w:w="3274"/>
        <w:gridCol w:w="2256"/>
        <w:gridCol w:w="2267"/>
      </w:tblGrid>
      <w:tr w:rsidR="00F954D9" w:rsidRPr="00CF4392" w14:paraId="264CE897"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AD0BF"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Period</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6DF6A"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Employing organization and your title/position. Contact information for references</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5CFE8"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 xml:space="preserve">Country </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5CE6D"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Summary of activities performed relevant to the Assignment</w:t>
            </w:r>
          </w:p>
        </w:tc>
      </w:tr>
      <w:tr w:rsidR="00F954D9" w:rsidRPr="00CF4392" w14:paraId="085C2034"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3BD26"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color w:val="0E2841"/>
                <w:sz w:val="24"/>
                <w:szCs w:val="24"/>
                <w:lang w:val="en-US" w:eastAsia="en-GB"/>
                <w14:ligatures w14:val="none"/>
              </w:rPr>
              <w:t>[e.g., May 2005-present]</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C41E8"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color w:val="0E2841"/>
                <w:sz w:val="24"/>
                <w:szCs w:val="24"/>
                <w:lang w:val="en-US" w:eastAsia="en-GB"/>
                <w14:ligatures w14:val="none"/>
              </w:rPr>
              <w:t>[e.g., Ministry of ……, advisor/consultant to…</w:t>
            </w:r>
          </w:p>
          <w:p w14:paraId="077938BA" w14:textId="77777777" w:rsidR="00F954D9" w:rsidRPr="00CF4392"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p>
          <w:p w14:paraId="5081EA12" w14:textId="77777777" w:rsidR="00F954D9" w:rsidRPr="00CF4392"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color w:val="0E2841"/>
                <w:sz w:val="24"/>
                <w:szCs w:val="24"/>
                <w:lang w:val="en-US" w:eastAsia="en-GB"/>
                <w14:ligatures w14:val="none"/>
              </w:rPr>
              <w:t xml:space="preserve">For references: Tel…………/e-mail……; Mr. </w:t>
            </w:r>
            <w:proofErr w:type="spellStart"/>
            <w:r w:rsidRPr="00CF4392">
              <w:rPr>
                <w:rFonts w:ascii="Maiandra GD" w:eastAsia="Times New Roman" w:hAnsi="Maiandra GD" w:cs="Times New Roman"/>
                <w:color w:val="0E2841"/>
                <w:sz w:val="24"/>
                <w:szCs w:val="24"/>
                <w:lang w:val="en-US" w:eastAsia="en-GB"/>
                <w14:ligatures w14:val="none"/>
              </w:rPr>
              <w:t>Hbbbbb</w:t>
            </w:r>
            <w:proofErr w:type="spellEnd"/>
            <w:r w:rsidRPr="00CF4392">
              <w:rPr>
                <w:rFonts w:ascii="Maiandra GD" w:eastAsia="Times New Roman" w:hAnsi="Maiandra GD" w:cs="Times New Roman"/>
                <w:color w:val="0E2841"/>
                <w:sz w:val="24"/>
                <w:szCs w:val="24"/>
                <w:lang w:val="en-US" w:eastAsia="en-GB"/>
                <w14:ligatures w14:val="none"/>
              </w:rPr>
              <w:t>, deputy minister]</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D9EB7"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E94B7"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r>
      <w:tr w:rsidR="00F954D9" w:rsidRPr="00CF4392" w14:paraId="2329C2EB"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C17C6"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8D933"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1644C"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1B1AB"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r>
      <w:tr w:rsidR="00F954D9" w:rsidRPr="00CF4392" w14:paraId="04C7B1E1"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76407"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50BED"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76374"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F499C" w14:textId="77777777" w:rsidR="00F954D9" w:rsidRPr="00CF4392"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r>
    </w:tbl>
    <w:p w14:paraId="7BFFADCC"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p>
    <w:p w14:paraId="1ABB59A2"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Membership in Professional Associations and Publications: ______________________________________________________________________</w:t>
      </w:r>
    </w:p>
    <w:p w14:paraId="206A4C55"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28FF205D"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Language Skills (indicate only languages in which you can work): ______________</w:t>
      </w:r>
    </w:p>
    <w:p w14:paraId="5E894E33" w14:textId="77777777" w:rsidR="00F954D9" w:rsidRPr="00CF4392"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______________________________________________________________________</w:t>
      </w:r>
    </w:p>
    <w:p w14:paraId="5489E021" w14:textId="77777777" w:rsidR="00F954D9" w:rsidRPr="00CF4392" w:rsidRDefault="00F954D9" w:rsidP="00604804">
      <w:pPr>
        <w:pageBreakBefore/>
        <w:spacing w:after="0" w:line="240" w:lineRule="auto"/>
        <w:jc w:val="both"/>
        <w:rPr>
          <w:rFonts w:ascii="Maiandra GD" w:eastAsia="Times New Roman" w:hAnsi="Maiandra GD" w:cs="Times New Roman"/>
          <w:b/>
          <w:sz w:val="24"/>
          <w:szCs w:val="24"/>
          <w:lang w:val="en-US" w:eastAsia="en-GB"/>
          <w14:ligatures w14:val="none"/>
        </w:rPr>
      </w:pPr>
    </w:p>
    <w:p w14:paraId="48683784"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Adequacy for the Assignment:</w:t>
      </w:r>
    </w:p>
    <w:p w14:paraId="6126A183"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4516"/>
        <w:gridCol w:w="4546"/>
      </w:tblGrid>
      <w:tr w:rsidR="00F954D9" w:rsidRPr="00CF4392" w14:paraId="2264FDAD"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F0146"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 xml:space="preserve">Detailed Tasks Assigned on Consultant’s Team of Experts: </w:t>
            </w:r>
          </w:p>
          <w:p w14:paraId="34B09660" w14:textId="77777777" w:rsidR="00F954D9" w:rsidRPr="00CF4392"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5A056"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Reference to Prior Work/Assignments that Best Illustrates Capability to Handle the Assigned Tasks</w:t>
            </w:r>
          </w:p>
        </w:tc>
      </w:tr>
      <w:tr w:rsidR="00F954D9" w:rsidRPr="00CF4392" w14:paraId="550CD21C" w14:textId="77777777" w:rsidTr="000B49CC">
        <w:trPr>
          <w:trHeight w:val="70"/>
        </w:trPr>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4A832" w14:textId="79C9F0A2"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 xml:space="preserve">{List all deliverables/tasks as in REOI or TORS in which </w:t>
            </w:r>
            <w:proofErr w:type="gramStart"/>
            <w:r w:rsidRPr="00CF4392">
              <w:rPr>
                <w:rFonts w:ascii="Maiandra GD" w:eastAsia="Times New Roman" w:hAnsi="Maiandra GD" w:cs="Times New Roman"/>
                <w:b/>
                <w:sz w:val="24"/>
                <w:szCs w:val="24"/>
                <w:lang w:val="en-US" w:eastAsia="en-GB"/>
                <w14:ligatures w14:val="none"/>
              </w:rPr>
              <w:t>the  Expert</w:t>
            </w:r>
            <w:proofErr w:type="gramEnd"/>
            <w:r w:rsidRPr="00CF4392">
              <w:rPr>
                <w:rFonts w:ascii="Maiandra GD" w:eastAsia="Times New Roman" w:hAnsi="Maiandra GD" w:cs="Times New Roman"/>
                <w:b/>
                <w:sz w:val="24"/>
                <w:szCs w:val="24"/>
                <w:lang w:val="en-US" w:eastAsia="en-GB"/>
                <w14:ligatures w14:val="none"/>
              </w:rPr>
              <w:t xml:space="preserve"> will be involved)</w:t>
            </w:r>
          </w:p>
          <w:p w14:paraId="0B95518C" w14:textId="77777777" w:rsidR="00F954D9" w:rsidRPr="00CF4392"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7A6610FE" w14:textId="77777777" w:rsidR="00F954D9" w:rsidRPr="00CF4392"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38A6D5C3" w14:textId="77777777" w:rsidR="00F954D9" w:rsidRPr="00CF4392"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73636C7C" w14:textId="77777777" w:rsidR="00F954D9" w:rsidRPr="00CF4392" w:rsidRDefault="00F954D9" w:rsidP="00604804">
            <w:pPr>
              <w:keepLines/>
              <w:spacing w:after="120" w:line="240" w:lineRule="auto"/>
              <w:jc w:val="both"/>
              <w:outlineLvl w:val="0"/>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b/>
                <w:sz w:val="24"/>
                <w:szCs w:val="24"/>
                <w:lang w:val="en-US" w:eastAsia="en-GB"/>
                <w14:ligatures w14:val="none"/>
              </w:rPr>
              <w:t xml:space="preserve"> </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B84C" w14:textId="77777777" w:rsidR="00F954D9" w:rsidRPr="00CF4392"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p w14:paraId="35BC2123" w14:textId="77777777" w:rsidR="00F954D9" w:rsidRPr="00CF4392"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p w14:paraId="0D501A47" w14:textId="77777777" w:rsidR="00F954D9" w:rsidRPr="00CF4392"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r w:rsidR="00F954D9" w:rsidRPr="00CF4392" w14:paraId="21B709E0"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55E7A" w14:textId="77777777" w:rsidR="00F954D9" w:rsidRPr="00CF4392"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65425" w14:textId="77777777" w:rsidR="00F954D9" w:rsidRPr="00CF4392"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r w:rsidR="00F954D9" w:rsidRPr="00CF4392" w14:paraId="26045236"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2A893" w14:textId="77777777" w:rsidR="00F954D9" w:rsidRPr="00CF4392"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9CCD8" w14:textId="77777777" w:rsidR="00F954D9" w:rsidRPr="00CF4392"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bl>
    <w:p w14:paraId="0ED2AFFF"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r w:rsidRPr="00CF4392">
        <w:rPr>
          <w:rFonts w:ascii="Maiandra GD" w:eastAsia="Times New Roman" w:hAnsi="Maiandra GD" w:cs="Times New Roman"/>
          <w:sz w:val="24"/>
          <w:szCs w:val="24"/>
          <w:lang w:val="en-US" w:eastAsia="en-GB"/>
          <w14:ligatures w14:val="none"/>
        </w:rPr>
        <w:tab/>
      </w:r>
    </w:p>
    <w:p w14:paraId="43B67CF6"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4AE4D377" w14:textId="1C397147" w:rsidR="00F954D9" w:rsidRPr="00885109" w:rsidRDefault="00F954D9" w:rsidP="00604804">
      <w:pPr>
        <w:spacing w:after="0" w:line="240" w:lineRule="auto"/>
        <w:jc w:val="both"/>
        <w:rPr>
          <w:rFonts w:ascii="Maiandra GD" w:eastAsia="Times New Roman" w:hAnsi="Maiandra GD" w:cs="Times New Roman"/>
          <w:sz w:val="24"/>
          <w:szCs w:val="24"/>
          <w:lang w:val="fr-FR" w:eastAsia="en-GB"/>
          <w14:ligatures w14:val="none"/>
        </w:rPr>
      </w:pPr>
      <w:r w:rsidRPr="00CF4392">
        <w:rPr>
          <w:rFonts w:ascii="Maiandra GD" w:eastAsia="Times New Roman" w:hAnsi="Maiandra GD" w:cs="Times New Roman"/>
          <w:sz w:val="24"/>
          <w:szCs w:val="24"/>
          <w:lang w:val="en-US" w:eastAsia="en-GB"/>
          <w14:ligatures w14:val="none"/>
        </w:rPr>
        <w:t xml:space="preserve"> </w:t>
      </w:r>
      <w:r w:rsidR="00513B2A" w:rsidRPr="00CF4392">
        <w:rPr>
          <w:rFonts w:ascii="Maiandra GD" w:eastAsia="Times New Roman" w:hAnsi="Maiandra GD" w:cs="Times New Roman"/>
          <w:b/>
          <w:sz w:val="24"/>
          <w:szCs w:val="24"/>
          <w:lang w:val="fr-FR" w:eastAsia="en-GB"/>
          <w14:ligatures w14:val="none"/>
        </w:rPr>
        <w:t>Experts</w:t>
      </w:r>
      <w:r w:rsidRPr="00CF4392">
        <w:rPr>
          <w:rFonts w:ascii="Maiandra GD" w:eastAsia="Times New Roman" w:hAnsi="Maiandra GD" w:cs="Times New Roman"/>
          <w:b/>
          <w:sz w:val="24"/>
          <w:szCs w:val="24"/>
          <w:lang w:val="fr-FR" w:eastAsia="en-GB"/>
          <w14:ligatures w14:val="none"/>
        </w:rPr>
        <w:t xml:space="preserve"> contact </w:t>
      </w:r>
      <w:proofErr w:type="gramStart"/>
      <w:r w:rsidRPr="00CF4392">
        <w:rPr>
          <w:rFonts w:ascii="Maiandra GD" w:eastAsia="Times New Roman" w:hAnsi="Maiandra GD" w:cs="Times New Roman"/>
          <w:b/>
          <w:sz w:val="24"/>
          <w:szCs w:val="24"/>
          <w:lang w:val="fr-FR" w:eastAsia="en-GB"/>
          <w14:ligatures w14:val="none"/>
        </w:rPr>
        <w:t>information:</w:t>
      </w:r>
      <w:proofErr w:type="gramEnd"/>
      <w:r w:rsidRPr="00CF4392">
        <w:rPr>
          <w:rFonts w:ascii="Maiandra GD" w:eastAsia="Times New Roman" w:hAnsi="Maiandra GD" w:cs="Times New Roman"/>
          <w:b/>
          <w:sz w:val="24"/>
          <w:szCs w:val="24"/>
          <w:lang w:val="fr-FR" w:eastAsia="en-GB"/>
          <w14:ligatures w14:val="none"/>
        </w:rPr>
        <w:t xml:space="preserve"> </w:t>
      </w:r>
      <w:r w:rsidRPr="00CF4392">
        <w:rPr>
          <w:rFonts w:ascii="Maiandra GD" w:eastAsia="Times New Roman" w:hAnsi="Maiandra GD" w:cs="Times New Roman"/>
          <w:sz w:val="24"/>
          <w:szCs w:val="24"/>
          <w:lang w:val="fr-FR" w:eastAsia="en-GB"/>
          <w14:ligatures w14:val="none"/>
        </w:rPr>
        <w:t>(e-mail …………………., phone……………)</w:t>
      </w:r>
    </w:p>
    <w:p w14:paraId="47915DDD" w14:textId="77777777" w:rsidR="00F954D9" w:rsidRPr="00CF4392" w:rsidRDefault="00F954D9" w:rsidP="00604804">
      <w:pPr>
        <w:spacing w:after="0" w:line="240" w:lineRule="auto"/>
        <w:jc w:val="both"/>
        <w:rPr>
          <w:rFonts w:ascii="Maiandra GD" w:eastAsia="Times New Roman" w:hAnsi="Maiandra GD" w:cs="Times New Roman"/>
          <w:sz w:val="24"/>
          <w:szCs w:val="24"/>
          <w:lang w:val="fr-FR" w:eastAsia="en-GB"/>
          <w14:ligatures w14:val="none"/>
        </w:rPr>
      </w:pPr>
    </w:p>
    <w:p w14:paraId="2ECAB4C3" w14:textId="77777777" w:rsidR="00F954D9" w:rsidRPr="00CF4392"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CF4392">
        <w:rPr>
          <w:rFonts w:ascii="Maiandra GD" w:eastAsia="Times New Roman" w:hAnsi="Maiandra GD" w:cs="Times New Roman"/>
          <w:b/>
          <w:sz w:val="24"/>
          <w:szCs w:val="24"/>
          <w:lang w:val="en-US" w:eastAsia="en-GB"/>
          <w14:ligatures w14:val="none"/>
        </w:rPr>
        <w:t>Certification:</w:t>
      </w:r>
    </w:p>
    <w:p w14:paraId="31856FA3"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r w:rsidRPr="00CF4392">
        <w:rPr>
          <w:rFonts w:ascii="Maiandra GD" w:eastAsia="Times New Roman" w:hAnsi="Maiandra GD" w:cs="Times New Roman"/>
          <w:sz w:val="24"/>
          <w:szCs w:val="24"/>
          <w:lang w:val="en-US" w:eastAsia="en-GB"/>
          <w14:ligatures w14:val="none"/>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14:paraId="67188F0A"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34344FC5" w14:textId="3BCD016B" w:rsidR="00F954D9" w:rsidRPr="00CF4392"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t>{day/month/year}</w:t>
      </w:r>
    </w:p>
    <w:p w14:paraId="0EBAB939" w14:textId="77777777" w:rsidR="00F954D9" w:rsidRPr="00CF4392"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noProof/>
          <w:sz w:val="24"/>
          <w:szCs w:val="24"/>
          <w:lang w:val="en-US"/>
          <w14:ligatures w14:val="none"/>
        </w:rPr>
        <mc:AlternateContent>
          <mc:Choice Requires="wps">
            <w:drawing>
              <wp:inline distT="0" distB="0" distL="0" distR="0" wp14:anchorId="7E1339FA" wp14:editId="3C9CB0C9">
                <wp:extent cx="26670" cy="26670"/>
                <wp:effectExtent l="0" t="0" r="11430" b="11430"/>
                <wp:docPr id="10471203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 cy="26670"/>
                        </a:xfrm>
                        <a:prstGeom prst="rect">
                          <a:avLst/>
                        </a:prstGeom>
                        <a:noFill/>
                        <a:ln w="9528" cap="flat">
                          <a:solidFill>
                            <a:srgbClr val="A0A0A0"/>
                          </a:solidFill>
                          <a:prstDash val="solid"/>
                          <a:miter/>
                        </a:ln>
                      </wps:spPr>
                      <wps:bodyPr lIns="0" tIns="0" rIns="0" bIns="0"/>
                    </wps:wsp>
                  </a:graphicData>
                </a:graphic>
              </wp:inline>
            </w:drawing>
          </mc:Choice>
          <mc:Fallback>
            <w:pict>
              <v:rect w14:anchorId="6B3F7E6A" id="Rectangle 6" o:spid="_x0000_s1026"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57hpwEAAFMDAAAOAAAAZHJzL2Uyb0RvYy54bWysU9uKGzEMfS/0H4zfm8kGmrZDJktp2FJY&#10;2oXdfoDisTOmviG5meTvK3sm6e1tWQaMbB0dSUeaze3JO3HUSDaGTt4sllLooGJvw6GT35/u3ryX&#10;gjKEHlwMupNnTfJ2+/rVZkytXsUhul6jYJJA7Zg6OeSc2qYhNWgPtIhJB3aaiB4yX/HQ9Agjs3vX&#10;rJbLdTNG7BNGpYn4dTc55bbyG6NV/mYM6SxcJ7m2XE+s576czXYD7QEhDVbNZcAzqvBgAye9Uu0g&#10;g/iJ9j8qbxVGiiYvVPRNNMYqXXvgbm6W/3TzOEDStRcWh9JVJno5WvX1+JgesJRO6T6qH8SKNGOi&#10;9uopF5oxJ4O+YLlwcaoqnq8q6lMWih9X6/U7llqxZzILI7SX0ISUP+voRTE6iTyiqhwc7ylP0Auk&#10;ZArxzjpXx+SCGDv54e2Kd0oBL4txMMVSdLYvuNoHHvafHIoj8Mw/LstXxswl/AUrSXZAw4Srrmkb&#10;vM0apwAXZjGm/osS+9ifH1C4L4GnUDbqYuDF2M9GoSgRPLmafd6yshp/3ivq97+w/QUAAP//AwBQ&#10;SwMEFAAGAAgAAAAhAI/vyajWAAAAAQEAAA8AAABkcnMvZG93bnJldi54bWxMj0FLw0AQhe+C/2EZ&#10;wYvYTYuoxGyKKAUvHqwBr5PsmITuzobdbRv99Y696GWG4Q3vfa9az96pA8U0BjawXBSgiLtgR+4N&#10;NO+b63tQKSNbdIHJwBclWNfnZxWWNhz5jQ7b3Csx4VSigSHnqdQ6dQN5TIswEYv2GaLHLGfstY14&#10;FHPv9KoobrXHkSVhwImeBup2272XkKuda59fbXj55o8cm7ula4qNMZcX8+MDqExz/nuGX3xBh1qY&#10;2rBnm5QzIEXyaYp2swLVnpauK/2fvP4BAAD//wMAUEsBAi0AFAAGAAgAAAAhALaDOJL+AAAA4QEA&#10;ABMAAAAAAAAAAAAAAAAAAAAAAFtDb250ZW50X1R5cGVzXS54bWxQSwECLQAUAAYACAAAACEAOP0h&#10;/9YAAACUAQAACwAAAAAAAAAAAAAAAAAvAQAAX3JlbHMvLnJlbHNQSwECLQAUAAYACAAAACEAzuOe&#10;4acBAABTAwAADgAAAAAAAAAAAAAAAAAuAgAAZHJzL2Uyb0RvYy54bWxQSwECLQAUAAYACAAAACEA&#10;j+/JqNYAAAABAQAADwAAAAAAAAAAAAAAAAABBAAAZHJzL2Rvd25yZXYueG1sUEsFBgAAAAAEAAQA&#10;8wAAAAQFAAAAAA==&#10;" filled="f" strokecolor="#a0a0a0" strokeweight=".26467mm">
                <v:path arrowok="t"/>
                <v:textbox inset="0,0,0,0"/>
                <w10:anchorlock/>
              </v:rect>
            </w:pict>
          </mc:Fallback>
        </mc:AlternateContent>
      </w:r>
    </w:p>
    <w:p w14:paraId="0AD687C2" w14:textId="77777777" w:rsidR="00F954D9" w:rsidRPr="00CF4392" w:rsidRDefault="00F954D9" w:rsidP="00604804">
      <w:pPr>
        <w:spacing w:after="0" w:line="240" w:lineRule="auto"/>
        <w:jc w:val="both"/>
        <w:rPr>
          <w:rFonts w:ascii="Maiandra GD" w:eastAsia="Times New Roman" w:hAnsi="Maiandra GD" w:cs="Times New Roman"/>
          <w:sz w:val="24"/>
          <w:szCs w:val="24"/>
          <w:lang w:eastAsia="en-GB"/>
          <w14:ligatures w14:val="none"/>
        </w:rPr>
      </w:pPr>
    </w:p>
    <w:p w14:paraId="4EBB2011" w14:textId="2C6070DD" w:rsidR="00F954D9" w:rsidRPr="00CF4392"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CF4392">
        <w:rPr>
          <w:rFonts w:ascii="Maiandra GD" w:eastAsia="Times New Roman" w:hAnsi="Maiandra GD" w:cs="Times New Roman"/>
          <w:sz w:val="24"/>
          <w:szCs w:val="24"/>
          <w:lang w:val="en-US" w:eastAsia="en-GB"/>
          <w14:ligatures w14:val="none"/>
        </w:rPr>
        <w:t xml:space="preserve">Name of Expert </w:t>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t xml:space="preserve"> Signature </w:t>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t>Date</w:t>
      </w:r>
    </w:p>
    <w:p w14:paraId="7BCA0AE2"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111070B9"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428F3F1E" w14:textId="77777777" w:rsidR="00F954D9" w:rsidRPr="00CF4392" w:rsidRDefault="00F954D9" w:rsidP="00604804">
      <w:pPr>
        <w:spacing w:after="0" w:line="240" w:lineRule="auto"/>
        <w:jc w:val="both"/>
        <w:rPr>
          <w:rFonts w:ascii="Maiandra GD" w:eastAsia="Times New Roman" w:hAnsi="Maiandra GD" w:cs="Times New Roman"/>
          <w:sz w:val="24"/>
          <w:szCs w:val="24"/>
          <w:lang w:val="en-US" w:eastAsia="en-GB"/>
          <w14:ligatures w14:val="none"/>
        </w:rPr>
      </w:pP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r w:rsidRPr="00CF4392">
        <w:rPr>
          <w:rFonts w:ascii="Maiandra GD" w:eastAsia="Times New Roman" w:hAnsi="Maiandra GD" w:cs="Times New Roman"/>
          <w:sz w:val="24"/>
          <w:szCs w:val="24"/>
          <w:lang w:val="en-US" w:eastAsia="en-GB"/>
          <w14:ligatures w14:val="none"/>
        </w:rPr>
        <w:tab/>
      </w:r>
    </w:p>
    <w:p w14:paraId="1181B6BB" w14:textId="2D9F4D72" w:rsidR="00F954D9" w:rsidRPr="00CF4392" w:rsidRDefault="00F954D9" w:rsidP="00604804">
      <w:pPr>
        <w:spacing w:after="0" w:line="240" w:lineRule="auto"/>
        <w:jc w:val="both"/>
        <w:rPr>
          <w:rFonts w:ascii="Maiandra GD" w:eastAsia="Times New Roman" w:hAnsi="Maiandra GD" w:cs="Times New Roman"/>
          <w:sz w:val="24"/>
          <w:szCs w:val="24"/>
          <w:lang w:eastAsia="en-GB"/>
          <w14:ligatures w14:val="none"/>
        </w:rPr>
      </w:pPr>
    </w:p>
    <w:bookmarkEnd w:id="0"/>
    <w:p w14:paraId="1C9E78D0"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7DEB577B"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242CCF98"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296768FC"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6C647695"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02355D5C"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3936AB3D"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12E39AEF"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73E137B1" w14:textId="77777777"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56BF12A4" w14:textId="40BB7E18" w:rsidR="00F954D9" w:rsidRPr="00CF4392" w:rsidRDefault="00F954D9" w:rsidP="00604804">
      <w:pPr>
        <w:spacing w:after="0" w:line="240" w:lineRule="auto"/>
        <w:ind w:left="720"/>
        <w:jc w:val="both"/>
        <w:rPr>
          <w:rFonts w:ascii="Maiandra GD" w:eastAsia="Times New Roman" w:hAnsi="Maiandra GD" w:cs="Times New Roman"/>
          <w:b/>
          <w:bCs/>
          <w:smallCaps/>
          <w:sz w:val="24"/>
          <w:szCs w:val="24"/>
          <w:lang w:val="x-none" w:eastAsia="en-GB"/>
          <w14:ligatures w14:val="none"/>
        </w:rPr>
      </w:pPr>
      <w:r w:rsidRPr="00CF4392">
        <w:rPr>
          <w:rFonts w:ascii="Maiandra GD" w:eastAsia="Times New Roman" w:hAnsi="Maiandra GD" w:cs="Times New Roman"/>
          <w:b/>
          <w:bCs/>
          <w:smallCaps/>
          <w:sz w:val="24"/>
          <w:szCs w:val="24"/>
          <w:lang w:val="en-ZA" w:eastAsia="en-GB"/>
          <w14:ligatures w14:val="none"/>
        </w:rPr>
        <w:t xml:space="preserve">Annex 2 </w:t>
      </w:r>
      <w:r w:rsidRPr="00CF4392">
        <w:rPr>
          <w:rFonts w:ascii="Maiandra GD" w:eastAsia="Times New Roman" w:hAnsi="Maiandra GD" w:cs="Times New Roman"/>
          <w:b/>
          <w:bCs/>
          <w:smallCaps/>
          <w:sz w:val="24"/>
          <w:szCs w:val="24"/>
          <w:lang w:val="en-ZA" w:eastAsia="en-GB"/>
          <w14:ligatures w14:val="none"/>
        </w:rPr>
        <w:tab/>
      </w:r>
      <w:r w:rsidRPr="00CF4392">
        <w:rPr>
          <w:rFonts w:ascii="Maiandra GD" w:eastAsia="Times New Roman" w:hAnsi="Maiandra GD" w:cs="Times New Roman"/>
          <w:b/>
          <w:bCs/>
          <w:smallCaps/>
          <w:sz w:val="24"/>
          <w:szCs w:val="24"/>
          <w:lang w:val="x-none" w:eastAsia="en-GB"/>
          <w14:ligatures w14:val="none"/>
        </w:rPr>
        <w:t>Detailed TORs</w:t>
      </w:r>
    </w:p>
    <w:p w14:paraId="7B3B061A" w14:textId="77777777" w:rsidR="00F954D9" w:rsidRPr="00CF4392" w:rsidRDefault="00F954D9" w:rsidP="00604804">
      <w:pPr>
        <w:spacing w:after="0" w:line="240" w:lineRule="auto"/>
        <w:jc w:val="both"/>
        <w:rPr>
          <w:rFonts w:ascii="Maiandra GD" w:eastAsia="Times New Roman" w:hAnsi="Maiandra GD" w:cs="Times New Roman"/>
          <w:b/>
          <w:smallCaps/>
          <w:sz w:val="24"/>
          <w:szCs w:val="24"/>
          <w:lang w:val="en-US" w:eastAsia="en-GB"/>
          <w14:ligatures w14:val="none"/>
        </w:rPr>
      </w:pPr>
    </w:p>
    <w:p w14:paraId="2265FC32" w14:textId="77777777" w:rsidR="00F954D9" w:rsidRPr="00F954D9" w:rsidRDefault="00F954D9" w:rsidP="00604804">
      <w:pPr>
        <w:spacing w:after="0" w:line="240" w:lineRule="auto"/>
        <w:jc w:val="both"/>
        <w:rPr>
          <w:rFonts w:ascii="Maiandra GD" w:eastAsia="Times New Roman" w:hAnsi="Maiandra GD" w:cs="Times New Roman"/>
          <w:b/>
          <w:smallCaps/>
          <w:sz w:val="24"/>
          <w:szCs w:val="24"/>
          <w:lang w:val="en-US" w:eastAsia="en-GB"/>
          <w14:ligatures w14:val="none"/>
        </w:rPr>
      </w:pPr>
      <w:r w:rsidRPr="00CF4392">
        <w:rPr>
          <w:rFonts w:ascii="Maiandra GD" w:eastAsia="Times New Roman" w:hAnsi="Maiandra GD" w:cs="Times New Roman"/>
          <w:b/>
          <w:smallCaps/>
          <w:sz w:val="24"/>
          <w:szCs w:val="24"/>
          <w:lang w:val="en-US" w:eastAsia="en-GB"/>
          <w14:ligatures w14:val="none"/>
        </w:rPr>
        <w:t>Attached</w:t>
      </w:r>
    </w:p>
    <w:p w14:paraId="0D1F1238" w14:textId="77777777" w:rsidR="002E6F6A" w:rsidRPr="00604804" w:rsidRDefault="002E6F6A" w:rsidP="00604804">
      <w:pPr>
        <w:jc w:val="both"/>
        <w:rPr>
          <w:rFonts w:ascii="Maiandra GD" w:hAnsi="Maiandra GD"/>
          <w:sz w:val="24"/>
          <w:szCs w:val="24"/>
        </w:rPr>
      </w:pPr>
    </w:p>
    <w:sectPr w:rsidR="002E6F6A" w:rsidRPr="00604804" w:rsidSect="00F954D9">
      <w:footerReference w:type="default" r:id="rId11"/>
      <w:pgSz w:w="12240" w:h="15840"/>
      <w:pgMar w:top="1440"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93E61" w14:textId="77777777" w:rsidR="004A3E4B" w:rsidRDefault="004A3E4B">
      <w:pPr>
        <w:spacing w:after="0" w:line="240" w:lineRule="auto"/>
      </w:pPr>
      <w:r>
        <w:separator/>
      </w:r>
    </w:p>
  </w:endnote>
  <w:endnote w:type="continuationSeparator" w:id="0">
    <w:p w14:paraId="61B690D6" w14:textId="77777777" w:rsidR="004A3E4B" w:rsidRDefault="004A3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E19B" w14:textId="39B62606" w:rsidR="00F954D9" w:rsidRDefault="00F954D9">
    <w:pPr>
      <w:pStyle w:val="Footer"/>
      <w:jc w:val="center"/>
    </w:pPr>
    <w:r>
      <w:fldChar w:fldCharType="begin"/>
    </w:r>
    <w:r>
      <w:instrText>PAGE   \* MERGEFORMAT</w:instrText>
    </w:r>
    <w:r>
      <w:fldChar w:fldCharType="separate"/>
    </w:r>
    <w:r w:rsidR="00E86F50">
      <w:rPr>
        <w:noProof/>
      </w:rPr>
      <w:t>1</w:t>
    </w:r>
    <w:r>
      <w:fldChar w:fldCharType="end"/>
    </w:r>
  </w:p>
  <w:p w14:paraId="4743D02C" w14:textId="77777777" w:rsidR="00F954D9" w:rsidRDefault="00F9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FBBA9" w14:textId="77777777" w:rsidR="004A3E4B" w:rsidRDefault="004A3E4B">
      <w:pPr>
        <w:spacing w:after="0" w:line="240" w:lineRule="auto"/>
      </w:pPr>
      <w:r>
        <w:separator/>
      </w:r>
    </w:p>
  </w:footnote>
  <w:footnote w:type="continuationSeparator" w:id="0">
    <w:p w14:paraId="45806EBE" w14:textId="77777777" w:rsidR="004A3E4B" w:rsidRDefault="004A3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0418"/>
    <w:multiLevelType w:val="hybridMultilevel"/>
    <w:tmpl w:val="FFFFFFFF"/>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471590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1707" w:hanging="1140"/>
      </w:pPr>
      <w:rPr>
        <w:rFonts w:ascii="Times New Roman" w:eastAsia="Times New Roman" w:hAnsi="Times New Roman" w:cs="Times New Roman" w:hint="default"/>
      </w:rPr>
    </w:lvl>
    <w:lvl w:ilvl="2" w:tplc="0409001B">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3" w15:restartNumberingAfterBreak="0">
    <w:nsid w:val="168A6794"/>
    <w:multiLevelType w:val="hybridMultilevel"/>
    <w:tmpl w:val="F08A98D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1EC102FE"/>
    <w:multiLevelType w:val="hybridMultilevel"/>
    <w:tmpl w:val="FDA06D04"/>
    <w:lvl w:ilvl="0" w:tplc="0809000B">
      <w:start w:val="1"/>
      <w:numFmt w:val="bullet"/>
      <w:lvlText w:val=""/>
      <w:lvlJc w:val="left"/>
      <w:pPr>
        <w:ind w:left="1200" w:hanging="360"/>
      </w:pPr>
      <w:rPr>
        <w:rFonts w:ascii="Wingdings" w:hAnsi="Wingding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5" w15:restartNumberingAfterBreak="0">
    <w:nsid w:val="20BE443A"/>
    <w:multiLevelType w:val="hybridMultilevel"/>
    <w:tmpl w:val="2CF4F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CA4C48"/>
    <w:multiLevelType w:val="hybridMultilevel"/>
    <w:tmpl w:val="CC5ED09E"/>
    <w:lvl w:ilvl="0" w:tplc="FD820C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ED3A93"/>
    <w:multiLevelType w:val="hybridMultilevel"/>
    <w:tmpl w:val="D5A4A28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8" w15:restartNumberingAfterBreak="0">
    <w:nsid w:val="357E6FC2"/>
    <w:multiLevelType w:val="hybridMultilevel"/>
    <w:tmpl w:val="4C5CB9E0"/>
    <w:lvl w:ilvl="0" w:tplc="0809000B">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9" w15:restartNumberingAfterBreak="0">
    <w:nsid w:val="3AE06D6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643515"/>
    <w:multiLevelType w:val="hybridMultilevel"/>
    <w:tmpl w:val="11D47352"/>
    <w:lvl w:ilvl="0" w:tplc="FFFFFFFF">
      <w:start w:val="1"/>
      <w:numFmt w:val="lowerRoman"/>
      <w:lvlText w:val="(%1)"/>
      <w:lvlJc w:val="left"/>
      <w:pPr>
        <w:ind w:left="1202" w:hanging="360"/>
      </w:pPr>
      <w:rPr>
        <w:rFonts w:hint="default"/>
      </w:rPr>
    </w:lvl>
    <w:lvl w:ilvl="1" w:tplc="0809000B">
      <w:start w:val="1"/>
      <w:numFmt w:val="bullet"/>
      <w:lvlText w:val=""/>
      <w:lvlJc w:val="left"/>
      <w:pPr>
        <w:ind w:left="786" w:hanging="360"/>
      </w:pPr>
      <w:rPr>
        <w:rFonts w:ascii="Wingdings" w:hAnsi="Wingdings" w:hint="default"/>
      </w:rPr>
    </w:lvl>
    <w:lvl w:ilvl="2" w:tplc="FFFFFFFF">
      <w:start w:val="1"/>
      <w:numFmt w:val="lowerRoman"/>
      <w:lvlText w:val="%3."/>
      <w:lvlJc w:val="right"/>
      <w:pPr>
        <w:ind w:left="2642" w:hanging="180"/>
      </w:pPr>
    </w:lvl>
    <w:lvl w:ilvl="3" w:tplc="FFFFFFFF" w:tentative="1">
      <w:start w:val="1"/>
      <w:numFmt w:val="decimal"/>
      <w:lvlText w:val="%4."/>
      <w:lvlJc w:val="left"/>
      <w:pPr>
        <w:ind w:left="3362" w:hanging="360"/>
      </w:pPr>
    </w:lvl>
    <w:lvl w:ilvl="4" w:tplc="FFFFFFFF" w:tentative="1">
      <w:start w:val="1"/>
      <w:numFmt w:val="lowerLetter"/>
      <w:lvlText w:val="%5."/>
      <w:lvlJc w:val="left"/>
      <w:pPr>
        <w:ind w:left="4082" w:hanging="360"/>
      </w:pPr>
    </w:lvl>
    <w:lvl w:ilvl="5" w:tplc="FFFFFFFF">
      <w:start w:val="1"/>
      <w:numFmt w:val="lowerRoman"/>
      <w:lvlText w:val="(%6)"/>
      <w:lvlJc w:val="left"/>
      <w:pPr>
        <w:ind w:left="4802" w:hanging="180"/>
      </w:pPr>
      <w:rPr>
        <w:rFonts w:hint="default"/>
      </w:rPr>
    </w:lvl>
    <w:lvl w:ilvl="6" w:tplc="FFFFFFFF" w:tentative="1">
      <w:start w:val="1"/>
      <w:numFmt w:val="decimal"/>
      <w:lvlText w:val="%7."/>
      <w:lvlJc w:val="left"/>
      <w:pPr>
        <w:ind w:left="5522" w:hanging="360"/>
      </w:pPr>
    </w:lvl>
    <w:lvl w:ilvl="7" w:tplc="FFFFFFFF" w:tentative="1">
      <w:start w:val="1"/>
      <w:numFmt w:val="lowerLetter"/>
      <w:lvlText w:val="%8."/>
      <w:lvlJc w:val="left"/>
      <w:pPr>
        <w:ind w:left="6242" w:hanging="360"/>
      </w:pPr>
    </w:lvl>
    <w:lvl w:ilvl="8" w:tplc="FFFFFFFF" w:tentative="1">
      <w:start w:val="1"/>
      <w:numFmt w:val="lowerRoman"/>
      <w:lvlText w:val="%9."/>
      <w:lvlJc w:val="right"/>
      <w:pPr>
        <w:ind w:left="6962" w:hanging="180"/>
      </w:pPr>
    </w:lvl>
  </w:abstractNum>
  <w:abstractNum w:abstractNumId="11" w15:restartNumberingAfterBreak="0">
    <w:nsid w:val="428A70F1"/>
    <w:multiLevelType w:val="hybridMultilevel"/>
    <w:tmpl w:val="538A6148"/>
    <w:lvl w:ilvl="0" w:tplc="0C000001">
      <w:start w:val="1"/>
      <w:numFmt w:val="bullet"/>
      <w:lvlText w:val=""/>
      <w:lvlJc w:val="left"/>
      <w:pPr>
        <w:ind w:left="644" w:hanging="360"/>
      </w:pPr>
      <w:rPr>
        <w:rFonts w:ascii="Symbol" w:hAnsi="Symbol" w:hint="default"/>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12" w15:restartNumberingAfterBreak="0">
    <w:nsid w:val="46F5609E"/>
    <w:multiLevelType w:val="hybridMultilevel"/>
    <w:tmpl w:val="FFFFFFFF"/>
    <w:lvl w:ilvl="0" w:tplc="4C4EE084">
      <w:start w:val="1"/>
      <w:numFmt w:val="decimal"/>
      <w:lvlText w:val="%1."/>
      <w:lvlJc w:val="left"/>
      <w:pPr>
        <w:ind w:left="720" w:hanging="72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A90343A"/>
    <w:multiLevelType w:val="hybridMultilevel"/>
    <w:tmpl w:val="A38CD8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CE3819"/>
    <w:multiLevelType w:val="hybridMultilevel"/>
    <w:tmpl w:val="89CCCFD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5BEF2486"/>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F445B3"/>
    <w:multiLevelType w:val="hybridMultilevel"/>
    <w:tmpl w:val="EDD211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744FE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FF7C23"/>
    <w:multiLevelType w:val="hybridMultilevel"/>
    <w:tmpl w:val="11DC8B92"/>
    <w:lvl w:ilvl="0" w:tplc="E18074A8">
      <w:start w:val="1"/>
      <w:numFmt w:val="bullet"/>
      <w:pStyle w:val="ListBullet"/>
      <w:lvlText w:val=""/>
      <w:lvlJc w:val="left"/>
      <w:pPr>
        <w:ind w:left="786" w:hanging="360"/>
      </w:pPr>
      <w:rPr>
        <w:rFonts w:ascii="Symbol" w:hAnsi="Symbol" w:hint="default"/>
      </w:rPr>
    </w:lvl>
    <w:lvl w:ilvl="1" w:tplc="0C000003" w:tentative="1">
      <w:start w:val="1"/>
      <w:numFmt w:val="bullet"/>
      <w:lvlText w:val="o"/>
      <w:lvlJc w:val="left"/>
      <w:pPr>
        <w:ind w:left="1506" w:hanging="360"/>
      </w:pPr>
      <w:rPr>
        <w:rFonts w:ascii="Courier New" w:hAnsi="Courier New" w:cs="Courier New" w:hint="default"/>
      </w:rPr>
    </w:lvl>
    <w:lvl w:ilvl="2" w:tplc="0C000005" w:tentative="1">
      <w:start w:val="1"/>
      <w:numFmt w:val="bullet"/>
      <w:lvlText w:val=""/>
      <w:lvlJc w:val="left"/>
      <w:pPr>
        <w:ind w:left="2226" w:hanging="360"/>
      </w:pPr>
      <w:rPr>
        <w:rFonts w:ascii="Wingdings" w:hAnsi="Wingdings" w:hint="default"/>
      </w:rPr>
    </w:lvl>
    <w:lvl w:ilvl="3" w:tplc="0C000001" w:tentative="1">
      <w:start w:val="1"/>
      <w:numFmt w:val="bullet"/>
      <w:lvlText w:val=""/>
      <w:lvlJc w:val="left"/>
      <w:pPr>
        <w:ind w:left="2946" w:hanging="360"/>
      </w:pPr>
      <w:rPr>
        <w:rFonts w:ascii="Symbol" w:hAnsi="Symbol" w:hint="default"/>
      </w:rPr>
    </w:lvl>
    <w:lvl w:ilvl="4" w:tplc="0C000003" w:tentative="1">
      <w:start w:val="1"/>
      <w:numFmt w:val="bullet"/>
      <w:lvlText w:val="o"/>
      <w:lvlJc w:val="left"/>
      <w:pPr>
        <w:ind w:left="3666" w:hanging="360"/>
      </w:pPr>
      <w:rPr>
        <w:rFonts w:ascii="Courier New" w:hAnsi="Courier New" w:cs="Courier New" w:hint="default"/>
      </w:rPr>
    </w:lvl>
    <w:lvl w:ilvl="5" w:tplc="0C000005" w:tentative="1">
      <w:start w:val="1"/>
      <w:numFmt w:val="bullet"/>
      <w:lvlText w:val=""/>
      <w:lvlJc w:val="left"/>
      <w:pPr>
        <w:ind w:left="4386" w:hanging="360"/>
      </w:pPr>
      <w:rPr>
        <w:rFonts w:ascii="Wingdings" w:hAnsi="Wingdings" w:hint="default"/>
      </w:rPr>
    </w:lvl>
    <w:lvl w:ilvl="6" w:tplc="0C000001" w:tentative="1">
      <w:start w:val="1"/>
      <w:numFmt w:val="bullet"/>
      <w:lvlText w:val=""/>
      <w:lvlJc w:val="left"/>
      <w:pPr>
        <w:ind w:left="5106" w:hanging="360"/>
      </w:pPr>
      <w:rPr>
        <w:rFonts w:ascii="Symbol" w:hAnsi="Symbol" w:hint="default"/>
      </w:rPr>
    </w:lvl>
    <w:lvl w:ilvl="7" w:tplc="0C000003" w:tentative="1">
      <w:start w:val="1"/>
      <w:numFmt w:val="bullet"/>
      <w:lvlText w:val="o"/>
      <w:lvlJc w:val="left"/>
      <w:pPr>
        <w:ind w:left="5826" w:hanging="360"/>
      </w:pPr>
      <w:rPr>
        <w:rFonts w:ascii="Courier New" w:hAnsi="Courier New" w:cs="Courier New" w:hint="default"/>
      </w:rPr>
    </w:lvl>
    <w:lvl w:ilvl="8" w:tplc="0C000005" w:tentative="1">
      <w:start w:val="1"/>
      <w:numFmt w:val="bullet"/>
      <w:lvlText w:val=""/>
      <w:lvlJc w:val="left"/>
      <w:pPr>
        <w:ind w:left="6546" w:hanging="360"/>
      </w:pPr>
      <w:rPr>
        <w:rFonts w:ascii="Wingdings" w:hAnsi="Wingdings" w:hint="default"/>
      </w:rPr>
    </w:lvl>
  </w:abstractNum>
  <w:num w:numId="1" w16cid:durableId="621233894">
    <w:abstractNumId w:val="12"/>
  </w:num>
  <w:num w:numId="2" w16cid:durableId="305666880">
    <w:abstractNumId w:val="0"/>
  </w:num>
  <w:num w:numId="3" w16cid:durableId="993992031">
    <w:abstractNumId w:val="15"/>
  </w:num>
  <w:num w:numId="4" w16cid:durableId="722218122">
    <w:abstractNumId w:val="9"/>
  </w:num>
  <w:num w:numId="5" w16cid:durableId="565338028">
    <w:abstractNumId w:val="17"/>
  </w:num>
  <w:num w:numId="6" w16cid:durableId="222258097">
    <w:abstractNumId w:val="1"/>
  </w:num>
  <w:num w:numId="7" w16cid:durableId="6173102">
    <w:abstractNumId w:val="6"/>
  </w:num>
  <w:num w:numId="8" w16cid:durableId="1018430413">
    <w:abstractNumId w:val="2"/>
  </w:num>
  <w:num w:numId="9" w16cid:durableId="191037654">
    <w:abstractNumId w:val="7"/>
  </w:num>
  <w:num w:numId="10" w16cid:durableId="1153371384">
    <w:abstractNumId w:val="4"/>
  </w:num>
  <w:num w:numId="11" w16cid:durableId="1129661635">
    <w:abstractNumId w:val="8"/>
  </w:num>
  <w:num w:numId="12" w16cid:durableId="819881200">
    <w:abstractNumId w:val="14"/>
  </w:num>
  <w:num w:numId="13" w16cid:durableId="1916549201">
    <w:abstractNumId w:val="10"/>
  </w:num>
  <w:num w:numId="14" w16cid:durableId="1247618978">
    <w:abstractNumId w:val="13"/>
  </w:num>
  <w:num w:numId="15" w16cid:durableId="1084718382">
    <w:abstractNumId w:val="5"/>
  </w:num>
  <w:num w:numId="16" w16cid:durableId="966471517">
    <w:abstractNumId w:val="16"/>
  </w:num>
  <w:num w:numId="17" w16cid:durableId="217015695">
    <w:abstractNumId w:val="3"/>
  </w:num>
  <w:num w:numId="18" w16cid:durableId="1483816820">
    <w:abstractNumId w:val="11"/>
  </w:num>
  <w:num w:numId="19" w16cid:durableId="15355338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fr-FR" w:vendorID="64" w:dllVersion="4096" w:nlCheck="1" w:checkStyle="0"/>
  <w:activeWritingStyle w:appName="MSWord"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D9"/>
    <w:rsid w:val="0001156E"/>
    <w:rsid w:val="00070691"/>
    <w:rsid w:val="000A0029"/>
    <w:rsid w:val="001A0DF9"/>
    <w:rsid w:val="001F1932"/>
    <w:rsid w:val="00202582"/>
    <w:rsid w:val="00202CCD"/>
    <w:rsid w:val="00204015"/>
    <w:rsid w:val="00206452"/>
    <w:rsid w:val="00282E2F"/>
    <w:rsid w:val="002B0D1F"/>
    <w:rsid w:val="002D0E51"/>
    <w:rsid w:val="002D65C2"/>
    <w:rsid w:val="002E6F6A"/>
    <w:rsid w:val="0030652B"/>
    <w:rsid w:val="003065E2"/>
    <w:rsid w:val="00315387"/>
    <w:rsid w:val="00345644"/>
    <w:rsid w:val="00345844"/>
    <w:rsid w:val="00372456"/>
    <w:rsid w:val="003A4EC6"/>
    <w:rsid w:val="003C0941"/>
    <w:rsid w:val="003C1983"/>
    <w:rsid w:val="003C1C54"/>
    <w:rsid w:val="003C5915"/>
    <w:rsid w:val="003D3191"/>
    <w:rsid w:val="004857AC"/>
    <w:rsid w:val="004A3E4B"/>
    <w:rsid w:val="004A79D4"/>
    <w:rsid w:val="004D1A1F"/>
    <w:rsid w:val="004D62AC"/>
    <w:rsid w:val="004E15D1"/>
    <w:rsid w:val="004E544A"/>
    <w:rsid w:val="004F39D9"/>
    <w:rsid w:val="005012F4"/>
    <w:rsid w:val="00513579"/>
    <w:rsid w:val="00513B2A"/>
    <w:rsid w:val="00515CD2"/>
    <w:rsid w:val="005B035C"/>
    <w:rsid w:val="005C698A"/>
    <w:rsid w:val="005D67BF"/>
    <w:rsid w:val="00604804"/>
    <w:rsid w:val="006051A1"/>
    <w:rsid w:val="0061496C"/>
    <w:rsid w:val="00625021"/>
    <w:rsid w:val="006414D7"/>
    <w:rsid w:val="0064725C"/>
    <w:rsid w:val="006604F5"/>
    <w:rsid w:val="00666191"/>
    <w:rsid w:val="00673CD2"/>
    <w:rsid w:val="006C4978"/>
    <w:rsid w:val="006D0A90"/>
    <w:rsid w:val="006F739F"/>
    <w:rsid w:val="00732B56"/>
    <w:rsid w:val="007342DD"/>
    <w:rsid w:val="00763822"/>
    <w:rsid w:val="00773CED"/>
    <w:rsid w:val="0078288B"/>
    <w:rsid w:val="0079291C"/>
    <w:rsid w:val="007A3074"/>
    <w:rsid w:val="007D1B22"/>
    <w:rsid w:val="007F6E17"/>
    <w:rsid w:val="00811B86"/>
    <w:rsid w:val="008233A2"/>
    <w:rsid w:val="00825B24"/>
    <w:rsid w:val="008369F0"/>
    <w:rsid w:val="00857A1A"/>
    <w:rsid w:val="00885109"/>
    <w:rsid w:val="00915A17"/>
    <w:rsid w:val="0097054F"/>
    <w:rsid w:val="0098618D"/>
    <w:rsid w:val="00A40779"/>
    <w:rsid w:val="00A55395"/>
    <w:rsid w:val="00A944CA"/>
    <w:rsid w:val="00AB3B87"/>
    <w:rsid w:val="00AC694C"/>
    <w:rsid w:val="00B11DAE"/>
    <w:rsid w:val="00B317D2"/>
    <w:rsid w:val="00B71EC1"/>
    <w:rsid w:val="00BD2614"/>
    <w:rsid w:val="00C348BF"/>
    <w:rsid w:val="00CD1904"/>
    <w:rsid w:val="00CD2A9E"/>
    <w:rsid w:val="00CD6D5C"/>
    <w:rsid w:val="00CF4392"/>
    <w:rsid w:val="00D20106"/>
    <w:rsid w:val="00D316B4"/>
    <w:rsid w:val="00D80290"/>
    <w:rsid w:val="00DB2DB3"/>
    <w:rsid w:val="00E11F80"/>
    <w:rsid w:val="00E23050"/>
    <w:rsid w:val="00E53A16"/>
    <w:rsid w:val="00E86F50"/>
    <w:rsid w:val="00E875A2"/>
    <w:rsid w:val="00E876CC"/>
    <w:rsid w:val="00EC6679"/>
    <w:rsid w:val="00F2389D"/>
    <w:rsid w:val="00F46C89"/>
    <w:rsid w:val="00F6270A"/>
    <w:rsid w:val="00F86F00"/>
    <w:rsid w:val="00F954D9"/>
    <w:rsid w:val="00F97736"/>
    <w:rsid w:val="00FB2C85"/>
    <w:rsid w:val="00FB690C"/>
    <w:rsid w:val="00FC3C88"/>
    <w:rsid w:val="00FD112F"/>
    <w:rsid w:val="00FF4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EF59"/>
  <w15:chartTrackingRefBased/>
  <w15:docId w15:val="{62082F10-EB5A-44E9-A4A4-3AE07F86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4D9"/>
    <w:rPr>
      <w:rFonts w:eastAsiaTheme="majorEastAsia" w:cstheme="majorBidi"/>
      <w:color w:val="272727" w:themeColor="text1" w:themeTint="D8"/>
    </w:rPr>
  </w:style>
  <w:style w:type="paragraph" w:styleId="Title">
    <w:name w:val="Title"/>
    <w:basedOn w:val="Normal"/>
    <w:next w:val="Normal"/>
    <w:link w:val="TitleChar"/>
    <w:uiPriority w:val="10"/>
    <w:qFormat/>
    <w:rsid w:val="00F95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4D9"/>
    <w:pPr>
      <w:spacing w:before="160"/>
      <w:jc w:val="center"/>
    </w:pPr>
    <w:rPr>
      <w:i/>
      <w:iCs/>
      <w:color w:val="404040" w:themeColor="text1" w:themeTint="BF"/>
    </w:rPr>
  </w:style>
  <w:style w:type="character" w:customStyle="1" w:styleId="QuoteChar">
    <w:name w:val="Quote Char"/>
    <w:basedOn w:val="DefaultParagraphFont"/>
    <w:link w:val="Quote"/>
    <w:uiPriority w:val="29"/>
    <w:rsid w:val="00F954D9"/>
    <w:rPr>
      <w:i/>
      <w:iCs/>
      <w:color w:val="404040" w:themeColor="text1" w:themeTint="BF"/>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F954D9"/>
    <w:pPr>
      <w:ind w:left="720"/>
      <w:contextualSpacing/>
    </w:pPr>
  </w:style>
  <w:style w:type="character" w:styleId="IntenseEmphasis">
    <w:name w:val="Intense Emphasis"/>
    <w:basedOn w:val="DefaultParagraphFont"/>
    <w:uiPriority w:val="21"/>
    <w:qFormat/>
    <w:rsid w:val="00F954D9"/>
    <w:rPr>
      <w:i/>
      <w:iCs/>
      <w:color w:val="0F4761" w:themeColor="accent1" w:themeShade="BF"/>
    </w:rPr>
  </w:style>
  <w:style w:type="paragraph" w:styleId="IntenseQuote">
    <w:name w:val="Intense Quote"/>
    <w:basedOn w:val="Normal"/>
    <w:next w:val="Normal"/>
    <w:link w:val="IntenseQuoteChar"/>
    <w:uiPriority w:val="30"/>
    <w:qFormat/>
    <w:rsid w:val="00F95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4D9"/>
    <w:rPr>
      <w:i/>
      <w:iCs/>
      <w:color w:val="0F4761" w:themeColor="accent1" w:themeShade="BF"/>
    </w:rPr>
  </w:style>
  <w:style w:type="character" w:styleId="IntenseReference">
    <w:name w:val="Intense Reference"/>
    <w:basedOn w:val="DefaultParagraphFont"/>
    <w:uiPriority w:val="32"/>
    <w:qFormat/>
    <w:rsid w:val="00F954D9"/>
    <w:rPr>
      <w:b/>
      <w:bCs/>
      <w:smallCaps/>
      <w:color w:val="0F4761" w:themeColor="accent1" w:themeShade="BF"/>
      <w:spacing w:val="5"/>
    </w:rPr>
  </w:style>
  <w:style w:type="paragraph" w:styleId="Footer">
    <w:name w:val="footer"/>
    <w:basedOn w:val="Normal"/>
    <w:link w:val="FooterChar"/>
    <w:uiPriority w:val="99"/>
    <w:semiHidden/>
    <w:unhideWhenUsed/>
    <w:rsid w:val="00F954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54D9"/>
  </w:style>
  <w:style w:type="paragraph" w:styleId="NoSpacing">
    <w:name w:val="No Spacing"/>
    <w:link w:val="NoSpacingChar"/>
    <w:uiPriority w:val="1"/>
    <w:qFormat/>
    <w:rsid w:val="004857AC"/>
    <w:pPr>
      <w:spacing w:after="0" w:line="240" w:lineRule="auto"/>
    </w:pPr>
    <w:rPr>
      <w14:ligatures w14:val="none"/>
    </w:rPr>
  </w:style>
  <w:style w:type="character" w:customStyle="1" w:styleId="NoSpacingChar">
    <w:name w:val="No Spacing Char"/>
    <w:link w:val="NoSpacing"/>
    <w:uiPriority w:val="1"/>
    <w:locked/>
    <w:rsid w:val="004857AC"/>
    <w:rPr>
      <w14:ligatures w14:val="none"/>
    </w:rPr>
  </w:style>
  <w:style w:type="character" w:styleId="Hyperlink">
    <w:name w:val="Hyperlink"/>
    <w:basedOn w:val="DefaultParagraphFont"/>
    <w:uiPriority w:val="99"/>
    <w:unhideWhenUsed/>
    <w:rsid w:val="00604804"/>
    <w:rPr>
      <w:color w:val="467886" w:themeColor="hyperlink"/>
      <w:u w:val="single"/>
    </w:rPr>
  </w:style>
  <w:style w:type="character" w:customStyle="1" w:styleId="UnresolvedMention1">
    <w:name w:val="Unresolved Mention1"/>
    <w:basedOn w:val="DefaultParagraphFont"/>
    <w:uiPriority w:val="99"/>
    <w:semiHidden/>
    <w:unhideWhenUsed/>
    <w:rsid w:val="00604804"/>
    <w:rPr>
      <w:color w:val="605E5C"/>
      <w:shd w:val="clear" w:color="auto" w:fill="E1DFDD"/>
    </w:rPr>
  </w:style>
  <w:style w:type="paragraph" w:styleId="Revision">
    <w:name w:val="Revision"/>
    <w:hidden/>
    <w:uiPriority w:val="99"/>
    <w:semiHidden/>
    <w:rsid w:val="006051A1"/>
    <w:pPr>
      <w:spacing w:after="0" w:line="240" w:lineRule="auto"/>
    </w:pPr>
  </w:style>
  <w:style w:type="paragraph" w:styleId="ListBullet">
    <w:name w:val="List Bullet"/>
    <w:basedOn w:val="Normal"/>
    <w:autoRedefine/>
    <w:rsid w:val="00B317D2"/>
    <w:pPr>
      <w:numPr>
        <w:numId w:val="19"/>
      </w:numPr>
      <w:spacing w:after="240" w:line="276" w:lineRule="auto"/>
      <w:jc w:val="both"/>
    </w:pPr>
    <w:rPr>
      <w:rFonts w:ascii="Maiandra GD" w:eastAsia="Times New Roman" w:hAnsi="Maiandra GD" w:cs="Arial"/>
      <w:sz w:val="24"/>
      <w:szCs w:val="24"/>
      <w:lang w:val="en-US"/>
      <w14:ligatures w14:val="none"/>
    </w:rPr>
  </w:style>
  <w:style w:type="character" w:styleId="UnresolvedMention">
    <w:name w:val="Unresolved Mention"/>
    <w:basedOn w:val="DefaultParagraphFont"/>
    <w:uiPriority w:val="99"/>
    <w:semiHidden/>
    <w:unhideWhenUsed/>
    <w:rsid w:val="00A40779"/>
    <w:rPr>
      <w:color w:val="605E5C"/>
      <w:shd w:val="clear" w:color="auto" w:fill="E1DFDD"/>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811B86"/>
  </w:style>
  <w:style w:type="character" w:styleId="CommentReference">
    <w:name w:val="annotation reference"/>
    <w:basedOn w:val="DefaultParagraphFont"/>
    <w:uiPriority w:val="99"/>
    <w:semiHidden/>
    <w:unhideWhenUsed/>
    <w:rsid w:val="00345844"/>
    <w:rPr>
      <w:sz w:val="16"/>
      <w:szCs w:val="16"/>
    </w:rPr>
  </w:style>
  <w:style w:type="paragraph" w:styleId="CommentText">
    <w:name w:val="annotation text"/>
    <w:basedOn w:val="Normal"/>
    <w:link w:val="CommentTextChar"/>
    <w:uiPriority w:val="99"/>
    <w:unhideWhenUsed/>
    <w:rsid w:val="00345844"/>
    <w:pPr>
      <w:spacing w:line="240" w:lineRule="auto"/>
    </w:pPr>
    <w:rPr>
      <w:sz w:val="20"/>
      <w:szCs w:val="20"/>
    </w:rPr>
  </w:style>
  <w:style w:type="character" w:customStyle="1" w:styleId="CommentTextChar">
    <w:name w:val="Comment Text Char"/>
    <w:basedOn w:val="DefaultParagraphFont"/>
    <w:link w:val="CommentText"/>
    <w:uiPriority w:val="99"/>
    <w:rsid w:val="00345844"/>
    <w:rPr>
      <w:sz w:val="20"/>
      <w:szCs w:val="20"/>
    </w:rPr>
  </w:style>
  <w:style w:type="paragraph" w:styleId="CommentSubject">
    <w:name w:val="annotation subject"/>
    <w:basedOn w:val="CommentText"/>
    <w:next w:val="CommentText"/>
    <w:link w:val="CommentSubjectChar"/>
    <w:uiPriority w:val="99"/>
    <w:semiHidden/>
    <w:unhideWhenUsed/>
    <w:rsid w:val="00345844"/>
    <w:rPr>
      <w:b/>
      <w:bCs/>
    </w:rPr>
  </w:style>
  <w:style w:type="character" w:customStyle="1" w:styleId="CommentSubjectChar">
    <w:name w:val="Comment Subject Char"/>
    <w:basedOn w:val="CommentTextChar"/>
    <w:link w:val="CommentSubject"/>
    <w:uiPriority w:val="99"/>
    <w:semiHidden/>
    <w:rsid w:val="003458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sadc.int/s/M3nj6iEodg53i5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jagai@sadc.int" TargetMode="External"/><Relationship Id="rId4" Type="http://schemas.openxmlformats.org/officeDocument/2006/relationships/webSettings" Target="webSettings.xml"/><Relationship Id="rId9" Type="http://schemas.openxmlformats.org/officeDocument/2006/relationships/hyperlink" Target="mailto:mmikuwa@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8</Pages>
  <Words>1429</Words>
  <Characters>8146</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2024-10-25T19:52:00Z</dcterms:created>
  <dcterms:modified xsi:type="dcterms:W3CDTF">2024-10-25T19:52:00Z</dcterms:modified>
</cp:coreProperties>
</file>