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DCC2531" w14:textId="5993CCD9" w:rsidR="00F77101" w:rsidRDefault="004A585D">
      <w:pPr>
        <w:spacing w:line="200" w:lineRule="exact"/>
        <w:rPr>
          <w:rFonts w:ascii="Times New Roman" w:eastAsia="Times New Roman" w:hAnsi="Times New Roman"/>
          <w:sz w:val="24"/>
        </w:rPr>
      </w:pPr>
      <w:bookmarkStart w:id="0" w:name="page1"/>
      <w:bookmarkStart w:id="1" w:name="_GoBack"/>
      <w:bookmarkEnd w:id="0"/>
      <w:bookmarkEnd w:id="1"/>
      <w:r>
        <w:rPr>
          <w:noProof/>
          <w:lang w:val="en-US" w:eastAsia="en-US"/>
        </w:rPr>
        <w:drawing>
          <wp:anchor distT="0" distB="0" distL="114300" distR="114300" simplePos="0" relativeHeight="251615232" behindDoc="1" locked="0" layoutInCell="1" allowOverlap="1" wp14:anchorId="6CF10F6D" wp14:editId="306CD0D2">
            <wp:simplePos x="0" y="0"/>
            <wp:positionH relativeFrom="page">
              <wp:posOffset>3200400</wp:posOffset>
            </wp:positionH>
            <wp:positionV relativeFrom="page">
              <wp:posOffset>914400</wp:posOffset>
            </wp:positionV>
            <wp:extent cx="1336675" cy="1280160"/>
            <wp:effectExtent l="0" t="0" r="0" b="0"/>
            <wp:wrapNone/>
            <wp:docPr id="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6675" cy="1280160"/>
                    </a:xfrm>
                    <a:prstGeom prst="rect">
                      <a:avLst/>
                    </a:prstGeom>
                    <a:noFill/>
                  </pic:spPr>
                </pic:pic>
              </a:graphicData>
            </a:graphic>
            <wp14:sizeRelH relativeFrom="page">
              <wp14:pctWidth>0</wp14:pctWidth>
            </wp14:sizeRelH>
            <wp14:sizeRelV relativeFrom="page">
              <wp14:pctHeight>0</wp14:pctHeight>
            </wp14:sizeRelV>
          </wp:anchor>
        </w:drawing>
      </w:r>
    </w:p>
    <w:p w14:paraId="0BBB89B1" w14:textId="77777777" w:rsidR="00F77101" w:rsidRDefault="00F77101">
      <w:pPr>
        <w:spacing w:line="200" w:lineRule="exact"/>
        <w:rPr>
          <w:rFonts w:ascii="Times New Roman" w:eastAsia="Times New Roman" w:hAnsi="Times New Roman"/>
          <w:sz w:val="24"/>
        </w:rPr>
      </w:pPr>
    </w:p>
    <w:p w14:paraId="349E0A51" w14:textId="77777777" w:rsidR="00F77101" w:rsidRDefault="00F77101">
      <w:pPr>
        <w:spacing w:line="200" w:lineRule="exact"/>
        <w:rPr>
          <w:rFonts w:ascii="Times New Roman" w:eastAsia="Times New Roman" w:hAnsi="Times New Roman"/>
          <w:sz w:val="24"/>
        </w:rPr>
      </w:pPr>
    </w:p>
    <w:p w14:paraId="2DFE960D" w14:textId="77777777" w:rsidR="00F77101" w:rsidRDefault="00F77101">
      <w:pPr>
        <w:spacing w:line="200" w:lineRule="exact"/>
        <w:rPr>
          <w:rFonts w:ascii="Times New Roman" w:eastAsia="Times New Roman" w:hAnsi="Times New Roman"/>
          <w:sz w:val="24"/>
        </w:rPr>
      </w:pPr>
    </w:p>
    <w:p w14:paraId="1ACF3549" w14:textId="77777777" w:rsidR="00F77101" w:rsidRDefault="00F77101">
      <w:pPr>
        <w:spacing w:line="200" w:lineRule="exact"/>
        <w:rPr>
          <w:rFonts w:ascii="Times New Roman" w:eastAsia="Times New Roman" w:hAnsi="Times New Roman"/>
          <w:sz w:val="24"/>
        </w:rPr>
      </w:pPr>
    </w:p>
    <w:p w14:paraId="1A3BECB7" w14:textId="77777777" w:rsidR="00F77101" w:rsidRDefault="00F77101">
      <w:pPr>
        <w:spacing w:line="200" w:lineRule="exact"/>
        <w:rPr>
          <w:rFonts w:ascii="Times New Roman" w:eastAsia="Times New Roman" w:hAnsi="Times New Roman"/>
          <w:sz w:val="24"/>
        </w:rPr>
      </w:pPr>
    </w:p>
    <w:p w14:paraId="07F4EEFE" w14:textId="77777777" w:rsidR="00F77101" w:rsidRDefault="00F77101">
      <w:pPr>
        <w:spacing w:line="200" w:lineRule="exact"/>
        <w:rPr>
          <w:rFonts w:ascii="Times New Roman" w:eastAsia="Times New Roman" w:hAnsi="Times New Roman"/>
          <w:sz w:val="24"/>
        </w:rPr>
      </w:pPr>
    </w:p>
    <w:p w14:paraId="5A8136D3" w14:textId="77777777" w:rsidR="00F77101" w:rsidRDefault="00F77101">
      <w:pPr>
        <w:spacing w:line="200" w:lineRule="exact"/>
        <w:rPr>
          <w:rFonts w:ascii="Times New Roman" w:eastAsia="Times New Roman" w:hAnsi="Times New Roman"/>
          <w:sz w:val="24"/>
        </w:rPr>
      </w:pPr>
    </w:p>
    <w:p w14:paraId="2A213178" w14:textId="77777777" w:rsidR="00F77101" w:rsidRDefault="00F77101">
      <w:pPr>
        <w:spacing w:line="200" w:lineRule="exact"/>
        <w:rPr>
          <w:rFonts w:ascii="Times New Roman" w:eastAsia="Times New Roman" w:hAnsi="Times New Roman"/>
          <w:sz w:val="24"/>
        </w:rPr>
      </w:pPr>
    </w:p>
    <w:p w14:paraId="567382E3" w14:textId="77777777" w:rsidR="00F77101" w:rsidRDefault="00F77101">
      <w:pPr>
        <w:spacing w:line="200" w:lineRule="exact"/>
        <w:rPr>
          <w:rFonts w:ascii="Times New Roman" w:eastAsia="Times New Roman" w:hAnsi="Times New Roman"/>
          <w:sz w:val="24"/>
        </w:rPr>
      </w:pPr>
    </w:p>
    <w:p w14:paraId="28712472" w14:textId="77777777" w:rsidR="00F77101" w:rsidRDefault="00F77101">
      <w:pPr>
        <w:spacing w:line="200" w:lineRule="exact"/>
        <w:rPr>
          <w:rFonts w:ascii="Times New Roman" w:eastAsia="Times New Roman" w:hAnsi="Times New Roman"/>
          <w:sz w:val="24"/>
        </w:rPr>
      </w:pPr>
    </w:p>
    <w:p w14:paraId="178FE50F" w14:textId="77777777" w:rsidR="00F77101" w:rsidRDefault="00F77101">
      <w:pPr>
        <w:spacing w:line="230" w:lineRule="exact"/>
        <w:rPr>
          <w:rFonts w:ascii="Times New Roman" w:eastAsia="Times New Roman" w:hAnsi="Times New Roman"/>
          <w:sz w:val="24"/>
        </w:rPr>
      </w:pPr>
    </w:p>
    <w:p w14:paraId="06533A68" w14:textId="77777777" w:rsidR="00F77101" w:rsidRDefault="00F77101">
      <w:pPr>
        <w:spacing w:line="0" w:lineRule="atLeast"/>
        <w:ind w:right="-300"/>
        <w:jc w:val="center"/>
        <w:rPr>
          <w:rFonts w:ascii="Times New Roman" w:eastAsia="Times New Roman" w:hAnsi="Times New Roman"/>
          <w:b/>
          <w:sz w:val="36"/>
        </w:rPr>
      </w:pPr>
      <w:r>
        <w:rPr>
          <w:rFonts w:ascii="Times New Roman" w:eastAsia="Times New Roman" w:hAnsi="Times New Roman"/>
          <w:b/>
          <w:sz w:val="36"/>
        </w:rPr>
        <w:t>BIDDING DOCUMENT</w:t>
      </w:r>
    </w:p>
    <w:p w14:paraId="41F465F9" w14:textId="77777777" w:rsidR="00F77101" w:rsidRDefault="00F77101">
      <w:pPr>
        <w:spacing w:line="200" w:lineRule="exact"/>
        <w:rPr>
          <w:rFonts w:ascii="Times New Roman" w:eastAsia="Times New Roman" w:hAnsi="Times New Roman"/>
          <w:sz w:val="24"/>
        </w:rPr>
      </w:pPr>
    </w:p>
    <w:p w14:paraId="57F8D227" w14:textId="77777777" w:rsidR="00F77101" w:rsidRDefault="00F77101">
      <w:pPr>
        <w:spacing w:line="215" w:lineRule="exact"/>
        <w:rPr>
          <w:rFonts w:ascii="Times New Roman" w:eastAsia="Times New Roman" w:hAnsi="Times New Roman"/>
          <w:sz w:val="24"/>
        </w:rPr>
      </w:pPr>
    </w:p>
    <w:p w14:paraId="7FA3140E" w14:textId="77777777" w:rsidR="00F77101" w:rsidRDefault="00F77101">
      <w:pPr>
        <w:spacing w:line="0" w:lineRule="atLeast"/>
        <w:ind w:right="-300"/>
        <w:jc w:val="center"/>
        <w:rPr>
          <w:rFonts w:ascii="Times New Roman" w:eastAsia="Times New Roman" w:hAnsi="Times New Roman"/>
          <w:b/>
          <w:sz w:val="36"/>
        </w:rPr>
      </w:pPr>
      <w:r>
        <w:rPr>
          <w:rFonts w:ascii="Times New Roman" w:eastAsia="Times New Roman" w:hAnsi="Times New Roman"/>
          <w:b/>
          <w:sz w:val="36"/>
        </w:rPr>
        <w:t>FOR</w:t>
      </w:r>
    </w:p>
    <w:p w14:paraId="2E4560E3" w14:textId="77777777" w:rsidR="00F77101" w:rsidRDefault="00F77101">
      <w:pPr>
        <w:spacing w:line="200" w:lineRule="exact"/>
        <w:rPr>
          <w:rFonts w:ascii="Times New Roman" w:eastAsia="Times New Roman" w:hAnsi="Times New Roman"/>
          <w:sz w:val="24"/>
        </w:rPr>
      </w:pPr>
    </w:p>
    <w:p w14:paraId="36A2AB6C" w14:textId="77777777" w:rsidR="00F77101" w:rsidRDefault="00F77101">
      <w:pPr>
        <w:spacing w:line="214" w:lineRule="exact"/>
        <w:rPr>
          <w:rFonts w:ascii="Times New Roman" w:eastAsia="Times New Roman" w:hAnsi="Times New Roman"/>
          <w:sz w:val="24"/>
        </w:rPr>
      </w:pPr>
    </w:p>
    <w:p w14:paraId="1997289A" w14:textId="77777777" w:rsidR="00F77101" w:rsidRDefault="00F77101">
      <w:pPr>
        <w:spacing w:line="0" w:lineRule="atLeast"/>
        <w:ind w:right="-300"/>
        <w:jc w:val="center"/>
        <w:rPr>
          <w:rFonts w:ascii="Times New Roman" w:eastAsia="Times New Roman" w:hAnsi="Times New Roman"/>
          <w:b/>
          <w:sz w:val="36"/>
        </w:rPr>
      </w:pPr>
      <w:r>
        <w:rPr>
          <w:rFonts w:ascii="Times New Roman" w:eastAsia="Times New Roman" w:hAnsi="Times New Roman"/>
          <w:b/>
          <w:sz w:val="36"/>
        </w:rPr>
        <w:t>PROCUREMENT OF</w:t>
      </w:r>
    </w:p>
    <w:p w14:paraId="56FD51AB" w14:textId="77777777" w:rsidR="00F77101" w:rsidRDefault="00F77101">
      <w:pPr>
        <w:spacing w:line="200" w:lineRule="exact"/>
        <w:rPr>
          <w:rFonts w:ascii="Times New Roman" w:eastAsia="Times New Roman" w:hAnsi="Times New Roman"/>
          <w:sz w:val="24"/>
        </w:rPr>
      </w:pPr>
    </w:p>
    <w:p w14:paraId="4F32F007" w14:textId="77777777" w:rsidR="00F77101" w:rsidRDefault="00F77101">
      <w:pPr>
        <w:spacing w:line="200" w:lineRule="exact"/>
        <w:rPr>
          <w:rFonts w:ascii="Times New Roman" w:eastAsia="Times New Roman" w:hAnsi="Times New Roman"/>
          <w:sz w:val="24"/>
        </w:rPr>
      </w:pPr>
    </w:p>
    <w:p w14:paraId="702F0D63" w14:textId="77777777" w:rsidR="00F77101" w:rsidRDefault="00F77101">
      <w:pPr>
        <w:spacing w:line="200" w:lineRule="exact"/>
        <w:rPr>
          <w:rFonts w:ascii="Times New Roman" w:eastAsia="Times New Roman" w:hAnsi="Times New Roman"/>
          <w:sz w:val="24"/>
        </w:rPr>
      </w:pPr>
    </w:p>
    <w:p w14:paraId="58218ECB" w14:textId="77777777" w:rsidR="00F77101" w:rsidRDefault="00F77101">
      <w:pPr>
        <w:spacing w:line="200" w:lineRule="exact"/>
        <w:rPr>
          <w:rFonts w:ascii="Times New Roman" w:eastAsia="Times New Roman" w:hAnsi="Times New Roman"/>
          <w:sz w:val="24"/>
        </w:rPr>
      </w:pPr>
    </w:p>
    <w:p w14:paraId="1A6FD718" w14:textId="77777777" w:rsidR="00F77101" w:rsidRDefault="00F77101">
      <w:pPr>
        <w:spacing w:line="400" w:lineRule="exact"/>
        <w:rPr>
          <w:rFonts w:ascii="Times New Roman" w:eastAsia="Times New Roman" w:hAnsi="Times New Roman"/>
          <w:sz w:val="24"/>
        </w:rPr>
      </w:pPr>
    </w:p>
    <w:p w14:paraId="4F9B62EC" w14:textId="77777777" w:rsidR="00F77101" w:rsidRDefault="00F77101">
      <w:pPr>
        <w:spacing w:line="235" w:lineRule="auto"/>
        <w:ind w:left="320" w:right="19"/>
        <w:jc w:val="center"/>
        <w:rPr>
          <w:rFonts w:ascii="Times New Roman" w:eastAsia="Times New Roman" w:hAnsi="Times New Roman"/>
          <w:b/>
          <w:sz w:val="36"/>
        </w:rPr>
      </w:pPr>
      <w:r>
        <w:rPr>
          <w:rFonts w:ascii="Times New Roman" w:eastAsia="Times New Roman" w:hAnsi="Times New Roman"/>
          <w:b/>
          <w:sz w:val="36"/>
        </w:rPr>
        <w:t>CONTRACT NAME: PROVISION FOR THATCHING AT SADC RPTC.</w:t>
      </w:r>
    </w:p>
    <w:p w14:paraId="172EE236" w14:textId="77777777" w:rsidR="00F77101" w:rsidRDefault="00F77101">
      <w:pPr>
        <w:spacing w:line="200" w:lineRule="exact"/>
        <w:rPr>
          <w:rFonts w:ascii="Times New Roman" w:eastAsia="Times New Roman" w:hAnsi="Times New Roman"/>
          <w:sz w:val="24"/>
        </w:rPr>
      </w:pPr>
    </w:p>
    <w:p w14:paraId="7CA8E95C" w14:textId="77777777" w:rsidR="00F77101" w:rsidRDefault="00F77101">
      <w:pPr>
        <w:spacing w:line="200" w:lineRule="exact"/>
        <w:rPr>
          <w:rFonts w:ascii="Times New Roman" w:eastAsia="Times New Roman" w:hAnsi="Times New Roman"/>
          <w:sz w:val="24"/>
        </w:rPr>
      </w:pPr>
    </w:p>
    <w:p w14:paraId="770D7404" w14:textId="77777777" w:rsidR="00F77101" w:rsidRDefault="00F77101">
      <w:pPr>
        <w:spacing w:line="200" w:lineRule="exact"/>
        <w:rPr>
          <w:rFonts w:ascii="Times New Roman" w:eastAsia="Times New Roman" w:hAnsi="Times New Roman"/>
          <w:sz w:val="24"/>
        </w:rPr>
      </w:pPr>
    </w:p>
    <w:p w14:paraId="5A28B88F" w14:textId="77777777" w:rsidR="00F77101" w:rsidRDefault="00F77101">
      <w:pPr>
        <w:spacing w:line="200" w:lineRule="exact"/>
        <w:rPr>
          <w:rFonts w:ascii="Times New Roman" w:eastAsia="Times New Roman" w:hAnsi="Times New Roman"/>
          <w:sz w:val="24"/>
        </w:rPr>
      </w:pPr>
    </w:p>
    <w:p w14:paraId="673D3092" w14:textId="77777777" w:rsidR="00F77101" w:rsidRDefault="00F77101">
      <w:pPr>
        <w:spacing w:line="308" w:lineRule="exact"/>
        <w:rPr>
          <w:rFonts w:ascii="Times New Roman" w:eastAsia="Times New Roman" w:hAnsi="Times New Roman"/>
          <w:sz w:val="24"/>
        </w:rPr>
      </w:pPr>
    </w:p>
    <w:p w14:paraId="317D3D16" w14:textId="77777777" w:rsidR="00F77101" w:rsidRDefault="00F77101">
      <w:pPr>
        <w:spacing w:line="0" w:lineRule="atLeast"/>
        <w:ind w:left="480"/>
        <w:rPr>
          <w:rFonts w:ascii="Times New Roman" w:eastAsia="Times New Roman" w:hAnsi="Times New Roman"/>
          <w:b/>
          <w:sz w:val="36"/>
        </w:rPr>
      </w:pPr>
      <w:r>
        <w:rPr>
          <w:rFonts w:ascii="Times New Roman" w:eastAsia="Times New Roman" w:hAnsi="Times New Roman"/>
          <w:b/>
          <w:sz w:val="36"/>
        </w:rPr>
        <w:t>CONTRACT NUMBER: SADC/RPTC/0</w:t>
      </w:r>
      <w:r w:rsidR="004A0D6E">
        <w:rPr>
          <w:rFonts w:ascii="Times New Roman" w:eastAsia="Times New Roman" w:hAnsi="Times New Roman"/>
          <w:b/>
          <w:sz w:val="36"/>
        </w:rPr>
        <w:t>1</w:t>
      </w:r>
      <w:r>
        <w:rPr>
          <w:rFonts w:ascii="Times New Roman" w:eastAsia="Times New Roman" w:hAnsi="Times New Roman"/>
          <w:b/>
          <w:sz w:val="36"/>
        </w:rPr>
        <w:t>/0</w:t>
      </w:r>
      <w:r w:rsidR="004A0D6E">
        <w:rPr>
          <w:rFonts w:ascii="Times New Roman" w:eastAsia="Times New Roman" w:hAnsi="Times New Roman"/>
          <w:b/>
          <w:sz w:val="36"/>
        </w:rPr>
        <w:t>9</w:t>
      </w:r>
      <w:r>
        <w:rPr>
          <w:rFonts w:ascii="Times New Roman" w:eastAsia="Times New Roman" w:hAnsi="Times New Roman"/>
          <w:b/>
          <w:sz w:val="36"/>
        </w:rPr>
        <w:t>/2023</w:t>
      </w:r>
    </w:p>
    <w:p w14:paraId="2C9D4BFC" w14:textId="77777777" w:rsidR="00F77101" w:rsidRDefault="00F77101">
      <w:pPr>
        <w:spacing w:line="200" w:lineRule="exact"/>
        <w:rPr>
          <w:rFonts w:ascii="Times New Roman" w:eastAsia="Times New Roman" w:hAnsi="Times New Roman"/>
          <w:sz w:val="24"/>
        </w:rPr>
      </w:pPr>
    </w:p>
    <w:p w14:paraId="2978D7F8" w14:textId="77777777" w:rsidR="00F77101" w:rsidRDefault="00F77101">
      <w:pPr>
        <w:spacing w:line="200" w:lineRule="exact"/>
        <w:rPr>
          <w:rFonts w:ascii="Times New Roman" w:eastAsia="Times New Roman" w:hAnsi="Times New Roman"/>
          <w:sz w:val="24"/>
        </w:rPr>
      </w:pPr>
    </w:p>
    <w:p w14:paraId="1C01FB45" w14:textId="77777777" w:rsidR="00F77101" w:rsidRDefault="00F77101">
      <w:pPr>
        <w:spacing w:line="200" w:lineRule="exact"/>
        <w:rPr>
          <w:rFonts w:ascii="Times New Roman" w:eastAsia="Times New Roman" w:hAnsi="Times New Roman"/>
          <w:sz w:val="24"/>
        </w:rPr>
      </w:pPr>
    </w:p>
    <w:p w14:paraId="1311460F" w14:textId="77777777" w:rsidR="00F77101" w:rsidRDefault="00F77101">
      <w:pPr>
        <w:spacing w:line="200" w:lineRule="exact"/>
        <w:rPr>
          <w:rFonts w:ascii="Times New Roman" w:eastAsia="Times New Roman" w:hAnsi="Times New Roman"/>
          <w:sz w:val="24"/>
        </w:rPr>
      </w:pPr>
    </w:p>
    <w:p w14:paraId="18B96593" w14:textId="77777777" w:rsidR="00F77101" w:rsidRDefault="00F77101">
      <w:pPr>
        <w:spacing w:line="200" w:lineRule="exact"/>
        <w:rPr>
          <w:rFonts w:ascii="Times New Roman" w:eastAsia="Times New Roman" w:hAnsi="Times New Roman"/>
          <w:sz w:val="24"/>
        </w:rPr>
      </w:pPr>
    </w:p>
    <w:p w14:paraId="1B7A6DC1" w14:textId="77777777" w:rsidR="00F77101" w:rsidRDefault="00F77101">
      <w:pPr>
        <w:spacing w:line="200" w:lineRule="exact"/>
        <w:rPr>
          <w:rFonts w:ascii="Times New Roman" w:eastAsia="Times New Roman" w:hAnsi="Times New Roman"/>
          <w:sz w:val="24"/>
        </w:rPr>
      </w:pPr>
    </w:p>
    <w:p w14:paraId="42D1452D" w14:textId="77777777" w:rsidR="00F77101" w:rsidRDefault="00F77101">
      <w:pPr>
        <w:spacing w:line="200" w:lineRule="exact"/>
        <w:rPr>
          <w:rFonts w:ascii="Times New Roman" w:eastAsia="Times New Roman" w:hAnsi="Times New Roman"/>
          <w:sz w:val="24"/>
        </w:rPr>
      </w:pPr>
    </w:p>
    <w:p w14:paraId="7157B4CC" w14:textId="77777777" w:rsidR="00F77101" w:rsidRDefault="00F77101">
      <w:pPr>
        <w:spacing w:line="371" w:lineRule="exact"/>
        <w:rPr>
          <w:rFonts w:ascii="Times New Roman" w:eastAsia="Times New Roman" w:hAnsi="Times New Roman"/>
          <w:sz w:val="24"/>
        </w:rPr>
      </w:pPr>
    </w:p>
    <w:p w14:paraId="4CBFF410" w14:textId="77777777" w:rsidR="00F77101" w:rsidRDefault="00F77101">
      <w:pPr>
        <w:spacing w:line="0" w:lineRule="atLeast"/>
        <w:ind w:left="1520"/>
        <w:rPr>
          <w:rFonts w:ascii="Times New Roman" w:eastAsia="Times New Roman" w:hAnsi="Times New Roman"/>
          <w:sz w:val="36"/>
        </w:rPr>
      </w:pPr>
      <w:r>
        <w:rPr>
          <w:rFonts w:ascii="Times New Roman" w:eastAsia="Times New Roman" w:hAnsi="Times New Roman"/>
          <w:b/>
          <w:sz w:val="36"/>
        </w:rPr>
        <w:t>PROCURING ENTITY:</w:t>
      </w:r>
      <w:r>
        <w:rPr>
          <w:rFonts w:ascii="Times New Roman" w:eastAsia="Times New Roman" w:hAnsi="Times New Roman"/>
          <w:sz w:val="36"/>
        </w:rPr>
        <w:t xml:space="preserve"> SADC RPTC</w:t>
      </w:r>
    </w:p>
    <w:p w14:paraId="7B02F0B0" w14:textId="77777777" w:rsidR="00F77101" w:rsidRDefault="00F77101">
      <w:pPr>
        <w:spacing w:line="200" w:lineRule="exact"/>
        <w:rPr>
          <w:rFonts w:ascii="Times New Roman" w:eastAsia="Times New Roman" w:hAnsi="Times New Roman"/>
          <w:sz w:val="24"/>
        </w:rPr>
      </w:pPr>
    </w:p>
    <w:p w14:paraId="3AD878D6" w14:textId="77777777" w:rsidR="00F77101" w:rsidRDefault="00F77101">
      <w:pPr>
        <w:spacing w:line="200" w:lineRule="exact"/>
        <w:rPr>
          <w:rFonts w:ascii="Times New Roman" w:eastAsia="Times New Roman" w:hAnsi="Times New Roman"/>
          <w:sz w:val="24"/>
        </w:rPr>
      </w:pPr>
    </w:p>
    <w:p w14:paraId="1DA08EF9" w14:textId="77777777" w:rsidR="00F77101" w:rsidRDefault="00F77101">
      <w:pPr>
        <w:spacing w:line="200" w:lineRule="exact"/>
        <w:rPr>
          <w:rFonts w:ascii="Times New Roman" w:eastAsia="Times New Roman" w:hAnsi="Times New Roman"/>
          <w:sz w:val="24"/>
        </w:rPr>
      </w:pPr>
    </w:p>
    <w:p w14:paraId="3399A925" w14:textId="77777777" w:rsidR="00F77101" w:rsidRDefault="00F77101">
      <w:pPr>
        <w:spacing w:line="200" w:lineRule="exact"/>
        <w:rPr>
          <w:rFonts w:ascii="Times New Roman" w:eastAsia="Times New Roman" w:hAnsi="Times New Roman"/>
          <w:sz w:val="24"/>
        </w:rPr>
      </w:pPr>
    </w:p>
    <w:p w14:paraId="28FABD3F" w14:textId="77777777" w:rsidR="00F77101" w:rsidRDefault="00F77101">
      <w:pPr>
        <w:spacing w:line="200" w:lineRule="exact"/>
        <w:rPr>
          <w:rFonts w:ascii="Times New Roman" w:eastAsia="Times New Roman" w:hAnsi="Times New Roman"/>
          <w:sz w:val="24"/>
        </w:rPr>
      </w:pPr>
    </w:p>
    <w:p w14:paraId="363AD455" w14:textId="77777777" w:rsidR="00F77101" w:rsidRDefault="00F77101">
      <w:pPr>
        <w:spacing w:line="200" w:lineRule="exact"/>
        <w:rPr>
          <w:rFonts w:ascii="Times New Roman" w:eastAsia="Times New Roman" w:hAnsi="Times New Roman"/>
          <w:sz w:val="24"/>
        </w:rPr>
      </w:pPr>
    </w:p>
    <w:p w14:paraId="09F08E6F" w14:textId="77777777" w:rsidR="00F77101" w:rsidRDefault="00F77101">
      <w:pPr>
        <w:spacing w:line="200" w:lineRule="exact"/>
        <w:rPr>
          <w:rFonts w:ascii="Times New Roman" w:eastAsia="Times New Roman" w:hAnsi="Times New Roman"/>
          <w:sz w:val="24"/>
        </w:rPr>
      </w:pPr>
    </w:p>
    <w:p w14:paraId="6C94EBB9" w14:textId="77777777" w:rsidR="00F77101" w:rsidRDefault="00F77101">
      <w:pPr>
        <w:spacing w:line="226" w:lineRule="exact"/>
        <w:rPr>
          <w:rFonts w:ascii="Times New Roman" w:eastAsia="Times New Roman" w:hAnsi="Times New Roman"/>
          <w:sz w:val="24"/>
        </w:rPr>
      </w:pPr>
    </w:p>
    <w:p w14:paraId="28240947" w14:textId="13E57E8A" w:rsidR="00F77101" w:rsidRDefault="000B2F46">
      <w:pPr>
        <w:spacing w:line="0" w:lineRule="atLeast"/>
        <w:ind w:right="-280"/>
        <w:jc w:val="center"/>
        <w:rPr>
          <w:rFonts w:ascii="Times New Roman" w:eastAsia="Times New Roman" w:hAnsi="Times New Roman"/>
          <w:b/>
          <w:sz w:val="36"/>
        </w:rPr>
      </w:pPr>
      <w:r>
        <w:rPr>
          <w:rFonts w:ascii="Times New Roman" w:eastAsia="Times New Roman" w:hAnsi="Times New Roman"/>
          <w:b/>
          <w:sz w:val="36"/>
        </w:rPr>
        <w:t>0</w:t>
      </w:r>
      <w:r w:rsidR="004A585D">
        <w:rPr>
          <w:rFonts w:ascii="Times New Roman" w:eastAsia="Times New Roman" w:hAnsi="Times New Roman"/>
          <w:b/>
          <w:sz w:val="36"/>
        </w:rPr>
        <w:t>6</w:t>
      </w:r>
      <w:r>
        <w:rPr>
          <w:rFonts w:ascii="Times New Roman" w:eastAsia="Times New Roman" w:hAnsi="Times New Roman"/>
          <w:b/>
          <w:sz w:val="36"/>
        </w:rPr>
        <w:t xml:space="preserve"> October </w:t>
      </w:r>
      <w:r w:rsidR="004A0D6E">
        <w:rPr>
          <w:rFonts w:ascii="Times New Roman" w:eastAsia="Times New Roman" w:hAnsi="Times New Roman"/>
          <w:b/>
          <w:sz w:val="36"/>
        </w:rPr>
        <w:t xml:space="preserve">2023 </w:t>
      </w:r>
    </w:p>
    <w:p w14:paraId="0984A005" w14:textId="77777777" w:rsidR="00F77101" w:rsidRDefault="00F77101">
      <w:pPr>
        <w:spacing w:line="20" w:lineRule="exact"/>
        <w:rPr>
          <w:rFonts w:ascii="Times New Roman" w:eastAsia="Times New Roman" w:hAnsi="Times New Roman"/>
          <w:sz w:val="24"/>
        </w:rPr>
      </w:pPr>
    </w:p>
    <w:p w14:paraId="3FFB8E46" w14:textId="77777777" w:rsidR="00F77101" w:rsidRDefault="00F77101">
      <w:pPr>
        <w:spacing w:line="20" w:lineRule="exact"/>
        <w:rPr>
          <w:rFonts w:ascii="Times New Roman" w:eastAsia="Times New Roman" w:hAnsi="Times New Roman"/>
          <w:sz w:val="24"/>
        </w:rPr>
        <w:sectPr w:rsidR="00F77101">
          <w:headerReference w:type="even" r:id="rId8"/>
          <w:headerReference w:type="default" r:id="rId9"/>
          <w:footerReference w:type="even" r:id="rId10"/>
          <w:footerReference w:type="default" r:id="rId11"/>
          <w:headerReference w:type="first" r:id="rId12"/>
          <w:footerReference w:type="first" r:id="rId13"/>
          <w:pgSz w:w="11900" w:h="16841"/>
          <w:pgMar w:top="1440" w:right="1440" w:bottom="1440" w:left="1440" w:header="0" w:footer="0" w:gutter="0"/>
          <w:cols w:space="0" w:equalWidth="0">
            <w:col w:w="9019"/>
          </w:cols>
          <w:docGrid w:linePitch="360"/>
        </w:sectPr>
      </w:pPr>
    </w:p>
    <w:p w14:paraId="308DDE96" w14:textId="77777777" w:rsidR="00F77101" w:rsidRDefault="00F77101">
      <w:pPr>
        <w:spacing w:line="0" w:lineRule="atLeast"/>
        <w:jc w:val="right"/>
        <w:rPr>
          <w:rFonts w:ascii="Times New Roman" w:eastAsia="Times New Roman" w:hAnsi="Times New Roman"/>
        </w:rPr>
      </w:pPr>
      <w:bookmarkStart w:id="2" w:name="page2"/>
      <w:bookmarkEnd w:id="2"/>
      <w:r>
        <w:rPr>
          <w:rFonts w:ascii="Times New Roman" w:eastAsia="Times New Roman" w:hAnsi="Times New Roman"/>
        </w:rPr>
        <w:lastRenderedPageBreak/>
        <w:t>v</w:t>
      </w:r>
    </w:p>
    <w:p w14:paraId="4DA0DB16" w14:textId="27F51FEA" w:rsidR="00F77101" w:rsidRDefault="004A585D">
      <w:pPr>
        <w:spacing w:line="20" w:lineRule="exact"/>
        <w:rPr>
          <w:rFonts w:ascii="Times New Roman" w:eastAsia="Times New Roman" w:hAnsi="Times New Roman"/>
        </w:rPr>
      </w:pPr>
      <w:r>
        <w:rPr>
          <w:rFonts w:ascii="Times New Roman" w:eastAsia="Times New Roman" w:hAnsi="Times New Roman"/>
          <w:noProof/>
          <w:lang w:val="en-US" w:eastAsia="en-US"/>
        </w:rPr>
        <w:drawing>
          <wp:anchor distT="0" distB="0" distL="114300" distR="114300" simplePos="0" relativeHeight="251616256" behindDoc="1" locked="0" layoutInCell="1" allowOverlap="1" wp14:anchorId="76E9B53E" wp14:editId="13470E1D">
            <wp:simplePos x="0" y="0"/>
            <wp:positionH relativeFrom="column">
              <wp:posOffset>165100</wp:posOffset>
            </wp:positionH>
            <wp:positionV relativeFrom="paragraph">
              <wp:posOffset>12700</wp:posOffset>
            </wp:positionV>
            <wp:extent cx="5581650" cy="8890"/>
            <wp:effectExtent l="0" t="0" r="0" b="0"/>
            <wp:wrapNone/>
            <wp:docPr id="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1650" cy="8890"/>
                    </a:xfrm>
                    <a:prstGeom prst="rect">
                      <a:avLst/>
                    </a:prstGeom>
                    <a:noFill/>
                  </pic:spPr>
                </pic:pic>
              </a:graphicData>
            </a:graphic>
            <wp14:sizeRelH relativeFrom="page">
              <wp14:pctWidth>0</wp14:pctWidth>
            </wp14:sizeRelH>
            <wp14:sizeRelV relativeFrom="page">
              <wp14:pctHeight>0</wp14:pctHeight>
            </wp14:sizeRelV>
          </wp:anchor>
        </w:drawing>
      </w:r>
    </w:p>
    <w:p w14:paraId="2F01B67B" w14:textId="77777777" w:rsidR="00F77101" w:rsidRDefault="00F77101">
      <w:pPr>
        <w:spacing w:line="200" w:lineRule="exact"/>
        <w:rPr>
          <w:rFonts w:ascii="Times New Roman" w:eastAsia="Times New Roman" w:hAnsi="Times New Roman"/>
        </w:rPr>
      </w:pPr>
    </w:p>
    <w:p w14:paraId="6FC25E34" w14:textId="77777777" w:rsidR="00F77101" w:rsidRDefault="00F77101">
      <w:pPr>
        <w:spacing w:line="271" w:lineRule="exact"/>
        <w:rPr>
          <w:rFonts w:ascii="Times New Roman" w:eastAsia="Times New Roman" w:hAnsi="Times New Roman"/>
        </w:rPr>
      </w:pPr>
    </w:p>
    <w:p w14:paraId="0EA4E2B6" w14:textId="77777777" w:rsidR="00F77101" w:rsidRDefault="00F77101">
      <w:pPr>
        <w:spacing w:line="0" w:lineRule="atLeast"/>
        <w:ind w:left="3880"/>
        <w:rPr>
          <w:rFonts w:ascii="Times New Roman" w:eastAsia="Times New Roman" w:hAnsi="Times New Roman"/>
          <w:b/>
          <w:sz w:val="28"/>
        </w:rPr>
      </w:pPr>
      <w:r>
        <w:rPr>
          <w:rFonts w:ascii="Times New Roman" w:eastAsia="Times New Roman" w:hAnsi="Times New Roman"/>
          <w:b/>
          <w:sz w:val="28"/>
        </w:rPr>
        <w:t>CONTENTS</w:t>
      </w:r>
    </w:p>
    <w:p w14:paraId="669A104B" w14:textId="77777777" w:rsidR="00F77101" w:rsidRDefault="00F77101">
      <w:pPr>
        <w:spacing w:line="393" w:lineRule="exact"/>
        <w:rPr>
          <w:rFonts w:ascii="Times New Roman" w:eastAsia="Times New Roman" w:hAnsi="Times New Roman"/>
        </w:rPr>
      </w:pPr>
    </w:p>
    <w:p w14:paraId="3F700595" w14:textId="77777777" w:rsidR="00F77101" w:rsidRDefault="00F77101">
      <w:pPr>
        <w:tabs>
          <w:tab w:val="left" w:leader="dot" w:pos="8800"/>
        </w:tabs>
        <w:spacing w:line="0" w:lineRule="atLeast"/>
        <w:ind w:left="280"/>
        <w:rPr>
          <w:rFonts w:ascii="Times New Roman" w:eastAsia="Times New Roman" w:hAnsi="Times New Roman"/>
          <w:sz w:val="24"/>
        </w:rPr>
      </w:pPr>
      <w:r>
        <w:rPr>
          <w:rFonts w:ascii="Times New Roman" w:eastAsia="Times New Roman" w:hAnsi="Times New Roman"/>
          <w:sz w:val="24"/>
        </w:rPr>
        <w:t>SECTION 1. LETTER OF INVITATION</w:t>
      </w:r>
      <w:r>
        <w:rPr>
          <w:rFonts w:ascii="Times New Roman" w:eastAsia="Times New Roman" w:hAnsi="Times New Roman"/>
        </w:rPr>
        <w:tab/>
      </w:r>
      <w:r>
        <w:rPr>
          <w:rFonts w:ascii="Times New Roman" w:eastAsia="Times New Roman" w:hAnsi="Times New Roman"/>
          <w:sz w:val="24"/>
        </w:rPr>
        <w:t>3</w:t>
      </w:r>
    </w:p>
    <w:p w14:paraId="4792F407" w14:textId="77777777" w:rsidR="00F77101" w:rsidRDefault="00F77101">
      <w:pPr>
        <w:tabs>
          <w:tab w:val="left" w:leader="dot" w:pos="8800"/>
        </w:tabs>
        <w:spacing w:line="0" w:lineRule="atLeast"/>
        <w:ind w:left="280"/>
        <w:rPr>
          <w:rFonts w:ascii="Times New Roman" w:eastAsia="Times New Roman" w:hAnsi="Times New Roman"/>
          <w:sz w:val="24"/>
        </w:rPr>
      </w:pPr>
      <w:r>
        <w:rPr>
          <w:rFonts w:ascii="Times New Roman" w:eastAsia="Times New Roman" w:hAnsi="Times New Roman"/>
          <w:sz w:val="24"/>
        </w:rPr>
        <w:t>SECTION 2.  INFORMATION TO BIDDERS</w:t>
      </w:r>
      <w:r>
        <w:rPr>
          <w:rFonts w:ascii="Times New Roman" w:eastAsia="Times New Roman" w:hAnsi="Times New Roman"/>
        </w:rPr>
        <w:tab/>
      </w:r>
      <w:r>
        <w:rPr>
          <w:rFonts w:ascii="Times New Roman" w:eastAsia="Times New Roman" w:hAnsi="Times New Roman"/>
          <w:sz w:val="24"/>
        </w:rPr>
        <w:t>4</w:t>
      </w:r>
    </w:p>
    <w:p w14:paraId="6BA894A5" w14:textId="77777777" w:rsidR="00F77101" w:rsidRDefault="00F77101">
      <w:pPr>
        <w:tabs>
          <w:tab w:val="left" w:leader="dot" w:pos="8680"/>
        </w:tabs>
        <w:spacing w:line="0" w:lineRule="atLeast"/>
        <w:ind w:left="1000"/>
        <w:rPr>
          <w:rFonts w:ascii="Times New Roman" w:eastAsia="Times New Roman" w:hAnsi="Times New Roman"/>
          <w:sz w:val="24"/>
        </w:rPr>
      </w:pPr>
      <w:r>
        <w:rPr>
          <w:rFonts w:ascii="Times New Roman" w:eastAsia="Times New Roman" w:hAnsi="Times New Roman"/>
          <w:sz w:val="24"/>
        </w:rPr>
        <w:t>D</w:t>
      </w:r>
      <w:r>
        <w:rPr>
          <w:rFonts w:ascii="Times New Roman" w:eastAsia="Times New Roman" w:hAnsi="Times New Roman"/>
          <w:sz w:val="18"/>
        </w:rPr>
        <w:t>ATA</w:t>
      </w:r>
      <w:r>
        <w:rPr>
          <w:rFonts w:ascii="Times New Roman" w:eastAsia="Times New Roman" w:hAnsi="Times New Roman"/>
          <w:sz w:val="24"/>
        </w:rPr>
        <w:t xml:space="preserve"> S</w:t>
      </w:r>
      <w:r>
        <w:rPr>
          <w:rFonts w:ascii="Times New Roman" w:eastAsia="Times New Roman" w:hAnsi="Times New Roman"/>
          <w:sz w:val="18"/>
        </w:rPr>
        <w:t>HEET</w:t>
      </w:r>
      <w:r>
        <w:rPr>
          <w:rFonts w:ascii="Times New Roman" w:eastAsia="Times New Roman" w:hAnsi="Times New Roman"/>
        </w:rPr>
        <w:tab/>
      </w:r>
      <w:r>
        <w:rPr>
          <w:rFonts w:ascii="Times New Roman" w:eastAsia="Times New Roman" w:hAnsi="Times New Roman"/>
          <w:sz w:val="24"/>
        </w:rPr>
        <w:t>20</w:t>
      </w:r>
    </w:p>
    <w:p w14:paraId="3D5B718E" w14:textId="77777777" w:rsidR="00F77101" w:rsidRDefault="00F77101">
      <w:pPr>
        <w:tabs>
          <w:tab w:val="left" w:leader="dot" w:pos="8680"/>
        </w:tabs>
        <w:spacing w:line="0" w:lineRule="atLeast"/>
        <w:ind w:left="1720"/>
        <w:rPr>
          <w:rFonts w:ascii="Times New Roman" w:eastAsia="Times New Roman" w:hAnsi="Times New Roman"/>
          <w:sz w:val="24"/>
        </w:rPr>
      </w:pPr>
      <w:r>
        <w:rPr>
          <w:rFonts w:ascii="Times New Roman" w:eastAsia="Times New Roman" w:hAnsi="Times New Roman"/>
          <w:sz w:val="24"/>
        </w:rPr>
        <w:t>ORGANISATION AND METHODOLOGY - (40 Points)</w:t>
      </w:r>
      <w:r>
        <w:rPr>
          <w:rFonts w:ascii="Times New Roman" w:eastAsia="Times New Roman" w:hAnsi="Times New Roman"/>
        </w:rPr>
        <w:tab/>
      </w:r>
      <w:r>
        <w:rPr>
          <w:rFonts w:ascii="Times New Roman" w:eastAsia="Times New Roman" w:hAnsi="Times New Roman"/>
          <w:sz w:val="24"/>
        </w:rPr>
        <w:t>22</w:t>
      </w:r>
    </w:p>
    <w:p w14:paraId="782038E9" w14:textId="77777777" w:rsidR="00F77101" w:rsidRDefault="00F77101">
      <w:pPr>
        <w:tabs>
          <w:tab w:val="left" w:leader="dot" w:pos="8680"/>
        </w:tabs>
        <w:spacing w:line="0" w:lineRule="atLeast"/>
        <w:ind w:left="280"/>
        <w:rPr>
          <w:rFonts w:ascii="Times New Roman" w:eastAsia="Times New Roman" w:hAnsi="Times New Roman"/>
          <w:sz w:val="24"/>
        </w:rPr>
      </w:pPr>
      <w:r>
        <w:rPr>
          <w:rFonts w:ascii="Times New Roman" w:eastAsia="Times New Roman" w:hAnsi="Times New Roman"/>
          <w:sz w:val="24"/>
        </w:rPr>
        <w:t>SECTION 3. TECHNICAL PROPOSAL SUBMISSION FORM</w:t>
      </w:r>
      <w:r>
        <w:rPr>
          <w:rFonts w:ascii="Times New Roman" w:eastAsia="Times New Roman" w:hAnsi="Times New Roman"/>
        </w:rPr>
        <w:tab/>
      </w:r>
      <w:r>
        <w:rPr>
          <w:rFonts w:ascii="Times New Roman" w:eastAsia="Times New Roman" w:hAnsi="Times New Roman"/>
          <w:sz w:val="24"/>
        </w:rPr>
        <w:t>24</w:t>
      </w:r>
    </w:p>
    <w:p w14:paraId="07344B2B" w14:textId="77777777" w:rsidR="00F77101" w:rsidRDefault="00F77101">
      <w:pPr>
        <w:tabs>
          <w:tab w:val="left" w:leader="dot" w:pos="8680"/>
        </w:tabs>
        <w:spacing w:line="0" w:lineRule="atLeast"/>
        <w:ind w:left="1720"/>
        <w:rPr>
          <w:rFonts w:ascii="Times New Roman" w:eastAsia="Times New Roman" w:hAnsi="Times New Roman"/>
          <w:sz w:val="24"/>
        </w:rPr>
      </w:pPr>
      <w:r>
        <w:rPr>
          <w:rFonts w:ascii="Times New Roman" w:eastAsia="Times New Roman" w:hAnsi="Times New Roman"/>
          <w:sz w:val="24"/>
        </w:rPr>
        <w:t>F</w:t>
      </w:r>
      <w:r>
        <w:rPr>
          <w:rFonts w:ascii="Times New Roman" w:eastAsia="Times New Roman" w:hAnsi="Times New Roman"/>
          <w:sz w:val="18"/>
        </w:rPr>
        <w:t>ORM</w:t>
      </w:r>
      <w:r>
        <w:rPr>
          <w:rFonts w:ascii="Times New Roman" w:eastAsia="Times New Roman" w:hAnsi="Times New Roman"/>
          <w:sz w:val="24"/>
        </w:rPr>
        <w:t xml:space="preserve"> TECH-1 T</w:t>
      </w:r>
      <w:r>
        <w:rPr>
          <w:rFonts w:ascii="Times New Roman" w:eastAsia="Times New Roman" w:hAnsi="Times New Roman"/>
          <w:sz w:val="18"/>
        </w:rPr>
        <w:t>ECHNICAL</w:t>
      </w:r>
      <w:r>
        <w:rPr>
          <w:rFonts w:ascii="Times New Roman" w:eastAsia="Times New Roman" w:hAnsi="Times New Roman"/>
          <w:sz w:val="24"/>
        </w:rPr>
        <w:t xml:space="preserve"> P</w:t>
      </w:r>
      <w:r>
        <w:rPr>
          <w:rFonts w:ascii="Times New Roman" w:eastAsia="Times New Roman" w:hAnsi="Times New Roman"/>
          <w:sz w:val="18"/>
        </w:rPr>
        <w:t>ROPOSAL</w:t>
      </w:r>
      <w:r>
        <w:rPr>
          <w:rFonts w:ascii="Times New Roman" w:eastAsia="Times New Roman" w:hAnsi="Times New Roman"/>
          <w:sz w:val="24"/>
        </w:rPr>
        <w:t xml:space="preserve"> S</w:t>
      </w:r>
      <w:r>
        <w:rPr>
          <w:rFonts w:ascii="Times New Roman" w:eastAsia="Times New Roman" w:hAnsi="Times New Roman"/>
          <w:sz w:val="18"/>
        </w:rPr>
        <w:t>UBMISSION</w:t>
      </w:r>
      <w:r>
        <w:rPr>
          <w:rFonts w:ascii="Times New Roman" w:eastAsia="Times New Roman" w:hAnsi="Times New Roman"/>
          <w:sz w:val="24"/>
        </w:rPr>
        <w:t xml:space="preserve"> F</w:t>
      </w:r>
      <w:r>
        <w:rPr>
          <w:rFonts w:ascii="Times New Roman" w:eastAsia="Times New Roman" w:hAnsi="Times New Roman"/>
          <w:sz w:val="18"/>
        </w:rPr>
        <w:t>ORM</w:t>
      </w:r>
      <w:r>
        <w:rPr>
          <w:rFonts w:ascii="Times New Roman" w:eastAsia="Times New Roman" w:hAnsi="Times New Roman"/>
        </w:rPr>
        <w:tab/>
      </w:r>
      <w:r>
        <w:rPr>
          <w:rFonts w:ascii="Times New Roman" w:eastAsia="Times New Roman" w:hAnsi="Times New Roman"/>
          <w:sz w:val="24"/>
        </w:rPr>
        <w:t>25</w:t>
      </w:r>
    </w:p>
    <w:p w14:paraId="7C34624C" w14:textId="77777777" w:rsidR="00F77101" w:rsidRDefault="00F77101">
      <w:pPr>
        <w:spacing w:line="0" w:lineRule="atLeast"/>
        <w:ind w:left="1720"/>
        <w:rPr>
          <w:rFonts w:ascii="Times New Roman" w:eastAsia="Times New Roman" w:hAnsi="Times New Roman"/>
          <w:sz w:val="18"/>
        </w:rPr>
      </w:pPr>
      <w:r>
        <w:rPr>
          <w:rFonts w:ascii="Times New Roman" w:eastAsia="Times New Roman" w:hAnsi="Times New Roman"/>
          <w:sz w:val="24"/>
        </w:rPr>
        <w:t>F</w:t>
      </w:r>
      <w:r>
        <w:rPr>
          <w:rFonts w:ascii="Times New Roman" w:eastAsia="Times New Roman" w:hAnsi="Times New Roman"/>
          <w:sz w:val="18"/>
        </w:rPr>
        <w:t>ORM</w:t>
      </w:r>
      <w:r>
        <w:rPr>
          <w:rFonts w:ascii="Times New Roman" w:eastAsia="Times New Roman" w:hAnsi="Times New Roman"/>
          <w:sz w:val="24"/>
        </w:rPr>
        <w:t xml:space="preserve">  TECH- 2 C</w:t>
      </w:r>
      <w:r>
        <w:rPr>
          <w:rFonts w:ascii="Times New Roman" w:eastAsia="Times New Roman" w:hAnsi="Times New Roman"/>
          <w:sz w:val="18"/>
        </w:rPr>
        <w:t>OMMENTS AND</w:t>
      </w:r>
      <w:r>
        <w:rPr>
          <w:rFonts w:ascii="Times New Roman" w:eastAsia="Times New Roman" w:hAnsi="Times New Roman"/>
          <w:sz w:val="24"/>
        </w:rPr>
        <w:t xml:space="preserve"> S</w:t>
      </w:r>
      <w:r>
        <w:rPr>
          <w:rFonts w:ascii="Times New Roman" w:eastAsia="Times New Roman" w:hAnsi="Times New Roman"/>
          <w:sz w:val="18"/>
        </w:rPr>
        <w:t>UGGESTIONS ON THE</w:t>
      </w:r>
      <w:r>
        <w:rPr>
          <w:rFonts w:ascii="Times New Roman" w:eastAsia="Times New Roman" w:hAnsi="Times New Roman"/>
          <w:sz w:val="24"/>
        </w:rPr>
        <w:t xml:space="preserve"> T</w:t>
      </w:r>
      <w:r>
        <w:rPr>
          <w:rFonts w:ascii="Times New Roman" w:eastAsia="Times New Roman" w:hAnsi="Times New Roman"/>
          <w:sz w:val="18"/>
        </w:rPr>
        <w:t>ERMS OF</w:t>
      </w:r>
    </w:p>
    <w:p w14:paraId="00ABE7DD" w14:textId="77777777" w:rsidR="00F77101" w:rsidRDefault="00F77101">
      <w:pPr>
        <w:spacing w:line="0" w:lineRule="atLeast"/>
        <w:ind w:left="1720"/>
        <w:rPr>
          <w:rFonts w:ascii="Times New Roman" w:eastAsia="Times New Roman" w:hAnsi="Times New Roman"/>
          <w:sz w:val="18"/>
        </w:rPr>
      </w:pPr>
      <w:r>
        <w:rPr>
          <w:rFonts w:ascii="Times New Roman" w:eastAsia="Times New Roman" w:hAnsi="Times New Roman"/>
          <w:sz w:val="24"/>
        </w:rPr>
        <w:t>R</w:t>
      </w:r>
      <w:r>
        <w:rPr>
          <w:rFonts w:ascii="Times New Roman" w:eastAsia="Times New Roman" w:hAnsi="Times New Roman"/>
          <w:sz w:val="18"/>
        </w:rPr>
        <w:t>EFERENCE</w:t>
      </w:r>
      <w:r>
        <w:rPr>
          <w:rFonts w:ascii="Times New Roman" w:eastAsia="Times New Roman" w:hAnsi="Times New Roman"/>
          <w:sz w:val="24"/>
        </w:rPr>
        <w:t xml:space="preserve"> ,</w:t>
      </w:r>
      <w:r>
        <w:rPr>
          <w:rFonts w:ascii="Times New Roman" w:eastAsia="Times New Roman" w:hAnsi="Times New Roman"/>
          <w:sz w:val="18"/>
        </w:rPr>
        <w:t xml:space="preserve"> ON</w:t>
      </w:r>
      <w:r>
        <w:rPr>
          <w:rFonts w:ascii="Times New Roman" w:eastAsia="Times New Roman" w:hAnsi="Times New Roman"/>
          <w:sz w:val="24"/>
        </w:rPr>
        <w:t xml:space="preserve"> C</w:t>
      </w:r>
      <w:r>
        <w:rPr>
          <w:rFonts w:ascii="Times New Roman" w:eastAsia="Times New Roman" w:hAnsi="Times New Roman"/>
          <w:sz w:val="18"/>
        </w:rPr>
        <w:t>OUNTERPART</w:t>
      </w:r>
      <w:r>
        <w:rPr>
          <w:rFonts w:ascii="Times New Roman" w:eastAsia="Times New Roman" w:hAnsi="Times New Roman"/>
          <w:sz w:val="24"/>
        </w:rPr>
        <w:t xml:space="preserve"> S</w:t>
      </w:r>
      <w:r>
        <w:rPr>
          <w:rFonts w:ascii="Times New Roman" w:eastAsia="Times New Roman" w:hAnsi="Times New Roman"/>
          <w:sz w:val="18"/>
        </w:rPr>
        <w:t>TAFF AND</w:t>
      </w:r>
      <w:r>
        <w:rPr>
          <w:rFonts w:ascii="Times New Roman" w:eastAsia="Times New Roman" w:hAnsi="Times New Roman"/>
          <w:sz w:val="24"/>
        </w:rPr>
        <w:t xml:space="preserve"> F</w:t>
      </w:r>
      <w:r>
        <w:rPr>
          <w:rFonts w:ascii="Times New Roman" w:eastAsia="Times New Roman" w:hAnsi="Times New Roman"/>
          <w:sz w:val="18"/>
        </w:rPr>
        <w:t>ACILITIES TO BE</w:t>
      </w:r>
      <w:r>
        <w:rPr>
          <w:rFonts w:ascii="Times New Roman" w:eastAsia="Times New Roman" w:hAnsi="Times New Roman"/>
          <w:sz w:val="24"/>
        </w:rPr>
        <w:t xml:space="preserve"> P</w:t>
      </w:r>
      <w:r>
        <w:rPr>
          <w:rFonts w:ascii="Times New Roman" w:eastAsia="Times New Roman" w:hAnsi="Times New Roman"/>
          <w:sz w:val="18"/>
        </w:rPr>
        <w:t>ROVIDED BY</w:t>
      </w:r>
    </w:p>
    <w:p w14:paraId="5DEAAC46" w14:textId="77777777" w:rsidR="00F77101" w:rsidRDefault="00F77101">
      <w:pPr>
        <w:spacing w:line="1" w:lineRule="exact"/>
        <w:rPr>
          <w:rFonts w:ascii="Times New Roman" w:eastAsia="Times New Roman" w:hAnsi="Times New Roman"/>
        </w:rPr>
      </w:pPr>
    </w:p>
    <w:p w14:paraId="0EDFF2F8" w14:textId="77777777" w:rsidR="00F77101" w:rsidRDefault="00F77101">
      <w:pPr>
        <w:tabs>
          <w:tab w:val="left" w:leader="dot" w:pos="8680"/>
        </w:tabs>
        <w:spacing w:line="0" w:lineRule="atLeast"/>
        <w:ind w:left="1720"/>
        <w:rPr>
          <w:rFonts w:ascii="Times New Roman" w:eastAsia="Times New Roman" w:hAnsi="Times New Roman"/>
          <w:sz w:val="24"/>
        </w:rPr>
      </w:pPr>
      <w:r>
        <w:rPr>
          <w:rFonts w:ascii="Times New Roman" w:eastAsia="Times New Roman" w:hAnsi="Times New Roman"/>
          <w:sz w:val="19"/>
        </w:rPr>
        <w:t>THE</w:t>
      </w:r>
      <w:r>
        <w:rPr>
          <w:rFonts w:ascii="Times New Roman" w:eastAsia="Times New Roman" w:hAnsi="Times New Roman"/>
          <w:sz w:val="24"/>
        </w:rPr>
        <w:t xml:space="preserve"> P</w:t>
      </w:r>
      <w:r>
        <w:rPr>
          <w:rFonts w:ascii="Times New Roman" w:eastAsia="Times New Roman" w:hAnsi="Times New Roman"/>
          <w:sz w:val="19"/>
        </w:rPr>
        <w:t>ROCURING</w:t>
      </w:r>
      <w:r>
        <w:rPr>
          <w:rFonts w:ascii="Times New Roman" w:eastAsia="Times New Roman" w:hAnsi="Times New Roman"/>
          <w:sz w:val="24"/>
        </w:rPr>
        <w:t xml:space="preserve"> E</w:t>
      </w:r>
      <w:r>
        <w:rPr>
          <w:rFonts w:ascii="Times New Roman" w:eastAsia="Times New Roman" w:hAnsi="Times New Roman"/>
          <w:sz w:val="19"/>
        </w:rPr>
        <w:t>NTITY AND ON</w:t>
      </w:r>
      <w:r>
        <w:rPr>
          <w:rFonts w:ascii="Times New Roman" w:eastAsia="Times New Roman" w:hAnsi="Times New Roman"/>
          <w:sz w:val="24"/>
        </w:rPr>
        <w:t xml:space="preserve"> S</w:t>
      </w:r>
      <w:r>
        <w:rPr>
          <w:rFonts w:ascii="Times New Roman" w:eastAsia="Times New Roman" w:hAnsi="Times New Roman"/>
          <w:sz w:val="19"/>
        </w:rPr>
        <w:t>TANDARD</w:t>
      </w:r>
      <w:r>
        <w:rPr>
          <w:rFonts w:ascii="Times New Roman" w:eastAsia="Times New Roman" w:hAnsi="Times New Roman"/>
          <w:sz w:val="24"/>
        </w:rPr>
        <w:t xml:space="preserve"> C</w:t>
      </w:r>
      <w:r>
        <w:rPr>
          <w:rFonts w:ascii="Times New Roman" w:eastAsia="Times New Roman" w:hAnsi="Times New Roman"/>
          <w:sz w:val="19"/>
        </w:rPr>
        <w:t>ONTRACT</w:t>
      </w:r>
      <w:r>
        <w:rPr>
          <w:rFonts w:ascii="Times New Roman" w:eastAsia="Times New Roman" w:hAnsi="Times New Roman"/>
          <w:sz w:val="24"/>
        </w:rPr>
        <w:t xml:space="preserve"> F</w:t>
      </w:r>
      <w:r>
        <w:rPr>
          <w:rFonts w:ascii="Times New Roman" w:eastAsia="Times New Roman" w:hAnsi="Times New Roman"/>
          <w:sz w:val="19"/>
        </w:rPr>
        <w:t>ORM</w:t>
      </w:r>
      <w:r>
        <w:rPr>
          <w:rFonts w:ascii="Times New Roman" w:eastAsia="Times New Roman" w:hAnsi="Times New Roman"/>
        </w:rPr>
        <w:tab/>
      </w:r>
      <w:r>
        <w:rPr>
          <w:rFonts w:ascii="Times New Roman" w:eastAsia="Times New Roman" w:hAnsi="Times New Roman"/>
          <w:sz w:val="24"/>
        </w:rPr>
        <w:t>26</w:t>
      </w:r>
    </w:p>
    <w:p w14:paraId="4078C47F" w14:textId="77777777" w:rsidR="00F77101" w:rsidRDefault="00F77101">
      <w:pPr>
        <w:tabs>
          <w:tab w:val="left" w:leader="dot" w:pos="8240"/>
        </w:tabs>
        <w:spacing w:line="0" w:lineRule="atLeast"/>
        <w:ind w:left="1720"/>
        <w:rPr>
          <w:rFonts w:ascii="Times New Roman" w:eastAsia="Times New Roman" w:hAnsi="Times New Roman"/>
          <w:b/>
          <w:sz w:val="24"/>
        </w:rPr>
      </w:pPr>
      <w:r>
        <w:rPr>
          <w:rFonts w:ascii="Times New Roman" w:eastAsia="Times New Roman" w:hAnsi="Times New Roman"/>
          <w:sz w:val="24"/>
        </w:rPr>
        <w:t>F</w:t>
      </w:r>
      <w:r>
        <w:rPr>
          <w:rFonts w:ascii="Times New Roman" w:eastAsia="Times New Roman" w:hAnsi="Times New Roman"/>
          <w:sz w:val="18"/>
        </w:rPr>
        <w:t>ORM</w:t>
      </w:r>
      <w:r>
        <w:rPr>
          <w:rFonts w:ascii="Times New Roman" w:eastAsia="Times New Roman" w:hAnsi="Times New Roman"/>
          <w:sz w:val="24"/>
        </w:rPr>
        <w:t xml:space="preserve">  TECH-4 T</w:t>
      </w:r>
      <w:r>
        <w:rPr>
          <w:rFonts w:ascii="Times New Roman" w:eastAsia="Times New Roman" w:hAnsi="Times New Roman"/>
          <w:sz w:val="18"/>
        </w:rPr>
        <w:t>EAM</w:t>
      </w:r>
      <w:r>
        <w:rPr>
          <w:rFonts w:ascii="Times New Roman" w:eastAsia="Times New Roman" w:hAnsi="Times New Roman"/>
          <w:sz w:val="24"/>
        </w:rPr>
        <w:t xml:space="preserve"> C</w:t>
      </w:r>
      <w:r>
        <w:rPr>
          <w:rFonts w:ascii="Times New Roman" w:eastAsia="Times New Roman" w:hAnsi="Times New Roman"/>
          <w:sz w:val="18"/>
        </w:rPr>
        <w:t>OMPOSITION AND</w:t>
      </w:r>
      <w:r>
        <w:rPr>
          <w:rFonts w:ascii="Times New Roman" w:eastAsia="Times New Roman" w:hAnsi="Times New Roman"/>
          <w:sz w:val="24"/>
        </w:rPr>
        <w:t xml:space="preserve"> T</w:t>
      </w:r>
      <w:r>
        <w:rPr>
          <w:rFonts w:ascii="Times New Roman" w:eastAsia="Times New Roman" w:hAnsi="Times New Roman"/>
          <w:sz w:val="18"/>
        </w:rPr>
        <w:t>ASK</w:t>
      </w:r>
      <w:r>
        <w:rPr>
          <w:rFonts w:ascii="Times New Roman" w:eastAsia="Times New Roman" w:hAnsi="Times New Roman"/>
          <w:sz w:val="24"/>
        </w:rPr>
        <w:t xml:space="preserve"> A</w:t>
      </w:r>
      <w:r>
        <w:rPr>
          <w:rFonts w:ascii="Times New Roman" w:eastAsia="Times New Roman" w:hAnsi="Times New Roman"/>
          <w:sz w:val="18"/>
        </w:rPr>
        <w:t>SSIGNMENTS</w:t>
      </w:r>
      <w:r>
        <w:rPr>
          <w:rFonts w:ascii="Times New Roman" w:eastAsia="Times New Roman" w:hAnsi="Times New Roman"/>
        </w:rPr>
        <w:tab/>
      </w:r>
      <w:r>
        <w:rPr>
          <w:rFonts w:ascii="Times New Roman" w:eastAsia="Times New Roman" w:hAnsi="Times New Roman"/>
          <w:b/>
          <w:sz w:val="24"/>
        </w:rPr>
        <w:t>Error!</w:t>
      </w:r>
    </w:p>
    <w:p w14:paraId="74172303" w14:textId="77777777" w:rsidR="00F77101" w:rsidRDefault="00F77101">
      <w:pPr>
        <w:spacing w:line="0" w:lineRule="atLeast"/>
        <w:ind w:left="1720"/>
        <w:rPr>
          <w:rFonts w:ascii="Times New Roman" w:eastAsia="Times New Roman" w:hAnsi="Times New Roman"/>
          <w:b/>
          <w:sz w:val="24"/>
        </w:rPr>
      </w:pPr>
      <w:r>
        <w:rPr>
          <w:rFonts w:ascii="Times New Roman" w:eastAsia="Times New Roman" w:hAnsi="Times New Roman"/>
          <w:b/>
          <w:sz w:val="24"/>
        </w:rPr>
        <w:t>Bookmark not defined.</w:t>
      </w:r>
    </w:p>
    <w:p w14:paraId="36A712FE" w14:textId="77777777" w:rsidR="00F77101" w:rsidRDefault="00F77101">
      <w:pPr>
        <w:tabs>
          <w:tab w:val="left" w:pos="3860"/>
        </w:tabs>
        <w:spacing w:line="0" w:lineRule="atLeast"/>
        <w:ind w:left="1720"/>
        <w:rPr>
          <w:rFonts w:ascii="Times New Roman" w:eastAsia="Times New Roman" w:hAnsi="Times New Roman"/>
          <w:sz w:val="18"/>
        </w:rPr>
      </w:pPr>
      <w:r>
        <w:rPr>
          <w:rFonts w:ascii="Times New Roman" w:eastAsia="Times New Roman" w:hAnsi="Times New Roman"/>
          <w:sz w:val="24"/>
        </w:rPr>
        <w:t>F</w:t>
      </w:r>
      <w:r>
        <w:rPr>
          <w:rFonts w:ascii="Times New Roman" w:eastAsia="Times New Roman" w:hAnsi="Times New Roman"/>
          <w:sz w:val="18"/>
        </w:rPr>
        <w:t>ORM</w:t>
      </w:r>
      <w:r>
        <w:rPr>
          <w:rFonts w:ascii="Times New Roman" w:eastAsia="Times New Roman" w:hAnsi="Times New Roman"/>
          <w:sz w:val="24"/>
        </w:rPr>
        <w:t xml:space="preserve">  TECH - 5</w:t>
      </w:r>
      <w:r>
        <w:rPr>
          <w:rFonts w:ascii="Times New Roman" w:eastAsia="Times New Roman" w:hAnsi="Times New Roman"/>
        </w:rPr>
        <w:tab/>
      </w:r>
      <w:r>
        <w:rPr>
          <w:rFonts w:ascii="Times New Roman" w:eastAsia="Times New Roman" w:hAnsi="Times New Roman"/>
          <w:sz w:val="24"/>
        </w:rPr>
        <w:t>C</w:t>
      </w:r>
      <w:r>
        <w:rPr>
          <w:rFonts w:ascii="Times New Roman" w:eastAsia="Times New Roman" w:hAnsi="Times New Roman"/>
          <w:sz w:val="18"/>
        </w:rPr>
        <w:t>URRICULUM</w:t>
      </w:r>
      <w:r>
        <w:rPr>
          <w:rFonts w:ascii="Times New Roman" w:eastAsia="Times New Roman" w:hAnsi="Times New Roman"/>
          <w:sz w:val="24"/>
        </w:rPr>
        <w:t xml:space="preserve"> V</w:t>
      </w:r>
      <w:r>
        <w:rPr>
          <w:rFonts w:ascii="Times New Roman" w:eastAsia="Times New Roman" w:hAnsi="Times New Roman"/>
          <w:sz w:val="18"/>
        </w:rPr>
        <w:t>ITAE</w:t>
      </w:r>
      <w:r>
        <w:rPr>
          <w:rFonts w:ascii="Times New Roman" w:eastAsia="Times New Roman" w:hAnsi="Times New Roman"/>
          <w:sz w:val="24"/>
        </w:rPr>
        <w:t xml:space="preserve"> (CV)</w:t>
      </w:r>
      <w:r>
        <w:rPr>
          <w:rFonts w:ascii="Times New Roman" w:eastAsia="Times New Roman" w:hAnsi="Times New Roman"/>
          <w:sz w:val="18"/>
        </w:rPr>
        <w:t xml:space="preserve"> FOR</w:t>
      </w:r>
      <w:r>
        <w:rPr>
          <w:rFonts w:ascii="Times New Roman" w:eastAsia="Times New Roman" w:hAnsi="Times New Roman"/>
          <w:sz w:val="24"/>
        </w:rPr>
        <w:t xml:space="preserve"> P</w:t>
      </w:r>
      <w:r>
        <w:rPr>
          <w:rFonts w:ascii="Times New Roman" w:eastAsia="Times New Roman" w:hAnsi="Times New Roman"/>
          <w:sz w:val="18"/>
        </w:rPr>
        <w:t>ROPOSED</w:t>
      </w:r>
    </w:p>
    <w:p w14:paraId="42905923" w14:textId="77777777" w:rsidR="00F77101" w:rsidRDefault="00F77101">
      <w:pPr>
        <w:tabs>
          <w:tab w:val="left" w:leader="dot" w:pos="8680"/>
        </w:tabs>
        <w:spacing w:line="0" w:lineRule="atLeast"/>
        <w:ind w:left="1720"/>
        <w:rPr>
          <w:rFonts w:ascii="Times New Roman" w:eastAsia="Times New Roman" w:hAnsi="Times New Roman"/>
          <w:sz w:val="24"/>
        </w:rPr>
      </w:pPr>
      <w:r>
        <w:rPr>
          <w:rFonts w:ascii="Times New Roman" w:eastAsia="Times New Roman" w:hAnsi="Times New Roman"/>
          <w:sz w:val="24"/>
        </w:rPr>
        <w:t>P</w:t>
      </w:r>
      <w:r>
        <w:rPr>
          <w:rFonts w:ascii="Times New Roman" w:eastAsia="Times New Roman" w:hAnsi="Times New Roman"/>
          <w:sz w:val="18"/>
        </w:rPr>
        <w:t>ROFESSIONAL</w:t>
      </w:r>
      <w:r>
        <w:rPr>
          <w:rFonts w:ascii="Times New Roman" w:eastAsia="Times New Roman" w:hAnsi="Times New Roman"/>
          <w:sz w:val="24"/>
        </w:rPr>
        <w:t xml:space="preserve"> S</w:t>
      </w:r>
      <w:r>
        <w:rPr>
          <w:rFonts w:ascii="Times New Roman" w:eastAsia="Times New Roman" w:hAnsi="Times New Roman"/>
          <w:sz w:val="18"/>
        </w:rPr>
        <w:t>TAFF</w:t>
      </w:r>
      <w:r>
        <w:rPr>
          <w:rFonts w:ascii="Times New Roman" w:eastAsia="Times New Roman" w:hAnsi="Times New Roman"/>
        </w:rPr>
        <w:tab/>
      </w:r>
      <w:r>
        <w:rPr>
          <w:rFonts w:ascii="Times New Roman" w:eastAsia="Times New Roman" w:hAnsi="Times New Roman"/>
          <w:sz w:val="24"/>
        </w:rPr>
        <w:t>27</w:t>
      </w:r>
    </w:p>
    <w:p w14:paraId="36B87CC4" w14:textId="77777777" w:rsidR="00F77101" w:rsidRDefault="00F77101">
      <w:pPr>
        <w:tabs>
          <w:tab w:val="left" w:leader="dot" w:pos="8680"/>
        </w:tabs>
        <w:spacing w:line="0" w:lineRule="atLeast"/>
        <w:ind w:left="1720"/>
        <w:rPr>
          <w:rFonts w:ascii="Times New Roman" w:eastAsia="Times New Roman" w:hAnsi="Times New Roman"/>
          <w:sz w:val="24"/>
        </w:rPr>
      </w:pPr>
      <w:r>
        <w:rPr>
          <w:rFonts w:ascii="Times New Roman" w:eastAsia="Times New Roman" w:hAnsi="Times New Roman"/>
          <w:sz w:val="24"/>
        </w:rPr>
        <w:t>F</w:t>
      </w:r>
      <w:r>
        <w:rPr>
          <w:rFonts w:ascii="Times New Roman" w:eastAsia="Times New Roman" w:hAnsi="Times New Roman"/>
          <w:sz w:val="18"/>
        </w:rPr>
        <w:t>ORM</w:t>
      </w:r>
      <w:r>
        <w:rPr>
          <w:rFonts w:ascii="Times New Roman" w:eastAsia="Times New Roman" w:hAnsi="Times New Roman"/>
          <w:sz w:val="24"/>
        </w:rPr>
        <w:t xml:space="preserve">  TECH-6 S</w:t>
      </w:r>
      <w:r>
        <w:rPr>
          <w:rFonts w:ascii="Times New Roman" w:eastAsia="Times New Roman" w:hAnsi="Times New Roman"/>
          <w:sz w:val="18"/>
        </w:rPr>
        <w:t>TAFFING</w:t>
      </w:r>
      <w:r>
        <w:rPr>
          <w:rFonts w:ascii="Times New Roman" w:eastAsia="Times New Roman" w:hAnsi="Times New Roman"/>
          <w:sz w:val="24"/>
        </w:rPr>
        <w:t xml:space="preserve"> S</w:t>
      </w:r>
      <w:r>
        <w:rPr>
          <w:rFonts w:ascii="Times New Roman" w:eastAsia="Times New Roman" w:hAnsi="Times New Roman"/>
          <w:sz w:val="18"/>
        </w:rPr>
        <w:t>CHEDULE</w:t>
      </w:r>
      <w:r>
        <w:rPr>
          <w:rFonts w:ascii="Times New Roman" w:eastAsia="Times New Roman" w:hAnsi="Times New Roman"/>
        </w:rPr>
        <w:tab/>
      </w:r>
      <w:r>
        <w:rPr>
          <w:rFonts w:ascii="Times New Roman" w:eastAsia="Times New Roman" w:hAnsi="Times New Roman"/>
          <w:sz w:val="24"/>
        </w:rPr>
        <w:t>29</w:t>
      </w:r>
    </w:p>
    <w:p w14:paraId="5E973801" w14:textId="77777777" w:rsidR="00F77101" w:rsidRDefault="00F77101">
      <w:pPr>
        <w:tabs>
          <w:tab w:val="left" w:leader="dot" w:pos="8680"/>
        </w:tabs>
        <w:spacing w:line="0" w:lineRule="atLeast"/>
        <w:ind w:left="1720"/>
        <w:rPr>
          <w:rFonts w:ascii="Times New Roman" w:eastAsia="Times New Roman" w:hAnsi="Times New Roman"/>
          <w:sz w:val="24"/>
        </w:rPr>
      </w:pPr>
      <w:r>
        <w:rPr>
          <w:rFonts w:ascii="Times New Roman" w:eastAsia="Times New Roman" w:hAnsi="Times New Roman"/>
          <w:sz w:val="24"/>
        </w:rPr>
        <w:t>F</w:t>
      </w:r>
      <w:r>
        <w:rPr>
          <w:rFonts w:ascii="Times New Roman" w:eastAsia="Times New Roman" w:hAnsi="Times New Roman"/>
          <w:sz w:val="18"/>
        </w:rPr>
        <w:t>ORM</w:t>
      </w:r>
      <w:r>
        <w:rPr>
          <w:rFonts w:ascii="Times New Roman" w:eastAsia="Times New Roman" w:hAnsi="Times New Roman"/>
          <w:sz w:val="24"/>
        </w:rPr>
        <w:t xml:space="preserve">  TECH-7 W</w:t>
      </w:r>
      <w:r>
        <w:rPr>
          <w:rFonts w:ascii="Times New Roman" w:eastAsia="Times New Roman" w:hAnsi="Times New Roman"/>
          <w:sz w:val="18"/>
        </w:rPr>
        <w:t>ORK</w:t>
      </w:r>
      <w:r>
        <w:rPr>
          <w:rFonts w:ascii="Times New Roman" w:eastAsia="Times New Roman" w:hAnsi="Times New Roman"/>
          <w:sz w:val="24"/>
        </w:rPr>
        <w:t xml:space="preserve"> S</w:t>
      </w:r>
      <w:r>
        <w:rPr>
          <w:rFonts w:ascii="Times New Roman" w:eastAsia="Times New Roman" w:hAnsi="Times New Roman"/>
          <w:sz w:val="18"/>
        </w:rPr>
        <w:t>CHEDULE</w:t>
      </w:r>
      <w:r>
        <w:rPr>
          <w:rFonts w:ascii="Times New Roman" w:eastAsia="Times New Roman" w:hAnsi="Times New Roman"/>
        </w:rPr>
        <w:tab/>
      </w:r>
      <w:r>
        <w:rPr>
          <w:rFonts w:ascii="Times New Roman" w:eastAsia="Times New Roman" w:hAnsi="Times New Roman"/>
          <w:sz w:val="24"/>
        </w:rPr>
        <w:t>30</w:t>
      </w:r>
    </w:p>
    <w:p w14:paraId="6A4C5F2B" w14:textId="77777777" w:rsidR="00F77101" w:rsidRDefault="00F77101">
      <w:pPr>
        <w:tabs>
          <w:tab w:val="left" w:leader="dot" w:pos="7980"/>
        </w:tabs>
        <w:spacing w:line="0" w:lineRule="atLeast"/>
        <w:ind w:left="280"/>
        <w:rPr>
          <w:rFonts w:ascii="Times New Roman" w:eastAsia="Times New Roman" w:hAnsi="Times New Roman"/>
          <w:b/>
          <w:sz w:val="23"/>
        </w:rPr>
      </w:pPr>
      <w:r>
        <w:rPr>
          <w:rFonts w:ascii="Times New Roman" w:eastAsia="Times New Roman" w:hAnsi="Times New Roman"/>
          <w:sz w:val="24"/>
        </w:rPr>
        <w:t>SECTION 4.  FINANCIAL PROPOSAL SUBMISSION FORMS</w:t>
      </w:r>
      <w:r>
        <w:rPr>
          <w:rFonts w:ascii="Times New Roman" w:eastAsia="Times New Roman" w:hAnsi="Times New Roman"/>
        </w:rPr>
        <w:tab/>
      </w:r>
      <w:r>
        <w:rPr>
          <w:rFonts w:ascii="Times New Roman" w:eastAsia="Times New Roman" w:hAnsi="Times New Roman"/>
          <w:b/>
          <w:sz w:val="23"/>
        </w:rPr>
        <w:t>ERROR!</w:t>
      </w:r>
    </w:p>
    <w:p w14:paraId="0EEBE88A" w14:textId="77777777" w:rsidR="00F77101" w:rsidRDefault="00F77101">
      <w:pPr>
        <w:spacing w:line="0" w:lineRule="atLeast"/>
        <w:ind w:left="280"/>
        <w:rPr>
          <w:rFonts w:ascii="Times New Roman" w:eastAsia="Times New Roman" w:hAnsi="Times New Roman"/>
          <w:b/>
          <w:sz w:val="24"/>
        </w:rPr>
      </w:pPr>
      <w:r>
        <w:rPr>
          <w:rFonts w:ascii="Times New Roman" w:eastAsia="Times New Roman" w:hAnsi="Times New Roman"/>
          <w:b/>
          <w:sz w:val="24"/>
        </w:rPr>
        <w:t>BOOKMARK NOT DEFINED.</w:t>
      </w:r>
    </w:p>
    <w:p w14:paraId="0B44A98A" w14:textId="77777777" w:rsidR="00F77101" w:rsidRDefault="00F77101">
      <w:pPr>
        <w:tabs>
          <w:tab w:val="left" w:leader="dot" w:pos="8680"/>
        </w:tabs>
        <w:spacing w:line="0" w:lineRule="atLeast"/>
        <w:ind w:left="1000"/>
        <w:rPr>
          <w:rFonts w:ascii="Times New Roman" w:eastAsia="Times New Roman" w:hAnsi="Times New Roman"/>
          <w:sz w:val="24"/>
        </w:rPr>
      </w:pPr>
      <w:r>
        <w:rPr>
          <w:rFonts w:ascii="Times New Roman" w:eastAsia="Times New Roman" w:hAnsi="Times New Roman"/>
          <w:sz w:val="24"/>
        </w:rPr>
        <w:t>F</w:t>
      </w:r>
      <w:r>
        <w:rPr>
          <w:rFonts w:ascii="Times New Roman" w:eastAsia="Times New Roman" w:hAnsi="Times New Roman"/>
          <w:sz w:val="18"/>
        </w:rPr>
        <w:t>ORM</w:t>
      </w:r>
      <w:r>
        <w:rPr>
          <w:rFonts w:ascii="Times New Roman" w:eastAsia="Times New Roman" w:hAnsi="Times New Roman"/>
          <w:sz w:val="24"/>
        </w:rPr>
        <w:t xml:space="preserve">  FIN-1 F</w:t>
      </w:r>
      <w:r>
        <w:rPr>
          <w:rFonts w:ascii="Times New Roman" w:eastAsia="Times New Roman" w:hAnsi="Times New Roman"/>
          <w:sz w:val="18"/>
        </w:rPr>
        <w:t>INANCIAL</w:t>
      </w:r>
      <w:r>
        <w:rPr>
          <w:rFonts w:ascii="Times New Roman" w:eastAsia="Times New Roman" w:hAnsi="Times New Roman"/>
          <w:sz w:val="24"/>
        </w:rPr>
        <w:t xml:space="preserve"> P</w:t>
      </w:r>
      <w:r>
        <w:rPr>
          <w:rFonts w:ascii="Times New Roman" w:eastAsia="Times New Roman" w:hAnsi="Times New Roman"/>
          <w:sz w:val="18"/>
        </w:rPr>
        <w:t>ROPOSAL</w:t>
      </w:r>
      <w:r>
        <w:rPr>
          <w:rFonts w:ascii="Times New Roman" w:eastAsia="Times New Roman" w:hAnsi="Times New Roman"/>
          <w:sz w:val="24"/>
        </w:rPr>
        <w:t xml:space="preserve"> S</w:t>
      </w:r>
      <w:r>
        <w:rPr>
          <w:rFonts w:ascii="Times New Roman" w:eastAsia="Times New Roman" w:hAnsi="Times New Roman"/>
          <w:sz w:val="18"/>
        </w:rPr>
        <w:t>UBMISSION</w:t>
      </w:r>
      <w:r>
        <w:rPr>
          <w:rFonts w:ascii="Times New Roman" w:eastAsia="Times New Roman" w:hAnsi="Times New Roman"/>
          <w:sz w:val="24"/>
        </w:rPr>
        <w:t xml:space="preserve"> F</w:t>
      </w:r>
      <w:r>
        <w:rPr>
          <w:rFonts w:ascii="Times New Roman" w:eastAsia="Times New Roman" w:hAnsi="Times New Roman"/>
          <w:sz w:val="18"/>
        </w:rPr>
        <w:t>ORM</w:t>
      </w:r>
      <w:r>
        <w:rPr>
          <w:rFonts w:ascii="Times New Roman" w:eastAsia="Times New Roman" w:hAnsi="Times New Roman"/>
        </w:rPr>
        <w:tab/>
      </w:r>
      <w:r>
        <w:rPr>
          <w:rFonts w:ascii="Times New Roman" w:eastAsia="Times New Roman" w:hAnsi="Times New Roman"/>
          <w:sz w:val="24"/>
        </w:rPr>
        <w:t>31</w:t>
      </w:r>
    </w:p>
    <w:p w14:paraId="6428B779" w14:textId="77777777" w:rsidR="00F77101" w:rsidRDefault="00F77101">
      <w:pPr>
        <w:tabs>
          <w:tab w:val="left" w:leader="dot" w:pos="8680"/>
        </w:tabs>
        <w:spacing w:line="0" w:lineRule="atLeast"/>
        <w:ind w:left="1000"/>
        <w:rPr>
          <w:rFonts w:ascii="Times New Roman" w:eastAsia="Times New Roman" w:hAnsi="Times New Roman"/>
          <w:sz w:val="24"/>
        </w:rPr>
      </w:pPr>
      <w:r>
        <w:rPr>
          <w:rFonts w:ascii="Times New Roman" w:eastAsia="Times New Roman" w:hAnsi="Times New Roman"/>
          <w:sz w:val="24"/>
        </w:rPr>
        <w:t>F</w:t>
      </w:r>
      <w:r>
        <w:rPr>
          <w:rFonts w:ascii="Times New Roman" w:eastAsia="Times New Roman" w:hAnsi="Times New Roman"/>
          <w:sz w:val="18"/>
        </w:rPr>
        <w:t>ORM</w:t>
      </w:r>
      <w:r>
        <w:rPr>
          <w:rFonts w:ascii="Times New Roman" w:eastAsia="Times New Roman" w:hAnsi="Times New Roman"/>
          <w:sz w:val="24"/>
        </w:rPr>
        <w:t xml:space="preserve">  FIN-2 S</w:t>
      </w:r>
      <w:r>
        <w:rPr>
          <w:rFonts w:ascii="Times New Roman" w:eastAsia="Times New Roman" w:hAnsi="Times New Roman"/>
          <w:sz w:val="18"/>
        </w:rPr>
        <w:t>UMMARY OF</w:t>
      </w:r>
      <w:r>
        <w:rPr>
          <w:rFonts w:ascii="Times New Roman" w:eastAsia="Times New Roman" w:hAnsi="Times New Roman"/>
          <w:sz w:val="24"/>
        </w:rPr>
        <w:t xml:space="preserve"> C</w:t>
      </w:r>
      <w:r>
        <w:rPr>
          <w:rFonts w:ascii="Times New Roman" w:eastAsia="Times New Roman" w:hAnsi="Times New Roman"/>
          <w:sz w:val="18"/>
        </w:rPr>
        <w:t>OSTS</w:t>
      </w:r>
      <w:r>
        <w:rPr>
          <w:rFonts w:ascii="Times New Roman" w:eastAsia="Times New Roman" w:hAnsi="Times New Roman"/>
        </w:rPr>
        <w:tab/>
      </w:r>
      <w:r>
        <w:rPr>
          <w:rFonts w:ascii="Times New Roman" w:eastAsia="Times New Roman" w:hAnsi="Times New Roman"/>
          <w:sz w:val="24"/>
        </w:rPr>
        <w:t>32</w:t>
      </w:r>
    </w:p>
    <w:p w14:paraId="09137A79" w14:textId="77777777" w:rsidR="00F77101" w:rsidRDefault="00F77101">
      <w:pPr>
        <w:spacing w:line="0" w:lineRule="atLeast"/>
        <w:ind w:left="1000"/>
        <w:rPr>
          <w:rFonts w:ascii="Times New Roman" w:eastAsia="Times New Roman" w:hAnsi="Times New Roman"/>
          <w:b/>
          <w:sz w:val="24"/>
        </w:rPr>
      </w:pPr>
      <w:r>
        <w:rPr>
          <w:rFonts w:ascii="Times New Roman" w:eastAsia="Times New Roman" w:hAnsi="Times New Roman"/>
          <w:sz w:val="24"/>
        </w:rPr>
        <w:t>F</w:t>
      </w:r>
      <w:r>
        <w:rPr>
          <w:rFonts w:ascii="Times New Roman" w:eastAsia="Times New Roman" w:hAnsi="Times New Roman"/>
          <w:sz w:val="18"/>
        </w:rPr>
        <w:t>ORM</w:t>
      </w:r>
      <w:r>
        <w:rPr>
          <w:rFonts w:ascii="Times New Roman" w:eastAsia="Times New Roman" w:hAnsi="Times New Roman"/>
          <w:sz w:val="24"/>
        </w:rPr>
        <w:t xml:space="preserve"> FIN-3 B</w:t>
      </w:r>
      <w:r>
        <w:rPr>
          <w:rFonts w:ascii="Times New Roman" w:eastAsia="Times New Roman" w:hAnsi="Times New Roman"/>
          <w:sz w:val="18"/>
        </w:rPr>
        <w:t>REAKDOWN OF</w:t>
      </w:r>
      <w:r>
        <w:rPr>
          <w:rFonts w:ascii="Times New Roman" w:eastAsia="Times New Roman" w:hAnsi="Times New Roman"/>
          <w:sz w:val="24"/>
        </w:rPr>
        <w:t xml:space="preserve"> R</w:t>
      </w:r>
      <w:r>
        <w:rPr>
          <w:rFonts w:ascii="Times New Roman" w:eastAsia="Times New Roman" w:hAnsi="Times New Roman"/>
          <w:sz w:val="18"/>
        </w:rPr>
        <w:t>EMUNERATION</w:t>
      </w:r>
      <w:r>
        <w:rPr>
          <w:rFonts w:ascii="Times New Roman" w:eastAsia="Times New Roman" w:hAnsi="Times New Roman"/>
          <w:b/>
          <w:sz w:val="24"/>
        </w:rPr>
        <w:t>E</w:t>
      </w:r>
      <w:r>
        <w:rPr>
          <w:rFonts w:ascii="Times New Roman" w:eastAsia="Times New Roman" w:hAnsi="Times New Roman"/>
          <w:b/>
          <w:sz w:val="18"/>
        </w:rPr>
        <w:t>RROR</w:t>
      </w:r>
      <w:r>
        <w:rPr>
          <w:rFonts w:ascii="Times New Roman" w:eastAsia="Times New Roman" w:hAnsi="Times New Roman"/>
          <w:b/>
          <w:sz w:val="24"/>
        </w:rPr>
        <w:t>! B</w:t>
      </w:r>
      <w:r>
        <w:rPr>
          <w:rFonts w:ascii="Times New Roman" w:eastAsia="Times New Roman" w:hAnsi="Times New Roman"/>
          <w:b/>
          <w:sz w:val="18"/>
        </w:rPr>
        <w:t>OOKMARK NOT DEFINED</w:t>
      </w:r>
      <w:r>
        <w:rPr>
          <w:rFonts w:ascii="Times New Roman" w:eastAsia="Times New Roman" w:hAnsi="Times New Roman"/>
          <w:b/>
          <w:sz w:val="24"/>
        </w:rPr>
        <w:t>.</w:t>
      </w:r>
    </w:p>
    <w:p w14:paraId="4B4E1B72" w14:textId="77777777" w:rsidR="00F77101" w:rsidRDefault="00F77101">
      <w:pPr>
        <w:tabs>
          <w:tab w:val="left" w:leader="dot" w:pos="8800"/>
        </w:tabs>
        <w:spacing w:line="0" w:lineRule="atLeast"/>
        <w:ind w:left="280"/>
        <w:rPr>
          <w:rFonts w:ascii="Times New Roman" w:eastAsia="Times New Roman" w:hAnsi="Times New Roman"/>
          <w:sz w:val="24"/>
        </w:rPr>
      </w:pPr>
      <w:r>
        <w:rPr>
          <w:rFonts w:ascii="Times New Roman" w:eastAsia="Times New Roman" w:hAnsi="Times New Roman"/>
          <w:sz w:val="24"/>
        </w:rPr>
        <w:t>SECTION 5. TERMS OF REFERENCE</w:t>
      </w:r>
      <w:r>
        <w:rPr>
          <w:rFonts w:ascii="Times New Roman" w:eastAsia="Times New Roman" w:hAnsi="Times New Roman"/>
        </w:rPr>
        <w:tab/>
      </w:r>
      <w:r>
        <w:rPr>
          <w:rFonts w:ascii="Times New Roman" w:eastAsia="Times New Roman" w:hAnsi="Times New Roman"/>
          <w:sz w:val="24"/>
        </w:rPr>
        <w:t>1</w:t>
      </w:r>
    </w:p>
    <w:p w14:paraId="0E7FB3B1" w14:textId="77777777" w:rsidR="00F77101" w:rsidRDefault="00F77101">
      <w:pPr>
        <w:tabs>
          <w:tab w:val="left" w:leader="dot" w:pos="5840"/>
        </w:tabs>
        <w:spacing w:line="0" w:lineRule="atLeast"/>
        <w:ind w:left="280"/>
        <w:rPr>
          <w:rFonts w:ascii="Times New Roman" w:eastAsia="Times New Roman" w:hAnsi="Times New Roman"/>
          <w:b/>
          <w:sz w:val="24"/>
        </w:rPr>
      </w:pPr>
      <w:r>
        <w:rPr>
          <w:rFonts w:ascii="Times New Roman" w:eastAsia="Times New Roman" w:hAnsi="Times New Roman"/>
          <w:sz w:val="24"/>
        </w:rPr>
        <w:t>SECTION 6. STANDARD FORM OF CONTRACT</w:t>
      </w:r>
      <w:r>
        <w:rPr>
          <w:rFonts w:ascii="Times New Roman" w:eastAsia="Times New Roman" w:hAnsi="Times New Roman"/>
        </w:rPr>
        <w:tab/>
      </w:r>
      <w:r>
        <w:rPr>
          <w:rFonts w:ascii="Times New Roman" w:eastAsia="Times New Roman" w:hAnsi="Times New Roman"/>
          <w:b/>
          <w:sz w:val="24"/>
        </w:rPr>
        <w:t>ERROR! BOOKMARK NOT</w:t>
      </w:r>
    </w:p>
    <w:p w14:paraId="541D4785" w14:textId="77777777" w:rsidR="00F77101" w:rsidRDefault="00F77101">
      <w:pPr>
        <w:spacing w:line="0" w:lineRule="atLeast"/>
        <w:ind w:left="280"/>
        <w:rPr>
          <w:rFonts w:ascii="Times New Roman" w:eastAsia="Times New Roman" w:hAnsi="Times New Roman"/>
          <w:b/>
          <w:sz w:val="24"/>
        </w:rPr>
      </w:pPr>
      <w:r>
        <w:rPr>
          <w:rFonts w:ascii="Times New Roman" w:eastAsia="Times New Roman" w:hAnsi="Times New Roman"/>
          <w:b/>
          <w:sz w:val="24"/>
        </w:rPr>
        <w:t>DEFINED.</w:t>
      </w:r>
    </w:p>
    <w:p w14:paraId="024D9854" w14:textId="77777777" w:rsidR="00F77101" w:rsidRDefault="00F77101">
      <w:pPr>
        <w:spacing w:line="20" w:lineRule="exact"/>
        <w:rPr>
          <w:rFonts w:ascii="Times New Roman" w:eastAsia="Times New Roman" w:hAnsi="Times New Roman"/>
        </w:rPr>
      </w:pPr>
    </w:p>
    <w:p w14:paraId="75D98E47" w14:textId="77777777" w:rsidR="00F77101" w:rsidRDefault="00F77101">
      <w:pPr>
        <w:spacing w:line="20" w:lineRule="exact"/>
        <w:rPr>
          <w:rFonts w:ascii="Times New Roman" w:eastAsia="Times New Roman" w:hAnsi="Times New Roman"/>
        </w:rPr>
        <w:sectPr w:rsidR="00F77101">
          <w:pgSz w:w="11900" w:h="16841"/>
          <w:pgMar w:top="719" w:right="1439" w:bottom="1440" w:left="1440" w:header="0" w:footer="0" w:gutter="0"/>
          <w:cols w:space="0" w:equalWidth="0">
            <w:col w:w="9020"/>
          </w:cols>
          <w:docGrid w:linePitch="360"/>
        </w:sectPr>
      </w:pPr>
    </w:p>
    <w:tbl>
      <w:tblPr>
        <w:tblW w:w="0" w:type="auto"/>
        <w:tblInd w:w="260" w:type="dxa"/>
        <w:tblLayout w:type="fixed"/>
        <w:tblCellMar>
          <w:left w:w="0" w:type="dxa"/>
          <w:right w:w="0" w:type="dxa"/>
        </w:tblCellMar>
        <w:tblLook w:val="0000" w:firstRow="0" w:lastRow="0" w:firstColumn="0" w:lastColumn="0" w:noHBand="0" w:noVBand="0"/>
      </w:tblPr>
      <w:tblGrid>
        <w:gridCol w:w="5800"/>
        <w:gridCol w:w="3000"/>
      </w:tblGrid>
      <w:tr w:rsidR="00F77101" w14:paraId="3DADEEFC" w14:textId="77777777">
        <w:trPr>
          <w:trHeight w:val="276"/>
        </w:trPr>
        <w:tc>
          <w:tcPr>
            <w:tcW w:w="5800" w:type="dxa"/>
            <w:shd w:val="clear" w:color="auto" w:fill="auto"/>
            <w:vAlign w:val="bottom"/>
          </w:tcPr>
          <w:p w14:paraId="363429BD" w14:textId="77777777" w:rsidR="00F77101" w:rsidRDefault="00F77101">
            <w:pPr>
              <w:spacing w:line="0" w:lineRule="atLeast"/>
              <w:ind w:left="20"/>
              <w:rPr>
                <w:rFonts w:ascii="Times New Roman" w:eastAsia="Times New Roman" w:hAnsi="Times New Roman"/>
                <w:sz w:val="24"/>
              </w:rPr>
            </w:pPr>
            <w:bookmarkStart w:id="3" w:name="page3"/>
            <w:bookmarkEnd w:id="3"/>
            <w:r>
              <w:rPr>
                <w:rFonts w:ascii="Times New Roman" w:eastAsia="Times New Roman" w:hAnsi="Times New Roman"/>
                <w:sz w:val="24"/>
              </w:rPr>
              <w:lastRenderedPageBreak/>
              <w:t>Section 1. Letter of Invitation</w:t>
            </w:r>
          </w:p>
        </w:tc>
        <w:tc>
          <w:tcPr>
            <w:tcW w:w="3000" w:type="dxa"/>
            <w:shd w:val="clear" w:color="auto" w:fill="auto"/>
            <w:vAlign w:val="bottom"/>
          </w:tcPr>
          <w:p w14:paraId="0A321074" w14:textId="77777777" w:rsidR="00F77101" w:rsidRDefault="00F77101">
            <w:pPr>
              <w:spacing w:line="0" w:lineRule="atLeast"/>
              <w:jc w:val="right"/>
              <w:rPr>
                <w:rFonts w:ascii="Times New Roman" w:eastAsia="Times New Roman" w:hAnsi="Times New Roman"/>
              </w:rPr>
            </w:pPr>
            <w:r>
              <w:rPr>
                <w:rFonts w:ascii="Times New Roman" w:eastAsia="Times New Roman" w:hAnsi="Times New Roman"/>
              </w:rPr>
              <w:t>3</w:t>
            </w:r>
          </w:p>
        </w:tc>
      </w:tr>
      <w:tr w:rsidR="00F77101" w14:paraId="2B735109" w14:textId="77777777">
        <w:trPr>
          <w:trHeight w:val="252"/>
        </w:trPr>
        <w:tc>
          <w:tcPr>
            <w:tcW w:w="5800" w:type="dxa"/>
            <w:tcBorders>
              <w:bottom w:val="single" w:sz="8" w:space="0" w:color="auto"/>
            </w:tcBorders>
            <w:shd w:val="clear" w:color="auto" w:fill="auto"/>
            <w:vAlign w:val="bottom"/>
          </w:tcPr>
          <w:p w14:paraId="54B5FFE7" w14:textId="77777777" w:rsidR="00F77101" w:rsidRDefault="00F77101">
            <w:pPr>
              <w:spacing w:line="0" w:lineRule="atLeast"/>
              <w:rPr>
                <w:rFonts w:ascii="Times New Roman" w:eastAsia="Times New Roman" w:hAnsi="Times New Roman"/>
                <w:sz w:val="21"/>
              </w:rPr>
            </w:pPr>
          </w:p>
        </w:tc>
        <w:tc>
          <w:tcPr>
            <w:tcW w:w="3000" w:type="dxa"/>
            <w:tcBorders>
              <w:bottom w:val="single" w:sz="8" w:space="0" w:color="auto"/>
            </w:tcBorders>
            <w:shd w:val="clear" w:color="auto" w:fill="auto"/>
            <w:vAlign w:val="bottom"/>
          </w:tcPr>
          <w:p w14:paraId="65273042" w14:textId="77777777" w:rsidR="00F77101" w:rsidRDefault="00F77101">
            <w:pPr>
              <w:spacing w:line="0" w:lineRule="atLeast"/>
              <w:rPr>
                <w:rFonts w:ascii="Times New Roman" w:eastAsia="Times New Roman" w:hAnsi="Times New Roman"/>
                <w:sz w:val="21"/>
              </w:rPr>
            </w:pPr>
          </w:p>
        </w:tc>
      </w:tr>
    </w:tbl>
    <w:p w14:paraId="01F87FD2" w14:textId="77777777" w:rsidR="00F77101" w:rsidRDefault="00F77101">
      <w:pPr>
        <w:spacing w:line="200" w:lineRule="exact"/>
        <w:rPr>
          <w:rFonts w:ascii="Times New Roman" w:eastAsia="Times New Roman" w:hAnsi="Times New Roman"/>
        </w:rPr>
      </w:pPr>
    </w:p>
    <w:p w14:paraId="354C3B96" w14:textId="77777777" w:rsidR="00F77101" w:rsidRDefault="00F77101">
      <w:pPr>
        <w:spacing w:line="218" w:lineRule="exact"/>
        <w:rPr>
          <w:rFonts w:ascii="Times New Roman" w:eastAsia="Times New Roman" w:hAnsi="Times New Roman"/>
        </w:rPr>
      </w:pPr>
    </w:p>
    <w:p w14:paraId="4896A7FC" w14:textId="77777777" w:rsidR="00F77101" w:rsidRDefault="00F77101">
      <w:pPr>
        <w:spacing w:line="0" w:lineRule="atLeast"/>
        <w:ind w:right="-259"/>
        <w:jc w:val="center"/>
        <w:rPr>
          <w:rFonts w:ascii="Times New Roman" w:eastAsia="Times New Roman" w:hAnsi="Times New Roman"/>
          <w:b/>
          <w:sz w:val="32"/>
        </w:rPr>
      </w:pPr>
      <w:r>
        <w:rPr>
          <w:rFonts w:ascii="Times New Roman" w:eastAsia="Times New Roman" w:hAnsi="Times New Roman"/>
          <w:b/>
          <w:sz w:val="32"/>
        </w:rPr>
        <w:t>Section 1. Letter of Invitation</w:t>
      </w:r>
    </w:p>
    <w:p w14:paraId="56B74BC2" w14:textId="77777777" w:rsidR="00F77101" w:rsidRDefault="00F77101">
      <w:pPr>
        <w:spacing w:line="200" w:lineRule="exact"/>
        <w:rPr>
          <w:rFonts w:ascii="Times New Roman" w:eastAsia="Times New Roman" w:hAnsi="Times New Roman"/>
        </w:rPr>
      </w:pPr>
    </w:p>
    <w:p w14:paraId="50E229D1" w14:textId="77777777" w:rsidR="00F77101" w:rsidRDefault="00F77101">
      <w:pPr>
        <w:spacing w:line="319" w:lineRule="exact"/>
        <w:rPr>
          <w:rFonts w:ascii="Times New Roman" w:eastAsia="Times New Roman" w:hAnsi="Times New Roman"/>
        </w:rPr>
      </w:pPr>
    </w:p>
    <w:p w14:paraId="0F6B16B0" w14:textId="7A4D986D" w:rsidR="00F77101" w:rsidRDefault="00F77101">
      <w:pPr>
        <w:spacing w:line="0" w:lineRule="atLeast"/>
        <w:ind w:right="20"/>
        <w:jc w:val="right"/>
        <w:rPr>
          <w:rFonts w:ascii="Times New Roman" w:eastAsia="Times New Roman" w:hAnsi="Times New Roman"/>
          <w:b/>
          <w:sz w:val="24"/>
        </w:rPr>
      </w:pPr>
      <w:r>
        <w:rPr>
          <w:rFonts w:ascii="Times New Roman" w:eastAsia="Times New Roman" w:hAnsi="Times New Roman"/>
          <w:b/>
          <w:sz w:val="24"/>
        </w:rPr>
        <w:t>Harare</w:t>
      </w:r>
      <w:r w:rsidR="000B2F46">
        <w:rPr>
          <w:rFonts w:ascii="Times New Roman" w:eastAsia="Times New Roman" w:hAnsi="Times New Roman"/>
          <w:b/>
          <w:sz w:val="24"/>
        </w:rPr>
        <w:t xml:space="preserve"> 0</w:t>
      </w:r>
      <w:r w:rsidR="004A585D">
        <w:rPr>
          <w:rFonts w:ascii="Times New Roman" w:eastAsia="Times New Roman" w:hAnsi="Times New Roman"/>
          <w:b/>
          <w:sz w:val="24"/>
        </w:rPr>
        <w:t>6</w:t>
      </w:r>
      <w:r w:rsidR="000B2F46">
        <w:rPr>
          <w:rFonts w:ascii="Times New Roman" w:eastAsia="Times New Roman" w:hAnsi="Times New Roman"/>
          <w:b/>
          <w:sz w:val="24"/>
        </w:rPr>
        <w:t xml:space="preserve"> October </w:t>
      </w:r>
      <w:r>
        <w:rPr>
          <w:rFonts w:ascii="Times New Roman" w:eastAsia="Times New Roman" w:hAnsi="Times New Roman"/>
          <w:b/>
          <w:sz w:val="24"/>
        </w:rPr>
        <w:t xml:space="preserve"> </w:t>
      </w:r>
      <w:r w:rsidR="004A0D6E">
        <w:rPr>
          <w:rFonts w:ascii="Times New Roman" w:eastAsia="Times New Roman" w:hAnsi="Times New Roman"/>
          <w:b/>
          <w:sz w:val="24"/>
        </w:rPr>
        <w:t xml:space="preserve">2023 </w:t>
      </w:r>
    </w:p>
    <w:p w14:paraId="1A5216A9" w14:textId="77777777" w:rsidR="00F77101" w:rsidRDefault="00F77101">
      <w:pPr>
        <w:spacing w:line="180" w:lineRule="exact"/>
        <w:rPr>
          <w:rFonts w:ascii="Times New Roman" w:eastAsia="Times New Roman" w:hAnsi="Times New Roman"/>
        </w:rPr>
      </w:pPr>
    </w:p>
    <w:p w14:paraId="5A3C1820" w14:textId="77777777" w:rsidR="00F77101" w:rsidRDefault="00F77101">
      <w:pPr>
        <w:spacing w:line="0" w:lineRule="atLeast"/>
        <w:ind w:left="280"/>
        <w:rPr>
          <w:rFonts w:ascii="Times New Roman" w:eastAsia="Times New Roman" w:hAnsi="Times New Roman"/>
          <w:sz w:val="24"/>
        </w:rPr>
      </w:pPr>
      <w:r>
        <w:rPr>
          <w:rFonts w:ascii="Times New Roman" w:eastAsia="Times New Roman" w:hAnsi="Times New Roman"/>
          <w:sz w:val="24"/>
        </w:rPr>
        <w:t>Dear Sir/Madam</w:t>
      </w:r>
    </w:p>
    <w:p w14:paraId="4E766F72" w14:textId="77777777" w:rsidR="00F77101" w:rsidRDefault="00F77101">
      <w:pPr>
        <w:spacing w:line="276" w:lineRule="exact"/>
        <w:rPr>
          <w:rFonts w:ascii="Times New Roman" w:eastAsia="Times New Roman" w:hAnsi="Times New Roman"/>
        </w:rPr>
      </w:pPr>
    </w:p>
    <w:p w14:paraId="309E50DE" w14:textId="77777777" w:rsidR="00F77101" w:rsidRDefault="00F77101">
      <w:pPr>
        <w:numPr>
          <w:ilvl w:val="0"/>
          <w:numId w:val="1"/>
        </w:numPr>
        <w:tabs>
          <w:tab w:val="left" w:pos="860"/>
        </w:tabs>
        <w:spacing w:line="0" w:lineRule="atLeast"/>
        <w:ind w:left="860" w:hanging="572"/>
        <w:rPr>
          <w:rFonts w:ascii="Times New Roman" w:eastAsia="Times New Roman" w:hAnsi="Times New Roman"/>
          <w:sz w:val="24"/>
        </w:rPr>
      </w:pPr>
      <w:r>
        <w:rPr>
          <w:rFonts w:ascii="Times New Roman" w:eastAsia="Times New Roman" w:hAnsi="Times New Roman"/>
          <w:sz w:val="24"/>
        </w:rPr>
        <w:t>The  SADC  RPTC  now  invites  proposal  to  provide  the  following  services:</w:t>
      </w:r>
    </w:p>
    <w:p w14:paraId="44911011" w14:textId="77777777" w:rsidR="00F77101" w:rsidRDefault="00F77101">
      <w:pPr>
        <w:spacing w:line="1" w:lineRule="exact"/>
        <w:rPr>
          <w:rFonts w:ascii="Times New Roman" w:eastAsia="Times New Roman" w:hAnsi="Times New Roman"/>
        </w:rPr>
      </w:pPr>
    </w:p>
    <w:p w14:paraId="0C223797" w14:textId="77777777" w:rsidR="00F77101" w:rsidRDefault="00F77101">
      <w:pPr>
        <w:spacing w:line="0" w:lineRule="atLeast"/>
        <w:ind w:left="860"/>
        <w:rPr>
          <w:rFonts w:ascii="Times New Roman" w:eastAsia="Times New Roman" w:hAnsi="Times New Roman"/>
          <w:sz w:val="24"/>
        </w:rPr>
      </w:pPr>
      <w:r>
        <w:rPr>
          <w:rFonts w:ascii="Times New Roman" w:eastAsia="Times New Roman" w:hAnsi="Times New Roman"/>
          <w:b/>
        </w:rPr>
        <w:t>PROVISION OF THATCHING SERVICES AT SADC RPTC</w:t>
      </w:r>
      <w:r>
        <w:rPr>
          <w:rFonts w:ascii="Times New Roman" w:eastAsia="Times New Roman" w:hAnsi="Times New Roman"/>
          <w:b/>
          <w:sz w:val="36"/>
        </w:rPr>
        <w:t>.</w:t>
      </w:r>
      <w:r>
        <w:rPr>
          <w:rFonts w:ascii="Times New Roman" w:eastAsia="Times New Roman" w:hAnsi="Times New Roman"/>
          <w:sz w:val="24"/>
        </w:rPr>
        <w:t xml:space="preserve"> More details of the services</w:t>
      </w:r>
    </w:p>
    <w:p w14:paraId="17BB6669" w14:textId="77777777" w:rsidR="00F77101" w:rsidRDefault="00F77101">
      <w:pPr>
        <w:spacing w:line="1" w:lineRule="exact"/>
        <w:rPr>
          <w:rFonts w:ascii="Times New Roman" w:eastAsia="Times New Roman" w:hAnsi="Times New Roman"/>
        </w:rPr>
      </w:pPr>
    </w:p>
    <w:p w14:paraId="0B5499B9" w14:textId="77777777" w:rsidR="00F77101" w:rsidRDefault="00F77101">
      <w:pPr>
        <w:spacing w:line="0" w:lineRule="atLeast"/>
        <w:ind w:left="860"/>
        <w:rPr>
          <w:rFonts w:ascii="Times New Roman" w:eastAsia="Times New Roman" w:hAnsi="Times New Roman"/>
          <w:sz w:val="24"/>
        </w:rPr>
      </w:pPr>
      <w:r>
        <w:rPr>
          <w:rFonts w:ascii="Times New Roman" w:eastAsia="Times New Roman" w:hAnsi="Times New Roman"/>
          <w:sz w:val="24"/>
        </w:rPr>
        <w:t>are provided in the attached Terms of Reference.</w:t>
      </w:r>
    </w:p>
    <w:p w14:paraId="4799FDF0" w14:textId="77777777" w:rsidR="00F77101" w:rsidRDefault="00F77101">
      <w:pPr>
        <w:spacing w:line="200" w:lineRule="exact"/>
        <w:rPr>
          <w:rFonts w:ascii="Times New Roman" w:eastAsia="Times New Roman" w:hAnsi="Times New Roman"/>
          <w:sz w:val="24"/>
        </w:rPr>
      </w:pPr>
    </w:p>
    <w:p w14:paraId="79AFAEB6" w14:textId="77777777" w:rsidR="00F77101" w:rsidRDefault="00F77101">
      <w:pPr>
        <w:spacing w:line="200" w:lineRule="exact"/>
        <w:rPr>
          <w:rFonts w:ascii="Times New Roman" w:eastAsia="Times New Roman" w:hAnsi="Times New Roman"/>
          <w:sz w:val="24"/>
        </w:rPr>
      </w:pPr>
    </w:p>
    <w:p w14:paraId="63CE63BE" w14:textId="77777777" w:rsidR="00F77101" w:rsidRDefault="00F77101">
      <w:pPr>
        <w:spacing w:line="205" w:lineRule="exact"/>
        <w:rPr>
          <w:rFonts w:ascii="Times New Roman" w:eastAsia="Times New Roman" w:hAnsi="Times New Roman"/>
          <w:sz w:val="24"/>
        </w:rPr>
      </w:pPr>
    </w:p>
    <w:p w14:paraId="7FD551F3" w14:textId="77777777" w:rsidR="00F77101" w:rsidRDefault="00F77101" w:rsidP="004A0D6E">
      <w:pPr>
        <w:numPr>
          <w:ilvl w:val="0"/>
          <w:numId w:val="4"/>
        </w:numPr>
        <w:tabs>
          <w:tab w:val="left" w:pos="860"/>
        </w:tabs>
        <w:spacing w:line="234" w:lineRule="auto"/>
        <w:ind w:left="860" w:right="20" w:hanging="572"/>
        <w:rPr>
          <w:rFonts w:ascii="Times New Roman" w:eastAsia="Times New Roman" w:hAnsi="Times New Roman"/>
          <w:sz w:val="24"/>
        </w:rPr>
      </w:pPr>
      <w:r>
        <w:rPr>
          <w:rFonts w:ascii="Times New Roman" w:eastAsia="Times New Roman" w:hAnsi="Times New Roman"/>
          <w:sz w:val="24"/>
        </w:rPr>
        <w:t xml:space="preserve">A contractor will be selected </w:t>
      </w:r>
      <w:r w:rsidR="004A0D6E">
        <w:rPr>
          <w:rFonts w:ascii="Times New Roman" w:eastAsia="Times New Roman" w:hAnsi="Times New Roman"/>
          <w:sz w:val="24"/>
        </w:rPr>
        <w:t xml:space="preserve">based on the </w:t>
      </w:r>
      <w:r>
        <w:rPr>
          <w:rFonts w:ascii="Times New Roman" w:eastAsia="Times New Roman" w:hAnsi="Times New Roman"/>
          <w:sz w:val="24"/>
        </w:rPr>
        <w:t>procedures described in this Bidding Documents.</w:t>
      </w:r>
    </w:p>
    <w:p w14:paraId="35B5E6FE" w14:textId="77777777" w:rsidR="00F77101" w:rsidRDefault="00F77101">
      <w:pPr>
        <w:spacing w:line="278" w:lineRule="exact"/>
        <w:rPr>
          <w:rFonts w:ascii="Times New Roman" w:eastAsia="Times New Roman" w:hAnsi="Times New Roman"/>
          <w:sz w:val="24"/>
        </w:rPr>
      </w:pPr>
    </w:p>
    <w:p w14:paraId="1E6B60BD" w14:textId="77777777" w:rsidR="00F77101" w:rsidRDefault="00F77101">
      <w:pPr>
        <w:numPr>
          <w:ilvl w:val="0"/>
          <w:numId w:val="4"/>
        </w:numPr>
        <w:tabs>
          <w:tab w:val="left" w:pos="860"/>
        </w:tabs>
        <w:spacing w:line="0" w:lineRule="atLeast"/>
        <w:ind w:left="860" w:hanging="572"/>
        <w:rPr>
          <w:rFonts w:ascii="Times New Roman" w:eastAsia="Times New Roman" w:hAnsi="Times New Roman"/>
          <w:sz w:val="24"/>
        </w:rPr>
      </w:pPr>
      <w:r>
        <w:rPr>
          <w:rFonts w:ascii="Times New Roman" w:eastAsia="Times New Roman" w:hAnsi="Times New Roman"/>
          <w:sz w:val="24"/>
        </w:rPr>
        <w:t>The Bidding Documents includes the following documents:</w:t>
      </w:r>
    </w:p>
    <w:p w14:paraId="186AEA8F" w14:textId="77777777" w:rsidR="00F77101" w:rsidRDefault="00F77101">
      <w:pPr>
        <w:spacing w:line="276" w:lineRule="exact"/>
        <w:rPr>
          <w:rFonts w:ascii="Times New Roman" w:eastAsia="Times New Roman" w:hAnsi="Times New Roman"/>
          <w:sz w:val="24"/>
        </w:rPr>
      </w:pPr>
    </w:p>
    <w:p w14:paraId="58B536C1" w14:textId="77777777" w:rsidR="00F77101" w:rsidRDefault="00F77101">
      <w:pPr>
        <w:spacing w:line="0" w:lineRule="atLeast"/>
        <w:ind w:left="1720"/>
        <w:rPr>
          <w:rFonts w:ascii="Times New Roman" w:eastAsia="Times New Roman" w:hAnsi="Times New Roman"/>
          <w:sz w:val="24"/>
        </w:rPr>
      </w:pPr>
      <w:r>
        <w:rPr>
          <w:rFonts w:ascii="Times New Roman" w:eastAsia="Times New Roman" w:hAnsi="Times New Roman"/>
          <w:sz w:val="24"/>
        </w:rPr>
        <w:t>Section 1 - Letter of Invitation</w:t>
      </w:r>
    </w:p>
    <w:p w14:paraId="3B027CE7" w14:textId="77777777" w:rsidR="00F77101" w:rsidRDefault="00F77101">
      <w:pPr>
        <w:spacing w:line="276" w:lineRule="exact"/>
        <w:rPr>
          <w:rFonts w:ascii="Times New Roman" w:eastAsia="Times New Roman" w:hAnsi="Times New Roman"/>
          <w:sz w:val="24"/>
        </w:rPr>
      </w:pPr>
    </w:p>
    <w:p w14:paraId="697E8E3F" w14:textId="77777777" w:rsidR="00F77101" w:rsidRDefault="00F77101">
      <w:pPr>
        <w:spacing w:line="0" w:lineRule="atLeast"/>
        <w:ind w:left="1720"/>
        <w:rPr>
          <w:rFonts w:ascii="Times New Roman" w:eastAsia="Times New Roman" w:hAnsi="Times New Roman"/>
          <w:sz w:val="24"/>
        </w:rPr>
      </w:pPr>
      <w:r>
        <w:rPr>
          <w:rFonts w:ascii="Times New Roman" w:eastAsia="Times New Roman" w:hAnsi="Times New Roman"/>
          <w:sz w:val="24"/>
        </w:rPr>
        <w:t>Section 2 - Information to Bidders</w:t>
      </w:r>
    </w:p>
    <w:p w14:paraId="3723E90B" w14:textId="77777777" w:rsidR="00F77101" w:rsidRDefault="00F77101">
      <w:pPr>
        <w:spacing w:line="276" w:lineRule="exact"/>
        <w:rPr>
          <w:rFonts w:ascii="Times New Roman" w:eastAsia="Times New Roman" w:hAnsi="Times New Roman"/>
          <w:sz w:val="24"/>
        </w:rPr>
      </w:pPr>
    </w:p>
    <w:p w14:paraId="77B022E2" w14:textId="77777777" w:rsidR="00F77101" w:rsidRDefault="00F77101">
      <w:pPr>
        <w:spacing w:line="0" w:lineRule="atLeast"/>
        <w:ind w:left="1720"/>
        <w:rPr>
          <w:rFonts w:ascii="Times New Roman" w:eastAsia="Times New Roman" w:hAnsi="Times New Roman"/>
          <w:sz w:val="24"/>
        </w:rPr>
      </w:pPr>
      <w:r>
        <w:rPr>
          <w:rFonts w:ascii="Times New Roman" w:eastAsia="Times New Roman" w:hAnsi="Times New Roman"/>
          <w:sz w:val="24"/>
        </w:rPr>
        <w:t>Section 3 - Technical Proposal - Standard Forms</w:t>
      </w:r>
    </w:p>
    <w:p w14:paraId="3B373AC7" w14:textId="77777777" w:rsidR="00F77101" w:rsidRDefault="00F77101">
      <w:pPr>
        <w:spacing w:line="276" w:lineRule="exact"/>
        <w:rPr>
          <w:rFonts w:ascii="Times New Roman" w:eastAsia="Times New Roman" w:hAnsi="Times New Roman"/>
          <w:sz w:val="24"/>
        </w:rPr>
      </w:pPr>
    </w:p>
    <w:p w14:paraId="50D6B5BD" w14:textId="77777777" w:rsidR="00F77101" w:rsidRDefault="00F77101">
      <w:pPr>
        <w:spacing w:line="0" w:lineRule="atLeast"/>
        <w:ind w:left="1720"/>
        <w:rPr>
          <w:rFonts w:ascii="Times New Roman" w:eastAsia="Times New Roman" w:hAnsi="Times New Roman"/>
          <w:sz w:val="24"/>
        </w:rPr>
      </w:pPr>
      <w:r>
        <w:rPr>
          <w:rFonts w:ascii="Times New Roman" w:eastAsia="Times New Roman" w:hAnsi="Times New Roman"/>
          <w:sz w:val="24"/>
        </w:rPr>
        <w:t>Section 4 - Financial Proposal - Standard Forms</w:t>
      </w:r>
    </w:p>
    <w:p w14:paraId="5806FE82" w14:textId="77777777" w:rsidR="00F77101" w:rsidRDefault="00F77101">
      <w:pPr>
        <w:spacing w:line="277" w:lineRule="exact"/>
        <w:rPr>
          <w:rFonts w:ascii="Times New Roman" w:eastAsia="Times New Roman" w:hAnsi="Times New Roman"/>
          <w:sz w:val="24"/>
        </w:rPr>
      </w:pPr>
    </w:p>
    <w:p w14:paraId="1F5E9BD1" w14:textId="77777777" w:rsidR="00F77101" w:rsidRDefault="00F77101">
      <w:pPr>
        <w:spacing w:line="0" w:lineRule="atLeast"/>
        <w:ind w:left="1720"/>
        <w:rPr>
          <w:rFonts w:ascii="Times New Roman" w:eastAsia="Times New Roman" w:hAnsi="Times New Roman"/>
          <w:sz w:val="24"/>
        </w:rPr>
      </w:pPr>
      <w:r>
        <w:rPr>
          <w:rFonts w:ascii="Times New Roman" w:eastAsia="Times New Roman" w:hAnsi="Times New Roman"/>
          <w:sz w:val="24"/>
        </w:rPr>
        <w:t>Section 5 - Terms of Reference</w:t>
      </w:r>
    </w:p>
    <w:p w14:paraId="0B8C6B8F" w14:textId="77777777" w:rsidR="00F77101" w:rsidRDefault="00F77101">
      <w:pPr>
        <w:spacing w:line="276" w:lineRule="exact"/>
        <w:rPr>
          <w:rFonts w:ascii="Times New Roman" w:eastAsia="Times New Roman" w:hAnsi="Times New Roman"/>
          <w:sz w:val="24"/>
        </w:rPr>
      </w:pPr>
    </w:p>
    <w:p w14:paraId="2506FD21" w14:textId="77777777" w:rsidR="00F77101" w:rsidRDefault="00F77101">
      <w:pPr>
        <w:spacing w:line="0" w:lineRule="atLeast"/>
        <w:ind w:left="1720"/>
        <w:rPr>
          <w:rFonts w:ascii="Times New Roman" w:eastAsia="Times New Roman" w:hAnsi="Times New Roman"/>
          <w:sz w:val="24"/>
        </w:rPr>
      </w:pPr>
      <w:r>
        <w:rPr>
          <w:rFonts w:ascii="Times New Roman" w:eastAsia="Times New Roman" w:hAnsi="Times New Roman"/>
          <w:sz w:val="24"/>
        </w:rPr>
        <w:t>Section 6 - Standard Forms of Contract.</w:t>
      </w:r>
    </w:p>
    <w:p w14:paraId="1829ACF6" w14:textId="77777777" w:rsidR="00F77101" w:rsidRDefault="00F77101">
      <w:pPr>
        <w:spacing w:line="276" w:lineRule="exact"/>
        <w:rPr>
          <w:rFonts w:ascii="Times New Roman" w:eastAsia="Times New Roman" w:hAnsi="Times New Roman"/>
          <w:sz w:val="24"/>
        </w:rPr>
      </w:pPr>
    </w:p>
    <w:p w14:paraId="11DD2845" w14:textId="77777777" w:rsidR="00F77101" w:rsidRDefault="00F77101">
      <w:pPr>
        <w:numPr>
          <w:ilvl w:val="0"/>
          <w:numId w:val="5"/>
        </w:numPr>
        <w:tabs>
          <w:tab w:val="left" w:pos="1000"/>
        </w:tabs>
        <w:spacing w:line="0" w:lineRule="atLeast"/>
        <w:ind w:left="1000" w:hanging="712"/>
        <w:rPr>
          <w:rFonts w:ascii="Times New Roman" w:eastAsia="Times New Roman" w:hAnsi="Times New Roman"/>
          <w:sz w:val="24"/>
        </w:rPr>
      </w:pPr>
      <w:r>
        <w:rPr>
          <w:rFonts w:ascii="Times New Roman" w:eastAsia="Times New Roman" w:hAnsi="Times New Roman"/>
          <w:sz w:val="24"/>
        </w:rPr>
        <w:t xml:space="preserve">Please inform us, upon receipt, within maximum </w:t>
      </w:r>
      <w:r w:rsidR="004A0D6E">
        <w:rPr>
          <w:rFonts w:ascii="Times New Roman" w:eastAsia="Times New Roman" w:hAnsi="Times New Roman"/>
          <w:sz w:val="24"/>
        </w:rPr>
        <w:t xml:space="preserve">four </w:t>
      </w:r>
      <w:r>
        <w:rPr>
          <w:rFonts w:ascii="Times New Roman" w:eastAsia="Times New Roman" w:hAnsi="Times New Roman"/>
          <w:sz w:val="24"/>
        </w:rPr>
        <w:t>(4) days:</w:t>
      </w:r>
    </w:p>
    <w:p w14:paraId="6C5E9CCE" w14:textId="77777777" w:rsidR="00F77101" w:rsidRDefault="00F77101">
      <w:pPr>
        <w:spacing w:line="276" w:lineRule="exact"/>
        <w:rPr>
          <w:rFonts w:ascii="Times New Roman" w:eastAsia="Times New Roman" w:hAnsi="Times New Roman"/>
          <w:sz w:val="24"/>
        </w:rPr>
      </w:pPr>
    </w:p>
    <w:p w14:paraId="04B27E74" w14:textId="77777777" w:rsidR="00F77101" w:rsidRDefault="00F77101">
      <w:pPr>
        <w:numPr>
          <w:ilvl w:val="1"/>
          <w:numId w:val="5"/>
        </w:numPr>
        <w:tabs>
          <w:tab w:val="left" w:pos="1720"/>
        </w:tabs>
        <w:spacing w:line="0" w:lineRule="atLeast"/>
        <w:ind w:left="1720" w:hanging="712"/>
        <w:rPr>
          <w:rFonts w:ascii="Times New Roman" w:eastAsia="Times New Roman" w:hAnsi="Times New Roman"/>
          <w:sz w:val="24"/>
        </w:rPr>
      </w:pPr>
      <w:r>
        <w:rPr>
          <w:rFonts w:ascii="Times New Roman" w:eastAsia="Times New Roman" w:hAnsi="Times New Roman"/>
          <w:sz w:val="24"/>
        </w:rPr>
        <w:t>that you received the bidding documents; and</w:t>
      </w:r>
    </w:p>
    <w:p w14:paraId="4EA9E61B" w14:textId="77777777" w:rsidR="00F77101" w:rsidRDefault="00F77101">
      <w:pPr>
        <w:spacing w:line="240" w:lineRule="exact"/>
        <w:rPr>
          <w:rFonts w:ascii="Times New Roman" w:eastAsia="Times New Roman" w:hAnsi="Times New Roman"/>
          <w:sz w:val="24"/>
        </w:rPr>
      </w:pPr>
    </w:p>
    <w:p w14:paraId="66ED7BF6" w14:textId="77777777" w:rsidR="00F77101" w:rsidRDefault="00F77101">
      <w:pPr>
        <w:numPr>
          <w:ilvl w:val="1"/>
          <w:numId w:val="5"/>
        </w:numPr>
        <w:tabs>
          <w:tab w:val="left" w:pos="1720"/>
        </w:tabs>
        <w:spacing w:line="0" w:lineRule="atLeast"/>
        <w:ind w:left="1720" w:hanging="712"/>
        <w:rPr>
          <w:rFonts w:ascii="Times New Roman" w:eastAsia="Times New Roman" w:hAnsi="Times New Roman"/>
          <w:sz w:val="24"/>
        </w:rPr>
      </w:pPr>
      <w:r>
        <w:rPr>
          <w:rFonts w:ascii="Times New Roman" w:eastAsia="Times New Roman" w:hAnsi="Times New Roman"/>
          <w:sz w:val="24"/>
        </w:rPr>
        <w:t>whether you will submit a proposal (if not state the reasons).</w:t>
      </w:r>
    </w:p>
    <w:p w14:paraId="3FB98A9F" w14:textId="77777777" w:rsidR="00F77101" w:rsidRDefault="00F77101">
      <w:pPr>
        <w:spacing w:line="200" w:lineRule="exact"/>
        <w:rPr>
          <w:rFonts w:ascii="Times New Roman" w:eastAsia="Times New Roman" w:hAnsi="Times New Roman"/>
          <w:sz w:val="24"/>
        </w:rPr>
      </w:pPr>
    </w:p>
    <w:p w14:paraId="4C07D213" w14:textId="77777777" w:rsidR="00F77101" w:rsidRDefault="00F77101">
      <w:pPr>
        <w:spacing w:line="316" w:lineRule="exact"/>
        <w:rPr>
          <w:rFonts w:ascii="Times New Roman" w:eastAsia="Times New Roman" w:hAnsi="Times New Roman"/>
          <w:sz w:val="24"/>
        </w:rPr>
      </w:pPr>
    </w:p>
    <w:p w14:paraId="6312F459" w14:textId="77777777" w:rsidR="00F77101" w:rsidRDefault="00F77101">
      <w:pPr>
        <w:spacing w:line="0" w:lineRule="atLeast"/>
        <w:ind w:right="-259"/>
        <w:jc w:val="center"/>
        <w:rPr>
          <w:rFonts w:ascii="Times New Roman" w:eastAsia="Times New Roman" w:hAnsi="Times New Roman"/>
          <w:sz w:val="24"/>
        </w:rPr>
      </w:pPr>
      <w:r>
        <w:rPr>
          <w:rFonts w:ascii="Times New Roman" w:eastAsia="Times New Roman" w:hAnsi="Times New Roman"/>
          <w:sz w:val="24"/>
        </w:rPr>
        <w:t>Yours sincerely,</w:t>
      </w:r>
    </w:p>
    <w:p w14:paraId="6934E52D" w14:textId="77777777" w:rsidR="00F77101" w:rsidRDefault="00F77101">
      <w:pPr>
        <w:spacing w:line="200" w:lineRule="exact"/>
        <w:rPr>
          <w:rFonts w:ascii="Times New Roman" w:eastAsia="Times New Roman" w:hAnsi="Times New Roman"/>
          <w:sz w:val="24"/>
        </w:rPr>
      </w:pPr>
    </w:p>
    <w:p w14:paraId="2D48F04D" w14:textId="77777777" w:rsidR="00F77101" w:rsidRDefault="00F77101">
      <w:pPr>
        <w:spacing w:line="200" w:lineRule="exact"/>
        <w:rPr>
          <w:rFonts w:ascii="Times New Roman" w:eastAsia="Times New Roman" w:hAnsi="Times New Roman"/>
          <w:sz w:val="24"/>
        </w:rPr>
      </w:pPr>
    </w:p>
    <w:p w14:paraId="62378499" w14:textId="77777777" w:rsidR="00F77101" w:rsidRDefault="00F77101">
      <w:pPr>
        <w:spacing w:line="274" w:lineRule="exact"/>
        <w:rPr>
          <w:rFonts w:ascii="Times New Roman" w:eastAsia="Times New Roman" w:hAnsi="Times New Roman"/>
          <w:sz w:val="24"/>
        </w:rPr>
      </w:pPr>
    </w:p>
    <w:p w14:paraId="06E6DE7E" w14:textId="77777777" w:rsidR="00F77101" w:rsidRDefault="00F77101">
      <w:pPr>
        <w:spacing w:line="0" w:lineRule="atLeast"/>
        <w:ind w:right="-279"/>
        <w:jc w:val="center"/>
        <w:rPr>
          <w:rFonts w:ascii="Times New Roman" w:eastAsia="Times New Roman" w:hAnsi="Times New Roman"/>
          <w:b/>
          <w:sz w:val="24"/>
        </w:rPr>
      </w:pPr>
      <w:r>
        <w:rPr>
          <w:rFonts w:ascii="Times New Roman" w:eastAsia="Times New Roman" w:hAnsi="Times New Roman"/>
          <w:b/>
          <w:sz w:val="24"/>
        </w:rPr>
        <w:t>Kudakwashe Mwale</w:t>
      </w:r>
    </w:p>
    <w:p w14:paraId="61F23361" w14:textId="77777777" w:rsidR="00F77101" w:rsidRDefault="00F77101">
      <w:pPr>
        <w:spacing w:line="43" w:lineRule="exact"/>
        <w:rPr>
          <w:rFonts w:ascii="Times New Roman" w:eastAsia="Times New Roman" w:hAnsi="Times New Roman"/>
          <w:sz w:val="24"/>
        </w:rPr>
      </w:pPr>
    </w:p>
    <w:p w14:paraId="23AA0581" w14:textId="77777777" w:rsidR="00F77101" w:rsidRDefault="00F77101">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Procurement Assistant</w:t>
      </w:r>
    </w:p>
    <w:p w14:paraId="4CA1E39B" w14:textId="77777777" w:rsidR="00F77101" w:rsidRDefault="00F77101">
      <w:pPr>
        <w:spacing w:line="41" w:lineRule="exact"/>
        <w:rPr>
          <w:rFonts w:ascii="Times New Roman" w:eastAsia="Times New Roman" w:hAnsi="Times New Roman"/>
          <w:sz w:val="24"/>
        </w:rPr>
      </w:pPr>
    </w:p>
    <w:p w14:paraId="79A57E8E" w14:textId="77777777" w:rsidR="00F77101" w:rsidRDefault="00F77101">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SADC RPTC</w:t>
      </w:r>
    </w:p>
    <w:p w14:paraId="5CF51834" w14:textId="77777777" w:rsidR="00F77101" w:rsidRDefault="00F77101">
      <w:pPr>
        <w:spacing w:line="20" w:lineRule="exact"/>
        <w:rPr>
          <w:rFonts w:ascii="Times New Roman" w:eastAsia="Times New Roman" w:hAnsi="Times New Roman"/>
          <w:sz w:val="24"/>
        </w:rPr>
      </w:pPr>
    </w:p>
    <w:p w14:paraId="41AE5E3A" w14:textId="77777777" w:rsidR="00F77101" w:rsidRDefault="00F77101">
      <w:pPr>
        <w:spacing w:line="20" w:lineRule="exact"/>
        <w:rPr>
          <w:rFonts w:ascii="Times New Roman" w:eastAsia="Times New Roman" w:hAnsi="Times New Roman"/>
          <w:sz w:val="24"/>
        </w:rPr>
        <w:sectPr w:rsidR="00F77101">
          <w:pgSz w:w="11900" w:h="16841"/>
          <w:pgMar w:top="717" w:right="1419" w:bottom="703" w:left="1440" w:header="0" w:footer="0" w:gutter="0"/>
          <w:cols w:space="0" w:equalWidth="0">
            <w:col w:w="9040"/>
          </w:cols>
          <w:docGrid w:linePitch="360"/>
        </w:sectPr>
      </w:pPr>
    </w:p>
    <w:tbl>
      <w:tblPr>
        <w:tblW w:w="0" w:type="auto"/>
        <w:tblInd w:w="260" w:type="dxa"/>
        <w:tblLayout w:type="fixed"/>
        <w:tblCellMar>
          <w:left w:w="0" w:type="dxa"/>
          <w:right w:w="0" w:type="dxa"/>
        </w:tblCellMar>
        <w:tblLook w:val="0000" w:firstRow="0" w:lastRow="0" w:firstColumn="0" w:lastColumn="0" w:noHBand="0" w:noVBand="0"/>
      </w:tblPr>
      <w:tblGrid>
        <w:gridCol w:w="5980"/>
        <w:gridCol w:w="2820"/>
      </w:tblGrid>
      <w:tr w:rsidR="00F77101" w14:paraId="4B1E674F" w14:textId="77777777">
        <w:trPr>
          <w:trHeight w:val="276"/>
        </w:trPr>
        <w:tc>
          <w:tcPr>
            <w:tcW w:w="5980" w:type="dxa"/>
            <w:shd w:val="clear" w:color="auto" w:fill="auto"/>
            <w:vAlign w:val="bottom"/>
          </w:tcPr>
          <w:p w14:paraId="5961C105" w14:textId="77777777" w:rsidR="00F77101" w:rsidRDefault="00F77101">
            <w:pPr>
              <w:spacing w:line="0" w:lineRule="atLeast"/>
              <w:ind w:left="20"/>
              <w:rPr>
                <w:rFonts w:ascii="Times New Roman" w:eastAsia="Times New Roman" w:hAnsi="Times New Roman"/>
                <w:sz w:val="24"/>
              </w:rPr>
            </w:pPr>
            <w:bookmarkStart w:id="4" w:name="page4"/>
            <w:bookmarkEnd w:id="4"/>
            <w:r>
              <w:rPr>
                <w:rFonts w:ascii="Times New Roman" w:eastAsia="Times New Roman" w:hAnsi="Times New Roman"/>
                <w:sz w:val="24"/>
              </w:rPr>
              <w:lastRenderedPageBreak/>
              <w:t>Section 2. Information to Bidders</w:t>
            </w:r>
          </w:p>
        </w:tc>
        <w:tc>
          <w:tcPr>
            <w:tcW w:w="2820" w:type="dxa"/>
            <w:shd w:val="clear" w:color="auto" w:fill="auto"/>
            <w:vAlign w:val="bottom"/>
          </w:tcPr>
          <w:p w14:paraId="1636B084" w14:textId="77777777" w:rsidR="00F77101" w:rsidRDefault="00F77101">
            <w:pPr>
              <w:spacing w:line="0" w:lineRule="atLeast"/>
              <w:jc w:val="right"/>
              <w:rPr>
                <w:rFonts w:ascii="Times New Roman" w:eastAsia="Times New Roman" w:hAnsi="Times New Roman"/>
              </w:rPr>
            </w:pPr>
            <w:r>
              <w:rPr>
                <w:rFonts w:ascii="Times New Roman" w:eastAsia="Times New Roman" w:hAnsi="Times New Roman"/>
              </w:rPr>
              <w:t>4</w:t>
            </w:r>
          </w:p>
        </w:tc>
      </w:tr>
      <w:tr w:rsidR="00F77101" w14:paraId="0FF8099A" w14:textId="77777777">
        <w:trPr>
          <w:trHeight w:val="252"/>
        </w:trPr>
        <w:tc>
          <w:tcPr>
            <w:tcW w:w="5980" w:type="dxa"/>
            <w:tcBorders>
              <w:bottom w:val="single" w:sz="8" w:space="0" w:color="auto"/>
            </w:tcBorders>
            <w:shd w:val="clear" w:color="auto" w:fill="auto"/>
            <w:vAlign w:val="bottom"/>
          </w:tcPr>
          <w:p w14:paraId="686E13BE" w14:textId="77777777" w:rsidR="00F77101" w:rsidRDefault="00F77101">
            <w:pPr>
              <w:spacing w:line="0" w:lineRule="atLeast"/>
              <w:rPr>
                <w:rFonts w:ascii="Times New Roman" w:eastAsia="Times New Roman" w:hAnsi="Times New Roman"/>
                <w:sz w:val="21"/>
              </w:rPr>
            </w:pPr>
          </w:p>
        </w:tc>
        <w:tc>
          <w:tcPr>
            <w:tcW w:w="2820" w:type="dxa"/>
            <w:tcBorders>
              <w:bottom w:val="single" w:sz="8" w:space="0" w:color="auto"/>
            </w:tcBorders>
            <w:shd w:val="clear" w:color="auto" w:fill="auto"/>
            <w:vAlign w:val="bottom"/>
          </w:tcPr>
          <w:p w14:paraId="61F85C41" w14:textId="77777777" w:rsidR="00F77101" w:rsidRDefault="00F77101">
            <w:pPr>
              <w:spacing w:line="0" w:lineRule="atLeast"/>
              <w:rPr>
                <w:rFonts w:ascii="Times New Roman" w:eastAsia="Times New Roman" w:hAnsi="Times New Roman"/>
                <w:sz w:val="21"/>
              </w:rPr>
            </w:pPr>
          </w:p>
        </w:tc>
      </w:tr>
    </w:tbl>
    <w:p w14:paraId="39950035" w14:textId="77777777" w:rsidR="00F77101" w:rsidRDefault="00F77101">
      <w:pPr>
        <w:spacing w:line="200" w:lineRule="exact"/>
        <w:rPr>
          <w:rFonts w:ascii="Times New Roman" w:eastAsia="Times New Roman" w:hAnsi="Times New Roman"/>
        </w:rPr>
      </w:pPr>
    </w:p>
    <w:p w14:paraId="2435D1FD" w14:textId="77777777" w:rsidR="00F77101" w:rsidRDefault="00F77101">
      <w:pPr>
        <w:spacing w:line="218" w:lineRule="exact"/>
        <w:rPr>
          <w:rFonts w:ascii="Times New Roman" w:eastAsia="Times New Roman" w:hAnsi="Times New Roman"/>
        </w:rPr>
      </w:pPr>
    </w:p>
    <w:p w14:paraId="3FC59D7E" w14:textId="77777777" w:rsidR="00F77101" w:rsidRDefault="00F77101">
      <w:pPr>
        <w:spacing w:line="0" w:lineRule="atLeast"/>
        <w:ind w:left="2280"/>
        <w:rPr>
          <w:rFonts w:ascii="Times New Roman" w:eastAsia="Times New Roman" w:hAnsi="Times New Roman"/>
          <w:sz w:val="21"/>
        </w:rPr>
      </w:pPr>
      <w:r>
        <w:rPr>
          <w:rFonts w:ascii="Times New Roman" w:eastAsia="Times New Roman" w:hAnsi="Times New Roman"/>
          <w:b/>
          <w:sz w:val="32"/>
        </w:rPr>
        <w:t>Section 2. Information to Bidders</w:t>
      </w:r>
    </w:p>
    <w:p w14:paraId="1B37C8A9" w14:textId="77777777" w:rsidR="00F77101" w:rsidRDefault="00F77101">
      <w:pPr>
        <w:spacing w:line="0" w:lineRule="atLeast"/>
        <w:ind w:left="2280"/>
        <w:rPr>
          <w:rFonts w:ascii="Times New Roman" w:eastAsia="Times New Roman" w:hAnsi="Times New Roman"/>
          <w:sz w:val="21"/>
        </w:rPr>
        <w:sectPr w:rsidR="00F77101">
          <w:pgSz w:w="11900" w:h="16841"/>
          <w:pgMar w:top="717" w:right="1419" w:bottom="1440" w:left="1440" w:header="0" w:footer="0" w:gutter="0"/>
          <w:cols w:space="0" w:equalWidth="0">
            <w:col w:w="9040"/>
          </w:cols>
          <w:docGrid w:linePitch="360"/>
        </w:sectPr>
      </w:pPr>
    </w:p>
    <w:p w14:paraId="4619C5B9" w14:textId="77777777" w:rsidR="00F77101" w:rsidRDefault="00F77101">
      <w:pPr>
        <w:spacing w:line="250" w:lineRule="exact"/>
        <w:rPr>
          <w:rFonts w:ascii="Times New Roman" w:eastAsia="Times New Roman" w:hAnsi="Times New Roman"/>
        </w:rPr>
      </w:pPr>
    </w:p>
    <w:p w14:paraId="65C32B3D" w14:textId="77777777" w:rsidR="00F77101" w:rsidRDefault="00F77101">
      <w:pPr>
        <w:spacing w:line="0" w:lineRule="atLeast"/>
        <w:ind w:left="280"/>
        <w:rPr>
          <w:rFonts w:ascii="Times New Roman" w:eastAsia="Times New Roman" w:hAnsi="Times New Roman"/>
          <w:b/>
          <w:sz w:val="23"/>
        </w:rPr>
      </w:pPr>
      <w:r>
        <w:rPr>
          <w:rFonts w:ascii="Times New Roman" w:eastAsia="Times New Roman" w:hAnsi="Times New Roman"/>
          <w:b/>
          <w:sz w:val="23"/>
        </w:rPr>
        <w:t>Definitions</w:t>
      </w:r>
    </w:p>
    <w:p w14:paraId="0B5EA59F" w14:textId="77777777" w:rsidR="00F77101" w:rsidRDefault="00F77101">
      <w:pPr>
        <w:spacing w:line="250" w:lineRule="exact"/>
        <w:rPr>
          <w:rFonts w:ascii="Times New Roman" w:eastAsia="Times New Roman" w:hAnsi="Times New Roman"/>
        </w:rPr>
      </w:pPr>
      <w:r>
        <w:rPr>
          <w:rFonts w:ascii="Times New Roman" w:eastAsia="Times New Roman" w:hAnsi="Times New Roman"/>
          <w:b/>
          <w:sz w:val="23"/>
        </w:rPr>
        <w:br w:type="column"/>
      </w:r>
    </w:p>
    <w:p w14:paraId="49046BCD" w14:textId="77777777" w:rsidR="00F77101" w:rsidRDefault="00F77101">
      <w:pPr>
        <w:spacing w:line="0" w:lineRule="atLeast"/>
        <w:rPr>
          <w:rFonts w:ascii="Times New Roman" w:eastAsia="Times New Roman" w:hAnsi="Times New Roman"/>
          <w:sz w:val="23"/>
        </w:rPr>
      </w:pPr>
      <w:r>
        <w:rPr>
          <w:rFonts w:ascii="Times New Roman" w:eastAsia="Times New Roman" w:hAnsi="Times New Roman"/>
          <w:sz w:val="23"/>
        </w:rPr>
        <w:t>(a)</w:t>
      </w:r>
    </w:p>
    <w:p w14:paraId="49A8634D" w14:textId="77777777" w:rsidR="00F77101" w:rsidRDefault="00F77101">
      <w:pPr>
        <w:spacing w:line="251" w:lineRule="exact"/>
        <w:rPr>
          <w:rFonts w:ascii="Times New Roman" w:eastAsia="Times New Roman" w:hAnsi="Times New Roman"/>
        </w:rPr>
      </w:pPr>
      <w:r>
        <w:rPr>
          <w:rFonts w:ascii="Times New Roman" w:eastAsia="Times New Roman" w:hAnsi="Times New Roman"/>
          <w:sz w:val="23"/>
        </w:rPr>
        <w:br w:type="column"/>
      </w:r>
    </w:p>
    <w:p w14:paraId="5BF653EB" w14:textId="77777777" w:rsidR="00F77101" w:rsidRDefault="00F77101">
      <w:pPr>
        <w:spacing w:line="236" w:lineRule="auto"/>
        <w:ind w:right="60"/>
        <w:rPr>
          <w:rFonts w:ascii="Times New Roman" w:eastAsia="Times New Roman" w:hAnsi="Times New Roman"/>
          <w:sz w:val="24"/>
        </w:rPr>
      </w:pPr>
      <w:r>
        <w:rPr>
          <w:rFonts w:ascii="Times New Roman" w:eastAsia="Times New Roman" w:hAnsi="Times New Roman"/>
          <w:sz w:val="24"/>
        </w:rPr>
        <w:t>“BD” means the Bidding Documents to be prepared by the Procuring Entity for the selection of Contractor, based on the SADC Secretariat Standard Template.</w:t>
      </w:r>
    </w:p>
    <w:p w14:paraId="13FE3B23" w14:textId="77777777" w:rsidR="00F77101" w:rsidRDefault="00F77101">
      <w:pPr>
        <w:spacing w:line="236" w:lineRule="auto"/>
        <w:ind w:right="60"/>
        <w:rPr>
          <w:rFonts w:ascii="Times New Roman" w:eastAsia="Times New Roman" w:hAnsi="Times New Roman"/>
          <w:sz w:val="24"/>
        </w:rPr>
        <w:sectPr w:rsidR="00F77101">
          <w:type w:val="continuous"/>
          <w:pgSz w:w="11900" w:h="16841"/>
          <w:pgMar w:top="717" w:right="1419" w:bottom="1440" w:left="1440" w:header="0" w:footer="0" w:gutter="0"/>
          <w:cols w:num="3" w:space="0" w:equalWidth="0">
            <w:col w:w="1860" w:space="720"/>
            <w:col w:w="260" w:space="460"/>
            <w:col w:w="5740"/>
          </w:cols>
          <w:docGrid w:linePitch="360"/>
        </w:sectPr>
      </w:pPr>
    </w:p>
    <w:p w14:paraId="1B2F5C3F" w14:textId="77777777" w:rsidR="00F77101" w:rsidRDefault="00F77101">
      <w:pPr>
        <w:spacing w:line="14" w:lineRule="exact"/>
        <w:rPr>
          <w:rFonts w:ascii="Times New Roman" w:eastAsia="Times New Roman" w:hAnsi="Times New Roman"/>
        </w:rPr>
      </w:pPr>
    </w:p>
    <w:p w14:paraId="02F2AF03" w14:textId="77777777" w:rsidR="00F77101" w:rsidRDefault="00F77101">
      <w:pPr>
        <w:numPr>
          <w:ilvl w:val="1"/>
          <w:numId w:val="6"/>
        </w:numPr>
        <w:tabs>
          <w:tab w:val="left" w:pos="3300"/>
        </w:tabs>
        <w:spacing w:line="234" w:lineRule="auto"/>
        <w:ind w:left="3300" w:right="60" w:hanging="724"/>
        <w:rPr>
          <w:rFonts w:ascii="Times New Roman" w:eastAsia="Times New Roman" w:hAnsi="Times New Roman"/>
          <w:sz w:val="24"/>
        </w:rPr>
      </w:pPr>
      <w:r>
        <w:rPr>
          <w:rFonts w:ascii="Times New Roman" w:eastAsia="Times New Roman" w:hAnsi="Times New Roman"/>
          <w:sz w:val="24"/>
        </w:rPr>
        <w:t>“Procuring Entity” means the procurement entity in charge of the procurement procedure.</w:t>
      </w:r>
    </w:p>
    <w:p w14:paraId="3330BC90" w14:textId="77777777" w:rsidR="00F77101" w:rsidRDefault="00F77101">
      <w:pPr>
        <w:spacing w:line="13" w:lineRule="exact"/>
        <w:rPr>
          <w:rFonts w:ascii="Times New Roman" w:eastAsia="Times New Roman" w:hAnsi="Times New Roman"/>
          <w:sz w:val="24"/>
        </w:rPr>
      </w:pPr>
    </w:p>
    <w:p w14:paraId="6FBEBC2D" w14:textId="77777777" w:rsidR="00F77101" w:rsidRDefault="00F77101">
      <w:pPr>
        <w:numPr>
          <w:ilvl w:val="1"/>
          <w:numId w:val="6"/>
        </w:numPr>
        <w:tabs>
          <w:tab w:val="left" w:pos="3300"/>
        </w:tabs>
        <w:spacing w:line="234" w:lineRule="auto"/>
        <w:ind w:left="3300" w:right="60" w:hanging="724"/>
        <w:rPr>
          <w:rFonts w:ascii="Times New Roman" w:eastAsia="Times New Roman" w:hAnsi="Times New Roman"/>
          <w:sz w:val="24"/>
        </w:rPr>
      </w:pPr>
      <w:r>
        <w:rPr>
          <w:rFonts w:ascii="Times New Roman" w:eastAsia="Times New Roman" w:hAnsi="Times New Roman"/>
          <w:sz w:val="24"/>
        </w:rPr>
        <w:t>“Contractor” means any entity or person that may provide or provides the Services to the Client under the Contract.</w:t>
      </w:r>
    </w:p>
    <w:p w14:paraId="0345EF5B" w14:textId="77777777" w:rsidR="00F77101" w:rsidRDefault="00F77101">
      <w:pPr>
        <w:spacing w:line="13" w:lineRule="exact"/>
        <w:rPr>
          <w:rFonts w:ascii="Times New Roman" w:eastAsia="Times New Roman" w:hAnsi="Times New Roman"/>
          <w:sz w:val="24"/>
        </w:rPr>
      </w:pPr>
    </w:p>
    <w:p w14:paraId="2CFC23D7" w14:textId="77777777" w:rsidR="00F77101" w:rsidRDefault="00F77101">
      <w:pPr>
        <w:numPr>
          <w:ilvl w:val="1"/>
          <w:numId w:val="6"/>
        </w:numPr>
        <w:tabs>
          <w:tab w:val="left" w:pos="3300"/>
        </w:tabs>
        <w:spacing w:line="236" w:lineRule="auto"/>
        <w:ind w:left="3300" w:right="60" w:hanging="724"/>
        <w:jc w:val="both"/>
        <w:rPr>
          <w:rFonts w:ascii="Times New Roman" w:eastAsia="Times New Roman" w:hAnsi="Times New Roman"/>
          <w:sz w:val="24"/>
        </w:rPr>
      </w:pPr>
      <w:r>
        <w:rPr>
          <w:rFonts w:ascii="Times New Roman" w:eastAsia="Times New Roman" w:hAnsi="Times New Roman"/>
          <w:sz w:val="24"/>
        </w:rPr>
        <w:t>“Contract” means the Contract signed by the Parties and all the attached documents that are the General Conditions (GC), the Special Conditions (SC), and the Appendices.</w:t>
      </w:r>
    </w:p>
    <w:p w14:paraId="5FF7C845" w14:textId="77777777" w:rsidR="00F77101" w:rsidRDefault="00F77101">
      <w:pPr>
        <w:spacing w:line="14" w:lineRule="exact"/>
        <w:rPr>
          <w:rFonts w:ascii="Times New Roman" w:eastAsia="Times New Roman" w:hAnsi="Times New Roman"/>
          <w:sz w:val="24"/>
        </w:rPr>
      </w:pPr>
    </w:p>
    <w:p w14:paraId="3FCAF5C1" w14:textId="77777777" w:rsidR="00F77101" w:rsidRDefault="00F77101">
      <w:pPr>
        <w:numPr>
          <w:ilvl w:val="1"/>
          <w:numId w:val="6"/>
        </w:numPr>
        <w:tabs>
          <w:tab w:val="left" w:pos="3389"/>
        </w:tabs>
        <w:spacing w:line="234" w:lineRule="auto"/>
        <w:ind w:left="3300" w:right="60" w:hanging="724"/>
        <w:rPr>
          <w:rFonts w:ascii="Times New Roman" w:eastAsia="Times New Roman" w:hAnsi="Times New Roman"/>
          <w:sz w:val="24"/>
        </w:rPr>
      </w:pPr>
      <w:r>
        <w:rPr>
          <w:rFonts w:ascii="Times New Roman" w:eastAsia="Times New Roman" w:hAnsi="Times New Roman"/>
          <w:sz w:val="24"/>
        </w:rPr>
        <w:t>“Contracting Authority” means the entity with which the selected Consultant signs the Contract for the Services.</w:t>
      </w:r>
    </w:p>
    <w:p w14:paraId="6842BC29" w14:textId="77777777" w:rsidR="00F77101" w:rsidRDefault="00F77101">
      <w:pPr>
        <w:spacing w:line="13" w:lineRule="exact"/>
        <w:rPr>
          <w:rFonts w:ascii="Times New Roman" w:eastAsia="Times New Roman" w:hAnsi="Times New Roman"/>
          <w:sz w:val="24"/>
        </w:rPr>
      </w:pPr>
    </w:p>
    <w:p w14:paraId="633962EF" w14:textId="77777777" w:rsidR="00F77101" w:rsidRDefault="00F77101">
      <w:pPr>
        <w:numPr>
          <w:ilvl w:val="1"/>
          <w:numId w:val="6"/>
        </w:numPr>
        <w:tabs>
          <w:tab w:val="left" w:pos="3300"/>
        </w:tabs>
        <w:spacing w:line="236" w:lineRule="auto"/>
        <w:ind w:left="3300" w:right="80" w:hanging="724"/>
        <w:jc w:val="both"/>
        <w:rPr>
          <w:rFonts w:ascii="Times New Roman" w:eastAsia="Times New Roman" w:hAnsi="Times New Roman"/>
          <w:sz w:val="24"/>
        </w:rPr>
      </w:pPr>
      <w:r>
        <w:rPr>
          <w:rFonts w:ascii="Times New Roman" w:eastAsia="Times New Roman" w:hAnsi="Times New Roman"/>
          <w:sz w:val="24"/>
        </w:rPr>
        <w:t>“Data Sheet” means such part of the Instructions to Bidders used to reflect specific country and assignment conditions.</w:t>
      </w:r>
    </w:p>
    <w:p w14:paraId="2B955633" w14:textId="77777777" w:rsidR="00F77101" w:rsidRDefault="00F77101">
      <w:pPr>
        <w:spacing w:line="1" w:lineRule="exact"/>
        <w:rPr>
          <w:rFonts w:ascii="Times New Roman" w:eastAsia="Times New Roman" w:hAnsi="Times New Roman"/>
          <w:sz w:val="24"/>
        </w:rPr>
      </w:pPr>
    </w:p>
    <w:p w14:paraId="1B18A12C" w14:textId="77777777" w:rsidR="00F77101" w:rsidRDefault="00F77101">
      <w:pPr>
        <w:numPr>
          <w:ilvl w:val="1"/>
          <w:numId w:val="6"/>
        </w:numPr>
        <w:tabs>
          <w:tab w:val="left" w:pos="3300"/>
        </w:tabs>
        <w:spacing w:line="0" w:lineRule="atLeast"/>
        <w:ind w:left="3300" w:hanging="724"/>
        <w:rPr>
          <w:rFonts w:ascii="Times New Roman" w:eastAsia="Times New Roman" w:hAnsi="Times New Roman"/>
          <w:sz w:val="24"/>
        </w:rPr>
      </w:pPr>
      <w:r>
        <w:rPr>
          <w:rFonts w:ascii="Times New Roman" w:eastAsia="Times New Roman" w:hAnsi="Times New Roman"/>
          <w:sz w:val="24"/>
        </w:rPr>
        <w:t>“Day” means calendar day.</w:t>
      </w:r>
    </w:p>
    <w:p w14:paraId="1AEBC2C5" w14:textId="77777777" w:rsidR="00F77101" w:rsidRDefault="00F77101">
      <w:pPr>
        <w:spacing w:line="12" w:lineRule="exact"/>
        <w:rPr>
          <w:rFonts w:ascii="Times New Roman" w:eastAsia="Times New Roman" w:hAnsi="Times New Roman"/>
          <w:sz w:val="24"/>
        </w:rPr>
      </w:pPr>
    </w:p>
    <w:p w14:paraId="619BB25E" w14:textId="77777777" w:rsidR="00F77101" w:rsidRDefault="00F77101">
      <w:pPr>
        <w:numPr>
          <w:ilvl w:val="1"/>
          <w:numId w:val="6"/>
        </w:numPr>
        <w:tabs>
          <w:tab w:val="left" w:pos="3300"/>
        </w:tabs>
        <w:spacing w:line="237" w:lineRule="auto"/>
        <w:ind w:left="3300" w:right="60" w:hanging="724"/>
        <w:jc w:val="both"/>
        <w:rPr>
          <w:rFonts w:ascii="Times New Roman" w:eastAsia="Times New Roman" w:hAnsi="Times New Roman"/>
          <w:sz w:val="24"/>
        </w:rPr>
      </w:pPr>
      <w:r>
        <w:rPr>
          <w:rFonts w:ascii="Times New Roman" w:eastAsia="Times New Roman" w:hAnsi="Times New Roman"/>
          <w:sz w:val="24"/>
        </w:rPr>
        <w:t>“Evaluation Committee” it is a panel of experts appointed by the Procuring Entity and assigned to evaluate the bids. The Evaluation Committee consists in a Chairperson and a Secretary, with no voting rights and an odd number of voting members.</w:t>
      </w:r>
    </w:p>
    <w:p w14:paraId="2D169FD5" w14:textId="77777777" w:rsidR="00F77101" w:rsidRDefault="00F77101">
      <w:pPr>
        <w:spacing w:line="17" w:lineRule="exact"/>
        <w:rPr>
          <w:rFonts w:ascii="Times New Roman" w:eastAsia="Times New Roman" w:hAnsi="Times New Roman"/>
          <w:sz w:val="24"/>
        </w:rPr>
      </w:pPr>
    </w:p>
    <w:p w14:paraId="57FE867E" w14:textId="77777777" w:rsidR="00F77101" w:rsidRDefault="00F77101">
      <w:pPr>
        <w:numPr>
          <w:ilvl w:val="1"/>
          <w:numId w:val="6"/>
        </w:numPr>
        <w:tabs>
          <w:tab w:val="left" w:pos="3300"/>
        </w:tabs>
        <w:spacing w:line="236" w:lineRule="auto"/>
        <w:ind w:left="3300" w:right="60" w:hanging="724"/>
        <w:jc w:val="both"/>
        <w:rPr>
          <w:rFonts w:ascii="Times New Roman" w:eastAsia="Times New Roman" w:hAnsi="Times New Roman"/>
          <w:sz w:val="24"/>
        </w:rPr>
      </w:pPr>
      <w:r>
        <w:rPr>
          <w:rFonts w:ascii="Times New Roman" w:eastAsia="Times New Roman" w:hAnsi="Times New Roman"/>
          <w:sz w:val="24"/>
        </w:rPr>
        <w:t>“Instructions to Bidders” (Section 2 of the BD) means the document which provides shortlisted Bidders with all information needed to prepare their Proposals.</w:t>
      </w:r>
    </w:p>
    <w:p w14:paraId="5A7A80FD" w14:textId="77777777" w:rsidR="00F77101" w:rsidRDefault="00F77101">
      <w:pPr>
        <w:spacing w:line="13" w:lineRule="exact"/>
        <w:rPr>
          <w:rFonts w:ascii="Times New Roman" w:eastAsia="Times New Roman" w:hAnsi="Times New Roman"/>
          <w:sz w:val="24"/>
        </w:rPr>
      </w:pPr>
    </w:p>
    <w:p w14:paraId="28B3555C" w14:textId="77777777" w:rsidR="00F77101" w:rsidRDefault="00F77101">
      <w:pPr>
        <w:numPr>
          <w:ilvl w:val="1"/>
          <w:numId w:val="6"/>
        </w:numPr>
        <w:tabs>
          <w:tab w:val="left" w:pos="3300"/>
        </w:tabs>
        <w:spacing w:line="236" w:lineRule="auto"/>
        <w:ind w:left="3300" w:right="60" w:hanging="724"/>
        <w:jc w:val="both"/>
        <w:rPr>
          <w:rFonts w:ascii="Times New Roman" w:eastAsia="Times New Roman" w:hAnsi="Times New Roman"/>
          <w:sz w:val="24"/>
        </w:rPr>
      </w:pPr>
      <w:r>
        <w:rPr>
          <w:rFonts w:ascii="Times New Roman" w:eastAsia="Times New Roman" w:hAnsi="Times New Roman"/>
          <w:sz w:val="24"/>
        </w:rPr>
        <w:t>“LOI” (Section 1 of the BD) means the Letter of Invitation being sent by the Procuring Entity to the shortlisted Bidders.</w:t>
      </w:r>
    </w:p>
    <w:p w14:paraId="02DE7009" w14:textId="77777777" w:rsidR="00F77101" w:rsidRDefault="00F77101">
      <w:pPr>
        <w:spacing w:line="13" w:lineRule="exact"/>
        <w:rPr>
          <w:rFonts w:ascii="Times New Roman" w:eastAsia="Times New Roman" w:hAnsi="Times New Roman"/>
          <w:sz w:val="24"/>
        </w:rPr>
      </w:pPr>
    </w:p>
    <w:p w14:paraId="2A7CB2EE" w14:textId="77777777" w:rsidR="00F77101" w:rsidRDefault="00F77101">
      <w:pPr>
        <w:numPr>
          <w:ilvl w:val="1"/>
          <w:numId w:val="6"/>
        </w:numPr>
        <w:tabs>
          <w:tab w:val="left" w:pos="3300"/>
        </w:tabs>
        <w:spacing w:line="236" w:lineRule="auto"/>
        <w:ind w:left="3300" w:right="60" w:hanging="724"/>
        <w:jc w:val="both"/>
        <w:rPr>
          <w:rFonts w:ascii="Times New Roman" w:eastAsia="Times New Roman" w:hAnsi="Times New Roman"/>
          <w:sz w:val="24"/>
        </w:rPr>
      </w:pPr>
      <w:r>
        <w:rPr>
          <w:rFonts w:ascii="Times New Roman" w:eastAsia="Times New Roman" w:hAnsi="Times New Roman"/>
          <w:sz w:val="24"/>
        </w:rPr>
        <w:t>“Personnel” means professionals and support staff provided by the Bidders or by any Sub-Contractors and assigned to perform the Services or any part thereof;</w:t>
      </w:r>
    </w:p>
    <w:p w14:paraId="0CE92E02" w14:textId="77777777" w:rsidR="00F77101" w:rsidRDefault="00F77101">
      <w:pPr>
        <w:spacing w:line="14" w:lineRule="exact"/>
        <w:rPr>
          <w:rFonts w:ascii="Times New Roman" w:eastAsia="Times New Roman" w:hAnsi="Times New Roman"/>
          <w:sz w:val="24"/>
        </w:rPr>
      </w:pPr>
    </w:p>
    <w:p w14:paraId="6896A92A" w14:textId="77777777" w:rsidR="00F77101" w:rsidRDefault="00F77101">
      <w:pPr>
        <w:spacing w:line="238" w:lineRule="auto"/>
        <w:ind w:left="3300" w:right="60"/>
        <w:jc w:val="both"/>
        <w:rPr>
          <w:rFonts w:ascii="Times New Roman" w:eastAsia="Times New Roman" w:hAnsi="Times New Roman"/>
          <w:sz w:val="24"/>
        </w:rPr>
      </w:pPr>
      <w:r>
        <w:rPr>
          <w:rFonts w:ascii="Times New Roman" w:eastAsia="Times New Roman" w:hAnsi="Times New Roman"/>
          <w:sz w:val="24"/>
        </w:rPr>
        <w:t>“Foreign Personnel” means such professionals and support staff who at the time of being so provided had their domicile outside the Procuring Entity’s country; “Local Personnel” means such professionals and support staff who at the time of being so provided had their domicile inside the Procuring Entity’s country.</w:t>
      </w:r>
    </w:p>
    <w:p w14:paraId="76E49110" w14:textId="77777777" w:rsidR="00F77101" w:rsidRDefault="00F77101">
      <w:pPr>
        <w:spacing w:line="13" w:lineRule="exact"/>
        <w:rPr>
          <w:rFonts w:ascii="Times New Roman" w:eastAsia="Times New Roman" w:hAnsi="Times New Roman"/>
          <w:sz w:val="24"/>
        </w:rPr>
      </w:pPr>
    </w:p>
    <w:p w14:paraId="399E06BA" w14:textId="77777777" w:rsidR="00F77101" w:rsidRDefault="00F77101">
      <w:pPr>
        <w:numPr>
          <w:ilvl w:val="1"/>
          <w:numId w:val="6"/>
        </w:numPr>
        <w:tabs>
          <w:tab w:val="left" w:pos="3300"/>
        </w:tabs>
        <w:spacing w:line="234" w:lineRule="auto"/>
        <w:ind w:left="3300" w:right="60" w:hanging="724"/>
        <w:rPr>
          <w:rFonts w:ascii="Times New Roman" w:eastAsia="Times New Roman" w:hAnsi="Times New Roman"/>
          <w:sz w:val="24"/>
        </w:rPr>
      </w:pPr>
      <w:r>
        <w:rPr>
          <w:rFonts w:ascii="Times New Roman" w:eastAsia="Times New Roman" w:hAnsi="Times New Roman"/>
          <w:sz w:val="24"/>
        </w:rPr>
        <w:t>“Proposal” means the Technical Proposal and the Financial Proposal.</w:t>
      </w:r>
    </w:p>
    <w:p w14:paraId="7E74E768" w14:textId="77777777" w:rsidR="00F77101" w:rsidRDefault="00F77101">
      <w:pPr>
        <w:spacing w:line="13" w:lineRule="exact"/>
        <w:rPr>
          <w:rFonts w:ascii="Times New Roman" w:eastAsia="Times New Roman" w:hAnsi="Times New Roman"/>
          <w:sz w:val="24"/>
        </w:rPr>
      </w:pPr>
    </w:p>
    <w:p w14:paraId="65DE78D0" w14:textId="77777777" w:rsidR="00F77101" w:rsidRDefault="00F77101">
      <w:pPr>
        <w:numPr>
          <w:ilvl w:val="1"/>
          <w:numId w:val="6"/>
        </w:numPr>
        <w:tabs>
          <w:tab w:val="left" w:pos="3300"/>
        </w:tabs>
        <w:spacing w:line="234" w:lineRule="auto"/>
        <w:ind w:left="3300" w:right="60" w:hanging="724"/>
        <w:rPr>
          <w:rFonts w:ascii="Times New Roman" w:eastAsia="Times New Roman" w:hAnsi="Times New Roman"/>
          <w:sz w:val="24"/>
        </w:rPr>
      </w:pPr>
      <w:r>
        <w:rPr>
          <w:rFonts w:ascii="Times New Roman" w:eastAsia="Times New Roman" w:hAnsi="Times New Roman"/>
          <w:sz w:val="24"/>
        </w:rPr>
        <w:t>“Services” means the consulting services or the work to be performed by the Contractor pursuant to the Contract.</w:t>
      </w:r>
    </w:p>
    <w:p w14:paraId="22CDC378" w14:textId="77777777" w:rsidR="00F77101" w:rsidRDefault="00F77101">
      <w:pPr>
        <w:spacing w:line="1" w:lineRule="exact"/>
        <w:rPr>
          <w:rFonts w:ascii="Times New Roman" w:eastAsia="Times New Roman" w:hAnsi="Times New Roman"/>
          <w:sz w:val="24"/>
        </w:rPr>
      </w:pPr>
    </w:p>
    <w:p w14:paraId="4AD08864" w14:textId="77777777" w:rsidR="00F77101" w:rsidRDefault="00F77101">
      <w:pPr>
        <w:numPr>
          <w:ilvl w:val="1"/>
          <w:numId w:val="6"/>
        </w:numPr>
        <w:tabs>
          <w:tab w:val="left" w:pos="3300"/>
        </w:tabs>
        <w:spacing w:line="0" w:lineRule="atLeast"/>
        <w:ind w:left="3300" w:hanging="724"/>
        <w:rPr>
          <w:rFonts w:ascii="Times New Roman" w:eastAsia="Times New Roman" w:hAnsi="Times New Roman"/>
          <w:sz w:val="24"/>
        </w:rPr>
      </w:pPr>
      <w:r>
        <w:rPr>
          <w:rFonts w:ascii="Times New Roman" w:eastAsia="Times New Roman" w:hAnsi="Times New Roman"/>
          <w:sz w:val="24"/>
        </w:rPr>
        <w:t>“Subcontractor” means any person or entity with whom</w:t>
      </w:r>
    </w:p>
    <w:p w14:paraId="3D0D4E34" w14:textId="77777777" w:rsidR="00F77101" w:rsidRDefault="00F77101">
      <w:pPr>
        <w:spacing w:line="200" w:lineRule="exact"/>
        <w:rPr>
          <w:rFonts w:ascii="Times New Roman" w:eastAsia="Times New Roman" w:hAnsi="Times New Roman"/>
          <w:sz w:val="24"/>
        </w:rPr>
      </w:pPr>
    </w:p>
    <w:p w14:paraId="427DED9E" w14:textId="77777777" w:rsidR="00F77101" w:rsidRDefault="00F77101">
      <w:pPr>
        <w:spacing w:line="359" w:lineRule="exact"/>
        <w:rPr>
          <w:rFonts w:ascii="Times New Roman" w:eastAsia="Times New Roman" w:hAnsi="Times New Roman"/>
          <w:sz w:val="24"/>
        </w:rPr>
      </w:pPr>
    </w:p>
    <w:p w14:paraId="7411A03C" w14:textId="77777777" w:rsidR="00F77101" w:rsidRDefault="00F77101">
      <w:pPr>
        <w:numPr>
          <w:ilvl w:val="0"/>
          <w:numId w:val="7"/>
        </w:numPr>
        <w:tabs>
          <w:tab w:val="left" w:pos="560"/>
        </w:tabs>
        <w:spacing w:line="201" w:lineRule="auto"/>
        <w:ind w:left="560" w:right="20" w:hanging="272"/>
        <w:jc w:val="both"/>
        <w:rPr>
          <w:rFonts w:ascii="Times New Roman" w:eastAsia="Times New Roman" w:hAnsi="Times New Roman"/>
          <w:sz w:val="32"/>
          <w:vertAlign w:val="superscript"/>
        </w:rPr>
      </w:pPr>
      <w:r>
        <w:rPr>
          <w:rFonts w:ascii="Times New Roman" w:eastAsia="Times New Roman" w:hAnsi="Times New Roman"/>
          <w:sz w:val="18"/>
        </w:rPr>
        <w:t>This Information to Bidders section shall not be modified. Any necessary changes to address specific country and project issues, shall be introduced only through the Data Sheet (e.g., by adding new clauses). Likewise, modifications to the standard Form of Contract should be made only by including clauses outlining the special conditions and not by introducing changes in the wording of the general conditions.</w:t>
      </w:r>
    </w:p>
    <w:p w14:paraId="633D15D5" w14:textId="6C82DEC7" w:rsidR="00F77101" w:rsidRDefault="004A585D">
      <w:pPr>
        <w:spacing w:line="20" w:lineRule="exact"/>
        <w:rPr>
          <w:rFonts w:ascii="Times New Roman" w:eastAsia="Times New Roman" w:hAnsi="Times New Roman"/>
        </w:rPr>
      </w:pPr>
      <w:r>
        <w:rPr>
          <w:rFonts w:ascii="Times New Roman" w:eastAsia="Times New Roman" w:hAnsi="Times New Roman"/>
          <w:noProof/>
          <w:sz w:val="32"/>
          <w:vertAlign w:val="superscript"/>
          <w:lang w:val="en-US" w:eastAsia="en-US"/>
        </w:rPr>
        <mc:AlternateContent>
          <mc:Choice Requires="wps">
            <w:drawing>
              <wp:anchor distT="0" distB="0" distL="114300" distR="114300" simplePos="0" relativeHeight="251617280" behindDoc="1" locked="0" layoutInCell="1" allowOverlap="1" wp14:anchorId="7EDAF40B" wp14:editId="34063097">
                <wp:simplePos x="0" y="0"/>
                <wp:positionH relativeFrom="column">
                  <wp:posOffset>182880</wp:posOffset>
                </wp:positionH>
                <wp:positionV relativeFrom="paragraph">
                  <wp:posOffset>-635635</wp:posOffset>
                </wp:positionV>
                <wp:extent cx="1828800" cy="0"/>
                <wp:effectExtent l="11430" t="9525" r="7620" b="9525"/>
                <wp:wrapNone/>
                <wp:docPr id="167603935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A200A5" id="Line 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50.05pt" to="158.4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hajrwEAAEgDAAAOAAAAZHJzL2Uyb0RvYy54bWysU8Fu2zAMvQ/YPwi6L7Zz6DIjTg/puku3&#10;BWj3AYwk28JkUSCVOPn7SWqSFdttmA+CJJJP7z3S6/vT5MTREFv0nWwWtRTGK9TWD5388fL4YSUF&#10;R/AaHHrTybNheb95/249h9YscUSnDYkE4rmdQyfHGENbVaxGMwEvMBifgj3SBDEdaag0wZzQJ1ct&#10;6/qumpF0IFSGOd0+vAblpuD3vVHxe9+zicJ1MnGLZaWy7vNabdbQDgRhtOpCA/6BxQTWp0dvUA8Q&#10;QRzI/gU1WUXI2MeFwqnCvrfKFA1JTVP/oeZ5hGCKlmQOh5tN/P9g1bfj1u8oU1cn/xyeUP1k4XE7&#10;gh9MIfByDqlxTbaqmgO3t5J84LAjsZ+/ok45cIhYXDj1NGXIpE+citnnm9nmFIVKl81quVrVqSfq&#10;GqugvRYG4vjF4CTyppPO+uwDtHB84piJQHtNydceH61zpZfOi7mTH++aT6WA0VmdgzmNadhvHYkj&#10;5GkoX1GVIm/TCA9eF7DRgP582Uew7nWfHnf+YkbWn4eN2z3q846uJqV2FZaX0crz8PZcqn//AJtf&#10;AAAA//8DAFBLAwQUAAYACAAAACEAFwgL2N4AAAAMAQAADwAAAGRycy9kb3ducmV2LnhtbEyPTU7D&#10;MBCF90jcwRokNlVru6BShThVhYBdpZD2AG4yJFHjcRS7Sbg9wwLB8v3ozTfpbnadGHEIrScDeqVA&#10;IJW+aqk2cDq+LbcgQrRU2c4TGvjCALvs9ia1SeUn+sCxiLXgEQqJNdDE2CdShrJBZ8PK90icffrB&#10;2chyqGU12InHXSfXSm2ksy3xhcb2+NJgeSmuzsDT66Ks9+/HfMLDoViM+pQ/5hdj7u/m/TOIiHP8&#10;K8MPPqNDxkxnf6UqiM7Aesvk0cBSK6VBcONBb9g6/1oyS+X/J7JvAAAA//8DAFBLAQItABQABgAI&#10;AAAAIQC2gziS/gAAAOEBAAATAAAAAAAAAAAAAAAAAAAAAABbQ29udGVudF9UeXBlc10ueG1sUEsB&#10;Ai0AFAAGAAgAAAAhADj9If/WAAAAlAEAAAsAAAAAAAAAAAAAAAAALwEAAF9yZWxzLy5yZWxzUEsB&#10;Ai0AFAAGAAgAAAAhAHK6FqOvAQAASAMAAA4AAAAAAAAAAAAAAAAALgIAAGRycy9lMm9Eb2MueG1s&#10;UEsBAi0AFAAGAAgAAAAhABcIC9jeAAAADAEAAA8AAAAAAAAAAAAAAAAACQQAAGRycy9kb3ducmV2&#10;LnhtbFBLBQYAAAAABAAEAPMAAAAUBQAAAAA=&#10;" strokeweight=".21164mm"/>
            </w:pict>
          </mc:Fallback>
        </mc:AlternateContent>
      </w:r>
    </w:p>
    <w:p w14:paraId="397B65EB" w14:textId="77777777" w:rsidR="00F77101" w:rsidRDefault="00F77101">
      <w:pPr>
        <w:spacing w:line="20" w:lineRule="exact"/>
        <w:rPr>
          <w:rFonts w:ascii="Times New Roman" w:eastAsia="Times New Roman" w:hAnsi="Times New Roman"/>
        </w:rPr>
        <w:sectPr w:rsidR="00F77101">
          <w:type w:val="continuous"/>
          <w:pgSz w:w="11900" w:h="16841"/>
          <w:pgMar w:top="717" w:right="1419" w:bottom="1440" w:left="1440" w:header="0" w:footer="0" w:gutter="0"/>
          <w:cols w:space="0" w:equalWidth="0">
            <w:col w:w="9040"/>
          </w:cols>
          <w:docGrid w:linePitch="360"/>
        </w:sectPr>
      </w:pPr>
    </w:p>
    <w:tbl>
      <w:tblPr>
        <w:tblW w:w="0" w:type="auto"/>
        <w:tblInd w:w="260" w:type="dxa"/>
        <w:tblLayout w:type="fixed"/>
        <w:tblCellMar>
          <w:left w:w="0" w:type="dxa"/>
          <w:right w:w="0" w:type="dxa"/>
        </w:tblCellMar>
        <w:tblLook w:val="0000" w:firstRow="0" w:lastRow="0" w:firstColumn="0" w:lastColumn="0" w:noHBand="0" w:noVBand="0"/>
      </w:tblPr>
      <w:tblGrid>
        <w:gridCol w:w="2000"/>
        <w:gridCol w:w="900"/>
        <w:gridCol w:w="5880"/>
        <w:gridCol w:w="260"/>
      </w:tblGrid>
      <w:tr w:rsidR="00F77101" w14:paraId="3068B9E2" w14:textId="77777777">
        <w:trPr>
          <w:trHeight w:val="230"/>
        </w:trPr>
        <w:tc>
          <w:tcPr>
            <w:tcW w:w="2900" w:type="dxa"/>
            <w:gridSpan w:val="2"/>
            <w:shd w:val="clear" w:color="auto" w:fill="auto"/>
            <w:vAlign w:val="bottom"/>
          </w:tcPr>
          <w:p w14:paraId="4E01C488" w14:textId="77777777" w:rsidR="00F77101" w:rsidRDefault="00F77101">
            <w:pPr>
              <w:spacing w:line="0" w:lineRule="atLeast"/>
              <w:ind w:left="20"/>
              <w:rPr>
                <w:rFonts w:ascii="Times New Roman" w:eastAsia="Times New Roman" w:hAnsi="Times New Roman"/>
              </w:rPr>
            </w:pPr>
            <w:bookmarkStart w:id="5" w:name="page5"/>
            <w:bookmarkEnd w:id="5"/>
            <w:r>
              <w:rPr>
                <w:rFonts w:ascii="Times New Roman" w:eastAsia="Times New Roman" w:hAnsi="Times New Roman"/>
              </w:rPr>
              <w:lastRenderedPageBreak/>
              <w:t>Section 2.  Information to Bidders</w:t>
            </w:r>
          </w:p>
        </w:tc>
        <w:tc>
          <w:tcPr>
            <w:tcW w:w="6120" w:type="dxa"/>
            <w:gridSpan w:val="2"/>
            <w:shd w:val="clear" w:color="auto" w:fill="auto"/>
            <w:vAlign w:val="bottom"/>
          </w:tcPr>
          <w:p w14:paraId="34DD7F48" w14:textId="77777777" w:rsidR="00F77101" w:rsidRDefault="00F77101">
            <w:pPr>
              <w:spacing w:line="0" w:lineRule="atLeast"/>
              <w:ind w:left="6020"/>
              <w:rPr>
                <w:rFonts w:ascii="Times New Roman" w:eastAsia="Times New Roman" w:hAnsi="Times New Roman"/>
                <w:w w:val="79"/>
              </w:rPr>
            </w:pPr>
            <w:r>
              <w:rPr>
                <w:rFonts w:ascii="Times New Roman" w:eastAsia="Times New Roman" w:hAnsi="Times New Roman"/>
                <w:w w:val="79"/>
              </w:rPr>
              <w:t>5</w:t>
            </w:r>
          </w:p>
        </w:tc>
      </w:tr>
      <w:tr w:rsidR="00F77101" w14:paraId="22E9B674" w14:textId="77777777">
        <w:trPr>
          <w:trHeight w:val="20"/>
        </w:trPr>
        <w:tc>
          <w:tcPr>
            <w:tcW w:w="2000" w:type="dxa"/>
            <w:tcBorders>
              <w:bottom w:val="single" w:sz="8" w:space="0" w:color="auto"/>
            </w:tcBorders>
            <w:shd w:val="clear" w:color="auto" w:fill="auto"/>
            <w:vAlign w:val="bottom"/>
          </w:tcPr>
          <w:p w14:paraId="3CAFECF1" w14:textId="77777777" w:rsidR="00F77101" w:rsidRDefault="00F77101">
            <w:pPr>
              <w:spacing w:line="20" w:lineRule="exact"/>
              <w:rPr>
                <w:rFonts w:ascii="Times New Roman" w:eastAsia="Times New Roman" w:hAnsi="Times New Roman"/>
                <w:sz w:val="1"/>
              </w:rPr>
            </w:pPr>
          </w:p>
        </w:tc>
        <w:tc>
          <w:tcPr>
            <w:tcW w:w="900" w:type="dxa"/>
            <w:tcBorders>
              <w:bottom w:val="single" w:sz="8" w:space="0" w:color="auto"/>
            </w:tcBorders>
            <w:shd w:val="clear" w:color="auto" w:fill="auto"/>
            <w:vAlign w:val="bottom"/>
          </w:tcPr>
          <w:p w14:paraId="4421AB39" w14:textId="77777777" w:rsidR="00F77101" w:rsidRDefault="00F77101">
            <w:pPr>
              <w:spacing w:line="20" w:lineRule="exact"/>
              <w:rPr>
                <w:rFonts w:ascii="Times New Roman" w:eastAsia="Times New Roman" w:hAnsi="Times New Roman"/>
                <w:sz w:val="1"/>
              </w:rPr>
            </w:pPr>
          </w:p>
        </w:tc>
        <w:tc>
          <w:tcPr>
            <w:tcW w:w="5880" w:type="dxa"/>
            <w:tcBorders>
              <w:bottom w:val="single" w:sz="8" w:space="0" w:color="auto"/>
            </w:tcBorders>
            <w:shd w:val="clear" w:color="auto" w:fill="auto"/>
            <w:vAlign w:val="bottom"/>
          </w:tcPr>
          <w:p w14:paraId="5AB28318" w14:textId="77777777" w:rsidR="00F77101" w:rsidRDefault="00F77101">
            <w:pPr>
              <w:spacing w:line="20" w:lineRule="exact"/>
              <w:rPr>
                <w:rFonts w:ascii="Times New Roman" w:eastAsia="Times New Roman" w:hAnsi="Times New Roman"/>
                <w:sz w:val="1"/>
              </w:rPr>
            </w:pPr>
          </w:p>
        </w:tc>
        <w:tc>
          <w:tcPr>
            <w:tcW w:w="260" w:type="dxa"/>
            <w:shd w:val="clear" w:color="auto" w:fill="auto"/>
            <w:vAlign w:val="bottom"/>
          </w:tcPr>
          <w:p w14:paraId="0D5C2450" w14:textId="77777777" w:rsidR="00F77101" w:rsidRDefault="00F77101">
            <w:pPr>
              <w:spacing w:line="20" w:lineRule="exact"/>
              <w:rPr>
                <w:rFonts w:ascii="Times New Roman" w:eastAsia="Times New Roman" w:hAnsi="Times New Roman"/>
                <w:sz w:val="1"/>
              </w:rPr>
            </w:pPr>
          </w:p>
        </w:tc>
      </w:tr>
      <w:tr w:rsidR="00F77101" w14:paraId="1765FFDD" w14:textId="77777777">
        <w:trPr>
          <w:trHeight w:val="724"/>
        </w:trPr>
        <w:tc>
          <w:tcPr>
            <w:tcW w:w="2000" w:type="dxa"/>
            <w:shd w:val="clear" w:color="auto" w:fill="auto"/>
            <w:vAlign w:val="bottom"/>
          </w:tcPr>
          <w:p w14:paraId="7B094C1D"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2EB9FBC8" w14:textId="77777777" w:rsidR="00F77101" w:rsidRDefault="00F77101">
            <w:pPr>
              <w:spacing w:line="0" w:lineRule="atLeast"/>
              <w:rPr>
                <w:rFonts w:ascii="Times New Roman" w:eastAsia="Times New Roman" w:hAnsi="Times New Roman"/>
                <w:sz w:val="24"/>
              </w:rPr>
            </w:pPr>
          </w:p>
        </w:tc>
        <w:tc>
          <w:tcPr>
            <w:tcW w:w="6120" w:type="dxa"/>
            <w:gridSpan w:val="2"/>
            <w:shd w:val="clear" w:color="auto" w:fill="auto"/>
            <w:vAlign w:val="bottom"/>
          </w:tcPr>
          <w:p w14:paraId="2FFCFC40"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the Bidder or Contractors intends to subcontracts any part</w:t>
            </w:r>
          </w:p>
        </w:tc>
      </w:tr>
      <w:tr w:rsidR="00F77101" w14:paraId="0F0B5022" w14:textId="77777777">
        <w:trPr>
          <w:trHeight w:val="276"/>
        </w:trPr>
        <w:tc>
          <w:tcPr>
            <w:tcW w:w="2000" w:type="dxa"/>
            <w:shd w:val="clear" w:color="auto" w:fill="auto"/>
            <w:vAlign w:val="bottom"/>
          </w:tcPr>
          <w:p w14:paraId="3F15883E"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38188CE3" w14:textId="77777777" w:rsidR="00F77101" w:rsidRDefault="00F77101">
            <w:pPr>
              <w:spacing w:line="0" w:lineRule="atLeast"/>
              <w:rPr>
                <w:rFonts w:ascii="Times New Roman" w:eastAsia="Times New Roman" w:hAnsi="Times New Roman"/>
                <w:sz w:val="24"/>
              </w:rPr>
            </w:pPr>
          </w:p>
        </w:tc>
        <w:tc>
          <w:tcPr>
            <w:tcW w:w="6120" w:type="dxa"/>
            <w:gridSpan w:val="2"/>
            <w:shd w:val="clear" w:color="auto" w:fill="auto"/>
            <w:vAlign w:val="bottom"/>
          </w:tcPr>
          <w:p w14:paraId="20E1BC8E"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of the Services.</w:t>
            </w:r>
          </w:p>
        </w:tc>
      </w:tr>
      <w:tr w:rsidR="00F77101" w14:paraId="7E268E7B" w14:textId="77777777">
        <w:trPr>
          <w:trHeight w:val="276"/>
        </w:trPr>
        <w:tc>
          <w:tcPr>
            <w:tcW w:w="2000" w:type="dxa"/>
            <w:shd w:val="clear" w:color="auto" w:fill="auto"/>
            <w:vAlign w:val="bottom"/>
          </w:tcPr>
          <w:p w14:paraId="400DD2D6"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6D5E3534" w14:textId="77777777" w:rsidR="00F77101" w:rsidRDefault="00F77101">
            <w:pPr>
              <w:spacing w:line="0" w:lineRule="atLeast"/>
              <w:ind w:left="320"/>
              <w:rPr>
                <w:rFonts w:ascii="Times New Roman" w:eastAsia="Times New Roman" w:hAnsi="Times New Roman"/>
                <w:sz w:val="24"/>
              </w:rPr>
            </w:pPr>
            <w:r>
              <w:rPr>
                <w:rFonts w:ascii="Times New Roman" w:eastAsia="Times New Roman" w:hAnsi="Times New Roman"/>
                <w:sz w:val="24"/>
              </w:rPr>
              <w:t>(m)</w:t>
            </w:r>
          </w:p>
        </w:tc>
        <w:tc>
          <w:tcPr>
            <w:tcW w:w="6120" w:type="dxa"/>
            <w:gridSpan w:val="2"/>
            <w:shd w:val="clear" w:color="auto" w:fill="auto"/>
            <w:vAlign w:val="bottom"/>
          </w:tcPr>
          <w:p w14:paraId="522C0772"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“Terms  of  Reference”  (TOR)  means  the  document</w:t>
            </w:r>
          </w:p>
        </w:tc>
      </w:tr>
      <w:tr w:rsidR="00F77101" w14:paraId="17316A65" w14:textId="77777777">
        <w:trPr>
          <w:trHeight w:val="276"/>
        </w:trPr>
        <w:tc>
          <w:tcPr>
            <w:tcW w:w="2000" w:type="dxa"/>
            <w:shd w:val="clear" w:color="auto" w:fill="auto"/>
            <w:vAlign w:val="bottom"/>
          </w:tcPr>
          <w:p w14:paraId="2834FE5E"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140F3564" w14:textId="77777777" w:rsidR="00F77101" w:rsidRDefault="00F77101">
            <w:pPr>
              <w:spacing w:line="0" w:lineRule="atLeast"/>
              <w:rPr>
                <w:rFonts w:ascii="Times New Roman" w:eastAsia="Times New Roman" w:hAnsi="Times New Roman"/>
                <w:sz w:val="24"/>
              </w:rPr>
            </w:pPr>
          </w:p>
        </w:tc>
        <w:tc>
          <w:tcPr>
            <w:tcW w:w="6120" w:type="dxa"/>
            <w:gridSpan w:val="2"/>
            <w:shd w:val="clear" w:color="auto" w:fill="auto"/>
            <w:vAlign w:val="bottom"/>
          </w:tcPr>
          <w:p w14:paraId="267FFD9E"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included  in  the  BD  as  Section  5  which  explains  the</w:t>
            </w:r>
          </w:p>
        </w:tc>
      </w:tr>
      <w:tr w:rsidR="00F77101" w14:paraId="4CF7DCB7" w14:textId="77777777">
        <w:trPr>
          <w:trHeight w:val="276"/>
        </w:trPr>
        <w:tc>
          <w:tcPr>
            <w:tcW w:w="2000" w:type="dxa"/>
            <w:shd w:val="clear" w:color="auto" w:fill="auto"/>
            <w:vAlign w:val="bottom"/>
          </w:tcPr>
          <w:p w14:paraId="5DCB6FEB"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6091724C" w14:textId="77777777" w:rsidR="00F77101" w:rsidRDefault="00F77101">
            <w:pPr>
              <w:spacing w:line="0" w:lineRule="atLeast"/>
              <w:rPr>
                <w:rFonts w:ascii="Times New Roman" w:eastAsia="Times New Roman" w:hAnsi="Times New Roman"/>
                <w:sz w:val="24"/>
              </w:rPr>
            </w:pPr>
          </w:p>
        </w:tc>
        <w:tc>
          <w:tcPr>
            <w:tcW w:w="6120" w:type="dxa"/>
            <w:gridSpan w:val="2"/>
            <w:shd w:val="clear" w:color="auto" w:fill="auto"/>
            <w:vAlign w:val="bottom"/>
          </w:tcPr>
          <w:p w14:paraId="46DAA4FA"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objectives,   scope   of   work,   activities,   tasks   to   be</w:t>
            </w:r>
          </w:p>
        </w:tc>
      </w:tr>
      <w:tr w:rsidR="00F77101" w14:paraId="36BCCE8F" w14:textId="77777777">
        <w:trPr>
          <w:trHeight w:val="276"/>
        </w:trPr>
        <w:tc>
          <w:tcPr>
            <w:tcW w:w="2000" w:type="dxa"/>
            <w:shd w:val="clear" w:color="auto" w:fill="auto"/>
            <w:vAlign w:val="bottom"/>
          </w:tcPr>
          <w:p w14:paraId="5BDB46C6"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06370229" w14:textId="77777777" w:rsidR="00F77101" w:rsidRDefault="00F77101">
            <w:pPr>
              <w:spacing w:line="0" w:lineRule="atLeast"/>
              <w:rPr>
                <w:rFonts w:ascii="Times New Roman" w:eastAsia="Times New Roman" w:hAnsi="Times New Roman"/>
                <w:sz w:val="24"/>
              </w:rPr>
            </w:pPr>
          </w:p>
        </w:tc>
        <w:tc>
          <w:tcPr>
            <w:tcW w:w="6120" w:type="dxa"/>
            <w:gridSpan w:val="2"/>
            <w:shd w:val="clear" w:color="auto" w:fill="auto"/>
            <w:vAlign w:val="bottom"/>
          </w:tcPr>
          <w:p w14:paraId="075A8569"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performed,  respective  responsibilities  of  the  Procuring</w:t>
            </w:r>
          </w:p>
        </w:tc>
      </w:tr>
      <w:tr w:rsidR="00F77101" w14:paraId="5E2A0423" w14:textId="77777777">
        <w:trPr>
          <w:trHeight w:val="276"/>
        </w:trPr>
        <w:tc>
          <w:tcPr>
            <w:tcW w:w="2000" w:type="dxa"/>
            <w:shd w:val="clear" w:color="auto" w:fill="auto"/>
            <w:vAlign w:val="bottom"/>
          </w:tcPr>
          <w:p w14:paraId="044D0D62"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1B071C61" w14:textId="77777777" w:rsidR="00F77101" w:rsidRDefault="00F77101">
            <w:pPr>
              <w:spacing w:line="0" w:lineRule="atLeast"/>
              <w:rPr>
                <w:rFonts w:ascii="Times New Roman" w:eastAsia="Times New Roman" w:hAnsi="Times New Roman"/>
                <w:sz w:val="24"/>
              </w:rPr>
            </w:pPr>
          </w:p>
        </w:tc>
        <w:tc>
          <w:tcPr>
            <w:tcW w:w="6120" w:type="dxa"/>
            <w:gridSpan w:val="2"/>
            <w:shd w:val="clear" w:color="auto" w:fill="auto"/>
            <w:vAlign w:val="bottom"/>
          </w:tcPr>
          <w:p w14:paraId="7AD87C6B"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Entity  and  the  Contractor,  and  expected  results  and</w:t>
            </w:r>
          </w:p>
        </w:tc>
      </w:tr>
      <w:tr w:rsidR="00F77101" w14:paraId="0C585706" w14:textId="77777777">
        <w:trPr>
          <w:trHeight w:val="276"/>
        </w:trPr>
        <w:tc>
          <w:tcPr>
            <w:tcW w:w="2000" w:type="dxa"/>
            <w:shd w:val="clear" w:color="auto" w:fill="auto"/>
            <w:vAlign w:val="bottom"/>
          </w:tcPr>
          <w:p w14:paraId="0CEDA8E1"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14748460" w14:textId="77777777" w:rsidR="00F77101" w:rsidRDefault="00F77101">
            <w:pPr>
              <w:spacing w:line="0" w:lineRule="atLeast"/>
              <w:rPr>
                <w:rFonts w:ascii="Times New Roman" w:eastAsia="Times New Roman" w:hAnsi="Times New Roman"/>
                <w:sz w:val="24"/>
              </w:rPr>
            </w:pPr>
          </w:p>
        </w:tc>
        <w:tc>
          <w:tcPr>
            <w:tcW w:w="6120" w:type="dxa"/>
            <w:gridSpan w:val="2"/>
            <w:shd w:val="clear" w:color="auto" w:fill="auto"/>
            <w:vAlign w:val="bottom"/>
          </w:tcPr>
          <w:p w14:paraId="55071909"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deliverables of the assignment.</w:t>
            </w:r>
          </w:p>
        </w:tc>
      </w:tr>
      <w:tr w:rsidR="00F77101" w14:paraId="11F1DBFE" w14:textId="77777777">
        <w:trPr>
          <w:trHeight w:val="552"/>
        </w:trPr>
        <w:tc>
          <w:tcPr>
            <w:tcW w:w="2000" w:type="dxa"/>
            <w:shd w:val="clear" w:color="auto" w:fill="auto"/>
            <w:vAlign w:val="bottom"/>
          </w:tcPr>
          <w:p w14:paraId="340F321C" w14:textId="77777777" w:rsidR="00F77101" w:rsidRDefault="00F77101">
            <w:pPr>
              <w:spacing w:line="0" w:lineRule="atLeast"/>
              <w:ind w:left="20"/>
              <w:rPr>
                <w:rFonts w:ascii="Times New Roman" w:eastAsia="Times New Roman" w:hAnsi="Times New Roman"/>
                <w:b/>
                <w:sz w:val="24"/>
              </w:rPr>
            </w:pPr>
            <w:r>
              <w:rPr>
                <w:rFonts w:ascii="Times New Roman" w:eastAsia="Times New Roman" w:hAnsi="Times New Roman"/>
                <w:b/>
                <w:sz w:val="24"/>
              </w:rPr>
              <w:t>1.  Introduction</w:t>
            </w:r>
          </w:p>
        </w:tc>
        <w:tc>
          <w:tcPr>
            <w:tcW w:w="900" w:type="dxa"/>
            <w:shd w:val="clear" w:color="auto" w:fill="auto"/>
            <w:vAlign w:val="bottom"/>
          </w:tcPr>
          <w:p w14:paraId="4602271A" w14:textId="77777777" w:rsidR="00F77101" w:rsidRDefault="00F77101">
            <w:pPr>
              <w:spacing w:line="0" w:lineRule="atLeast"/>
              <w:ind w:left="320"/>
              <w:rPr>
                <w:rFonts w:ascii="Times New Roman" w:eastAsia="Times New Roman" w:hAnsi="Times New Roman"/>
                <w:sz w:val="24"/>
              </w:rPr>
            </w:pPr>
            <w:r>
              <w:rPr>
                <w:rFonts w:ascii="Times New Roman" w:eastAsia="Times New Roman" w:hAnsi="Times New Roman"/>
                <w:sz w:val="24"/>
              </w:rPr>
              <w:t>1.1</w:t>
            </w:r>
          </w:p>
        </w:tc>
        <w:tc>
          <w:tcPr>
            <w:tcW w:w="6120" w:type="dxa"/>
            <w:gridSpan w:val="2"/>
            <w:shd w:val="clear" w:color="auto" w:fill="auto"/>
            <w:vAlign w:val="bottom"/>
          </w:tcPr>
          <w:p w14:paraId="5BA2DC7F"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 xml:space="preserve">The Procuring Entity named in </w:t>
            </w:r>
            <w:r>
              <w:rPr>
                <w:rFonts w:ascii="Times New Roman" w:eastAsia="Times New Roman" w:hAnsi="Times New Roman"/>
                <w:b/>
                <w:sz w:val="24"/>
              </w:rPr>
              <w:t>the Data Sheet</w:t>
            </w:r>
            <w:r>
              <w:rPr>
                <w:rFonts w:ascii="Times New Roman" w:eastAsia="Times New Roman" w:hAnsi="Times New Roman"/>
                <w:sz w:val="24"/>
              </w:rPr>
              <w:t xml:space="preserve"> will select</w:t>
            </w:r>
          </w:p>
        </w:tc>
      </w:tr>
      <w:tr w:rsidR="00F77101" w14:paraId="145A5FCE" w14:textId="77777777">
        <w:trPr>
          <w:trHeight w:val="276"/>
        </w:trPr>
        <w:tc>
          <w:tcPr>
            <w:tcW w:w="2000" w:type="dxa"/>
            <w:shd w:val="clear" w:color="auto" w:fill="auto"/>
            <w:vAlign w:val="bottom"/>
          </w:tcPr>
          <w:p w14:paraId="06914950"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0EB631B8" w14:textId="77777777" w:rsidR="00F77101" w:rsidRDefault="00F77101">
            <w:pPr>
              <w:spacing w:line="0" w:lineRule="atLeast"/>
              <w:rPr>
                <w:rFonts w:ascii="Times New Roman" w:eastAsia="Times New Roman" w:hAnsi="Times New Roman"/>
                <w:sz w:val="24"/>
              </w:rPr>
            </w:pPr>
          </w:p>
        </w:tc>
        <w:tc>
          <w:tcPr>
            <w:tcW w:w="6120" w:type="dxa"/>
            <w:gridSpan w:val="2"/>
            <w:shd w:val="clear" w:color="auto" w:fill="auto"/>
            <w:vAlign w:val="bottom"/>
          </w:tcPr>
          <w:p w14:paraId="7E9E2766"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a firm/eligible institution among those listed in the Letter</w:t>
            </w:r>
          </w:p>
        </w:tc>
      </w:tr>
      <w:tr w:rsidR="00F77101" w14:paraId="7146BB3F" w14:textId="77777777">
        <w:trPr>
          <w:trHeight w:val="277"/>
        </w:trPr>
        <w:tc>
          <w:tcPr>
            <w:tcW w:w="2000" w:type="dxa"/>
            <w:shd w:val="clear" w:color="auto" w:fill="auto"/>
            <w:vAlign w:val="bottom"/>
          </w:tcPr>
          <w:p w14:paraId="6A1A1D1A"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06DB624A" w14:textId="77777777" w:rsidR="00F77101" w:rsidRDefault="00F77101">
            <w:pPr>
              <w:spacing w:line="0" w:lineRule="atLeast"/>
              <w:rPr>
                <w:rFonts w:ascii="Times New Roman" w:eastAsia="Times New Roman" w:hAnsi="Times New Roman"/>
                <w:sz w:val="24"/>
              </w:rPr>
            </w:pPr>
          </w:p>
        </w:tc>
        <w:tc>
          <w:tcPr>
            <w:tcW w:w="6120" w:type="dxa"/>
            <w:gridSpan w:val="2"/>
            <w:shd w:val="clear" w:color="auto" w:fill="auto"/>
            <w:vAlign w:val="bottom"/>
          </w:tcPr>
          <w:p w14:paraId="29565D51"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of Invitation, in accordance with the procurement method</w:t>
            </w:r>
          </w:p>
        </w:tc>
      </w:tr>
      <w:tr w:rsidR="00F77101" w14:paraId="7F4C4702" w14:textId="77777777">
        <w:trPr>
          <w:trHeight w:val="276"/>
        </w:trPr>
        <w:tc>
          <w:tcPr>
            <w:tcW w:w="2000" w:type="dxa"/>
            <w:shd w:val="clear" w:color="auto" w:fill="auto"/>
            <w:vAlign w:val="bottom"/>
          </w:tcPr>
          <w:p w14:paraId="418A6363"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75139E69" w14:textId="77777777" w:rsidR="00F77101" w:rsidRDefault="00F77101">
            <w:pPr>
              <w:spacing w:line="0" w:lineRule="atLeast"/>
              <w:rPr>
                <w:rFonts w:ascii="Times New Roman" w:eastAsia="Times New Roman" w:hAnsi="Times New Roman"/>
                <w:sz w:val="24"/>
              </w:rPr>
            </w:pPr>
          </w:p>
        </w:tc>
        <w:tc>
          <w:tcPr>
            <w:tcW w:w="6120" w:type="dxa"/>
            <w:gridSpan w:val="2"/>
            <w:shd w:val="clear" w:color="auto" w:fill="auto"/>
            <w:vAlign w:val="bottom"/>
          </w:tcPr>
          <w:p w14:paraId="0CB10CFF"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 xml:space="preserve">indicated in </w:t>
            </w:r>
            <w:r>
              <w:rPr>
                <w:rFonts w:ascii="Times New Roman" w:eastAsia="Times New Roman" w:hAnsi="Times New Roman"/>
                <w:b/>
                <w:sz w:val="24"/>
              </w:rPr>
              <w:t>the Data Sheet</w:t>
            </w:r>
            <w:r>
              <w:rPr>
                <w:rFonts w:ascii="Times New Roman" w:eastAsia="Times New Roman" w:hAnsi="Times New Roman"/>
                <w:sz w:val="24"/>
              </w:rPr>
              <w:t>, method detailed in the edition</w:t>
            </w:r>
          </w:p>
        </w:tc>
      </w:tr>
      <w:tr w:rsidR="00F77101" w14:paraId="74062394" w14:textId="77777777">
        <w:trPr>
          <w:trHeight w:val="276"/>
        </w:trPr>
        <w:tc>
          <w:tcPr>
            <w:tcW w:w="2000" w:type="dxa"/>
            <w:shd w:val="clear" w:color="auto" w:fill="auto"/>
            <w:vAlign w:val="bottom"/>
          </w:tcPr>
          <w:p w14:paraId="2C4D16A8"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246AF97C" w14:textId="77777777" w:rsidR="00F77101" w:rsidRDefault="00F77101">
            <w:pPr>
              <w:spacing w:line="0" w:lineRule="atLeast"/>
              <w:rPr>
                <w:rFonts w:ascii="Times New Roman" w:eastAsia="Times New Roman" w:hAnsi="Times New Roman"/>
                <w:sz w:val="24"/>
              </w:rPr>
            </w:pPr>
          </w:p>
        </w:tc>
        <w:tc>
          <w:tcPr>
            <w:tcW w:w="6120" w:type="dxa"/>
            <w:gridSpan w:val="2"/>
            <w:shd w:val="clear" w:color="auto" w:fill="auto"/>
            <w:vAlign w:val="bottom"/>
          </w:tcPr>
          <w:p w14:paraId="36F1C458"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 xml:space="preserve">of the Guidelines indicated in </w:t>
            </w:r>
            <w:r>
              <w:rPr>
                <w:rFonts w:ascii="Times New Roman" w:eastAsia="Times New Roman" w:hAnsi="Times New Roman"/>
                <w:b/>
                <w:sz w:val="24"/>
              </w:rPr>
              <w:t>the Data Sheet</w:t>
            </w:r>
            <w:r>
              <w:rPr>
                <w:rFonts w:ascii="Times New Roman" w:eastAsia="Times New Roman" w:hAnsi="Times New Roman"/>
                <w:sz w:val="24"/>
              </w:rPr>
              <w:t>.</w:t>
            </w:r>
          </w:p>
        </w:tc>
      </w:tr>
      <w:tr w:rsidR="00F77101" w14:paraId="55C49AB2" w14:textId="77777777">
        <w:trPr>
          <w:trHeight w:val="552"/>
        </w:trPr>
        <w:tc>
          <w:tcPr>
            <w:tcW w:w="2000" w:type="dxa"/>
            <w:shd w:val="clear" w:color="auto" w:fill="auto"/>
            <w:vAlign w:val="bottom"/>
          </w:tcPr>
          <w:p w14:paraId="2A8FED23"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6E8921AB" w14:textId="77777777" w:rsidR="00F77101" w:rsidRDefault="00F77101">
            <w:pPr>
              <w:spacing w:line="0" w:lineRule="atLeast"/>
              <w:ind w:left="320"/>
              <w:rPr>
                <w:rFonts w:ascii="Times New Roman" w:eastAsia="Times New Roman" w:hAnsi="Times New Roman"/>
                <w:sz w:val="24"/>
              </w:rPr>
            </w:pPr>
            <w:r>
              <w:rPr>
                <w:rFonts w:ascii="Times New Roman" w:eastAsia="Times New Roman" w:hAnsi="Times New Roman"/>
                <w:sz w:val="24"/>
              </w:rPr>
              <w:t>1.2</w:t>
            </w:r>
          </w:p>
        </w:tc>
        <w:tc>
          <w:tcPr>
            <w:tcW w:w="6120" w:type="dxa"/>
            <w:gridSpan w:val="2"/>
            <w:shd w:val="clear" w:color="auto" w:fill="auto"/>
            <w:vAlign w:val="bottom"/>
          </w:tcPr>
          <w:p w14:paraId="1DDD81AD"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Bidders are invited to submit a Technical Proposal and a</w:t>
            </w:r>
          </w:p>
        </w:tc>
      </w:tr>
      <w:tr w:rsidR="00F77101" w14:paraId="7657ACF9" w14:textId="77777777">
        <w:trPr>
          <w:trHeight w:val="276"/>
        </w:trPr>
        <w:tc>
          <w:tcPr>
            <w:tcW w:w="2000" w:type="dxa"/>
            <w:shd w:val="clear" w:color="auto" w:fill="auto"/>
            <w:vAlign w:val="bottom"/>
          </w:tcPr>
          <w:p w14:paraId="726F7820"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39605F2F" w14:textId="77777777" w:rsidR="00F77101" w:rsidRDefault="00F77101">
            <w:pPr>
              <w:spacing w:line="0" w:lineRule="atLeast"/>
              <w:rPr>
                <w:rFonts w:ascii="Times New Roman" w:eastAsia="Times New Roman" w:hAnsi="Times New Roman"/>
                <w:sz w:val="24"/>
              </w:rPr>
            </w:pPr>
          </w:p>
        </w:tc>
        <w:tc>
          <w:tcPr>
            <w:tcW w:w="6120" w:type="dxa"/>
            <w:gridSpan w:val="2"/>
            <w:shd w:val="clear" w:color="auto" w:fill="auto"/>
            <w:vAlign w:val="bottom"/>
          </w:tcPr>
          <w:p w14:paraId="413055C8"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Financial Proposal for fee based services required for the</w:t>
            </w:r>
          </w:p>
        </w:tc>
      </w:tr>
      <w:tr w:rsidR="00F77101" w14:paraId="4C232B52" w14:textId="77777777">
        <w:trPr>
          <w:trHeight w:val="276"/>
        </w:trPr>
        <w:tc>
          <w:tcPr>
            <w:tcW w:w="2000" w:type="dxa"/>
            <w:shd w:val="clear" w:color="auto" w:fill="auto"/>
            <w:vAlign w:val="bottom"/>
          </w:tcPr>
          <w:p w14:paraId="1C93CC10"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6D08422C" w14:textId="77777777" w:rsidR="00F77101" w:rsidRDefault="00F77101">
            <w:pPr>
              <w:spacing w:line="0" w:lineRule="atLeast"/>
              <w:rPr>
                <w:rFonts w:ascii="Times New Roman" w:eastAsia="Times New Roman" w:hAnsi="Times New Roman"/>
                <w:sz w:val="24"/>
              </w:rPr>
            </w:pPr>
          </w:p>
        </w:tc>
        <w:tc>
          <w:tcPr>
            <w:tcW w:w="6120" w:type="dxa"/>
            <w:gridSpan w:val="2"/>
            <w:shd w:val="clear" w:color="auto" w:fill="auto"/>
            <w:vAlign w:val="bottom"/>
          </w:tcPr>
          <w:p w14:paraId="70DF934F"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 xml:space="preserve">assignment named in </w:t>
            </w:r>
            <w:r>
              <w:rPr>
                <w:rFonts w:ascii="Times New Roman" w:eastAsia="Times New Roman" w:hAnsi="Times New Roman"/>
                <w:b/>
                <w:sz w:val="24"/>
              </w:rPr>
              <w:t>the Data Sheet</w:t>
            </w:r>
            <w:r>
              <w:rPr>
                <w:rFonts w:ascii="Times New Roman" w:eastAsia="Times New Roman" w:hAnsi="Times New Roman"/>
                <w:sz w:val="24"/>
              </w:rPr>
              <w:t xml:space="preserve"> and presented in</w:t>
            </w:r>
          </w:p>
        </w:tc>
      </w:tr>
      <w:tr w:rsidR="00F77101" w14:paraId="66E335B8" w14:textId="77777777">
        <w:trPr>
          <w:trHeight w:val="276"/>
        </w:trPr>
        <w:tc>
          <w:tcPr>
            <w:tcW w:w="2000" w:type="dxa"/>
            <w:shd w:val="clear" w:color="auto" w:fill="auto"/>
            <w:vAlign w:val="bottom"/>
          </w:tcPr>
          <w:p w14:paraId="7C41B8BC"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0058FD3C" w14:textId="77777777" w:rsidR="00F77101" w:rsidRDefault="00F77101">
            <w:pPr>
              <w:spacing w:line="0" w:lineRule="atLeast"/>
              <w:rPr>
                <w:rFonts w:ascii="Times New Roman" w:eastAsia="Times New Roman" w:hAnsi="Times New Roman"/>
                <w:sz w:val="24"/>
              </w:rPr>
            </w:pPr>
          </w:p>
        </w:tc>
        <w:tc>
          <w:tcPr>
            <w:tcW w:w="6120" w:type="dxa"/>
            <w:gridSpan w:val="2"/>
            <w:shd w:val="clear" w:color="auto" w:fill="auto"/>
            <w:vAlign w:val="bottom"/>
          </w:tcPr>
          <w:p w14:paraId="70F7A0DD"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details in the Terms of Reference attached as Section 5 of</w:t>
            </w:r>
          </w:p>
        </w:tc>
      </w:tr>
      <w:tr w:rsidR="00F77101" w14:paraId="45D85682" w14:textId="77777777">
        <w:trPr>
          <w:trHeight w:val="276"/>
        </w:trPr>
        <w:tc>
          <w:tcPr>
            <w:tcW w:w="2000" w:type="dxa"/>
            <w:shd w:val="clear" w:color="auto" w:fill="auto"/>
            <w:vAlign w:val="bottom"/>
          </w:tcPr>
          <w:p w14:paraId="3590D09A"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0F9F67FC" w14:textId="77777777" w:rsidR="00F77101" w:rsidRDefault="00F77101">
            <w:pPr>
              <w:spacing w:line="0" w:lineRule="atLeast"/>
              <w:rPr>
                <w:rFonts w:ascii="Times New Roman" w:eastAsia="Times New Roman" w:hAnsi="Times New Roman"/>
                <w:sz w:val="24"/>
              </w:rPr>
            </w:pPr>
          </w:p>
        </w:tc>
        <w:tc>
          <w:tcPr>
            <w:tcW w:w="6120" w:type="dxa"/>
            <w:gridSpan w:val="2"/>
            <w:shd w:val="clear" w:color="auto" w:fill="auto"/>
            <w:vAlign w:val="bottom"/>
          </w:tcPr>
          <w:p w14:paraId="7164DF53"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this Bidding Documents. The proposal and the Terms of</w:t>
            </w:r>
          </w:p>
        </w:tc>
      </w:tr>
      <w:tr w:rsidR="00F77101" w14:paraId="6C08D468" w14:textId="77777777">
        <w:trPr>
          <w:trHeight w:val="276"/>
        </w:trPr>
        <w:tc>
          <w:tcPr>
            <w:tcW w:w="2000" w:type="dxa"/>
            <w:shd w:val="clear" w:color="auto" w:fill="auto"/>
            <w:vAlign w:val="bottom"/>
          </w:tcPr>
          <w:p w14:paraId="177B8DAC"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79F6CE28" w14:textId="77777777" w:rsidR="00F77101" w:rsidRDefault="00F77101">
            <w:pPr>
              <w:spacing w:line="0" w:lineRule="atLeast"/>
              <w:rPr>
                <w:rFonts w:ascii="Times New Roman" w:eastAsia="Times New Roman" w:hAnsi="Times New Roman"/>
                <w:sz w:val="24"/>
              </w:rPr>
            </w:pPr>
          </w:p>
        </w:tc>
        <w:tc>
          <w:tcPr>
            <w:tcW w:w="6120" w:type="dxa"/>
            <w:gridSpan w:val="2"/>
            <w:shd w:val="clear" w:color="auto" w:fill="auto"/>
            <w:vAlign w:val="bottom"/>
          </w:tcPr>
          <w:p w14:paraId="0C4FCA19"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Reference  will  be  the  basis  for  contract  for  a  signed</w:t>
            </w:r>
          </w:p>
        </w:tc>
      </w:tr>
      <w:tr w:rsidR="00F77101" w14:paraId="152DB1B5" w14:textId="77777777">
        <w:trPr>
          <w:trHeight w:val="276"/>
        </w:trPr>
        <w:tc>
          <w:tcPr>
            <w:tcW w:w="2000" w:type="dxa"/>
            <w:shd w:val="clear" w:color="auto" w:fill="auto"/>
            <w:vAlign w:val="bottom"/>
          </w:tcPr>
          <w:p w14:paraId="29C983E2"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32D5305F" w14:textId="77777777" w:rsidR="00F77101" w:rsidRDefault="00F77101">
            <w:pPr>
              <w:spacing w:line="0" w:lineRule="atLeast"/>
              <w:rPr>
                <w:rFonts w:ascii="Times New Roman" w:eastAsia="Times New Roman" w:hAnsi="Times New Roman"/>
                <w:sz w:val="24"/>
              </w:rPr>
            </w:pPr>
          </w:p>
        </w:tc>
        <w:tc>
          <w:tcPr>
            <w:tcW w:w="6120" w:type="dxa"/>
            <w:gridSpan w:val="2"/>
            <w:shd w:val="clear" w:color="auto" w:fill="auto"/>
            <w:vAlign w:val="bottom"/>
          </w:tcPr>
          <w:p w14:paraId="37AD79FD"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contract with the successful firm.</w:t>
            </w:r>
          </w:p>
        </w:tc>
      </w:tr>
      <w:tr w:rsidR="00F77101" w14:paraId="58EE4EC3" w14:textId="77777777">
        <w:trPr>
          <w:trHeight w:val="552"/>
        </w:trPr>
        <w:tc>
          <w:tcPr>
            <w:tcW w:w="2000" w:type="dxa"/>
            <w:shd w:val="clear" w:color="auto" w:fill="auto"/>
            <w:vAlign w:val="bottom"/>
          </w:tcPr>
          <w:p w14:paraId="15073B95"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518579E7" w14:textId="77777777" w:rsidR="00F77101" w:rsidRDefault="00F77101">
            <w:pPr>
              <w:spacing w:line="0" w:lineRule="atLeast"/>
              <w:ind w:left="320"/>
              <w:rPr>
                <w:rFonts w:ascii="Times New Roman" w:eastAsia="Times New Roman" w:hAnsi="Times New Roman"/>
                <w:sz w:val="24"/>
              </w:rPr>
            </w:pPr>
            <w:r>
              <w:rPr>
                <w:rFonts w:ascii="Times New Roman" w:eastAsia="Times New Roman" w:hAnsi="Times New Roman"/>
                <w:sz w:val="24"/>
              </w:rPr>
              <w:t>1.3</w:t>
            </w:r>
          </w:p>
        </w:tc>
        <w:tc>
          <w:tcPr>
            <w:tcW w:w="6120" w:type="dxa"/>
            <w:gridSpan w:val="2"/>
            <w:shd w:val="clear" w:color="auto" w:fill="auto"/>
            <w:vAlign w:val="bottom"/>
          </w:tcPr>
          <w:p w14:paraId="08A2644B"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The assignment shall be implemented in accordance with</w:t>
            </w:r>
          </w:p>
        </w:tc>
      </w:tr>
      <w:tr w:rsidR="00F77101" w14:paraId="5C51942D" w14:textId="77777777">
        <w:trPr>
          <w:trHeight w:val="276"/>
        </w:trPr>
        <w:tc>
          <w:tcPr>
            <w:tcW w:w="2000" w:type="dxa"/>
            <w:shd w:val="clear" w:color="auto" w:fill="auto"/>
            <w:vAlign w:val="bottom"/>
          </w:tcPr>
          <w:p w14:paraId="49506D8D"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2D87847A" w14:textId="77777777" w:rsidR="00F77101" w:rsidRDefault="00F77101">
            <w:pPr>
              <w:spacing w:line="0" w:lineRule="atLeast"/>
              <w:rPr>
                <w:rFonts w:ascii="Times New Roman" w:eastAsia="Times New Roman" w:hAnsi="Times New Roman"/>
                <w:sz w:val="24"/>
              </w:rPr>
            </w:pPr>
          </w:p>
        </w:tc>
        <w:tc>
          <w:tcPr>
            <w:tcW w:w="6120" w:type="dxa"/>
            <w:gridSpan w:val="2"/>
            <w:shd w:val="clear" w:color="auto" w:fill="auto"/>
            <w:vAlign w:val="bottom"/>
          </w:tcPr>
          <w:p w14:paraId="42F21662"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 xml:space="preserve">the  phasing  indicated  in  </w:t>
            </w:r>
            <w:r>
              <w:rPr>
                <w:rFonts w:ascii="Times New Roman" w:eastAsia="Times New Roman" w:hAnsi="Times New Roman"/>
                <w:b/>
                <w:sz w:val="24"/>
              </w:rPr>
              <w:t>the  Data  Sheet</w:t>
            </w:r>
            <w:r>
              <w:rPr>
                <w:rFonts w:ascii="Times New Roman" w:eastAsia="Times New Roman" w:hAnsi="Times New Roman"/>
                <w:sz w:val="24"/>
              </w:rPr>
              <w:t>.  When  the</w:t>
            </w:r>
          </w:p>
        </w:tc>
      </w:tr>
      <w:tr w:rsidR="00F77101" w14:paraId="71D15DD4" w14:textId="77777777">
        <w:trPr>
          <w:trHeight w:val="276"/>
        </w:trPr>
        <w:tc>
          <w:tcPr>
            <w:tcW w:w="2000" w:type="dxa"/>
            <w:shd w:val="clear" w:color="auto" w:fill="auto"/>
            <w:vAlign w:val="bottom"/>
          </w:tcPr>
          <w:p w14:paraId="40AE75BD"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7FE7A301" w14:textId="77777777" w:rsidR="00F77101" w:rsidRDefault="00F77101">
            <w:pPr>
              <w:spacing w:line="0" w:lineRule="atLeast"/>
              <w:rPr>
                <w:rFonts w:ascii="Times New Roman" w:eastAsia="Times New Roman" w:hAnsi="Times New Roman"/>
                <w:sz w:val="24"/>
              </w:rPr>
            </w:pPr>
          </w:p>
        </w:tc>
        <w:tc>
          <w:tcPr>
            <w:tcW w:w="6120" w:type="dxa"/>
            <w:gridSpan w:val="2"/>
            <w:shd w:val="clear" w:color="auto" w:fill="auto"/>
            <w:vAlign w:val="bottom"/>
          </w:tcPr>
          <w:p w14:paraId="74656B46"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assignment includes several phases, the performance of</w:t>
            </w:r>
          </w:p>
        </w:tc>
      </w:tr>
      <w:tr w:rsidR="00F77101" w14:paraId="39664D1B" w14:textId="77777777">
        <w:trPr>
          <w:trHeight w:val="276"/>
        </w:trPr>
        <w:tc>
          <w:tcPr>
            <w:tcW w:w="2000" w:type="dxa"/>
            <w:shd w:val="clear" w:color="auto" w:fill="auto"/>
            <w:vAlign w:val="bottom"/>
          </w:tcPr>
          <w:p w14:paraId="08098288"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6FE16043" w14:textId="77777777" w:rsidR="00F77101" w:rsidRDefault="00F77101">
            <w:pPr>
              <w:spacing w:line="0" w:lineRule="atLeast"/>
              <w:rPr>
                <w:rFonts w:ascii="Times New Roman" w:eastAsia="Times New Roman" w:hAnsi="Times New Roman"/>
                <w:sz w:val="24"/>
              </w:rPr>
            </w:pPr>
          </w:p>
        </w:tc>
        <w:tc>
          <w:tcPr>
            <w:tcW w:w="6120" w:type="dxa"/>
            <w:gridSpan w:val="2"/>
            <w:shd w:val="clear" w:color="auto" w:fill="auto"/>
            <w:vAlign w:val="bottom"/>
          </w:tcPr>
          <w:p w14:paraId="3436E7C5"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the Bidder under each  phase must  be to the  Procuring</w:t>
            </w:r>
          </w:p>
        </w:tc>
      </w:tr>
      <w:tr w:rsidR="00F77101" w14:paraId="54652EE3" w14:textId="77777777">
        <w:trPr>
          <w:trHeight w:val="276"/>
        </w:trPr>
        <w:tc>
          <w:tcPr>
            <w:tcW w:w="2000" w:type="dxa"/>
            <w:shd w:val="clear" w:color="auto" w:fill="auto"/>
            <w:vAlign w:val="bottom"/>
          </w:tcPr>
          <w:p w14:paraId="24A8C4CD"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7992A497" w14:textId="77777777" w:rsidR="00F77101" w:rsidRDefault="00F77101">
            <w:pPr>
              <w:spacing w:line="0" w:lineRule="atLeast"/>
              <w:rPr>
                <w:rFonts w:ascii="Times New Roman" w:eastAsia="Times New Roman" w:hAnsi="Times New Roman"/>
                <w:sz w:val="24"/>
              </w:rPr>
            </w:pPr>
          </w:p>
        </w:tc>
        <w:tc>
          <w:tcPr>
            <w:tcW w:w="6120" w:type="dxa"/>
            <w:gridSpan w:val="2"/>
            <w:shd w:val="clear" w:color="auto" w:fill="auto"/>
            <w:vAlign w:val="bottom"/>
          </w:tcPr>
          <w:p w14:paraId="09C136EF"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Entity's satisfaction before work begins on the next phase.</w:t>
            </w:r>
          </w:p>
        </w:tc>
      </w:tr>
      <w:tr w:rsidR="00F77101" w14:paraId="395FA08E" w14:textId="77777777">
        <w:trPr>
          <w:trHeight w:val="552"/>
        </w:trPr>
        <w:tc>
          <w:tcPr>
            <w:tcW w:w="2000" w:type="dxa"/>
            <w:shd w:val="clear" w:color="auto" w:fill="auto"/>
            <w:vAlign w:val="bottom"/>
          </w:tcPr>
          <w:p w14:paraId="48C49FEB"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3A37D1F7" w14:textId="77777777" w:rsidR="00F77101" w:rsidRDefault="00F77101">
            <w:pPr>
              <w:spacing w:line="0" w:lineRule="atLeast"/>
              <w:ind w:left="320"/>
              <w:rPr>
                <w:rFonts w:ascii="Times New Roman" w:eastAsia="Times New Roman" w:hAnsi="Times New Roman"/>
                <w:sz w:val="24"/>
              </w:rPr>
            </w:pPr>
            <w:r>
              <w:rPr>
                <w:rFonts w:ascii="Times New Roman" w:eastAsia="Times New Roman" w:hAnsi="Times New Roman"/>
                <w:sz w:val="24"/>
              </w:rPr>
              <w:t>1.4</w:t>
            </w:r>
          </w:p>
        </w:tc>
        <w:tc>
          <w:tcPr>
            <w:tcW w:w="6120" w:type="dxa"/>
            <w:gridSpan w:val="2"/>
            <w:shd w:val="clear" w:color="auto" w:fill="auto"/>
            <w:vAlign w:val="bottom"/>
          </w:tcPr>
          <w:p w14:paraId="0A7EB12C"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The  Bidders  must  familiarize  themselves  with  local</w:t>
            </w:r>
          </w:p>
        </w:tc>
      </w:tr>
      <w:tr w:rsidR="00F77101" w14:paraId="13521CE3" w14:textId="77777777">
        <w:trPr>
          <w:trHeight w:val="276"/>
        </w:trPr>
        <w:tc>
          <w:tcPr>
            <w:tcW w:w="2000" w:type="dxa"/>
            <w:shd w:val="clear" w:color="auto" w:fill="auto"/>
            <w:vAlign w:val="bottom"/>
          </w:tcPr>
          <w:p w14:paraId="249F2A93"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09310BB8" w14:textId="77777777" w:rsidR="00F77101" w:rsidRDefault="00F77101">
            <w:pPr>
              <w:spacing w:line="0" w:lineRule="atLeast"/>
              <w:rPr>
                <w:rFonts w:ascii="Times New Roman" w:eastAsia="Times New Roman" w:hAnsi="Times New Roman"/>
                <w:sz w:val="24"/>
              </w:rPr>
            </w:pPr>
          </w:p>
        </w:tc>
        <w:tc>
          <w:tcPr>
            <w:tcW w:w="6120" w:type="dxa"/>
            <w:gridSpan w:val="2"/>
            <w:shd w:val="clear" w:color="auto" w:fill="auto"/>
            <w:vAlign w:val="bottom"/>
          </w:tcPr>
          <w:p w14:paraId="399B3BCE"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conditions and take them into account in preparing their</w:t>
            </w:r>
          </w:p>
        </w:tc>
      </w:tr>
      <w:tr w:rsidR="00F77101" w14:paraId="3E0428CD" w14:textId="77777777">
        <w:trPr>
          <w:trHeight w:val="276"/>
        </w:trPr>
        <w:tc>
          <w:tcPr>
            <w:tcW w:w="2000" w:type="dxa"/>
            <w:shd w:val="clear" w:color="auto" w:fill="auto"/>
            <w:vAlign w:val="bottom"/>
          </w:tcPr>
          <w:p w14:paraId="502AFC24"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1C17DC74" w14:textId="77777777" w:rsidR="00F77101" w:rsidRDefault="00F77101">
            <w:pPr>
              <w:spacing w:line="0" w:lineRule="atLeast"/>
              <w:rPr>
                <w:rFonts w:ascii="Times New Roman" w:eastAsia="Times New Roman" w:hAnsi="Times New Roman"/>
                <w:sz w:val="24"/>
              </w:rPr>
            </w:pPr>
          </w:p>
        </w:tc>
        <w:tc>
          <w:tcPr>
            <w:tcW w:w="6120" w:type="dxa"/>
            <w:gridSpan w:val="2"/>
            <w:shd w:val="clear" w:color="auto" w:fill="auto"/>
            <w:vAlign w:val="bottom"/>
          </w:tcPr>
          <w:p w14:paraId="5A710CC8"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proposals.   To   obtain   firsthand   information   on   the</w:t>
            </w:r>
          </w:p>
        </w:tc>
      </w:tr>
      <w:tr w:rsidR="00F77101" w14:paraId="70136D56" w14:textId="77777777">
        <w:trPr>
          <w:trHeight w:val="276"/>
        </w:trPr>
        <w:tc>
          <w:tcPr>
            <w:tcW w:w="2000" w:type="dxa"/>
            <w:shd w:val="clear" w:color="auto" w:fill="auto"/>
            <w:vAlign w:val="bottom"/>
          </w:tcPr>
          <w:p w14:paraId="409E19A3"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0C4A61E7" w14:textId="77777777" w:rsidR="00F77101" w:rsidRDefault="00F77101">
            <w:pPr>
              <w:spacing w:line="0" w:lineRule="atLeast"/>
              <w:rPr>
                <w:rFonts w:ascii="Times New Roman" w:eastAsia="Times New Roman" w:hAnsi="Times New Roman"/>
                <w:sz w:val="24"/>
              </w:rPr>
            </w:pPr>
          </w:p>
        </w:tc>
        <w:tc>
          <w:tcPr>
            <w:tcW w:w="6120" w:type="dxa"/>
            <w:gridSpan w:val="2"/>
            <w:shd w:val="clear" w:color="auto" w:fill="auto"/>
            <w:vAlign w:val="bottom"/>
          </w:tcPr>
          <w:p w14:paraId="1C9A8CAC"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assignment  and  on  the  local  conditions,  Bidders  are</w:t>
            </w:r>
          </w:p>
        </w:tc>
      </w:tr>
      <w:tr w:rsidR="00F77101" w14:paraId="2206C598" w14:textId="77777777">
        <w:trPr>
          <w:trHeight w:val="277"/>
        </w:trPr>
        <w:tc>
          <w:tcPr>
            <w:tcW w:w="2000" w:type="dxa"/>
            <w:shd w:val="clear" w:color="auto" w:fill="auto"/>
            <w:vAlign w:val="bottom"/>
          </w:tcPr>
          <w:p w14:paraId="345667B1"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71D4B70E" w14:textId="77777777" w:rsidR="00F77101" w:rsidRDefault="00F77101">
            <w:pPr>
              <w:spacing w:line="0" w:lineRule="atLeast"/>
              <w:rPr>
                <w:rFonts w:ascii="Times New Roman" w:eastAsia="Times New Roman" w:hAnsi="Times New Roman"/>
                <w:sz w:val="24"/>
              </w:rPr>
            </w:pPr>
          </w:p>
        </w:tc>
        <w:tc>
          <w:tcPr>
            <w:tcW w:w="6120" w:type="dxa"/>
            <w:gridSpan w:val="2"/>
            <w:shd w:val="clear" w:color="auto" w:fill="auto"/>
            <w:vAlign w:val="bottom"/>
          </w:tcPr>
          <w:p w14:paraId="087F986A"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encouraged  to  request  the  Procuring  Entity  to  provide</w:t>
            </w:r>
          </w:p>
        </w:tc>
      </w:tr>
      <w:tr w:rsidR="00F77101" w14:paraId="1BE7840E" w14:textId="77777777">
        <w:trPr>
          <w:trHeight w:val="276"/>
        </w:trPr>
        <w:tc>
          <w:tcPr>
            <w:tcW w:w="2000" w:type="dxa"/>
            <w:shd w:val="clear" w:color="auto" w:fill="auto"/>
            <w:vAlign w:val="bottom"/>
          </w:tcPr>
          <w:p w14:paraId="78D71CB3"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6F74FFFA" w14:textId="77777777" w:rsidR="00F77101" w:rsidRDefault="00F77101">
            <w:pPr>
              <w:spacing w:line="0" w:lineRule="atLeast"/>
              <w:rPr>
                <w:rFonts w:ascii="Times New Roman" w:eastAsia="Times New Roman" w:hAnsi="Times New Roman"/>
                <w:sz w:val="24"/>
              </w:rPr>
            </w:pPr>
          </w:p>
        </w:tc>
        <w:tc>
          <w:tcPr>
            <w:tcW w:w="6120" w:type="dxa"/>
            <w:gridSpan w:val="2"/>
            <w:shd w:val="clear" w:color="auto" w:fill="auto"/>
            <w:vAlign w:val="bottom"/>
          </w:tcPr>
          <w:p w14:paraId="768D0AE2"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further information before submitting a proposal and to</w:t>
            </w:r>
          </w:p>
        </w:tc>
      </w:tr>
      <w:tr w:rsidR="00F77101" w14:paraId="5C69D11B" w14:textId="77777777">
        <w:trPr>
          <w:trHeight w:val="276"/>
        </w:trPr>
        <w:tc>
          <w:tcPr>
            <w:tcW w:w="2000" w:type="dxa"/>
            <w:shd w:val="clear" w:color="auto" w:fill="auto"/>
            <w:vAlign w:val="bottom"/>
          </w:tcPr>
          <w:p w14:paraId="1BC1BB9E"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72476E84" w14:textId="77777777" w:rsidR="00F77101" w:rsidRDefault="00F77101">
            <w:pPr>
              <w:spacing w:line="0" w:lineRule="atLeast"/>
              <w:rPr>
                <w:rFonts w:ascii="Times New Roman" w:eastAsia="Times New Roman" w:hAnsi="Times New Roman"/>
                <w:sz w:val="24"/>
              </w:rPr>
            </w:pPr>
          </w:p>
        </w:tc>
        <w:tc>
          <w:tcPr>
            <w:tcW w:w="6120" w:type="dxa"/>
            <w:gridSpan w:val="2"/>
            <w:shd w:val="clear" w:color="auto" w:fill="auto"/>
            <w:vAlign w:val="bottom"/>
          </w:tcPr>
          <w:p w14:paraId="3967C127" w14:textId="77777777" w:rsidR="00F77101" w:rsidRDefault="00F77101">
            <w:pPr>
              <w:spacing w:line="0" w:lineRule="atLeast"/>
              <w:ind w:left="140"/>
              <w:rPr>
                <w:rFonts w:ascii="Times New Roman" w:eastAsia="Times New Roman" w:hAnsi="Times New Roman"/>
                <w:b/>
                <w:sz w:val="24"/>
              </w:rPr>
            </w:pPr>
            <w:r>
              <w:rPr>
                <w:rFonts w:ascii="Times New Roman" w:eastAsia="Times New Roman" w:hAnsi="Times New Roman"/>
                <w:sz w:val="24"/>
              </w:rPr>
              <w:t xml:space="preserve">attend a pre-bid conference if one is specified in </w:t>
            </w:r>
            <w:r>
              <w:rPr>
                <w:rFonts w:ascii="Times New Roman" w:eastAsia="Times New Roman" w:hAnsi="Times New Roman"/>
                <w:b/>
                <w:sz w:val="24"/>
              </w:rPr>
              <w:t>the Data</w:t>
            </w:r>
          </w:p>
        </w:tc>
      </w:tr>
      <w:tr w:rsidR="00F77101" w14:paraId="6FD7ABA9" w14:textId="77777777">
        <w:trPr>
          <w:trHeight w:val="276"/>
        </w:trPr>
        <w:tc>
          <w:tcPr>
            <w:tcW w:w="2000" w:type="dxa"/>
            <w:shd w:val="clear" w:color="auto" w:fill="auto"/>
            <w:vAlign w:val="bottom"/>
          </w:tcPr>
          <w:p w14:paraId="6287CDC7"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0EEE2463" w14:textId="77777777" w:rsidR="00F77101" w:rsidRDefault="00F77101">
            <w:pPr>
              <w:spacing w:line="0" w:lineRule="atLeast"/>
              <w:rPr>
                <w:rFonts w:ascii="Times New Roman" w:eastAsia="Times New Roman" w:hAnsi="Times New Roman"/>
                <w:sz w:val="24"/>
              </w:rPr>
            </w:pPr>
          </w:p>
        </w:tc>
        <w:tc>
          <w:tcPr>
            <w:tcW w:w="6120" w:type="dxa"/>
            <w:gridSpan w:val="2"/>
            <w:shd w:val="clear" w:color="auto" w:fill="auto"/>
            <w:vAlign w:val="bottom"/>
          </w:tcPr>
          <w:p w14:paraId="60F69C51"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b/>
                <w:sz w:val="24"/>
              </w:rPr>
              <w:t>Sheet</w:t>
            </w:r>
            <w:r>
              <w:rPr>
                <w:rFonts w:ascii="Times New Roman" w:eastAsia="Times New Roman" w:hAnsi="Times New Roman"/>
                <w:sz w:val="24"/>
              </w:rPr>
              <w:t>. Attending the pre-proposal conference is optional.</w:t>
            </w:r>
          </w:p>
        </w:tc>
      </w:tr>
      <w:tr w:rsidR="00F77101" w14:paraId="0FA79ACE" w14:textId="77777777">
        <w:trPr>
          <w:trHeight w:val="276"/>
        </w:trPr>
        <w:tc>
          <w:tcPr>
            <w:tcW w:w="2000" w:type="dxa"/>
            <w:shd w:val="clear" w:color="auto" w:fill="auto"/>
            <w:vAlign w:val="bottom"/>
          </w:tcPr>
          <w:p w14:paraId="3FE1633D"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44A8E3EA" w14:textId="77777777" w:rsidR="00F77101" w:rsidRDefault="00F77101">
            <w:pPr>
              <w:spacing w:line="0" w:lineRule="atLeast"/>
              <w:rPr>
                <w:rFonts w:ascii="Times New Roman" w:eastAsia="Times New Roman" w:hAnsi="Times New Roman"/>
                <w:sz w:val="24"/>
              </w:rPr>
            </w:pPr>
          </w:p>
        </w:tc>
        <w:tc>
          <w:tcPr>
            <w:tcW w:w="6120" w:type="dxa"/>
            <w:gridSpan w:val="2"/>
            <w:shd w:val="clear" w:color="auto" w:fill="auto"/>
            <w:vAlign w:val="bottom"/>
          </w:tcPr>
          <w:p w14:paraId="1E3C7029"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The Bidders’ representative should contact the Procuring</w:t>
            </w:r>
          </w:p>
        </w:tc>
      </w:tr>
      <w:tr w:rsidR="00F77101" w14:paraId="51E7D207" w14:textId="77777777">
        <w:trPr>
          <w:trHeight w:val="276"/>
        </w:trPr>
        <w:tc>
          <w:tcPr>
            <w:tcW w:w="2000" w:type="dxa"/>
            <w:shd w:val="clear" w:color="auto" w:fill="auto"/>
            <w:vAlign w:val="bottom"/>
          </w:tcPr>
          <w:p w14:paraId="2BEA965F"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61978391" w14:textId="77777777" w:rsidR="00F77101" w:rsidRDefault="00F77101">
            <w:pPr>
              <w:spacing w:line="0" w:lineRule="atLeast"/>
              <w:rPr>
                <w:rFonts w:ascii="Times New Roman" w:eastAsia="Times New Roman" w:hAnsi="Times New Roman"/>
                <w:sz w:val="24"/>
              </w:rPr>
            </w:pPr>
          </w:p>
        </w:tc>
        <w:tc>
          <w:tcPr>
            <w:tcW w:w="6120" w:type="dxa"/>
            <w:gridSpan w:val="2"/>
            <w:shd w:val="clear" w:color="auto" w:fill="auto"/>
            <w:vAlign w:val="bottom"/>
          </w:tcPr>
          <w:p w14:paraId="0C9F2F57"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 xml:space="preserve">Entity at the address stated in </w:t>
            </w:r>
            <w:r>
              <w:rPr>
                <w:rFonts w:ascii="Times New Roman" w:eastAsia="Times New Roman" w:hAnsi="Times New Roman"/>
                <w:b/>
                <w:sz w:val="24"/>
              </w:rPr>
              <w:t>the Data Sheet</w:t>
            </w:r>
            <w:r>
              <w:rPr>
                <w:rFonts w:ascii="Times New Roman" w:eastAsia="Times New Roman" w:hAnsi="Times New Roman"/>
                <w:sz w:val="24"/>
              </w:rPr>
              <w:t xml:space="preserve"> or to obtain</w:t>
            </w:r>
          </w:p>
        </w:tc>
      </w:tr>
      <w:tr w:rsidR="00F77101" w14:paraId="74C3826F" w14:textId="77777777">
        <w:trPr>
          <w:trHeight w:val="276"/>
        </w:trPr>
        <w:tc>
          <w:tcPr>
            <w:tcW w:w="2000" w:type="dxa"/>
            <w:shd w:val="clear" w:color="auto" w:fill="auto"/>
            <w:vAlign w:val="bottom"/>
          </w:tcPr>
          <w:p w14:paraId="457143F0"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25482F85" w14:textId="77777777" w:rsidR="00F77101" w:rsidRDefault="00F77101">
            <w:pPr>
              <w:spacing w:line="0" w:lineRule="atLeast"/>
              <w:rPr>
                <w:rFonts w:ascii="Times New Roman" w:eastAsia="Times New Roman" w:hAnsi="Times New Roman"/>
                <w:sz w:val="24"/>
              </w:rPr>
            </w:pPr>
          </w:p>
        </w:tc>
        <w:tc>
          <w:tcPr>
            <w:tcW w:w="6120" w:type="dxa"/>
            <w:gridSpan w:val="2"/>
            <w:shd w:val="clear" w:color="auto" w:fill="auto"/>
            <w:vAlign w:val="bottom"/>
          </w:tcPr>
          <w:p w14:paraId="5D53D948"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additional information on the pre-bid conference.</w:t>
            </w:r>
          </w:p>
        </w:tc>
      </w:tr>
      <w:tr w:rsidR="00F77101" w14:paraId="6422B05F" w14:textId="77777777">
        <w:trPr>
          <w:trHeight w:val="672"/>
        </w:trPr>
        <w:tc>
          <w:tcPr>
            <w:tcW w:w="2000" w:type="dxa"/>
            <w:shd w:val="clear" w:color="auto" w:fill="auto"/>
            <w:vAlign w:val="bottom"/>
          </w:tcPr>
          <w:p w14:paraId="0B6FD004"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5B8BEE50" w14:textId="77777777" w:rsidR="00F77101" w:rsidRDefault="00F77101">
            <w:pPr>
              <w:spacing w:line="0" w:lineRule="atLeast"/>
              <w:ind w:left="320"/>
              <w:rPr>
                <w:rFonts w:ascii="Times New Roman" w:eastAsia="Times New Roman" w:hAnsi="Times New Roman"/>
                <w:sz w:val="24"/>
              </w:rPr>
            </w:pPr>
            <w:r>
              <w:rPr>
                <w:rFonts w:ascii="Times New Roman" w:eastAsia="Times New Roman" w:hAnsi="Times New Roman"/>
                <w:sz w:val="24"/>
              </w:rPr>
              <w:t>1.5</w:t>
            </w:r>
          </w:p>
        </w:tc>
        <w:tc>
          <w:tcPr>
            <w:tcW w:w="6120" w:type="dxa"/>
            <w:gridSpan w:val="2"/>
            <w:shd w:val="clear" w:color="auto" w:fill="auto"/>
            <w:vAlign w:val="bottom"/>
          </w:tcPr>
          <w:p w14:paraId="22424A22"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The Procuring Entity will provide the inputs specified in</w:t>
            </w:r>
          </w:p>
        </w:tc>
      </w:tr>
      <w:tr w:rsidR="00F77101" w14:paraId="3A711F53" w14:textId="77777777">
        <w:trPr>
          <w:trHeight w:val="276"/>
        </w:trPr>
        <w:tc>
          <w:tcPr>
            <w:tcW w:w="2000" w:type="dxa"/>
            <w:shd w:val="clear" w:color="auto" w:fill="auto"/>
            <w:vAlign w:val="bottom"/>
          </w:tcPr>
          <w:p w14:paraId="21D52B4B"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09EA9C9D" w14:textId="77777777" w:rsidR="00F77101" w:rsidRDefault="00F77101">
            <w:pPr>
              <w:spacing w:line="0" w:lineRule="atLeast"/>
              <w:rPr>
                <w:rFonts w:ascii="Times New Roman" w:eastAsia="Times New Roman" w:hAnsi="Times New Roman"/>
                <w:sz w:val="24"/>
              </w:rPr>
            </w:pPr>
          </w:p>
        </w:tc>
        <w:tc>
          <w:tcPr>
            <w:tcW w:w="6120" w:type="dxa"/>
            <w:gridSpan w:val="2"/>
            <w:shd w:val="clear" w:color="auto" w:fill="auto"/>
            <w:vAlign w:val="bottom"/>
          </w:tcPr>
          <w:p w14:paraId="0886E7A3"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b/>
                <w:sz w:val="24"/>
              </w:rPr>
              <w:t>the Data Sheet</w:t>
            </w:r>
            <w:r>
              <w:rPr>
                <w:rFonts w:ascii="Times New Roman" w:eastAsia="Times New Roman" w:hAnsi="Times New Roman"/>
                <w:sz w:val="24"/>
              </w:rPr>
              <w:t>, assist the firm in obtaining licenses and</w:t>
            </w:r>
          </w:p>
        </w:tc>
      </w:tr>
      <w:tr w:rsidR="00F77101" w14:paraId="018F7BE2" w14:textId="77777777">
        <w:trPr>
          <w:trHeight w:val="276"/>
        </w:trPr>
        <w:tc>
          <w:tcPr>
            <w:tcW w:w="2000" w:type="dxa"/>
            <w:shd w:val="clear" w:color="auto" w:fill="auto"/>
            <w:vAlign w:val="bottom"/>
          </w:tcPr>
          <w:p w14:paraId="20CB7517"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3857C733" w14:textId="77777777" w:rsidR="00F77101" w:rsidRDefault="00F77101">
            <w:pPr>
              <w:spacing w:line="0" w:lineRule="atLeast"/>
              <w:rPr>
                <w:rFonts w:ascii="Times New Roman" w:eastAsia="Times New Roman" w:hAnsi="Times New Roman"/>
                <w:sz w:val="24"/>
              </w:rPr>
            </w:pPr>
          </w:p>
        </w:tc>
        <w:tc>
          <w:tcPr>
            <w:tcW w:w="6120" w:type="dxa"/>
            <w:gridSpan w:val="2"/>
            <w:shd w:val="clear" w:color="auto" w:fill="auto"/>
            <w:vAlign w:val="bottom"/>
          </w:tcPr>
          <w:p w14:paraId="1A81D32F"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permits  needed  to  carry  out  the  services,  and  make</w:t>
            </w:r>
          </w:p>
        </w:tc>
      </w:tr>
      <w:tr w:rsidR="00F77101" w14:paraId="015A31BB" w14:textId="77777777">
        <w:trPr>
          <w:trHeight w:val="276"/>
        </w:trPr>
        <w:tc>
          <w:tcPr>
            <w:tcW w:w="2000" w:type="dxa"/>
            <w:shd w:val="clear" w:color="auto" w:fill="auto"/>
            <w:vAlign w:val="bottom"/>
          </w:tcPr>
          <w:p w14:paraId="78903D5A"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508EA500" w14:textId="77777777" w:rsidR="00F77101" w:rsidRDefault="00F77101">
            <w:pPr>
              <w:spacing w:line="0" w:lineRule="atLeast"/>
              <w:rPr>
                <w:rFonts w:ascii="Times New Roman" w:eastAsia="Times New Roman" w:hAnsi="Times New Roman"/>
                <w:sz w:val="24"/>
              </w:rPr>
            </w:pPr>
          </w:p>
        </w:tc>
        <w:tc>
          <w:tcPr>
            <w:tcW w:w="6120" w:type="dxa"/>
            <w:gridSpan w:val="2"/>
            <w:shd w:val="clear" w:color="auto" w:fill="auto"/>
            <w:vAlign w:val="bottom"/>
          </w:tcPr>
          <w:p w14:paraId="0B5CC765"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available relevant project data and reports.</w:t>
            </w:r>
          </w:p>
        </w:tc>
      </w:tr>
      <w:tr w:rsidR="00F77101" w14:paraId="7BB6486F" w14:textId="77777777">
        <w:trPr>
          <w:trHeight w:val="552"/>
        </w:trPr>
        <w:tc>
          <w:tcPr>
            <w:tcW w:w="2000" w:type="dxa"/>
            <w:shd w:val="clear" w:color="auto" w:fill="auto"/>
            <w:vAlign w:val="bottom"/>
          </w:tcPr>
          <w:p w14:paraId="7C3283B5"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38F3C079" w14:textId="77777777" w:rsidR="00F77101" w:rsidRDefault="00F77101">
            <w:pPr>
              <w:spacing w:line="0" w:lineRule="atLeast"/>
              <w:ind w:left="320"/>
              <w:rPr>
                <w:rFonts w:ascii="Times New Roman" w:eastAsia="Times New Roman" w:hAnsi="Times New Roman"/>
                <w:sz w:val="24"/>
              </w:rPr>
            </w:pPr>
            <w:r>
              <w:rPr>
                <w:rFonts w:ascii="Times New Roman" w:eastAsia="Times New Roman" w:hAnsi="Times New Roman"/>
                <w:sz w:val="24"/>
              </w:rPr>
              <w:t>1.6</w:t>
            </w:r>
          </w:p>
        </w:tc>
        <w:tc>
          <w:tcPr>
            <w:tcW w:w="6120" w:type="dxa"/>
            <w:gridSpan w:val="2"/>
            <w:shd w:val="clear" w:color="auto" w:fill="auto"/>
            <w:vAlign w:val="bottom"/>
          </w:tcPr>
          <w:p w14:paraId="7A2BC1C9"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Please note that (i) the costs of preparing the proposal,</w:t>
            </w:r>
          </w:p>
        </w:tc>
      </w:tr>
      <w:tr w:rsidR="00F77101" w14:paraId="1B3E93AE" w14:textId="77777777">
        <w:trPr>
          <w:trHeight w:val="276"/>
        </w:trPr>
        <w:tc>
          <w:tcPr>
            <w:tcW w:w="2000" w:type="dxa"/>
            <w:shd w:val="clear" w:color="auto" w:fill="auto"/>
            <w:vAlign w:val="bottom"/>
          </w:tcPr>
          <w:p w14:paraId="1B05B374"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44C2169F" w14:textId="77777777" w:rsidR="00F77101" w:rsidRDefault="00F77101">
            <w:pPr>
              <w:spacing w:line="0" w:lineRule="atLeast"/>
              <w:rPr>
                <w:rFonts w:ascii="Times New Roman" w:eastAsia="Times New Roman" w:hAnsi="Times New Roman"/>
                <w:sz w:val="24"/>
              </w:rPr>
            </w:pPr>
          </w:p>
        </w:tc>
        <w:tc>
          <w:tcPr>
            <w:tcW w:w="6120" w:type="dxa"/>
            <w:gridSpan w:val="2"/>
            <w:shd w:val="clear" w:color="auto" w:fill="auto"/>
            <w:vAlign w:val="bottom"/>
          </w:tcPr>
          <w:p w14:paraId="64EAB56A"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including  a  visit  to  the  Procuring  Entity,  are  not</w:t>
            </w:r>
          </w:p>
        </w:tc>
      </w:tr>
      <w:tr w:rsidR="00F77101" w14:paraId="69A22777" w14:textId="77777777">
        <w:trPr>
          <w:trHeight w:val="276"/>
        </w:trPr>
        <w:tc>
          <w:tcPr>
            <w:tcW w:w="2000" w:type="dxa"/>
            <w:shd w:val="clear" w:color="auto" w:fill="auto"/>
            <w:vAlign w:val="bottom"/>
          </w:tcPr>
          <w:p w14:paraId="4AB42A77"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7CCDF02B" w14:textId="77777777" w:rsidR="00F77101" w:rsidRDefault="00F77101">
            <w:pPr>
              <w:spacing w:line="0" w:lineRule="atLeast"/>
              <w:rPr>
                <w:rFonts w:ascii="Times New Roman" w:eastAsia="Times New Roman" w:hAnsi="Times New Roman"/>
                <w:sz w:val="24"/>
              </w:rPr>
            </w:pPr>
          </w:p>
        </w:tc>
        <w:tc>
          <w:tcPr>
            <w:tcW w:w="6120" w:type="dxa"/>
            <w:gridSpan w:val="2"/>
            <w:shd w:val="clear" w:color="auto" w:fill="auto"/>
            <w:vAlign w:val="bottom"/>
          </w:tcPr>
          <w:p w14:paraId="038392C4"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reimbursable as a direct cost of the assignment; and (ii) the</w:t>
            </w:r>
          </w:p>
        </w:tc>
      </w:tr>
    </w:tbl>
    <w:p w14:paraId="0CD0FE43" w14:textId="77777777" w:rsidR="00F77101" w:rsidRDefault="00F77101">
      <w:pPr>
        <w:rPr>
          <w:rFonts w:ascii="Times New Roman" w:eastAsia="Times New Roman" w:hAnsi="Times New Roman"/>
          <w:sz w:val="24"/>
        </w:rPr>
        <w:sectPr w:rsidR="00F77101">
          <w:pgSz w:w="11900" w:h="16841"/>
          <w:pgMar w:top="719" w:right="1179" w:bottom="1440" w:left="1440" w:header="0" w:footer="0" w:gutter="0"/>
          <w:cols w:space="0" w:equalWidth="0">
            <w:col w:w="9280"/>
          </w:cols>
          <w:docGrid w:linePitch="360"/>
        </w:sectPr>
      </w:pPr>
    </w:p>
    <w:tbl>
      <w:tblPr>
        <w:tblW w:w="0" w:type="auto"/>
        <w:tblInd w:w="260" w:type="dxa"/>
        <w:tblLayout w:type="fixed"/>
        <w:tblCellMar>
          <w:left w:w="0" w:type="dxa"/>
          <w:right w:w="0" w:type="dxa"/>
        </w:tblCellMar>
        <w:tblLook w:val="0000" w:firstRow="0" w:lastRow="0" w:firstColumn="0" w:lastColumn="0" w:noHBand="0" w:noVBand="0"/>
      </w:tblPr>
      <w:tblGrid>
        <w:gridCol w:w="8780"/>
        <w:gridCol w:w="260"/>
      </w:tblGrid>
      <w:tr w:rsidR="00F77101" w14:paraId="0E70DFE4" w14:textId="77777777">
        <w:trPr>
          <w:trHeight w:val="230"/>
        </w:trPr>
        <w:tc>
          <w:tcPr>
            <w:tcW w:w="8780" w:type="dxa"/>
            <w:shd w:val="clear" w:color="auto" w:fill="auto"/>
            <w:vAlign w:val="bottom"/>
          </w:tcPr>
          <w:p w14:paraId="48B717BF" w14:textId="77777777" w:rsidR="00F77101" w:rsidRDefault="00F77101">
            <w:pPr>
              <w:spacing w:line="0" w:lineRule="atLeast"/>
              <w:ind w:left="20"/>
              <w:rPr>
                <w:rFonts w:ascii="Times New Roman" w:eastAsia="Times New Roman" w:hAnsi="Times New Roman"/>
              </w:rPr>
            </w:pPr>
            <w:bookmarkStart w:id="6" w:name="page6"/>
            <w:bookmarkEnd w:id="6"/>
            <w:r>
              <w:rPr>
                <w:rFonts w:ascii="Times New Roman" w:eastAsia="Times New Roman" w:hAnsi="Times New Roman"/>
              </w:rPr>
              <w:lastRenderedPageBreak/>
              <w:t>Section 2.  Information to Bidders</w:t>
            </w:r>
          </w:p>
        </w:tc>
        <w:tc>
          <w:tcPr>
            <w:tcW w:w="260" w:type="dxa"/>
            <w:shd w:val="clear" w:color="auto" w:fill="auto"/>
            <w:vAlign w:val="bottom"/>
          </w:tcPr>
          <w:p w14:paraId="3316D833" w14:textId="77777777" w:rsidR="00F77101" w:rsidRDefault="00F77101">
            <w:pPr>
              <w:spacing w:line="0" w:lineRule="atLeast"/>
              <w:jc w:val="right"/>
              <w:rPr>
                <w:rFonts w:ascii="Times New Roman" w:eastAsia="Times New Roman" w:hAnsi="Times New Roman"/>
              </w:rPr>
            </w:pPr>
            <w:r>
              <w:rPr>
                <w:rFonts w:ascii="Times New Roman" w:eastAsia="Times New Roman" w:hAnsi="Times New Roman"/>
              </w:rPr>
              <w:t>6</w:t>
            </w:r>
          </w:p>
        </w:tc>
      </w:tr>
      <w:tr w:rsidR="00F77101" w14:paraId="78E77E9A" w14:textId="77777777">
        <w:trPr>
          <w:trHeight w:val="20"/>
        </w:trPr>
        <w:tc>
          <w:tcPr>
            <w:tcW w:w="8780" w:type="dxa"/>
            <w:tcBorders>
              <w:bottom w:val="single" w:sz="8" w:space="0" w:color="auto"/>
            </w:tcBorders>
            <w:shd w:val="clear" w:color="auto" w:fill="auto"/>
            <w:vAlign w:val="bottom"/>
          </w:tcPr>
          <w:p w14:paraId="1B49EC9F" w14:textId="77777777" w:rsidR="00F77101" w:rsidRDefault="00F77101">
            <w:pPr>
              <w:spacing w:line="20" w:lineRule="exact"/>
              <w:rPr>
                <w:rFonts w:ascii="Times New Roman" w:eastAsia="Times New Roman" w:hAnsi="Times New Roman"/>
                <w:sz w:val="1"/>
              </w:rPr>
            </w:pPr>
          </w:p>
        </w:tc>
        <w:tc>
          <w:tcPr>
            <w:tcW w:w="260" w:type="dxa"/>
            <w:shd w:val="clear" w:color="auto" w:fill="auto"/>
            <w:vAlign w:val="bottom"/>
          </w:tcPr>
          <w:p w14:paraId="7E074B7A" w14:textId="77777777" w:rsidR="00F77101" w:rsidRDefault="00F77101">
            <w:pPr>
              <w:spacing w:line="20" w:lineRule="exact"/>
              <w:rPr>
                <w:rFonts w:ascii="Times New Roman" w:eastAsia="Times New Roman" w:hAnsi="Times New Roman"/>
                <w:sz w:val="1"/>
              </w:rPr>
            </w:pPr>
          </w:p>
        </w:tc>
      </w:tr>
    </w:tbl>
    <w:p w14:paraId="63F0E0BD" w14:textId="77777777" w:rsidR="00F77101" w:rsidRDefault="00F77101">
      <w:pPr>
        <w:spacing w:line="200" w:lineRule="exact"/>
        <w:rPr>
          <w:rFonts w:ascii="Times New Roman" w:eastAsia="Times New Roman" w:hAnsi="Times New Roman"/>
        </w:rPr>
      </w:pPr>
    </w:p>
    <w:p w14:paraId="2AEAAA2C" w14:textId="77777777" w:rsidR="00F77101" w:rsidRDefault="00F77101">
      <w:pPr>
        <w:spacing w:line="266" w:lineRule="exact"/>
        <w:rPr>
          <w:rFonts w:ascii="Times New Roman" w:eastAsia="Times New Roman" w:hAnsi="Times New Roman"/>
        </w:rPr>
      </w:pPr>
    </w:p>
    <w:p w14:paraId="078F28F6" w14:textId="77777777" w:rsidR="00F77101" w:rsidRDefault="00F77101">
      <w:pPr>
        <w:spacing w:line="234" w:lineRule="auto"/>
        <w:ind w:left="3300" w:right="300"/>
        <w:rPr>
          <w:rFonts w:ascii="Times New Roman" w:eastAsia="Times New Roman" w:hAnsi="Times New Roman"/>
          <w:sz w:val="24"/>
        </w:rPr>
      </w:pPr>
      <w:r>
        <w:rPr>
          <w:rFonts w:ascii="Times New Roman" w:eastAsia="Times New Roman" w:hAnsi="Times New Roman"/>
          <w:sz w:val="24"/>
        </w:rPr>
        <w:t>Procuring Entity is not bound to accept any of the proposals submitted.</w:t>
      </w:r>
    </w:p>
    <w:p w14:paraId="1A232A14" w14:textId="77777777" w:rsidR="00F77101" w:rsidRDefault="00F77101">
      <w:pPr>
        <w:spacing w:line="290" w:lineRule="exact"/>
        <w:rPr>
          <w:rFonts w:ascii="Times New Roman" w:eastAsia="Times New Roman" w:hAnsi="Times New Roman"/>
        </w:rPr>
      </w:pPr>
    </w:p>
    <w:p w14:paraId="52120A65" w14:textId="77777777" w:rsidR="00F77101" w:rsidRDefault="00F77101">
      <w:pPr>
        <w:tabs>
          <w:tab w:val="left" w:pos="3280"/>
        </w:tabs>
        <w:spacing w:line="239" w:lineRule="auto"/>
        <w:ind w:left="3300" w:right="300" w:hanging="719"/>
        <w:jc w:val="both"/>
        <w:rPr>
          <w:rFonts w:ascii="Times New Roman" w:eastAsia="Times New Roman" w:hAnsi="Times New Roman"/>
          <w:sz w:val="24"/>
        </w:rPr>
      </w:pPr>
      <w:r>
        <w:rPr>
          <w:rFonts w:ascii="Times New Roman" w:eastAsia="Times New Roman" w:hAnsi="Times New Roman"/>
          <w:sz w:val="24"/>
        </w:rPr>
        <w:t>1.7</w:t>
      </w:r>
      <w:r>
        <w:rPr>
          <w:rFonts w:ascii="Times New Roman" w:eastAsia="Times New Roman" w:hAnsi="Times New Roman"/>
        </w:rPr>
        <w:tab/>
      </w:r>
      <w:r>
        <w:rPr>
          <w:rFonts w:ascii="Times New Roman" w:eastAsia="Times New Roman" w:hAnsi="Times New Roman"/>
          <w:sz w:val="24"/>
        </w:rPr>
        <w:t>SADC Secretariat policy requires that Bidders provide professional, objective, and impartial advice and at all times hold the Procuring Entity’s interests paramount, without any consideration for future work, and strictly avoid conflicts with other assignments or their own corporate interests. Bidders shall not be hired for any assignment that would be in conflict with their prior or current obligations to other clients, or that may place them in a position of not being able to carry out the assignment in the best interest of the Procuring Entity.</w:t>
      </w:r>
    </w:p>
    <w:p w14:paraId="1925A953" w14:textId="77777777" w:rsidR="00F77101" w:rsidRDefault="00F77101">
      <w:pPr>
        <w:spacing w:line="288" w:lineRule="exact"/>
        <w:rPr>
          <w:rFonts w:ascii="Times New Roman" w:eastAsia="Times New Roman" w:hAnsi="Times New Roman"/>
        </w:rPr>
      </w:pPr>
    </w:p>
    <w:p w14:paraId="54DD8674" w14:textId="77777777" w:rsidR="00F77101" w:rsidRDefault="00F77101">
      <w:pPr>
        <w:tabs>
          <w:tab w:val="left" w:pos="3280"/>
        </w:tabs>
        <w:spacing w:line="236" w:lineRule="auto"/>
        <w:ind w:left="3300" w:right="320" w:hanging="719"/>
        <w:jc w:val="both"/>
        <w:rPr>
          <w:rFonts w:ascii="Times New Roman" w:eastAsia="Times New Roman" w:hAnsi="Times New Roman"/>
          <w:sz w:val="24"/>
        </w:rPr>
      </w:pPr>
      <w:r>
        <w:rPr>
          <w:rFonts w:ascii="Times New Roman" w:eastAsia="Times New Roman" w:hAnsi="Times New Roman"/>
          <w:sz w:val="24"/>
        </w:rPr>
        <w:t>1.7.1</w:t>
      </w:r>
      <w:r>
        <w:rPr>
          <w:rFonts w:ascii="Times New Roman" w:eastAsia="Times New Roman" w:hAnsi="Times New Roman"/>
          <w:sz w:val="24"/>
        </w:rPr>
        <w:tab/>
        <w:t>Bidders will be excluded from the bidding process if it will be in a conflict of interest situation as described below:</w:t>
      </w:r>
    </w:p>
    <w:p w14:paraId="517BFDE9" w14:textId="77777777" w:rsidR="00F77101" w:rsidRDefault="00F77101">
      <w:pPr>
        <w:spacing w:line="290" w:lineRule="exact"/>
        <w:rPr>
          <w:rFonts w:ascii="Times New Roman" w:eastAsia="Times New Roman" w:hAnsi="Times New Roman"/>
        </w:rPr>
      </w:pPr>
    </w:p>
    <w:p w14:paraId="1CC8B175" w14:textId="77777777" w:rsidR="00F77101" w:rsidRDefault="00F77101">
      <w:pPr>
        <w:tabs>
          <w:tab w:val="left" w:pos="3820"/>
        </w:tabs>
        <w:spacing w:line="239" w:lineRule="auto"/>
        <w:ind w:left="3840" w:right="300" w:hanging="539"/>
        <w:jc w:val="both"/>
        <w:rPr>
          <w:rFonts w:ascii="Times New Roman" w:eastAsia="Times New Roman" w:hAnsi="Times New Roman"/>
          <w:sz w:val="24"/>
        </w:rPr>
      </w:pPr>
      <w:r>
        <w:rPr>
          <w:rFonts w:ascii="Times New Roman" w:eastAsia="Times New Roman" w:hAnsi="Times New Roman"/>
          <w:sz w:val="24"/>
        </w:rPr>
        <w:t>(a)</w:t>
      </w:r>
      <w:r>
        <w:rPr>
          <w:rFonts w:ascii="Times New Roman" w:eastAsia="Times New Roman" w:hAnsi="Times New Roman"/>
          <w:sz w:val="24"/>
        </w:rPr>
        <w:tab/>
        <w:t>Conflict between consulting activities and procurement of goods, works or services. A bidder or a contractor that has been engaged by the SADC Secretariat or the Procuring Entity to provide goods, works, or services for the organization, and each of its affiliates, shall be disqualified from providing consulting services related to those goods, works or services. Conversely, a bidder or a contractor hired to provide services for the preparation or implementation of a project, and each of its affiliates shall be disqualified from subsequently providing goods, works or services resulting from or directly related to the contractor’s consulting services for such preparation or implementation.</w:t>
      </w:r>
    </w:p>
    <w:p w14:paraId="5A4C98DD" w14:textId="77777777" w:rsidR="00F77101" w:rsidRDefault="00F77101">
      <w:pPr>
        <w:spacing w:line="137" w:lineRule="exact"/>
        <w:rPr>
          <w:rFonts w:ascii="Times New Roman" w:eastAsia="Times New Roman" w:hAnsi="Times New Roman"/>
        </w:rPr>
      </w:pPr>
    </w:p>
    <w:p w14:paraId="47913B70" w14:textId="77777777" w:rsidR="00F77101" w:rsidRDefault="00F77101">
      <w:pPr>
        <w:numPr>
          <w:ilvl w:val="1"/>
          <w:numId w:val="8"/>
        </w:numPr>
        <w:tabs>
          <w:tab w:val="left" w:pos="3847"/>
        </w:tabs>
        <w:spacing w:line="239" w:lineRule="auto"/>
        <w:ind w:left="3840" w:right="300" w:hanging="544"/>
        <w:jc w:val="both"/>
        <w:rPr>
          <w:rFonts w:ascii="Times New Roman" w:eastAsia="Times New Roman" w:hAnsi="Times New Roman"/>
          <w:sz w:val="24"/>
        </w:rPr>
      </w:pPr>
      <w:r>
        <w:rPr>
          <w:rFonts w:ascii="Times New Roman" w:eastAsia="Times New Roman" w:hAnsi="Times New Roman"/>
          <w:sz w:val="24"/>
        </w:rPr>
        <w:t>Conflict among consulting assignments: Neither, bidders or contractors (including their personnel and sub-Bidders) nor any of their affiliates shall be hired for any assignment that, by its nature, may be in conflict with another assignment of the bidder or contractor. For instance, a contractor assisting SADC Secretariat or the Procuring Entity to implement a project shall not be engaged to prepare an independent assessment for the implementation of the same project, or contractors hired to prepare Terms of Reference (TOR) for an assignment shall not be hired for the assignment in question.</w:t>
      </w:r>
    </w:p>
    <w:p w14:paraId="29A219C5" w14:textId="77777777" w:rsidR="00F77101" w:rsidRDefault="00F77101">
      <w:pPr>
        <w:spacing w:line="135" w:lineRule="exact"/>
        <w:rPr>
          <w:rFonts w:ascii="Times New Roman" w:eastAsia="Times New Roman" w:hAnsi="Times New Roman"/>
          <w:sz w:val="24"/>
        </w:rPr>
      </w:pPr>
    </w:p>
    <w:p w14:paraId="4AC36B7D" w14:textId="77777777" w:rsidR="00F77101" w:rsidRDefault="00F77101">
      <w:pPr>
        <w:numPr>
          <w:ilvl w:val="0"/>
          <w:numId w:val="9"/>
        </w:numPr>
        <w:tabs>
          <w:tab w:val="left" w:pos="3840"/>
        </w:tabs>
        <w:spacing w:line="237" w:lineRule="auto"/>
        <w:ind w:left="3840" w:right="300" w:hanging="573"/>
        <w:jc w:val="both"/>
        <w:rPr>
          <w:rFonts w:ascii="Times New Roman" w:eastAsia="Times New Roman" w:hAnsi="Times New Roman"/>
          <w:sz w:val="24"/>
        </w:rPr>
      </w:pPr>
      <w:r>
        <w:rPr>
          <w:rFonts w:ascii="Times New Roman" w:eastAsia="Times New Roman" w:hAnsi="Times New Roman"/>
          <w:sz w:val="24"/>
        </w:rPr>
        <w:t>Relationship with SADC Secretariat’s or the Procuring Entity’s staff: bidders or contractors (including their personnel and sub-contractors) having business or family relationship with a</w:t>
      </w:r>
    </w:p>
    <w:p w14:paraId="45FF7AD8" w14:textId="77777777" w:rsidR="00F77101" w:rsidRDefault="00F77101">
      <w:pPr>
        <w:tabs>
          <w:tab w:val="left" w:pos="3840"/>
        </w:tabs>
        <w:spacing w:line="237" w:lineRule="auto"/>
        <w:ind w:left="3840" w:right="300" w:hanging="573"/>
        <w:jc w:val="both"/>
        <w:rPr>
          <w:rFonts w:ascii="Times New Roman" w:eastAsia="Times New Roman" w:hAnsi="Times New Roman"/>
          <w:sz w:val="24"/>
        </w:rPr>
        <w:sectPr w:rsidR="00F77101">
          <w:pgSz w:w="11900" w:h="16841"/>
          <w:pgMar w:top="719" w:right="1179" w:bottom="1440" w:left="1440" w:header="0" w:footer="0" w:gutter="0"/>
          <w:cols w:space="0" w:equalWidth="0">
            <w:col w:w="9280"/>
          </w:cols>
          <w:docGrid w:linePitch="360"/>
        </w:sectPr>
      </w:pPr>
    </w:p>
    <w:tbl>
      <w:tblPr>
        <w:tblW w:w="0" w:type="auto"/>
        <w:tblInd w:w="260" w:type="dxa"/>
        <w:tblLayout w:type="fixed"/>
        <w:tblCellMar>
          <w:left w:w="0" w:type="dxa"/>
          <w:right w:w="0" w:type="dxa"/>
        </w:tblCellMar>
        <w:tblLook w:val="0000" w:firstRow="0" w:lastRow="0" w:firstColumn="0" w:lastColumn="0" w:noHBand="0" w:noVBand="0"/>
      </w:tblPr>
      <w:tblGrid>
        <w:gridCol w:w="8780"/>
        <w:gridCol w:w="260"/>
      </w:tblGrid>
      <w:tr w:rsidR="00F77101" w14:paraId="39F812C5" w14:textId="77777777">
        <w:trPr>
          <w:trHeight w:val="230"/>
        </w:trPr>
        <w:tc>
          <w:tcPr>
            <w:tcW w:w="8780" w:type="dxa"/>
            <w:shd w:val="clear" w:color="auto" w:fill="auto"/>
            <w:vAlign w:val="bottom"/>
          </w:tcPr>
          <w:p w14:paraId="7518818A" w14:textId="77777777" w:rsidR="00F77101" w:rsidRDefault="00F77101">
            <w:pPr>
              <w:spacing w:line="0" w:lineRule="atLeast"/>
              <w:ind w:left="20"/>
              <w:rPr>
                <w:rFonts w:ascii="Times New Roman" w:eastAsia="Times New Roman" w:hAnsi="Times New Roman"/>
              </w:rPr>
            </w:pPr>
            <w:bookmarkStart w:id="7" w:name="page7"/>
            <w:bookmarkEnd w:id="7"/>
            <w:r>
              <w:rPr>
                <w:rFonts w:ascii="Times New Roman" w:eastAsia="Times New Roman" w:hAnsi="Times New Roman"/>
              </w:rPr>
              <w:t>Section 2.  Information to Bidders</w:t>
            </w:r>
          </w:p>
        </w:tc>
        <w:tc>
          <w:tcPr>
            <w:tcW w:w="260" w:type="dxa"/>
            <w:shd w:val="clear" w:color="auto" w:fill="auto"/>
            <w:vAlign w:val="bottom"/>
          </w:tcPr>
          <w:p w14:paraId="482E7981" w14:textId="77777777" w:rsidR="00F77101" w:rsidRDefault="00F77101">
            <w:pPr>
              <w:spacing w:line="0" w:lineRule="atLeast"/>
              <w:jc w:val="right"/>
              <w:rPr>
                <w:rFonts w:ascii="Times New Roman" w:eastAsia="Times New Roman" w:hAnsi="Times New Roman"/>
              </w:rPr>
            </w:pPr>
            <w:r>
              <w:rPr>
                <w:rFonts w:ascii="Times New Roman" w:eastAsia="Times New Roman" w:hAnsi="Times New Roman"/>
              </w:rPr>
              <w:t>7</w:t>
            </w:r>
          </w:p>
        </w:tc>
      </w:tr>
      <w:tr w:rsidR="00F77101" w14:paraId="47E7C05E" w14:textId="77777777">
        <w:trPr>
          <w:trHeight w:val="20"/>
        </w:trPr>
        <w:tc>
          <w:tcPr>
            <w:tcW w:w="8780" w:type="dxa"/>
            <w:tcBorders>
              <w:bottom w:val="single" w:sz="8" w:space="0" w:color="auto"/>
            </w:tcBorders>
            <w:shd w:val="clear" w:color="auto" w:fill="auto"/>
            <w:vAlign w:val="bottom"/>
          </w:tcPr>
          <w:p w14:paraId="7CF4DF49" w14:textId="77777777" w:rsidR="00F77101" w:rsidRDefault="00F77101">
            <w:pPr>
              <w:spacing w:line="20" w:lineRule="exact"/>
              <w:rPr>
                <w:rFonts w:ascii="Times New Roman" w:eastAsia="Times New Roman" w:hAnsi="Times New Roman"/>
                <w:sz w:val="1"/>
              </w:rPr>
            </w:pPr>
          </w:p>
        </w:tc>
        <w:tc>
          <w:tcPr>
            <w:tcW w:w="260" w:type="dxa"/>
            <w:shd w:val="clear" w:color="auto" w:fill="auto"/>
            <w:vAlign w:val="bottom"/>
          </w:tcPr>
          <w:p w14:paraId="5926FDE9" w14:textId="77777777" w:rsidR="00F77101" w:rsidRDefault="00F77101">
            <w:pPr>
              <w:spacing w:line="20" w:lineRule="exact"/>
              <w:rPr>
                <w:rFonts w:ascii="Times New Roman" w:eastAsia="Times New Roman" w:hAnsi="Times New Roman"/>
                <w:sz w:val="1"/>
              </w:rPr>
            </w:pPr>
          </w:p>
        </w:tc>
      </w:tr>
    </w:tbl>
    <w:p w14:paraId="20CB9F21" w14:textId="77777777" w:rsidR="00F77101" w:rsidRDefault="00F77101">
      <w:pPr>
        <w:spacing w:line="200" w:lineRule="exact"/>
        <w:rPr>
          <w:rFonts w:ascii="Times New Roman" w:eastAsia="Times New Roman" w:hAnsi="Times New Roman"/>
        </w:rPr>
      </w:pPr>
    </w:p>
    <w:p w14:paraId="3EA48BAE" w14:textId="77777777" w:rsidR="00F77101" w:rsidRDefault="00F77101">
      <w:pPr>
        <w:spacing w:line="266" w:lineRule="exact"/>
        <w:rPr>
          <w:rFonts w:ascii="Times New Roman" w:eastAsia="Times New Roman" w:hAnsi="Times New Roman"/>
        </w:rPr>
      </w:pPr>
    </w:p>
    <w:p w14:paraId="498F721E" w14:textId="77777777" w:rsidR="00F77101" w:rsidRDefault="00F77101">
      <w:pPr>
        <w:spacing w:line="238" w:lineRule="auto"/>
        <w:ind w:left="3840" w:right="300"/>
        <w:jc w:val="both"/>
        <w:rPr>
          <w:rFonts w:ascii="Times New Roman" w:eastAsia="Times New Roman" w:hAnsi="Times New Roman"/>
          <w:sz w:val="24"/>
        </w:rPr>
      </w:pPr>
      <w:r>
        <w:rPr>
          <w:rFonts w:ascii="Times New Roman" w:eastAsia="Times New Roman" w:hAnsi="Times New Roman"/>
          <w:sz w:val="24"/>
        </w:rPr>
        <w:t>member of the SADC Secretariat’s or the Procuring Entity’s staff directly or indirectly involved in any part of: (i) the preparation of the TOR or Technical Specification of a contract, (ii) the selection process for such contract, or (iii) the supervision of the contract, may not be awarded the contract, unless the conflict stemming from this relationship has been resolved in a manner acceptable to the SADC Secretariat throughout the selection process and the execution of the contract.</w:t>
      </w:r>
    </w:p>
    <w:p w14:paraId="1F19D5EC" w14:textId="77777777" w:rsidR="00F77101" w:rsidRDefault="00F77101">
      <w:pPr>
        <w:spacing w:line="143" w:lineRule="exact"/>
        <w:rPr>
          <w:rFonts w:ascii="Times New Roman" w:eastAsia="Times New Roman" w:hAnsi="Times New Roman"/>
        </w:rPr>
      </w:pPr>
    </w:p>
    <w:p w14:paraId="3D307D3A" w14:textId="77777777" w:rsidR="00F77101" w:rsidRDefault="00F77101">
      <w:pPr>
        <w:tabs>
          <w:tab w:val="left" w:pos="3380"/>
        </w:tabs>
        <w:spacing w:line="238" w:lineRule="auto"/>
        <w:ind w:left="3400" w:right="300" w:hanging="832"/>
        <w:jc w:val="both"/>
        <w:rPr>
          <w:rFonts w:ascii="Times New Roman" w:eastAsia="Times New Roman" w:hAnsi="Times New Roman"/>
          <w:sz w:val="24"/>
        </w:rPr>
      </w:pPr>
      <w:r>
        <w:rPr>
          <w:rFonts w:ascii="Times New Roman" w:eastAsia="Times New Roman" w:hAnsi="Times New Roman"/>
          <w:sz w:val="24"/>
        </w:rPr>
        <w:t>1.7.2</w:t>
      </w:r>
      <w:r>
        <w:rPr>
          <w:rFonts w:ascii="Times New Roman" w:eastAsia="Times New Roman" w:hAnsi="Times New Roman"/>
        </w:rPr>
        <w:tab/>
      </w:r>
      <w:r>
        <w:rPr>
          <w:rFonts w:ascii="Times New Roman" w:eastAsia="Times New Roman" w:hAnsi="Times New Roman"/>
          <w:sz w:val="24"/>
        </w:rPr>
        <w:t>Since previous or ongoing participation in relation to the assignment by the Bidder, its professional staff, or its affiliates or associates under a contract with the SADC Secretariat and Procuring Entity may result in rejection of the proposal, the bidders should clarify their situation in that respect with the Procuring Entity before preparing the proposal.</w:t>
      </w:r>
    </w:p>
    <w:p w14:paraId="0840E048" w14:textId="77777777" w:rsidR="00F77101" w:rsidRDefault="00F77101">
      <w:pPr>
        <w:spacing w:line="200" w:lineRule="exact"/>
        <w:rPr>
          <w:rFonts w:ascii="Times New Roman" w:eastAsia="Times New Roman" w:hAnsi="Times New Roman"/>
        </w:rPr>
      </w:pPr>
    </w:p>
    <w:p w14:paraId="3BE8E533" w14:textId="77777777" w:rsidR="00F77101" w:rsidRDefault="00F77101">
      <w:pPr>
        <w:spacing w:line="213" w:lineRule="exact"/>
        <w:rPr>
          <w:rFonts w:ascii="Times New Roman" w:eastAsia="Times New Roman" w:hAnsi="Times New Roman"/>
        </w:rPr>
      </w:pPr>
    </w:p>
    <w:p w14:paraId="70ADB475" w14:textId="77777777" w:rsidR="00F77101" w:rsidRDefault="00F77101">
      <w:pPr>
        <w:tabs>
          <w:tab w:val="left" w:pos="3380"/>
        </w:tabs>
        <w:spacing w:line="238" w:lineRule="auto"/>
        <w:ind w:left="3400" w:right="300" w:hanging="851"/>
        <w:jc w:val="both"/>
        <w:rPr>
          <w:rFonts w:ascii="Times New Roman" w:eastAsia="Times New Roman" w:hAnsi="Times New Roman"/>
          <w:sz w:val="24"/>
        </w:rPr>
      </w:pPr>
      <w:r>
        <w:rPr>
          <w:rFonts w:ascii="Times New Roman" w:eastAsia="Times New Roman" w:hAnsi="Times New Roman"/>
          <w:sz w:val="24"/>
        </w:rPr>
        <w:t>1.7.3</w:t>
      </w:r>
      <w:r>
        <w:rPr>
          <w:rFonts w:ascii="Times New Roman" w:eastAsia="Times New Roman" w:hAnsi="Times New Roman"/>
        </w:rPr>
        <w:tab/>
      </w:r>
      <w:r>
        <w:rPr>
          <w:rFonts w:ascii="Times New Roman" w:eastAsia="Times New Roman" w:hAnsi="Times New Roman"/>
          <w:sz w:val="24"/>
        </w:rPr>
        <w:t xml:space="preserve">Bidders may be hired for downstream work, when continuity is essential, in which case this possibility shall be indicated in </w:t>
      </w:r>
      <w:r>
        <w:rPr>
          <w:rFonts w:ascii="Times New Roman" w:eastAsia="Times New Roman" w:hAnsi="Times New Roman"/>
          <w:b/>
          <w:sz w:val="24"/>
        </w:rPr>
        <w:t>the Data Sheet</w:t>
      </w:r>
      <w:r>
        <w:rPr>
          <w:rFonts w:ascii="Times New Roman" w:eastAsia="Times New Roman" w:hAnsi="Times New Roman"/>
          <w:sz w:val="24"/>
        </w:rPr>
        <w:t xml:space="preserve"> and the factors used for the selection of the Bidder should take the likelihood of continuation into account. It will be the exclusive decision of the Procuring Entity whether or not to have the downstream assignment carried out, and if it is carried out, which Bidder will be hired for the purpose.</w:t>
      </w:r>
    </w:p>
    <w:p w14:paraId="52F0F206" w14:textId="77777777" w:rsidR="00F77101" w:rsidRDefault="00F77101">
      <w:pPr>
        <w:spacing w:line="295" w:lineRule="exact"/>
        <w:rPr>
          <w:rFonts w:ascii="Times New Roman" w:eastAsia="Times New Roman" w:hAnsi="Times New Roman"/>
        </w:rPr>
      </w:pPr>
    </w:p>
    <w:p w14:paraId="0081C466" w14:textId="77777777" w:rsidR="00F77101" w:rsidRDefault="00F77101">
      <w:pPr>
        <w:tabs>
          <w:tab w:val="left" w:pos="3280"/>
        </w:tabs>
        <w:spacing w:line="238" w:lineRule="auto"/>
        <w:ind w:left="3300" w:right="300" w:hanging="719"/>
        <w:jc w:val="both"/>
        <w:rPr>
          <w:rFonts w:ascii="Times New Roman" w:eastAsia="Times New Roman" w:hAnsi="Times New Roman"/>
          <w:sz w:val="24"/>
        </w:rPr>
      </w:pPr>
      <w:r>
        <w:rPr>
          <w:rFonts w:ascii="Times New Roman" w:eastAsia="Times New Roman" w:hAnsi="Times New Roman"/>
          <w:sz w:val="24"/>
        </w:rPr>
        <w:t>1.8</w:t>
      </w:r>
      <w:r>
        <w:rPr>
          <w:rFonts w:ascii="Times New Roman" w:eastAsia="Times New Roman" w:hAnsi="Times New Roman"/>
        </w:rPr>
        <w:tab/>
      </w:r>
      <w:r>
        <w:rPr>
          <w:rFonts w:ascii="Times New Roman" w:eastAsia="Times New Roman" w:hAnsi="Times New Roman"/>
          <w:sz w:val="24"/>
        </w:rPr>
        <w:t>It is the SADC Secretariat’s policy to require that Procuring Entity’s staff as well as Bidders under SADC Secretariat-financed contracts, observe the highest standard of ethics during the selection and execution of such contracts. In pursuance of this policy, the SADC Secretariat:</w:t>
      </w:r>
    </w:p>
    <w:p w14:paraId="0D5825F8" w14:textId="77777777" w:rsidR="00F77101" w:rsidRDefault="00F77101">
      <w:pPr>
        <w:spacing w:line="291" w:lineRule="exact"/>
        <w:rPr>
          <w:rFonts w:ascii="Times New Roman" w:eastAsia="Times New Roman" w:hAnsi="Times New Roman"/>
        </w:rPr>
      </w:pPr>
    </w:p>
    <w:p w14:paraId="09B55551" w14:textId="77777777" w:rsidR="00F77101" w:rsidRDefault="00F77101">
      <w:pPr>
        <w:numPr>
          <w:ilvl w:val="0"/>
          <w:numId w:val="10"/>
        </w:numPr>
        <w:tabs>
          <w:tab w:val="left" w:pos="3667"/>
        </w:tabs>
        <w:spacing w:line="234" w:lineRule="auto"/>
        <w:ind w:left="3660" w:right="300" w:hanging="544"/>
        <w:rPr>
          <w:rFonts w:ascii="Times New Roman" w:eastAsia="Times New Roman" w:hAnsi="Times New Roman"/>
          <w:sz w:val="24"/>
        </w:rPr>
      </w:pPr>
      <w:r>
        <w:rPr>
          <w:rFonts w:ascii="Times New Roman" w:eastAsia="Times New Roman" w:hAnsi="Times New Roman"/>
          <w:sz w:val="24"/>
        </w:rPr>
        <w:t>defines for the purposes of this provision, the terms set forth below as follows:</w:t>
      </w:r>
    </w:p>
    <w:p w14:paraId="0C96C894" w14:textId="77777777" w:rsidR="00F77101" w:rsidRDefault="00F77101">
      <w:pPr>
        <w:spacing w:line="133" w:lineRule="exact"/>
        <w:rPr>
          <w:rFonts w:ascii="Times New Roman" w:eastAsia="Times New Roman" w:hAnsi="Times New Roman"/>
          <w:sz w:val="24"/>
        </w:rPr>
      </w:pPr>
    </w:p>
    <w:p w14:paraId="0F997DD1" w14:textId="77777777" w:rsidR="00F77101" w:rsidRDefault="00F77101">
      <w:pPr>
        <w:numPr>
          <w:ilvl w:val="1"/>
          <w:numId w:val="10"/>
        </w:numPr>
        <w:tabs>
          <w:tab w:val="left" w:pos="4280"/>
        </w:tabs>
        <w:spacing w:line="237" w:lineRule="auto"/>
        <w:ind w:left="4280" w:right="300" w:hanging="427"/>
        <w:jc w:val="both"/>
        <w:rPr>
          <w:rFonts w:ascii="Times New Roman" w:eastAsia="Times New Roman" w:hAnsi="Times New Roman"/>
          <w:sz w:val="24"/>
        </w:rPr>
      </w:pPr>
      <w:r>
        <w:rPr>
          <w:rFonts w:ascii="Times New Roman" w:eastAsia="Times New Roman" w:hAnsi="Times New Roman"/>
          <w:sz w:val="24"/>
        </w:rPr>
        <w:t>“corrupt practice” is the offering, giving, receiving or soliciting, directly or indirectly, of anything of value to influence improperly the actions of another party;</w:t>
      </w:r>
    </w:p>
    <w:p w14:paraId="0E7C84EC" w14:textId="77777777" w:rsidR="00F77101" w:rsidRDefault="00F77101">
      <w:pPr>
        <w:spacing w:line="133" w:lineRule="exact"/>
        <w:rPr>
          <w:rFonts w:ascii="Times New Roman" w:eastAsia="Times New Roman" w:hAnsi="Times New Roman"/>
          <w:sz w:val="24"/>
        </w:rPr>
      </w:pPr>
    </w:p>
    <w:p w14:paraId="5A04003A" w14:textId="77777777" w:rsidR="00F77101" w:rsidRDefault="00F77101">
      <w:pPr>
        <w:numPr>
          <w:ilvl w:val="1"/>
          <w:numId w:val="10"/>
        </w:numPr>
        <w:tabs>
          <w:tab w:val="left" w:pos="4280"/>
        </w:tabs>
        <w:spacing w:line="237" w:lineRule="auto"/>
        <w:ind w:left="4280" w:right="300" w:hanging="427"/>
        <w:jc w:val="both"/>
        <w:rPr>
          <w:rFonts w:ascii="Times New Roman" w:eastAsia="Times New Roman" w:hAnsi="Times New Roman"/>
          <w:sz w:val="24"/>
        </w:rPr>
      </w:pPr>
      <w:r>
        <w:rPr>
          <w:rFonts w:ascii="Times New Roman" w:eastAsia="Times New Roman" w:hAnsi="Times New Roman"/>
          <w:sz w:val="24"/>
        </w:rPr>
        <w:t>“fraudulent practice” is any act or omission, including misrepresentation, that knowingly or recklessly misleads, or attempts to mislead, a party to obtain financial or other benefits or to avoid an obligation;</w:t>
      </w:r>
    </w:p>
    <w:p w14:paraId="668992E3" w14:textId="77777777" w:rsidR="00F77101" w:rsidRDefault="00F77101">
      <w:pPr>
        <w:spacing w:line="137" w:lineRule="exact"/>
        <w:rPr>
          <w:rFonts w:ascii="Times New Roman" w:eastAsia="Times New Roman" w:hAnsi="Times New Roman"/>
          <w:sz w:val="24"/>
        </w:rPr>
      </w:pPr>
    </w:p>
    <w:p w14:paraId="46D50081" w14:textId="77777777" w:rsidR="00F77101" w:rsidRDefault="00F77101">
      <w:pPr>
        <w:numPr>
          <w:ilvl w:val="1"/>
          <w:numId w:val="10"/>
        </w:numPr>
        <w:tabs>
          <w:tab w:val="left" w:pos="4280"/>
        </w:tabs>
        <w:spacing w:line="234" w:lineRule="auto"/>
        <w:ind w:left="4280" w:right="300" w:hanging="427"/>
        <w:jc w:val="both"/>
        <w:rPr>
          <w:rFonts w:ascii="Times New Roman" w:eastAsia="Times New Roman" w:hAnsi="Times New Roman"/>
          <w:sz w:val="24"/>
        </w:rPr>
      </w:pPr>
      <w:r>
        <w:rPr>
          <w:rFonts w:ascii="Times New Roman" w:eastAsia="Times New Roman" w:hAnsi="Times New Roman"/>
          <w:sz w:val="24"/>
        </w:rPr>
        <w:t>“collusive practices” is an arrangement between two or more parties designed to achieve an</w:t>
      </w:r>
    </w:p>
    <w:p w14:paraId="7481403C" w14:textId="77777777" w:rsidR="00F77101" w:rsidRDefault="00F77101">
      <w:pPr>
        <w:tabs>
          <w:tab w:val="left" w:pos="4280"/>
        </w:tabs>
        <w:spacing w:line="234" w:lineRule="auto"/>
        <w:ind w:left="4280" w:right="300" w:hanging="427"/>
        <w:jc w:val="both"/>
        <w:rPr>
          <w:rFonts w:ascii="Times New Roman" w:eastAsia="Times New Roman" w:hAnsi="Times New Roman"/>
          <w:sz w:val="24"/>
        </w:rPr>
        <w:sectPr w:rsidR="00F77101">
          <w:pgSz w:w="11900" w:h="16841"/>
          <w:pgMar w:top="719" w:right="1179" w:bottom="1440" w:left="1440" w:header="0" w:footer="0" w:gutter="0"/>
          <w:cols w:space="0" w:equalWidth="0">
            <w:col w:w="9280"/>
          </w:cols>
          <w:docGrid w:linePitch="360"/>
        </w:sectPr>
      </w:pPr>
    </w:p>
    <w:tbl>
      <w:tblPr>
        <w:tblW w:w="0" w:type="auto"/>
        <w:tblInd w:w="260" w:type="dxa"/>
        <w:tblLayout w:type="fixed"/>
        <w:tblCellMar>
          <w:left w:w="0" w:type="dxa"/>
          <w:right w:w="0" w:type="dxa"/>
        </w:tblCellMar>
        <w:tblLook w:val="0000" w:firstRow="0" w:lastRow="0" w:firstColumn="0" w:lastColumn="0" w:noHBand="0" w:noVBand="0"/>
      </w:tblPr>
      <w:tblGrid>
        <w:gridCol w:w="8780"/>
        <w:gridCol w:w="260"/>
      </w:tblGrid>
      <w:tr w:rsidR="00F77101" w14:paraId="7B4D148F" w14:textId="77777777">
        <w:trPr>
          <w:trHeight w:val="230"/>
        </w:trPr>
        <w:tc>
          <w:tcPr>
            <w:tcW w:w="8780" w:type="dxa"/>
            <w:shd w:val="clear" w:color="auto" w:fill="auto"/>
            <w:vAlign w:val="bottom"/>
          </w:tcPr>
          <w:p w14:paraId="1D8A22CD" w14:textId="77777777" w:rsidR="00F77101" w:rsidRDefault="00F77101">
            <w:pPr>
              <w:spacing w:line="0" w:lineRule="atLeast"/>
              <w:ind w:left="20"/>
              <w:rPr>
                <w:rFonts w:ascii="Times New Roman" w:eastAsia="Times New Roman" w:hAnsi="Times New Roman"/>
              </w:rPr>
            </w:pPr>
            <w:bookmarkStart w:id="8" w:name="page8"/>
            <w:bookmarkEnd w:id="8"/>
            <w:r>
              <w:rPr>
                <w:rFonts w:ascii="Times New Roman" w:eastAsia="Times New Roman" w:hAnsi="Times New Roman"/>
              </w:rPr>
              <w:t>Section 2.  Information to Bidders</w:t>
            </w:r>
          </w:p>
        </w:tc>
        <w:tc>
          <w:tcPr>
            <w:tcW w:w="260" w:type="dxa"/>
            <w:shd w:val="clear" w:color="auto" w:fill="auto"/>
            <w:vAlign w:val="bottom"/>
          </w:tcPr>
          <w:p w14:paraId="5765E69E" w14:textId="77777777" w:rsidR="00F77101" w:rsidRDefault="00F77101">
            <w:pPr>
              <w:spacing w:line="0" w:lineRule="atLeast"/>
              <w:jc w:val="right"/>
              <w:rPr>
                <w:rFonts w:ascii="Times New Roman" w:eastAsia="Times New Roman" w:hAnsi="Times New Roman"/>
              </w:rPr>
            </w:pPr>
            <w:r>
              <w:rPr>
                <w:rFonts w:ascii="Times New Roman" w:eastAsia="Times New Roman" w:hAnsi="Times New Roman"/>
              </w:rPr>
              <w:t>8</w:t>
            </w:r>
          </w:p>
        </w:tc>
      </w:tr>
      <w:tr w:rsidR="00F77101" w14:paraId="36E15BD7" w14:textId="77777777">
        <w:trPr>
          <w:trHeight w:val="20"/>
        </w:trPr>
        <w:tc>
          <w:tcPr>
            <w:tcW w:w="8780" w:type="dxa"/>
            <w:tcBorders>
              <w:bottom w:val="single" w:sz="8" w:space="0" w:color="auto"/>
            </w:tcBorders>
            <w:shd w:val="clear" w:color="auto" w:fill="auto"/>
            <w:vAlign w:val="bottom"/>
          </w:tcPr>
          <w:p w14:paraId="571AB7FF" w14:textId="77777777" w:rsidR="00F77101" w:rsidRDefault="00F77101">
            <w:pPr>
              <w:spacing w:line="20" w:lineRule="exact"/>
              <w:rPr>
                <w:rFonts w:ascii="Times New Roman" w:eastAsia="Times New Roman" w:hAnsi="Times New Roman"/>
                <w:sz w:val="1"/>
              </w:rPr>
            </w:pPr>
          </w:p>
        </w:tc>
        <w:tc>
          <w:tcPr>
            <w:tcW w:w="260" w:type="dxa"/>
            <w:shd w:val="clear" w:color="auto" w:fill="auto"/>
            <w:vAlign w:val="bottom"/>
          </w:tcPr>
          <w:p w14:paraId="371189D4" w14:textId="77777777" w:rsidR="00F77101" w:rsidRDefault="00F77101">
            <w:pPr>
              <w:spacing w:line="20" w:lineRule="exact"/>
              <w:rPr>
                <w:rFonts w:ascii="Times New Roman" w:eastAsia="Times New Roman" w:hAnsi="Times New Roman"/>
                <w:sz w:val="1"/>
              </w:rPr>
            </w:pPr>
          </w:p>
        </w:tc>
      </w:tr>
    </w:tbl>
    <w:p w14:paraId="7E8D0811" w14:textId="77777777" w:rsidR="00F77101" w:rsidRDefault="00F77101">
      <w:pPr>
        <w:spacing w:line="200" w:lineRule="exact"/>
        <w:rPr>
          <w:rFonts w:ascii="Times New Roman" w:eastAsia="Times New Roman" w:hAnsi="Times New Roman"/>
        </w:rPr>
      </w:pPr>
    </w:p>
    <w:p w14:paraId="037B6087" w14:textId="77777777" w:rsidR="00F77101" w:rsidRDefault="00F77101">
      <w:pPr>
        <w:spacing w:line="266" w:lineRule="exact"/>
        <w:rPr>
          <w:rFonts w:ascii="Times New Roman" w:eastAsia="Times New Roman" w:hAnsi="Times New Roman"/>
        </w:rPr>
      </w:pPr>
    </w:p>
    <w:p w14:paraId="2F32C155" w14:textId="77777777" w:rsidR="00F77101" w:rsidRDefault="00F77101">
      <w:pPr>
        <w:spacing w:line="234" w:lineRule="auto"/>
        <w:ind w:left="4280" w:right="320"/>
        <w:rPr>
          <w:rFonts w:ascii="Times New Roman" w:eastAsia="Times New Roman" w:hAnsi="Times New Roman"/>
          <w:sz w:val="24"/>
        </w:rPr>
      </w:pPr>
      <w:r>
        <w:rPr>
          <w:rFonts w:ascii="Times New Roman" w:eastAsia="Times New Roman" w:hAnsi="Times New Roman"/>
          <w:sz w:val="24"/>
        </w:rPr>
        <w:t>improper purpose, including to influence improperly the actions of another party;</w:t>
      </w:r>
    </w:p>
    <w:p w14:paraId="492FACC0" w14:textId="77777777" w:rsidR="00F77101" w:rsidRDefault="00F77101">
      <w:pPr>
        <w:spacing w:line="134" w:lineRule="exact"/>
        <w:rPr>
          <w:rFonts w:ascii="Times New Roman" w:eastAsia="Times New Roman" w:hAnsi="Times New Roman"/>
        </w:rPr>
      </w:pPr>
    </w:p>
    <w:p w14:paraId="4503178B" w14:textId="77777777" w:rsidR="00F77101" w:rsidRDefault="00F77101">
      <w:pPr>
        <w:numPr>
          <w:ilvl w:val="1"/>
          <w:numId w:val="11"/>
        </w:numPr>
        <w:tabs>
          <w:tab w:val="left" w:pos="4280"/>
        </w:tabs>
        <w:spacing w:line="237" w:lineRule="auto"/>
        <w:ind w:left="4280" w:right="300" w:hanging="427"/>
        <w:jc w:val="both"/>
        <w:rPr>
          <w:rFonts w:ascii="Times New Roman" w:eastAsia="Times New Roman" w:hAnsi="Times New Roman"/>
          <w:sz w:val="24"/>
        </w:rPr>
      </w:pPr>
      <w:r>
        <w:rPr>
          <w:rFonts w:ascii="Times New Roman" w:eastAsia="Times New Roman" w:hAnsi="Times New Roman"/>
          <w:sz w:val="24"/>
        </w:rPr>
        <w:t>“coercive practices” is impairing or harming, or threatening to impair or harm, directly or indirectly, any party or the property of the party to influence improperly the actions of a party;</w:t>
      </w:r>
    </w:p>
    <w:p w14:paraId="22AB0883" w14:textId="77777777" w:rsidR="00F77101" w:rsidRDefault="00F77101">
      <w:pPr>
        <w:spacing w:line="121" w:lineRule="exact"/>
        <w:rPr>
          <w:rFonts w:ascii="Times New Roman" w:eastAsia="Times New Roman" w:hAnsi="Times New Roman"/>
          <w:sz w:val="24"/>
        </w:rPr>
      </w:pPr>
    </w:p>
    <w:p w14:paraId="16725B57" w14:textId="77777777" w:rsidR="00F77101" w:rsidRDefault="00F77101">
      <w:pPr>
        <w:numPr>
          <w:ilvl w:val="1"/>
          <w:numId w:val="11"/>
        </w:numPr>
        <w:tabs>
          <w:tab w:val="left" w:pos="4280"/>
        </w:tabs>
        <w:spacing w:line="0" w:lineRule="atLeast"/>
        <w:ind w:left="4280" w:hanging="427"/>
        <w:rPr>
          <w:rFonts w:ascii="Times New Roman" w:eastAsia="Times New Roman" w:hAnsi="Times New Roman"/>
          <w:sz w:val="24"/>
        </w:rPr>
      </w:pPr>
      <w:r>
        <w:rPr>
          <w:rFonts w:ascii="Times New Roman" w:eastAsia="Times New Roman" w:hAnsi="Times New Roman"/>
          <w:sz w:val="24"/>
        </w:rPr>
        <w:t>“obstructive practice”</w:t>
      </w:r>
    </w:p>
    <w:p w14:paraId="3C26D29A" w14:textId="77777777" w:rsidR="00F77101" w:rsidRDefault="00F77101">
      <w:pPr>
        <w:spacing w:line="132" w:lineRule="exact"/>
        <w:rPr>
          <w:rFonts w:ascii="Times New Roman" w:eastAsia="Times New Roman" w:hAnsi="Times New Roman"/>
          <w:sz w:val="24"/>
        </w:rPr>
      </w:pPr>
    </w:p>
    <w:p w14:paraId="386A280D" w14:textId="77777777" w:rsidR="00F77101" w:rsidRDefault="00F77101">
      <w:pPr>
        <w:numPr>
          <w:ilvl w:val="2"/>
          <w:numId w:val="11"/>
        </w:numPr>
        <w:tabs>
          <w:tab w:val="left" w:pos="4966"/>
        </w:tabs>
        <w:spacing w:line="239" w:lineRule="auto"/>
        <w:ind w:left="4700" w:right="300" w:hanging="324"/>
        <w:jc w:val="both"/>
        <w:rPr>
          <w:rFonts w:ascii="Times New Roman" w:eastAsia="Times New Roman" w:hAnsi="Times New Roman"/>
          <w:sz w:val="24"/>
        </w:rPr>
      </w:pPr>
      <w:r>
        <w:rPr>
          <w:rFonts w:ascii="Times New Roman" w:eastAsia="Times New Roman" w:hAnsi="Times New Roman"/>
          <w:sz w:val="24"/>
        </w:rPr>
        <w:t>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5B8F46D9" w14:textId="77777777" w:rsidR="00F77101" w:rsidRDefault="00F77101">
      <w:pPr>
        <w:spacing w:line="136" w:lineRule="exact"/>
        <w:rPr>
          <w:rFonts w:ascii="Times New Roman" w:eastAsia="Times New Roman" w:hAnsi="Times New Roman"/>
          <w:sz w:val="24"/>
        </w:rPr>
      </w:pPr>
    </w:p>
    <w:p w14:paraId="229DE1A7" w14:textId="77777777" w:rsidR="00F77101" w:rsidRDefault="00F77101">
      <w:pPr>
        <w:numPr>
          <w:ilvl w:val="2"/>
          <w:numId w:val="11"/>
        </w:numPr>
        <w:tabs>
          <w:tab w:val="left" w:pos="4825"/>
        </w:tabs>
        <w:spacing w:line="236" w:lineRule="auto"/>
        <w:ind w:left="4700" w:right="300" w:hanging="324"/>
        <w:jc w:val="both"/>
        <w:rPr>
          <w:rFonts w:ascii="Times New Roman" w:eastAsia="Times New Roman" w:hAnsi="Times New Roman"/>
          <w:sz w:val="24"/>
        </w:rPr>
      </w:pPr>
      <w:r>
        <w:rPr>
          <w:rFonts w:ascii="Times New Roman" w:eastAsia="Times New Roman" w:hAnsi="Times New Roman"/>
          <w:sz w:val="24"/>
        </w:rPr>
        <w:t>acts intended to materially impede the exercise of the SADC Secretariat or governmental or inspection and audit rights.</w:t>
      </w:r>
    </w:p>
    <w:p w14:paraId="1DE68FF3" w14:textId="77777777" w:rsidR="00F77101" w:rsidRDefault="00F77101">
      <w:pPr>
        <w:spacing w:line="133" w:lineRule="exact"/>
        <w:rPr>
          <w:rFonts w:ascii="Times New Roman" w:eastAsia="Times New Roman" w:hAnsi="Times New Roman"/>
          <w:sz w:val="24"/>
        </w:rPr>
      </w:pPr>
    </w:p>
    <w:p w14:paraId="312D0D4F" w14:textId="77777777" w:rsidR="00F77101" w:rsidRDefault="00F77101">
      <w:pPr>
        <w:numPr>
          <w:ilvl w:val="0"/>
          <w:numId w:val="12"/>
        </w:numPr>
        <w:tabs>
          <w:tab w:val="left" w:pos="3700"/>
        </w:tabs>
        <w:spacing w:line="237" w:lineRule="auto"/>
        <w:ind w:left="3700" w:right="300" w:hanging="557"/>
        <w:jc w:val="both"/>
        <w:rPr>
          <w:rFonts w:ascii="Times New Roman" w:eastAsia="Times New Roman" w:hAnsi="Times New Roman"/>
          <w:sz w:val="24"/>
        </w:rPr>
      </w:pPr>
      <w:r>
        <w:rPr>
          <w:rFonts w:ascii="Times New Roman" w:eastAsia="Times New Roman" w:hAnsi="Times New Roman"/>
          <w:sz w:val="24"/>
        </w:rPr>
        <w:t>It will take the following measures against the bidder recommended for award who has, directly or through an agent, engaged in corrupt, fraudulent, collusive, coercive, or obstructive practices in competing for the contract in question;</w:t>
      </w:r>
    </w:p>
    <w:p w14:paraId="286453BC" w14:textId="77777777" w:rsidR="00F77101" w:rsidRDefault="00F77101">
      <w:pPr>
        <w:spacing w:line="125" w:lineRule="exact"/>
        <w:rPr>
          <w:rFonts w:ascii="Times New Roman" w:eastAsia="Times New Roman" w:hAnsi="Times New Roman"/>
          <w:sz w:val="24"/>
        </w:rPr>
      </w:pPr>
    </w:p>
    <w:p w14:paraId="2BED2A71" w14:textId="77777777" w:rsidR="00F77101" w:rsidRDefault="00F77101">
      <w:pPr>
        <w:numPr>
          <w:ilvl w:val="1"/>
          <w:numId w:val="12"/>
        </w:numPr>
        <w:tabs>
          <w:tab w:val="left" w:pos="4280"/>
        </w:tabs>
        <w:spacing w:line="0" w:lineRule="atLeast"/>
        <w:ind w:left="4280" w:hanging="427"/>
        <w:rPr>
          <w:rFonts w:ascii="Times New Roman" w:eastAsia="Times New Roman" w:hAnsi="Times New Roman"/>
          <w:sz w:val="24"/>
        </w:rPr>
      </w:pPr>
      <w:r>
        <w:rPr>
          <w:rFonts w:ascii="Times New Roman" w:eastAsia="Times New Roman" w:hAnsi="Times New Roman"/>
          <w:sz w:val="24"/>
        </w:rPr>
        <w:t>will reject the bid for award;</w:t>
      </w:r>
    </w:p>
    <w:p w14:paraId="4481EE0B" w14:textId="77777777" w:rsidR="00F77101" w:rsidRDefault="00F77101">
      <w:pPr>
        <w:spacing w:line="132" w:lineRule="exact"/>
        <w:rPr>
          <w:rFonts w:ascii="Times New Roman" w:eastAsia="Times New Roman" w:hAnsi="Times New Roman"/>
          <w:sz w:val="24"/>
        </w:rPr>
      </w:pPr>
    </w:p>
    <w:p w14:paraId="4795F04A" w14:textId="77777777" w:rsidR="00F77101" w:rsidRDefault="00F77101">
      <w:pPr>
        <w:numPr>
          <w:ilvl w:val="1"/>
          <w:numId w:val="12"/>
        </w:numPr>
        <w:tabs>
          <w:tab w:val="left" w:pos="4280"/>
        </w:tabs>
        <w:spacing w:line="237" w:lineRule="auto"/>
        <w:ind w:left="4280" w:right="300" w:hanging="427"/>
        <w:jc w:val="both"/>
        <w:rPr>
          <w:rFonts w:ascii="Times New Roman" w:eastAsia="Times New Roman" w:hAnsi="Times New Roman"/>
          <w:sz w:val="24"/>
        </w:rPr>
      </w:pPr>
      <w:r>
        <w:rPr>
          <w:rFonts w:ascii="Times New Roman" w:eastAsia="Times New Roman" w:hAnsi="Times New Roman"/>
          <w:sz w:val="24"/>
        </w:rPr>
        <w:t>will declare the bidder/the contractor, including its affiliates, ineligible, either indefinitely or for a stated period of time, to become a SADC Secretariat contractor;</w:t>
      </w:r>
    </w:p>
    <w:p w14:paraId="5E302DFC" w14:textId="77777777" w:rsidR="00F77101" w:rsidRDefault="00F77101">
      <w:pPr>
        <w:spacing w:line="134" w:lineRule="exact"/>
        <w:rPr>
          <w:rFonts w:ascii="Times New Roman" w:eastAsia="Times New Roman" w:hAnsi="Times New Roman"/>
          <w:sz w:val="24"/>
        </w:rPr>
      </w:pPr>
    </w:p>
    <w:p w14:paraId="7960F3FC" w14:textId="77777777" w:rsidR="00F77101" w:rsidRDefault="00F77101">
      <w:pPr>
        <w:numPr>
          <w:ilvl w:val="1"/>
          <w:numId w:val="12"/>
        </w:numPr>
        <w:tabs>
          <w:tab w:val="left" w:pos="4280"/>
        </w:tabs>
        <w:spacing w:line="234" w:lineRule="auto"/>
        <w:ind w:left="4280" w:right="300" w:hanging="427"/>
        <w:rPr>
          <w:rFonts w:ascii="Times New Roman" w:eastAsia="Times New Roman" w:hAnsi="Times New Roman"/>
          <w:sz w:val="24"/>
        </w:rPr>
      </w:pPr>
      <w:r>
        <w:rPr>
          <w:rFonts w:ascii="Times New Roman" w:eastAsia="Times New Roman" w:hAnsi="Times New Roman"/>
          <w:sz w:val="24"/>
        </w:rPr>
        <w:t>will cancel or terminate any ongoing contract with the bidder /the contractor;</w:t>
      </w:r>
    </w:p>
    <w:p w14:paraId="177D09C7" w14:textId="77777777" w:rsidR="00F77101" w:rsidRDefault="00F77101">
      <w:pPr>
        <w:spacing w:line="133" w:lineRule="exact"/>
        <w:rPr>
          <w:rFonts w:ascii="Times New Roman" w:eastAsia="Times New Roman" w:hAnsi="Times New Roman"/>
          <w:sz w:val="24"/>
        </w:rPr>
      </w:pPr>
    </w:p>
    <w:p w14:paraId="32ECDB41" w14:textId="77777777" w:rsidR="00F77101" w:rsidRDefault="00F77101">
      <w:pPr>
        <w:numPr>
          <w:ilvl w:val="1"/>
          <w:numId w:val="12"/>
        </w:numPr>
        <w:tabs>
          <w:tab w:val="left" w:pos="4280"/>
        </w:tabs>
        <w:spacing w:line="238" w:lineRule="auto"/>
        <w:ind w:left="4280" w:right="300" w:hanging="427"/>
        <w:jc w:val="both"/>
        <w:rPr>
          <w:rFonts w:ascii="Times New Roman" w:eastAsia="Times New Roman" w:hAnsi="Times New Roman"/>
          <w:sz w:val="24"/>
        </w:rPr>
      </w:pPr>
      <w:r>
        <w:rPr>
          <w:rFonts w:ascii="Times New Roman" w:eastAsia="Times New Roman" w:hAnsi="Times New Roman"/>
          <w:sz w:val="24"/>
        </w:rPr>
        <w:t>will request the relevant national authorities 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 practices;</w:t>
      </w:r>
    </w:p>
    <w:p w14:paraId="43A41CC9" w14:textId="77777777" w:rsidR="00F77101" w:rsidRDefault="00F77101">
      <w:pPr>
        <w:spacing w:line="126" w:lineRule="exact"/>
        <w:rPr>
          <w:rFonts w:ascii="Times New Roman" w:eastAsia="Times New Roman" w:hAnsi="Times New Roman"/>
          <w:sz w:val="24"/>
        </w:rPr>
      </w:pPr>
    </w:p>
    <w:p w14:paraId="09F13280" w14:textId="77777777" w:rsidR="00F77101" w:rsidRDefault="00F77101">
      <w:pPr>
        <w:numPr>
          <w:ilvl w:val="1"/>
          <w:numId w:val="12"/>
        </w:numPr>
        <w:tabs>
          <w:tab w:val="left" w:pos="4280"/>
        </w:tabs>
        <w:spacing w:line="0" w:lineRule="atLeast"/>
        <w:ind w:left="4280" w:hanging="427"/>
        <w:rPr>
          <w:rFonts w:ascii="Times New Roman" w:eastAsia="Times New Roman" w:hAnsi="Times New Roman"/>
          <w:sz w:val="24"/>
        </w:rPr>
      </w:pPr>
      <w:r>
        <w:rPr>
          <w:rFonts w:ascii="Times New Roman" w:eastAsia="Times New Roman" w:hAnsi="Times New Roman"/>
          <w:sz w:val="24"/>
        </w:rPr>
        <w:t>will forfeit the bid or performance securities of</w:t>
      </w:r>
    </w:p>
    <w:p w14:paraId="052B060F" w14:textId="77777777" w:rsidR="00F77101" w:rsidRDefault="00F77101">
      <w:pPr>
        <w:tabs>
          <w:tab w:val="left" w:pos="4280"/>
        </w:tabs>
        <w:spacing w:line="0" w:lineRule="atLeast"/>
        <w:ind w:left="4280" w:hanging="427"/>
        <w:rPr>
          <w:rFonts w:ascii="Times New Roman" w:eastAsia="Times New Roman" w:hAnsi="Times New Roman"/>
          <w:sz w:val="24"/>
        </w:rPr>
        <w:sectPr w:rsidR="00F77101">
          <w:pgSz w:w="11900" w:h="16841"/>
          <w:pgMar w:top="719" w:right="1179" w:bottom="1440" w:left="1440" w:header="0" w:footer="0" w:gutter="0"/>
          <w:cols w:space="0" w:equalWidth="0">
            <w:col w:w="9280"/>
          </w:cols>
          <w:docGrid w:linePitch="360"/>
        </w:sectPr>
      </w:pPr>
    </w:p>
    <w:tbl>
      <w:tblPr>
        <w:tblW w:w="0" w:type="auto"/>
        <w:tblInd w:w="260" w:type="dxa"/>
        <w:tblLayout w:type="fixed"/>
        <w:tblCellMar>
          <w:left w:w="0" w:type="dxa"/>
          <w:right w:w="0" w:type="dxa"/>
        </w:tblCellMar>
        <w:tblLook w:val="0000" w:firstRow="0" w:lastRow="0" w:firstColumn="0" w:lastColumn="0" w:noHBand="0" w:noVBand="0"/>
      </w:tblPr>
      <w:tblGrid>
        <w:gridCol w:w="8780"/>
        <w:gridCol w:w="260"/>
      </w:tblGrid>
      <w:tr w:rsidR="00F77101" w14:paraId="23E10777" w14:textId="77777777">
        <w:trPr>
          <w:trHeight w:val="230"/>
        </w:trPr>
        <w:tc>
          <w:tcPr>
            <w:tcW w:w="8780" w:type="dxa"/>
            <w:shd w:val="clear" w:color="auto" w:fill="auto"/>
            <w:vAlign w:val="bottom"/>
          </w:tcPr>
          <w:p w14:paraId="5E9431B5" w14:textId="77777777" w:rsidR="00F77101" w:rsidRDefault="00F77101">
            <w:pPr>
              <w:spacing w:line="0" w:lineRule="atLeast"/>
              <w:ind w:left="20"/>
              <w:rPr>
                <w:rFonts w:ascii="Times New Roman" w:eastAsia="Times New Roman" w:hAnsi="Times New Roman"/>
              </w:rPr>
            </w:pPr>
            <w:bookmarkStart w:id="9" w:name="page9"/>
            <w:bookmarkEnd w:id="9"/>
            <w:r>
              <w:rPr>
                <w:rFonts w:ascii="Times New Roman" w:eastAsia="Times New Roman" w:hAnsi="Times New Roman"/>
              </w:rPr>
              <w:t>Section 2.  Information to Bidders</w:t>
            </w:r>
          </w:p>
        </w:tc>
        <w:tc>
          <w:tcPr>
            <w:tcW w:w="260" w:type="dxa"/>
            <w:shd w:val="clear" w:color="auto" w:fill="auto"/>
            <w:vAlign w:val="bottom"/>
          </w:tcPr>
          <w:p w14:paraId="7643D8CC" w14:textId="77777777" w:rsidR="00F77101" w:rsidRDefault="00F77101">
            <w:pPr>
              <w:spacing w:line="0" w:lineRule="atLeast"/>
              <w:jc w:val="right"/>
              <w:rPr>
                <w:rFonts w:ascii="Times New Roman" w:eastAsia="Times New Roman" w:hAnsi="Times New Roman"/>
              </w:rPr>
            </w:pPr>
            <w:r>
              <w:rPr>
                <w:rFonts w:ascii="Times New Roman" w:eastAsia="Times New Roman" w:hAnsi="Times New Roman"/>
              </w:rPr>
              <w:t>9</w:t>
            </w:r>
          </w:p>
        </w:tc>
      </w:tr>
      <w:tr w:rsidR="00F77101" w14:paraId="0A83715A" w14:textId="77777777">
        <w:trPr>
          <w:trHeight w:val="20"/>
        </w:trPr>
        <w:tc>
          <w:tcPr>
            <w:tcW w:w="8780" w:type="dxa"/>
            <w:tcBorders>
              <w:bottom w:val="single" w:sz="8" w:space="0" w:color="auto"/>
            </w:tcBorders>
            <w:shd w:val="clear" w:color="auto" w:fill="auto"/>
            <w:vAlign w:val="bottom"/>
          </w:tcPr>
          <w:p w14:paraId="0AE835BA" w14:textId="77777777" w:rsidR="00F77101" w:rsidRDefault="00F77101">
            <w:pPr>
              <w:spacing w:line="20" w:lineRule="exact"/>
              <w:rPr>
                <w:rFonts w:ascii="Times New Roman" w:eastAsia="Times New Roman" w:hAnsi="Times New Roman"/>
                <w:sz w:val="1"/>
              </w:rPr>
            </w:pPr>
          </w:p>
        </w:tc>
        <w:tc>
          <w:tcPr>
            <w:tcW w:w="260" w:type="dxa"/>
            <w:shd w:val="clear" w:color="auto" w:fill="auto"/>
            <w:vAlign w:val="bottom"/>
          </w:tcPr>
          <w:p w14:paraId="0961DDB7" w14:textId="77777777" w:rsidR="00F77101" w:rsidRDefault="00F77101">
            <w:pPr>
              <w:spacing w:line="20" w:lineRule="exact"/>
              <w:rPr>
                <w:rFonts w:ascii="Times New Roman" w:eastAsia="Times New Roman" w:hAnsi="Times New Roman"/>
                <w:sz w:val="1"/>
              </w:rPr>
            </w:pPr>
          </w:p>
        </w:tc>
      </w:tr>
    </w:tbl>
    <w:p w14:paraId="6FA04230" w14:textId="77777777" w:rsidR="00F77101" w:rsidRDefault="00F77101">
      <w:pPr>
        <w:spacing w:line="200" w:lineRule="exact"/>
        <w:rPr>
          <w:rFonts w:ascii="Times New Roman" w:eastAsia="Times New Roman" w:hAnsi="Times New Roman"/>
        </w:rPr>
      </w:pPr>
    </w:p>
    <w:p w14:paraId="721829FD" w14:textId="77777777" w:rsidR="00F77101" w:rsidRDefault="00F77101">
      <w:pPr>
        <w:spacing w:line="254" w:lineRule="exact"/>
        <w:rPr>
          <w:rFonts w:ascii="Times New Roman" w:eastAsia="Times New Roman" w:hAnsi="Times New Roman"/>
        </w:rPr>
      </w:pPr>
    </w:p>
    <w:p w14:paraId="240FC72C" w14:textId="77777777" w:rsidR="00F77101" w:rsidRDefault="00F77101">
      <w:pPr>
        <w:spacing w:line="0" w:lineRule="atLeast"/>
        <w:ind w:left="4280"/>
        <w:rPr>
          <w:rFonts w:ascii="Times New Roman" w:eastAsia="Times New Roman" w:hAnsi="Times New Roman"/>
          <w:sz w:val="24"/>
        </w:rPr>
      </w:pPr>
      <w:r>
        <w:rPr>
          <w:rFonts w:ascii="Times New Roman" w:eastAsia="Times New Roman" w:hAnsi="Times New Roman"/>
          <w:sz w:val="24"/>
        </w:rPr>
        <w:t>the bidder /the contractor;</w:t>
      </w:r>
    </w:p>
    <w:p w14:paraId="0C58AAFE" w14:textId="77777777" w:rsidR="00F77101" w:rsidRDefault="00F77101">
      <w:pPr>
        <w:spacing w:line="132" w:lineRule="exact"/>
        <w:rPr>
          <w:rFonts w:ascii="Times New Roman" w:eastAsia="Times New Roman" w:hAnsi="Times New Roman"/>
        </w:rPr>
      </w:pPr>
    </w:p>
    <w:p w14:paraId="40A49B1B" w14:textId="77777777" w:rsidR="00F77101" w:rsidRDefault="00F77101">
      <w:pPr>
        <w:numPr>
          <w:ilvl w:val="0"/>
          <w:numId w:val="13"/>
        </w:numPr>
        <w:tabs>
          <w:tab w:val="left" w:pos="4280"/>
        </w:tabs>
        <w:spacing w:line="238" w:lineRule="auto"/>
        <w:ind w:left="4280" w:right="300" w:hanging="427"/>
        <w:jc w:val="both"/>
        <w:rPr>
          <w:rFonts w:ascii="Times New Roman" w:eastAsia="Times New Roman" w:hAnsi="Times New Roman"/>
          <w:sz w:val="24"/>
        </w:rPr>
      </w:pPr>
      <w:r>
        <w:rPr>
          <w:rFonts w:ascii="Times New Roman" w:eastAsia="Times New Roman" w:hAnsi="Times New Roman"/>
          <w:sz w:val="24"/>
        </w:rPr>
        <w:t>will suspend any payments due to the bidder/ contractor, under the contract in question or any other contract the bidder/contractor might have with the organization, until the extent of damage caused by the its engagement in corrupt, fraudulent, collusive, coercive or obstructive practices in competing for the SADC</w:t>
      </w:r>
    </w:p>
    <w:p w14:paraId="05DF2391" w14:textId="77777777" w:rsidR="00F77101" w:rsidRDefault="00F77101">
      <w:pPr>
        <w:spacing w:line="16" w:lineRule="exact"/>
        <w:rPr>
          <w:rFonts w:ascii="Times New Roman" w:eastAsia="Times New Roman" w:hAnsi="Times New Roman"/>
          <w:sz w:val="24"/>
        </w:rPr>
      </w:pPr>
    </w:p>
    <w:p w14:paraId="5C643376" w14:textId="77777777" w:rsidR="00F77101" w:rsidRDefault="00F77101">
      <w:pPr>
        <w:spacing w:line="234" w:lineRule="auto"/>
        <w:ind w:left="4280" w:right="300"/>
        <w:rPr>
          <w:rFonts w:ascii="Times New Roman" w:eastAsia="Times New Roman" w:hAnsi="Times New Roman"/>
          <w:sz w:val="24"/>
        </w:rPr>
      </w:pPr>
      <w:r>
        <w:rPr>
          <w:rFonts w:ascii="Times New Roman" w:eastAsia="Times New Roman" w:hAnsi="Times New Roman"/>
          <w:sz w:val="24"/>
        </w:rPr>
        <w:t>Secretariat’s contract are determined and recovered, and</w:t>
      </w:r>
    </w:p>
    <w:p w14:paraId="0B172224" w14:textId="77777777" w:rsidR="00F77101" w:rsidRDefault="00F77101">
      <w:pPr>
        <w:spacing w:line="134" w:lineRule="exact"/>
        <w:rPr>
          <w:rFonts w:ascii="Times New Roman" w:eastAsia="Times New Roman" w:hAnsi="Times New Roman"/>
          <w:sz w:val="24"/>
        </w:rPr>
      </w:pPr>
    </w:p>
    <w:p w14:paraId="1185849D" w14:textId="77777777" w:rsidR="00F77101" w:rsidRDefault="00F77101">
      <w:pPr>
        <w:numPr>
          <w:ilvl w:val="0"/>
          <w:numId w:val="13"/>
        </w:numPr>
        <w:tabs>
          <w:tab w:val="left" w:pos="4280"/>
        </w:tabs>
        <w:spacing w:line="238" w:lineRule="auto"/>
        <w:ind w:left="4280" w:right="300" w:hanging="427"/>
        <w:jc w:val="both"/>
        <w:rPr>
          <w:rFonts w:ascii="Times New Roman" w:eastAsia="Times New Roman" w:hAnsi="Times New Roman"/>
          <w:sz w:val="24"/>
        </w:rPr>
      </w:pPr>
      <w:r>
        <w:rPr>
          <w:rFonts w:ascii="Times New Roman" w:eastAsia="Times New Roman" w:hAnsi="Times New Roman"/>
          <w:sz w:val="24"/>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p w14:paraId="4A3D4417" w14:textId="77777777" w:rsidR="00F77101" w:rsidRDefault="00F77101">
      <w:pPr>
        <w:spacing w:line="200" w:lineRule="exact"/>
        <w:rPr>
          <w:rFonts w:ascii="Times New Roman" w:eastAsia="Times New Roman" w:hAnsi="Times New Roman"/>
        </w:rPr>
      </w:pPr>
    </w:p>
    <w:p w14:paraId="2B6A0404" w14:textId="77777777" w:rsidR="00F77101" w:rsidRDefault="00F77101">
      <w:pPr>
        <w:spacing w:line="212" w:lineRule="exact"/>
        <w:rPr>
          <w:rFonts w:ascii="Times New Roman" w:eastAsia="Times New Roman" w:hAnsi="Times New Roman"/>
        </w:rPr>
      </w:pPr>
    </w:p>
    <w:p w14:paraId="1D28E93E" w14:textId="77777777" w:rsidR="00F77101" w:rsidRDefault="00F77101">
      <w:pPr>
        <w:tabs>
          <w:tab w:val="left" w:pos="3280"/>
        </w:tabs>
        <w:spacing w:line="237" w:lineRule="auto"/>
        <w:ind w:left="3300" w:right="300" w:hanging="719"/>
        <w:jc w:val="both"/>
        <w:rPr>
          <w:rFonts w:ascii="Times New Roman" w:eastAsia="Times New Roman" w:hAnsi="Times New Roman"/>
          <w:sz w:val="24"/>
        </w:rPr>
      </w:pPr>
      <w:r>
        <w:rPr>
          <w:rFonts w:ascii="Times New Roman" w:eastAsia="Times New Roman" w:hAnsi="Times New Roman"/>
          <w:sz w:val="24"/>
        </w:rPr>
        <w:t>1.9</w:t>
      </w:r>
      <w:r>
        <w:rPr>
          <w:rFonts w:ascii="Times New Roman" w:eastAsia="Times New Roman" w:hAnsi="Times New Roman"/>
        </w:rPr>
        <w:tab/>
      </w:r>
      <w:r>
        <w:rPr>
          <w:rFonts w:ascii="Times New Roman" w:eastAsia="Times New Roman" w:hAnsi="Times New Roman"/>
          <w:sz w:val="24"/>
        </w:rPr>
        <w:t>Neither the shortlisted Bidders nor their personnel or subcontractor shall not be under a declaration of ineligibility for corrupt and fraudulent practices issued by the SADC Secretariat in accordance with the above sub para. 1.8 (d).</w:t>
      </w:r>
    </w:p>
    <w:p w14:paraId="4588B68E" w14:textId="77777777" w:rsidR="00F77101" w:rsidRDefault="00F77101">
      <w:pPr>
        <w:spacing w:line="294" w:lineRule="exact"/>
        <w:rPr>
          <w:rFonts w:ascii="Times New Roman" w:eastAsia="Times New Roman" w:hAnsi="Times New Roman"/>
        </w:rPr>
      </w:pPr>
    </w:p>
    <w:p w14:paraId="28D046EB" w14:textId="77777777" w:rsidR="00F77101" w:rsidRDefault="00F77101">
      <w:pPr>
        <w:tabs>
          <w:tab w:val="left" w:pos="3280"/>
        </w:tabs>
        <w:spacing w:line="237" w:lineRule="auto"/>
        <w:ind w:left="3300" w:right="300" w:hanging="719"/>
        <w:jc w:val="both"/>
        <w:rPr>
          <w:rFonts w:ascii="Times New Roman" w:eastAsia="Times New Roman" w:hAnsi="Times New Roman"/>
          <w:sz w:val="24"/>
        </w:rPr>
      </w:pPr>
      <w:r>
        <w:rPr>
          <w:rFonts w:ascii="Times New Roman" w:eastAsia="Times New Roman" w:hAnsi="Times New Roman"/>
          <w:sz w:val="24"/>
        </w:rPr>
        <w:t>1.10</w:t>
      </w:r>
      <w:r>
        <w:rPr>
          <w:rFonts w:ascii="Times New Roman" w:eastAsia="Times New Roman" w:hAnsi="Times New Roman"/>
        </w:rPr>
        <w:tab/>
      </w:r>
      <w:r>
        <w:rPr>
          <w:rFonts w:ascii="Times New Roman" w:eastAsia="Times New Roman" w:hAnsi="Times New Roman"/>
          <w:sz w:val="24"/>
        </w:rPr>
        <w:t>Bidders shall furnish information as described in the Financial Proposal submission form (Section 4A) on commissions and gratuities, if any, paid or to be paid to agents relating to this proposal, and to execute the work if the firm is awarded the contract.</w:t>
      </w:r>
    </w:p>
    <w:p w14:paraId="593D7D56" w14:textId="77777777" w:rsidR="00F77101" w:rsidRDefault="00F77101">
      <w:pPr>
        <w:spacing w:line="293" w:lineRule="exact"/>
        <w:rPr>
          <w:rFonts w:ascii="Times New Roman" w:eastAsia="Times New Roman" w:hAnsi="Times New Roman"/>
        </w:rPr>
      </w:pPr>
    </w:p>
    <w:p w14:paraId="26FE2F86" w14:textId="77777777" w:rsidR="00F77101" w:rsidRDefault="00F77101">
      <w:pPr>
        <w:tabs>
          <w:tab w:val="left" w:pos="3240"/>
        </w:tabs>
        <w:spacing w:line="236" w:lineRule="auto"/>
        <w:ind w:left="3260" w:right="300" w:hanging="690"/>
        <w:jc w:val="both"/>
        <w:rPr>
          <w:rFonts w:ascii="Times New Roman" w:eastAsia="Times New Roman" w:hAnsi="Times New Roman"/>
          <w:sz w:val="24"/>
        </w:rPr>
      </w:pPr>
      <w:r>
        <w:rPr>
          <w:rFonts w:ascii="Times New Roman" w:eastAsia="Times New Roman" w:hAnsi="Times New Roman"/>
          <w:sz w:val="24"/>
        </w:rPr>
        <w:t>1.11</w:t>
      </w:r>
      <w:r>
        <w:rPr>
          <w:rFonts w:ascii="Times New Roman" w:eastAsia="Times New Roman" w:hAnsi="Times New Roman"/>
          <w:sz w:val="24"/>
        </w:rPr>
        <w:tab/>
        <w:t>Without limitation on the generality of this rule, Bidders, and their subcontractors and personnel shall not be hired under the circumstances set forth below:</w:t>
      </w:r>
    </w:p>
    <w:p w14:paraId="0071F503" w14:textId="77777777" w:rsidR="00F77101" w:rsidRDefault="00F77101">
      <w:pPr>
        <w:spacing w:line="278" w:lineRule="exact"/>
        <w:rPr>
          <w:rFonts w:ascii="Times New Roman" w:eastAsia="Times New Roman" w:hAnsi="Times New Roman"/>
        </w:rPr>
      </w:pPr>
    </w:p>
    <w:p w14:paraId="2ED11296" w14:textId="77777777" w:rsidR="00F77101" w:rsidRDefault="00F77101">
      <w:pPr>
        <w:numPr>
          <w:ilvl w:val="0"/>
          <w:numId w:val="14"/>
        </w:numPr>
        <w:tabs>
          <w:tab w:val="left" w:pos="3620"/>
        </w:tabs>
        <w:spacing w:line="0" w:lineRule="atLeast"/>
        <w:ind w:left="3620" w:hanging="324"/>
        <w:rPr>
          <w:rFonts w:ascii="Times New Roman" w:eastAsia="Times New Roman" w:hAnsi="Times New Roman"/>
          <w:sz w:val="24"/>
        </w:rPr>
      </w:pPr>
      <w:r>
        <w:rPr>
          <w:rFonts w:ascii="Times New Roman" w:eastAsia="Times New Roman" w:hAnsi="Times New Roman"/>
          <w:sz w:val="24"/>
        </w:rPr>
        <w:t>They are bankrupt;</w:t>
      </w:r>
    </w:p>
    <w:p w14:paraId="25C2DB90" w14:textId="77777777" w:rsidR="00F77101" w:rsidRDefault="00F77101">
      <w:pPr>
        <w:spacing w:line="132" w:lineRule="exact"/>
        <w:rPr>
          <w:rFonts w:ascii="Times New Roman" w:eastAsia="Times New Roman" w:hAnsi="Times New Roman"/>
          <w:sz w:val="24"/>
        </w:rPr>
      </w:pPr>
    </w:p>
    <w:p w14:paraId="3F6DE4D6" w14:textId="77777777" w:rsidR="00F77101" w:rsidRDefault="00F77101">
      <w:pPr>
        <w:numPr>
          <w:ilvl w:val="0"/>
          <w:numId w:val="14"/>
        </w:numPr>
        <w:tabs>
          <w:tab w:val="left" w:pos="3655"/>
        </w:tabs>
        <w:spacing w:line="237" w:lineRule="auto"/>
        <w:ind w:left="3300" w:right="300" w:hanging="4"/>
        <w:jc w:val="both"/>
        <w:rPr>
          <w:rFonts w:ascii="Times New Roman" w:eastAsia="Times New Roman" w:hAnsi="Times New Roman"/>
          <w:sz w:val="24"/>
        </w:rPr>
      </w:pPr>
      <w:r>
        <w:rPr>
          <w:rFonts w:ascii="Times New Roman" w:eastAsia="Times New Roman" w:hAnsi="Times New Roman"/>
          <w:sz w:val="24"/>
        </w:rPr>
        <w:t>Payments to them have been suspended in accordance with the judgment of a court of law other than a judgment declaring bankruptcy and resulting, in accordance with their national laws in the total or partial loss of the right to administer and dispose of their property;</w:t>
      </w:r>
    </w:p>
    <w:p w14:paraId="75F0CCCE" w14:textId="77777777" w:rsidR="00F77101" w:rsidRDefault="00F77101">
      <w:pPr>
        <w:spacing w:line="137" w:lineRule="exact"/>
        <w:rPr>
          <w:rFonts w:ascii="Times New Roman" w:eastAsia="Times New Roman" w:hAnsi="Times New Roman"/>
          <w:sz w:val="24"/>
        </w:rPr>
      </w:pPr>
    </w:p>
    <w:p w14:paraId="31EDE1F0" w14:textId="77777777" w:rsidR="00F77101" w:rsidRDefault="00F77101">
      <w:pPr>
        <w:numPr>
          <w:ilvl w:val="0"/>
          <w:numId w:val="14"/>
        </w:numPr>
        <w:tabs>
          <w:tab w:val="left" w:pos="3669"/>
        </w:tabs>
        <w:spacing w:line="238" w:lineRule="auto"/>
        <w:ind w:left="3300" w:right="300" w:hanging="4"/>
        <w:jc w:val="both"/>
        <w:rPr>
          <w:rFonts w:ascii="Times New Roman" w:eastAsia="Times New Roman" w:hAnsi="Times New Roman"/>
          <w:sz w:val="24"/>
        </w:rPr>
      </w:pPr>
      <w:r>
        <w:rPr>
          <w:rFonts w:ascii="Times New Roman" w:eastAsia="Times New Roman" w:hAnsi="Times New Roman"/>
          <w:sz w:val="24"/>
        </w:rPr>
        <w:t>Legal proceedings have been instituted against them involving an order suspending payments and which may result, in accordance with their national laws, in a declaration of bankruptcy or in any other situation entailing the total or partial loss of the right to administer and dispose of their property;</w:t>
      </w:r>
    </w:p>
    <w:p w14:paraId="0E018BA2" w14:textId="77777777" w:rsidR="00F77101" w:rsidRDefault="00F77101">
      <w:pPr>
        <w:tabs>
          <w:tab w:val="left" w:pos="3669"/>
        </w:tabs>
        <w:spacing w:line="238" w:lineRule="auto"/>
        <w:ind w:left="3300" w:right="300" w:hanging="4"/>
        <w:jc w:val="both"/>
        <w:rPr>
          <w:rFonts w:ascii="Times New Roman" w:eastAsia="Times New Roman" w:hAnsi="Times New Roman"/>
          <w:sz w:val="24"/>
        </w:rPr>
        <w:sectPr w:rsidR="00F77101">
          <w:pgSz w:w="11900" w:h="16841"/>
          <w:pgMar w:top="719" w:right="1179" w:bottom="1440" w:left="1440" w:header="0" w:footer="0" w:gutter="0"/>
          <w:cols w:space="0" w:equalWidth="0">
            <w:col w:w="9280"/>
          </w:cols>
          <w:docGrid w:linePitch="360"/>
        </w:sectPr>
      </w:pPr>
    </w:p>
    <w:tbl>
      <w:tblPr>
        <w:tblW w:w="0" w:type="auto"/>
        <w:tblInd w:w="260" w:type="dxa"/>
        <w:tblLayout w:type="fixed"/>
        <w:tblCellMar>
          <w:left w:w="0" w:type="dxa"/>
          <w:right w:w="0" w:type="dxa"/>
        </w:tblCellMar>
        <w:tblLook w:val="0000" w:firstRow="0" w:lastRow="0" w:firstColumn="0" w:lastColumn="0" w:noHBand="0" w:noVBand="0"/>
      </w:tblPr>
      <w:tblGrid>
        <w:gridCol w:w="300"/>
        <w:gridCol w:w="1820"/>
        <w:gridCol w:w="780"/>
        <w:gridCol w:w="5880"/>
        <w:gridCol w:w="280"/>
      </w:tblGrid>
      <w:tr w:rsidR="00F77101" w14:paraId="4D657353" w14:textId="77777777">
        <w:trPr>
          <w:trHeight w:val="230"/>
        </w:trPr>
        <w:tc>
          <w:tcPr>
            <w:tcW w:w="2900" w:type="dxa"/>
            <w:gridSpan w:val="3"/>
            <w:shd w:val="clear" w:color="auto" w:fill="auto"/>
            <w:vAlign w:val="bottom"/>
          </w:tcPr>
          <w:p w14:paraId="6C56785A" w14:textId="77777777" w:rsidR="00F77101" w:rsidRDefault="00F77101">
            <w:pPr>
              <w:spacing w:line="0" w:lineRule="atLeast"/>
              <w:ind w:left="20"/>
              <w:rPr>
                <w:rFonts w:ascii="Times New Roman" w:eastAsia="Times New Roman" w:hAnsi="Times New Roman"/>
              </w:rPr>
            </w:pPr>
            <w:bookmarkStart w:id="10" w:name="page10"/>
            <w:bookmarkEnd w:id="10"/>
            <w:r>
              <w:rPr>
                <w:rFonts w:ascii="Times New Roman" w:eastAsia="Times New Roman" w:hAnsi="Times New Roman"/>
              </w:rPr>
              <w:t>Section 2.  Information to Bidders</w:t>
            </w:r>
          </w:p>
        </w:tc>
        <w:tc>
          <w:tcPr>
            <w:tcW w:w="6140" w:type="dxa"/>
            <w:gridSpan w:val="2"/>
            <w:shd w:val="clear" w:color="auto" w:fill="auto"/>
            <w:vAlign w:val="bottom"/>
          </w:tcPr>
          <w:p w14:paraId="4C53FEDE" w14:textId="77777777" w:rsidR="00F77101" w:rsidRDefault="00F77101">
            <w:pPr>
              <w:spacing w:line="0" w:lineRule="atLeast"/>
              <w:ind w:left="5940"/>
              <w:rPr>
                <w:rFonts w:ascii="Times New Roman" w:eastAsia="Times New Roman" w:hAnsi="Times New Roman"/>
                <w:w w:val="89"/>
              </w:rPr>
            </w:pPr>
            <w:r>
              <w:rPr>
                <w:rFonts w:ascii="Times New Roman" w:eastAsia="Times New Roman" w:hAnsi="Times New Roman"/>
                <w:w w:val="89"/>
              </w:rPr>
              <w:t>10</w:t>
            </w:r>
          </w:p>
        </w:tc>
      </w:tr>
      <w:tr w:rsidR="00F77101" w14:paraId="1F5D070A" w14:textId="77777777">
        <w:trPr>
          <w:trHeight w:val="20"/>
        </w:trPr>
        <w:tc>
          <w:tcPr>
            <w:tcW w:w="300" w:type="dxa"/>
            <w:tcBorders>
              <w:bottom w:val="single" w:sz="8" w:space="0" w:color="auto"/>
            </w:tcBorders>
            <w:shd w:val="clear" w:color="auto" w:fill="auto"/>
            <w:vAlign w:val="bottom"/>
          </w:tcPr>
          <w:p w14:paraId="4806077A" w14:textId="77777777" w:rsidR="00F77101" w:rsidRDefault="00F77101">
            <w:pPr>
              <w:spacing w:line="20" w:lineRule="exact"/>
              <w:rPr>
                <w:rFonts w:ascii="Times New Roman" w:eastAsia="Times New Roman" w:hAnsi="Times New Roman"/>
                <w:sz w:val="1"/>
              </w:rPr>
            </w:pPr>
          </w:p>
        </w:tc>
        <w:tc>
          <w:tcPr>
            <w:tcW w:w="1820" w:type="dxa"/>
            <w:tcBorders>
              <w:bottom w:val="single" w:sz="8" w:space="0" w:color="auto"/>
            </w:tcBorders>
            <w:shd w:val="clear" w:color="auto" w:fill="auto"/>
            <w:vAlign w:val="bottom"/>
          </w:tcPr>
          <w:p w14:paraId="2A59A25F" w14:textId="77777777" w:rsidR="00F77101" w:rsidRDefault="00F77101">
            <w:pPr>
              <w:spacing w:line="20" w:lineRule="exact"/>
              <w:rPr>
                <w:rFonts w:ascii="Times New Roman" w:eastAsia="Times New Roman" w:hAnsi="Times New Roman"/>
                <w:sz w:val="1"/>
              </w:rPr>
            </w:pPr>
          </w:p>
        </w:tc>
        <w:tc>
          <w:tcPr>
            <w:tcW w:w="780" w:type="dxa"/>
            <w:tcBorders>
              <w:bottom w:val="single" w:sz="8" w:space="0" w:color="auto"/>
            </w:tcBorders>
            <w:shd w:val="clear" w:color="auto" w:fill="auto"/>
            <w:vAlign w:val="bottom"/>
          </w:tcPr>
          <w:p w14:paraId="4BB6E230" w14:textId="77777777" w:rsidR="00F77101" w:rsidRDefault="00F77101">
            <w:pPr>
              <w:spacing w:line="20" w:lineRule="exact"/>
              <w:rPr>
                <w:rFonts w:ascii="Times New Roman" w:eastAsia="Times New Roman" w:hAnsi="Times New Roman"/>
                <w:sz w:val="1"/>
              </w:rPr>
            </w:pPr>
          </w:p>
        </w:tc>
        <w:tc>
          <w:tcPr>
            <w:tcW w:w="5880" w:type="dxa"/>
            <w:tcBorders>
              <w:bottom w:val="single" w:sz="8" w:space="0" w:color="auto"/>
            </w:tcBorders>
            <w:shd w:val="clear" w:color="auto" w:fill="auto"/>
            <w:vAlign w:val="bottom"/>
          </w:tcPr>
          <w:p w14:paraId="421036CF" w14:textId="77777777" w:rsidR="00F77101" w:rsidRDefault="00F77101">
            <w:pPr>
              <w:spacing w:line="20" w:lineRule="exact"/>
              <w:rPr>
                <w:rFonts w:ascii="Times New Roman" w:eastAsia="Times New Roman" w:hAnsi="Times New Roman"/>
                <w:sz w:val="1"/>
              </w:rPr>
            </w:pPr>
          </w:p>
        </w:tc>
        <w:tc>
          <w:tcPr>
            <w:tcW w:w="280" w:type="dxa"/>
            <w:shd w:val="clear" w:color="auto" w:fill="auto"/>
            <w:vAlign w:val="bottom"/>
          </w:tcPr>
          <w:p w14:paraId="03138835" w14:textId="77777777" w:rsidR="00F77101" w:rsidRDefault="00F77101">
            <w:pPr>
              <w:spacing w:line="20" w:lineRule="exact"/>
              <w:rPr>
                <w:rFonts w:ascii="Times New Roman" w:eastAsia="Times New Roman" w:hAnsi="Times New Roman"/>
                <w:sz w:val="1"/>
              </w:rPr>
            </w:pPr>
          </w:p>
        </w:tc>
      </w:tr>
      <w:tr w:rsidR="00F77101" w14:paraId="541C63A2" w14:textId="77777777">
        <w:trPr>
          <w:trHeight w:val="724"/>
        </w:trPr>
        <w:tc>
          <w:tcPr>
            <w:tcW w:w="300" w:type="dxa"/>
            <w:shd w:val="clear" w:color="auto" w:fill="auto"/>
            <w:vAlign w:val="bottom"/>
          </w:tcPr>
          <w:p w14:paraId="4EE3BD70"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11E74204" w14:textId="77777777" w:rsidR="00F77101" w:rsidRDefault="00F77101">
            <w:pPr>
              <w:spacing w:line="0" w:lineRule="atLeast"/>
              <w:rPr>
                <w:rFonts w:ascii="Times New Roman" w:eastAsia="Times New Roman" w:hAnsi="Times New Roman"/>
                <w:sz w:val="24"/>
              </w:rPr>
            </w:pPr>
          </w:p>
        </w:tc>
        <w:tc>
          <w:tcPr>
            <w:tcW w:w="780" w:type="dxa"/>
            <w:shd w:val="clear" w:color="auto" w:fill="auto"/>
            <w:vAlign w:val="bottom"/>
          </w:tcPr>
          <w:p w14:paraId="6FDC3C23" w14:textId="77777777" w:rsidR="00F77101" w:rsidRDefault="00F77101">
            <w:pPr>
              <w:spacing w:line="0" w:lineRule="atLeast"/>
              <w:rPr>
                <w:rFonts w:ascii="Times New Roman" w:eastAsia="Times New Roman" w:hAnsi="Times New Roman"/>
                <w:sz w:val="24"/>
              </w:rPr>
            </w:pPr>
          </w:p>
        </w:tc>
        <w:tc>
          <w:tcPr>
            <w:tcW w:w="6140" w:type="dxa"/>
            <w:gridSpan w:val="2"/>
            <w:shd w:val="clear" w:color="auto" w:fill="auto"/>
            <w:vAlign w:val="bottom"/>
          </w:tcPr>
          <w:p w14:paraId="6EFBFCC1"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(d) They have been convicted, by a final judgment, of any</w:t>
            </w:r>
          </w:p>
        </w:tc>
      </w:tr>
      <w:tr w:rsidR="00F77101" w14:paraId="7481892E" w14:textId="77777777">
        <w:trPr>
          <w:trHeight w:val="276"/>
        </w:trPr>
        <w:tc>
          <w:tcPr>
            <w:tcW w:w="300" w:type="dxa"/>
            <w:shd w:val="clear" w:color="auto" w:fill="auto"/>
            <w:vAlign w:val="bottom"/>
          </w:tcPr>
          <w:p w14:paraId="602730DD"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5A8A8785" w14:textId="77777777" w:rsidR="00F77101" w:rsidRDefault="00F77101">
            <w:pPr>
              <w:spacing w:line="0" w:lineRule="atLeast"/>
              <w:rPr>
                <w:rFonts w:ascii="Times New Roman" w:eastAsia="Times New Roman" w:hAnsi="Times New Roman"/>
                <w:sz w:val="24"/>
              </w:rPr>
            </w:pPr>
          </w:p>
        </w:tc>
        <w:tc>
          <w:tcPr>
            <w:tcW w:w="780" w:type="dxa"/>
            <w:shd w:val="clear" w:color="auto" w:fill="auto"/>
            <w:vAlign w:val="bottom"/>
          </w:tcPr>
          <w:p w14:paraId="0F7DCF1D" w14:textId="77777777" w:rsidR="00F77101" w:rsidRDefault="00F77101">
            <w:pPr>
              <w:spacing w:line="0" w:lineRule="atLeast"/>
              <w:rPr>
                <w:rFonts w:ascii="Times New Roman" w:eastAsia="Times New Roman" w:hAnsi="Times New Roman"/>
                <w:sz w:val="24"/>
              </w:rPr>
            </w:pPr>
          </w:p>
        </w:tc>
        <w:tc>
          <w:tcPr>
            <w:tcW w:w="6140" w:type="dxa"/>
            <w:gridSpan w:val="2"/>
            <w:shd w:val="clear" w:color="auto" w:fill="auto"/>
            <w:vAlign w:val="bottom"/>
          </w:tcPr>
          <w:p w14:paraId="687F3E2F"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crime or offence concerning their professional conduct;</w:t>
            </w:r>
          </w:p>
        </w:tc>
      </w:tr>
      <w:tr w:rsidR="00F77101" w14:paraId="20B5FE3F" w14:textId="77777777">
        <w:trPr>
          <w:trHeight w:val="396"/>
        </w:trPr>
        <w:tc>
          <w:tcPr>
            <w:tcW w:w="300" w:type="dxa"/>
            <w:shd w:val="clear" w:color="auto" w:fill="auto"/>
            <w:vAlign w:val="bottom"/>
          </w:tcPr>
          <w:p w14:paraId="2878B06F"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39155C94" w14:textId="77777777" w:rsidR="00F77101" w:rsidRDefault="00F77101">
            <w:pPr>
              <w:spacing w:line="0" w:lineRule="atLeast"/>
              <w:rPr>
                <w:rFonts w:ascii="Times New Roman" w:eastAsia="Times New Roman" w:hAnsi="Times New Roman"/>
                <w:sz w:val="24"/>
              </w:rPr>
            </w:pPr>
          </w:p>
        </w:tc>
        <w:tc>
          <w:tcPr>
            <w:tcW w:w="780" w:type="dxa"/>
            <w:shd w:val="clear" w:color="auto" w:fill="auto"/>
            <w:vAlign w:val="bottom"/>
          </w:tcPr>
          <w:p w14:paraId="038D73D5" w14:textId="77777777" w:rsidR="00F77101" w:rsidRDefault="00F77101">
            <w:pPr>
              <w:spacing w:line="0" w:lineRule="atLeast"/>
              <w:rPr>
                <w:rFonts w:ascii="Times New Roman" w:eastAsia="Times New Roman" w:hAnsi="Times New Roman"/>
                <w:sz w:val="24"/>
              </w:rPr>
            </w:pPr>
          </w:p>
        </w:tc>
        <w:tc>
          <w:tcPr>
            <w:tcW w:w="6140" w:type="dxa"/>
            <w:gridSpan w:val="2"/>
            <w:shd w:val="clear" w:color="auto" w:fill="auto"/>
            <w:vAlign w:val="bottom"/>
          </w:tcPr>
          <w:p w14:paraId="64A17297"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(e)  They  are  guilty  of  serious  misrepresentation  with</w:t>
            </w:r>
          </w:p>
        </w:tc>
      </w:tr>
      <w:tr w:rsidR="00F77101" w14:paraId="4E9E511A" w14:textId="77777777">
        <w:trPr>
          <w:trHeight w:val="276"/>
        </w:trPr>
        <w:tc>
          <w:tcPr>
            <w:tcW w:w="300" w:type="dxa"/>
            <w:shd w:val="clear" w:color="auto" w:fill="auto"/>
            <w:vAlign w:val="bottom"/>
          </w:tcPr>
          <w:p w14:paraId="00E7863D"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4D159359" w14:textId="77777777" w:rsidR="00F77101" w:rsidRDefault="00F77101">
            <w:pPr>
              <w:spacing w:line="0" w:lineRule="atLeast"/>
              <w:rPr>
                <w:rFonts w:ascii="Times New Roman" w:eastAsia="Times New Roman" w:hAnsi="Times New Roman"/>
                <w:sz w:val="24"/>
              </w:rPr>
            </w:pPr>
          </w:p>
        </w:tc>
        <w:tc>
          <w:tcPr>
            <w:tcW w:w="780" w:type="dxa"/>
            <w:shd w:val="clear" w:color="auto" w:fill="auto"/>
            <w:vAlign w:val="bottom"/>
          </w:tcPr>
          <w:p w14:paraId="4FC29838" w14:textId="77777777" w:rsidR="00F77101" w:rsidRDefault="00F77101">
            <w:pPr>
              <w:spacing w:line="0" w:lineRule="atLeast"/>
              <w:rPr>
                <w:rFonts w:ascii="Times New Roman" w:eastAsia="Times New Roman" w:hAnsi="Times New Roman"/>
                <w:sz w:val="24"/>
              </w:rPr>
            </w:pPr>
          </w:p>
        </w:tc>
        <w:tc>
          <w:tcPr>
            <w:tcW w:w="6140" w:type="dxa"/>
            <w:gridSpan w:val="2"/>
            <w:shd w:val="clear" w:color="auto" w:fill="auto"/>
            <w:vAlign w:val="bottom"/>
          </w:tcPr>
          <w:p w14:paraId="77568E4E"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regard  to  information  required  for  participation  in  an</w:t>
            </w:r>
          </w:p>
        </w:tc>
      </w:tr>
      <w:tr w:rsidR="00F77101" w14:paraId="3DD25484" w14:textId="77777777">
        <w:trPr>
          <w:trHeight w:val="276"/>
        </w:trPr>
        <w:tc>
          <w:tcPr>
            <w:tcW w:w="300" w:type="dxa"/>
            <w:shd w:val="clear" w:color="auto" w:fill="auto"/>
            <w:vAlign w:val="bottom"/>
          </w:tcPr>
          <w:p w14:paraId="2A9A3B92"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79EC23CE" w14:textId="77777777" w:rsidR="00F77101" w:rsidRDefault="00F77101">
            <w:pPr>
              <w:spacing w:line="0" w:lineRule="atLeast"/>
              <w:rPr>
                <w:rFonts w:ascii="Times New Roman" w:eastAsia="Times New Roman" w:hAnsi="Times New Roman"/>
                <w:sz w:val="24"/>
              </w:rPr>
            </w:pPr>
          </w:p>
        </w:tc>
        <w:tc>
          <w:tcPr>
            <w:tcW w:w="780" w:type="dxa"/>
            <w:shd w:val="clear" w:color="auto" w:fill="auto"/>
            <w:vAlign w:val="bottom"/>
          </w:tcPr>
          <w:p w14:paraId="732698E2" w14:textId="77777777" w:rsidR="00F77101" w:rsidRDefault="00F77101">
            <w:pPr>
              <w:spacing w:line="0" w:lineRule="atLeast"/>
              <w:rPr>
                <w:rFonts w:ascii="Times New Roman" w:eastAsia="Times New Roman" w:hAnsi="Times New Roman"/>
                <w:sz w:val="24"/>
              </w:rPr>
            </w:pPr>
          </w:p>
        </w:tc>
        <w:tc>
          <w:tcPr>
            <w:tcW w:w="6140" w:type="dxa"/>
            <w:gridSpan w:val="2"/>
            <w:shd w:val="clear" w:color="auto" w:fill="auto"/>
            <w:vAlign w:val="bottom"/>
          </w:tcPr>
          <w:p w14:paraId="2AC40A78"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invitation to tender;</w:t>
            </w:r>
          </w:p>
        </w:tc>
      </w:tr>
      <w:tr w:rsidR="00F77101" w14:paraId="3B36405E" w14:textId="77777777">
        <w:trPr>
          <w:trHeight w:val="396"/>
        </w:trPr>
        <w:tc>
          <w:tcPr>
            <w:tcW w:w="300" w:type="dxa"/>
            <w:shd w:val="clear" w:color="auto" w:fill="auto"/>
            <w:vAlign w:val="bottom"/>
          </w:tcPr>
          <w:p w14:paraId="49012B43"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4CE584FA" w14:textId="77777777" w:rsidR="00F77101" w:rsidRDefault="00F77101">
            <w:pPr>
              <w:spacing w:line="0" w:lineRule="atLeast"/>
              <w:rPr>
                <w:rFonts w:ascii="Times New Roman" w:eastAsia="Times New Roman" w:hAnsi="Times New Roman"/>
                <w:sz w:val="24"/>
              </w:rPr>
            </w:pPr>
          </w:p>
        </w:tc>
        <w:tc>
          <w:tcPr>
            <w:tcW w:w="780" w:type="dxa"/>
            <w:shd w:val="clear" w:color="auto" w:fill="auto"/>
            <w:vAlign w:val="bottom"/>
          </w:tcPr>
          <w:p w14:paraId="1C2B4A48" w14:textId="77777777" w:rsidR="00F77101" w:rsidRDefault="00F77101">
            <w:pPr>
              <w:spacing w:line="0" w:lineRule="atLeast"/>
              <w:rPr>
                <w:rFonts w:ascii="Times New Roman" w:eastAsia="Times New Roman" w:hAnsi="Times New Roman"/>
                <w:sz w:val="24"/>
              </w:rPr>
            </w:pPr>
          </w:p>
        </w:tc>
        <w:tc>
          <w:tcPr>
            <w:tcW w:w="6140" w:type="dxa"/>
            <w:gridSpan w:val="2"/>
            <w:shd w:val="clear" w:color="auto" w:fill="auto"/>
            <w:vAlign w:val="bottom"/>
          </w:tcPr>
          <w:p w14:paraId="43CD6F5E"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(f)  They  have  been  sanctioned  by  SADC  Secretariat</w:t>
            </w:r>
          </w:p>
        </w:tc>
      </w:tr>
      <w:tr w:rsidR="00F77101" w14:paraId="66C49F80" w14:textId="77777777">
        <w:trPr>
          <w:trHeight w:val="276"/>
        </w:trPr>
        <w:tc>
          <w:tcPr>
            <w:tcW w:w="300" w:type="dxa"/>
            <w:shd w:val="clear" w:color="auto" w:fill="auto"/>
            <w:vAlign w:val="bottom"/>
          </w:tcPr>
          <w:p w14:paraId="2B501A1C"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3B067459" w14:textId="77777777" w:rsidR="00F77101" w:rsidRDefault="00F77101">
            <w:pPr>
              <w:spacing w:line="0" w:lineRule="atLeast"/>
              <w:rPr>
                <w:rFonts w:ascii="Times New Roman" w:eastAsia="Times New Roman" w:hAnsi="Times New Roman"/>
                <w:sz w:val="24"/>
              </w:rPr>
            </w:pPr>
          </w:p>
        </w:tc>
        <w:tc>
          <w:tcPr>
            <w:tcW w:w="780" w:type="dxa"/>
            <w:shd w:val="clear" w:color="auto" w:fill="auto"/>
            <w:vAlign w:val="bottom"/>
          </w:tcPr>
          <w:p w14:paraId="01AA3B73" w14:textId="77777777" w:rsidR="00F77101" w:rsidRDefault="00F77101">
            <w:pPr>
              <w:spacing w:line="0" w:lineRule="atLeast"/>
              <w:rPr>
                <w:rFonts w:ascii="Times New Roman" w:eastAsia="Times New Roman" w:hAnsi="Times New Roman"/>
                <w:sz w:val="24"/>
              </w:rPr>
            </w:pPr>
          </w:p>
        </w:tc>
        <w:tc>
          <w:tcPr>
            <w:tcW w:w="6140" w:type="dxa"/>
            <w:gridSpan w:val="2"/>
            <w:shd w:val="clear" w:color="auto" w:fill="auto"/>
            <w:vAlign w:val="bottom"/>
          </w:tcPr>
          <w:p w14:paraId="7AB75855"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according to the SADC Secretariat Policy for Procurement</w:t>
            </w:r>
          </w:p>
        </w:tc>
      </w:tr>
      <w:tr w:rsidR="00F77101" w14:paraId="70102695" w14:textId="77777777">
        <w:trPr>
          <w:trHeight w:val="276"/>
        </w:trPr>
        <w:tc>
          <w:tcPr>
            <w:tcW w:w="300" w:type="dxa"/>
            <w:shd w:val="clear" w:color="auto" w:fill="auto"/>
            <w:vAlign w:val="bottom"/>
          </w:tcPr>
          <w:p w14:paraId="2027E92A"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3628A6CE" w14:textId="77777777" w:rsidR="00F77101" w:rsidRDefault="00F77101">
            <w:pPr>
              <w:spacing w:line="0" w:lineRule="atLeast"/>
              <w:rPr>
                <w:rFonts w:ascii="Times New Roman" w:eastAsia="Times New Roman" w:hAnsi="Times New Roman"/>
                <w:sz w:val="24"/>
              </w:rPr>
            </w:pPr>
          </w:p>
        </w:tc>
        <w:tc>
          <w:tcPr>
            <w:tcW w:w="780" w:type="dxa"/>
            <w:shd w:val="clear" w:color="auto" w:fill="auto"/>
            <w:vAlign w:val="bottom"/>
          </w:tcPr>
          <w:p w14:paraId="50940FAA" w14:textId="77777777" w:rsidR="00F77101" w:rsidRDefault="00F77101">
            <w:pPr>
              <w:spacing w:line="0" w:lineRule="atLeast"/>
              <w:rPr>
                <w:rFonts w:ascii="Times New Roman" w:eastAsia="Times New Roman" w:hAnsi="Times New Roman"/>
                <w:sz w:val="24"/>
              </w:rPr>
            </w:pPr>
          </w:p>
        </w:tc>
        <w:tc>
          <w:tcPr>
            <w:tcW w:w="6140" w:type="dxa"/>
            <w:gridSpan w:val="2"/>
            <w:shd w:val="clear" w:color="auto" w:fill="auto"/>
            <w:vAlign w:val="bottom"/>
          </w:tcPr>
          <w:p w14:paraId="5B29DD00"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and Grants.</w:t>
            </w:r>
          </w:p>
        </w:tc>
      </w:tr>
      <w:tr w:rsidR="00F77101" w14:paraId="5F02EB1C" w14:textId="77777777">
        <w:trPr>
          <w:trHeight w:val="396"/>
        </w:trPr>
        <w:tc>
          <w:tcPr>
            <w:tcW w:w="300" w:type="dxa"/>
            <w:shd w:val="clear" w:color="auto" w:fill="auto"/>
            <w:vAlign w:val="bottom"/>
          </w:tcPr>
          <w:p w14:paraId="36A51D50"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77625136" w14:textId="77777777" w:rsidR="00F77101" w:rsidRDefault="00F77101">
            <w:pPr>
              <w:spacing w:line="0" w:lineRule="atLeast"/>
              <w:rPr>
                <w:rFonts w:ascii="Times New Roman" w:eastAsia="Times New Roman" w:hAnsi="Times New Roman"/>
                <w:sz w:val="24"/>
              </w:rPr>
            </w:pPr>
          </w:p>
        </w:tc>
        <w:tc>
          <w:tcPr>
            <w:tcW w:w="780" w:type="dxa"/>
            <w:shd w:val="clear" w:color="auto" w:fill="auto"/>
            <w:vAlign w:val="bottom"/>
          </w:tcPr>
          <w:p w14:paraId="11D28BF1" w14:textId="77777777" w:rsidR="00F77101" w:rsidRDefault="00F77101">
            <w:pPr>
              <w:spacing w:line="0" w:lineRule="atLeast"/>
              <w:ind w:left="200"/>
              <w:rPr>
                <w:rFonts w:ascii="Times New Roman" w:eastAsia="Times New Roman" w:hAnsi="Times New Roman"/>
                <w:sz w:val="24"/>
              </w:rPr>
            </w:pPr>
            <w:r>
              <w:rPr>
                <w:rFonts w:ascii="Times New Roman" w:eastAsia="Times New Roman" w:hAnsi="Times New Roman"/>
                <w:sz w:val="24"/>
              </w:rPr>
              <w:t>1.11</w:t>
            </w:r>
          </w:p>
        </w:tc>
        <w:tc>
          <w:tcPr>
            <w:tcW w:w="6140" w:type="dxa"/>
            <w:gridSpan w:val="2"/>
            <w:shd w:val="clear" w:color="auto" w:fill="auto"/>
            <w:vAlign w:val="bottom"/>
          </w:tcPr>
          <w:p w14:paraId="554F51D3" w14:textId="77777777" w:rsidR="00F77101" w:rsidRDefault="00F77101">
            <w:pPr>
              <w:spacing w:line="0" w:lineRule="atLeast"/>
              <w:ind w:left="240"/>
              <w:rPr>
                <w:rFonts w:ascii="Times New Roman" w:eastAsia="Times New Roman" w:hAnsi="Times New Roman"/>
                <w:sz w:val="24"/>
              </w:rPr>
            </w:pPr>
            <w:r>
              <w:rPr>
                <w:rFonts w:ascii="Times New Roman" w:eastAsia="Times New Roman" w:hAnsi="Times New Roman"/>
                <w:sz w:val="24"/>
              </w:rPr>
              <w:t>Only shortlisted Bidders are allowed to participate in this</w:t>
            </w:r>
          </w:p>
        </w:tc>
      </w:tr>
      <w:tr w:rsidR="00F77101" w14:paraId="232C8CCA" w14:textId="77777777">
        <w:trPr>
          <w:trHeight w:val="276"/>
        </w:trPr>
        <w:tc>
          <w:tcPr>
            <w:tcW w:w="300" w:type="dxa"/>
            <w:shd w:val="clear" w:color="auto" w:fill="auto"/>
            <w:vAlign w:val="bottom"/>
          </w:tcPr>
          <w:p w14:paraId="0E027AC0"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102BC89B" w14:textId="77777777" w:rsidR="00F77101" w:rsidRDefault="00F77101">
            <w:pPr>
              <w:spacing w:line="0" w:lineRule="atLeast"/>
              <w:rPr>
                <w:rFonts w:ascii="Times New Roman" w:eastAsia="Times New Roman" w:hAnsi="Times New Roman"/>
                <w:sz w:val="24"/>
              </w:rPr>
            </w:pPr>
          </w:p>
        </w:tc>
        <w:tc>
          <w:tcPr>
            <w:tcW w:w="780" w:type="dxa"/>
            <w:shd w:val="clear" w:color="auto" w:fill="auto"/>
            <w:vAlign w:val="bottom"/>
          </w:tcPr>
          <w:p w14:paraId="7ABBA644" w14:textId="77777777" w:rsidR="00F77101" w:rsidRDefault="00F77101">
            <w:pPr>
              <w:spacing w:line="0" w:lineRule="atLeast"/>
              <w:rPr>
                <w:rFonts w:ascii="Times New Roman" w:eastAsia="Times New Roman" w:hAnsi="Times New Roman"/>
                <w:sz w:val="24"/>
              </w:rPr>
            </w:pPr>
          </w:p>
        </w:tc>
        <w:tc>
          <w:tcPr>
            <w:tcW w:w="6140" w:type="dxa"/>
            <w:gridSpan w:val="2"/>
            <w:shd w:val="clear" w:color="auto" w:fill="auto"/>
            <w:vAlign w:val="bottom"/>
          </w:tcPr>
          <w:p w14:paraId="0BE6753E" w14:textId="77777777" w:rsidR="00F77101" w:rsidRDefault="00F77101">
            <w:pPr>
              <w:spacing w:line="0" w:lineRule="atLeast"/>
              <w:ind w:left="240"/>
              <w:rPr>
                <w:rFonts w:ascii="Times New Roman" w:eastAsia="Times New Roman" w:hAnsi="Times New Roman"/>
                <w:sz w:val="24"/>
              </w:rPr>
            </w:pPr>
            <w:r>
              <w:rPr>
                <w:rFonts w:ascii="Times New Roman" w:eastAsia="Times New Roman" w:hAnsi="Times New Roman"/>
                <w:sz w:val="24"/>
              </w:rPr>
              <w:t>bidding  process.  If  a  Bidders  is  shortlisted  as  Joint</w:t>
            </w:r>
          </w:p>
        </w:tc>
      </w:tr>
      <w:tr w:rsidR="00F77101" w14:paraId="649808AE" w14:textId="77777777">
        <w:trPr>
          <w:trHeight w:val="277"/>
        </w:trPr>
        <w:tc>
          <w:tcPr>
            <w:tcW w:w="300" w:type="dxa"/>
            <w:shd w:val="clear" w:color="auto" w:fill="auto"/>
            <w:vAlign w:val="bottom"/>
          </w:tcPr>
          <w:p w14:paraId="7F21DCDF"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51235FC1" w14:textId="77777777" w:rsidR="00F77101" w:rsidRDefault="00F77101">
            <w:pPr>
              <w:spacing w:line="0" w:lineRule="atLeast"/>
              <w:rPr>
                <w:rFonts w:ascii="Times New Roman" w:eastAsia="Times New Roman" w:hAnsi="Times New Roman"/>
                <w:sz w:val="24"/>
              </w:rPr>
            </w:pPr>
          </w:p>
        </w:tc>
        <w:tc>
          <w:tcPr>
            <w:tcW w:w="780" w:type="dxa"/>
            <w:shd w:val="clear" w:color="auto" w:fill="auto"/>
            <w:vAlign w:val="bottom"/>
          </w:tcPr>
          <w:p w14:paraId="551D5BFC" w14:textId="77777777" w:rsidR="00F77101" w:rsidRDefault="00F77101">
            <w:pPr>
              <w:spacing w:line="0" w:lineRule="atLeast"/>
              <w:rPr>
                <w:rFonts w:ascii="Times New Roman" w:eastAsia="Times New Roman" w:hAnsi="Times New Roman"/>
                <w:sz w:val="24"/>
              </w:rPr>
            </w:pPr>
          </w:p>
        </w:tc>
        <w:tc>
          <w:tcPr>
            <w:tcW w:w="6140" w:type="dxa"/>
            <w:gridSpan w:val="2"/>
            <w:shd w:val="clear" w:color="auto" w:fill="auto"/>
            <w:vAlign w:val="bottom"/>
          </w:tcPr>
          <w:p w14:paraId="625EA976" w14:textId="77777777" w:rsidR="00F77101" w:rsidRDefault="00F77101">
            <w:pPr>
              <w:spacing w:line="0" w:lineRule="atLeast"/>
              <w:ind w:left="240"/>
              <w:rPr>
                <w:rFonts w:ascii="Times New Roman" w:eastAsia="Times New Roman" w:hAnsi="Times New Roman"/>
                <w:sz w:val="24"/>
              </w:rPr>
            </w:pPr>
            <w:r>
              <w:rPr>
                <w:rFonts w:ascii="Times New Roman" w:eastAsia="Times New Roman" w:hAnsi="Times New Roman"/>
                <w:sz w:val="24"/>
              </w:rPr>
              <w:t>Venture or Consortium, the composition of Joint Venture</w:t>
            </w:r>
          </w:p>
        </w:tc>
      </w:tr>
      <w:tr w:rsidR="00F77101" w14:paraId="666807E3" w14:textId="77777777">
        <w:trPr>
          <w:trHeight w:val="276"/>
        </w:trPr>
        <w:tc>
          <w:tcPr>
            <w:tcW w:w="300" w:type="dxa"/>
            <w:shd w:val="clear" w:color="auto" w:fill="auto"/>
            <w:vAlign w:val="bottom"/>
          </w:tcPr>
          <w:p w14:paraId="3791DBDF"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71ACB9A0" w14:textId="77777777" w:rsidR="00F77101" w:rsidRDefault="00F77101">
            <w:pPr>
              <w:spacing w:line="0" w:lineRule="atLeast"/>
              <w:rPr>
                <w:rFonts w:ascii="Times New Roman" w:eastAsia="Times New Roman" w:hAnsi="Times New Roman"/>
                <w:sz w:val="24"/>
              </w:rPr>
            </w:pPr>
          </w:p>
        </w:tc>
        <w:tc>
          <w:tcPr>
            <w:tcW w:w="780" w:type="dxa"/>
            <w:shd w:val="clear" w:color="auto" w:fill="auto"/>
            <w:vAlign w:val="bottom"/>
          </w:tcPr>
          <w:p w14:paraId="0A5A1123" w14:textId="77777777" w:rsidR="00F77101" w:rsidRDefault="00F77101">
            <w:pPr>
              <w:spacing w:line="0" w:lineRule="atLeast"/>
              <w:rPr>
                <w:rFonts w:ascii="Times New Roman" w:eastAsia="Times New Roman" w:hAnsi="Times New Roman"/>
                <w:sz w:val="24"/>
              </w:rPr>
            </w:pPr>
          </w:p>
        </w:tc>
        <w:tc>
          <w:tcPr>
            <w:tcW w:w="6140" w:type="dxa"/>
            <w:gridSpan w:val="2"/>
            <w:shd w:val="clear" w:color="auto" w:fill="auto"/>
            <w:vAlign w:val="bottom"/>
          </w:tcPr>
          <w:p w14:paraId="3C500F4E" w14:textId="77777777" w:rsidR="00F77101" w:rsidRDefault="00F77101">
            <w:pPr>
              <w:spacing w:line="0" w:lineRule="atLeast"/>
              <w:ind w:left="240"/>
              <w:rPr>
                <w:rFonts w:ascii="Times New Roman" w:eastAsia="Times New Roman" w:hAnsi="Times New Roman"/>
                <w:sz w:val="24"/>
              </w:rPr>
            </w:pPr>
            <w:r>
              <w:rPr>
                <w:rFonts w:ascii="Times New Roman" w:eastAsia="Times New Roman" w:hAnsi="Times New Roman"/>
                <w:sz w:val="24"/>
              </w:rPr>
              <w:t>or Consortium can be changed with prior approval of the</w:t>
            </w:r>
          </w:p>
        </w:tc>
      </w:tr>
      <w:tr w:rsidR="00F77101" w14:paraId="7C43C348" w14:textId="77777777">
        <w:trPr>
          <w:trHeight w:val="276"/>
        </w:trPr>
        <w:tc>
          <w:tcPr>
            <w:tcW w:w="300" w:type="dxa"/>
            <w:shd w:val="clear" w:color="auto" w:fill="auto"/>
            <w:vAlign w:val="bottom"/>
          </w:tcPr>
          <w:p w14:paraId="40038687"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624CB492" w14:textId="77777777" w:rsidR="00F77101" w:rsidRDefault="00F77101">
            <w:pPr>
              <w:spacing w:line="0" w:lineRule="atLeast"/>
              <w:rPr>
                <w:rFonts w:ascii="Times New Roman" w:eastAsia="Times New Roman" w:hAnsi="Times New Roman"/>
                <w:sz w:val="24"/>
              </w:rPr>
            </w:pPr>
          </w:p>
        </w:tc>
        <w:tc>
          <w:tcPr>
            <w:tcW w:w="780" w:type="dxa"/>
            <w:shd w:val="clear" w:color="auto" w:fill="auto"/>
            <w:vAlign w:val="bottom"/>
          </w:tcPr>
          <w:p w14:paraId="33B8227A" w14:textId="77777777" w:rsidR="00F77101" w:rsidRDefault="00F77101">
            <w:pPr>
              <w:spacing w:line="0" w:lineRule="atLeast"/>
              <w:rPr>
                <w:rFonts w:ascii="Times New Roman" w:eastAsia="Times New Roman" w:hAnsi="Times New Roman"/>
                <w:sz w:val="24"/>
              </w:rPr>
            </w:pPr>
          </w:p>
        </w:tc>
        <w:tc>
          <w:tcPr>
            <w:tcW w:w="6140" w:type="dxa"/>
            <w:gridSpan w:val="2"/>
            <w:shd w:val="clear" w:color="auto" w:fill="auto"/>
            <w:vAlign w:val="bottom"/>
          </w:tcPr>
          <w:p w14:paraId="3A0F6934" w14:textId="77777777" w:rsidR="00F77101" w:rsidRDefault="00F77101">
            <w:pPr>
              <w:spacing w:line="0" w:lineRule="atLeast"/>
              <w:ind w:left="240"/>
              <w:rPr>
                <w:rFonts w:ascii="Times New Roman" w:eastAsia="Times New Roman" w:hAnsi="Times New Roman"/>
                <w:sz w:val="24"/>
              </w:rPr>
            </w:pPr>
            <w:r>
              <w:rPr>
                <w:rFonts w:ascii="Times New Roman" w:eastAsia="Times New Roman" w:hAnsi="Times New Roman"/>
                <w:sz w:val="24"/>
              </w:rPr>
              <w:t>Procuring Entity and only if :(i) is supported by solid and</w:t>
            </w:r>
          </w:p>
        </w:tc>
      </w:tr>
      <w:tr w:rsidR="00F77101" w14:paraId="7602912B" w14:textId="77777777">
        <w:trPr>
          <w:trHeight w:val="276"/>
        </w:trPr>
        <w:tc>
          <w:tcPr>
            <w:tcW w:w="300" w:type="dxa"/>
            <w:shd w:val="clear" w:color="auto" w:fill="auto"/>
            <w:vAlign w:val="bottom"/>
          </w:tcPr>
          <w:p w14:paraId="4EA7A7BA"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10DA6D1B" w14:textId="77777777" w:rsidR="00F77101" w:rsidRDefault="00F77101">
            <w:pPr>
              <w:spacing w:line="0" w:lineRule="atLeast"/>
              <w:rPr>
                <w:rFonts w:ascii="Times New Roman" w:eastAsia="Times New Roman" w:hAnsi="Times New Roman"/>
                <w:sz w:val="24"/>
              </w:rPr>
            </w:pPr>
          </w:p>
        </w:tc>
        <w:tc>
          <w:tcPr>
            <w:tcW w:w="780" w:type="dxa"/>
            <w:shd w:val="clear" w:color="auto" w:fill="auto"/>
            <w:vAlign w:val="bottom"/>
          </w:tcPr>
          <w:p w14:paraId="269852D1" w14:textId="77777777" w:rsidR="00F77101" w:rsidRDefault="00F77101">
            <w:pPr>
              <w:spacing w:line="0" w:lineRule="atLeast"/>
              <w:rPr>
                <w:rFonts w:ascii="Times New Roman" w:eastAsia="Times New Roman" w:hAnsi="Times New Roman"/>
                <w:sz w:val="24"/>
              </w:rPr>
            </w:pPr>
          </w:p>
        </w:tc>
        <w:tc>
          <w:tcPr>
            <w:tcW w:w="6140" w:type="dxa"/>
            <w:gridSpan w:val="2"/>
            <w:shd w:val="clear" w:color="auto" w:fill="auto"/>
            <w:vAlign w:val="bottom"/>
          </w:tcPr>
          <w:p w14:paraId="3CADE3A2" w14:textId="77777777" w:rsidR="00F77101" w:rsidRDefault="00F77101">
            <w:pPr>
              <w:spacing w:line="0" w:lineRule="atLeast"/>
              <w:ind w:left="240"/>
              <w:rPr>
                <w:rFonts w:ascii="Times New Roman" w:eastAsia="Times New Roman" w:hAnsi="Times New Roman"/>
                <w:sz w:val="24"/>
              </w:rPr>
            </w:pPr>
            <w:r>
              <w:rPr>
                <w:rFonts w:ascii="Times New Roman" w:eastAsia="Times New Roman" w:hAnsi="Times New Roman"/>
                <w:sz w:val="24"/>
              </w:rPr>
              <w:t>objective arguments, (ii) does not alter the competition, (iii)</w:t>
            </w:r>
          </w:p>
        </w:tc>
      </w:tr>
      <w:tr w:rsidR="00F77101" w14:paraId="7901F335" w14:textId="77777777">
        <w:trPr>
          <w:trHeight w:val="276"/>
        </w:trPr>
        <w:tc>
          <w:tcPr>
            <w:tcW w:w="300" w:type="dxa"/>
            <w:shd w:val="clear" w:color="auto" w:fill="auto"/>
            <w:vAlign w:val="bottom"/>
          </w:tcPr>
          <w:p w14:paraId="5B881E39"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0FFC5770" w14:textId="77777777" w:rsidR="00F77101" w:rsidRDefault="00F77101">
            <w:pPr>
              <w:spacing w:line="0" w:lineRule="atLeast"/>
              <w:rPr>
                <w:rFonts w:ascii="Times New Roman" w:eastAsia="Times New Roman" w:hAnsi="Times New Roman"/>
                <w:sz w:val="24"/>
              </w:rPr>
            </w:pPr>
          </w:p>
        </w:tc>
        <w:tc>
          <w:tcPr>
            <w:tcW w:w="780" w:type="dxa"/>
            <w:shd w:val="clear" w:color="auto" w:fill="auto"/>
            <w:vAlign w:val="bottom"/>
          </w:tcPr>
          <w:p w14:paraId="5EB31849" w14:textId="77777777" w:rsidR="00F77101" w:rsidRDefault="00F77101">
            <w:pPr>
              <w:spacing w:line="0" w:lineRule="atLeast"/>
              <w:rPr>
                <w:rFonts w:ascii="Times New Roman" w:eastAsia="Times New Roman" w:hAnsi="Times New Roman"/>
                <w:sz w:val="24"/>
              </w:rPr>
            </w:pPr>
          </w:p>
        </w:tc>
        <w:tc>
          <w:tcPr>
            <w:tcW w:w="6140" w:type="dxa"/>
            <w:gridSpan w:val="2"/>
            <w:shd w:val="clear" w:color="auto" w:fill="auto"/>
            <w:vAlign w:val="bottom"/>
          </w:tcPr>
          <w:p w14:paraId="17B795FE" w14:textId="77777777" w:rsidR="00F77101" w:rsidRDefault="00F77101">
            <w:pPr>
              <w:spacing w:line="0" w:lineRule="atLeast"/>
              <w:ind w:left="240"/>
              <w:rPr>
                <w:rFonts w:ascii="Times New Roman" w:eastAsia="Times New Roman" w:hAnsi="Times New Roman"/>
                <w:sz w:val="24"/>
              </w:rPr>
            </w:pPr>
            <w:r>
              <w:rPr>
                <w:rFonts w:ascii="Times New Roman" w:eastAsia="Times New Roman" w:hAnsi="Times New Roman"/>
                <w:sz w:val="24"/>
              </w:rPr>
              <w:t>is  not  generating  a  conflict  of  interest,  and  (iv)  is  not</w:t>
            </w:r>
          </w:p>
        </w:tc>
      </w:tr>
      <w:tr w:rsidR="00F77101" w14:paraId="1AFE7BE7" w14:textId="77777777">
        <w:trPr>
          <w:trHeight w:val="276"/>
        </w:trPr>
        <w:tc>
          <w:tcPr>
            <w:tcW w:w="300" w:type="dxa"/>
            <w:shd w:val="clear" w:color="auto" w:fill="auto"/>
            <w:vAlign w:val="bottom"/>
          </w:tcPr>
          <w:p w14:paraId="5ADC3276"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4C88BC99" w14:textId="77777777" w:rsidR="00F77101" w:rsidRDefault="00F77101">
            <w:pPr>
              <w:spacing w:line="0" w:lineRule="atLeast"/>
              <w:rPr>
                <w:rFonts w:ascii="Times New Roman" w:eastAsia="Times New Roman" w:hAnsi="Times New Roman"/>
                <w:sz w:val="24"/>
              </w:rPr>
            </w:pPr>
          </w:p>
        </w:tc>
        <w:tc>
          <w:tcPr>
            <w:tcW w:w="780" w:type="dxa"/>
            <w:shd w:val="clear" w:color="auto" w:fill="auto"/>
            <w:vAlign w:val="bottom"/>
          </w:tcPr>
          <w:p w14:paraId="34B80A5B" w14:textId="77777777" w:rsidR="00F77101" w:rsidRDefault="00F77101">
            <w:pPr>
              <w:spacing w:line="0" w:lineRule="atLeast"/>
              <w:rPr>
                <w:rFonts w:ascii="Times New Roman" w:eastAsia="Times New Roman" w:hAnsi="Times New Roman"/>
                <w:sz w:val="24"/>
              </w:rPr>
            </w:pPr>
          </w:p>
        </w:tc>
        <w:tc>
          <w:tcPr>
            <w:tcW w:w="6140" w:type="dxa"/>
            <w:gridSpan w:val="2"/>
            <w:shd w:val="clear" w:color="auto" w:fill="auto"/>
            <w:vAlign w:val="bottom"/>
          </w:tcPr>
          <w:p w14:paraId="1372178F" w14:textId="77777777" w:rsidR="00F77101" w:rsidRDefault="00F77101">
            <w:pPr>
              <w:spacing w:line="0" w:lineRule="atLeast"/>
              <w:ind w:left="240"/>
              <w:rPr>
                <w:rFonts w:ascii="Times New Roman" w:eastAsia="Times New Roman" w:hAnsi="Times New Roman"/>
                <w:sz w:val="24"/>
              </w:rPr>
            </w:pPr>
            <w:r>
              <w:rPr>
                <w:rFonts w:ascii="Times New Roman" w:eastAsia="Times New Roman" w:hAnsi="Times New Roman"/>
                <w:sz w:val="24"/>
              </w:rPr>
              <w:t>invalidating the criteria and conditions in place when the</w:t>
            </w:r>
          </w:p>
        </w:tc>
      </w:tr>
      <w:tr w:rsidR="00F77101" w14:paraId="029F5D93" w14:textId="77777777">
        <w:trPr>
          <w:trHeight w:val="276"/>
        </w:trPr>
        <w:tc>
          <w:tcPr>
            <w:tcW w:w="300" w:type="dxa"/>
            <w:shd w:val="clear" w:color="auto" w:fill="auto"/>
            <w:vAlign w:val="bottom"/>
          </w:tcPr>
          <w:p w14:paraId="2FE4142D"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5BE6D238" w14:textId="77777777" w:rsidR="00F77101" w:rsidRDefault="00F77101">
            <w:pPr>
              <w:spacing w:line="0" w:lineRule="atLeast"/>
              <w:rPr>
                <w:rFonts w:ascii="Times New Roman" w:eastAsia="Times New Roman" w:hAnsi="Times New Roman"/>
                <w:sz w:val="24"/>
              </w:rPr>
            </w:pPr>
          </w:p>
        </w:tc>
        <w:tc>
          <w:tcPr>
            <w:tcW w:w="780" w:type="dxa"/>
            <w:shd w:val="clear" w:color="auto" w:fill="auto"/>
            <w:vAlign w:val="bottom"/>
          </w:tcPr>
          <w:p w14:paraId="411BA04F" w14:textId="77777777" w:rsidR="00F77101" w:rsidRDefault="00F77101">
            <w:pPr>
              <w:spacing w:line="0" w:lineRule="atLeast"/>
              <w:rPr>
                <w:rFonts w:ascii="Times New Roman" w:eastAsia="Times New Roman" w:hAnsi="Times New Roman"/>
                <w:sz w:val="24"/>
              </w:rPr>
            </w:pPr>
          </w:p>
        </w:tc>
        <w:tc>
          <w:tcPr>
            <w:tcW w:w="6140" w:type="dxa"/>
            <w:gridSpan w:val="2"/>
            <w:shd w:val="clear" w:color="auto" w:fill="auto"/>
            <w:vAlign w:val="bottom"/>
          </w:tcPr>
          <w:p w14:paraId="5BE1DB1A" w14:textId="77777777" w:rsidR="00F77101" w:rsidRDefault="00F77101">
            <w:pPr>
              <w:spacing w:line="0" w:lineRule="atLeast"/>
              <w:ind w:left="240"/>
              <w:rPr>
                <w:rFonts w:ascii="Times New Roman" w:eastAsia="Times New Roman" w:hAnsi="Times New Roman"/>
                <w:sz w:val="24"/>
              </w:rPr>
            </w:pPr>
            <w:r>
              <w:rPr>
                <w:rFonts w:ascii="Times New Roman" w:eastAsia="Times New Roman" w:hAnsi="Times New Roman"/>
                <w:sz w:val="24"/>
              </w:rPr>
              <w:t>joint venture or consortium was prequalified.</w:t>
            </w:r>
          </w:p>
        </w:tc>
      </w:tr>
      <w:tr w:rsidR="00F77101" w14:paraId="76E15815" w14:textId="77777777">
        <w:trPr>
          <w:trHeight w:val="792"/>
        </w:trPr>
        <w:tc>
          <w:tcPr>
            <w:tcW w:w="300" w:type="dxa"/>
            <w:shd w:val="clear" w:color="auto" w:fill="auto"/>
            <w:vAlign w:val="bottom"/>
          </w:tcPr>
          <w:p w14:paraId="36D57DCF" w14:textId="77777777" w:rsidR="00F77101" w:rsidRDefault="00F77101">
            <w:pPr>
              <w:spacing w:line="0" w:lineRule="atLeast"/>
              <w:ind w:left="20"/>
              <w:rPr>
                <w:rFonts w:ascii="Times New Roman" w:eastAsia="Times New Roman" w:hAnsi="Times New Roman"/>
                <w:b/>
                <w:sz w:val="24"/>
              </w:rPr>
            </w:pPr>
            <w:r>
              <w:rPr>
                <w:rFonts w:ascii="Times New Roman" w:eastAsia="Times New Roman" w:hAnsi="Times New Roman"/>
                <w:b/>
                <w:sz w:val="24"/>
              </w:rPr>
              <w:t>2.</w:t>
            </w:r>
          </w:p>
        </w:tc>
        <w:tc>
          <w:tcPr>
            <w:tcW w:w="1820" w:type="dxa"/>
            <w:shd w:val="clear" w:color="auto" w:fill="auto"/>
            <w:vAlign w:val="bottom"/>
          </w:tcPr>
          <w:p w14:paraId="37484AE4" w14:textId="77777777" w:rsidR="00F77101" w:rsidRDefault="00F77101">
            <w:pPr>
              <w:spacing w:line="0" w:lineRule="atLeast"/>
              <w:ind w:left="80"/>
              <w:rPr>
                <w:rFonts w:ascii="Times New Roman" w:eastAsia="Times New Roman" w:hAnsi="Times New Roman"/>
                <w:b/>
                <w:sz w:val="24"/>
              </w:rPr>
            </w:pPr>
            <w:r>
              <w:rPr>
                <w:rFonts w:ascii="Times New Roman" w:eastAsia="Times New Roman" w:hAnsi="Times New Roman"/>
                <w:b/>
                <w:sz w:val="24"/>
              </w:rPr>
              <w:t>Clarification</w:t>
            </w:r>
          </w:p>
        </w:tc>
        <w:tc>
          <w:tcPr>
            <w:tcW w:w="780" w:type="dxa"/>
            <w:shd w:val="clear" w:color="auto" w:fill="auto"/>
            <w:vAlign w:val="bottom"/>
          </w:tcPr>
          <w:p w14:paraId="6B6DCB64" w14:textId="77777777" w:rsidR="00F77101" w:rsidRDefault="00F77101">
            <w:pPr>
              <w:spacing w:line="0" w:lineRule="atLeast"/>
              <w:ind w:left="200"/>
              <w:rPr>
                <w:rFonts w:ascii="Times New Roman" w:eastAsia="Times New Roman" w:hAnsi="Times New Roman"/>
                <w:sz w:val="24"/>
              </w:rPr>
            </w:pPr>
            <w:r>
              <w:rPr>
                <w:rFonts w:ascii="Times New Roman" w:eastAsia="Times New Roman" w:hAnsi="Times New Roman"/>
                <w:sz w:val="24"/>
              </w:rPr>
              <w:t>2.1</w:t>
            </w:r>
          </w:p>
        </w:tc>
        <w:tc>
          <w:tcPr>
            <w:tcW w:w="6140" w:type="dxa"/>
            <w:gridSpan w:val="2"/>
            <w:shd w:val="clear" w:color="auto" w:fill="auto"/>
            <w:vAlign w:val="bottom"/>
          </w:tcPr>
          <w:p w14:paraId="6E20AEDD"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Bidders may request a clarification of any of the Bidding</w:t>
            </w:r>
          </w:p>
        </w:tc>
      </w:tr>
      <w:tr w:rsidR="00F77101" w14:paraId="2D12ABCF" w14:textId="77777777">
        <w:trPr>
          <w:trHeight w:val="276"/>
        </w:trPr>
        <w:tc>
          <w:tcPr>
            <w:tcW w:w="300" w:type="dxa"/>
            <w:shd w:val="clear" w:color="auto" w:fill="auto"/>
            <w:vAlign w:val="bottom"/>
          </w:tcPr>
          <w:p w14:paraId="3DFD0AF3"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2F99E6B8" w14:textId="77777777" w:rsidR="00F77101" w:rsidRDefault="00F77101">
            <w:pPr>
              <w:spacing w:line="0" w:lineRule="atLeast"/>
              <w:ind w:left="80"/>
              <w:rPr>
                <w:rFonts w:ascii="Times New Roman" w:eastAsia="Times New Roman" w:hAnsi="Times New Roman"/>
                <w:b/>
                <w:sz w:val="24"/>
              </w:rPr>
            </w:pPr>
            <w:r>
              <w:rPr>
                <w:rFonts w:ascii="Times New Roman" w:eastAsia="Times New Roman" w:hAnsi="Times New Roman"/>
                <w:b/>
                <w:sz w:val="24"/>
              </w:rPr>
              <w:t>and</w:t>
            </w:r>
          </w:p>
        </w:tc>
        <w:tc>
          <w:tcPr>
            <w:tcW w:w="780" w:type="dxa"/>
            <w:shd w:val="clear" w:color="auto" w:fill="auto"/>
            <w:vAlign w:val="bottom"/>
          </w:tcPr>
          <w:p w14:paraId="3E34DD89" w14:textId="77777777" w:rsidR="00F77101" w:rsidRDefault="00F77101">
            <w:pPr>
              <w:spacing w:line="0" w:lineRule="atLeast"/>
              <w:rPr>
                <w:rFonts w:ascii="Times New Roman" w:eastAsia="Times New Roman" w:hAnsi="Times New Roman"/>
                <w:sz w:val="24"/>
              </w:rPr>
            </w:pPr>
          </w:p>
        </w:tc>
        <w:tc>
          <w:tcPr>
            <w:tcW w:w="6140" w:type="dxa"/>
            <w:gridSpan w:val="2"/>
            <w:shd w:val="clear" w:color="auto" w:fill="auto"/>
            <w:vAlign w:val="bottom"/>
          </w:tcPr>
          <w:p w14:paraId="0D23AF8F" w14:textId="77777777" w:rsidR="00F77101" w:rsidRDefault="00F77101">
            <w:pPr>
              <w:spacing w:line="0" w:lineRule="atLeast"/>
              <w:ind w:left="140"/>
              <w:rPr>
                <w:rFonts w:ascii="Times New Roman" w:eastAsia="Times New Roman" w:hAnsi="Times New Roman"/>
                <w:b/>
                <w:sz w:val="24"/>
              </w:rPr>
            </w:pPr>
            <w:r>
              <w:rPr>
                <w:rFonts w:ascii="Times New Roman" w:eastAsia="Times New Roman" w:hAnsi="Times New Roman"/>
                <w:sz w:val="24"/>
              </w:rPr>
              <w:t xml:space="preserve">Documents up to the number of days indicated in </w:t>
            </w:r>
            <w:r>
              <w:rPr>
                <w:rFonts w:ascii="Times New Roman" w:eastAsia="Times New Roman" w:hAnsi="Times New Roman"/>
                <w:b/>
                <w:sz w:val="24"/>
              </w:rPr>
              <w:t>the Data</w:t>
            </w:r>
          </w:p>
        </w:tc>
      </w:tr>
      <w:tr w:rsidR="00F77101" w14:paraId="1D52FBAD" w14:textId="77777777">
        <w:trPr>
          <w:trHeight w:val="276"/>
        </w:trPr>
        <w:tc>
          <w:tcPr>
            <w:tcW w:w="300" w:type="dxa"/>
            <w:shd w:val="clear" w:color="auto" w:fill="auto"/>
            <w:vAlign w:val="bottom"/>
          </w:tcPr>
          <w:p w14:paraId="4055FA24"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3D6A1E08" w14:textId="77777777" w:rsidR="00F77101" w:rsidRDefault="00F77101">
            <w:pPr>
              <w:spacing w:line="0" w:lineRule="atLeast"/>
              <w:ind w:left="80"/>
              <w:rPr>
                <w:rFonts w:ascii="Times New Roman" w:eastAsia="Times New Roman" w:hAnsi="Times New Roman"/>
                <w:b/>
                <w:sz w:val="24"/>
              </w:rPr>
            </w:pPr>
            <w:r>
              <w:rPr>
                <w:rFonts w:ascii="Times New Roman" w:eastAsia="Times New Roman" w:hAnsi="Times New Roman"/>
                <w:b/>
                <w:sz w:val="24"/>
              </w:rPr>
              <w:t>Amendment of</w:t>
            </w:r>
          </w:p>
        </w:tc>
        <w:tc>
          <w:tcPr>
            <w:tcW w:w="780" w:type="dxa"/>
            <w:shd w:val="clear" w:color="auto" w:fill="auto"/>
            <w:vAlign w:val="bottom"/>
          </w:tcPr>
          <w:p w14:paraId="2B0EE26A" w14:textId="77777777" w:rsidR="00F77101" w:rsidRDefault="00F77101">
            <w:pPr>
              <w:spacing w:line="0" w:lineRule="atLeast"/>
              <w:rPr>
                <w:rFonts w:ascii="Times New Roman" w:eastAsia="Times New Roman" w:hAnsi="Times New Roman"/>
                <w:sz w:val="24"/>
              </w:rPr>
            </w:pPr>
          </w:p>
        </w:tc>
        <w:tc>
          <w:tcPr>
            <w:tcW w:w="6140" w:type="dxa"/>
            <w:gridSpan w:val="2"/>
            <w:shd w:val="clear" w:color="auto" w:fill="auto"/>
            <w:vAlign w:val="bottom"/>
          </w:tcPr>
          <w:p w14:paraId="7510B740"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b/>
                <w:sz w:val="24"/>
              </w:rPr>
              <w:t>Sheet</w:t>
            </w:r>
            <w:r>
              <w:rPr>
                <w:rFonts w:ascii="Times New Roman" w:eastAsia="Times New Roman" w:hAnsi="Times New Roman"/>
                <w:sz w:val="24"/>
              </w:rPr>
              <w:t xml:space="preserve"> before the proposal submission date. Any request</w:t>
            </w:r>
          </w:p>
        </w:tc>
      </w:tr>
      <w:tr w:rsidR="00F77101" w14:paraId="10DA9E36" w14:textId="77777777">
        <w:trPr>
          <w:trHeight w:val="276"/>
        </w:trPr>
        <w:tc>
          <w:tcPr>
            <w:tcW w:w="300" w:type="dxa"/>
            <w:shd w:val="clear" w:color="auto" w:fill="auto"/>
            <w:vAlign w:val="bottom"/>
          </w:tcPr>
          <w:p w14:paraId="138DE535"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459ECF10" w14:textId="77777777" w:rsidR="00F77101" w:rsidRDefault="00F77101">
            <w:pPr>
              <w:spacing w:line="0" w:lineRule="atLeast"/>
              <w:ind w:left="80"/>
              <w:rPr>
                <w:rFonts w:ascii="Times New Roman" w:eastAsia="Times New Roman" w:hAnsi="Times New Roman"/>
                <w:b/>
                <w:sz w:val="24"/>
              </w:rPr>
            </w:pPr>
            <w:r>
              <w:rPr>
                <w:rFonts w:ascii="Times New Roman" w:eastAsia="Times New Roman" w:hAnsi="Times New Roman"/>
                <w:b/>
                <w:sz w:val="24"/>
              </w:rPr>
              <w:t>Bidding</w:t>
            </w:r>
          </w:p>
        </w:tc>
        <w:tc>
          <w:tcPr>
            <w:tcW w:w="780" w:type="dxa"/>
            <w:shd w:val="clear" w:color="auto" w:fill="auto"/>
            <w:vAlign w:val="bottom"/>
          </w:tcPr>
          <w:p w14:paraId="787A641D" w14:textId="77777777" w:rsidR="00F77101" w:rsidRDefault="00F77101">
            <w:pPr>
              <w:spacing w:line="0" w:lineRule="atLeast"/>
              <w:rPr>
                <w:rFonts w:ascii="Times New Roman" w:eastAsia="Times New Roman" w:hAnsi="Times New Roman"/>
                <w:sz w:val="24"/>
              </w:rPr>
            </w:pPr>
          </w:p>
        </w:tc>
        <w:tc>
          <w:tcPr>
            <w:tcW w:w="6140" w:type="dxa"/>
            <w:gridSpan w:val="2"/>
            <w:shd w:val="clear" w:color="auto" w:fill="auto"/>
            <w:vAlign w:val="bottom"/>
          </w:tcPr>
          <w:p w14:paraId="0A5F9B6F"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for clarification must be sent in writing by paper mail,</w:t>
            </w:r>
          </w:p>
        </w:tc>
      </w:tr>
      <w:tr w:rsidR="00F77101" w14:paraId="35FC1306" w14:textId="77777777">
        <w:trPr>
          <w:trHeight w:val="276"/>
        </w:trPr>
        <w:tc>
          <w:tcPr>
            <w:tcW w:w="300" w:type="dxa"/>
            <w:shd w:val="clear" w:color="auto" w:fill="auto"/>
            <w:vAlign w:val="bottom"/>
          </w:tcPr>
          <w:p w14:paraId="2DF42987"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0AE9E475" w14:textId="77777777" w:rsidR="00F77101" w:rsidRDefault="00F77101">
            <w:pPr>
              <w:spacing w:line="0" w:lineRule="atLeast"/>
              <w:ind w:left="80"/>
              <w:rPr>
                <w:rFonts w:ascii="Times New Roman" w:eastAsia="Times New Roman" w:hAnsi="Times New Roman"/>
                <w:b/>
                <w:sz w:val="24"/>
              </w:rPr>
            </w:pPr>
            <w:r>
              <w:rPr>
                <w:rFonts w:ascii="Times New Roman" w:eastAsia="Times New Roman" w:hAnsi="Times New Roman"/>
                <w:b/>
                <w:sz w:val="24"/>
              </w:rPr>
              <w:t>Documents</w:t>
            </w:r>
          </w:p>
        </w:tc>
        <w:tc>
          <w:tcPr>
            <w:tcW w:w="780" w:type="dxa"/>
            <w:shd w:val="clear" w:color="auto" w:fill="auto"/>
            <w:vAlign w:val="bottom"/>
          </w:tcPr>
          <w:p w14:paraId="49EE09C3" w14:textId="77777777" w:rsidR="00F77101" w:rsidRDefault="00F77101">
            <w:pPr>
              <w:spacing w:line="0" w:lineRule="atLeast"/>
              <w:rPr>
                <w:rFonts w:ascii="Times New Roman" w:eastAsia="Times New Roman" w:hAnsi="Times New Roman"/>
                <w:sz w:val="24"/>
              </w:rPr>
            </w:pPr>
          </w:p>
        </w:tc>
        <w:tc>
          <w:tcPr>
            <w:tcW w:w="6140" w:type="dxa"/>
            <w:gridSpan w:val="2"/>
            <w:shd w:val="clear" w:color="auto" w:fill="auto"/>
            <w:vAlign w:val="bottom"/>
          </w:tcPr>
          <w:p w14:paraId="4BF94C97"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cable, telex, facsimile, or electronic mail to the Procuring</w:t>
            </w:r>
          </w:p>
        </w:tc>
      </w:tr>
      <w:tr w:rsidR="00F77101" w14:paraId="3BD0E161" w14:textId="77777777">
        <w:trPr>
          <w:trHeight w:val="276"/>
        </w:trPr>
        <w:tc>
          <w:tcPr>
            <w:tcW w:w="300" w:type="dxa"/>
            <w:shd w:val="clear" w:color="auto" w:fill="auto"/>
            <w:vAlign w:val="bottom"/>
          </w:tcPr>
          <w:p w14:paraId="2272A2AD"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22D783FE" w14:textId="77777777" w:rsidR="00F77101" w:rsidRDefault="00F77101">
            <w:pPr>
              <w:spacing w:line="0" w:lineRule="atLeast"/>
              <w:rPr>
                <w:rFonts w:ascii="Times New Roman" w:eastAsia="Times New Roman" w:hAnsi="Times New Roman"/>
                <w:sz w:val="24"/>
              </w:rPr>
            </w:pPr>
          </w:p>
        </w:tc>
        <w:tc>
          <w:tcPr>
            <w:tcW w:w="780" w:type="dxa"/>
            <w:shd w:val="clear" w:color="auto" w:fill="auto"/>
            <w:vAlign w:val="bottom"/>
          </w:tcPr>
          <w:p w14:paraId="40EF6324" w14:textId="77777777" w:rsidR="00F77101" w:rsidRDefault="00F77101">
            <w:pPr>
              <w:spacing w:line="0" w:lineRule="atLeast"/>
              <w:rPr>
                <w:rFonts w:ascii="Times New Roman" w:eastAsia="Times New Roman" w:hAnsi="Times New Roman"/>
                <w:sz w:val="24"/>
              </w:rPr>
            </w:pPr>
          </w:p>
        </w:tc>
        <w:tc>
          <w:tcPr>
            <w:tcW w:w="6140" w:type="dxa"/>
            <w:gridSpan w:val="2"/>
            <w:shd w:val="clear" w:color="auto" w:fill="auto"/>
            <w:vAlign w:val="bottom"/>
          </w:tcPr>
          <w:p w14:paraId="3ABB3AF0"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 xml:space="preserve">Entity’s  address  indicated  in  </w:t>
            </w:r>
            <w:r>
              <w:rPr>
                <w:rFonts w:ascii="Times New Roman" w:eastAsia="Times New Roman" w:hAnsi="Times New Roman"/>
                <w:b/>
                <w:sz w:val="24"/>
              </w:rPr>
              <w:t>the  Data  Sheet</w:t>
            </w:r>
            <w:r>
              <w:rPr>
                <w:rFonts w:ascii="Times New Roman" w:eastAsia="Times New Roman" w:hAnsi="Times New Roman"/>
                <w:sz w:val="24"/>
              </w:rPr>
              <w:t>.  The</w:t>
            </w:r>
          </w:p>
        </w:tc>
      </w:tr>
      <w:tr w:rsidR="00F77101" w14:paraId="016F868C" w14:textId="77777777">
        <w:trPr>
          <w:trHeight w:val="276"/>
        </w:trPr>
        <w:tc>
          <w:tcPr>
            <w:tcW w:w="300" w:type="dxa"/>
            <w:shd w:val="clear" w:color="auto" w:fill="auto"/>
            <w:vAlign w:val="bottom"/>
          </w:tcPr>
          <w:p w14:paraId="5763180F"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0F9EDEC7" w14:textId="77777777" w:rsidR="00F77101" w:rsidRDefault="00F77101">
            <w:pPr>
              <w:spacing w:line="0" w:lineRule="atLeast"/>
              <w:rPr>
                <w:rFonts w:ascii="Times New Roman" w:eastAsia="Times New Roman" w:hAnsi="Times New Roman"/>
                <w:sz w:val="24"/>
              </w:rPr>
            </w:pPr>
          </w:p>
        </w:tc>
        <w:tc>
          <w:tcPr>
            <w:tcW w:w="780" w:type="dxa"/>
            <w:shd w:val="clear" w:color="auto" w:fill="auto"/>
            <w:vAlign w:val="bottom"/>
          </w:tcPr>
          <w:p w14:paraId="5CD53E46" w14:textId="77777777" w:rsidR="00F77101" w:rsidRDefault="00F77101">
            <w:pPr>
              <w:spacing w:line="0" w:lineRule="atLeast"/>
              <w:rPr>
                <w:rFonts w:ascii="Times New Roman" w:eastAsia="Times New Roman" w:hAnsi="Times New Roman"/>
                <w:sz w:val="24"/>
              </w:rPr>
            </w:pPr>
          </w:p>
        </w:tc>
        <w:tc>
          <w:tcPr>
            <w:tcW w:w="6140" w:type="dxa"/>
            <w:gridSpan w:val="2"/>
            <w:shd w:val="clear" w:color="auto" w:fill="auto"/>
            <w:vAlign w:val="bottom"/>
          </w:tcPr>
          <w:p w14:paraId="7BC2F64B"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Procuring Entity will respond by cable, telex, facsimile, or</w:t>
            </w:r>
          </w:p>
        </w:tc>
      </w:tr>
      <w:tr w:rsidR="00F77101" w14:paraId="3AC855BA" w14:textId="77777777">
        <w:trPr>
          <w:trHeight w:val="276"/>
        </w:trPr>
        <w:tc>
          <w:tcPr>
            <w:tcW w:w="300" w:type="dxa"/>
            <w:shd w:val="clear" w:color="auto" w:fill="auto"/>
            <w:vAlign w:val="bottom"/>
          </w:tcPr>
          <w:p w14:paraId="2E896088"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674919AC" w14:textId="77777777" w:rsidR="00F77101" w:rsidRDefault="00F77101">
            <w:pPr>
              <w:spacing w:line="0" w:lineRule="atLeast"/>
              <w:rPr>
                <w:rFonts w:ascii="Times New Roman" w:eastAsia="Times New Roman" w:hAnsi="Times New Roman"/>
                <w:sz w:val="24"/>
              </w:rPr>
            </w:pPr>
          </w:p>
        </w:tc>
        <w:tc>
          <w:tcPr>
            <w:tcW w:w="780" w:type="dxa"/>
            <w:shd w:val="clear" w:color="auto" w:fill="auto"/>
            <w:vAlign w:val="bottom"/>
          </w:tcPr>
          <w:p w14:paraId="7A6ABFC6" w14:textId="77777777" w:rsidR="00F77101" w:rsidRDefault="00F77101">
            <w:pPr>
              <w:spacing w:line="0" w:lineRule="atLeast"/>
              <w:rPr>
                <w:rFonts w:ascii="Times New Roman" w:eastAsia="Times New Roman" w:hAnsi="Times New Roman"/>
                <w:sz w:val="24"/>
              </w:rPr>
            </w:pPr>
          </w:p>
        </w:tc>
        <w:tc>
          <w:tcPr>
            <w:tcW w:w="6140" w:type="dxa"/>
            <w:gridSpan w:val="2"/>
            <w:shd w:val="clear" w:color="auto" w:fill="auto"/>
            <w:vAlign w:val="bottom"/>
          </w:tcPr>
          <w:p w14:paraId="6C4C00D1"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electronic  mail  to  such  requests  and  will  send  written</w:t>
            </w:r>
          </w:p>
        </w:tc>
      </w:tr>
      <w:tr w:rsidR="00F77101" w14:paraId="325E7C4E" w14:textId="77777777">
        <w:trPr>
          <w:trHeight w:val="276"/>
        </w:trPr>
        <w:tc>
          <w:tcPr>
            <w:tcW w:w="300" w:type="dxa"/>
            <w:shd w:val="clear" w:color="auto" w:fill="auto"/>
            <w:vAlign w:val="bottom"/>
          </w:tcPr>
          <w:p w14:paraId="328D8787"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7A952067" w14:textId="77777777" w:rsidR="00F77101" w:rsidRDefault="00F77101">
            <w:pPr>
              <w:spacing w:line="0" w:lineRule="atLeast"/>
              <w:rPr>
                <w:rFonts w:ascii="Times New Roman" w:eastAsia="Times New Roman" w:hAnsi="Times New Roman"/>
                <w:sz w:val="24"/>
              </w:rPr>
            </w:pPr>
          </w:p>
        </w:tc>
        <w:tc>
          <w:tcPr>
            <w:tcW w:w="780" w:type="dxa"/>
            <w:shd w:val="clear" w:color="auto" w:fill="auto"/>
            <w:vAlign w:val="bottom"/>
          </w:tcPr>
          <w:p w14:paraId="460911DE" w14:textId="77777777" w:rsidR="00F77101" w:rsidRDefault="00F77101">
            <w:pPr>
              <w:spacing w:line="0" w:lineRule="atLeast"/>
              <w:rPr>
                <w:rFonts w:ascii="Times New Roman" w:eastAsia="Times New Roman" w:hAnsi="Times New Roman"/>
                <w:sz w:val="24"/>
              </w:rPr>
            </w:pPr>
          </w:p>
        </w:tc>
        <w:tc>
          <w:tcPr>
            <w:tcW w:w="6140" w:type="dxa"/>
            <w:gridSpan w:val="2"/>
            <w:shd w:val="clear" w:color="auto" w:fill="auto"/>
            <w:vAlign w:val="bottom"/>
          </w:tcPr>
          <w:p w14:paraId="64FF54A0"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copies of the response (including an explanation of the</w:t>
            </w:r>
          </w:p>
        </w:tc>
      </w:tr>
      <w:tr w:rsidR="00F77101" w14:paraId="4E785E14" w14:textId="77777777">
        <w:trPr>
          <w:trHeight w:val="276"/>
        </w:trPr>
        <w:tc>
          <w:tcPr>
            <w:tcW w:w="300" w:type="dxa"/>
            <w:shd w:val="clear" w:color="auto" w:fill="auto"/>
            <w:vAlign w:val="bottom"/>
          </w:tcPr>
          <w:p w14:paraId="6DD391AD"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688895C7" w14:textId="77777777" w:rsidR="00F77101" w:rsidRDefault="00F77101">
            <w:pPr>
              <w:spacing w:line="0" w:lineRule="atLeast"/>
              <w:rPr>
                <w:rFonts w:ascii="Times New Roman" w:eastAsia="Times New Roman" w:hAnsi="Times New Roman"/>
                <w:sz w:val="24"/>
              </w:rPr>
            </w:pPr>
          </w:p>
        </w:tc>
        <w:tc>
          <w:tcPr>
            <w:tcW w:w="780" w:type="dxa"/>
            <w:shd w:val="clear" w:color="auto" w:fill="auto"/>
            <w:vAlign w:val="bottom"/>
          </w:tcPr>
          <w:p w14:paraId="5AE6DDEA" w14:textId="77777777" w:rsidR="00F77101" w:rsidRDefault="00F77101">
            <w:pPr>
              <w:spacing w:line="0" w:lineRule="atLeast"/>
              <w:rPr>
                <w:rFonts w:ascii="Times New Roman" w:eastAsia="Times New Roman" w:hAnsi="Times New Roman"/>
                <w:sz w:val="24"/>
              </w:rPr>
            </w:pPr>
          </w:p>
        </w:tc>
        <w:tc>
          <w:tcPr>
            <w:tcW w:w="6140" w:type="dxa"/>
            <w:gridSpan w:val="2"/>
            <w:shd w:val="clear" w:color="auto" w:fill="auto"/>
            <w:vAlign w:val="bottom"/>
          </w:tcPr>
          <w:p w14:paraId="65DC460D"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query but without identifying the source of inquiry) to all</w:t>
            </w:r>
          </w:p>
        </w:tc>
      </w:tr>
      <w:tr w:rsidR="00F77101" w14:paraId="272A3803" w14:textId="77777777">
        <w:trPr>
          <w:trHeight w:val="276"/>
        </w:trPr>
        <w:tc>
          <w:tcPr>
            <w:tcW w:w="300" w:type="dxa"/>
            <w:shd w:val="clear" w:color="auto" w:fill="auto"/>
            <w:vAlign w:val="bottom"/>
          </w:tcPr>
          <w:p w14:paraId="7ABDFAAE"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6546E81C" w14:textId="77777777" w:rsidR="00F77101" w:rsidRDefault="00F77101">
            <w:pPr>
              <w:spacing w:line="0" w:lineRule="atLeast"/>
              <w:rPr>
                <w:rFonts w:ascii="Times New Roman" w:eastAsia="Times New Roman" w:hAnsi="Times New Roman"/>
                <w:sz w:val="24"/>
              </w:rPr>
            </w:pPr>
          </w:p>
        </w:tc>
        <w:tc>
          <w:tcPr>
            <w:tcW w:w="780" w:type="dxa"/>
            <w:shd w:val="clear" w:color="auto" w:fill="auto"/>
            <w:vAlign w:val="bottom"/>
          </w:tcPr>
          <w:p w14:paraId="6C436099" w14:textId="77777777" w:rsidR="00F77101" w:rsidRDefault="00F77101">
            <w:pPr>
              <w:spacing w:line="0" w:lineRule="atLeast"/>
              <w:rPr>
                <w:rFonts w:ascii="Times New Roman" w:eastAsia="Times New Roman" w:hAnsi="Times New Roman"/>
                <w:sz w:val="24"/>
              </w:rPr>
            </w:pPr>
          </w:p>
        </w:tc>
        <w:tc>
          <w:tcPr>
            <w:tcW w:w="6140" w:type="dxa"/>
            <w:gridSpan w:val="2"/>
            <w:shd w:val="clear" w:color="auto" w:fill="auto"/>
            <w:vAlign w:val="bottom"/>
          </w:tcPr>
          <w:p w14:paraId="6FDDB308"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invited Bidders who intend to submit proposals.</w:t>
            </w:r>
          </w:p>
        </w:tc>
      </w:tr>
      <w:tr w:rsidR="00F77101" w14:paraId="5899D6EA" w14:textId="77777777">
        <w:trPr>
          <w:trHeight w:val="276"/>
        </w:trPr>
        <w:tc>
          <w:tcPr>
            <w:tcW w:w="300" w:type="dxa"/>
            <w:shd w:val="clear" w:color="auto" w:fill="auto"/>
            <w:vAlign w:val="bottom"/>
          </w:tcPr>
          <w:p w14:paraId="19B3998B"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1A1623CB" w14:textId="77777777" w:rsidR="00F77101" w:rsidRDefault="00F77101">
            <w:pPr>
              <w:spacing w:line="0" w:lineRule="atLeast"/>
              <w:rPr>
                <w:rFonts w:ascii="Times New Roman" w:eastAsia="Times New Roman" w:hAnsi="Times New Roman"/>
                <w:sz w:val="24"/>
              </w:rPr>
            </w:pPr>
          </w:p>
        </w:tc>
        <w:tc>
          <w:tcPr>
            <w:tcW w:w="780" w:type="dxa"/>
            <w:shd w:val="clear" w:color="auto" w:fill="auto"/>
            <w:vAlign w:val="bottom"/>
          </w:tcPr>
          <w:p w14:paraId="5E67E25C" w14:textId="77777777" w:rsidR="00F77101" w:rsidRDefault="00F77101">
            <w:pPr>
              <w:spacing w:line="0" w:lineRule="atLeast"/>
              <w:ind w:left="200"/>
              <w:rPr>
                <w:rFonts w:ascii="Times New Roman" w:eastAsia="Times New Roman" w:hAnsi="Times New Roman"/>
                <w:sz w:val="24"/>
              </w:rPr>
            </w:pPr>
            <w:r>
              <w:rPr>
                <w:rFonts w:ascii="Times New Roman" w:eastAsia="Times New Roman" w:hAnsi="Times New Roman"/>
                <w:sz w:val="24"/>
              </w:rPr>
              <w:t>2.2</w:t>
            </w:r>
          </w:p>
        </w:tc>
        <w:tc>
          <w:tcPr>
            <w:tcW w:w="6140" w:type="dxa"/>
            <w:gridSpan w:val="2"/>
            <w:shd w:val="clear" w:color="auto" w:fill="auto"/>
            <w:vAlign w:val="bottom"/>
          </w:tcPr>
          <w:p w14:paraId="5263C56D"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At  any  time  before  the  submission  of  proposals,  the</w:t>
            </w:r>
          </w:p>
        </w:tc>
      </w:tr>
      <w:tr w:rsidR="00F77101" w14:paraId="60FBC49F" w14:textId="77777777">
        <w:trPr>
          <w:trHeight w:val="276"/>
        </w:trPr>
        <w:tc>
          <w:tcPr>
            <w:tcW w:w="300" w:type="dxa"/>
            <w:shd w:val="clear" w:color="auto" w:fill="auto"/>
            <w:vAlign w:val="bottom"/>
          </w:tcPr>
          <w:p w14:paraId="20D6B390"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67B36C02" w14:textId="77777777" w:rsidR="00F77101" w:rsidRDefault="00F77101">
            <w:pPr>
              <w:spacing w:line="0" w:lineRule="atLeast"/>
              <w:rPr>
                <w:rFonts w:ascii="Times New Roman" w:eastAsia="Times New Roman" w:hAnsi="Times New Roman"/>
                <w:sz w:val="24"/>
              </w:rPr>
            </w:pPr>
          </w:p>
        </w:tc>
        <w:tc>
          <w:tcPr>
            <w:tcW w:w="780" w:type="dxa"/>
            <w:shd w:val="clear" w:color="auto" w:fill="auto"/>
            <w:vAlign w:val="bottom"/>
          </w:tcPr>
          <w:p w14:paraId="69437A9E" w14:textId="77777777" w:rsidR="00F77101" w:rsidRDefault="00F77101">
            <w:pPr>
              <w:spacing w:line="0" w:lineRule="atLeast"/>
              <w:rPr>
                <w:rFonts w:ascii="Times New Roman" w:eastAsia="Times New Roman" w:hAnsi="Times New Roman"/>
                <w:sz w:val="24"/>
              </w:rPr>
            </w:pPr>
          </w:p>
        </w:tc>
        <w:tc>
          <w:tcPr>
            <w:tcW w:w="6140" w:type="dxa"/>
            <w:gridSpan w:val="2"/>
            <w:shd w:val="clear" w:color="auto" w:fill="auto"/>
            <w:vAlign w:val="bottom"/>
          </w:tcPr>
          <w:p w14:paraId="5CC3DCD5"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Procuring Entity may, for any reason, whether at its own</w:t>
            </w:r>
          </w:p>
        </w:tc>
      </w:tr>
      <w:tr w:rsidR="00F77101" w14:paraId="6809D69D" w14:textId="77777777">
        <w:trPr>
          <w:trHeight w:val="277"/>
        </w:trPr>
        <w:tc>
          <w:tcPr>
            <w:tcW w:w="300" w:type="dxa"/>
            <w:shd w:val="clear" w:color="auto" w:fill="auto"/>
            <w:vAlign w:val="bottom"/>
          </w:tcPr>
          <w:p w14:paraId="35B30185"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2F4E2B87" w14:textId="77777777" w:rsidR="00F77101" w:rsidRDefault="00F77101">
            <w:pPr>
              <w:spacing w:line="0" w:lineRule="atLeast"/>
              <w:rPr>
                <w:rFonts w:ascii="Times New Roman" w:eastAsia="Times New Roman" w:hAnsi="Times New Roman"/>
                <w:sz w:val="24"/>
              </w:rPr>
            </w:pPr>
          </w:p>
        </w:tc>
        <w:tc>
          <w:tcPr>
            <w:tcW w:w="780" w:type="dxa"/>
            <w:shd w:val="clear" w:color="auto" w:fill="auto"/>
            <w:vAlign w:val="bottom"/>
          </w:tcPr>
          <w:p w14:paraId="64E89635" w14:textId="77777777" w:rsidR="00F77101" w:rsidRDefault="00F77101">
            <w:pPr>
              <w:spacing w:line="0" w:lineRule="atLeast"/>
              <w:rPr>
                <w:rFonts w:ascii="Times New Roman" w:eastAsia="Times New Roman" w:hAnsi="Times New Roman"/>
                <w:sz w:val="24"/>
              </w:rPr>
            </w:pPr>
          </w:p>
        </w:tc>
        <w:tc>
          <w:tcPr>
            <w:tcW w:w="6140" w:type="dxa"/>
            <w:gridSpan w:val="2"/>
            <w:shd w:val="clear" w:color="auto" w:fill="auto"/>
            <w:vAlign w:val="bottom"/>
          </w:tcPr>
          <w:p w14:paraId="49D769FC"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initiative or in response to a clarification requested by an</w:t>
            </w:r>
          </w:p>
        </w:tc>
      </w:tr>
      <w:tr w:rsidR="00F77101" w14:paraId="774FEF22" w14:textId="77777777">
        <w:trPr>
          <w:trHeight w:val="276"/>
        </w:trPr>
        <w:tc>
          <w:tcPr>
            <w:tcW w:w="300" w:type="dxa"/>
            <w:shd w:val="clear" w:color="auto" w:fill="auto"/>
            <w:vAlign w:val="bottom"/>
          </w:tcPr>
          <w:p w14:paraId="5C7B3EB8"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7F21F214" w14:textId="77777777" w:rsidR="00F77101" w:rsidRDefault="00F77101">
            <w:pPr>
              <w:spacing w:line="0" w:lineRule="atLeast"/>
              <w:rPr>
                <w:rFonts w:ascii="Times New Roman" w:eastAsia="Times New Roman" w:hAnsi="Times New Roman"/>
                <w:sz w:val="24"/>
              </w:rPr>
            </w:pPr>
          </w:p>
        </w:tc>
        <w:tc>
          <w:tcPr>
            <w:tcW w:w="780" w:type="dxa"/>
            <w:shd w:val="clear" w:color="auto" w:fill="auto"/>
            <w:vAlign w:val="bottom"/>
          </w:tcPr>
          <w:p w14:paraId="5450F648" w14:textId="77777777" w:rsidR="00F77101" w:rsidRDefault="00F77101">
            <w:pPr>
              <w:spacing w:line="0" w:lineRule="atLeast"/>
              <w:rPr>
                <w:rFonts w:ascii="Times New Roman" w:eastAsia="Times New Roman" w:hAnsi="Times New Roman"/>
                <w:sz w:val="24"/>
              </w:rPr>
            </w:pPr>
          </w:p>
        </w:tc>
        <w:tc>
          <w:tcPr>
            <w:tcW w:w="6140" w:type="dxa"/>
            <w:gridSpan w:val="2"/>
            <w:shd w:val="clear" w:color="auto" w:fill="auto"/>
            <w:vAlign w:val="bottom"/>
          </w:tcPr>
          <w:p w14:paraId="4104FC4D"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invited  firm,  amend  the  BD.  Any  amendment  shall  be</w:t>
            </w:r>
          </w:p>
        </w:tc>
      </w:tr>
      <w:tr w:rsidR="00F77101" w14:paraId="4D8DAE9D" w14:textId="77777777">
        <w:trPr>
          <w:trHeight w:val="276"/>
        </w:trPr>
        <w:tc>
          <w:tcPr>
            <w:tcW w:w="300" w:type="dxa"/>
            <w:shd w:val="clear" w:color="auto" w:fill="auto"/>
            <w:vAlign w:val="bottom"/>
          </w:tcPr>
          <w:p w14:paraId="5095F166"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235AAE3F" w14:textId="77777777" w:rsidR="00F77101" w:rsidRDefault="00F77101">
            <w:pPr>
              <w:spacing w:line="0" w:lineRule="atLeast"/>
              <w:rPr>
                <w:rFonts w:ascii="Times New Roman" w:eastAsia="Times New Roman" w:hAnsi="Times New Roman"/>
                <w:sz w:val="24"/>
              </w:rPr>
            </w:pPr>
          </w:p>
        </w:tc>
        <w:tc>
          <w:tcPr>
            <w:tcW w:w="780" w:type="dxa"/>
            <w:shd w:val="clear" w:color="auto" w:fill="auto"/>
            <w:vAlign w:val="bottom"/>
          </w:tcPr>
          <w:p w14:paraId="68DB78B5" w14:textId="77777777" w:rsidR="00F77101" w:rsidRDefault="00F77101">
            <w:pPr>
              <w:spacing w:line="0" w:lineRule="atLeast"/>
              <w:rPr>
                <w:rFonts w:ascii="Times New Roman" w:eastAsia="Times New Roman" w:hAnsi="Times New Roman"/>
                <w:sz w:val="24"/>
              </w:rPr>
            </w:pPr>
          </w:p>
        </w:tc>
        <w:tc>
          <w:tcPr>
            <w:tcW w:w="6140" w:type="dxa"/>
            <w:gridSpan w:val="2"/>
            <w:shd w:val="clear" w:color="auto" w:fill="auto"/>
            <w:vAlign w:val="bottom"/>
          </w:tcPr>
          <w:p w14:paraId="46B29F14"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issued in writing through addenda. Addenda shall be sent</w:t>
            </w:r>
          </w:p>
        </w:tc>
      </w:tr>
      <w:tr w:rsidR="00F77101" w14:paraId="781DDBE3" w14:textId="77777777">
        <w:trPr>
          <w:trHeight w:val="276"/>
        </w:trPr>
        <w:tc>
          <w:tcPr>
            <w:tcW w:w="300" w:type="dxa"/>
            <w:shd w:val="clear" w:color="auto" w:fill="auto"/>
            <w:vAlign w:val="bottom"/>
          </w:tcPr>
          <w:p w14:paraId="4F708989"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2B593812" w14:textId="77777777" w:rsidR="00F77101" w:rsidRDefault="00F77101">
            <w:pPr>
              <w:spacing w:line="0" w:lineRule="atLeast"/>
              <w:rPr>
                <w:rFonts w:ascii="Times New Roman" w:eastAsia="Times New Roman" w:hAnsi="Times New Roman"/>
                <w:sz w:val="24"/>
              </w:rPr>
            </w:pPr>
          </w:p>
        </w:tc>
        <w:tc>
          <w:tcPr>
            <w:tcW w:w="780" w:type="dxa"/>
            <w:shd w:val="clear" w:color="auto" w:fill="auto"/>
            <w:vAlign w:val="bottom"/>
          </w:tcPr>
          <w:p w14:paraId="18C8C237" w14:textId="77777777" w:rsidR="00F77101" w:rsidRDefault="00F77101">
            <w:pPr>
              <w:spacing w:line="0" w:lineRule="atLeast"/>
              <w:rPr>
                <w:rFonts w:ascii="Times New Roman" w:eastAsia="Times New Roman" w:hAnsi="Times New Roman"/>
                <w:sz w:val="24"/>
              </w:rPr>
            </w:pPr>
          </w:p>
        </w:tc>
        <w:tc>
          <w:tcPr>
            <w:tcW w:w="6140" w:type="dxa"/>
            <w:gridSpan w:val="2"/>
            <w:shd w:val="clear" w:color="auto" w:fill="auto"/>
            <w:vAlign w:val="bottom"/>
          </w:tcPr>
          <w:p w14:paraId="68CF69E1"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by mail, cable, telex, facsimile, or electronic mail to all</w:t>
            </w:r>
          </w:p>
        </w:tc>
      </w:tr>
      <w:tr w:rsidR="00F77101" w14:paraId="6678D36D" w14:textId="77777777">
        <w:trPr>
          <w:trHeight w:val="276"/>
        </w:trPr>
        <w:tc>
          <w:tcPr>
            <w:tcW w:w="300" w:type="dxa"/>
            <w:shd w:val="clear" w:color="auto" w:fill="auto"/>
            <w:vAlign w:val="bottom"/>
          </w:tcPr>
          <w:p w14:paraId="2C899D09"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365A28A1" w14:textId="77777777" w:rsidR="00F77101" w:rsidRDefault="00F77101">
            <w:pPr>
              <w:spacing w:line="0" w:lineRule="atLeast"/>
              <w:rPr>
                <w:rFonts w:ascii="Times New Roman" w:eastAsia="Times New Roman" w:hAnsi="Times New Roman"/>
                <w:sz w:val="24"/>
              </w:rPr>
            </w:pPr>
          </w:p>
        </w:tc>
        <w:tc>
          <w:tcPr>
            <w:tcW w:w="780" w:type="dxa"/>
            <w:shd w:val="clear" w:color="auto" w:fill="auto"/>
            <w:vAlign w:val="bottom"/>
          </w:tcPr>
          <w:p w14:paraId="3BD57178" w14:textId="77777777" w:rsidR="00F77101" w:rsidRDefault="00F77101">
            <w:pPr>
              <w:spacing w:line="0" w:lineRule="atLeast"/>
              <w:rPr>
                <w:rFonts w:ascii="Times New Roman" w:eastAsia="Times New Roman" w:hAnsi="Times New Roman"/>
                <w:sz w:val="24"/>
              </w:rPr>
            </w:pPr>
          </w:p>
        </w:tc>
        <w:tc>
          <w:tcPr>
            <w:tcW w:w="6140" w:type="dxa"/>
            <w:gridSpan w:val="2"/>
            <w:shd w:val="clear" w:color="auto" w:fill="auto"/>
            <w:vAlign w:val="bottom"/>
          </w:tcPr>
          <w:p w14:paraId="066EDF4A"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invited  Bidders  and  will  be  binding  on  them.  The</w:t>
            </w:r>
          </w:p>
        </w:tc>
      </w:tr>
      <w:tr w:rsidR="00F77101" w14:paraId="4AE4CE99" w14:textId="77777777">
        <w:trPr>
          <w:trHeight w:val="276"/>
        </w:trPr>
        <w:tc>
          <w:tcPr>
            <w:tcW w:w="300" w:type="dxa"/>
            <w:shd w:val="clear" w:color="auto" w:fill="auto"/>
            <w:vAlign w:val="bottom"/>
          </w:tcPr>
          <w:p w14:paraId="4453E99E"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62363740" w14:textId="77777777" w:rsidR="00F77101" w:rsidRDefault="00F77101">
            <w:pPr>
              <w:spacing w:line="0" w:lineRule="atLeast"/>
              <w:rPr>
                <w:rFonts w:ascii="Times New Roman" w:eastAsia="Times New Roman" w:hAnsi="Times New Roman"/>
                <w:sz w:val="24"/>
              </w:rPr>
            </w:pPr>
          </w:p>
        </w:tc>
        <w:tc>
          <w:tcPr>
            <w:tcW w:w="780" w:type="dxa"/>
            <w:shd w:val="clear" w:color="auto" w:fill="auto"/>
            <w:vAlign w:val="bottom"/>
          </w:tcPr>
          <w:p w14:paraId="54F27ED2" w14:textId="77777777" w:rsidR="00F77101" w:rsidRDefault="00F77101">
            <w:pPr>
              <w:spacing w:line="0" w:lineRule="atLeast"/>
              <w:rPr>
                <w:rFonts w:ascii="Times New Roman" w:eastAsia="Times New Roman" w:hAnsi="Times New Roman"/>
                <w:sz w:val="24"/>
              </w:rPr>
            </w:pPr>
          </w:p>
        </w:tc>
        <w:tc>
          <w:tcPr>
            <w:tcW w:w="6140" w:type="dxa"/>
            <w:gridSpan w:val="2"/>
            <w:shd w:val="clear" w:color="auto" w:fill="auto"/>
            <w:vAlign w:val="bottom"/>
          </w:tcPr>
          <w:p w14:paraId="75F81FB1"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Procuring Entity may at its discretion extend the deadline</w:t>
            </w:r>
          </w:p>
        </w:tc>
      </w:tr>
      <w:tr w:rsidR="00F77101" w14:paraId="2F9DDA70" w14:textId="77777777">
        <w:trPr>
          <w:trHeight w:val="276"/>
        </w:trPr>
        <w:tc>
          <w:tcPr>
            <w:tcW w:w="300" w:type="dxa"/>
            <w:shd w:val="clear" w:color="auto" w:fill="auto"/>
            <w:vAlign w:val="bottom"/>
          </w:tcPr>
          <w:p w14:paraId="46D6A2D1"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33310099" w14:textId="77777777" w:rsidR="00F77101" w:rsidRDefault="00F77101">
            <w:pPr>
              <w:spacing w:line="0" w:lineRule="atLeast"/>
              <w:rPr>
                <w:rFonts w:ascii="Times New Roman" w:eastAsia="Times New Roman" w:hAnsi="Times New Roman"/>
                <w:sz w:val="24"/>
              </w:rPr>
            </w:pPr>
          </w:p>
        </w:tc>
        <w:tc>
          <w:tcPr>
            <w:tcW w:w="780" w:type="dxa"/>
            <w:shd w:val="clear" w:color="auto" w:fill="auto"/>
            <w:vAlign w:val="bottom"/>
          </w:tcPr>
          <w:p w14:paraId="79F0AACC" w14:textId="77777777" w:rsidR="00F77101" w:rsidRDefault="00F77101">
            <w:pPr>
              <w:spacing w:line="0" w:lineRule="atLeast"/>
              <w:rPr>
                <w:rFonts w:ascii="Times New Roman" w:eastAsia="Times New Roman" w:hAnsi="Times New Roman"/>
                <w:sz w:val="24"/>
              </w:rPr>
            </w:pPr>
          </w:p>
        </w:tc>
        <w:tc>
          <w:tcPr>
            <w:tcW w:w="6140" w:type="dxa"/>
            <w:gridSpan w:val="2"/>
            <w:shd w:val="clear" w:color="auto" w:fill="auto"/>
            <w:vAlign w:val="bottom"/>
          </w:tcPr>
          <w:p w14:paraId="20D53D50"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for the submission of proposals.</w:t>
            </w:r>
          </w:p>
        </w:tc>
      </w:tr>
      <w:tr w:rsidR="00F77101" w14:paraId="28D6D4A5" w14:textId="77777777">
        <w:trPr>
          <w:trHeight w:val="552"/>
        </w:trPr>
        <w:tc>
          <w:tcPr>
            <w:tcW w:w="300" w:type="dxa"/>
            <w:shd w:val="clear" w:color="auto" w:fill="auto"/>
            <w:vAlign w:val="bottom"/>
          </w:tcPr>
          <w:p w14:paraId="55D1D340" w14:textId="77777777" w:rsidR="00F77101" w:rsidRDefault="00F77101">
            <w:pPr>
              <w:spacing w:line="0" w:lineRule="atLeast"/>
              <w:ind w:left="20"/>
              <w:rPr>
                <w:rFonts w:ascii="Times New Roman" w:eastAsia="Times New Roman" w:hAnsi="Times New Roman"/>
                <w:b/>
                <w:sz w:val="24"/>
              </w:rPr>
            </w:pPr>
            <w:r>
              <w:rPr>
                <w:rFonts w:ascii="Times New Roman" w:eastAsia="Times New Roman" w:hAnsi="Times New Roman"/>
                <w:b/>
                <w:sz w:val="24"/>
              </w:rPr>
              <w:t>3.</w:t>
            </w:r>
          </w:p>
        </w:tc>
        <w:tc>
          <w:tcPr>
            <w:tcW w:w="1820" w:type="dxa"/>
            <w:shd w:val="clear" w:color="auto" w:fill="auto"/>
            <w:vAlign w:val="bottom"/>
          </w:tcPr>
          <w:p w14:paraId="6DA232E9" w14:textId="77777777" w:rsidR="00F77101" w:rsidRDefault="00F77101">
            <w:pPr>
              <w:spacing w:line="0" w:lineRule="atLeast"/>
              <w:ind w:left="80"/>
              <w:rPr>
                <w:rFonts w:ascii="Times New Roman" w:eastAsia="Times New Roman" w:hAnsi="Times New Roman"/>
                <w:b/>
                <w:sz w:val="24"/>
              </w:rPr>
            </w:pPr>
            <w:r>
              <w:rPr>
                <w:rFonts w:ascii="Times New Roman" w:eastAsia="Times New Roman" w:hAnsi="Times New Roman"/>
                <w:b/>
                <w:sz w:val="24"/>
              </w:rPr>
              <w:t>Preparation of</w:t>
            </w:r>
          </w:p>
        </w:tc>
        <w:tc>
          <w:tcPr>
            <w:tcW w:w="780" w:type="dxa"/>
            <w:shd w:val="clear" w:color="auto" w:fill="auto"/>
            <w:vAlign w:val="bottom"/>
          </w:tcPr>
          <w:p w14:paraId="02880DBC" w14:textId="77777777" w:rsidR="00F77101" w:rsidRDefault="00F77101">
            <w:pPr>
              <w:spacing w:line="0" w:lineRule="atLeast"/>
              <w:ind w:left="200"/>
              <w:rPr>
                <w:rFonts w:ascii="Times New Roman" w:eastAsia="Times New Roman" w:hAnsi="Times New Roman"/>
                <w:sz w:val="24"/>
              </w:rPr>
            </w:pPr>
            <w:r>
              <w:rPr>
                <w:rFonts w:ascii="Times New Roman" w:eastAsia="Times New Roman" w:hAnsi="Times New Roman"/>
                <w:sz w:val="24"/>
              </w:rPr>
              <w:t>3.1</w:t>
            </w:r>
          </w:p>
        </w:tc>
        <w:tc>
          <w:tcPr>
            <w:tcW w:w="6140" w:type="dxa"/>
            <w:gridSpan w:val="2"/>
            <w:shd w:val="clear" w:color="auto" w:fill="auto"/>
            <w:vAlign w:val="bottom"/>
          </w:tcPr>
          <w:p w14:paraId="388386CA"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Bidders are requested to submit a proposal written in the</w:t>
            </w:r>
          </w:p>
        </w:tc>
      </w:tr>
      <w:tr w:rsidR="00F77101" w14:paraId="5319F4CB" w14:textId="77777777">
        <w:trPr>
          <w:trHeight w:val="276"/>
        </w:trPr>
        <w:tc>
          <w:tcPr>
            <w:tcW w:w="300" w:type="dxa"/>
            <w:shd w:val="clear" w:color="auto" w:fill="auto"/>
            <w:vAlign w:val="bottom"/>
          </w:tcPr>
          <w:p w14:paraId="54A87F94"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5F332F19" w14:textId="77777777" w:rsidR="00F77101" w:rsidRDefault="00F77101">
            <w:pPr>
              <w:spacing w:line="0" w:lineRule="atLeast"/>
              <w:ind w:left="80"/>
              <w:rPr>
                <w:rFonts w:ascii="Times New Roman" w:eastAsia="Times New Roman" w:hAnsi="Times New Roman"/>
                <w:b/>
                <w:sz w:val="24"/>
              </w:rPr>
            </w:pPr>
            <w:r>
              <w:rPr>
                <w:rFonts w:ascii="Times New Roman" w:eastAsia="Times New Roman" w:hAnsi="Times New Roman"/>
                <w:b/>
                <w:sz w:val="24"/>
              </w:rPr>
              <w:t>Proposal</w:t>
            </w:r>
          </w:p>
        </w:tc>
        <w:tc>
          <w:tcPr>
            <w:tcW w:w="780" w:type="dxa"/>
            <w:shd w:val="clear" w:color="auto" w:fill="auto"/>
            <w:vAlign w:val="bottom"/>
          </w:tcPr>
          <w:p w14:paraId="49A2C638" w14:textId="77777777" w:rsidR="00F77101" w:rsidRDefault="00F77101">
            <w:pPr>
              <w:spacing w:line="0" w:lineRule="atLeast"/>
              <w:rPr>
                <w:rFonts w:ascii="Times New Roman" w:eastAsia="Times New Roman" w:hAnsi="Times New Roman"/>
                <w:sz w:val="24"/>
              </w:rPr>
            </w:pPr>
          </w:p>
        </w:tc>
        <w:tc>
          <w:tcPr>
            <w:tcW w:w="6140" w:type="dxa"/>
            <w:gridSpan w:val="2"/>
            <w:shd w:val="clear" w:color="auto" w:fill="auto"/>
            <w:vAlign w:val="bottom"/>
          </w:tcPr>
          <w:p w14:paraId="049B4104"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 xml:space="preserve">language   indicated   in   the   </w:t>
            </w:r>
            <w:r>
              <w:rPr>
                <w:rFonts w:ascii="Times New Roman" w:eastAsia="Times New Roman" w:hAnsi="Times New Roman"/>
                <w:b/>
                <w:sz w:val="24"/>
              </w:rPr>
              <w:t>Bid   Data   Sheet.</w:t>
            </w:r>
            <w:r>
              <w:rPr>
                <w:rFonts w:ascii="Times New Roman" w:eastAsia="Times New Roman" w:hAnsi="Times New Roman"/>
                <w:sz w:val="24"/>
              </w:rPr>
              <w:t xml:space="preserve">   All</w:t>
            </w:r>
          </w:p>
        </w:tc>
      </w:tr>
      <w:tr w:rsidR="00F77101" w14:paraId="43D433C6" w14:textId="77777777">
        <w:trPr>
          <w:trHeight w:val="276"/>
        </w:trPr>
        <w:tc>
          <w:tcPr>
            <w:tcW w:w="300" w:type="dxa"/>
            <w:shd w:val="clear" w:color="auto" w:fill="auto"/>
            <w:vAlign w:val="bottom"/>
          </w:tcPr>
          <w:p w14:paraId="25D0EE62"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5B55E8E3" w14:textId="77777777" w:rsidR="00F77101" w:rsidRDefault="00F77101">
            <w:pPr>
              <w:spacing w:line="0" w:lineRule="atLeast"/>
              <w:rPr>
                <w:rFonts w:ascii="Times New Roman" w:eastAsia="Times New Roman" w:hAnsi="Times New Roman"/>
                <w:sz w:val="24"/>
              </w:rPr>
            </w:pPr>
          </w:p>
        </w:tc>
        <w:tc>
          <w:tcPr>
            <w:tcW w:w="780" w:type="dxa"/>
            <w:shd w:val="clear" w:color="auto" w:fill="auto"/>
            <w:vAlign w:val="bottom"/>
          </w:tcPr>
          <w:p w14:paraId="09D42AA7" w14:textId="77777777" w:rsidR="00F77101" w:rsidRDefault="00F77101">
            <w:pPr>
              <w:spacing w:line="0" w:lineRule="atLeast"/>
              <w:rPr>
                <w:rFonts w:ascii="Times New Roman" w:eastAsia="Times New Roman" w:hAnsi="Times New Roman"/>
                <w:sz w:val="24"/>
              </w:rPr>
            </w:pPr>
          </w:p>
        </w:tc>
        <w:tc>
          <w:tcPr>
            <w:tcW w:w="6140" w:type="dxa"/>
            <w:gridSpan w:val="2"/>
            <w:shd w:val="clear" w:color="auto" w:fill="auto"/>
            <w:vAlign w:val="bottom"/>
          </w:tcPr>
          <w:p w14:paraId="2B750882"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correspondence  between  the  Bidder  and  Contracting</w:t>
            </w:r>
          </w:p>
        </w:tc>
      </w:tr>
      <w:tr w:rsidR="00F77101" w14:paraId="46B69158" w14:textId="77777777">
        <w:trPr>
          <w:trHeight w:val="276"/>
        </w:trPr>
        <w:tc>
          <w:tcPr>
            <w:tcW w:w="300" w:type="dxa"/>
            <w:shd w:val="clear" w:color="auto" w:fill="auto"/>
            <w:vAlign w:val="bottom"/>
          </w:tcPr>
          <w:p w14:paraId="3ED316E2"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4321C1C8" w14:textId="77777777" w:rsidR="00F77101" w:rsidRDefault="00F77101">
            <w:pPr>
              <w:spacing w:line="0" w:lineRule="atLeast"/>
              <w:rPr>
                <w:rFonts w:ascii="Times New Roman" w:eastAsia="Times New Roman" w:hAnsi="Times New Roman"/>
                <w:sz w:val="24"/>
              </w:rPr>
            </w:pPr>
          </w:p>
        </w:tc>
        <w:tc>
          <w:tcPr>
            <w:tcW w:w="780" w:type="dxa"/>
            <w:shd w:val="clear" w:color="auto" w:fill="auto"/>
            <w:vAlign w:val="bottom"/>
          </w:tcPr>
          <w:p w14:paraId="0113DBCB" w14:textId="77777777" w:rsidR="00F77101" w:rsidRDefault="00F77101">
            <w:pPr>
              <w:spacing w:line="0" w:lineRule="atLeast"/>
              <w:rPr>
                <w:rFonts w:ascii="Times New Roman" w:eastAsia="Times New Roman" w:hAnsi="Times New Roman"/>
                <w:sz w:val="24"/>
              </w:rPr>
            </w:pPr>
          </w:p>
        </w:tc>
        <w:tc>
          <w:tcPr>
            <w:tcW w:w="6140" w:type="dxa"/>
            <w:gridSpan w:val="2"/>
            <w:shd w:val="clear" w:color="auto" w:fill="auto"/>
            <w:vAlign w:val="bottom"/>
          </w:tcPr>
          <w:p w14:paraId="71E3AED2"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Authority shall be in this language.</w:t>
            </w:r>
          </w:p>
        </w:tc>
      </w:tr>
      <w:tr w:rsidR="00F77101" w14:paraId="0DA1EBE0" w14:textId="77777777">
        <w:trPr>
          <w:trHeight w:val="552"/>
        </w:trPr>
        <w:tc>
          <w:tcPr>
            <w:tcW w:w="300" w:type="dxa"/>
            <w:shd w:val="clear" w:color="auto" w:fill="auto"/>
            <w:vAlign w:val="bottom"/>
          </w:tcPr>
          <w:p w14:paraId="64F2C74A"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50D4586B" w14:textId="77777777" w:rsidR="00F77101" w:rsidRDefault="00F77101">
            <w:pPr>
              <w:spacing w:line="0" w:lineRule="atLeast"/>
              <w:ind w:left="440"/>
              <w:rPr>
                <w:rFonts w:ascii="Times New Roman" w:eastAsia="Times New Roman" w:hAnsi="Times New Roman"/>
                <w:b/>
                <w:sz w:val="24"/>
              </w:rPr>
            </w:pPr>
            <w:r>
              <w:rPr>
                <w:rFonts w:ascii="Times New Roman" w:eastAsia="Times New Roman" w:hAnsi="Times New Roman"/>
                <w:b/>
                <w:sz w:val="24"/>
              </w:rPr>
              <w:t>Technical</w:t>
            </w:r>
          </w:p>
        </w:tc>
        <w:tc>
          <w:tcPr>
            <w:tcW w:w="780" w:type="dxa"/>
            <w:shd w:val="clear" w:color="auto" w:fill="auto"/>
            <w:vAlign w:val="bottom"/>
          </w:tcPr>
          <w:p w14:paraId="7D50E858" w14:textId="77777777" w:rsidR="00F77101" w:rsidRDefault="00F77101">
            <w:pPr>
              <w:spacing w:line="0" w:lineRule="atLeast"/>
              <w:ind w:left="200"/>
              <w:rPr>
                <w:rFonts w:ascii="Times New Roman" w:eastAsia="Times New Roman" w:hAnsi="Times New Roman"/>
                <w:sz w:val="24"/>
              </w:rPr>
            </w:pPr>
            <w:r>
              <w:rPr>
                <w:rFonts w:ascii="Times New Roman" w:eastAsia="Times New Roman" w:hAnsi="Times New Roman"/>
                <w:sz w:val="24"/>
              </w:rPr>
              <w:t>3.2</w:t>
            </w:r>
          </w:p>
        </w:tc>
        <w:tc>
          <w:tcPr>
            <w:tcW w:w="6140" w:type="dxa"/>
            <w:gridSpan w:val="2"/>
            <w:shd w:val="clear" w:color="auto" w:fill="auto"/>
            <w:vAlign w:val="bottom"/>
          </w:tcPr>
          <w:p w14:paraId="23EE7241"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In preparing the Technical Proposal, Bidders are expected</w:t>
            </w:r>
          </w:p>
        </w:tc>
      </w:tr>
      <w:tr w:rsidR="00F77101" w14:paraId="73353856" w14:textId="77777777">
        <w:trPr>
          <w:trHeight w:val="276"/>
        </w:trPr>
        <w:tc>
          <w:tcPr>
            <w:tcW w:w="300" w:type="dxa"/>
            <w:shd w:val="clear" w:color="auto" w:fill="auto"/>
            <w:vAlign w:val="bottom"/>
          </w:tcPr>
          <w:p w14:paraId="17E2B610"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6F6F3470" w14:textId="77777777" w:rsidR="00F77101" w:rsidRDefault="00F77101">
            <w:pPr>
              <w:spacing w:line="0" w:lineRule="atLeast"/>
              <w:ind w:left="440"/>
              <w:rPr>
                <w:rFonts w:ascii="Times New Roman" w:eastAsia="Times New Roman" w:hAnsi="Times New Roman"/>
                <w:b/>
                <w:sz w:val="24"/>
              </w:rPr>
            </w:pPr>
            <w:r>
              <w:rPr>
                <w:rFonts w:ascii="Times New Roman" w:eastAsia="Times New Roman" w:hAnsi="Times New Roman"/>
                <w:b/>
                <w:sz w:val="24"/>
              </w:rPr>
              <w:t>Proposal</w:t>
            </w:r>
          </w:p>
        </w:tc>
        <w:tc>
          <w:tcPr>
            <w:tcW w:w="780" w:type="dxa"/>
            <w:shd w:val="clear" w:color="auto" w:fill="auto"/>
            <w:vAlign w:val="bottom"/>
          </w:tcPr>
          <w:p w14:paraId="183BA879" w14:textId="77777777" w:rsidR="00F77101" w:rsidRDefault="00F77101">
            <w:pPr>
              <w:spacing w:line="0" w:lineRule="atLeast"/>
              <w:rPr>
                <w:rFonts w:ascii="Times New Roman" w:eastAsia="Times New Roman" w:hAnsi="Times New Roman"/>
                <w:sz w:val="24"/>
              </w:rPr>
            </w:pPr>
          </w:p>
        </w:tc>
        <w:tc>
          <w:tcPr>
            <w:tcW w:w="6140" w:type="dxa"/>
            <w:gridSpan w:val="2"/>
            <w:shd w:val="clear" w:color="auto" w:fill="auto"/>
            <w:vAlign w:val="bottom"/>
          </w:tcPr>
          <w:p w14:paraId="43BAE021"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to examine the documents constituting this BD in detail.</w:t>
            </w:r>
          </w:p>
        </w:tc>
      </w:tr>
      <w:tr w:rsidR="00F77101" w14:paraId="6DDF2DD9" w14:textId="77777777">
        <w:trPr>
          <w:trHeight w:val="276"/>
        </w:trPr>
        <w:tc>
          <w:tcPr>
            <w:tcW w:w="300" w:type="dxa"/>
            <w:shd w:val="clear" w:color="auto" w:fill="auto"/>
            <w:vAlign w:val="bottom"/>
          </w:tcPr>
          <w:p w14:paraId="5BBF4017"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530A8E24" w14:textId="77777777" w:rsidR="00F77101" w:rsidRDefault="00F77101">
            <w:pPr>
              <w:spacing w:line="0" w:lineRule="atLeast"/>
              <w:rPr>
                <w:rFonts w:ascii="Times New Roman" w:eastAsia="Times New Roman" w:hAnsi="Times New Roman"/>
                <w:sz w:val="24"/>
              </w:rPr>
            </w:pPr>
          </w:p>
        </w:tc>
        <w:tc>
          <w:tcPr>
            <w:tcW w:w="780" w:type="dxa"/>
            <w:shd w:val="clear" w:color="auto" w:fill="auto"/>
            <w:vAlign w:val="bottom"/>
          </w:tcPr>
          <w:p w14:paraId="56FBE879" w14:textId="77777777" w:rsidR="00F77101" w:rsidRDefault="00F77101">
            <w:pPr>
              <w:spacing w:line="0" w:lineRule="atLeast"/>
              <w:rPr>
                <w:rFonts w:ascii="Times New Roman" w:eastAsia="Times New Roman" w:hAnsi="Times New Roman"/>
                <w:sz w:val="24"/>
              </w:rPr>
            </w:pPr>
          </w:p>
        </w:tc>
        <w:tc>
          <w:tcPr>
            <w:tcW w:w="6140" w:type="dxa"/>
            <w:gridSpan w:val="2"/>
            <w:shd w:val="clear" w:color="auto" w:fill="auto"/>
            <w:vAlign w:val="bottom"/>
          </w:tcPr>
          <w:p w14:paraId="19124B4B"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Material   deficiencies   in   providing   the   information</w:t>
            </w:r>
          </w:p>
        </w:tc>
      </w:tr>
    </w:tbl>
    <w:p w14:paraId="25EEC11D" w14:textId="77777777" w:rsidR="00F77101" w:rsidRDefault="00F77101">
      <w:pPr>
        <w:rPr>
          <w:rFonts w:ascii="Times New Roman" w:eastAsia="Times New Roman" w:hAnsi="Times New Roman"/>
          <w:sz w:val="24"/>
        </w:rPr>
        <w:sectPr w:rsidR="00F77101">
          <w:pgSz w:w="11900" w:h="16841"/>
          <w:pgMar w:top="719" w:right="1159" w:bottom="1440" w:left="1440" w:header="0" w:footer="0" w:gutter="0"/>
          <w:cols w:space="0" w:equalWidth="0">
            <w:col w:w="9300"/>
          </w:cols>
          <w:docGrid w:linePitch="360"/>
        </w:sectPr>
      </w:pPr>
    </w:p>
    <w:tbl>
      <w:tblPr>
        <w:tblW w:w="0" w:type="auto"/>
        <w:tblInd w:w="260" w:type="dxa"/>
        <w:tblLayout w:type="fixed"/>
        <w:tblCellMar>
          <w:left w:w="0" w:type="dxa"/>
          <w:right w:w="0" w:type="dxa"/>
        </w:tblCellMar>
        <w:tblLook w:val="0000" w:firstRow="0" w:lastRow="0" w:firstColumn="0" w:lastColumn="0" w:noHBand="0" w:noVBand="0"/>
      </w:tblPr>
      <w:tblGrid>
        <w:gridCol w:w="8780"/>
        <w:gridCol w:w="280"/>
      </w:tblGrid>
      <w:tr w:rsidR="00F77101" w14:paraId="13EF1567" w14:textId="77777777">
        <w:trPr>
          <w:trHeight w:val="230"/>
        </w:trPr>
        <w:tc>
          <w:tcPr>
            <w:tcW w:w="8780" w:type="dxa"/>
            <w:shd w:val="clear" w:color="auto" w:fill="auto"/>
            <w:vAlign w:val="bottom"/>
          </w:tcPr>
          <w:p w14:paraId="537342EF" w14:textId="77777777" w:rsidR="00F77101" w:rsidRDefault="00F77101">
            <w:pPr>
              <w:spacing w:line="0" w:lineRule="atLeast"/>
              <w:ind w:left="20"/>
              <w:rPr>
                <w:rFonts w:ascii="Times New Roman" w:eastAsia="Times New Roman" w:hAnsi="Times New Roman"/>
              </w:rPr>
            </w:pPr>
            <w:bookmarkStart w:id="11" w:name="page11"/>
            <w:bookmarkEnd w:id="11"/>
            <w:r>
              <w:rPr>
                <w:rFonts w:ascii="Times New Roman" w:eastAsia="Times New Roman" w:hAnsi="Times New Roman"/>
              </w:rPr>
              <w:t>Section 2.  Information to Bidders</w:t>
            </w:r>
          </w:p>
        </w:tc>
        <w:tc>
          <w:tcPr>
            <w:tcW w:w="280" w:type="dxa"/>
            <w:shd w:val="clear" w:color="auto" w:fill="auto"/>
            <w:vAlign w:val="bottom"/>
          </w:tcPr>
          <w:p w14:paraId="07DBBD05" w14:textId="77777777" w:rsidR="00F77101" w:rsidRDefault="00F77101">
            <w:pPr>
              <w:spacing w:line="0" w:lineRule="atLeast"/>
              <w:jc w:val="right"/>
              <w:rPr>
                <w:rFonts w:ascii="Times New Roman" w:eastAsia="Times New Roman" w:hAnsi="Times New Roman"/>
              </w:rPr>
            </w:pPr>
            <w:r>
              <w:rPr>
                <w:rFonts w:ascii="Times New Roman" w:eastAsia="Times New Roman" w:hAnsi="Times New Roman"/>
              </w:rPr>
              <w:t>11</w:t>
            </w:r>
          </w:p>
        </w:tc>
      </w:tr>
      <w:tr w:rsidR="00F77101" w14:paraId="2E578E69" w14:textId="77777777">
        <w:trPr>
          <w:trHeight w:val="20"/>
        </w:trPr>
        <w:tc>
          <w:tcPr>
            <w:tcW w:w="8780" w:type="dxa"/>
            <w:tcBorders>
              <w:bottom w:val="single" w:sz="8" w:space="0" w:color="auto"/>
            </w:tcBorders>
            <w:shd w:val="clear" w:color="auto" w:fill="auto"/>
            <w:vAlign w:val="bottom"/>
          </w:tcPr>
          <w:p w14:paraId="5614C6D1" w14:textId="77777777" w:rsidR="00F77101" w:rsidRDefault="00F77101">
            <w:pPr>
              <w:spacing w:line="20" w:lineRule="exact"/>
              <w:rPr>
                <w:rFonts w:ascii="Times New Roman" w:eastAsia="Times New Roman" w:hAnsi="Times New Roman"/>
                <w:sz w:val="1"/>
              </w:rPr>
            </w:pPr>
          </w:p>
        </w:tc>
        <w:tc>
          <w:tcPr>
            <w:tcW w:w="280" w:type="dxa"/>
            <w:shd w:val="clear" w:color="auto" w:fill="auto"/>
            <w:vAlign w:val="bottom"/>
          </w:tcPr>
          <w:p w14:paraId="761C14D1" w14:textId="77777777" w:rsidR="00F77101" w:rsidRDefault="00F77101">
            <w:pPr>
              <w:spacing w:line="20" w:lineRule="exact"/>
              <w:rPr>
                <w:rFonts w:ascii="Times New Roman" w:eastAsia="Times New Roman" w:hAnsi="Times New Roman"/>
                <w:sz w:val="1"/>
              </w:rPr>
            </w:pPr>
          </w:p>
        </w:tc>
      </w:tr>
    </w:tbl>
    <w:p w14:paraId="6FFF2EFA" w14:textId="77777777" w:rsidR="00F77101" w:rsidRDefault="00F77101">
      <w:pPr>
        <w:spacing w:line="200" w:lineRule="exact"/>
        <w:rPr>
          <w:rFonts w:ascii="Times New Roman" w:eastAsia="Times New Roman" w:hAnsi="Times New Roman"/>
        </w:rPr>
      </w:pPr>
    </w:p>
    <w:p w14:paraId="2BBA2F0C" w14:textId="77777777" w:rsidR="00F77101" w:rsidRDefault="00F77101">
      <w:pPr>
        <w:spacing w:line="254" w:lineRule="exact"/>
        <w:rPr>
          <w:rFonts w:ascii="Times New Roman" w:eastAsia="Times New Roman" w:hAnsi="Times New Roman"/>
        </w:rPr>
      </w:pPr>
    </w:p>
    <w:p w14:paraId="20ABAD83" w14:textId="77777777" w:rsidR="00F77101" w:rsidRDefault="00F77101">
      <w:pPr>
        <w:spacing w:line="0" w:lineRule="atLeast"/>
        <w:ind w:left="3300"/>
        <w:rPr>
          <w:rFonts w:ascii="Times New Roman" w:eastAsia="Times New Roman" w:hAnsi="Times New Roman"/>
          <w:sz w:val="24"/>
        </w:rPr>
      </w:pPr>
      <w:r>
        <w:rPr>
          <w:rFonts w:ascii="Times New Roman" w:eastAsia="Times New Roman" w:hAnsi="Times New Roman"/>
          <w:sz w:val="24"/>
        </w:rPr>
        <w:t>requested may result in rejection of a proposal.</w:t>
      </w:r>
    </w:p>
    <w:p w14:paraId="752C3F5F" w14:textId="77777777" w:rsidR="00F77101" w:rsidRDefault="00F77101">
      <w:pPr>
        <w:spacing w:line="288" w:lineRule="exact"/>
        <w:rPr>
          <w:rFonts w:ascii="Times New Roman" w:eastAsia="Times New Roman" w:hAnsi="Times New Roman"/>
        </w:rPr>
      </w:pPr>
    </w:p>
    <w:p w14:paraId="3D8815F9" w14:textId="77777777" w:rsidR="00F77101" w:rsidRDefault="00F77101">
      <w:pPr>
        <w:tabs>
          <w:tab w:val="left" w:pos="3280"/>
        </w:tabs>
        <w:spacing w:line="234" w:lineRule="auto"/>
        <w:ind w:left="3300" w:right="320" w:hanging="719"/>
        <w:rPr>
          <w:rFonts w:ascii="Times New Roman" w:eastAsia="Times New Roman" w:hAnsi="Times New Roman"/>
          <w:sz w:val="24"/>
        </w:rPr>
      </w:pPr>
      <w:r>
        <w:rPr>
          <w:rFonts w:ascii="Times New Roman" w:eastAsia="Times New Roman" w:hAnsi="Times New Roman"/>
          <w:sz w:val="24"/>
        </w:rPr>
        <w:t>3.3</w:t>
      </w:r>
      <w:r>
        <w:rPr>
          <w:rFonts w:ascii="Times New Roman" w:eastAsia="Times New Roman" w:hAnsi="Times New Roman"/>
        </w:rPr>
        <w:tab/>
      </w:r>
      <w:r>
        <w:rPr>
          <w:rFonts w:ascii="Times New Roman" w:eastAsia="Times New Roman" w:hAnsi="Times New Roman"/>
          <w:sz w:val="24"/>
        </w:rPr>
        <w:t>While preparing the Technical Proposal, Bidders must give particular attention to the following:</w:t>
      </w:r>
    </w:p>
    <w:p w14:paraId="28BFD20B" w14:textId="77777777" w:rsidR="00F77101" w:rsidRDefault="00F77101">
      <w:pPr>
        <w:spacing w:line="290" w:lineRule="exact"/>
        <w:rPr>
          <w:rFonts w:ascii="Times New Roman" w:eastAsia="Times New Roman" w:hAnsi="Times New Roman"/>
        </w:rPr>
      </w:pPr>
    </w:p>
    <w:p w14:paraId="61E9A8A4" w14:textId="77777777" w:rsidR="00F77101" w:rsidRDefault="00F77101">
      <w:pPr>
        <w:numPr>
          <w:ilvl w:val="0"/>
          <w:numId w:val="15"/>
        </w:numPr>
        <w:tabs>
          <w:tab w:val="left" w:pos="4020"/>
        </w:tabs>
        <w:spacing w:line="239" w:lineRule="auto"/>
        <w:ind w:left="4020" w:right="320" w:hanging="724"/>
        <w:jc w:val="both"/>
        <w:rPr>
          <w:rFonts w:ascii="Times New Roman" w:eastAsia="Times New Roman" w:hAnsi="Times New Roman"/>
          <w:sz w:val="24"/>
        </w:rPr>
      </w:pPr>
      <w:r>
        <w:rPr>
          <w:rFonts w:ascii="Times New Roman" w:eastAsia="Times New Roman" w:hAnsi="Times New Roman"/>
          <w:sz w:val="24"/>
        </w:rPr>
        <w:t xml:space="preserve">If a Bidder considers that it does not have all the expertise for the assignment, it may obtain a full range of expertise by associating with individual Bidder(s) and/or subcontract part of the services to other consulting firms, as appropriate. In case of subcontracting this shall be in the limit stated in </w:t>
      </w:r>
      <w:r>
        <w:rPr>
          <w:rFonts w:ascii="Times New Roman" w:eastAsia="Times New Roman" w:hAnsi="Times New Roman"/>
          <w:b/>
          <w:sz w:val="24"/>
        </w:rPr>
        <w:t>the Data Sheet</w:t>
      </w:r>
      <w:r>
        <w:rPr>
          <w:rFonts w:ascii="Times New Roman" w:eastAsia="Times New Roman" w:hAnsi="Times New Roman"/>
          <w:sz w:val="24"/>
        </w:rPr>
        <w:t xml:space="preserve"> but under no circumstances shall</w:t>
      </w:r>
      <w:r>
        <w:rPr>
          <w:rFonts w:ascii="Times New Roman" w:eastAsia="Times New Roman" w:hAnsi="Times New Roman"/>
          <w:b/>
          <w:sz w:val="24"/>
        </w:rPr>
        <w:t xml:space="preserve"> </w:t>
      </w:r>
      <w:r>
        <w:rPr>
          <w:rFonts w:ascii="Times New Roman" w:eastAsia="Times New Roman" w:hAnsi="Times New Roman"/>
          <w:sz w:val="24"/>
        </w:rPr>
        <w:t>exceed forty percent (40%) of the total staff-days input. The Bidders are encouraged to seek the participation of regional Bidders when subcontracting part of the assignment. Under no circumstances, the Bidders shall associate with the other short listed Bidders, or their affiliates, invited for this assignment. Affiliates are the group of companies, firms, associations, etc. where the Bidder or any of the major shareholders owns a minimum of twenty percent (20%) of shares of the share capital. For the same purpose, major shareholder is any legal or physical person who owns no less than twenty percent (20%) of the shares of the Bidder.</w:t>
      </w:r>
    </w:p>
    <w:p w14:paraId="5BF781B4" w14:textId="77777777" w:rsidR="00F77101" w:rsidRDefault="00F77101">
      <w:pPr>
        <w:spacing w:line="301" w:lineRule="exact"/>
        <w:rPr>
          <w:rFonts w:ascii="Times New Roman" w:eastAsia="Times New Roman" w:hAnsi="Times New Roman"/>
          <w:sz w:val="24"/>
        </w:rPr>
      </w:pPr>
    </w:p>
    <w:p w14:paraId="4137C655" w14:textId="77777777" w:rsidR="00F77101" w:rsidRDefault="00F77101">
      <w:pPr>
        <w:numPr>
          <w:ilvl w:val="0"/>
          <w:numId w:val="15"/>
        </w:numPr>
        <w:tabs>
          <w:tab w:val="left" w:pos="4020"/>
        </w:tabs>
        <w:spacing w:line="237" w:lineRule="auto"/>
        <w:ind w:left="4020" w:right="320" w:hanging="724"/>
        <w:jc w:val="both"/>
        <w:rPr>
          <w:rFonts w:ascii="Times New Roman" w:eastAsia="Times New Roman" w:hAnsi="Times New Roman"/>
          <w:sz w:val="24"/>
        </w:rPr>
      </w:pPr>
      <w:r>
        <w:rPr>
          <w:rFonts w:ascii="Times New Roman" w:eastAsia="Times New Roman" w:hAnsi="Times New Roman"/>
          <w:sz w:val="24"/>
        </w:rPr>
        <w:t xml:space="preserve">For assignments on a fee-based basis, the estimated number of professional working days is given in </w:t>
      </w:r>
      <w:r>
        <w:rPr>
          <w:rFonts w:ascii="Times New Roman" w:eastAsia="Times New Roman" w:hAnsi="Times New Roman"/>
          <w:b/>
          <w:sz w:val="24"/>
        </w:rPr>
        <w:t>the Data Sheet</w:t>
      </w:r>
      <w:r>
        <w:rPr>
          <w:rFonts w:ascii="Times New Roman" w:eastAsia="Times New Roman" w:hAnsi="Times New Roman"/>
          <w:sz w:val="24"/>
        </w:rPr>
        <w:t>. The proposal shall, however, be</w:t>
      </w:r>
      <w:r>
        <w:rPr>
          <w:rFonts w:ascii="Times New Roman" w:eastAsia="Times New Roman" w:hAnsi="Times New Roman"/>
          <w:b/>
          <w:sz w:val="24"/>
        </w:rPr>
        <w:t xml:space="preserve"> </w:t>
      </w:r>
      <w:r>
        <w:rPr>
          <w:rFonts w:ascii="Times New Roman" w:eastAsia="Times New Roman" w:hAnsi="Times New Roman"/>
          <w:sz w:val="24"/>
        </w:rPr>
        <w:t>based on the number of professional working days estimated by the Bidders.</w:t>
      </w:r>
    </w:p>
    <w:p w14:paraId="13C092F5" w14:textId="77777777" w:rsidR="00F77101" w:rsidRDefault="00F77101">
      <w:pPr>
        <w:spacing w:line="294" w:lineRule="exact"/>
        <w:rPr>
          <w:rFonts w:ascii="Times New Roman" w:eastAsia="Times New Roman" w:hAnsi="Times New Roman"/>
        </w:rPr>
      </w:pPr>
    </w:p>
    <w:p w14:paraId="5DD27FF1" w14:textId="77777777" w:rsidR="00F77101" w:rsidRDefault="00F77101">
      <w:pPr>
        <w:numPr>
          <w:ilvl w:val="0"/>
          <w:numId w:val="16"/>
        </w:numPr>
        <w:tabs>
          <w:tab w:val="left" w:pos="4020"/>
        </w:tabs>
        <w:spacing w:line="237" w:lineRule="auto"/>
        <w:ind w:left="4020" w:right="320" w:hanging="724"/>
        <w:jc w:val="both"/>
        <w:rPr>
          <w:rFonts w:ascii="Times New Roman" w:eastAsia="Times New Roman" w:hAnsi="Times New Roman"/>
          <w:sz w:val="24"/>
        </w:rPr>
      </w:pPr>
      <w:r>
        <w:rPr>
          <w:rFonts w:ascii="Times New Roman" w:eastAsia="Times New Roman" w:hAnsi="Times New Roman"/>
          <w:sz w:val="24"/>
        </w:rPr>
        <w:t>Proposed professional staff must, at a minimum, have the experience indicated in the Terms of Reference, preferably working under conditions similar to those prevailing in the country (ies) of the assignment.</w:t>
      </w:r>
    </w:p>
    <w:p w14:paraId="6F833091" w14:textId="77777777" w:rsidR="00F77101" w:rsidRDefault="00F77101">
      <w:pPr>
        <w:spacing w:line="293" w:lineRule="exact"/>
        <w:rPr>
          <w:rFonts w:ascii="Times New Roman" w:eastAsia="Times New Roman" w:hAnsi="Times New Roman"/>
          <w:sz w:val="24"/>
        </w:rPr>
      </w:pPr>
    </w:p>
    <w:p w14:paraId="16EB19B9" w14:textId="77777777" w:rsidR="00F77101" w:rsidRDefault="00F77101">
      <w:pPr>
        <w:numPr>
          <w:ilvl w:val="0"/>
          <w:numId w:val="16"/>
        </w:numPr>
        <w:tabs>
          <w:tab w:val="left" w:pos="4020"/>
        </w:tabs>
        <w:spacing w:line="236" w:lineRule="auto"/>
        <w:ind w:left="4020" w:right="340" w:hanging="724"/>
        <w:jc w:val="both"/>
        <w:rPr>
          <w:rFonts w:ascii="Times New Roman" w:eastAsia="Times New Roman" w:hAnsi="Times New Roman"/>
          <w:sz w:val="24"/>
        </w:rPr>
      </w:pPr>
      <w:r>
        <w:rPr>
          <w:rFonts w:ascii="Times New Roman" w:eastAsia="Times New Roman" w:hAnsi="Times New Roman"/>
          <w:sz w:val="24"/>
        </w:rPr>
        <w:t xml:space="preserve">Alternative professional staff shall not be proposed, and </w:t>
      </w:r>
      <w:r>
        <w:rPr>
          <w:rFonts w:ascii="Times New Roman" w:eastAsia="Times New Roman" w:hAnsi="Times New Roman"/>
          <w:b/>
          <w:sz w:val="24"/>
        </w:rPr>
        <w:t>only one curriculum vitae (CV)</w:t>
      </w:r>
      <w:r>
        <w:rPr>
          <w:rFonts w:ascii="Times New Roman" w:eastAsia="Times New Roman" w:hAnsi="Times New Roman"/>
          <w:sz w:val="24"/>
        </w:rPr>
        <w:t xml:space="preserve"> must be submitted for each position.</w:t>
      </w:r>
    </w:p>
    <w:p w14:paraId="5446892D" w14:textId="77777777" w:rsidR="00F77101" w:rsidRDefault="00F77101">
      <w:pPr>
        <w:spacing w:line="289" w:lineRule="exact"/>
        <w:rPr>
          <w:rFonts w:ascii="Times New Roman" w:eastAsia="Times New Roman" w:hAnsi="Times New Roman"/>
          <w:sz w:val="24"/>
        </w:rPr>
      </w:pPr>
    </w:p>
    <w:p w14:paraId="31095B51" w14:textId="77777777" w:rsidR="00F77101" w:rsidRDefault="00F77101">
      <w:pPr>
        <w:numPr>
          <w:ilvl w:val="0"/>
          <w:numId w:val="16"/>
        </w:numPr>
        <w:tabs>
          <w:tab w:val="left" w:pos="4020"/>
        </w:tabs>
        <w:spacing w:line="237" w:lineRule="auto"/>
        <w:ind w:left="4020" w:right="320" w:hanging="724"/>
        <w:jc w:val="both"/>
        <w:rPr>
          <w:rFonts w:ascii="Times New Roman" w:eastAsia="Times New Roman" w:hAnsi="Times New Roman"/>
          <w:sz w:val="24"/>
        </w:rPr>
      </w:pPr>
      <w:r>
        <w:rPr>
          <w:rFonts w:ascii="Times New Roman" w:eastAsia="Times New Roman" w:hAnsi="Times New Roman"/>
          <w:sz w:val="24"/>
        </w:rPr>
        <w:t xml:space="preserve">Reports to be issued by the Bidders as part of this assignment must be in the language(s) specified in </w:t>
      </w:r>
      <w:r>
        <w:rPr>
          <w:rFonts w:ascii="Times New Roman" w:eastAsia="Times New Roman" w:hAnsi="Times New Roman"/>
          <w:b/>
          <w:sz w:val="24"/>
        </w:rPr>
        <w:t>the Data Sheet.</w:t>
      </w:r>
      <w:r>
        <w:rPr>
          <w:rFonts w:ascii="Times New Roman" w:eastAsia="Times New Roman" w:hAnsi="Times New Roman"/>
          <w:sz w:val="24"/>
        </w:rPr>
        <w:t xml:space="preserve"> It is desirable that the firm’s personnel have a working knowledge of the official languages of the country (ies) of the assignment.</w:t>
      </w:r>
    </w:p>
    <w:p w14:paraId="4F00EF58" w14:textId="77777777" w:rsidR="00F77101" w:rsidRDefault="00F77101">
      <w:pPr>
        <w:tabs>
          <w:tab w:val="left" w:pos="4020"/>
        </w:tabs>
        <w:spacing w:line="237" w:lineRule="auto"/>
        <w:ind w:left="4020" w:right="320" w:hanging="724"/>
        <w:jc w:val="both"/>
        <w:rPr>
          <w:rFonts w:ascii="Times New Roman" w:eastAsia="Times New Roman" w:hAnsi="Times New Roman"/>
          <w:sz w:val="24"/>
        </w:rPr>
        <w:sectPr w:rsidR="00F77101">
          <w:pgSz w:w="11900" w:h="16841"/>
          <w:pgMar w:top="719" w:right="1159" w:bottom="1440" w:left="1440" w:header="0" w:footer="0" w:gutter="0"/>
          <w:cols w:space="0" w:equalWidth="0">
            <w:col w:w="9300"/>
          </w:cols>
          <w:docGrid w:linePitch="360"/>
        </w:sectPr>
      </w:pPr>
    </w:p>
    <w:tbl>
      <w:tblPr>
        <w:tblW w:w="0" w:type="auto"/>
        <w:tblInd w:w="260" w:type="dxa"/>
        <w:tblLayout w:type="fixed"/>
        <w:tblCellMar>
          <w:left w:w="0" w:type="dxa"/>
          <w:right w:w="0" w:type="dxa"/>
        </w:tblCellMar>
        <w:tblLook w:val="0000" w:firstRow="0" w:lastRow="0" w:firstColumn="0" w:lastColumn="0" w:noHBand="0" w:noVBand="0"/>
      </w:tblPr>
      <w:tblGrid>
        <w:gridCol w:w="8780"/>
        <w:gridCol w:w="280"/>
      </w:tblGrid>
      <w:tr w:rsidR="00F77101" w14:paraId="05C2AABD" w14:textId="77777777">
        <w:trPr>
          <w:trHeight w:val="230"/>
        </w:trPr>
        <w:tc>
          <w:tcPr>
            <w:tcW w:w="8780" w:type="dxa"/>
            <w:shd w:val="clear" w:color="auto" w:fill="auto"/>
            <w:vAlign w:val="bottom"/>
          </w:tcPr>
          <w:p w14:paraId="71EAD04B" w14:textId="77777777" w:rsidR="00F77101" w:rsidRDefault="00F77101">
            <w:pPr>
              <w:spacing w:line="0" w:lineRule="atLeast"/>
              <w:ind w:left="20"/>
              <w:rPr>
                <w:rFonts w:ascii="Times New Roman" w:eastAsia="Times New Roman" w:hAnsi="Times New Roman"/>
              </w:rPr>
            </w:pPr>
            <w:bookmarkStart w:id="12" w:name="page12"/>
            <w:bookmarkEnd w:id="12"/>
            <w:r>
              <w:rPr>
                <w:rFonts w:ascii="Times New Roman" w:eastAsia="Times New Roman" w:hAnsi="Times New Roman"/>
              </w:rPr>
              <w:t>Section 2.  Information to Bidders</w:t>
            </w:r>
          </w:p>
        </w:tc>
        <w:tc>
          <w:tcPr>
            <w:tcW w:w="280" w:type="dxa"/>
            <w:shd w:val="clear" w:color="auto" w:fill="auto"/>
            <w:vAlign w:val="bottom"/>
          </w:tcPr>
          <w:p w14:paraId="5845B878" w14:textId="77777777" w:rsidR="00F77101" w:rsidRDefault="00F77101">
            <w:pPr>
              <w:spacing w:line="0" w:lineRule="atLeast"/>
              <w:jc w:val="right"/>
              <w:rPr>
                <w:rFonts w:ascii="Times New Roman" w:eastAsia="Times New Roman" w:hAnsi="Times New Roman"/>
              </w:rPr>
            </w:pPr>
            <w:r>
              <w:rPr>
                <w:rFonts w:ascii="Times New Roman" w:eastAsia="Times New Roman" w:hAnsi="Times New Roman"/>
              </w:rPr>
              <w:t>12</w:t>
            </w:r>
          </w:p>
        </w:tc>
      </w:tr>
      <w:tr w:rsidR="00F77101" w14:paraId="3A3B0F78" w14:textId="77777777">
        <w:trPr>
          <w:trHeight w:val="20"/>
        </w:trPr>
        <w:tc>
          <w:tcPr>
            <w:tcW w:w="8780" w:type="dxa"/>
            <w:tcBorders>
              <w:bottom w:val="single" w:sz="8" w:space="0" w:color="auto"/>
            </w:tcBorders>
            <w:shd w:val="clear" w:color="auto" w:fill="auto"/>
            <w:vAlign w:val="bottom"/>
          </w:tcPr>
          <w:p w14:paraId="181CD1A8" w14:textId="77777777" w:rsidR="00F77101" w:rsidRDefault="00F77101">
            <w:pPr>
              <w:spacing w:line="20" w:lineRule="exact"/>
              <w:rPr>
                <w:rFonts w:ascii="Times New Roman" w:eastAsia="Times New Roman" w:hAnsi="Times New Roman"/>
                <w:sz w:val="1"/>
              </w:rPr>
            </w:pPr>
          </w:p>
        </w:tc>
        <w:tc>
          <w:tcPr>
            <w:tcW w:w="280" w:type="dxa"/>
            <w:shd w:val="clear" w:color="auto" w:fill="auto"/>
            <w:vAlign w:val="bottom"/>
          </w:tcPr>
          <w:p w14:paraId="24A3C7F7" w14:textId="77777777" w:rsidR="00F77101" w:rsidRDefault="00F77101">
            <w:pPr>
              <w:spacing w:line="20" w:lineRule="exact"/>
              <w:rPr>
                <w:rFonts w:ascii="Times New Roman" w:eastAsia="Times New Roman" w:hAnsi="Times New Roman"/>
                <w:sz w:val="1"/>
              </w:rPr>
            </w:pPr>
          </w:p>
        </w:tc>
      </w:tr>
    </w:tbl>
    <w:p w14:paraId="06CD460A" w14:textId="77777777" w:rsidR="00F77101" w:rsidRDefault="00F77101">
      <w:pPr>
        <w:spacing w:line="200" w:lineRule="exact"/>
        <w:rPr>
          <w:rFonts w:ascii="Times New Roman" w:eastAsia="Times New Roman" w:hAnsi="Times New Roman"/>
        </w:rPr>
      </w:pPr>
    </w:p>
    <w:p w14:paraId="0C04A023" w14:textId="77777777" w:rsidR="00F77101" w:rsidRDefault="00F77101">
      <w:pPr>
        <w:spacing w:line="266" w:lineRule="exact"/>
        <w:rPr>
          <w:rFonts w:ascii="Times New Roman" w:eastAsia="Times New Roman" w:hAnsi="Times New Roman"/>
        </w:rPr>
      </w:pPr>
    </w:p>
    <w:p w14:paraId="28802287" w14:textId="77777777" w:rsidR="00F77101" w:rsidRDefault="00F77101">
      <w:pPr>
        <w:spacing w:line="234" w:lineRule="auto"/>
        <w:ind w:left="2580" w:right="320"/>
        <w:jc w:val="right"/>
        <w:rPr>
          <w:rFonts w:ascii="Times New Roman" w:eastAsia="Times New Roman" w:hAnsi="Times New Roman"/>
          <w:sz w:val="24"/>
        </w:rPr>
      </w:pPr>
      <w:r>
        <w:rPr>
          <w:rFonts w:ascii="Times New Roman" w:eastAsia="Times New Roman" w:hAnsi="Times New Roman"/>
          <w:sz w:val="24"/>
        </w:rPr>
        <w:t>3.4     The  Technical  Proposal  shall  provide  the  following information using the attached Standard Forms (Section</w:t>
      </w:r>
    </w:p>
    <w:p w14:paraId="56B95747" w14:textId="77777777" w:rsidR="00F77101" w:rsidRDefault="00F77101">
      <w:pPr>
        <w:spacing w:line="2" w:lineRule="exact"/>
        <w:rPr>
          <w:rFonts w:ascii="Times New Roman" w:eastAsia="Times New Roman" w:hAnsi="Times New Roman"/>
        </w:rPr>
      </w:pPr>
    </w:p>
    <w:p w14:paraId="1F562E83" w14:textId="77777777" w:rsidR="00F77101" w:rsidRDefault="00F77101">
      <w:pPr>
        <w:spacing w:line="0" w:lineRule="atLeast"/>
        <w:ind w:left="3300"/>
        <w:rPr>
          <w:rFonts w:ascii="Times New Roman" w:eastAsia="Times New Roman" w:hAnsi="Times New Roman"/>
          <w:sz w:val="24"/>
        </w:rPr>
      </w:pPr>
      <w:r>
        <w:rPr>
          <w:rFonts w:ascii="Times New Roman" w:eastAsia="Times New Roman" w:hAnsi="Times New Roman"/>
          <w:sz w:val="24"/>
        </w:rPr>
        <w:t>3):</w:t>
      </w:r>
    </w:p>
    <w:p w14:paraId="48432AC3" w14:textId="77777777" w:rsidR="00F77101" w:rsidRDefault="00F77101">
      <w:pPr>
        <w:spacing w:line="288" w:lineRule="exact"/>
        <w:rPr>
          <w:rFonts w:ascii="Times New Roman" w:eastAsia="Times New Roman" w:hAnsi="Times New Roman"/>
        </w:rPr>
      </w:pPr>
    </w:p>
    <w:p w14:paraId="53CC4624" w14:textId="77777777" w:rsidR="00F77101" w:rsidRDefault="00F77101">
      <w:pPr>
        <w:numPr>
          <w:ilvl w:val="0"/>
          <w:numId w:val="17"/>
        </w:numPr>
        <w:tabs>
          <w:tab w:val="left" w:pos="4020"/>
        </w:tabs>
        <w:spacing w:line="237" w:lineRule="auto"/>
        <w:ind w:left="4020" w:right="320" w:hanging="724"/>
        <w:jc w:val="both"/>
        <w:rPr>
          <w:rFonts w:ascii="Times New Roman" w:eastAsia="Times New Roman" w:hAnsi="Times New Roman"/>
          <w:sz w:val="24"/>
        </w:rPr>
      </w:pPr>
      <w:r>
        <w:rPr>
          <w:rFonts w:ascii="Times New Roman" w:eastAsia="Times New Roman" w:hAnsi="Times New Roman"/>
          <w:sz w:val="24"/>
        </w:rPr>
        <w:t>Any comments or suggestions on the Terms of Reference on facilities to be provided by the Procuring Entity and on Standard Form of Contract (Form Tech 2).</w:t>
      </w:r>
    </w:p>
    <w:p w14:paraId="5EABC1F8" w14:textId="77777777" w:rsidR="00F77101" w:rsidRDefault="00F77101">
      <w:pPr>
        <w:spacing w:line="289" w:lineRule="exact"/>
        <w:rPr>
          <w:rFonts w:ascii="Times New Roman" w:eastAsia="Times New Roman" w:hAnsi="Times New Roman"/>
          <w:sz w:val="24"/>
        </w:rPr>
      </w:pPr>
    </w:p>
    <w:p w14:paraId="7E3D40B3" w14:textId="77777777" w:rsidR="00F77101" w:rsidRDefault="00F77101">
      <w:pPr>
        <w:numPr>
          <w:ilvl w:val="0"/>
          <w:numId w:val="17"/>
        </w:numPr>
        <w:tabs>
          <w:tab w:val="left" w:pos="4020"/>
        </w:tabs>
        <w:spacing w:line="234" w:lineRule="auto"/>
        <w:ind w:left="4020" w:right="320" w:hanging="724"/>
        <w:rPr>
          <w:rFonts w:ascii="Times New Roman" w:eastAsia="Times New Roman" w:hAnsi="Times New Roman"/>
          <w:sz w:val="24"/>
        </w:rPr>
      </w:pPr>
      <w:r>
        <w:rPr>
          <w:rFonts w:ascii="Times New Roman" w:eastAsia="Times New Roman" w:hAnsi="Times New Roman"/>
          <w:sz w:val="24"/>
        </w:rPr>
        <w:t>A description of the methodology and work plan for performing the assignment (Form Tech 3).</w:t>
      </w:r>
    </w:p>
    <w:p w14:paraId="0EE80BAA" w14:textId="77777777" w:rsidR="00F77101" w:rsidRDefault="00F77101">
      <w:pPr>
        <w:spacing w:line="290" w:lineRule="exact"/>
        <w:rPr>
          <w:rFonts w:ascii="Times New Roman" w:eastAsia="Times New Roman" w:hAnsi="Times New Roman"/>
          <w:sz w:val="24"/>
        </w:rPr>
      </w:pPr>
    </w:p>
    <w:p w14:paraId="77143D50" w14:textId="77777777" w:rsidR="00F77101" w:rsidRDefault="00F77101">
      <w:pPr>
        <w:numPr>
          <w:ilvl w:val="0"/>
          <w:numId w:val="17"/>
        </w:numPr>
        <w:tabs>
          <w:tab w:val="left" w:pos="4020"/>
        </w:tabs>
        <w:spacing w:line="236" w:lineRule="auto"/>
        <w:ind w:left="4020" w:right="340" w:hanging="724"/>
        <w:jc w:val="both"/>
        <w:rPr>
          <w:rFonts w:ascii="Times New Roman" w:eastAsia="Times New Roman" w:hAnsi="Times New Roman"/>
          <w:sz w:val="24"/>
        </w:rPr>
      </w:pPr>
      <w:r>
        <w:rPr>
          <w:rFonts w:ascii="Times New Roman" w:eastAsia="Times New Roman" w:hAnsi="Times New Roman"/>
          <w:sz w:val="24"/>
        </w:rPr>
        <w:t>The list of the proposed staff team by specialty, the tasks that would be assigned to each staff team member, and their timing (Form Tech 4).</w:t>
      </w:r>
    </w:p>
    <w:p w14:paraId="5E812DFB" w14:textId="77777777" w:rsidR="00F77101" w:rsidRDefault="00F77101">
      <w:pPr>
        <w:spacing w:line="349" w:lineRule="exact"/>
        <w:rPr>
          <w:rFonts w:ascii="Times New Roman" w:eastAsia="Times New Roman" w:hAnsi="Times New Roman"/>
          <w:sz w:val="24"/>
        </w:rPr>
      </w:pPr>
    </w:p>
    <w:p w14:paraId="1CCDE335" w14:textId="77777777" w:rsidR="00F77101" w:rsidRDefault="00F77101">
      <w:pPr>
        <w:numPr>
          <w:ilvl w:val="0"/>
          <w:numId w:val="17"/>
        </w:numPr>
        <w:tabs>
          <w:tab w:val="left" w:pos="4020"/>
        </w:tabs>
        <w:spacing w:line="239" w:lineRule="auto"/>
        <w:ind w:left="4020" w:right="320" w:hanging="724"/>
        <w:jc w:val="both"/>
        <w:rPr>
          <w:rFonts w:ascii="Times New Roman" w:eastAsia="Times New Roman" w:hAnsi="Times New Roman"/>
          <w:sz w:val="24"/>
        </w:rPr>
      </w:pPr>
      <w:r>
        <w:rPr>
          <w:rFonts w:ascii="Times New Roman" w:eastAsia="Times New Roman" w:hAnsi="Times New Roman"/>
          <w:sz w:val="24"/>
        </w:rPr>
        <w:t>CVs recently signed by the proposed professional staff (Form Tech 5). Key information should include number of years working and positions and responsibilities held in various assignments during the last ten (10) years. To be considered during the evaluation, t</w:t>
      </w:r>
      <w:r>
        <w:rPr>
          <w:rFonts w:ascii="Times New Roman" w:eastAsia="Times New Roman" w:hAnsi="Times New Roman"/>
          <w:b/>
          <w:sz w:val="24"/>
        </w:rPr>
        <w:t>he CV shall be accompanied by proof of all stated qualifications and working experience</w:t>
      </w:r>
      <w:r>
        <w:rPr>
          <w:rFonts w:ascii="Times New Roman" w:eastAsia="Times New Roman" w:hAnsi="Times New Roman"/>
          <w:b/>
          <w:i/>
          <w:sz w:val="24"/>
        </w:rPr>
        <w:t>.</w:t>
      </w:r>
      <w:r>
        <w:rPr>
          <w:rFonts w:ascii="Times New Roman" w:eastAsia="Times New Roman" w:hAnsi="Times New Roman"/>
          <w:sz w:val="24"/>
        </w:rPr>
        <w:t xml:space="preserve"> The proof qualifications shall be in the</w:t>
      </w:r>
      <w:r>
        <w:rPr>
          <w:rFonts w:ascii="Times New Roman" w:eastAsia="Times New Roman" w:hAnsi="Times New Roman"/>
          <w:b/>
          <w:sz w:val="24"/>
        </w:rPr>
        <w:t xml:space="preserve"> </w:t>
      </w:r>
      <w:r>
        <w:rPr>
          <w:rFonts w:ascii="Times New Roman" w:eastAsia="Times New Roman" w:hAnsi="Times New Roman"/>
          <w:sz w:val="24"/>
        </w:rPr>
        <w:t>form of the copies of the degrees and diploma obtained, while for the professional experience the proof shall be either acknowledgement letters from the previous employers or copies of the contracts signed with them. If the language of these documents is not the official language of the tender, they shall be accompanied by a certified translation into it.</w:t>
      </w:r>
    </w:p>
    <w:p w14:paraId="219226BF" w14:textId="77777777" w:rsidR="00F77101" w:rsidRDefault="00F77101">
      <w:pPr>
        <w:spacing w:line="295" w:lineRule="exact"/>
        <w:rPr>
          <w:rFonts w:ascii="Times New Roman" w:eastAsia="Times New Roman" w:hAnsi="Times New Roman"/>
          <w:sz w:val="24"/>
        </w:rPr>
      </w:pPr>
    </w:p>
    <w:p w14:paraId="7EE53397" w14:textId="77777777" w:rsidR="00F77101" w:rsidRDefault="00F77101">
      <w:pPr>
        <w:numPr>
          <w:ilvl w:val="0"/>
          <w:numId w:val="17"/>
        </w:numPr>
        <w:tabs>
          <w:tab w:val="left" w:pos="4020"/>
        </w:tabs>
        <w:spacing w:line="237" w:lineRule="auto"/>
        <w:ind w:left="4020" w:right="320" w:hanging="724"/>
        <w:jc w:val="both"/>
        <w:rPr>
          <w:rFonts w:ascii="Times New Roman" w:eastAsia="Times New Roman" w:hAnsi="Times New Roman"/>
          <w:sz w:val="24"/>
        </w:rPr>
      </w:pPr>
      <w:r>
        <w:rPr>
          <w:rFonts w:ascii="Times New Roman" w:eastAsia="Times New Roman" w:hAnsi="Times New Roman"/>
          <w:sz w:val="24"/>
        </w:rPr>
        <w:t>Estimates of the total staff input (professional and support staff; staff time) needed to carry out the assignment, supported by bar chart diagrams showing the time proposed for each professional staff team member (Form Tech 6 and 7).</w:t>
      </w:r>
    </w:p>
    <w:p w14:paraId="39F92FA0" w14:textId="77777777" w:rsidR="00F77101" w:rsidRDefault="00F77101">
      <w:pPr>
        <w:spacing w:line="293" w:lineRule="exact"/>
        <w:rPr>
          <w:rFonts w:ascii="Times New Roman" w:eastAsia="Times New Roman" w:hAnsi="Times New Roman"/>
          <w:sz w:val="24"/>
        </w:rPr>
      </w:pPr>
    </w:p>
    <w:p w14:paraId="27A4EC10" w14:textId="77777777" w:rsidR="00F77101" w:rsidRDefault="00F77101">
      <w:pPr>
        <w:numPr>
          <w:ilvl w:val="0"/>
          <w:numId w:val="17"/>
        </w:numPr>
        <w:tabs>
          <w:tab w:val="left" w:pos="4020"/>
        </w:tabs>
        <w:spacing w:line="237" w:lineRule="auto"/>
        <w:ind w:left="4020" w:right="320" w:hanging="724"/>
        <w:jc w:val="both"/>
        <w:rPr>
          <w:rFonts w:ascii="Times New Roman" w:eastAsia="Times New Roman" w:hAnsi="Times New Roman"/>
          <w:sz w:val="24"/>
        </w:rPr>
      </w:pPr>
      <w:r>
        <w:rPr>
          <w:rFonts w:ascii="Times New Roman" w:eastAsia="Times New Roman" w:hAnsi="Times New Roman"/>
          <w:sz w:val="24"/>
        </w:rPr>
        <w:t xml:space="preserve">A detailed description of the proposed methodology, staffing, and monitoring of training, if </w:t>
      </w:r>
      <w:r>
        <w:rPr>
          <w:rFonts w:ascii="Times New Roman" w:eastAsia="Times New Roman" w:hAnsi="Times New Roman"/>
          <w:b/>
          <w:sz w:val="24"/>
        </w:rPr>
        <w:t>the Data Sheet</w:t>
      </w:r>
      <w:r>
        <w:rPr>
          <w:rFonts w:ascii="Times New Roman" w:eastAsia="Times New Roman" w:hAnsi="Times New Roman"/>
          <w:sz w:val="24"/>
        </w:rPr>
        <w:t xml:space="preserve"> specifies training as a major component of the assignment.</w:t>
      </w:r>
    </w:p>
    <w:p w14:paraId="7D00DA9B" w14:textId="77777777" w:rsidR="00F77101" w:rsidRDefault="00F77101">
      <w:pPr>
        <w:spacing w:line="290" w:lineRule="exact"/>
        <w:rPr>
          <w:rFonts w:ascii="Times New Roman" w:eastAsia="Times New Roman" w:hAnsi="Times New Roman"/>
        </w:rPr>
      </w:pPr>
    </w:p>
    <w:p w14:paraId="24CF6060" w14:textId="77777777" w:rsidR="00F77101" w:rsidRDefault="00F77101">
      <w:pPr>
        <w:numPr>
          <w:ilvl w:val="0"/>
          <w:numId w:val="18"/>
        </w:numPr>
        <w:tabs>
          <w:tab w:val="left" w:pos="3980"/>
        </w:tabs>
        <w:spacing w:line="234" w:lineRule="auto"/>
        <w:ind w:left="3980" w:right="320" w:hanging="720"/>
        <w:rPr>
          <w:rFonts w:ascii="Times New Roman" w:eastAsia="Times New Roman" w:hAnsi="Times New Roman"/>
          <w:sz w:val="24"/>
        </w:rPr>
      </w:pPr>
      <w:r>
        <w:rPr>
          <w:rFonts w:ascii="Times New Roman" w:eastAsia="Times New Roman" w:hAnsi="Times New Roman"/>
          <w:sz w:val="24"/>
        </w:rPr>
        <w:t xml:space="preserve">Any additional information requested in </w:t>
      </w:r>
      <w:r>
        <w:rPr>
          <w:rFonts w:ascii="Times New Roman" w:eastAsia="Times New Roman" w:hAnsi="Times New Roman"/>
          <w:b/>
          <w:sz w:val="24"/>
        </w:rPr>
        <w:t>the Data Sheet</w:t>
      </w:r>
      <w:r>
        <w:rPr>
          <w:rFonts w:ascii="Times New Roman" w:eastAsia="Times New Roman" w:hAnsi="Times New Roman"/>
          <w:sz w:val="24"/>
        </w:rPr>
        <w:t>.</w:t>
      </w:r>
    </w:p>
    <w:p w14:paraId="42B1044A" w14:textId="77777777" w:rsidR="00F77101" w:rsidRDefault="00F77101">
      <w:pPr>
        <w:spacing w:line="290" w:lineRule="exact"/>
        <w:rPr>
          <w:rFonts w:ascii="Times New Roman" w:eastAsia="Times New Roman" w:hAnsi="Times New Roman"/>
        </w:rPr>
      </w:pPr>
    </w:p>
    <w:p w14:paraId="1BFE5451" w14:textId="77777777" w:rsidR="00F77101" w:rsidRDefault="00F77101">
      <w:pPr>
        <w:spacing w:line="234" w:lineRule="auto"/>
        <w:ind w:left="2580" w:right="320"/>
        <w:jc w:val="right"/>
        <w:rPr>
          <w:rFonts w:ascii="Times New Roman" w:eastAsia="Times New Roman" w:hAnsi="Times New Roman"/>
          <w:sz w:val="24"/>
        </w:rPr>
      </w:pPr>
      <w:r>
        <w:rPr>
          <w:rFonts w:ascii="Times New Roman" w:eastAsia="Times New Roman" w:hAnsi="Times New Roman"/>
          <w:sz w:val="24"/>
        </w:rPr>
        <w:t>3.5    The  Technical  Proposal  shall  not  include  any  financial information.  If  financial  information  is  included  in  the</w:t>
      </w:r>
    </w:p>
    <w:p w14:paraId="06F55B34" w14:textId="77777777" w:rsidR="00F77101" w:rsidRDefault="00F77101">
      <w:pPr>
        <w:spacing w:line="234" w:lineRule="auto"/>
        <w:ind w:left="2580" w:right="320"/>
        <w:jc w:val="right"/>
        <w:rPr>
          <w:rFonts w:ascii="Times New Roman" w:eastAsia="Times New Roman" w:hAnsi="Times New Roman"/>
          <w:sz w:val="24"/>
        </w:rPr>
        <w:sectPr w:rsidR="00F77101">
          <w:pgSz w:w="11900" w:h="16841"/>
          <w:pgMar w:top="719" w:right="1159" w:bottom="1440" w:left="1440" w:header="0" w:footer="0" w:gutter="0"/>
          <w:cols w:space="0" w:equalWidth="0">
            <w:col w:w="9300"/>
          </w:cols>
          <w:docGrid w:linePitch="360"/>
        </w:sectPr>
      </w:pPr>
    </w:p>
    <w:tbl>
      <w:tblPr>
        <w:tblW w:w="0" w:type="auto"/>
        <w:tblInd w:w="260" w:type="dxa"/>
        <w:tblLayout w:type="fixed"/>
        <w:tblCellMar>
          <w:left w:w="0" w:type="dxa"/>
          <w:right w:w="0" w:type="dxa"/>
        </w:tblCellMar>
        <w:tblLook w:val="0000" w:firstRow="0" w:lastRow="0" w:firstColumn="0" w:lastColumn="0" w:noHBand="0" w:noVBand="0"/>
      </w:tblPr>
      <w:tblGrid>
        <w:gridCol w:w="2020"/>
        <w:gridCol w:w="860"/>
        <w:gridCol w:w="1340"/>
        <w:gridCol w:w="700"/>
        <w:gridCol w:w="860"/>
        <w:gridCol w:w="900"/>
        <w:gridCol w:w="460"/>
        <w:gridCol w:w="1180"/>
        <w:gridCol w:w="460"/>
        <w:gridCol w:w="280"/>
      </w:tblGrid>
      <w:tr w:rsidR="00F77101" w14:paraId="5C24C89C" w14:textId="77777777">
        <w:trPr>
          <w:trHeight w:val="230"/>
        </w:trPr>
        <w:tc>
          <w:tcPr>
            <w:tcW w:w="2880" w:type="dxa"/>
            <w:gridSpan w:val="2"/>
            <w:shd w:val="clear" w:color="auto" w:fill="auto"/>
            <w:vAlign w:val="bottom"/>
          </w:tcPr>
          <w:p w14:paraId="0DB8A113" w14:textId="77777777" w:rsidR="00F77101" w:rsidRDefault="00F77101">
            <w:pPr>
              <w:spacing w:line="0" w:lineRule="atLeast"/>
              <w:ind w:left="20"/>
              <w:rPr>
                <w:rFonts w:ascii="Times New Roman" w:eastAsia="Times New Roman" w:hAnsi="Times New Roman"/>
              </w:rPr>
            </w:pPr>
            <w:bookmarkStart w:id="13" w:name="page13"/>
            <w:bookmarkEnd w:id="13"/>
            <w:r>
              <w:rPr>
                <w:rFonts w:ascii="Times New Roman" w:eastAsia="Times New Roman" w:hAnsi="Times New Roman"/>
              </w:rPr>
              <w:t>Section 2.  Information to Bidders</w:t>
            </w:r>
          </w:p>
        </w:tc>
        <w:tc>
          <w:tcPr>
            <w:tcW w:w="1340" w:type="dxa"/>
            <w:shd w:val="clear" w:color="auto" w:fill="auto"/>
            <w:vAlign w:val="bottom"/>
          </w:tcPr>
          <w:p w14:paraId="7F081ECE" w14:textId="77777777" w:rsidR="00F77101" w:rsidRDefault="00F77101">
            <w:pPr>
              <w:spacing w:line="0" w:lineRule="atLeast"/>
              <w:rPr>
                <w:rFonts w:ascii="Times New Roman" w:eastAsia="Times New Roman" w:hAnsi="Times New Roman"/>
                <w:sz w:val="19"/>
              </w:rPr>
            </w:pPr>
          </w:p>
        </w:tc>
        <w:tc>
          <w:tcPr>
            <w:tcW w:w="700" w:type="dxa"/>
            <w:shd w:val="clear" w:color="auto" w:fill="auto"/>
            <w:vAlign w:val="bottom"/>
          </w:tcPr>
          <w:p w14:paraId="7592BAEC" w14:textId="77777777" w:rsidR="00F77101" w:rsidRDefault="00F77101">
            <w:pPr>
              <w:spacing w:line="0" w:lineRule="atLeast"/>
              <w:rPr>
                <w:rFonts w:ascii="Times New Roman" w:eastAsia="Times New Roman" w:hAnsi="Times New Roman"/>
                <w:sz w:val="19"/>
              </w:rPr>
            </w:pPr>
          </w:p>
        </w:tc>
        <w:tc>
          <w:tcPr>
            <w:tcW w:w="860" w:type="dxa"/>
            <w:shd w:val="clear" w:color="auto" w:fill="auto"/>
            <w:vAlign w:val="bottom"/>
          </w:tcPr>
          <w:p w14:paraId="1919D3C4" w14:textId="77777777" w:rsidR="00F77101" w:rsidRDefault="00F77101">
            <w:pPr>
              <w:spacing w:line="0" w:lineRule="atLeast"/>
              <w:rPr>
                <w:rFonts w:ascii="Times New Roman" w:eastAsia="Times New Roman" w:hAnsi="Times New Roman"/>
                <w:sz w:val="19"/>
              </w:rPr>
            </w:pPr>
          </w:p>
        </w:tc>
        <w:tc>
          <w:tcPr>
            <w:tcW w:w="900" w:type="dxa"/>
            <w:shd w:val="clear" w:color="auto" w:fill="auto"/>
            <w:vAlign w:val="bottom"/>
          </w:tcPr>
          <w:p w14:paraId="0EDDCC90" w14:textId="77777777" w:rsidR="00F77101" w:rsidRDefault="00F77101">
            <w:pPr>
              <w:spacing w:line="0" w:lineRule="atLeast"/>
              <w:rPr>
                <w:rFonts w:ascii="Times New Roman" w:eastAsia="Times New Roman" w:hAnsi="Times New Roman"/>
                <w:sz w:val="19"/>
              </w:rPr>
            </w:pPr>
          </w:p>
        </w:tc>
        <w:tc>
          <w:tcPr>
            <w:tcW w:w="460" w:type="dxa"/>
            <w:shd w:val="clear" w:color="auto" w:fill="auto"/>
            <w:vAlign w:val="bottom"/>
          </w:tcPr>
          <w:p w14:paraId="6DFD794A" w14:textId="77777777" w:rsidR="00F77101" w:rsidRDefault="00F77101">
            <w:pPr>
              <w:spacing w:line="0" w:lineRule="atLeast"/>
              <w:rPr>
                <w:rFonts w:ascii="Times New Roman" w:eastAsia="Times New Roman" w:hAnsi="Times New Roman"/>
                <w:sz w:val="19"/>
              </w:rPr>
            </w:pPr>
          </w:p>
        </w:tc>
        <w:tc>
          <w:tcPr>
            <w:tcW w:w="1180" w:type="dxa"/>
            <w:shd w:val="clear" w:color="auto" w:fill="auto"/>
            <w:vAlign w:val="bottom"/>
          </w:tcPr>
          <w:p w14:paraId="302308F0" w14:textId="77777777" w:rsidR="00F77101" w:rsidRDefault="00F77101">
            <w:pPr>
              <w:spacing w:line="0" w:lineRule="atLeast"/>
              <w:rPr>
                <w:rFonts w:ascii="Times New Roman" w:eastAsia="Times New Roman" w:hAnsi="Times New Roman"/>
                <w:sz w:val="19"/>
              </w:rPr>
            </w:pPr>
          </w:p>
        </w:tc>
        <w:tc>
          <w:tcPr>
            <w:tcW w:w="720" w:type="dxa"/>
            <w:gridSpan w:val="2"/>
            <w:shd w:val="clear" w:color="auto" w:fill="auto"/>
            <w:vAlign w:val="bottom"/>
          </w:tcPr>
          <w:p w14:paraId="4B1ABF2C" w14:textId="77777777" w:rsidR="00F77101" w:rsidRDefault="00F77101">
            <w:pPr>
              <w:spacing w:line="0" w:lineRule="atLeast"/>
              <w:jc w:val="right"/>
              <w:rPr>
                <w:rFonts w:ascii="Times New Roman" w:eastAsia="Times New Roman" w:hAnsi="Times New Roman"/>
              </w:rPr>
            </w:pPr>
            <w:r>
              <w:rPr>
                <w:rFonts w:ascii="Times New Roman" w:eastAsia="Times New Roman" w:hAnsi="Times New Roman"/>
              </w:rPr>
              <w:t>13</w:t>
            </w:r>
          </w:p>
        </w:tc>
      </w:tr>
      <w:tr w:rsidR="00F77101" w14:paraId="590D5698" w14:textId="77777777">
        <w:trPr>
          <w:trHeight w:val="20"/>
        </w:trPr>
        <w:tc>
          <w:tcPr>
            <w:tcW w:w="2020" w:type="dxa"/>
            <w:tcBorders>
              <w:bottom w:val="single" w:sz="8" w:space="0" w:color="auto"/>
            </w:tcBorders>
            <w:shd w:val="clear" w:color="auto" w:fill="auto"/>
            <w:vAlign w:val="bottom"/>
          </w:tcPr>
          <w:p w14:paraId="0A30E968" w14:textId="77777777" w:rsidR="00F77101" w:rsidRDefault="00F77101">
            <w:pPr>
              <w:spacing w:line="20" w:lineRule="exact"/>
              <w:rPr>
                <w:rFonts w:ascii="Times New Roman" w:eastAsia="Times New Roman" w:hAnsi="Times New Roman"/>
                <w:sz w:val="1"/>
              </w:rPr>
            </w:pPr>
          </w:p>
        </w:tc>
        <w:tc>
          <w:tcPr>
            <w:tcW w:w="860" w:type="dxa"/>
            <w:tcBorders>
              <w:bottom w:val="single" w:sz="8" w:space="0" w:color="auto"/>
            </w:tcBorders>
            <w:shd w:val="clear" w:color="auto" w:fill="auto"/>
            <w:vAlign w:val="bottom"/>
          </w:tcPr>
          <w:p w14:paraId="1177015E" w14:textId="77777777" w:rsidR="00F77101" w:rsidRDefault="00F77101">
            <w:pPr>
              <w:spacing w:line="20" w:lineRule="exact"/>
              <w:rPr>
                <w:rFonts w:ascii="Times New Roman" w:eastAsia="Times New Roman" w:hAnsi="Times New Roman"/>
                <w:sz w:val="1"/>
              </w:rPr>
            </w:pPr>
          </w:p>
        </w:tc>
        <w:tc>
          <w:tcPr>
            <w:tcW w:w="5900" w:type="dxa"/>
            <w:gridSpan w:val="7"/>
            <w:tcBorders>
              <w:bottom w:val="single" w:sz="8" w:space="0" w:color="auto"/>
            </w:tcBorders>
            <w:shd w:val="clear" w:color="auto" w:fill="auto"/>
            <w:vAlign w:val="bottom"/>
          </w:tcPr>
          <w:p w14:paraId="1D7C2AAC" w14:textId="77777777" w:rsidR="00F77101" w:rsidRDefault="00F77101">
            <w:pPr>
              <w:spacing w:line="20" w:lineRule="exact"/>
              <w:rPr>
                <w:rFonts w:ascii="Times New Roman" w:eastAsia="Times New Roman" w:hAnsi="Times New Roman"/>
                <w:sz w:val="1"/>
              </w:rPr>
            </w:pPr>
          </w:p>
        </w:tc>
        <w:tc>
          <w:tcPr>
            <w:tcW w:w="280" w:type="dxa"/>
            <w:shd w:val="clear" w:color="auto" w:fill="auto"/>
            <w:vAlign w:val="bottom"/>
          </w:tcPr>
          <w:p w14:paraId="3F7DD2D0" w14:textId="77777777" w:rsidR="00F77101" w:rsidRDefault="00F77101">
            <w:pPr>
              <w:spacing w:line="20" w:lineRule="exact"/>
              <w:rPr>
                <w:rFonts w:ascii="Times New Roman" w:eastAsia="Times New Roman" w:hAnsi="Times New Roman"/>
                <w:sz w:val="1"/>
              </w:rPr>
            </w:pPr>
          </w:p>
        </w:tc>
      </w:tr>
      <w:tr w:rsidR="00F77101" w14:paraId="73D83614" w14:textId="77777777">
        <w:trPr>
          <w:trHeight w:val="724"/>
        </w:trPr>
        <w:tc>
          <w:tcPr>
            <w:tcW w:w="2020" w:type="dxa"/>
            <w:shd w:val="clear" w:color="auto" w:fill="auto"/>
            <w:vAlign w:val="bottom"/>
          </w:tcPr>
          <w:p w14:paraId="6FBFE7AC" w14:textId="77777777" w:rsidR="00F77101" w:rsidRDefault="00F77101">
            <w:pPr>
              <w:spacing w:line="0" w:lineRule="atLeast"/>
              <w:rPr>
                <w:rFonts w:ascii="Times New Roman" w:eastAsia="Times New Roman" w:hAnsi="Times New Roman"/>
                <w:sz w:val="24"/>
              </w:rPr>
            </w:pPr>
          </w:p>
        </w:tc>
        <w:tc>
          <w:tcPr>
            <w:tcW w:w="860" w:type="dxa"/>
            <w:shd w:val="clear" w:color="auto" w:fill="auto"/>
            <w:vAlign w:val="bottom"/>
          </w:tcPr>
          <w:p w14:paraId="3027A540" w14:textId="77777777" w:rsidR="00F77101" w:rsidRDefault="00F77101">
            <w:pPr>
              <w:spacing w:line="0" w:lineRule="atLeast"/>
              <w:rPr>
                <w:rFonts w:ascii="Times New Roman" w:eastAsia="Times New Roman" w:hAnsi="Times New Roman"/>
                <w:sz w:val="24"/>
              </w:rPr>
            </w:pPr>
          </w:p>
        </w:tc>
        <w:tc>
          <w:tcPr>
            <w:tcW w:w="6160" w:type="dxa"/>
            <w:gridSpan w:val="8"/>
            <w:shd w:val="clear" w:color="auto" w:fill="auto"/>
            <w:vAlign w:val="bottom"/>
          </w:tcPr>
          <w:p w14:paraId="7BFB5426"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technical proposal this will be automatically disqualified.</w:t>
            </w:r>
          </w:p>
        </w:tc>
      </w:tr>
      <w:tr w:rsidR="00F77101" w14:paraId="17BA7598" w14:textId="77777777">
        <w:trPr>
          <w:trHeight w:val="552"/>
        </w:trPr>
        <w:tc>
          <w:tcPr>
            <w:tcW w:w="2020" w:type="dxa"/>
            <w:shd w:val="clear" w:color="auto" w:fill="auto"/>
            <w:vAlign w:val="bottom"/>
          </w:tcPr>
          <w:p w14:paraId="489F9C45" w14:textId="77777777" w:rsidR="00F77101" w:rsidRDefault="00F77101">
            <w:pPr>
              <w:spacing w:line="0" w:lineRule="atLeast"/>
              <w:ind w:left="740"/>
              <w:rPr>
                <w:rFonts w:ascii="Times New Roman" w:eastAsia="Times New Roman" w:hAnsi="Times New Roman"/>
                <w:b/>
                <w:sz w:val="24"/>
              </w:rPr>
            </w:pPr>
            <w:r>
              <w:rPr>
                <w:rFonts w:ascii="Times New Roman" w:eastAsia="Times New Roman" w:hAnsi="Times New Roman"/>
                <w:b/>
                <w:sz w:val="24"/>
              </w:rPr>
              <w:t>Financial</w:t>
            </w:r>
          </w:p>
        </w:tc>
        <w:tc>
          <w:tcPr>
            <w:tcW w:w="860" w:type="dxa"/>
            <w:shd w:val="clear" w:color="auto" w:fill="auto"/>
            <w:vAlign w:val="bottom"/>
          </w:tcPr>
          <w:p w14:paraId="2E3AD869" w14:textId="77777777" w:rsidR="00F77101" w:rsidRDefault="00F77101">
            <w:pPr>
              <w:spacing w:line="0" w:lineRule="atLeast"/>
              <w:ind w:left="300"/>
              <w:rPr>
                <w:rFonts w:ascii="Times New Roman" w:eastAsia="Times New Roman" w:hAnsi="Times New Roman"/>
                <w:sz w:val="24"/>
              </w:rPr>
            </w:pPr>
            <w:r>
              <w:rPr>
                <w:rFonts w:ascii="Times New Roman" w:eastAsia="Times New Roman" w:hAnsi="Times New Roman"/>
                <w:sz w:val="24"/>
              </w:rPr>
              <w:t>3.6</w:t>
            </w:r>
          </w:p>
        </w:tc>
        <w:tc>
          <w:tcPr>
            <w:tcW w:w="6160" w:type="dxa"/>
            <w:gridSpan w:val="8"/>
            <w:shd w:val="clear" w:color="auto" w:fill="auto"/>
            <w:vAlign w:val="bottom"/>
          </w:tcPr>
          <w:p w14:paraId="228D09B7"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In preparing the Financial Proposal, Bidders are expected</w:t>
            </w:r>
          </w:p>
        </w:tc>
      </w:tr>
      <w:tr w:rsidR="00F77101" w14:paraId="4EBA11A2" w14:textId="77777777">
        <w:trPr>
          <w:trHeight w:val="276"/>
        </w:trPr>
        <w:tc>
          <w:tcPr>
            <w:tcW w:w="2020" w:type="dxa"/>
            <w:shd w:val="clear" w:color="auto" w:fill="auto"/>
            <w:vAlign w:val="bottom"/>
          </w:tcPr>
          <w:p w14:paraId="673DFFF7" w14:textId="77777777" w:rsidR="00F77101" w:rsidRDefault="00F77101">
            <w:pPr>
              <w:spacing w:line="0" w:lineRule="atLeast"/>
              <w:ind w:left="740"/>
              <w:rPr>
                <w:rFonts w:ascii="Times New Roman" w:eastAsia="Times New Roman" w:hAnsi="Times New Roman"/>
                <w:b/>
                <w:sz w:val="24"/>
              </w:rPr>
            </w:pPr>
            <w:r>
              <w:rPr>
                <w:rFonts w:ascii="Times New Roman" w:eastAsia="Times New Roman" w:hAnsi="Times New Roman"/>
                <w:b/>
                <w:sz w:val="24"/>
              </w:rPr>
              <w:t>Proposal</w:t>
            </w:r>
          </w:p>
        </w:tc>
        <w:tc>
          <w:tcPr>
            <w:tcW w:w="860" w:type="dxa"/>
            <w:shd w:val="clear" w:color="auto" w:fill="auto"/>
            <w:vAlign w:val="bottom"/>
          </w:tcPr>
          <w:p w14:paraId="509185F7" w14:textId="77777777" w:rsidR="00F77101" w:rsidRDefault="00F77101">
            <w:pPr>
              <w:spacing w:line="0" w:lineRule="atLeast"/>
              <w:rPr>
                <w:rFonts w:ascii="Times New Roman" w:eastAsia="Times New Roman" w:hAnsi="Times New Roman"/>
                <w:sz w:val="24"/>
              </w:rPr>
            </w:pPr>
          </w:p>
        </w:tc>
        <w:tc>
          <w:tcPr>
            <w:tcW w:w="6160" w:type="dxa"/>
            <w:gridSpan w:val="8"/>
            <w:shd w:val="clear" w:color="auto" w:fill="auto"/>
            <w:vAlign w:val="bottom"/>
          </w:tcPr>
          <w:p w14:paraId="79CD2965"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to  take  into  account  the  requirements  and  conditions</w:t>
            </w:r>
          </w:p>
        </w:tc>
      </w:tr>
      <w:tr w:rsidR="00F77101" w14:paraId="077B91D5" w14:textId="77777777">
        <w:trPr>
          <w:trHeight w:val="276"/>
        </w:trPr>
        <w:tc>
          <w:tcPr>
            <w:tcW w:w="2020" w:type="dxa"/>
            <w:shd w:val="clear" w:color="auto" w:fill="auto"/>
            <w:vAlign w:val="bottom"/>
          </w:tcPr>
          <w:p w14:paraId="53435D20" w14:textId="77777777" w:rsidR="00F77101" w:rsidRDefault="00F77101">
            <w:pPr>
              <w:spacing w:line="0" w:lineRule="atLeast"/>
              <w:rPr>
                <w:rFonts w:ascii="Times New Roman" w:eastAsia="Times New Roman" w:hAnsi="Times New Roman"/>
                <w:sz w:val="24"/>
              </w:rPr>
            </w:pPr>
          </w:p>
        </w:tc>
        <w:tc>
          <w:tcPr>
            <w:tcW w:w="860" w:type="dxa"/>
            <w:shd w:val="clear" w:color="auto" w:fill="auto"/>
            <w:vAlign w:val="bottom"/>
          </w:tcPr>
          <w:p w14:paraId="5A587655" w14:textId="77777777" w:rsidR="00F77101" w:rsidRDefault="00F77101">
            <w:pPr>
              <w:spacing w:line="0" w:lineRule="atLeast"/>
              <w:rPr>
                <w:rFonts w:ascii="Times New Roman" w:eastAsia="Times New Roman" w:hAnsi="Times New Roman"/>
                <w:sz w:val="24"/>
              </w:rPr>
            </w:pPr>
          </w:p>
        </w:tc>
        <w:tc>
          <w:tcPr>
            <w:tcW w:w="6160" w:type="dxa"/>
            <w:gridSpan w:val="8"/>
            <w:shd w:val="clear" w:color="auto" w:fill="auto"/>
            <w:vAlign w:val="bottom"/>
          </w:tcPr>
          <w:p w14:paraId="0EC06F54"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outlined  in  the  BD  documents.  The  Financial  Proposal</w:t>
            </w:r>
          </w:p>
        </w:tc>
      </w:tr>
      <w:tr w:rsidR="00F77101" w14:paraId="0B8C5217" w14:textId="77777777">
        <w:trPr>
          <w:trHeight w:val="276"/>
        </w:trPr>
        <w:tc>
          <w:tcPr>
            <w:tcW w:w="2020" w:type="dxa"/>
            <w:shd w:val="clear" w:color="auto" w:fill="auto"/>
            <w:vAlign w:val="bottom"/>
          </w:tcPr>
          <w:p w14:paraId="2A964137" w14:textId="77777777" w:rsidR="00F77101" w:rsidRDefault="00F77101">
            <w:pPr>
              <w:spacing w:line="0" w:lineRule="atLeast"/>
              <w:rPr>
                <w:rFonts w:ascii="Times New Roman" w:eastAsia="Times New Roman" w:hAnsi="Times New Roman"/>
                <w:sz w:val="24"/>
              </w:rPr>
            </w:pPr>
          </w:p>
        </w:tc>
        <w:tc>
          <w:tcPr>
            <w:tcW w:w="860" w:type="dxa"/>
            <w:shd w:val="clear" w:color="auto" w:fill="auto"/>
            <w:vAlign w:val="bottom"/>
          </w:tcPr>
          <w:p w14:paraId="6150B498" w14:textId="77777777" w:rsidR="00F77101" w:rsidRDefault="00F77101">
            <w:pPr>
              <w:spacing w:line="0" w:lineRule="atLeast"/>
              <w:rPr>
                <w:rFonts w:ascii="Times New Roman" w:eastAsia="Times New Roman" w:hAnsi="Times New Roman"/>
                <w:sz w:val="24"/>
              </w:rPr>
            </w:pPr>
          </w:p>
        </w:tc>
        <w:tc>
          <w:tcPr>
            <w:tcW w:w="6160" w:type="dxa"/>
            <w:gridSpan w:val="8"/>
            <w:shd w:val="clear" w:color="auto" w:fill="auto"/>
            <w:vAlign w:val="bottom"/>
          </w:tcPr>
          <w:p w14:paraId="702D0E59"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should follow Standard Forms (Section 4). It lists all costs</w:t>
            </w:r>
          </w:p>
        </w:tc>
      </w:tr>
      <w:tr w:rsidR="00F77101" w14:paraId="1E13B0B3" w14:textId="77777777">
        <w:trPr>
          <w:trHeight w:val="276"/>
        </w:trPr>
        <w:tc>
          <w:tcPr>
            <w:tcW w:w="2020" w:type="dxa"/>
            <w:shd w:val="clear" w:color="auto" w:fill="auto"/>
            <w:vAlign w:val="bottom"/>
          </w:tcPr>
          <w:p w14:paraId="2135E33F" w14:textId="77777777" w:rsidR="00F77101" w:rsidRDefault="00F77101">
            <w:pPr>
              <w:spacing w:line="0" w:lineRule="atLeast"/>
              <w:rPr>
                <w:rFonts w:ascii="Times New Roman" w:eastAsia="Times New Roman" w:hAnsi="Times New Roman"/>
                <w:sz w:val="24"/>
              </w:rPr>
            </w:pPr>
          </w:p>
        </w:tc>
        <w:tc>
          <w:tcPr>
            <w:tcW w:w="860" w:type="dxa"/>
            <w:shd w:val="clear" w:color="auto" w:fill="auto"/>
            <w:vAlign w:val="bottom"/>
          </w:tcPr>
          <w:p w14:paraId="2B5BA5C7" w14:textId="77777777" w:rsidR="00F77101" w:rsidRDefault="00F77101">
            <w:pPr>
              <w:spacing w:line="0" w:lineRule="atLeast"/>
              <w:rPr>
                <w:rFonts w:ascii="Times New Roman" w:eastAsia="Times New Roman" w:hAnsi="Times New Roman"/>
                <w:sz w:val="24"/>
              </w:rPr>
            </w:pPr>
          </w:p>
        </w:tc>
        <w:tc>
          <w:tcPr>
            <w:tcW w:w="6160" w:type="dxa"/>
            <w:gridSpan w:val="8"/>
            <w:shd w:val="clear" w:color="auto" w:fill="auto"/>
            <w:vAlign w:val="bottom"/>
          </w:tcPr>
          <w:p w14:paraId="75F39E7A"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associated with the assignment, including (a) remuneration</w:t>
            </w:r>
          </w:p>
        </w:tc>
      </w:tr>
      <w:tr w:rsidR="00F77101" w14:paraId="7D9BD989" w14:textId="77777777">
        <w:trPr>
          <w:trHeight w:val="276"/>
        </w:trPr>
        <w:tc>
          <w:tcPr>
            <w:tcW w:w="2020" w:type="dxa"/>
            <w:shd w:val="clear" w:color="auto" w:fill="auto"/>
            <w:vAlign w:val="bottom"/>
          </w:tcPr>
          <w:p w14:paraId="746E7899" w14:textId="77777777" w:rsidR="00F77101" w:rsidRDefault="00F77101">
            <w:pPr>
              <w:spacing w:line="0" w:lineRule="atLeast"/>
              <w:rPr>
                <w:rFonts w:ascii="Times New Roman" w:eastAsia="Times New Roman" w:hAnsi="Times New Roman"/>
                <w:sz w:val="24"/>
              </w:rPr>
            </w:pPr>
          </w:p>
        </w:tc>
        <w:tc>
          <w:tcPr>
            <w:tcW w:w="860" w:type="dxa"/>
            <w:shd w:val="clear" w:color="auto" w:fill="auto"/>
            <w:vAlign w:val="bottom"/>
          </w:tcPr>
          <w:p w14:paraId="4D1580EA" w14:textId="77777777" w:rsidR="00F77101" w:rsidRDefault="00F77101">
            <w:pPr>
              <w:spacing w:line="0" w:lineRule="atLeast"/>
              <w:rPr>
                <w:rFonts w:ascii="Times New Roman" w:eastAsia="Times New Roman" w:hAnsi="Times New Roman"/>
                <w:sz w:val="24"/>
              </w:rPr>
            </w:pPr>
          </w:p>
        </w:tc>
        <w:tc>
          <w:tcPr>
            <w:tcW w:w="6160" w:type="dxa"/>
            <w:gridSpan w:val="8"/>
            <w:shd w:val="clear" w:color="auto" w:fill="auto"/>
            <w:vAlign w:val="bottom"/>
          </w:tcPr>
          <w:p w14:paraId="4CFF6A3F"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for  staff  (foreign  and  local,  in  the  field  and  at</w:t>
            </w:r>
          </w:p>
        </w:tc>
      </w:tr>
      <w:tr w:rsidR="00F77101" w14:paraId="1BDB8E8A" w14:textId="77777777">
        <w:trPr>
          <w:trHeight w:val="276"/>
        </w:trPr>
        <w:tc>
          <w:tcPr>
            <w:tcW w:w="2020" w:type="dxa"/>
            <w:shd w:val="clear" w:color="auto" w:fill="auto"/>
            <w:vAlign w:val="bottom"/>
          </w:tcPr>
          <w:p w14:paraId="5EF55720" w14:textId="77777777" w:rsidR="00F77101" w:rsidRDefault="00F77101">
            <w:pPr>
              <w:spacing w:line="0" w:lineRule="atLeast"/>
              <w:rPr>
                <w:rFonts w:ascii="Times New Roman" w:eastAsia="Times New Roman" w:hAnsi="Times New Roman"/>
                <w:sz w:val="24"/>
              </w:rPr>
            </w:pPr>
          </w:p>
        </w:tc>
        <w:tc>
          <w:tcPr>
            <w:tcW w:w="860" w:type="dxa"/>
            <w:shd w:val="clear" w:color="auto" w:fill="auto"/>
            <w:vAlign w:val="bottom"/>
          </w:tcPr>
          <w:p w14:paraId="051C584C" w14:textId="77777777" w:rsidR="00F77101" w:rsidRDefault="00F77101">
            <w:pPr>
              <w:spacing w:line="0" w:lineRule="atLeast"/>
              <w:rPr>
                <w:rFonts w:ascii="Times New Roman" w:eastAsia="Times New Roman" w:hAnsi="Times New Roman"/>
                <w:sz w:val="24"/>
              </w:rPr>
            </w:pPr>
          </w:p>
        </w:tc>
        <w:tc>
          <w:tcPr>
            <w:tcW w:w="6160" w:type="dxa"/>
            <w:gridSpan w:val="8"/>
            <w:shd w:val="clear" w:color="auto" w:fill="auto"/>
            <w:vAlign w:val="bottom"/>
          </w:tcPr>
          <w:p w14:paraId="2B73FDC7"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headquarters),  and  (b)  reimbursable  expenses  such  as</w:t>
            </w:r>
          </w:p>
        </w:tc>
      </w:tr>
      <w:tr w:rsidR="00F77101" w14:paraId="4FDB4099" w14:textId="77777777">
        <w:trPr>
          <w:trHeight w:val="276"/>
        </w:trPr>
        <w:tc>
          <w:tcPr>
            <w:tcW w:w="2020" w:type="dxa"/>
            <w:shd w:val="clear" w:color="auto" w:fill="auto"/>
            <w:vAlign w:val="bottom"/>
          </w:tcPr>
          <w:p w14:paraId="50F81667" w14:textId="77777777" w:rsidR="00F77101" w:rsidRDefault="00F77101">
            <w:pPr>
              <w:spacing w:line="0" w:lineRule="atLeast"/>
              <w:rPr>
                <w:rFonts w:ascii="Times New Roman" w:eastAsia="Times New Roman" w:hAnsi="Times New Roman"/>
                <w:sz w:val="24"/>
              </w:rPr>
            </w:pPr>
          </w:p>
        </w:tc>
        <w:tc>
          <w:tcPr>
            <w:tcW w:w="860" w:type="dxa"/>
            <w:shd w:val="clear" w:color="auto" w:fill="auto"/>
            <w:vAlign w:val="bottom"/>
          </w:tcPr>
          <w:p w14:paraId="58805831" w14:textId="77777777" w:rsidR="00F77101" w:rsidRDefault="00F77101">
            <w:pPr>
              <w:spacing w:line="0" w:lineRule="atLeast"/>
              <w:rPr>
                <w:rFonts w:ascii="Times New Roman" w:eastAsia="Times New Roman" w:hAnsi="Times New Roman"/>
                <w:sz w:val="24"/>
              </w:rPr>
            </w:pPr>
          </w:p>
        </w:tc>
        <w:tc>
          <w:tcPr>
            <w:tcW w:w="1340" w:type="dxa"/>
            <w:shd w:val="clear" w:color="auto" w:fill="auto"/>
            <w:vAlign w:val="bottom"/>
          </w:tcPr>
          <w:p w14:paraId="4EC4236C"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subsistence</w:t>
            </w:r>
          </w:p>
        </w:tc>
        <w:tc>
          <w:tcPr>
            <w:tcW w:w="700" w:type="dxa"/>
            <w:shd w:val="clear" w:color="auto" w:fill="auto"/>
            <w:vAlign w:val="bottom"/>
          </w:tcPr>
          <w:p w14:paraId="558FB4FC" w14:textId="77777777" w:rsidR="00F77101" w:rsidRDefault="00F77101">
            <w:pPr>
              <w:spacing w:line="0" w:lineRule="atLeast"/>
              <w:ind w:left="260"/>
              <w:rPr>
                <w:rFonts w:ascii="Times New Roman" w:eastAsia="Times New Roman" w:hAnsi="Times New Roman"/>
                <w:sz w:val="24"/>
              </w:rPr>
            </w:pPr>
            <w:r>
              <w:rPr>
                <w:rFonts w:ascii="Times New Roman" w:eastAsia="Times New Roman" w:hAnsi="Times New Roman"/>
                <w:sz w:val="24"/>
              </w:rPr>
              <w:t>(per</w:t>
            </w:r>
          </w:p>
        </w:tc>
        <w:tc>
          <w:tcPr>
            <w:tcW w:w="860" w:type="dxa"/>
            <w:shd w:val="clear" w:color="auto" w:fill="auto"/>
            <w:vAlign w:val="bottom"/>
          </w:tcPr>
          <w:p w14:paraId="051EFDB8" w14:textId="77777777" w:rsidR="00F77101" w:rsidRDefault="00F77101">
            <w:pPr>
              <w:spacing w:line="0" w:lineRule="atLeast"/>
              <w:ind w:left="300"/>
              <w:rPr>
                <w:rFonts w:ascii="Times New Roman" w:eastAsia="Times New Roman" w:hAnsi="Times New Roman"/>
                <w:w w:val="99"/>
                <w:sz w:val="24"/>
              </w:rPr>
            </w:pPr>
            <w:r>
              <w:rPr>
                <w:rFonts w:ascii="Times New Roman" w:eastAsia="Times New Roman" w:hAnsi="Times New Roman"/>
                <w:w w:val="99"/>
                <w:sz w:val="24"/>
              </w:rPr>
              <w:t>diem,</w:t>
            </w:r>
          </w:p>
        </w:tc>
        <w:tc>
          <w:tcPr>
            <w:tcW w:w="1360" w:type="dxa"/>
            <w:gridSpan w:val="2"/>
            <w:shd w:val="clear" w:color="auto" w:fill="auto"/>
            <w:vAlign w:val="bottom"/>
          </w:tcPr>
          <w:p w14:paraId="10F82AFA" w14:textId="77777777" w:rsidR="00F77101" w:rsidRDefault="00F77101">
            <w:pPr>
              <w:spacing w:line="0" w:lineRule="atLeast"/>
              <w:ind w:left="340"/>
              <w:rPr>
                <w:rFonts w:ascii="Times New Roman" w:eastAsia="Times New Roman" w:hAnsi="Times New Roman"/>
                <w:sz w:val="24"/>
              </w:rPr>
            </w:pPr>
            <w:r>
              <w:rPr>
                <w:rFonts w:ascii="Times New Roman" w:eastAsia="Times New Roman" w:hAnsi="Times New Roman"/>
                <w:sz w:val="24"/>
              </w:rPr>
              <w:t>housing),</w:t>
            </w:r>
          </w:p>
        </w:tc>
        <w:tc>
          <w:tcPr>
            <w:tcW w:w="1900" w:type="dxa"/>
            <w:gridSpan w:val="3"/>
            <w:shd w:val="clear" w:color="auto" w:fill="auto"/>
            <w:vAlign w:val="bottom"/>
          </w:tcPr>
          <w:p w14:paraId="1B9575F7" w14:textId="77777777" w:rsidR="00F77101" w:rsidRDefault="00F77101">
            <w:pPr>
              <w:spacing w:line="0" w:lineRule="atLeast"/>
              <w:ind w:right="340"/>
              <w:jc w:val="right"/>
              <w:rPr>
                <w:rFonts w:ascii="Times New Roman" w:eastAsia="Times New Roman" w:hAnsi="Times New Roman"/>
                <w:sz w:val="24"/>
              </w:rPr>
            </w:pPr>
            <w:r>
              <w:rPr>
                <w:rFonts w:ascii="Times New Roman" w:eastAsia="Times New Roman" w:hAnsi="Times New Roman"/>
                <w:sz w:val="24"/>
              </w:rPr>
              <w:t>transportation</w:t>
            </w:r>
          </w:p>
        </w:tc>
      </w:tr>
      <w:tr w:rsidR="00F77101" w14:paraId="0568BE4C" w14:textId="77777777">
        <w:trPr>
          <w:trHeight w:val="276"/>
        </w:trPr>
        <w:tc>
          <w:tcPr>
            <w:tcW w:w="2020" w:type="dxa"/>
            <w:shd w:val="clear" w:color="auto" w:fill="auto"/>
            <w:vAlign w:val="bottom"/>
          </w:tcPr>
          <w:p w14:paraId="294A0C71" w14:textId="77777777" w:rsidR="00F77101" w:rsidRDefault="00F77101">
            <w:pPr>
              <w:spacing w:line="0" w:lineRule="atLeast"/>
              <w:rPr>
                <w:rFonts w:ascii="Times New Roman" w:eastAsia="Times New Roman" w:hAnsi="Times New Roman"/>
                <w:sz w:val="24"/>
              </w:rPr>
            </w:pPr>
          </w:p>
        </w:tc>
        <w:tc>
          <w:tcPr>
            <w:tcW w:w="860" w:type="dxa"/>
            <w:shd w:val="clear" w:color="auto" w:fill="auto"/>
            <w:vAlign w:val="bottom"/>
          </w:tcPr>
          <w:p w14:paraId="18CC233E" w14:textId="77777777" w:rsidR="00F77101" w:rsidRDefault="00F77101">
            <w:pPr>
              <w:spacing w:line="0" w:lineRule="atLeast"/>
              <w:rPr>
                <w:rFonts w:ascii="Times New Roman" w:eastAsia="Times New Roman" w:hAnsi="Times New Roman"/>
                <w:sz w:val="24"/>
              </w:rPr>
            </w:pPr>
          </w:p>
        </w:tc>
        <w:tc>
          <w:tcPr>
            <w:tcW w:w="6160" w:type="dxa"/>
            <w:gridSpan w:val="8"/>
            <w:shd w:val="clear" w:color="auto" w:fill="auto"/>
            <w:vAlign w:val="bottom"/>
          </w:tcPr>
          <w:p w14:paraId="6A70D358"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(international    and    local,    for    mobilization    and</w:t>
            </w:r>
          </w:p>
        </w:tc>
      </w:tr>
      <w:tr w:rsidR="00F77101" w14:paraId="3C675F1D" w14:textId="77777777">
        <w:trPr>
          <w:trHeight w:val="277"/>
        </w:trPr>
        <w:tc>
          <w:tcPr>
            <w:tcW w:w="2020" w:type="dxa"/>
            <w:shd w:val="clear" w:color="auto" w:fill="auto"/>
            <w:vAlign w:val="bottom"/>
          </w:tcPr>
          <w:p w14:paraId="1E592F98" w14:textId="77777777" w:rsidR="00F77101" w:rsidRDefault="00F77101">
            <w:pPr>
              <w:spacing w:line="0" w:lineRule="atLeast"/>
              <w:rPr>
                <w:rFonts w:ascii="Times New Roman" w:eastAsia="Times New Roman" w:hAnsi="Times New Roman"/>
                <w:sz w:val="24"/>
              </w:rPr>
            </w:pPr>
          </w:p>
        </w:tc>
        <w:tc>
          <w:tcPr>
            <w:tcW w:w="860" w:type="dxa"/>
            <w:shd w:val="clear" w:color="auto" w:fill="auto"/>
            <w:vAlign w:val="bottom"/>
          </w:tcPr>
          <w:p w14:paraId="5E83A6B8" w14:textId="77777777" w:rsidR="00F77101" w:rsidRDefault="00F77101">
            <w:pPr>
              <w:spacing w:line="0" w:lineRule="atLeast"/>
              <w:rPr>
                <w:rFonts w:ascii="Times New Roman" w:eastAsia="Times New Roman" w:hAnsi="Times New Roman"/>
                <w:sz w:val="24"/>
              </w:rPr>
            </w:pPr>
          </w:p>
        </w:tc>
        <w:tc>
          <w:tcPr>
            <w:tcW w:w="6160" w:type="dxa"/>
            <w:gridSpan w:val="8"/>
            <w:shd w:val="clear" w:color="auto" w:fill="auto"/>
            <w:vAlign w:val="bottom"/>
          </w:tcPr>
          <w:p w14:paraId="7B9FCC23"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demobilization), services and equipment (vehicles, office</w:t>
            </w:r>
          </w:p>
        </w:tc>
      </w:tr>
      <w:tr w:rsidR="00F77101" w14:paraId="57A5826B" w14:textId="77777777">
        <w:trPr>
          <w:trHeight w:val="276"/>
        </w:trPr>
        <w:tc>
          <w:tcPr>
            <w:tcW w:w="2020" w:type="dxa"/>
            <w:shd w:val="clear" w:color="auto" w:fill="auto"/>
            <w:vAlign w:val="bottom"/>
          </w:tcPr>
          <w:p w14:paraId="64B8B3E0" w14:textId="77777777" w:rsidR="00F77101" w:rsidRDefault="00F77101">
            <w:pPr>
              <w:spacing w:line="0" w:lineRule="atLeast"/>
              <w:rPr>
                <w:rFonts w:ascii="Times New Roman" w:eastAsia="Times New Roman" w:hAnsi="Times New Roman"/>
                <w:sz w:val="24"/>
              </w:rPr>
            </w:pPr>
          </w:p>
        </w:tc>
        <w:tc>
          <w:tcPr>
            <w:tcW w:w="860" w:type="dxa"/>
            <w:shd w:val="clear" w:color="auto" w:fill="auto"/>
            <w:vAlign w:val="bottom"/>
          </w:tcPr>
          <w:p w14:paraId="1CD97823" w14:textId="77777777" w:rsidR="00F77101" w:rsidRDefault="00F77101">
            <w:pPr>
              <w:spacing w:line="0" w:lineRule="atLeast"/>
              <w:rPr>
                <w:rFonts w:ascii="Times New Roman" w:eastAsia="Times New Roman" w:hAnsi="Times New Roman"/>
                <w:sz w:val="24"/>
              </w:rPr>
            </w:pPr>
          </w:p>
        </w:tc>
        <w:tc>
          <w:tcPr>
            <w:tcW w:w="6160" w:type="dxa"/>
            <w:gridSpan w:val="8"/>
            <w:shd w:val="clear" w:color="auto" w:fill="auto"/>
            <w:vAlign w:val="bottom"/>
          </w:tcPr>
          <w:p w14:paraId="5DE28F6F"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equipment, furniture, and supplies), office rent, insurance,</w:t>
            </w:r>
          </w:p>
        </w:tc>
      </w:tr>
      <w:tr w:rsidR="00F77101" w14:paraId="4FD62BD1" w14:textId="77777777">
        <w:trPr>
          <w:trHeight w:val="276"/>
        </w:trPr>
        <w:tc>
          <w:tcPr>
            <w:tcW w:w="2020" w:type="dxa"/>
            <w:shd w:val="clear" w:color="auto" w:fill="auto"/>
            <w:vAlign w:val="bottom"/>
          </w:tcPr>
          <w:p w14:paraId="03892EB2" w14:textId="77777777" w:rsidR="00F77101" w:rsidRDefault="00F77101">
            <w:pPr>
              <w:spacing w:line="0" w:lineRule="atLeast"/>
              <w:rPr>
                <w:rFonts w:ascii="Times New Roman" w:eastAsia="Times New Roman" w:hAnsi="Times New Roman"/>
                <w:sz w:val="24"/>
              </w:rPr>
            </w:pPr>
          </w:p>
        </w:tc>
        <w:tc>
          <w:tcPr>
            <w:tcW w:w="860" w:type="dxa"/>
            <w:shd w:val="clear" w:color="auto" w:fill="auto"/>
            <w:vAlign w:val="bottom"/>
          </w:tcPr>
          <w:p w14:paraId="40D124C0" w14:textId="77777777" w:rsidR="00F77101" w:rsidRDefault="00F77101">
            <w:pPr>
              <w:spacing w:line="0" w:lineRule="atLeast"/>
              <w:rPr>
                <w:rFonts w:ascii="Times New Roman" w:eastAsia="Times New Roman" w:hAnsi="Times New Roman"/>
                <w:sz w:val="24"/>
              </w:rPr>
            </w:pPr>
          </w:p>
        </w:tc>
        <w:tc>
          <w:tcPr>
            <w:tcW w:w="6160" w:type="dxa"/>
            <w:gridSpan w:val="8"/>
            <w:shd w:val="clear" w:color="auto" w:fill="auto"/>
            <w:vAlign w:val="bottom"/>
          </w:tcPr>
          <w:p w14:paraId="327BBB88"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printing  of  documents,  surveys,  and  training,  if  it  is  a</w:t>
            </w:r>
          </w:p>
        </w:tc>
      </w:tr>
      <w:tr w:rsidR="00F77101" w14:paraId="53BDCFF4" w14:textId="77777777">
        <w:trPr>
          <w:trHeight w:val="276"/>
        </w:trPr>
        <w:tc>
          <w:tcPr>
            <w:tcW w:w="2020" w:type="dxa"/>
            <w:shd w:val="clear" w:color="auto" w:fill="auto"/>
            <w:vAlign w:val="bottom"/>
          </w:tcPr>
          <w:p w14:paraId="665BE1D7" w14:textId="77777777" w:rsidR="00F77101" w:rsidRDefault="00F77101">
            <w:pPr>
              <w:spacing w:line="0" w:lineRule="atLeast"/>
              <w:rPr>
                <w:rFonts w:ascii="Times New Roman" w:eastAsia="Times New Roman" w:hAnsi="Times New Roman"/>
                <w:sz w:val="24"/>
              </w:rPr>
            </w:pPr>
          </w:p>
        </w:tc>
        <w:tc>
          <w:tcPr>
            <w:tcW w:w="860" w:type="dxa"/>
            <w:shd w:val="clear" w:color="auto" w:fill="auto"/>
            <w:vAlign w:val="bottom"/>
          </w:tcPr>
          <w:p w14:paraId="6DF3EB0A" w14:textId="77777777" w:rsidR="00F77101" w:rsidRDefault="00F77101">
            <w:pPr>
              <w:spacing w:line="0" w:lineRule="atLeast"/>
              <w:rPr>
                <w:rFonts w:ascii="Times New Roman" w:eastAsia="Times New Roman" w:hAnsi="Times New Roman"/>
                <w:sz w:val="24"/>
              </w:rPr>
            </w:pPr>
          </w:p>
        </w:tc>
        <w:tc>
          <w:tcPr>
            <w:tcW w:w="6160" w:type="dxa"/>
            <w:gridSpan w:val="8"/>
            <w:shd w:val="clear" w:color="auto" w:fill="auto"/>
            <w:vAlign w:val="bottom"/>
          </w:tcPr>
          <w:p w14:paraId="418CDB17"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major component of the assignment. The Reimbursable</w:t>
            </w:r>
          </w:p>
        </w:tc>
      </w:tr>
      <w:tr w:rsidR="00F77101" w14:paraId="2E872F2C" w14:textId="77777777">
        <w:trPr>
          <w:trHeight w:val="276"/>
        </w:trPr>
        <w:tc>
          <w:tcPr>
            <w:tcW w:w="2020" w:type="dxa"/>
            <w:shd w:val="clear" w:color="auto" w:fill="auto"/>
            <w:vAlign w:val="bottom"/>
          </w:tcPr>
          <w:p w14:paraId="33DFB23C" w14:textId="77777777" w:rsidR="00F77101" w:rsidRDefault="00F77101">
            <w:pPr>
              <w:spacing w:line="0" w:lineRule="atLeast"/>
              <w:rPr>
                <w:rFonts w:ascii="Times New Roman" w:eastAsia="Times New Roman" w:hAnsi="Times New Roman"/>
                <w:sz w:val="24"/>
              </w:rPr>
            </w:pPr>
          </w:p>
        </w:tc>
        <w:tc>
          <w:tcPr>
            <w:tcW w:w="860" w:type="dxa"/>
            <w:shd w:val="clear" w:color="auto" w:fill="auto"/>
            <w:vAlign w:val="bottom"/>
          </w:tcPr>
          <w:p w14:paraId="27C58589" w14:textId="77777777" w:rsidR="00F77101" w:rsidRDefault="00F77101">
            <w:pPr>
              <w:spacing w:line="0" w:lineRule="atLeast"/>
              <w:rPr>
                <w:rFonts w:ascii="Times New Roman" w:eastAsia="Times New Roman" w:hAnsi="Times New Roman"/>
                <w:sz w:val="24"/>
              </w:rPr>
            </w:pPr>
          </w:p>
        </w:tc>
        <w:tc>
          <w:tcPr>
            <w:tcW w:w="6160" w:type="dxa"/>
            <w:gridSpan w:val="8"/>
            <w:shd w:val="clear" w:color="auto" w:fill="auto"/>
            <w:vAlign w:val="bottom"/>
          </w:tcPr>
          <w:p w14:paraId="5FA09529" w14:textId="77777777" w:rsidR="00F77101" w:rsidRDefault="00F77101">
            <w:pPr>
              <w:spacing w:line="0" w:lineRule="atLeast"/>
              <w:ind w:left="160"/>
              <w:rPr>
                <w:rFonts w:ascii="Times New Roman" w:eastAsia="Times New Roman" w:hAnsi="Times New Roman"/>
                <w:b/>
                <w:sz w:val="24"/>
              </w:rPr>
            </w:pPr>
            <w:r>
              <w:rPr>
                <w:rFonts w:ascii="Times New Roman" w:eastAsia="Times New Roman" w:hAnsi="Times New Roman"/>
                <w:sz w:val="24"/>
              </w:rPr>
              <w:t xml:space="preserve">expense shall cover </w:t>
            </w:r>
            <w:r>
              <w:rPr>
                <w:rFonts w:ascii="Times New Roman" w:eastAsia="Times New Roman" w:hAnsi="Times New Roman"/>
                <w:b/>
                <w:sz w:val="24"/>
              </w:rPr>
              <w:t>only</w:t>
            </w:r>
            <w:r>
              <w:rPr>
                <w:rFonts w:ascii="Times New Roman" w:eastAsia="Times New Roman" w:hAnsi="Times New Roman"/>
                <w:sz w:val="24"/>
              </w:rPr>
              <w:t xml:space="preserve"> the cost indicated in </w:t>
            </w:r>
            <w:r>
              <w:rPr>
                <w:rFonts w:ascii="Times New Roman" w:eastAsia="Times New Roman" w:hAnsi="Times New Roman"/>
                <w:b/>
                <w:sz w:val="24"/>
              </w:rPr>
              <w:t>the Data</w:t>
            </w:r>
          </w:p>
        </w:tc>
      </w:tr>
      <w:tr w:rsidR="00F77101" w14:paraId="45572932" w14:textId="77777777">
        <w:trPr>
          <w:trHeight w:val="276"/>
        </w:trPr>
        <w:tc>
          <w:tcPr>
            <w:tcW w:w="2020" w:type="dxa"/>
            <w:shd w:val="clear" w:color="auto" w:fill="auto"/>
            <w:vAlign w:val="bottom"/>
          </w:tcPr>
          <w:p w14:paraId="13296655" w14:textId="77777777" w:rsidR="00F77101" w:rsidRDefault="00F77101">
            <w:pPr>
              <w:spacing w:line="0" w:lineRule="atLeast"/>
              <w:rPr>
                <w:rFonts w:ascii="Times New Roman" w:eastAsia="Times New Roman" w:hAnsi="Times New Roman"/>
                <w:sz w:val="24"/>
              </w:rPr>
            </w:pPr>
          </w:p>
        </w:tc>
        <w:tc>
          <w:tcPr>
            <w:tcW w:w="860" w:type="dxa"/>
            <w:shd w:val="clear" w:color="auto" w:fill="auto"/>
            <w:vAlign w:val="bottom"/>
          </w:tcPr>
          <w:p w14:paraId="364778F6" w14:textId="77777777" w:rsidR="00F77101" w:rsidRDefault="00F77101">
            <w:pPr>
              <w:spacing w:line="0" w:lineRule="atLeast"/>
              <w:rPr>
                <w:rFonts w:ascii="Times New Roman" w:eastAsia="Times New Roman" w:hAnsi="Times New Roman"/>
                <w:sz w:val="24"/>
              </w:rPr>
            </w:pPr>
          </w:p>
        </w:tc>
        <w:tc>
          <w:tcPr>
            <w:tcW w:w="6160" w:type="dxa"/>
            <w:gridSpan w:val="8"/>
            <w:shd w:val="clear" w:color="auto" w:fill="auto"/>
            <w:vAlign w:val="bottom"/>
          </w:tcPr>
          <w:p w14:paraId="6EF8440A"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b/>
                <w:sz w:val="24"/>
              </w:rPr>
              <w:t>Sheet.</w:t>
            </w:r>
            <w:r>
              <w:rPr>
                <w:rFonts w:ascii="Times New Roman" w:eastAsia="Times New Roman" w:hAnsi="Times New Roman"/>
                <w:sz w:val="24"/>
              </w:rPr>
              <w:t xml:space="preserve"> All  other  cost  estimated  by  the  bidders  for  the</w:t>
            </w:r>
          </w:p>
        </w:tc>
      </w:tr>
      <w:tr w:rsidR="00F77101" w14:paraId="1E359437" w14:textId="77777777">
        <w:trPr>
          <w:trHeight w:val="276"/>
        </w:trPr>
        <w:tc>
          <w:tcPr>
            <w:tcW w:w="2020" w:type="dxa"/>
            <w:shd w:val="clear" w:color="auto" w:fill="auto"/>
            <w:vAlign w:val="bottom"/>
          </w:tcPr>
          <w:p w14:paraId="3BD43CDB" w14:textId="77777777" w:rsidR="00F77101" w:rsidRDefault="00F77101">
            <w:pPr>
              <w:spacing w:line="0" w:lineRule="atLeast"/>
              <w:rPr>
                <w:rFonts w:ascii="Times New Roman" w:eastAsia="Times New Roman" w:hAnsi="Times New Roman"/>
                <w:sz w:val="24"/>
              </w:rPr>
            </w:pPr>
          </w:p>
        </w:tc>
        <w:tc>
          <w:tcPr>
            <w:tcW w:w="860" w:type="dxa"/>
            <w:shd w:val="clear" w:color="auto" w:fill="auto"/>
            <w:vAlign w:val="bottom"/>
          </w:tcPr>
          <w:p w14:paraId="582F614B" w14:textId="77777777" w:rsidR="00F77101" w:rsidRDefault="00F77101">
            <w:pPr>
              <w:spacing w:line="0" w:lineRule="atLeast"/>
              <w:rPr>
                <w:rFonts w:ascii="Times New Roman" w:eastAsia="Times New Roman" w:hAnsi="Times New Roman"/>
                <w:sz w:val="24"/>
              </w:rPr>
            </w:pPr>
          </w:p>
        </w:tc>
        <w:tc>
          <w:tcPr>
            <w:tcW w:w="6160" w:type="dxa"/>
            <w:gridSpan w:val="8"/>
            <w:shd w:val="clear" w:color="auto" w:fill="auto"/>
            <w:vAlign w:val="bottom"/>
          </w:tcPr>
          <w:p w14:paraId="2CB45BE1"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execution of the assignment shall be included in the daily</w:t>
            </w:r>
          </w:p>
        </w:tc>
      </w:tr>
      <w:tr w:rsidR="00F77101" w14:paraId="18A2CB58" w14:textId="77777777">
        <w:trPr>
          <w:trHeight w:val="276"/>
        </w:trPr>
        <w:tc>
          <w:tcPr>
            <w:tcW w:w="2020" w:type="dxa"/>
            <w:shd w:val="clear" w:color="auto" w:fill="auto"/>
            <w:vAlign w:val="bottom"/>
          </w:tcPr>
          <w:p w14:paraId="0883D4C8" w14:textId="77777777" w:rsidR="00F77101" w:rsidRDefault="00F77101">
            <w:pPr>
              <w:spacing w:line="0" w:lineRule="atLeast"/>
              <w:rPr>
                <w:rFonts w:ascii="Times New Roman" w:eastAsia="Times New Roman" w:hAnsi="Times New Roman"/>
                <w:sz w:val="24"/>
              </w:rPr>
            </w:pPr>
          </w:p>
        </w:tc>
        <w:tc>
          <w:tcPr>
            <w:tcW w:w="860" w:type="dxa"/>
            <w:shd w:val="clear" w:color="auto" w:fill="auto"/>
            <w:vAlign w:val="bottom"/>
          </w:tcPr>
          <w:p w14:paraId="4486A51E" w14:textId="77777777" w:rsidR="00F77101" w:rsidRDefault="00F77101">
            <w:pPr>
              <w:spacing w:line="0" w:lineRule="atLeast"/>
              <w:rPr>
                <w:rFonts w:ascii="Times New Roman" w:eastAsia="Times New Roman" w:hAnsi="Times New Roman"/>
                <w:sz w:val="24"/>
              </w:rPr>
            </w:pPr>
          </w:p>
        </w:tc>
        <w:tc>
          <w:tcPr>
            <w:tcW w:w="2040" w:type="dxa"/>
            <w:gridSpan w:val="2"/>
            <w:shd w:val="clear" w:color="auto" w:fill="auto"/>
            <w:vAlign w:val="bottom"/>
          </w:tcPr>
          <w:p w14:paraId="7C794D08"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fees of the experts.</w:t>
            </w:r>
          </w:p>
        </w:tc>
        <w:tc>
          <w:tcPr>
            <w:tcW w:w="860" w:type="dxa"/>
            <w:shd w:val="clear" w:color="auto" w:fill="auto"/>
            <w:vAlign w:val="bottom"/>
          </w:tcPr>
          <w:p w14:paraId="548D23A4"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459D2E9B" w14:textId="77777777" w:rsidR="00F77101" w:rsidRDefault="00F77101">
            <w:pPr>
              <w:spacing w:line="0" w:lineRule="atLeast"/>
              <w:rPr>
                <w:rFonts w:ascii="Times New Roman" w:eastAsia="Times New Roman" w:hAnsi="Times New Roman"/>
                <w:sz w:val="24"/>
              </w:rPr>
            </w:pPr>
          </w:p>
        </w:tc>
        <w:tc>
          <w:tcPr>
            <w:tcW w:w="460" w:type="dxa"/>
            <w:shd w:val="clear" w:color="auto" w:fill="auto"/>
            <w:vAlign w:val="bottom"/>
          </w:tcPr>
          <w:p w14:paraId="3A11DCF5" w14:textId="77777777" w:rsidR="00F77101" w:rsidRDefault="00F77101">
            <w:pPr>
              <w:spacing w:line="0" w:lineRule="atLeast"/>
              <w:rPr>
                <w:rFonts w:ascii="Times New Roman" w:eastAsia="Times New Roman" w:hAnsi="Times New Roman"/>
                <w:sz w:val="24"/>
              </w:rPr>
            </w:pPr>
          </w:p>
        </w:tc>
        <w:tc>
          <w:tcPr>
            <w:tcW w:w="1180" w:type="dxa"/>
            <w:shd w:val="clear" w:color="auto" w:fill="auto"/>
            <w:vAlign w:val="bottom"/>
          </w:tcPr>
          <w:p w14:paraId="5A566504" w14:textId="77777777" w:rsidR="00F77101" w:rsidRDefault="00F77101">
            <w:pPr>
              <w:spacing w:line="0" w:lineRule="atLeast"/>
              <w:rPr>
                <w:rFonts w:ascii="Times New Roman" w:eastAsia="Times New Roman" w:hAnsi="Times New Roman"/>
                <w:sz w:val="24"/>
              </w:rPr>
            </w:pPr>
          </w:p>
        </w:tc>
        <w:tc>
          <w:tcPr>
            <w:tcW w:w="460" w:type="dxa"/>
            <w:shd w:val="clear" w:color="auto" w:fill="auto"/>
            <w:vAlign w:val="bottom"/>
          </w:tcPr>
          <w:p w14:paraId="3F6E2544" w14:textId="77777777" w:rsidR="00F77101" w:rsidRDefault="00F77101">
            <w:pPr>
              <w:spacing w:line="0" w:lineRule="atLeast"/>
              <w:rPr>
                <w:rFonts w:ascii="Times New Roman" w:eastAsia="Times New Roman" w:hAnsi="Times New Roman"/>
                <w:sz w:val="24"/>
              </w:rPr>
            </w:pPr>
          </w:p>
        </w:tc>
        <w:tc>
          <w:tcPr>
            <w:tcW w:w="280" w:type="dxa"/>
            <w:shd w:val="clear" w:color="auto" w:fill="auto"/>
            <w:vAlign w:val="bottom"/>
          </w:tcPr>
          <w:p w14:paraId="7F98813C" w14:textId="77777777" w:rsidR="00F77101" w:rsidRDefault="00F77101">
            <w:pPr>
              <w:spacing w:line="0" w:lineRule="atLeast"/>
              <w:rPr>
                <w:rFonts w:ascii="Times New Roman" w:eastAsia="Times New Roman" w:hAnsi="Times New Roman"/>
                <w:sz w:val="24"/>
              </w:rPr>
            </w:pPr>
          </w:p>
        </w:tc>
      </w:tr>
      <w:tr w:rsidR="00F77101" w14:paraId="40AEE5FC" w14:textId="77777777">
        <w:trPr>
          <w:trHeight w:val="552"/>
        </w:trPr>
        <w:tc>
          <w:tcPr>
            <w:tcW w:w="2020" w:type="dxa"/>
            <w:shd w:val="clear" w:color="auto" w:fill="auto"/>
            <w:vAlign w:val="bottom"/>
          </w:tcPr>
          <w:p w14:paraId="385F9BDA" w14:textId="77777777" w:rsidR="00F77101" w:rsidRDefault="00F77101">
            <w:pPr>
              <w:spacing w:line="0" w:lineRule="atLeast"/>
              <w:rPr>
                <w:rFonts w:ascii="Times New Roman" w:eastAsia="Times New Roman" w:hAnsi="Times New Roman"/>
                <w:sz w:val="24"/>
              </w:rPr>
            </w:pPr>
          </w:p>
        </w:tc>
        <w:tc>
          <w:tcPr>
            <w:tcW w:w="860" w:type="dxa"/>
            <w:shd w:val="clear" w:color="auto" w:fill="auto"/>
            <w:vAlign w:val="bottom"/>
          </w:tcPr>
          <w:p w14:paraId="46EACC77" w14:textId="77777777" w:rsidR="00F77101" w:rsidRDefault="00F77101">
            <w:pPr>
              <w:spacing w:line="0" w:lineRule="atLeast"/>
              <w:ind w:left="300"/>
              <w:rPr>
                <w:rFonts w:ascii="Times New Roman" w:eastAsia="Times New Roman" w:hAnsi="Times New Roman"/>
                <w:sz w:val="24"/>
              </w:rPr>
            </w:pPr>
            <w:r>
              <w:rPr>
                <w:rFonts w:ascii="Times New Roman" w:eastAsia="Times New Roman" w:hAnsi="Times New Roman"/>
                <w:sz w:val="24"/>
              </w:rPr>
              <w:t>3.7</w:t>
            </w:r>
          </w:p>
        </w:tc>
        <w:tc>
          <w:tcPr>
            <w:tcW w:w="6160" w:type="dxa"/>
            <w:gridSpan w:val="8"/>
            <w:shd w:val="clear" w:color="auto" w:fill="auto"/>
            <w:vAlign w:val="bottom"/>
          </w:tcPr>
          <w:p w14:paraId="38B2DC01"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 xml:space="preserve">The Financial Proposal </w:t>
            </w:r>
            <w:r>
              <w:rPr>
                <w:rFonts w:ascii="Times New Roman" w:eastAsia="Times New Roman" w:hAnsi="Times New Roman"/>
                <w:b/>
                <w:sz w:val="24"/>
              </w:rPr>
              <w:t>shall not</w:t>
            </w:r>
            <w:r>
              <w:rPr>
                <w:rFonts w:ascii="Times New Roman" w:eastAsia="Times New Roman" w:hAnsi="Times New Roman"/>
                <w:sz w:val="24"/>
              </w:rPr>
              <w:t xml:space="preserve"> include the local taxes</w:t>
            </w:r>
          </w:p>
        </w:tc>
      </w:tr>
      <w:tr w:rsidR="00F77101" w14:paraId="2A863D87" w14:textId="77777777">
        <w:trPr>
          <w:trHeight w:val="276"/>
        </w:trPr>
        <w:tc>
          <w:tcPr>
            <w:tcW w:w="2020" w:type="dxa"/>
            <w:shd w:val="clear" w:color="auto" w:fill="auto"/>
            <w:vAlign w:val="bottom"/>
          </w:tcPr>
          <w:p w14:paraId="10B9C34D" w14:textId="77777777" w:rsidR="00F77101" w:rsidRDefault="00F77101">
            <w:pPr>
              <w:spacing w:line="0" w:lineRule="atLeast"/>
              <w:rPr>
                <w:rFonts w:ascii="Times New Roman" w:eastAsia="Times New Roman" w:hAnsi="Times New Roman"/>
                <w:sz w:val="24"/>
              </w:rPr>
            </w:pPr>
          </w:p>
        </w:tc>
        <w:tc>
          <w:tcPr>
            <w:tcW w:w="860" w:type="dxa"/>
            <w:shd w:val="clear" w:color="auto" w:fill="auto"/>
            <w:vAlign w:val="bottom"/>
          </w:tcPr>
          <w:p w14:paraId="418610C7" w14:textId="77777777" w:rsidR="00F77101" w:rsidRDefault="00F77101">
            <w:pPr>
              <w:spacing w:line="0" w:lineRule="atLeast"/>
              <w:rPr>
                <w:rFonts w:ascii="Times New Roman" w:eastAsia="Times New Roman" w:hAnsi="Times New Roman"/>
                <w:sz w:val="24"/>
              </w:rPr>
            </w:pPr>
          </w:p>
        </w:tc>
        <w:tc>
          <w:tcPr>
            <w:tcW w:w="6160" w:type="dxa"/>
            <w:gridSpan w:val="8"/>
            <w:shd w:val="clear" w:color="auto" w:fill="auto"/>
            <w:vAlign w:val="bottom"/>
          </w:tcPr>
          <w:p w14:paraId="4F3E77C9"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(including social security), duties, fees, levies, and other</w:t>
            </w:r>
          </w:p>
        </w:tc>
      </w:tr>
      <w:tr w:rsidR="00F77101" w14:paraId="37546FA6" w14:textId="77777777">
        <w:trPr>
          <w:trHeight w:val="276"/>
        </w:trPr>
        <w:tc>
          <w:tcPr>
            <w:tcW w:w="2020" w:type="dxa"/>
            <w:shd w:val="clear" w:color="auto" w:fill="auto"/>
            <w:vAlign w:val="bottom"/>
          </w:tcPr>
          <w:p w14:paraId="7AF31FE8" w14:textId="77777777" w:rsidR="00F77101" w:rsidRDefault="00F77101">
            <w:pPr>
              <w:spacing w:line="0" w:lineRule="atLeast"/>
              <w:rPr>
                <w:rFonts w:ascii="Times New Roman" w:eastAsia="Times New Roman" w:hAnsi="Times New Roman"/>
                <w:sz w:val="24"/>
              </w:rPr>
            </w:pPr>
          </w:p>
        </w:tc>
        <w:tc>
          <w:tcPr>
            <w:tcW w:w="860" w:type="dxa"/>
            <w:shd w:val="clear" w:color="auto" w:fill="auto"/>
            <w:vAlign w:val="bottom"/>
          </w:tcPr>
          <w:p w14:paraId="5C1C0C81" w14:textId="77777777" w:rsidR="00F77101" w:rsidRDefault="00F77101">
            <w:pPr>
              <w:spacing w:line="0" w:lineRule="atLeast"/>
              <w:rPr>
                <w:rFonts w:ascii="Times New Roman" w:eastAsia="Times New Roman" w:hAnsi="Times New Roman"/>
                <w:sz w:val="24"/>
              </w:rPr>
            </w:pPr>
          </w:p>
        </w:tc>
        <w:tc>
          <w:tcPr>
            <w:tcW w:w="6160" w:type="dxa"/>
            <w:gridSpan w:val="8"/>
            <w:shd w:val="clear" w:color="auto" w:fill="auto"/>
            <w:vAlign w:val="bottom"/>
          </w:tcPr>
          <w:p w14:paraId="3B188934"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charges imposed under the applicable law in the Procuring</w:t>
            </w:r>
          </w:p>
        </w:tc>
      </w:tr>
      <w:tr w:rsidR="00F77101" w14:paraId="6B4B5384" w14:textId="77777777">
        <w:trPr>
          <w:trHeight w:val="276"/>
        </w:trPr>
        <w:tc>
          <w:tcPr>
            <w:tcW w:w="2020" w:type="dxa"/>
            <w:shd w:val="clear" w:color="auto" w:fill="auto"/>
            <w:vAlign w:val="bottom"/>
          </w:tcPr>
          <w:p w14:paraId="3D4C1264" w14:textId="77777777" w:rsidR="00F77101" w:rsidRDefault="00F77101">
            <w:pPr>
              <w:spacing w:line="0" w:lineRule="atLeast"/>
              <w:rPr>
                <w:rFonts w:ascii="Times New Roman" w:eastAsia="Times New Roman" w:hAnsi="Times New Roman"/>
                <w:sz w:val="24"/>
              </w:rPr>
            </w:pPr>
          </w:p>
        </w:tc>
        <w:tc>
          <w:tcPr>
            <w:tcW w:w="860" w:type="dxa"/>
            <w:shd w:val="clear" w:color="auto" w:fill="auto"/>
            <w:vAlign w:val="bottom"/>
          </w:tcPr>
          <w:p w14:paraId="2A6A4D10" w14:textId="77777777" w:rsidR="00F77101" w:rsidRDefault="00F77101">
            <w:pPr>
              <w:spacing w:line="0" w:lineRule="atLeast"/>
              <w:rPr>
                <w:rFonts w:ascii="Times New Roman" w:eastAsia="Times New Roman" w:hAnsi="Times New Roman"/>
                <w:sz w:val="24"/>
              </w:rPr>
            </w:pPr>
          </w:p>
        </w:tc>
        <w:tc>
          <w:tcPr>
            <w:tcW w:w="6160" w:type="dxa"/>
            <w:gridSpan w:val="8"/>
            <w:shd w:val="clear" w:color="auto" w:fill="auto"/>
            <w:vAlign w:val="bottom"/>
          </w:tcPr>
          <w:p w14:paraId="4B1B2445"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Entity’s country or in the countries of assignment, on the</w:t>
            </w:r>
          </w:p>
        </w:tc>
      </w:tr>
      <w:tr w:rsidR="00F77101" w14:paraId="4D4B5EF3" w14:textId="77777777">
        <w:trPr>
          <w:trHeight w:val="276"/>
        </w:trPr>
        <w:tc>
          <w:tcPr>
            <w:tcW w:w="2020" w:type="dxa"/>
            <w:shd w:val="clear" w:color="auto" w:fill="auto"/>
            <w:vAlign w:val="bottom"/>
          </w:tcPr>
          <w:p w14:paraId="43CFD0BC" w14:textId="77777777" w:rsidR="00F77101" w:rsidRDefault="00F77101">
            <w:pPr>
              <w:spacing w:line="0" w:lineRule="atLeast"/>
              <w:rPr>
                <w:rFonts w:ascii="Times New Roman" w:eastAsia="Times New Roman" w:hAnsi="Times New Roman"/>
                <w:sz w:val="24"/>
              </w:rPr>
            </w:pPr>
          </w:p>
        </w:tc>
        <w:tc>
          <w:tcPr>
            <w:tcW w:w="860" w:type="dxa"/>
            <w:shd w:val="clear" w:color="auto" w:fill="auto"/>
            <w:vAlign w:val="bottom"/>
          </w:tcPr>
          <w:p w14:paraId="168797CA" w14:textId="77777777" w:rsidR="00F77101" w:rsidRDefault="00F77101">
            <w:pPr>
              <w:spacing w:line="0" w:lineRule="atLeast"/>
              <w:rPr>
                <w:rFonts w:ascii="Times New Roman" w:eastAsia="Times New Roman" w:hAnsi="Times New Roman"/>
                <w:sz w:val="24"/>
              </w:rPr>
            </w:pPr>
          </w:p>
        </w:tc>
        <w:tc>
          <w:tcPr>
            <w:tcW w:w="6160" w:type="dxa"/>
            <w:gridSpan w:val="8"/>
            <w:shd w:val="clear" w:color="auto" w:fill="auto"/>
            <w:vAlign w:val="bottom"/>
          </w:tcPr>
          <w:p w14:paraId="6AD6CB8A"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Bidders,  the  subcontractors,  and  their  personnel  (other</w:t>
            </w:r>
          </w:p>
        </w:tc>
      </w:tr>
      <w:tr w:rsidR="00F77101" w14:paraId="0450F545" w14:textId="77777777">
        <w:trPr>
          <w:trHeight w:val="276"/>
        </w:trPr>
        <w:tc>
          <w:tcPr>
            <w:tcW w:w="2020" w:type="dxa"/>
            <w:shd w:val="clear" w:color="auto" w:fill="auto"/>
            <w:vAlign w:val="bottom"/>
          </w:tcPr>
          <w:p w14:paraId="5F8666D1" w14:textId="77777777" w:rsidR="00F77101" w:rsidRDefault="00F77101">
            <w:pPr>
              <w:spacing w:line="0" w:lineRule="atLeast"/>
              <w:rPr>
                <w:rFonts w:ascii="Times New Roman" w:eastAsia="Times New Roman" w:hAnsi="Times New Roman"/>
                <w:sz w:val="24"/>
              </w:rPr>
            </w:pPr>
          </w:p>
        </w:tc>
        <w:tc>
          <w:tcPr>
            <w:tcW w:w="860" w:type="dxa"/>
            <w:shd w:val="clear" w:color="auto" w:fill="auto"/>
            <w:vAlign w:val="bottom"/>
          </w:tcPr>
          <w:p w14:paraId="42235843" w14:textId="77777777" w:rsidR="00F77101" w:rsidRDefault="00F77101">
            <w:pPr>
              <w:spacing w:line="0" w:lineRule="atLeast"/>
              <w:rPr>
                <w:rFonts w:ascii="Times New Roman" w:eastAsia="Times New Roman" w:hAnsi="Times New Roman"/>
                <w:sz w:val="24"/>
              </w:rPr>
            </w:pPr>
          </w:p>
        </w:tc>
        <w:tc>
          <w:tcPr>
            <w:tcW w:w="6160" w:type="dxa"/>
            <w:gridSpan w:val="8"/>
            <w:shd w:val="clear" w:color="auto" w:fill="auto"/>
            <w:vAlign w:val="bottom"/>
          </w:tcPr>
          <w:p w14:paraId="60FDD13D"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than  nationals  or  permanent  residents  of  the  Procuring</w:t>
            </w:r>
          </w:p>
        </w:tc>
      </w:tr>
      <w:tr w:rsidR="00F77101" w14:paraId="21046B41" w14:textId="77777777">
        <w:trPr>
          <w:trHeight w:val="276"/>
        </w:trPr>
        <w:tc>
          <w:tcPr>
            <w:tcW w:w="2020" w:type="dxa"/>
            <w:shd w:val="clear" w:color="auto" w:fill="auto"/>
            <w:vAlign w:val="bottom"/>
          </w:tcPr>
          <w:p w14:paraId="30DDFEF5" w14:textId="77777777" w:rsidR="00F77101" w:rsidRDefault="00F77101">
            <w:pPr>
              <w:spacing w:line="0" w:lineRule="atLeast"/>
              <w:rPr>
                <w:rFonts w:ascii="Times New Roman" w:eastAsia="Times New Roman" w:hAnsi="Times New Roman"/>
                <w:sz w:val="24"/>
              </w:rPr>
            </w:pPr>
          </w:p>
        </w:tc>
        <w:tc>
          <w:tcPr>
            <w:tcW w:w="860" w:type="dxa"/>
            <w:shd w:val="clear" w:color="auto" w:fill="auto"/>
            <w:vAlign w:val="bottom"/>
          </w:tcPr>
          <w:p w14:paraId="4F8ABAE5" w14:textId="77777777" w:rsidR="00F77101" w:rsidRDefault="00F77101">
            <w:pPr>
              <w:spacing w:line="0" w:lineRule="atLeast"/>
              <w:rPr>
                <w:rFonts w:ascii="Times New Roman" w:eastAsia="Times New Roman" w:hAnsi="Times New Roman"/>
                <w:sz w:val="24"/>
              </w:rPr>
            </w:pPr>
          </w:p>
        </w:tc>
        <w:tc>
          <w:tcPr>
            <w:tcW w:w="6160" w:type="dxa"/>
            <w:gridSpan w:val="8"/>
            <w:shd w:val="clear" w:color="auto" w:fill="auto"/>
            <w:vAlign w:val="bottom"/>
          </w:tcPr>
          <w:p w14:paraId="1830BE62"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 xml:space="preserve">Entity’s  country),  unless  </w:t>
            </w:r>
            <w:r>
              <w:rPr>
                <w:rFonts w:ascii="Times New Roman" w:eastAsia="Times New Roman" w:hAnsi="Times New Roman"/>
                <w:b/>
                <w:sz w:val="24"/>
              </w:rPr>
              <w:t>the  Data  Sheet</w:t>
            </w:r>
            <w:r>
              <w:rPr>
                <w:rFonts w:ascii="Times New Roman" w:eastAsia="Times New Roman" w:hAnsi="Times New Roman"/>
                <w:sz w:val="24"/>
              </w:rPr>
              <w:t xml:space="preserve">  specifies</w:t>
            </w:r>
          </w:p>
        </w:tc>
      </w:tr>
      <w:tr w:rsidR="00F77101" w14:paraId="426E8D19" w14:textId="77777777">
        <w:trPr>
          <w:trHeight w:val="276"/>
        </w:trPr>
        <w:tc>
          <w:tcPr>
            <w:tcW w:w="2020" w:type="dxa"/>
            <w:shd w:val="clear" w:color="auto" w:fill="auto"/>
            <w:vAlign w:val="bottom"/>
          </w:tcPr>
          <w:p w14:paraId="41935230" w14:textId="77777777" w:rsidR="00F77101" w:rsidRDefault="00F77101">
            <w:pPr>
              <w:spacing w:line="0" w:lineRule="atLeast"/>
              <w:rPr>
                <w:rFonts w:ascii="Times New Roman" w:eastAsia="Times New Roman" w:hAnsi="Times New Roman"/>
                <w:sz w:val="24"/>
              </w:rPr>
            </w:pPr>
          </w:p>
        </w:tc>
        <w:tc>
          <w:tcPr>
            <w:tcW w:w="860" w:type="dxa"/>
            <w:shd w:val="clear" w:color="auto" w:fill="auto"/>
            <w:vAlign w:val="bottom"/>
          </w:tcPr>
          <w:p w14:paraId="4BC4D068" w14:textId="77777777" w:rsidR="00F77101" w:rsidRDefault="00F77101">
            <w:pPr>
              <w:spacing w:line="0" w:lineRule="atLeast"/>
              <w:rPr>
                <w:rFonts w:ascii="Times New Roman" w:eastAsia="Times New Roman" w:hAnsi="Times New Roman"/>
                <w:sz w:val="24"/>
              </w:rPr>
            </w:pPr>
          </w:p>
        </w:tc>
        <w:tc>
          <w:tcPr>
            <w:tcW w:w="1340" w:type="dxa"/>
            <w:shd w:val="clear" w:color="auto" w:fill="auto"/>
            <w:vAlign w:val="bottom"/>
          </w:tcPr>
          <w:p w14:paraId="587BFEDF"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otherwise.</w:t>
            </w:r>
          </w:p>
        </w:tc>
        <w:tc>
          <w:tcPr>
            <w:tcW w:w="700" w:type="dxa"/>
            <w:shd w:val="clear" w:color="auto" w:fill="auto"/>
            <w:vAlign w:val="bottom"/>
          </w:tcPr>
          <w:p w14:paraId="27ED89BB" w14:textId="77777777" w:rsidR="00F77101" w:rsidRDefault="00F77101">
            <w:pPr>
              <w:spacing w:line="0" w:lineRule="atLeast"/>
              <w:ind w:left="100"/>
              <w:rPr>
                <w:rFonts w:ascii="Times New Roman" w:eastAsia="Times New Roman" w:hAnsi="Times New Roman"/>
                <w:sz w:val="24"/>
              </w:rPr>
            </w:pPr>
            <w:r>
              <w:rPr>
                <w:rFonts w:ascii="Times New Roman" w:eastAsia="Times New Roman" w:hAnsi="Times New Roman"/>
                <w:sz w:val="24"/>
              </w:rPr>
              <w:t>For</w:t>
            </w:r>
          </w:p>
        </w:tc>
        <w:tc>
          <w:tcPr>
            <w:tcW w:w="1760" w:type="dxa"/>
            <w:gridSpan w:val="2"/>
            <w:shd w:val="clear" w:color="auto" w:fill="auto"/>
            <w:vAlign w:val="bottom"/>
          </w:tcPr>
          <w:p w14:paraId="5EC980CE" w14:textId="77777777" w:rsidR="00F77101" w:rsidRDefault="00F77101">
            <w:pPr>
              <w:spacing w:line="0" w:lineRule="atLeast"/>
              <w:ind w:left="20"/>
              <w:rPr>
                <w:rFonts w:ascii="Times New Roman" w:eastAsia="Times New Roman" w:hAnsi="Times New Roman"/>
                <w:sz w:val="24"/>
              </w:rPr>
            </w:pPr>
            <w:r>
              <w:rPr>
                <w:rFonts w:ascii="Times New Roman" w:eastAsia="Times New Roman" w:hAnsi="Times New Roman"/>
                <w:sz w:val="24"/>
              </w:rPr>
              <w:t>this   purpose,</w:t>
            </w:r>
          </w:p>
        </w:tc>
        <w:tc>
          <w:tcPr>
            <w:tcW w:w="460" w:type="dxa"/>
            <w:shd w:val="clear" w:color="auto" w:fill="auto"/>
            <w:vAlign w:val="bottom"/>
          </w:tcPr>
          <w:p w14:paraId="735F4FAD" w14:textId="77777777" w:rsidR="00F77101" w:rsidRDefault="00F77101">
            <w:pPr>
              <w:spacing w:line="0" w:lineRule="atLeast"/>
              <w:ind w:left="20"/>
              <w:rPr>
                <w:rFonts w:ascii="Times New Roman" w:eastAsia="Times New Roman" w:hAnsi="Times New Roman"/>
                <w:sz w:val="24"/>
              </w:rPr>
            </w:pPr>
            <w:r>
              <w:rPr>
                <w:rFonts w:ascii="Times New Roman" w:eastAsia="Times New Roman" w:hAnsi="Times New Roman"/>
                <w:sz w:val="24"/>
              </w:rPr>
              <w:t>the</w:t>
            </w:r>
          </w:p>
        </w:tc>
        <w:tc>
          <w:tcPr>
            <w:tcW w:w="1180" w:type="dxa"/>
            <w:shd w:val="clear" w:color="auto" w:fill="auto"/>
            <w:vAlign w:val="bottom"/>
          </w:tcPr>
          <w:p w14:paraId="2A808ED1"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bidders’,</w:t>
            </w:r>
          </w:p>
        </w:tc>
        <w:tc>
          <w:tcPr>
            <w:tcW w:w="720" w:type="dxa"/>
            <w:gridSpan w:val="2"/>
            <w:shd w:val="clear" w:color="auto" w:fill="auto"/>
            <w:vAlign w:val="bottom"/>
          </w:tcPr>
          <w:p w14:paraId="20F3C237" w14:textId="77777777" w:rsidR="00F77101" w:rsidRDefault="00F77101">
            <w:pPr>
              <w:spacing w:line="0" w:lineRule="atLeast"/>
              <w:ind w:right="340"/>
              <w:jc w:val="right"/>
              <w:rPr>
                <w:rFonts w:ascii="Times New Roman" w:eastAsia="Times New Roman" w:hAnsi="Times New Roman"/>
                <w:sz w:val="24"/>
              </w:rPr>
            </w:pPr>
            <w:r>
              <w:rPr>
                <w:rFonts w:ascii="Times New Roman" w:eastAsia="Times New Roman" w:hAnsi="Times New Roman"/>
                <w:sz w:val="24"/>
              </w:rPr>
              <w:t>the</w:t>
            </w:r>
          </w:p>
        </w:tc>
      </w:tr>
      <w:tr w:rsidR="00F77101" w14:paraId="0AEFD8E6" w14:textId="77777777">
        <w:trPr>
          <w:trHeight w:val="276"/>
        </w:trPr>
        <w:tc>
          <w:tcPr>
            <w:tcW w:w="2020" w:type="dxa"/>
            <w:shd w:val="clear" w:color="auto" w:fill="auto"/>
            <w:vAlign w:val="bottom"/>
          </w:tcPr>
          <w:p w14:paraId="2627DF1C" w14:textId="77777777" w:rsidR="00F77101" w:rsidRDefault="00F77101">
            <w:pPr>
              <w:spacing w:line="0" w:lineRule="atLeast"/>
              <w:rPr>
                <w:rFonts w:ascii="Times New Roman" w:eastAsia="Times New Roman" w:hAnsi="Times New Roman"/>
                <w:sz w:val="24"/>
              </w:rPr>
            </w:pPr>
          </w:p>
        </w:tc>
        <w:tc>
          <w:tcPr>
            <w:tcW w:w="860" w:type="dxa"/>
            <w:shd w:val="clear" w:color="auto" w:fill="auto"/>
            <w:vAlign w:val="bottom"/>
          </w:tcPr>
          <w:p w14:paraId="62A705A5" w14:textId="77777777" w:rsidR="00F77101" w:rsidRDefault="00F77101">
            <w:pPr>
              <w:spacing w:line="0" w:lineRule="atLeast"/>
              <w:rPr>
                <w:rFonts w:ascii="Times New Roman" w:eastAsia="Times New Roman" w:hAnsi="Times New Roman"/>
                <w:sz w:val="24"/>
              </w:rPr>
            </w:pPr>
          </w:p>
        </w:tc>
        <w:tc>
          <w:tcPr>
            <w:tcW w:w="6160" w:type="dxa"/>
            <w:gridSpan w:val="8"/>
            <w:shd w:val="clear" w:color="auto" w:fill="auto"/>
            <w:vAlign w:val="bottom"/>
          </w:tcPr>
          <w:p w14:paraId="3C9067EE"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subcontractors’ and their personnel’ home countries shall</w:t>
            </w:r>
          </w:p>
        </w:tc>
      </w:tr>
      <w:tr w:rsidR="00F77101" w14:paraId="1D748896" w14:textId="77777777">
        <w:trPr>
          <w:trHeight w:val="276"/>
        </w:trPr>
        <w:tc>
          <w:tcPr>
            <w:tcW w:w="2020" w:type="dxa"/>
            <w:shd w:val="clear" w:color="auto" w:fill="auto"/>
            <w:vAlign w:val="bottom"/>
          </w:tcPr>
          <w:p w14:paraId="2E60B550" w14:textId="77777777" w:rsidR="00F77101" w:rsidRDefault="00F77101">
            <w:pPr>
              <w:spacing w:line="0" w:lineRule="atLeast"/>
              <w:rPr>
                <w:rFonts w:ascii="Times New Roman" w:eastAsia="Times New Roman" w:hAnsi="Times New Roman"/>
                <w:sz w:val="24"/>
              </w:rPr>
            </w:pPr>
          </w:p>
        </w:tc>
        <w:tc>
          <w:tcPr>
            <w:tcW w:w="860" w:type="dxa"/>
            <w:shd w:val="clear" w:color="auto" w:fill="auto"/>
            <w:vAlign w:val="bottom"/>
          </w:tcPr>
          <w:p w14:paraId="4F189C06" w14:textId="77777777" w:rsidR="00F77101" w:rsidRDefault="00F77101">
            <w:pPr>
              <w:spacing w:line="0" w:lineRule="atLeast"/>
              <w:rPr>
                <w:rFonts w:ascii="Times New Roman" w:eastAsia="Times New Roman" w:hAnsi="Times New Roman"/>
                <w:sz w:val="24"/>
              </w:rPr>
            </w:pPr>
          </w:p>
        </w:tc>
        <w:tc>
          <w:tcPr>
            <w:tcW w:w="5440" w:type="dxa"/>
            <w:gridSpan w:val="6"/>
            <w:shd w:val="clear" w:color="auto" w:fill="auto"/>
            <w:vAlign w:val="bottom"/>
          </w:tcPr>
          <w:p w14:paraId="7E266379"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not be considered as countries of assignment.</w:t>
            </w:r>
          </w:p>
        </w:tc>
        <w:tc>
          <w:tcPr>
            <w:tcW w:w="460" w:type="dxa"/>
            <w:shd w:val="clear" w:color="auto" w:fill="auto"/>
            <w:vAlign w:val="bottom"/>
          </w:tcPr>
          <w:p w14:paraId="21C31C3C" w14:textId="77777777" w:rsidR="00F77101" w:rsidRDefault="00F77101">
            <w:pPr>
              <w:spacing w:line="0" w:lineRule="atLeast"/>
              <w:rPr>
                <w:rFonts w:ascii="Times New Roman" w:eastAsia="Times New Roman" w:hAnsi="Times New Roman"/>
                <w:sz w:val="24"/>
              </w:rPr>
            </w:pPr>
          </w:p>
        </w:tc>
        <w:tc>
          <w:tcPr>
            <w:tcW w:w="280" w:type="dxa"/>
            <w:shd w:val="clear" w:color="auto" w:fill="auto"/>
            <w:vAlign w:val="bottom"/>
          </w:tcPr>
          <w:p w14:paraId="551EE643" w14:textId="77777777" w:rsidR="00F77101" w:rsidRDefault="00F77101">
            <w:pPr>
              <w:spacing w:line="0" w:lineRule="atLeast"/>
              <w:rPr>
                <w:rFonts w:ascii="Times New Roman" w:eastAsia="Times New Roman" w:hAnsi="Times New Roman"/>
                <w:sz w:val="24"/>
              </w:rPr>
            </w:pPr>
          </w:p>
        </w:tc>
      </w:tr>
      <w:tr w:rsidR="00F77101" w14:paraId="70F19394" w14:textId="77777777">
        <w:trPr>
          <w:trHeight w:val="552"/>
        </w:trPr>
        <w:tc>
          <w:tcPr>
            <w:tcW w:w="2020" w:type="dxa"/>
            <w:shd w:val="clear" w:color="auto" w:fill="auto"/>
            <w:vAlign w:val="bottom"/>
          </w:tcPr>
          <w:p w14:paraId="1AA899B8" w14:textId="77777777" w:rsidR="00F77101" w:rsidRDefault="00F77101">
            <w:pPr>
              <w:spacing w:line="0" w:lineRule="atLeast"/>
              <w:rPr>
                <w:rFonts w:ascii="Times New Roman" w:eastAsia="Times New Roman" w:hAnsi="Times New Roman"/>
                <w:sz w:val="24"/>
              </w:rPr>
            </w:pPr>
          </w:p>
        </w:tc>
        <w:tc>
          <w:tcPr>
            <w:tcW w:w="860" w:type="dxa"/>
            <w:shd w:val="clear" w:color="auto" w:fill="auto"/>
            <w:vAlign w:val="bottom"/>
          </w:tcPr>
          <w:p w14:paraId="511DD64C" w14:textId="77777777" w:rsidR="00F77101" w:rsidRDefault="00F77101">
            <w:pPr>
              <w:spacing w:line="0" w:lineRule="atLeast"/>
              <w:ind w:left="300"/>
              <w:rPr>
                <w:rFonts w:ascii="Times New Roman" w:eastAsia="Times New Roman" w:hAnsi="Times New Roman"/>
                <w:sz w:val="24"/>
              </w:rPr>
            </w:pPr>
            <w:r>
              <w:rPr>
                <w:rFonts w:ascii="Times New Roman" w:eastAsia="Times New Roman" w:hAnsi="Times New Roman"/>
                <w:sz w:val="24"/>
              </w:rPr>
              <w:t>3.8</w:t>
            </w:r>
          </w:p>
        </w:tc>
        <w:tc>
          <w:tcPr>
            <w:tcW w:w="6160" w:type="dxa"/>
            <w:gridSpan w:val="8"/>
            <w:shd w:val="clear" w:color="auto" w:fill="auto"/>
            <w:vAlign w:val="bottom"/>
          </w:tcPr>
          <w:p w14:paraId="00B31321"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 xml:space="preserve">If so specified in </w:t>
            </w:r>
            <w:r>
              <w:rPr>
                <w:rFonts w:ascii="Times New Roman" w:eastAsia="Times New Roman" w:hAnsi="Times New Roman"/>
                <w:b/>
                <w:sz w:val="24"/>
              </w:rPr>
              <w:t>the Data Sheet,</w:t>
            </w:r>
            <w:r>
              <w:rPr>
                <w:rFonts w:ascii="Times New Roman" w:eastAsia="Times New Roman" w:hAnsi="Times New Roman"/>
                <w:sz w:val="24"/>
              </w:rPr>
              <w:t xml:space="preserve"> the Financial Proposal</w:t>
            </w:r>
          </w:p>
        </w:tc>
      </w:tr>
      <w:tr w:rsidR="00F77101" w14:paraId="31C0C5D4" w14:textId="77777777">
        <w:trPr>
          <w:trHeight w:val="276"/>
        </w:trPr>
        <w:tc>
          <w:tcPr>
            <w:tcW w:w="2020" w:type="dxa"/>
            <w:shd w:val="clear" w:color="auto" w:fill="auto"/>
            <w:vAlign w:val="bottom"/>
          </w:tcPr>
          <w:p w14:paraId="7EB7969D" w14:textId="77777777" w:rsidR="00F77101" w:rsidRDefault="00F77101">
            <w:pPr>
              <w:spacing w:line="0" w:lineRule="atLeast"/>
              <w:rPr>
                <w:rFonts w:ascii="Times New Roman" w:eastAsia="Times New Roman" w:hAnsi="Times New Roman"/>
                <w:sz w:val="24"/>
              </w:rPr>
            </w:pPr>
          </w:p>
        </w:tc>
        <w:tc>
          <w:tcPr>
            <w:tcW w:w="860" w:type="dxa"/>
            <w:shd w:val="clear" w:color="auto" w:fill="auto"/>
            <w:vAlign w:val="bottom"/>
          </w:tcPr>
          <w:p w14:paraId="641A0888" w14:textId="77777777" w:rsidR="00F77101" w:rsidRDefault="00F77101">
            <w:pPr>
              <w:spacing w:line="0" w:lineRule="atLeast"/>
              <w:rPr>
                <w:rFonts w:ascii="Times New Roman" w:eastAsia="Times New Roman" w:hAnsi="Times New Roman"/>
                <w:sz w:val="24"/>
              </w:rPr>
            </w:pPr>
          </w:p>
        </w:tc>
        <w:tc>
          <w:tcPr>
            <w:tcW w:w="6160" w:type="dxa"/>
            <w:gridSpan w:val="8"/>
            <w:shd w:val="clear" w:color="auto" w:fill="auto"/>
            <w:vAlign w:val="bottom"/>
          </w:tcPr>
          <w:p w14:paraId="55C64137"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b/>
                <w:sz w:val="24"/>
              </w:rPr>
              <w:t>must</w:t>
            </w:r>
            <w:r>
              <w:rPr>
                <w:rFonts w:ascii="Times New Roman" w:eastAsia="Times New Roman" w:hAnsi="Times New Roman"/>
                <w:sz w:val="24"/>
              </w:rPr>
              <w:t xml:space="preserve">  include,  without  any  modification,  the  amount</w:t>
            </w:r>
          </w:p>
        </w:tc>
      </w:tr>
      <w:tr w:rsidR="00F77101" w14:paraId="5B4764FB" w14:textId="77777777">
        <w:trPr>
          <w:trHeight w:val="277"/>
        </w:trPr>
        <w:tc>
          <w:tcPr>
            <w:tcW w:w="2020" w:type="dxa"/>
            <w:shd w:val="clear" w:color="auto" w:fill="auto"/>
            <w:vAlign w:val="bottom"/>
          </w:tcPr>
          <w:p w14:paraId="4B72309B" w14:textId="77777777" w:rsidR="00F77101" w:rsidRDefault="00F77101">
            <w:pPr>
              <w:spacing w:line="0" w:lineRule="atLeast"/>
              <w:rPr>
                <w:rFonts w:ascii="Times New Roman" w:eastAsia="Times New Roman" w:hAnsi="Times New Roman"/>
                <w:sz w:val="24"/>
              </w:rPr>
            </w:pPr>
          </w:p>
        </w:tc>
        <w:tc>
          <w:tcPr>
            <w:tcW w:w="860" w:type="dxa"/>
            <w:shd w:val="clear" w:color="auto" w:fill="auto"/>
            <w:vAlign w:val="bottom"/>
          </w:tcPr>
          <w:p w14:paraId="76BF74EF" w14:textId="77777777" w:rsidR="00F77101" w:rsidRDefault="00F77101">
            <w:pPr>
              <w:spacing w:line="0" w:lineRule="atLeast"/>
              <w:rPr>
                <w:rFonts w:ascii="Times New Roman" w:eastAsia="Times New Roman" w:hAnsi="Times New Roman"/>
                <w:sz w:val="24"/>
              </w:rPr>
            </w:pPr>
          </w:p>
        </w:tc>
        <w:tc>
          <w:tcPr>
            <w:tcW w:w="6160" w:type="dxa"/>
            <w:gridSpan w:val="8"/>
            <w:shd w:val="clear" w:color="auto" w:fill="auto"/>
            <w:vAlign w:val="bottom"/>
          </w:tcPr>
          <w:p w14:paraId="29F5F1BB"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indicated as fixed reimbursable expenses, to cover for the</w:t>
            </w:r>
          </w:p>
        </w:tc>
      </w:tr>
      <w:tr w:rsidR="00F77101" w14:paraId="3CD047F9" w14:textId="77777777">
        <w:trPr>
          <w:trHeight w:val="276"/>
        </w:trPr>
        <w:tc>
          <w:tcPr>
            <w:tcW w:w="2020" w:type="dxa"/>
            <w:shd w:val="clear" w:color="auto" w:fill="auto"/>
            <w:vAlign w:val="bottom"/>
          </w:tcPr>
          <w:p w14:paraId="5CF9C70D" w14:textId="77777777" w:rsidR="00F77101" w:rsidRDefault="00F77101">
            <w:pPr>
              <w:spacing w:line="0" w:lineRule="atLeast"/>
              <w:rPr>
                <w:rFonts w:ascii="Times New Roman" w:eastAsia="Times New Roman" w:hAnsi="Times New Roman"/>
                <w:sz w:val="24"/>
              </w:rPr>
            </w:pPr>
          </w:p>
        </w:tc>
        <w:tc>
          <w:tcPr>
            <w:tcW w:w="860" w:type="dxa"/>
            <w:shd w:val="clear" w:color="auto" w:fill="auto"/>
            <w:vAlign w:val="bottom"/>
          </w:tcPr>
          <w:p w14:paraId="75561DB4" w14:textId="77777777" w:rsidR="00F77101" w:rsidRDefault="00F77101">
            <w:pPr>
              <w:spacing w:line="0" w:lineRule="atLeast"/>
              <w:rPr>
                <w:rFonts w:ascii="Times New Roman" w:eastAsia="Times New Roman" w:hAnsi="Times New Roman"/>
                <w:sz w:val="24"/>
              </w:rPr>
            </w:pPr>
          </w:p>
        </w:tc>
        <w:tc>
          <w:tcPr>
            <w:tcW w:w="6160" w:type="dxa"/>
            <w:gridSpan w:val="8"/>
            <w:shd w:val="clear" w:color="auto" w:fill="auto"/>
            <w:vAlign w:val="bottom"/>
          </w:tcPr>
          <w:p w14:paraId="03BE7662"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expenditures already priced by the Procuring Entity (i.e,</w:t>
            </w:r>
          </w:p>
        </w:tc>
      </w:tr>
      <w:tr w:rsidR="00F77101" w14:paraId="7ED5E1F8" w14:textId="77777777">
        <w:trPr>
          <w:trHeight w:val="276"/>
        </w:trPr>
        <w:tc>
          <w:tcPr>
            <w:tcW w:w="2020" w:type="dxa"/>
            <w:shd w:val="clear" w:color="auto" w:fill="auto"/>
            <w:vAlign w:val="bottom"/>
          </w:tcPr>
          <w:p w14:paraId="1D65E20B" w14:textId="77777777" w:rsidR="00F77101" w:rsidRDefault="00F77101">
            <w:pPr>
              <w:spacing w:line="0" w:lineRule="atLeast"/>
              <w:rPr>
                <w:rFonts w:ascii="Times New Roman" w:eastAsia="Times New Roman" w:hAnsi="Times New Roman"/>
                <w:sz w:val="24"/>
              </w:rPr>
            </w:pPr>
          </w:p>
        </w:tc>
        <w:tc>
          <w:tcPr>
            <w:tcW w:w="860" w:type="dxa"/>
            <w:shd w:val="clear" w:color="auto" w:fill="auto"/>
            <w:vAlign w:val="bottom"/>
          </w:tcPr>
          <w:p w14:paraId="689D7784" w14:textId="77777777" w:rsidR="00F77101" w:rsidRDefault="00F77101">
            <w:pPr>
              <w:spacing w:line="0" w:lineRule="atLeast"/>
              <w:rPr>
                <w:rFonts w:ascii="Times New Roman" w:eastAsia="Times New Roman" w:hAnsi="Times New Roman"/>
                <w:sz w:val="24"/>
              </w:rPr>
            </w:pPr>
          </w:p>
        </w:tc>
        <w:tc>
          <w:tcPr>
            <w:tcW w:w="6160" w:type="dxa"/>
            <w:gridSpan w:val="8"/>
            <w:shd w:val="clear" w:color="auto" w:fill="auto"/>
            <w:vAlign w:val="bottom"/>
          </w:tcPr>
          <w:p w14:paraId="7BFEF3A4"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cost  of  trainings,  cost  of  study  tours,  cost  of  financial</w:t>
            </w:r>
          </w:p>
        </w:tc>
      </w:tr>
      <w:tr w:rsidR="00F77101" w14:paraId="1C0AF8C9" w14:textId="77777777">
        <w:trPr>
          <w:trHeight w:val="276"/>
        </w:trPr>
        <w:tc>
          <w:tcPr>
            <w:tcW w:w="2020" w:type="dxa"/>
            <w:shd w:val="clear" w:color="auto" w:fill="auto"/>
            <w:vAlign w:val="bottom"/>
          </w:tcPr>
          <w:p w14:paraId="6E4AEFFC" w14:textId="77777777" w:rsidR="00F77101" w:rsidRDefault="00F77101">
            <w:pPr>
              <w:spacing w:line="0" w:lineRule="atLeast"/>
              <w:rPr>
                <w:rFonts w:ascii="Times New Roman" w:eastAsia="Times New Roman" w:hAnsi="Times New Roman"/>
                <w:sz w:val="24"/>
              </w:rPr>
            </w:pPr>
          </w:p>
        </w:tc>
        <w:tc>
          <w:tcPr>
            <w:tcW w:w="860" w:type="dxa"/>
            <w:shd w:val="clear" w:color="auto" w:fill="auto"/>
            <w:vAlign w:val="bottom"/>
          </w:tcPr>
          <w:p w14:paraId="4BE5915B" w14:textId="77777777" w:rsidR="00F77101" w:rsidRDefault="00F77101">
            <w:pPr>
              <w:spacing w:line="0" w:lineRule="atLeast"/>
              <w:rPr>
                <w:rFonts w:ascii="Times New Roman" w:eastAsia="Times New Roman" w:hAnsi="Times New Roman"/>
                <w:sz w:val="24"/>
              </w:rPr>
            </w:pPr>
          </w:p>
        </w:tc>
        <w:tc>
          <w:tcPr>
            <w:tcW w:w="3800" w:type="dxa"/>
            <w:gridSpan w:val="4"/>
            <w:shd w:val="clear" w:color="auto" w:fill="auto"/>
            <w:vAlign w:val="bottom"/>
          </w:tcPr>
          <w:p w14:paraId="41061ECF"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audits, cost of equipments, etc).</w:t>
            </w:r>
          </w:p>
        </w:tc>
        <w:tc>
          <w:tcPr>
            <w:tcW w:w="460" w:type="dxa"/>
            <w:shd w:val="clear" w:color="auto" w:fill="auto"/>
            <w:vAlign w:val="bottom"/>
          </w:tcPr>
          <w:p w14:paraId="22D8C15E" w14:textId="77777777" w:rsidR="00F77101" w:rsidRDefault="00F77101">
            <w:pPr>
              <w:spacing w:line="0" w:lineRule="atLeast"/>
              <w:rPr>
                <w:rFonts w:ascii="Times New Roman" w:eastAsia="Times New Roman" w:hAnsi="Times New Roman"/>
                <w:sz w:val="24"/>
              </w:rPr>
            </w:pPr>
          </w:p>
        </w:tc>
        <w:tc>
          <w:tcPr>
            <w:tcW w:w="1180" w:type="dxa"/>
            <w:shd w:val="clear" w:color="auto" w:fill="auto"/>
            <w:vAlign w:val="bottom"/>
          </w:tcPr>
          <w:p w14:paraId="707F08A4" w14:textId="77777777" w:rsidR="00F77101" w:rsidRDefault="00F77101">
            <w:pPr>
              <w:spacing w:line="0" w:lineRule="atLeast"/>
              <w:rPr>
                <w:rFonts w:ascii="Times New Roman" w:eastAsia="Times New Roman" w:hAnsi="Times New Roman"/>
                <w:sz w:val="24"/>
              </w:rPr>
            </w:pPr>
          </w:p>
        </w:tc>
        <w:tc>
          <w:tcPr>
            <w:tcW w:w="460" w:type="dxa"/>
            <w:shd w:val="clear" w:color="auto" w:fill="auto"/>
            <w:vAlign w:val="bottom"/>
          </w:tcPr>
          <w:p w14:paraId="547B5F15" w14:textId="77777777" w:rsidR="00F77101" w:rsidRDefault="00F77101">
            <w:pPr>
              <w:spacing w:line="0" w:lineRule="atLeast"/>
              <w:rPr>
                <w:rFonts w:ascii="Times New Roman" w:eastAsia="Times New Roman" w:hAnsi="Times New Roman"/>
                <w:sz w:val="24"/>
              </w:rPr>
            </w:pPr>
          </w:p>
        </w:tc>
        <w:tc>
          <w:tcPr>
            <w:tcW w:w="280" w:type="dxa"/>
            <w:shd w:val="clear" w:color="auto" w:fill="auto"/>
            <w:vAlign w:val="bottom"/>
          </w:tcPr>
          <w:p w14:paraId="1BFB8ADD" w14:textId="77777777" w:rsidR="00F77101" w:rsidRDefault="00F77101">
            <w:pPr>
              <w:spacing w:line="0" w:lineRule="atLeast"/>
              <w:rPr>
                <w:rFonts w:ascii="Times New Roman" w:eastAsia="Times New Roman" w:hAnsi="Times New Roman"/>
                <w:sz w:val="24"/>
              </w:rPr>
            </w:pPr>
          </w:p>
        </w:tc>
      </w:tr>
      <w:tr w:rsidR="00F77101" w14:paraId="4B5123B2" w14:textId="77777777">
        <w:trPr>
          <w:trHeight w:val="552"/>
        </w:trPr>
        <w:tc>
          <w:tcPr>
            <w:tcW w:w="2020" w:type="dxa"/>
            <w:shd w:val="clear" w:color="auto" w:fill="auto"/>
            <w:vAlign w:val="bottom"/>
          </w:tcPr>
          <w:p w14:paraId="6BF6E8D8" w14:textId="77777777" w:rsidR="00F77101" w:rsidRDefault="00F77101">
            <w:pPr>
              <w:spacing w:line="0" w:lineRule="atLeast"/>
              <w:rPr>
                <w:rFonts w:ascii="Times New Roman" w:eastAsia="Times New Roman" w:hAnsi="Times New Roman"/>
                <w:sz w:val="24"/>
              </w:rPr>
            </w:pPr>
          </w:p>
        </w:tc>
        <w:tc>
          <w:tcPr>
            <w:tcW w:w="860" w:type="dxa"/>
            <w:shd w:val="clear" w:color="auto" w:fill="auto"/>
            <w:vAlign w:val="bottom"/>
          </w:tcPr>
          <w:p w14:paraId="7A4F9EA7" w14:textId="77777777" w:rsidR="00F77101" w:rsidRDefault="00F77101">
            <w:pPr>
              <w:spacing w:line="0" w:lineRule="atLeast"/>
              <w:ind w:left="300"/>
              <w:rPr>
                <w:rFonts w:ascii="Times New Roman" w:eastAsia="Times New Roman" w:hAnsi="Times New Roman"/>
                <w:sz w:val="24"/>
              </w:rPr>
            </w:pPr>
            <w:r>
              <w:rPr>
                <w:rFonts w:ascii="Times New Roman" w:eastAsia="Times New Roman" w:hAnsi="Times New Roman"/>
                <w:sz w:val="24"/>
              </w:rPr>
              <w:t>3.9</w:t>
            </w:r>
          </w:p>
        </w:tc>
        <w:tc>
          <w:tcPr>
            <w:tcW w:w="6160" w:type="dxa"/>
            <w:gridSpan w:val="8"/>
            <w:shd w:val="clear" w:color="auto" w:fill="auto"/>
            <w:vAlign w:val="bottom"/>
          </w:tcPr>
          <w:p w14:paraId="5B8653FE"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The total budget available for this assignment, including</w:t>
            </w:r>
          </w:p>
        </w:tc>
      </w:tr>
      <w:tr w:rsidR="00F77101" w14:paraId="1156ACF7" w14:textId="77777777">
        <w:trPr>
          <w:trHeight w:val="276"/>
        </w:trPr>
        <w:tc>
          <w:tcPr>
            <w:tcW w:w="2020" w:type="dxa"/>
            <w:shd w:val="clear" w:color="auto" w:fill="auto"/>
            <w:vAlign w:val="bottom"/>
          </w:tcPr>
          <w:p w14:paraId="02D33723" w14:textId="77777777" w:rsidR="00F77101" w:rsidRDefault="00F77101">
            <w:pPr>
              <w:spacing w:line="0" w:lineRule="atLeast"/>
              <w:rPr>
                <w:rFonts w:ascii="Times New Roman" w:eastAsia="Times New Roman" w:hAnsi="Times New Roman"/>
                <w:sz w:val="24"/>
              </w:rPr>
            </w:pPr>
          </w:p>
        </w:tc>
        <w:tc>
          <w:tcPr>
            <w:tcW w:w="860" w:type="dxa"/>
            <w:shd w:val="clear" w:color="auto" w:fill="auto"/>
            <w:vAlign w:val="bottom"/>
          </w:tcPr>
          <w:p w14:paraId="7BF6FA86" w14:textId="77777777" w:rsidR="00F77101" w:rsidRDefault="00F77101">
            <w:pPr>
              <w:spacing w:line="0" w:lineRule="atLeast"/>
              <w:rPr>
                <w:rFonts w:ascii="Times New Roman" w:eastAsia="Times New Roman" w:hAnsi="Times New Roman"/>
                <w:sz w:val="24"/>
              </w:rPr>
            </w:pPr>
          </w:p>
        </w:tc>
        <w:tc>
          <w:tcPr>
            <w:tcW w:w="6160" w:type="dxa"/>
            <w:gridSpan w:val="8"/>
            <w:shd w:val="clear" w:color="auto" w:fill="auto"/>
            <w:vAlign w:val="bottom"/>
          </w:tcPr>
          <w:p w14:paraId="4CF5EB74"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the  taxes  indicated  at  para.  3.7  and  the  reimbursable</w:t>
            </w:r>
          </w:p>
        </w:tc>
      </w:tr>
      <w:tr w:rsidR="00F77101" w14:paraId="3C0DBB2D" w14:textId="77777777">
        <w:trPr>
          <w:trHeight w:val="276"/>
        </w:trPr>
        <w:tc>
          <w:tcPr>
            <w:tcW w:w="2020" w:type="dxa"/>
            <w:shd w:val="clear" w:color="auto" w:fill="auto"/>
            <w:vAlign w:val="bottom"/>
          </w:tcPr>
          <w:p w14:paraId="453641D1" w14:textId="77777777" w:rsidR="00F77101" w:rsidRDefault="00F77101">
            <w:pPr>
              <w:spacing w:line="0" w:lineRule="atLeast"/>
              <w:rPr>
                <w:rFonts w:ascii="Times New Roman" w:eastAsia="Times New Roman" w:hAnsi="Times New Roman"/>
                <w:sz w:val="24"/>
              </w:rPr>
            </w:pPr>
          </w:p>
        </w:tc>
        <w:tc>
          <w:tcPr>
            <w:tcW w:w="860" w:type="dxa"/>
            <w:shd w:val="clear" w:color="auto" w:fill="auto"/>
            <w:vAlign w:val="bottom"/>
          </w:tcPr>
          <w:p w14:paraId="4D87D0B5" w14:textId="77777777" w:rsidR="00F77101" w:rsidRDefault="00F77101">
            <w:pPr>
              <w:spacing w:line="0" w:lineRule="atLeast"/>
              <w:rPr>
                <w:rFonts w:ascii="Times New Roman" w:eastAsia="Times New Roman" w:hAnsi="Times New Roman"/>
                <w:sz w:val="24"/>
              </w:rPr>
            </w:pPr>
          </w:p>
        </w:tc>
        <w:tc>
          <w:tcPr>
            <w:tcW w:w="6160" w:type="dxa"/>
            <w:gridSpan w:val="8"/>
            <w:shd w:val="clear" w:color="auto" w:fill="auto"/>
            <w:vAlign w:val="bottom"/>
          </w:tcPr>
          <w:p w14:paraId="6E5E8B2A" w14:textId="77777777" w:rsidR="00F77101" w:rsidRDefault="00F77101">
            <w:pPr>
              <w:spacing w:line="0" w:lineRule="atLeast"/>
              <w:ind w:left="160"/>
              <w:rPr>
                <w:rFonts w:ascii="Times New Roman" w:eastAsia="Times New Roman" w:hAnsi="Times New Roman"/>
                <w:b/>
                <w:sz w:val="24"/>
              </w:rPr>
            </w:pPr>
            <w:r>
              <w:rPr>
                <w:rFonts w:ascii="Times New Roman" w:eastAsia="Times New Roman" w:hAnsi="Times New Roman"/>
                <w:sz w:val="24"/>
              </w:rPr>
              <w:t xml:space="preserve">expenses indicated at paragraph 3.8, is indicated in </w:t>
            </w:r>
            <w:r>
              <w:rPr>
                <w:rFonts w:ascii="Times New Roman" w:eastAsia="Times New Roman" w:hAnsi="Times New Roman"/>
                <w:b/>
                <w:sz w:val="24"/>
              </w:rPr>
              <w:t>the</w:t>
            </w:r>
          </w:p>
        </w:tc>
      </w:tr>
      <w:tr w:rsidR="00F77101" w14:paraId="08F283B5" w14:textId="77777777">
        <w:trPr>
          <w:trHeight w:val="276"/>
        </w:trPr>
        <w:tc>
          <w:tcPr>
            <w:tcW w:w="2020" w:type="dxa"/>
            <w:shd w:val="clear" w:color="auto" w:fill="auto"/>
            <w:vAlign w:val="bottom"/>
          </w:tcPr>
          <w:p w14:paraId="75D27CFE" w14:textId="77777777" w:rsidR="00F77101" w:rsidRDefault="00F77101">
            <w:pPr>
              <w:spacing w:line="0" w:lineRule="atLeast"/>
              <w:rPr>
                <w:rFonts w:ascii="Times New Roman" w:eastAsia="Times New Roman" w:hAnsi="Times New Roman"/>
                <w:sz w:val="24"/>
              </w:rPr>
            </w:pPr>
          </w:p>
        </w:tc>
        <w:tc>
          <w:tcPr>
            <w:tcW w:w="860" w:type="dxa"/>
            <w:shd w:val="clear" w:color="auto" w:fill="auto"/>
            <w:vAlign w:val="bottom"/>
          </w:tcPr>
          <w:p w14:paraId="27121FB3" w14:textId="77777777" w:rsidR="00F77101" w:rsidRDefault="00F77101">
            <w:pPr>
              <w:spacing w:line="0" w:lineRule="atLeast"/>
              <w:rPr>
                <w:rFonts w:ascii="Times New Roman" w:eastAsia="Times New Roman" w:hAnsi="Times New Roman"/>
                <w:sz w:val="24"/>
              </w:rPr>
            </w:pPr>
          </w:p>
        </w:tc>
        <w:tc>
          <w:tcPr>
            <w:tcW w:w="6160" w:type="dxa"/>
            <w:gridSpan w:val="8"/>
            <w:shd w:val="clear" w:color="auto" w:fill="auto"/>
            <w:vAlign w:val="bottom"/>
          </w:tcPr>
          <w:p w14:paraId="7D56E094" w14:textId="77777777" w:rsidR="00F77101" w:rsidRDefault="00F77101">
            <w:pPr>
              <w:spacing w:line="0" w:lineRule="atLeast"/>
              <w:ind w:left="160"/>
              <w:rPr>
                <w:rFonts w:ascii="Times New Roman" w:eastAsia="Times New Roman" w:hAnsi="Times New Roman"/>
                <w:b/>
                <w:sz w:val="24"/>
              </w:rPr>
            </w:pPr>
            <w:r>
              <w:rPr>
                <w:rFonts w:ascii="Times New Roman" w:eastAsia="Times New Roman" w:hAnsi="Times New Roman"/>
                <w:b/>
                <w:sz w:val="24"/>
              </w:rPr>
              <w:t>Data Sheet</w:t>
            </w:r>
            <w:r>
              <w:rPr>
                <w:rFonts w:ascii="Times New Roman" w:eastAsia="Times New Roman" w:hAnsi="Times New Roman"/>
                <w:sz w:val="24"/>
              </w:rPr>
              <w:t xml:space="preserve">. </w:t>
            </w:r>
            <w:r>
              <w:rPr>
                <w:rFonts w:ascii="Times New Roman" w:eastAsia="Times New Roman" w:hAnsi="Times New Roman"/>
                <w:b/>
                <w:sz w:val="24"/>
              </w:rPr>
              <w:t>Financial Proposal exceeding the available</w:t>
            </w:r>
          </w:p>
        </w:tc>
      </w:tr>
      <w:tr w:rsidR="00F77101" w14:paraId="33661631" w14:textId="77777777">
        <w:trPr>
          <w:trHeight w:val="276"/>
        </w:trPr>
        <w:tc>
          <w:tcPr>
            <w:tcW w:w="2020" w:type="dxa"/>
            <w:shd w:val="clear" w:color="auto" w:fill="auto"/>
            <w:vAlign w:val="bottom"/>
          </w:tcPr>
          <w:p w14:paraId="5AB366A2" w14:textId="77777777" w:rsidR="00F77101" w:rsidRDefault="00F77101">
            <w:pPr>
              <w:spacing w:line="0" w:lineRule="atLeast"/>
              <w:rPr>
                <w:rFonts w:ascii="Times New Roman" w:eastAsia="Times New Roman" w:hAnsi="Times New Roman"/>
                <w:sz w:val="24"/>
              </w:rPr>
            </w:pPr>
          </w:p>
        </w:tc>
        <w:tc>
          <w:tcPr>
            <w:tcW w:w="860" w:type="dxa"/>
            <w:shd w:val="clear" w:color="auto" w:fill="auto"/>
            <w:vAlign w:val="bottom"/>
          </w:tcPr>
          <w:p w14:paraId="2F753150" w14:textId="77777777" w:rsidR="00F77101" w:rsidRDefault="00F77101">
            <w:pPr>
              <w:spacing w:line="0" w:lineRule="atLeast"/>
              <w:rPr>
                <w:rFonts w:ascii="Times New Roman" w:eastAsia="Times New Roman" w:hAnsi="Times New Roman"/>
                <w:sz w:val="24"/>
              </w:rPr>
            </w:pPr>
          </w:p>
        </w:tc>
        <w:tc>
          <w:tcPr>
            <w:tcW w:w="5440" w:type="dxa"/>
            <w:gridSpan w:val="6"/>
            <w:shd w:val="clear" w:color="auto" w:fill="auto"/>
            <w:vAlign w:val="bottom"/>
          </w:tcPr>
          <w:p w14:paraId="3DF1A972" w14:textId="77777777" w:rsidR="00F77101" w:rsidRDefault="00F77101">
            <w:pPr>
              <w:spacing w:line="0" w:lineRule="atLeast"/>
              <w:ind w:left="160"/>
              <w:rPr>
                <w:rFonts w:ascii="Times New Roman" w:eastAsia="Times New Roman" w:hAnsi="Times New Roman"/>
                <w:b/>
                <w:sz w:val="24"/>
              </w:rPr>
            </w:pPr>
            <w:r>
              <w:rPr>
                <w:rFonts w:ascii="Times New Roman" w:eastAsia="Times New Roman" w:hAnsi="Times New Roman"/>
                <w:b/>
                <w:sz w:val="24"/>
              </w:rPr>
              <w:t>budget will be rejected as non-responsive.</w:t>
            </w:r>
          </w:p>
        </w:tc>
        <w:tc>
          <w:tcPr>
            <w:tcW w:w="460" w:type="dxa"/>
            <w:shd w:val="clear" w:color="auto" w:fill="auto"/>
            <w:vAlign w:val="bottom"/>
          </w:tcPr>
          <w:p w14:paraId="7AFE5D04" w14:textId="77777777" w:rsidR="00F77101" w:rsidRDefault="00F77101">
            <w:pPr>
              <w:spacing w:line="0" w:lineRule="atLeast"/>
              <w:rPr>
                <w:rFonts w:ascii="Times New Roman" w:eastAsia="Times New Roman" w:hAnsi="Times New Roman"/>
                <w:sz w:val="24"/>
              </w:rPr>
            </w:pPr>
          </w:p>
        </w:tc>
        <w:tc>
          <w:tcPr>
            <w:tcW w:w="280" w:type="dxa"/>
            <w:shd w:val="clear" w:color="auto" w:fill="auto"/>
            <w:vAlign w:val="bottom"/>
          </w:tcPr>
          <w:p w14:paraId="0B436428" w14:textId="77777777" w:rsidR="00F77101" w:rsidRDefault="00F77101">
            <w:pPr>
              <w:spacing w:line="0" w:lineRule="atLeast"/>
              <w:rPr>
                <w:rFonts w:ascii="Times New Roman" w:eastAsia="Times New Roman" w:hAnsi="Times New Roman"/>
                <w:sz w:val="24"/>
              </w:rPr>
            </w:pPr>
          </w:p>
        </w:tc>
      </w:tr>
      <w:tr w:rsidR="00F77101" w14:paraId="2C029BE8" w14:textId="77777777">
        <w:trPr>
          <w:trHeight w:val="552"/>
        </w:trPr>
        <w:tc>
          <w:tcPr>
            <w:tcW w:w="2020" w:type="dxa"/>
            <w:shd w:val="clear" w:color="auto" w:fill="auto"/>
            <w:vAlign w:val="bottom"/>
          </w:tcPr>
          <w:p w14:paraId="6E6E3076" w14:textId="77777777" w:rsidR="00F77101" w:rsidRDefault="00F77101">
            <w:pPr>
              <w:spacing w:line="0" w:lineRule="atLeast"/>
              <w:rPr>
                <w:rFonts w:ascii="Times New Roman" w:eastAsia="Times New Roman" w:hAnsi="Times New Roman"/>
                <w:sz w:val="24"/>
              </w:rPr>
            </w:pPr>
          </w:p>
        </w:tc>
        <w:tc>
          <w:tcPr>
            <w:tcW w:w="860" w:type="dxa"/>
            <w:shd w:val="clear" w:color="auto" w:fill="auto"/>
            <w:vAlign w:val="bottom"/>
          </w:tcPr>
          <w:p w14:paraId="144616D5" w14:textId="77777777" w:rsidR="00F77101" w:rsidRDefault="00F77101">
            <w:pPr>
              <w:spacing w:line="0" w:lineRule="atLeast"/>
              <w:ind w:left="300"/>
              <w:rPr>
                <w:rFonts w:ascii="Times New Roman" w:eastAsia="Times New Roman" w:hAnsi="Times New Roman"/>
                <w:sz w:val="24"/>
              </w:rPr>
            </w:pPr>
            <w:r>
              <w:rPr>
                <w:rFonts w:ascii="Times New Roman" w:eastAsia="Times New Roman" w:hAnsi="Times New Roman"/>
                <w:sz w:val="24"/>
              </w:rPr>
              <w:t>3.10</w:t>
            </w:r>
          </w:p>
        </w:tc>
        <w:tc>
          <w:tcPr>
            <w:tcW w:w="6160" w:type="dxa"/>
            <w:gridSpan w:val="8"/>
            <w:shd w:val="clear" w:color="auto" w:fill="auto"/>
            <w:vAlign w:val="bottom"/>
          </w:tcPr>
          <w:p w14:paraId="5FE69583"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 xml:space="preserve">Bidders </w:t>
            </w:r>
            <w:r>
              <w:rPr>
                <w:rFonts w:ascii="Times New Roman" w:eastAsia="Times New Roman" w:hAnsi="Times New Roman"/>
                <w:b/>
                <w:sz w:val="24"/>
              </w:rPr>
              <w:t>must</w:t>
            </w:r>
            <w:r>
              <w:rPr>
                <w:rFonts w:ascii="Times New Roman" w:eastAsia="Times New Roman" w:hAnsi="Times New Roman"/>
                <w:sz w:val="24"/>
              </w:rPr>
              <w:t xml:space="preserve"> express the price of their services in the US</w:t>
            </w:r>
          </w:p>
        </w:tc>
      </w:tr>
      <w:tr w:rsidR="00F77101" w14:paraId="01C622AA" w14:textId="77777777">
        <w:trPr>
          <w:trHeight w:val="276"/>
        </w:trPr>
        <w:tc>
          <w:tcPr>
            <w:tcW w:w="2020" w:type="dxa"/>
            <w:shd w:val="clear" w:color="auto" w:fill="auto"/>
            <w:vAlign w:val="bottom"/>
          </w:tcPr>
          <w:p w14:paraId="7B23DA89" w14:textId="77777777" w:rsidR="00F77101" w:rsidRDefault="00F77101">
            <w:pPr>
              <w:spacing w:line="0" w:lineRule="atLeast"/>
              <w:rPr>
                <w:rFonts w:ascii="Times New Roman" w:eastAsia="Times New Roman" w:hAnsi="Times New Roman"/>
                <w:sz w:val="24"/>
              </w:rPr>
            </w:pPr>
          </w:p>
        </w:tc>
        <w:tc>
          <w:tcPr>
            <w:tcW w:w="860" w:type="dxa"/>
            <w:shd w:val="clear" w:color="auto" w:fill="auto"/>
            <w:vAlign w:val="bottom"/>
          </w:tcPr>
          <w:p w14:paraId="2983B002" w14:textId="77777777" w:rsidR="00F77101" w:rsidRDefault="00F77101">
            <w:pPr>
              <w:spacing w:line="0" w:lineRule="atLeast"/>
              <w:rPr>
                <w:rFonts w:ascii="Times New Roman" w:eastAsia="Times New Roman" w:hAnsi="Times New Roman"/>
                <w:sz w:val="24"/>
              </w:rPr>
            </w:pPr>
          </w:p>
        </w:tc>
        <w:tc>
          <w:tcPr>
            <w:tcW w:w="6160" w:type="dxa"/>
            <w:gridSpan w:val="8"/>
            <w:shd w:val="clear" w:color="auto" w:fill="auto"/>
            <w:vAlign w:val="bottom"/>
          </w:tcPr>
          <w:p w14:paraId="3C04087B"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 xml:space="preserve">Dollars. The payment will be made in </w:t>
            </w:r>
            <w:r>
              <w:rPr>
                <w:rFonts w:ascii="Times New Roman" w:eastAsia="Times New Roman" w:hAnsi="Times New Roman"/>
                <w:b/>
                <w:sz w:val="24"/>
              </w:rPr>
              <w:t>US Dollars</w:t>
            </w:r>
            <w:r>
              <w:rPr>
                <w:rFonts w:ascii="Times New Roman" w:eastAsia="Times New Roman" w:hAnsi="Times New Roman"/>
                <w:sz w:val="24"/>
              </w:rPr>
              <w:t>, and the</w:t>
            </w:r>
          </w:p>
        </w:tc>
      </w:tr>
      <w:tr w:rsidR="00F77101" w14:paraId="6D9EAB20" w14:textId="77777777">
        <w:trPr>
          <w:trHeight w:val="276"/>
        </w:trPr>
        <w:tc>
          <w:tcPr>
            <w:tcW w:w="2020" w:type="dxa"/>
            <w:shd w:val="clear" w:color="auto" w:fill="auto"/>
            <w:vAlign w:val="bottom"/>
          </w:tcPr>
          <w:p w14:paraId="292C8E47" w14:textId="77777777" w:rsidR="00F77101" w:rsidRDefault="00F77101">
            <w:pPr>
              <w:spacing w:line="0" w:lineRule="atLeast"/>
              <w:rPr>
                <w:rFonts w:ascii="Times New Roman" w:eastAsia="Times New Roman" w:hAnsi="Times New Roman"/>
                <w:sz w:val="24"/>
              </w:rPr>
            </w:pPr>
          </w:p>
        </w:tc>
        <w:tc>
          <w:tcPr>
            <w:tcW w:w="860" w:type="dxa"/>
            <w:shd w:val="clear" w:color="auto" w:fill="auto"/>
            <w:vAlign w:val="bottom"/>
          </w:tcPr>
          <w:p w14:paraId="2D5B0E51" w14:textId="77777777" w:rsidR="00F77101" w:rsidRDefault="00F77101">
            <w:pPr>
              <w:spacing w:line="0" w:lineRule="atLeast"/>
              <w:rPr>
                <w:rFonts w:ascii="Times New Roman" w:eastAsia="Times New Roman" w:hAnsi="Times New Roman"/>
                <w:sz w:val="24"/>
              </w:rPr>
            </w:pPr>
          </w:p>
        </w:tc>
        <w:tc>
          <w:tcPr>
            <w:tcW w:w="6160" w:type="dxa"/>
            <w:gridSpan w:val="8"/>
            <w:shd w:val="clear" w:color="auto" w:fill="auto"/>
            <w:vAlign w:val="bottom"/>
          </w:tcPr>
          <w:p w14:paraId="1940FFB6"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Bidder shall bear all the cost and risks implied by the</w:t>
            </w:r>
          </w:p>
        </w:tc>
      </w:tr>
      <w:tr w:rsidR="00F77101" w14:paraId="14B96440" w14:textId="77777777">
        <w:trPr>
          <w:trHeight w:val="276"/>
        </w:trPr>
        <w:tc>
          <w:tcPr>
            <w:tcW w:w="2020" w:type="dxa"/>
            <w:shd w:val="clear" w:color="auto" w:fill="auto"/>
            <w:vAlign w:val="bottom"/>
          </w:tcPr>
          <w:p w14:paraId="7B17EBCC" w14:textId="77777777" w:rsidR="00F77101" w:rsidRDefault="00F77101">
            <w:pPr>
              <w:spacing w:line="0" w:lineRule="atLeast"/>
              <w:rPr>
                <w:rFonts w:ascii="Times New Roman" w:eastAsia="Times New Roman" w:hAnsi="Times New Roman"/>
                <w:sz w:val="24"/>
              </w:rPr>
            </w:pPr>
          </w:p>
        </w:tc>
        <w:tc>
          <w:tcPr>
            <w:tcW w:w="860" w:type="dxa"/>
            <w:shd w:val="clear" w:color="auto" w:fill="auto"/>
            <w:vAlign w:val="bottom"/>
          </w:tcPr>
          <w:p w14:paraId="5FBDF701" w14:textId="77777777" w:rsidR="00F77101" w:rsidRDefault="00F77101">
            <w:pPr>
              <w:spacing w:line="0" w:lineRule="atLeast"/>
              <w:rPr>
                <w:rFonts w:ascii="Times New Roman" w:eastAsia="Times New Roman" w:hAnsi="Times New Roman"/>
                <w:sz w:val="24"/>
              </w:rPr>
            </w:pPr>
          </w:p>
        </w:tc>
        <w:tc>
          <w:tcPr>
            <w:tcW w:w="6160" w:type="dxa"/>
            <w:gridSpan w:val="8"/>
            <w:shd w:val="clear" w:color="auto" w:fill="auto"/>
            <w:vAlign w:val="bottom"/>
          </w:tcPr>
          <w:p w14:paraId="15B9D1FC" w14:textId="77777777" w:rsidR="00F77101" w:rsidRDefault="00F77101">
            <w:pPr>
              <w:spacing w:line="0" w:lineRule="atLeast"/>
              <w:ind w:left="160"/>
              <w:rPr>
                <w:rFonts w:ascii="Times New Roman" w:eastAsia="Times New Roman" w:hAnsi="Times New Roman"/>
                <w:b/>
                <w:sz w:val="24"/>
              </w:rPr>
            </w:pPr>
            <w:r>
              <w:rPr>
                <w:rFonts w:ascii="Times New Roman" w:eastAsia="Times New Roman" w:hAnsi="Times New Roman"/>
                <w:sz w:val="24"/>
              </w:rPr>
              <w:t xml:space="preserve">currency  exchange.  </w:t>
            </w:r>
            <w:r>
              <w:rPr>
                <w:rFonts w:ascii="Times New Roman" w:eastAsia="Times New Roman" w:hAnsi="Times New Roman"/>
                <w:b/>
                <w:sz w:val="24"/>
              </w:rPr>
              <w:t>Financial  Proposals  expressed  in</w:t>
            </w:r>
          </w:p>
        </w:tc>
      </w:tr>
      <w:tr w:rsidR="00F77101" w14:paraId="2C346D98" w14:textId="77777777">
        <w:trPr>
          <w:trHeight w:val="276"/>
        </w:trPr>
        <w:tc>
          <w:tcPr>
            <w:tcW w:w="2020" w:type="dxa"/>
            <w:shd w:val="clear" w:color="auto" w:fill="auto"/>
            <w:vAlign w:val="bottom"/>
          </w:tcPr>
          <w:p w14:paraId="2747AB77" w14:textId="77777777" w:rsidR="00F77101" w:rsidRDefault="00F77101">
            <w:pPr>
              <w:spacing w:line="0" w:lineRule="atLeast"/>
              <w:rPr>
                <w:rFonts w:ascii="Times New Roman" w:eastAsia="Times New Roman" w:hAnsi="Times New Roman"/>
                <w:sz w:val="24"/>
              </w:rPr>
            </w:pPr>
          </w:p>
        </w:tc>
        <w:tc>
          <w:tcPr>
            <w:tcW w:w="860" w:type="dxa"/>
            <w:shd w:val="clear" w:color="auto" w:fill="auto"/>
            <w:vAlign w:val="bottom"/>
          </w:tcPr>
          <w:p w14:paraId="0389C143" w14:textId="77777777" w:rsidR="00F77101" w:rsidRDefault="00F77101">
            <w:pPr>
              <w:spacing w:line="0" w:lineRule="atLeast"/>
              <w:rPr>
                <w:rFonts w:ascii="Times New Roman" w:eastAsia="Times New Roman" w:hAnsi="Times New Roman"/>
                <w:sz w:val="24"/>
              </w:rPr>
            </w:pPr>
          </w:p>
        </w:tc>
        <w:tc>
          <w:tcPr>
            <w:tcW w:w="2040" w:type="dxa"/>
            <w:gridSpan w:val="2"/>
            <w:shd w:val="clear" w:color="auto" w:fill="auto"/>
            <w:vAlign w:val="bottom"/>
          </w:tcPr>
          <w:p w14:paraId="56C7D053" w14:textId="77777777" w:rsidR="00F77101" w:rsidRDefault="00F77101">
            <w:pPr>
              <w:spacing w:line="0" w:lineRule="atLeast"/>
              <w:ind w:left="160"/>
              <w:rPr>
                <w:rFonts w:ascii="Times New Roman" w:eastAsia="Times New Roman" w:hAnsi="Times New Roman"/>
                <w:b/>
                <w:sz w:val="24"/>
              </w:rPr>
            </w:pPr>
            <w:r>
              <w:rPr>
                <w:rFonts w:ascii="Times New Roman" w:eastAsia="Times New Roman" w:hAnsi="Times New Roman"/>
                <w:b/>
                <w:sz w:val="24"/>
              </w:rPr>
              <w:t>other  currencies</w:t>
            </w:r>
          </w:p>
        </w:tc>
        <w:tc>
          <w:tcPr>
            <w:tcW w:w="860" w:type="dxa"/>
            <w:shd w:val="clear" w:color="auto" w:fill="auto"/>
            <w:vAlign w:val="bottom"/>
          </w:tcPr>
          <w:p w14:paraId="4A8FE7B4" w14:textId="77777777" w:rsidR="00F77101" w:rsidRDefault="00F77101">
            <w:pPr>
              <w:spacing w:line="0" w:lineRule="atLeast"/>
              <w:ind w:left="180"/>
              <w:rPr>
                <w:rFonts w:ascii="Times New Roman" w:eastAsia="Times New Roman" w:hAnsi="Times New Roman"/>
                <w:b/>
                <w:sz w:val="24"/>
              </w:rPr>
            </w:pPr>
            <w:r>
              <w:rPr>
                <w:rFonts w:ascii="Times New Roman" w:eastAsia="Times New Roman" w:hAnsi="Times New Roman"/>
                <w:b/>
                <w:sz w:val="24"/>
              </w:rPr>
              <w:t>than</w:t>
            </w:r>
          </w:p>
        </w:tc>
        <w:tc>
          <w:tcPr>
            <w:tcW w:w="900" w:type="dxa"/>
            <w:shd w:val="clear" w:color="auto" w:fill="auto"/>
            <w:vAlign w:val="bottom"/>
          </w:tcPr>
          <w:p w14:paraId="0DB8BF48" w14:textId="77777777" w:rsidR="00F77101" w:rsidRDefault="00F77101">
            <w:pPr>
              <w:spacing w:line="0" w:lineRule="atLeast"/>
              <w:ind w:left="20"/>
              <w:rPr>
                <w:rFonts w:ascii="Times New Roman" w:eastAsia="Times New Roman" w:hAnsi="Times New Roman"/>
                <w:b/>
                <w:sz w:val="24"/>
              </w:rPr>
            </w:pPr>
            <w:r>
              <w:rPr>
                <w:rFonts w:ascii="Times New Roman" w:eastAsia="Times New Roman" w:hAnsi="Times New Roman"/>
                <w:b/>
                <w:sz w:val="24"/>
              </w:rPr>
              <w:t>the  US</w:t>
            </w:r>
          </w:p>
        </w:tc>
        <w:tc>
          <w:tcPr>
            <w:tcW w:w="1640" w:type="dxa"/>
            <w:gridSpan w:val="2"/>
            <w:shd w:val="clear" w:color="auto" w:fill="auto"/>
            <w:vAlign w:val="bottom"/>
          </w:tcPr>
          <w:p w14:paraId="038EED4D" w14:textId="77777777" w:rsidR="00F77101" w:rsidRDefault="00F77101">
            <w:pPr>
              <w:spacing w:line="0" w:lineRule="atLeast"/>
              <w:ind w:left="220"/>
              <w:rPr>
                <w:rFonts w:ascii="Times New Roman" w:eastAsia="Times New Roman" w:hAnsi="Times New Roman"/>
                <w:b/>
                <w:sz w:val="24"/>
              </w:rPr>
            </w:pPr>
            <w:r>
              <w:rPr>
                <w:rFonts w:ascii="Times New Roman" w:eastAsia="Times New Roman" w:hAnsi="Times New Roman"/>
                <w:b/>
                <w:sz w:val="24"/>
              </w:rPr>
              <w:t>Dollars  will</w:t>
            </w:r>
          </w:p>
        </w:tc>
        <w:tc>
          <w:tcPr>
            <w:tcW w:w="720" w:type="dxa"/>
            <w:gridSpan w:val="2"/>
            <w:shd w:val="clear" w:color="auto" w:fill="auto"/>
            <w:vAlign w:val="bottom"/>
          </w:tcPr>
          <w:p w14:paraId="1D3242AB" w14:textId="77777777" w:rsidR="00F77101" w:rsidRDefault="00F77101">
            <w:pPr>
              <w:spacing w:line="0" w:lineRule="atLeast"/>
              <w:ind w:right="320"/>
              <w:jc w:val="right"/>
              <w:rPr>
                <w:rFonts w:ascii="Times New Roman" w:eastAsia="Times New Roman" w:hAnsi="Times New Roman"/>
                <w:b/>
                <w:sz w:val="24"/>
              </w:rPr>
            </w:pPr>
            <w:r>
              <w:rPr>
                <w:rFonts w:ascii="Times New Roman" w:eastAsia="Times New Roman" w:hAnsi="Times New Roman"/>
                <w:b/>
                <w:sz w:val="24"/>
              </w:rPr>
              <w:t>be</w:t>
            </w:r>
          </w:p>
        </w:tc>
      </w:tr>
    </w:tbl>
    <w:p w14:paraId="725D2107" w14:textId="77777777" w:rsidR="00F77101" w:rsidRDefault="00F77101">
      <w:pPr>
        <w:rPr>
          <w:rFonts w:ascii="Times New Roman" w:eastAsia="Times New Roman" w:hAnsi="Times New Roman"/>
          <w:b/>
          <w:sz w:val="24"/>
        </w:rPr>
        <w:sectPr w:rsidR="00F77101">
          <w:pgSz w:w="11900" w:h="16841"/>
          <w:pgMar w:top="719" w:right="1159" w:bottom="1440" w:left="1440" w:header="0" w:footer="0" w:gutter="0"/>
          <w:cols w:space="0" w:equalWidth="0">
            <w:col w:w="9300"/>
          </w:cols>
          <w:docGrid w:linePitch="360"/>
        </w:sectPr>
      </w:pPr>
    </w:p>
    <w:tbl>
      <w:tblPr>
        <w:tblW w:w="0" w:type="auto"/>
        <w:tblInd w:w="260" w:type="dxa"/>
        <w:tblLayout w:type="fixed"/>
        <w:tblCellMar>
          <w:left w:w="0" w:type="dxa"/>
          <w:right w:w="0" w:type="dxa"/>
        </w:tblCellMar>
        <w:tblLook w:val="0000" w:firstRow="0" w:lastRow="0" w:firstColumn="0" w:lastColumn="0" w:noHBand="0" w:noVBand="0"/>
      </w:tblPr>
      <w:tblGrid>
        <w:gridCol w:w="2000"/>
        <w:gridCol w:w="900"/>
        <w:gridCol w:w="3820"/>
        <w:gridCol w:w="800"/>
        <w:gridCol w:w="1260"/>
        <w:gridCol w:w="280"/>
      </w:tblGrid>
      <w:tr w:rsidR="00F77101" w14:paraId="725AD807" w14:textId="77777777">
        <w:trPr>
          <w:trHeight w:val="230"/>
        </w:trPr>
        <w:tc>
          <w:tcPr>
            <w:tcW w:w="2900" w:type="dxa"/>
            <w:gridSpan w:val="2"/>
            <w:shd w:val="clear" w:color="auto" w:fill="auto"/>
            <w:vAlign w:val="bottom"/>
          </w:tcPr>
          <w:p w14:paraId="79C90E50" w14:textId="77777777" w:rsidR="00F77101" w:rsidRDefault="00F77101">
            <w:pPr>
              <w:spacing w:line="0" w:lineRule="atLeast"/>
              <w:ind w:left="20"/>
              <w:rPr>
                <w:rFonts w:ascii="Times New Roman" w:eastAsia="Times New Roman" w:hAnsi="Times New Roman"/>
              </w:rPr>
            </w:pPr>
            <w:bookmarkStart w:id="14" w:name="page14"/>
            <w:bookmarkEnd w:id="14"/>
            <w:r>
              <w:rPr>
                <w:rFonts w:ascii="Times New Roman" w:eastAsia="Times New Roman" w:hAnsi="Times New Roman"/>
              </w:rPr>
              <w:t>Section 2.  Information to Bidders</w:t>
            </w:r>
          </w:p>
        </w:tc>
        <w:tc>
          <w:tcPr>
            <w:tcW w:w="3820" w:type="dxa"/>
            <w:shd w:val="clear" w:color="auto" w:fill="auto"/>
            <w:vAlign w:val="bottom"/>
          </w:tcPr>
          <w:p w14:paraId="31370E2C" w14:textId="77777777" w:rsidR="00F77101" w:rsidRDefault="00F77101">
            <w:pPr>
              <w:spacing w:line="0" w:lineRule="atLeast"/>
              <w:rPr>
                <w:rFonts w:ascii="Times New Roman" w:eastAsia="Times New Roman" w:hAnsi="Times New Roman"/>
                <w:sz w:val="19"/>
              </w:rPr>
            </w:pPr>
          </w:p>
        </w:tc>
        <w:tc>
          <w:tcPr>
            <w:tcW w:w="800" w:type="dxa"/>
            <w:shd w:val="clear" w:color="auto" w:fill="auto"/>
            <w:vAlign w:val="bottom"/>
          </w:tcPr>
          <w:p w14:paraId="2827723F" w14:textId="77777777" w:rsidR="00F77101" w:rsidRDefault="00F77101">
            <w:pPr>
              <w:spacing w:line="0" w:lineRule="atLeast"/>
              <w:rPr>
                <w:rFonts w:ascii="Times New Roman" w:eastAsia="Times New Roman" w:hAnsi="Times New Roman"/>
                <w:sz w:val="19"/>
              </w:rPr>
            </w:pPr>
          </w:p>
        </w:tc>
        <w:tc>
          <w:tcPr>
            <w:tcW w:w="1520" w:type="dxa"/>
            <w:gridSpan w:val="2"/>
            <w:shd w:val="clear" w:color="auto" w:fill="auto"/>
            <w:vAlign w:val="bottom"/>
          </w:tcPr>
          <w:p w14:paraId="0C56A093" w14:textId="77777777" w:rsidR="00F77101" w:rsidRDefault="00F77101">
            <w:pPr>
              <w:spacing w:line="0" w:lineRule="atLeast"/>
              <w:jc w:val="right"/>
              <w:rPr>
                <w:rFonts w:ascii="Times New Roman" w:eastAsia="Times New Roman" w:hAnsi="Times New Roman"/>
              </w:rPr>
            </w:pPr>
            <w:r>
              <w:rPr>
                <w:rFonts w:ascii="Times New Roman" w:eastAsia="Times New Roman" w:hAnsi="Times New Roman"/>
              </w:rPr>
              <w:t>14</w:t>
            </w:r>
          </w:p>
        </w:tc>
      </w:tr>
      <w:tr w:rsidR="00F77101" w14:paraId="1D913DF4" w14:textId="77777777">
        <w:trPr>
          <w:trHeight w:val="20"/>
        </w:trPr>
        <w:tc>
          <w:tcPr>
            <w:tcW w:w="2000" w:type="dxa"/>
            <w:tcBorders>
              <w:bottom w:val="single" w:sz="8" w:space="0" w:color="auto"/>
            </w:tcBorders>
            <w:shd w:val="clear" w:color="auto" w:fill="auto"/>
            <w:vAlign w:val="bottom"/>
          </w:tcPr>
          <w:p w14:paraId="221E8054" w14:textId="77777777" w:rsidR="00F77101" w:rsidRDefault="00F77101">
            <w:pPr>
              <w:spacing w:line="20" w:lineRule="exact"/>
              <w:rPr>
                <w:rFonts w:ascii="Times New Roman" w:eastAsia="Times New Roman" w:hAnsi="Times New Roman"/>
                <w:sz w:val="1"/>
              </w:rPr>
            </w:pPr>
          </w:p>
        </w:tc>
        <w:tc>
          <w:tcPr>
            <w:tcW w:w="900" w:type="dxa"/>
            <w:tcBorders>
              <w:bottom w:val="single" w:sz="8" w:space="0" w:color="auto"/>
            </w:tcBorders>
            <w:shd w:val="clear" w:color="auto" w:fill="auto"/>
            <w:vAlign w:val="bottom"/>
          </w:tcPr>
          <w:p w14:paraId="072DCCB1" w14:textId="77777777" w:rsidR="00F77101" w:rsidRDefault="00F77101">
            <w:pPr>
              <w:spacing w:line="20" w:lineRule="exact"/>
              <w:rPr>
                <w:rFonts w:ascii="Times New Roman" w:eastAsia="Times New Roman" w:hAnsi="Times New Roman"/>
                <w:sz w:val="1"/>
              </w:rPr>
            </w:pPr>
          </w:p>
        </w:tc>
        <w:tc>
          <w:tcPr>
            <w:tcW w:w="3820" w:type="dxa"/>
            <w:tcBorders>
              <w:bottom w:val="single" w:sz="8" w:space="0" w:color="auto"/>
            </w:tcBorders>
            <w:shd w:val="clear" w:color="auto" w:fill="auto"/>
            <w:vAlign w:val="bottom"/>
          </w:tcPr>
          <w:p w14:paraId="0312624B" w14:textId="77777777" w:rsidR="00F77101" w:rsidRDefault="00F77101">
            <w:pPr>
              <w:spacing w:line="20" w:lineRule="exact"/>
              <w:rPr>
                <w:rFonts w:ascii="Times New Roman" w:eastAsia="Times New Roman" w:hAnsi="Times New Roman"/>
                <w:sz w:val="1"/>
              </w:rPr>
            </w:pPr>
          </w:p>
        </w:tc>
        <w:tc>
          <w:tcPr>
            <w:tcW w:w="800" w:type="dxa"/>
            <w:tcBorders>
              <w:bottom w:val="single" w:sz="8" w:space="0" w:color="auto"/>
            </w:tcBorders>
            <w:shd w:val="clear" w:color="auto" w:fill="auto"/>
            <w:vAlign w:val="bottom"/>
          </w:tcPr>
          <w:p w14:paraId="73518F5D" w14:textId="77777777" w:rsidR="00F77101" w:rsidRDefault="00F77101">
            <w:pPr>
              <w:spacing w:line="20" w:lineRule="exact"/>
              <w:rPr>
                <w:rFonts w:ascii="Times New Roman" w:eastAsia="Times New Roman" w:hAnsi="Times New Roman"/>
                <w:sz w:val="1"/>
              </w:rPr>
            </w:pPr>
          </w:p>
        </w:tc>
        <w:tc>
          <w:tcPr>
            <w:tcW w:w="1260" w:type="dxa"/>
            <w:tcBorders>
              <w:bottom w:val="single" w:sz="8" w:space="0" w:color="auto"/>
            </w:tcBorders>
            <w:shd w:val="clear" w:color="auto" w:fill="auto"/>
            <w:vAlign w:val="bottom"/>
          </w:tcPr>
          <w:p w14:paraId="1AF5E4DE" w14:textId="77777777" w:rsidR="00F77101" w:rsidRDefault="00F77101">
            <w:pPr>
              <w:spacing w:line="20" w:lineRule="exact"/>
              <w:rPr>
                <w:rFonts w:ascii="Times New Roman" w:eastAsia="Times New Roman" w:hAnsi="Times New Roman"/>
                <w:sz w:val="1"/>
              </w:rPr>
            </w:pPr>
          </w:p>
        </w:tc>
        <w:tc>
          <w:tcPr>
            <w:tcW w:w="280" w:type="dxa"/>
            <w:shd w:val="clear" w:color="auto" w:fill="auto"/>
            <w:vAlign w:val="bottom"/>
          </w:tcPr>
          <w:p w14:paraId="6659C96D" w14:textId="77777777" w:rsidR="00F77101" w:rsidRDefault="00F77101">
            <w:pPr>
              <w:spacing w:line="20" w:lineRule="exact"/>
              <w:rPr>
                <w:rFonts w:ascii="Times New Roman" w:eastAsia="Times New Roman" w:hAnsi="Times New Roman"/>
                <w:sz w:val="1"/>
              </w:rPr>
            </w:pPr>
          </w:p>
        </w:tc>
      </w:tr>
      <w:tr w:rsidR="00F77101" w14:paraId="575BA79C" w14:textId="77777777">
        <w:trPr>
          <w:trHeight w:val="724"/>
        </w:trPr>
        <w:tc>
          <w:tcPr>
            <w:tcW w:w="2000" w:type="dxa"/>
            <w:shd w:val="clear" w:color="auto" w:fill="auto"/>
            <w:vAlign w:val="bottom"/>
          </w:tcPr>
          <w:p w14:paraId="68028DEF"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450BF0ED" w14:textId="77777777" w:rsidR="00F77101" w:rsidRDefault="00F77101">
            <w:pPr>
              <w:spacing w:line="0" w:lineRule="atLeast"/>
              <w:rPr>
                <w:rFonts w:ascii="Times New Roman" w:eastAsia="Times New Roman" w:hAnsi="Times New Roman"/>
                <w:sz w:val="24"/>
              </w:rPr>
            </w:pPr>
          </w:p>
        </w:tc>
        <w:tc>
          <w:tcPr>
            <w:tcW w:w="3820" w:type="dxa"/>
            <w:shd w:val="clear" w:color="auto" w:fill="auto"/>
            <w:vAlign w:val="bottom"/>
          </w:tcPr>
          <w:p w14:paraId="76268B89" w14:textId="77777777" w:rsidR="00F77101" w:rsidRDefault="00F77101">
            <w:pPr>
              <w:spacing w:line="0" w:lineRule="atLeast"/>
              <w:ind w:left="140"/>
              <w:rPr>
                <w:rFonts w:ascii="Times New Roman" w:eastAsia="Times New Roman" w:hAnsi="Times New Roman"/>
                <w:b/>
                <w:sz w:val="24"/>
              </w:rPr>
            </w:pPr>
            <w:r>
              <w:rPr>
                <w:rFonts w:ascii="Times New Roman" w:eastAsia="Times New Roman" w:hAnsi="Times New Roman"/>
                <w:b/>
                <w:sz w:val="24"/>
              </w:rPr>
              <w:t>automatically disqualified.</w:t>
            </w:r>
          </w:p>
        </w:tc>
        <w:tc>
          <w:tcPr>
            <w:tcW w:w="800" w:type="dxa"/>
            <w:shd w:val="clear" w:color="auto" w:fill="auto"/>
            <w:vAlign w:val="bottom"/>
          </w:tcPr>
          <w:p w14:paraId="3FC40600" w14:textId="77777777" w:rsidR="00F77101" w:rsidRDefault="00F77101">
            <w:pPr>
              <w:spacing w:line="0" w:lineRule="atLeast"/>
              <w:rPr>
                <w:rFonts w:ascii="Times New Roman" w:eastAsia="Times New Roman" w:hAnsi="Times New Roman"/>
                <w:sz w:val="24"/>
              </w:rPr>
            </w:pPr>
          </w:p>
        </w:tc>
        <w:tc>
          <w:tcPr>
            <w:tcW w:w="1260" w:type="dxa"/>
            <w:shd w:val="clear" w:color="auto" w:fill="auto"/>
            <w:vAlign w:val="bottom"/>
          </w:tcPr>
          <w:p w14:paraId="5E26F1F5" w14:textId="77777777" w:rsidR="00F77101" w:rsidRDefault="00F77101">
            <w:pPr>
              <w:spacing w:line="0" w:lineRule="atLeast"/>
              <w:rPr>
                <w:rFonts w:ascii="Times New Roman" w:eastAsia="Times New Roman" w:hAnsi="Times New Roman"/>
                <w:sz w:val="24"/>
              </w:rPr>
            </w:pPr>
          </w:p>
        </w:tc>
        <w:tc>
          <w:tcPr>
            <w:tcW w:w="280" w:type="dxa"/>
            <w:shd w:val="clear" w:color="auto" w:fill="auto"/>
            <w:vAlign w:val="bottom"/>
          </w:tcPr>
          <w:p w14:paraId="171D3A8B" w14:textId="77777777" w:rsidR="00F77101" w:rsidRDefault="00F77101">
            <w:pPr>
              <w:spacing w:line="0" w:lineRule="atLeast"/>
              <w:rPr>
                <w:rFonts w:ascii="Times New Roman" w:eastAsia="Times New Roman" w:hAnsi="Times New Roman"/>
                <w:sz w:val="24"/>
              </w:rPr>
            </w:pPr>
          </w:p>
        </w:tc>
      </w:tr>
      <w:tr w:rsidR="00F77101" w14:paraId="170C2F04" w14:textId="77777777">
        <w:trPr>
          <w:trHeight w:val="552"/>
        </w:trPr>
        <w:tc>
          <w:tcPr>
            <w:tcW w:w="2000" w:type="dxa"/>
            <w:shd w:val="clear" w:color="auto" w:fill="auto"/>
            <w:vAlign w:val="bottom"/>
          </w:tcPr>
          <w:p w14:paraId="7239DF97"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31438E7B" w14:textId="77777777" w:rsidR="00F77101" w:rsidRDefault="00F77101">
            <w:pPr>
              <w:spacing w:line="0" w:lineRule="atLeast"/>
              <w:ind w:left="320"/>
              <w:rPr>
                <w:rFonts w:ascii="Times New Roman" w:eastAsia="Times New Roman" w:hAnsi="Times New Roman"/>
                <w:sz w:val="24"/>
              </w:rPr>
            </w:pPr>
            <w:r>
              <w:rPr>
                <w:rFonts w:ascii="Times New Roman" w:eastAsia="Times New Roman" w:hAnsi="Times New Roman"/>
                <w:sz w:val="24"/>
              </w:rPr>
              <w:t>3.11</w:t>
            </w:r>
          </w:p>
        </w:tc>
        <w:tc>
          <w:tcPr>
            <w:tcW w:w="6140" w:type="dxa"/>
            <w:gridSpan w:val="4"/>
            <w:shd w:val="clear" w:color="auto" w:fill="auto"/>
            <w:vAlign w:val="bottom"/>
          </w:tcPr>
          <w:p w14:paraId="07BDCA72"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Commissions and gratuities, if any, paid or to be paid by</w:t>
            </w:r>
          </w:p>
        </w:tc>
      </w:tr>
      <w:tr w:rsidR="00F77101" w14:paraId="71935421" w14:textId="77777777">
        <w:trPr>
          <w:trHeight w:val="276"/>
        </w:trPr>
        <w:tc>
          <w:tcPr>
            <w:tcW w:w="2000" w:type="dxa"/>
            <w:shd w:val="clear" w:color="auto" w:fill="auto"/>
            <w:vAlign w:val="bottom"/>
          </w:tcPr>
          <w:p w14:paraId="49745763"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0F494DE1" w14:textId="77777777" w:rsidR="00F77101" w:rsidRDefault="00F77101">
            <w:pPr>
              <w:spacing w:line="0" w:lineRule="atLeast"/>
              <w:rPr>
                <w:rFonts w:ascii="Times New Roman" w:eastAsia="Times New Roman" w:hAnsi="Times New Roman"/>
                <w:sz w:val="24"/>
              </w:rPr>
            </w:pPr>
          </w:p>
        </w:tc>
        <w:tc>
          <w:tcPr>
            <w:tcW w:w="6140" w:type="dxa"/>
            <w:gridSpan w:val="4"/>
            <w:shd w:val="clear" w:color="auto" w:fill="auto"/>
            <w:vAlign w:val="bottom"/>
          </w:tcPr>
          <w:p w14:paraId="0A3D6D36"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Bidders and related to the assignment will be listed in the</w:t>
            </w:r>
          </w:p>
        </w:tc>
      </w:tr>
      <w:tr w:rsidR="00F77101" w14:paraId="6061E696" w14:textId="77777777">
        <w:trPr>
          <w:trHeight w:val="276"/>
        </w:trPr>
        <w:tc>
          <w:tcPr>
            <w:tcW w:w="2000" w:type="dxa"/>
            <w:shd w:val="clear" w:color="auto" w:fill="auto"/>
            <w:vAlign w:val="bottom"/>
          </w:tcPr>
          <w:p w14:paraId="3C0F79F0"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38C5C115" w14:textId="77777777" w:rsidR="00F77101" w:rsidRDefault="00F77101">
            <w:pPr>
              <w:spacing w:line="0" w:lineRule="atLeast"/>
              <w:rPr>
                <w:rFonts w:ascii="Times New Roman" w:eastAsia="Times New Roman" w:hAnsi="Times New Roman"/>
                <w:sz w:val="24"/>
              </w:rPr>
            </w:pPr>
          </w:p>
        </w:tc>
        <w:tc>
          <w:tcPr>
            <w:tcW w:w="6140" w:type="dxa"/>
            <w:gridSpan w:val="4"/>
            <w:shd w:val="clear" w:color="auto" w:fill="auto"/>
            <w:vAlign w:val="bottom"/>
          </w:tcPr>
          <w:p w14:paraId="158D14C1"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Financial Proposal submission form (Section 4A).</w:t>
            </w:r>
          </w:p>
        </w:tc>
      </w:tr>
      <w:tr w:rsidR="00F77101" w14:paraId="225284BD" w14:textId="77777777">
        <w:trPr>
          <w:trHeight w:val="516"/>
        </w:trPr>
        <w:tc>
          <w:tcPr>
            <w:tcW w:w="2000" w:type="dxa"/>
            <w:shd w:val="clear" w:color="auto" w:fill="auto"/>
            <w:vAlign w:val="bottom"/>
          </w:tcPr>
          <w:p w14:paraId="26D7E45B"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4360450F" w14:textId="77777777" w:rsidR="00F77101" w:rsidRDefault="00F77101">
            <w:pPr>
              <w:spacing w:line="0" w:lineRule="atLeast"/>
              <w:ind w:left="320"/>
              <w:rPr>
                <w:rFonts w:ascii="Times New Roman" w:eastAsia="Times New Roman" w:hAnsi="Times New Roman"/>
                <w:sz w:val="24"/>
              </w:rPr>
            </w:pPr>
            <w:r>
              <w:rPr>
                <w:rFonts w:ascii="Times New Roman" w:eastAsia="Times New Roman" w:hAnsi="Times New Roman"/>
                <w:sz w:val="24"/>
              </w:rPr>
              <w:t>3.12</w:t>
            </w:r>
          </w:p>
        </w:tc>
        <w:tc>
          <w:tcPr>
            <w:tcW w:w="6140" w:type="dxa"/>
            <w:gridSpan w:val="4"/>
            <w:shd w:val="clear" w:color="auto" w:fill="auto"/>
            <w:vAlign w:val="bottom"/>
          </w:tcPr>
          <w:p w14:paraId="5F462DA9"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b/>
                <w:sz w:val="24"/>
              </w:rPr>
              <w:t>The Data Sheet</w:t>
            </w:r>
            <w:r>
              <w:rPr>
                <w:rFonts w:ascii="Times New Roman" w:eastAsia="Times New Roman" w:hAnsi="Times New Roman"/>
                <w:sz w:val="24"/>
              </w:rPr>
              <w:t xml:space="preserve"> indicates how long the proposals must</w:t>
            </w:r>
          </w:p>
        </w:tc>
      </w:tr>
      <w:tr w:rsidR="00F77101" w14:paraId="5AA5364D" w14:textId="77777777">
        <w:trPr>
          <w:trHeight w:val="276"/>
        </w:trPr>
        <w:tc>
          <w:tcPr>
            <w:tcW w:w="2000" w:type="dxa"/>
            <w:shd w:val="clear" w:color="auto" w:fill="auto"/>
            <w:vAlign w:val="bottom"/>
          </w:tcPr>
          <w:p w14:paraId="52BB000E"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6AFDF82B" w14:textId="77777777" w:rsidR="00F77101" w:rsidRDefault="00F77101">
            <w:pPr>
              <w:spacing w:line="0" w:lineRule="atLeast"/>
              <w:rPr>
                <w:rFonts w:ascii="Times New Roman" w:eastAsia="Times New Roman" w:hAnsi="Times New Roman"/>
                <w:sz w:val="24"/>
              </w:rPr>
            </w:pPr>
          </w:p>
        </w:tc>
        <w:tc>
          <w:tcPr>
            <w:tcW w:w="6140" w:type="dxa"/>
            <w:gridSpan w:val="4"/>
            <w:shd w:val="clear" w:color="auto" w:fill="auto"/>
            <w:vAlign w:val="bottom"/>
          </w:tcPr>
          <w:p w14:paraId="2C2676B8"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remain valid after the submission date. During this period,</w:t>
            </w:r>
          </w:p>
        </w:tc>
      </w:tr>
      <w:tr w:rsidR="00F77101" w14:paraId="2CCDDC35" w14:textId="77777777">
        <w:trPr>
          <w:trHeight w:val="276"/>
        </w:trPr>
        <w:tc>
          <w:tcPr>
            <w:tcW w:w="2000" w:type="dxa"/>
            <w:shd w:val="clear" w:color="auto" w:fill="auto"/>
            <w:vAlign w:val="bottom"/>
          </w:tcPr>
          <w:p w14:paraId="0F21106D"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027FE105" w14:textId="77777777" w:rsidR="00F77101" w:rsidRDefault="00F77101">
            <w:pPr>
              <w:spacing w:line="0" w:lineRule="atLeast"/>
              <w:rPr>
                <w:rFonts w:ascii="Times New Roman" w:eastAsia="Times New Roman" w:hAnsi="Times New Roman"/>
                <w:sz w:val="24"/>
              </w:rPr>
            </w:pPr>
          </w:p>
        </w:tc>
        <w:tc>
          <w:tcPr>
            <w:tcW w:w="6140" w:type="dxa"/>
            <w:gridSpan w:val="4"/>
            <w:shd w:val="clear" w:color="auto" w:fill="auto"/>
            <w:vAlign w:val="bottom"/>
          </w:tcPr>
          <w:p w14:paraId="7EE831DD"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the Bidder is expected to keep available the professional</w:t>
            </w:r>
          </w:p>
        </w:tc>
      </w:tr>
      <w:tr w:rsidR="00F77101" w14:paraId="20A969BA" w14:textId="77777777">
        <w:trPr>
          <w:trHeight w:val="276"/>
        </w:trPr>
        <w:tc>
          <w:tcPr>
            <w:tcW w:w="2000" w:type="dxa"/>
            <w:shd w:val="clear" w:color="auto" w:fill="auto"/>
            <w:vAlign w:val="bottom"/>
          </w:tcPr>
          <w:p w14:paraId="70859D77"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50F6D19F" w14:textId="77777777" w:rsidR="00F77101" w:rsidRDefault="00F77101">
            <w:pPr>
              <w:spacing w:line="0" w:lineRule="atLeast"/>
              <w:rPr>
                <w:rFonts w:ascii="Times New Roman" w:eastAsia="Times New Roman" w:hAnsi="Times New Roman"/>
                <w:sz w:val="24"/>
              </w:rPr>
            </w:pPr>
          </w:p>
        </w:tc>
        <w:tc>
          <w:tcPr>
            <w:tcW w:w="6140" w:type="dxa"/>
            <w:gridSpan w:val="4"/>
            <w:shd w:val="clear" w:color="auto" w:fill="auto"/>
            <w:vAlign w:val="bottom"/>
          </w:tcPr>
          <w:p w14:paraId="27D4901D"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staff proposed for the assignment. The Procuring Entity</w:t>
            </w:r>
          </w:p>
        </w:tc>
      </w:tr>
      <w:tr w:rsidR="00F77101" w14:paraId="757796AC" w14:textId="77777777">
        <w:trPr>
          <w:trHeight w:val="276"/>
        </w:trPr>
        <w:tc>
          <w:tcPr>
            <w:tcW w:w="2000" w:type="dxa"/>
            <w:shd w:val="clear" w:color="auto" w:fill="auto"/>
            <w:vAlign w:val="bottom"/>
          </w:tcPr>
          <w:p w14:paraId="1E49B919"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0D4EB439" w14:textId="77777777" w:rsidR="00F77101" w:rsidRDefault="00F77101">
            <w:pPr>
              <w:spacing w:line="0" w:lineRule="atLeast"/>
              <w:rPr>
                <w:rFonts w:ascii="Times New Roman" w:eastAsia="Times New Roman" w:hAnsi="Times New Roman"/>
                <w:sz w:val="24"/>
              </w:rPr>
            </w:pPr>
          </w:p>
        </w:tc>
        <w:tc>
          <w:tcPr>
            <w:tcW w:w="6140" w:type="dxa"/>
            <w:gridSpan w:val="4"/>
            <w:shd w:val="clear" w:color="auto" w:fill="auto"/>
            <w:vAlign w:val="bottom"/>
          </w:tcPr>
          <w:p w14:paraId="1F64B4C4"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will make its best effort to complete evaluation within this</w:t>
            </w:r>
          </w:p>
        </w:tc>
      </w:tr>
      <w:tr w:rsidR="00F77101" w14:paraId="10E9D935" w14:textId="77777777">
        <w:trPr>
          <w:trHeight w:val="277"/>
        </w:trPr>
        <w:tc>
          <w:tcPr>
            <w:tcW w:w="2000" w:type="dxa"/>
            <w:shd w:val="clear" w:color="auto" w:fill="auto"/>
            <w:vAlign w:val="bottom"/>
          </w:tcPr>
          <w:p w14:paraId="07DC2BAA"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2483D0E2" w14:textId="77777777" w:rsidR="00F77101" w:rsidRDefault="00F77101">
            <w:pPr>
              <w:spacing w:line="0" w:lineRule="atLeast"/>
              <w:rPr>
                <w:rFonts w:ascii="Times New Roman" w:eastAsia="Times New Roman" w:hAnsi="Times New Roman"/>
                <w:sz w:val="24"/>
              </w:rPr>
            </w:pPr>
          </w:p>
        </w:tc>
        <w:tc>
          <w:tcPr>
            <w:tcW w:w="6140" w:type="dxa"/>
            <w:gridSpan w:val="4"/>
            <w:shd w:val="clear" w:color="auto" w:fill="auto"/>
            <w:vAlign w:val="bottom"/>
          </w:tcPr>
          <w:p w14:paraId="6FF12373"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period.  If  the  Procuring  Entity  wishes  to  extend  the</w:t>
            </w:r>
          </w:p>
        </w:tc>
      </w:tr>
      <w:tr w:rsidR="00F77101" w14:paraId="102753A1" w14:textId="77777777">
        <w:trPr>
          <w:trHeight w:val="276"/>
        </w:trPr>
        <w:tc>
          <w:tcPr>
            <w:tcW w:w="2000" w:type="dxa"/>
            <w:shd w:val="clear" w:color="auto" w:fill="auto"/>
            <w:vAlign w:val="bottom"/>
          </w:tcPr>
          <w:p w14:paraId="763E856A"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5791386E" w14:textId="77777777" w:rsidR="00F77101" w:rsidRDefault="00F77101">
            <w:pPr>
              <w:spacing w:line="0" w:lineRule="atLeast"/>
              <w:rPr>
                <w:rFonts w:ascii="Times New Roman" w:eastAsia="Times New Roman" w:hAnsi="Times New Roman"/>
                <w:sz w:val="24"/>
              </w:rPr>
            </w:pPr>
          </w:p>
        </w:tc>
        <w:tc>
          <w:tcPr>
            <w:tcW w:w="6140" w:type="dxa"/>
            <w:gridSpan w:val="4"/>
            <w:shd w:val="clear" w:color="auto" w:fill="auto"/>
            <w:vAlign w:val="bottom"/>
          </w:tcPr>
          <w:p w14:paraId="792EB6CA"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validity period of the proposals, the Bidders who do not</w:t>
            </w:r>
          </w:p>
        </w:tc>
      </w:tr>
      <w:tr w:rsidR="00F77101" w14:paraId="7A1364F7" w14:textId="77777777">
        <w:trPr>
          <w:trHeight w:val="276"/>
        </w:trPr>
        <w:tc>
          <w:tcPr>
            <w:tcW w:w="2000" w:type="dxa"/>
            <w:shd w:val="clear" w:color="auto" w:fill="auto"/>
            <w:vAlign w:val="bottom"/>
          </w:tcPr>
          <w:p w14:paraId="4FBFFEDC"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13A120AE" w14:textId="77777777" w:rsidR="00F77101" w:rsidRDefault="00F77101">
            <w:pPr>
              <w:spacing w:line="0" w:lineRule="atLeast"/>
              <w:rPr>
                <w:rFonts w:ascii="Times New Roman" w:eastAsia="Times New Roman" w:hAnsi="Times New Roman"/>
                <w:sz w:val="24"/>
              </w:rPr>
            </w:pPr>
          </w:p>
        </w:tc>
        <w:tc>
          <w:tcPr>
            <w:tcW w:w="6140" w:type="dxa"/>
            <w:gridSpan w:val="4"/>
            <w:shd w:val="clear" w:color="auto" w:fill="auto"/>
            <w:vAlign w:val="bottom"/>
          </w:tcPr>
          <w:p w14:paraId="276F7620"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agree have the right not to extend the validity of their</w:t>
            </w:r>
          </w:p>
        </w:tc>
      </w:tr>
      <w:tr w:rsidR="00F77101" w14:paraId="20160660" w14:textId="77777777">
        <w:trPr>
          <w:trHeight w:val="276"/>
        </w:trPr>
        <w:tc>
          <w:tcPr>
            <w:tcW w:w="2000" w:type="dxa"/>
            <w:shd w:val="clear" w:color="auto" w:fill="auto"/>
            <w:vAlign w:val="bottom"/>
          </w:tcPr>
          <w:p w14:paraId="55155289"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2E0C46E2" w14:textId="77777777" w:rsidR="00F77101" w:rsidRDefault="00F77101">
            <w:pPr>
              <w:spacing w:line="0" w:lineRule="atLeast"/>
              <w:rPr>
                <w:rFonts w:ascii="Times New Roman" w:eastAsia="Times New Roman" w:hAnsi="Times New Roman"/>
                <w:sz w:val="24"/>
              </w:rPr>
            </w:pPr>
          </w:p>
        </w:tc>
        <w:tc>
          <w:tcPr>
            <w:tcW w:w="3820" w:type="dxa"/>
            <w:shd w:val="clear" w:color="auto" w:fill="auto"/>
            <w:vAlign w:val="bottom"/>
          </w:tcPr>
          <w:p w14:paraId="28082245"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proposals.</w:t>
            </w:r>
          </w:p>
        </w:tc>
        <w:tc>
          <w:tcPr>
            <w:tcW w:w="800" w:type="dxa"/>
            <w:shd w:val="clear" w:color="auto" w:fill="auto"/>
            <w:vAlign w:val="bottom"/>
          </w:tcPr>
          <w:p w14:paraId="5B17868F" w14:textId="77777777" w:rsidR="00F77101" w:rsidRDefault="00F77101">
            <w:pPr>
              <w:spacing w:line="0" w:lineRule="atLeast"/>
              <w:rPr>
                <w:rFonts w:ascii="Times New Roman" w:eastAsia="Times New Roman" w:hAnsi="Times New Roman"/>
                <w:sz w:val="24"/>
              </w:rPr>
            </w:pPr>
          </w:p>
        </w:tc>
        <w:tc>
          <w:tcPr>
            <w:tcW w:w="1260" w:type="dxa"/>
            <w:shd w:val="clear" w:color="auto" w:fill="auto"/>
            <w:vAlign w:val="bottom"/>
          </w:tcPr>
          <w:p w14:paraId="3091FF75" w14:textId="77777777" w:rsidR="00F77101" w:rsidRDefault="00F77101">
            <w:pPr>
              <w:spacing w:line="0" w:lineRule="atLeast"/>
              <w:rPr>
                <w:rFonts w:ascii="Times New Roman" w:eastAsia="Times New Roman" w:hAnsi="Times New Roman"/>
                <w:sz w:val="24"/>
              </w:rPr>
            </w:pPr>
          </w:p>
        </w:tc>
        <w:tc>
          <w:tcPr>
            <w:tcW w:w="280" w:type="dxa"/>
            <w:shd w:val="clear" w:color="auto" w:fill="auto"/>
            <w:vAlign w:val="bottom"/>
          </w:tcPr>
          <w:p w14:paraId="6C01E75F" w14:textId="77777777" w:rsidR="00F77101" w:rsidRDefault="00F77101">
            <w:pPr>
              <w:spacing w:line="0" w:lineRule="atLeast"/>
              <w:rPr>
                <w:rFonts w:ascii="Times New Roman" w:eastAsia="Times New Roman" w:hAnsi="Times New Roman"/>
                <w:sz w:val="24"/>
              </w:rPr>
            </w:pPr>
          </w:p>
        </w:tc>
      </w:tr>
      <w:tr w:rsidR="00F77101" w14:paraId="37C79D4E" w14:textId="77777777">
        <w:trPr>
          <w:trHeight w:val="552"/>
        </w:trPr>
        <w:tc>
          <w:tcPr>
            <w:tcW w:w="2000" w:type="dxa"/>
            <w:shd w:val="clear" w:color="auto" w:fill="auto"/>
            <w:vAlign w:val="bottom"/>
          </w:tcPr>
          <w:p w14:paraId="07FF42DB" w14:textId="77777777" w:rsidR="00F77101" w:rsidRDefault="00F77101">
            <w:pPr>
              <w:spacing w:line="0" w:lineRule="atLeast"/>
              <w:ind w:left="20"/>
              <w:rPr>
                <w:rFonts w:ascii="Times New Roman" w:eastAsia="Times New Roman" w:hAnsi="Times New Roman"/>
                <w:b/>
                <w:sz w:val="24"/>
              </w:rPr>
            </w:pPr>
            <w:r>
              <w:rPr>
                <w:rFonts w:ascii="Times New Roman" w:eastAsia="Times New Roman" w:hAnsi="Times New Roman"/>
                <w:b/>
                <w:sz w:val="24"/>
              </w:rPr>
              <w:t>4.  Submission,</w:t>
            </w:r>
          </w:p>
        </w:tc>
        <w:tc>
          <w:tcPr>
            <w:tcW w:w="900" w:type="dxa"/>
            <w:shd w:val="clear" w:color="auto" w:fill="auto"/>
            <w:vAlign w:val="bottom"/>
          </w:tcPr>
          <w:p w14:paraId="66B484F4" w14:textId="77777777" w:rsidR="00F77101" w:rsidRDefault="00F77101">
            <w:pPr>
              <w:spacing w:line="0" w:lineRule="atLeast"/>
              <w:ind w:left="320"/>
              <w:rPr>
                <w:rFonts w:ascii="Times New Roman" w:eastAsia="Times New Roman" w:hAnsi="Times New Roman"/>
                <w:sz w:val="24"/>
              </w:rPr>
            </w:pPr>
            <w:r>
              <w:rPr>
                <w:rFonts w:ascii="Times New Roman" w:eastAsia="Times New Roman" w:hAnsi="Times New Roman"/>
                <w:sz w:val="24"/>
              </w:rPr>
              <w:t>4.1</w:t>
            </w:r>
          </w:p>
        </w:tc>
        <w:tc>
          <w:tcPr>
            <w:tcW w:w="6140" w:type="dxa"/>
            <w:gridSpan w:val="4"/>
            <w:shd w:val="clear" w:color="auto" w:fill="auto"/>
            <w:vAlign w:val="bottom"/>
          </w:tcPr>
          <w:p w14:paraId="365D63BA"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The original proposal (Technical and Financial Proposal)</w:t>
            </w:r>
          </w:p>
        </w:tc>
      </w:tr>
      <w:tr w:rsidR="00F77101" w14:paraId="1D288B44" w14:textId="77777777">
        <w:trPr>
          <w:trHeight w:val="276"/>
        </w:trPr>
        <w:tc>
          <w:tcPr>
            <w:tcW w:w="2000" w:type="dxa"/>
            <w:shd w:val="clear" w:color="auto" w:fill="auto"/>
            <w:vAlign w:val="bottom"/>
          </w:tcPr>
          <w:p w14:paraId="7FEA7ECA" w14:textId="77777777" w:rsidR="00F77101" w:rsidRDefault="00F77101">
            <w:pPr>
              <w:spacing w:line="0" w:lineRule="atLeast"/>
              <w:ind w:left="380"/>
              <w:rPr>
                <w:rFonts w:ascii="Times New Roman" w:eastAsia="Times New Roman" w:hAnsi="Times New Roman"/>
                <w:b/>
                <w:sz w:val="24"/>
              </w:rPr>
            </w:pPr>
            <w:r>
              <w:rPr>
                <w:rFonts w:ascii="Times New Roman" w:eastAsia="Times New Roman" w:hAnsi="Times New Roman"/>
                <w:b/>
                <w:sz w:val="24"/>
              </w:rPr>
              <w:t>Receipt, and</w:t>
            </w:r>
          </w:p>
        </w:tc>
        <w:tc>
          <w:tcPr>
            <w:tcW w:w="900" w:type="dxa"/>
            <w:shd w:val="clear" w:color="auto" w:fill="auto"/>
            <w:vAlign w:val="bottom"/>
          </w:tcPr>
          <w:p w14:paraId="620F1A32" w14:textId="77777777" w:rsidR="00F77101" w:rsidRDefault="00F77101">
            <w:pPr>
              <w:spacing w:line="0" w:lineRule="atLeast"/>
              <w:rPr>
                <w:rFonts w:ascii="Times New Roman" w:eastAsia="Times New Roman" w:hAnsi="Times New Roman"/>
                <w:sz w:val="24"/>
              </w:rPr>
            </w:pPr>
          </w:p>
        </w:tc>
        <w:tc>
          <w:tcPr>
            <w:tcW w:w="3820" w:type="dxa"/>
            <w:shd w:val="clear" w:color="auto" w:fill="auto"/>
            <w:vAlign w:val="bottom"/>
          </w:tcPr>
          <w:p w14:paraId="786CD218"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shall  be  prepared  in  indelible  ink.</w:t>
            </w:r>
          </w:p>
        </w:tc>
        <w:tc>
          <w:tcPr>
            <w:tcW w:w="800" w:type="dxa"/>
            <w:shd w:val="clear" w:color="auto" w:fill="auto"/>
            <w:vAlign w:val="bottom"/>
          </w:tcPr>
          <w:p w14:paraId="01C4CC12" w14:textId="77777777" w:rsidR="00F77101" w:rsidRDefault="00F77101">
            <w:pPr>
              <w:spacing w:line="0" w:lineRule="atLeast"/>
              <w:ind w:left="80"/>
              <w:rPr>
                <w:rFonts w:ascii="Times New Roman" w:eastAsia="Times New Roman" w:hAnsi="Times New Roman"/>
                <w:w w:val="97"/>
                <w:sz w:val="24"/>
              </w:rPr>
            </w:pPr>
            <w:r>
              <w:rPr>
                <w:rFonts w:ascii="Times New Roman" w:eastAsia="Times New Roman" w:hAnsi="Times New Roman"/>
                <w:w w:val="97"/>
                <w:sz w:val="24"/>
              </w:rPr>
              <w:t>It  shall</w:t>
            </w:r>
          </w:p>
        </w:tc>
        <w:tc>
          <w:tcPr>
            <w:tcW w:w="1520" w:type="dxa"/>
            <w:gridSpan w:val="2"/>
            <w:shd w:val="clear" w:color="auto" w:fill="auto"/>
            <w:vAlign w:val="bottom"/>
          </w:tcPr>
          <w:p w14:paraId="75D590FF" w14:textId="77777777" w:rsidR="00F77101" w:rsidRDefault="00F77101">
            <w:pPr>
              <w:spacing w:line="0" w:lineRule="atLeast"/>
              <w:ind w:right="320"/>
              <w:jc w:val="right"/>
              <w:rPr>
                <w:rFonts w:ascii="Times New Roman" w:eastAsia="Times New Roman" w:hAnsi="Times New Roman"/>
                <w:sz w:val="24"/>
              </w:rPr>
            </w:pPr>
            <w:r>
              <w:rPr>
                <w:rFonts w:ascii="Times New Roman" w:eastAsia="Times New Roman" w:hAnsi="Times New Roman"/>
                <w:sz w:val="24"/>
              </w:rPr>
              <w:t>contain  no</w:t>
            </w:r>
          </w:p>
        </w:tc>
      </w:tr>
      <w:tr w:rsidR="00F77101" w14:paraId="29ED0673" w14:textId="77777777">
        <w:trPr>
          <w:trHeight w:val="276"/>
        </w:trPr>
        <w:tc>
          <w:tcPr>
            <w:tcW w:w="2000" w:type="dxa"/>
            <w:shd w:val="clear" w:color="auto" w:fill="auto"/>
            <w:vAlign w:val="bottom"/>
          </w:tcPr>
          <w:p w14:paraId="3773673A" w14:textId="77777777" w:rsidR="00F77101" w:rsidRDefault="00F77101">
            <w:pPr>
              <w:spacing w:line="0" w:lineRule="atLeast"/>
              <w:ind w:left="380"/>
              <w:rPr>
                <w:rFonts w:ascii="Times New Roman" w:eastAsia="Times New Roman" w:hAnsi="Times New Roman"/>
                <w:b/>
                <w:sz w:val="24"/>
              </w:rPr>
            </w:pPr>
            <w:r>
              <w:rPr>
                <w:rFonts w:ascii="Times New Roman" w:eastAsia="Times New Roman" w:hAnsi="Times New Roman"/>
                <w:b/>
                <w:sz w:val="24"/>
              </w:rPr>
              <w:t>Opening of</w:t>
            </w:r>
          </w:p>
        </w:tc>
        <w:tc>
          <w:tcPr>
            <w:tcW w:w="900" w:type="dxa"/>
            <w:shd w:val="clear" w:color="auto" w:fill="auto"/>
            <w:vAlign w:val="bottom"/>
          </w:tcPr>
          <w:p w14:paraId="614BE666" w14:textId="77777777" w:rsidR="00F77101" w:rsidRDefault="00F77101">
            <w:pPr>
              <w:spacing w:line="0" w:lineRule="atLeast"/>
              <w:rPr>
                <w:rFonts w:ascii="Times New Roman" w:eastAsia="Times New Roman" w:hAnsi="Times New Roman"/>
                <w:sz w:val="24"/>
              </w:rPr>
            </w:pPr>
          </w:p>
        </w:tc>
        <w:tc>
          <w:tcPr>
            <w:tcW w:w="6140" w:type="dxa"/>
            <w:gridSpan w:val="4"/>
            <w:shd w:val="clear" w:color="auto" w:fill="auto"/>
            <w:vAlign w:val="bottom"/>
          </w:tcPr>
          <w:p w14:paraId="37D2B816"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interlineation  or  overwriting,  except  as  necessary  to</w:t>
            </w:r>
          </w:p>
        </w:tc>
      </w:tr>
      <w:tr w:rsidR="00F77101" w14:paraId="4C50FC07" w14:textId="77777777">
        <w:trPr>
          <w:trHeight w:val="276"/>
        </w:trPr>
        <w:tc>
          <w:tcPr>
            <w:tcW w:w="2000" w:type="dxa"/>
            <w:shd w:val="clear" w:color="auto" w:fill="auto"/>
            <w:vAlign w:val="bottom"/>
          </w:tcPr>
          <w:p w14:paraId="051D372F" w14:textId="77777777" w:rsidR="00F77101" w:rsidRDefault="00F77101">
            <w:pPr>
              <w:spacing w:line="0" w:lineRule="atLeast"/>
              <w:ind w:left="380"/>
              <w:rPr>
                <w:rFonts w:ascii="Times New Roman" w:eastAsia="Times New Roman" w:hAnsi="Times New Roman"/>
                <w:b/>
                <w:sz w:val="24"/>
              </w:rPr>
            </w:pPr>
            <w:r>
              <w:rPr>
                <w:rFonts w:ascii="Times New Roman" w:eastAsia="Times New Roman" w:hAnsi="Times New Roman"/>
                <w:b/>
                <w:sz w:val="24"/>
              </w:rPr>
              <w:t>Proposals</w:t>
            </w:r>
          </w:p>
        </w:tc>
        <w:tc>
          <w:tcPr>
            <w:tcW w:w="900" w:type="dxa"/>
            <w:shd w:val="clear" w:color="auto" w:fill="auto"/>
            <w:vAlign w:val="bottom"/>
          </w:tcPr>
          <w:p w14:paraId="4CDAAB8A" w14:textId="77777777" w:rsidR="00F77101" w:rsidRDefault="00F77101">
            <w:pPr>
              <w:spacing w:line="0" w:lineRule="atLeast"/>
              <w:rPr>
                <w:rFonts w:ascii="Times New Roman" w:eastAsia="Times New Roman" w:hAnsi="Times New Roman"/>
                <w:sz w:val="24"/>
              </w:rPr>
            </w:pPr>
          </w:p>
        </w:tc>
        <w:tc>
          <w:tcPr>
            <w:tcW w:w="6140" w:type="dxa"/>
            <w:gridSpan w:val="4"/>
            <w:shd w:val="clear" w:color="auto" w:fill="auto"/>
            <w:vAlign w:val="bottom"/>
          </w:tcPr>
          <w:p w14:paraId="7BF3A013"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correct  errors  made  by  the  firm  itself.  Any  such</w:t>
            </w:r>
          </w:p>
        </w:tc>
      </w:tr>
      <w:tr w:rsidR="00F77101" w14:paraId="44A2FA8A" w14:textId="77777777">
        <w:trPr>
          <w:trHeight w:val="276"/>
        </w:trPr>
        <w:tc>
          <w:tcPr>
            <w:tcW w:w="2000" w:type="dxa"/>
            <w:shd w:val="clear" w:color="auto" w:fill="auto"/>
            <w:vAlign w:val="bottom"/>
          </w:tcPr>
          <w:p w14:paraId="59E16D96"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3835F38D" w14:textId="77777777" w:rsidR="00F77101" w:rsidRDefault="00F77101">
            <w:pPr>
              <w:spacing w:line="0" w:lineRule="atLeast"/>
              <w:rPr>
                <w:rFonts w:ascii="Times New Roman" w:eastAsia="Times New Roman" w:hAnsi="Times New Roman"/>
                <w:sz w:val="24"/>
              </w:rPr>
            </w:pPr>
          </w:p>
        </w:tc>
        <w:tc>
          <w:tcPr>
            <w:tcW w:w="6140" w:type="dxa"/>
            <w:gridSpan w:val="4"/>
            <w:shd w:val="clear" w:color="auto" w:fill="auto"/>
            <w:vAlign w:val="bottom"/>
          </w:tcPr>
          <w:p w14:paraId="08CD3CD2"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corrections must be initialed by the persons or person who</w:t>
            </w:r>
          </w:p>
        </w:tc>
      </w:tr>
      <w:tr w:rsidR="00F77101" w14:paraId="650ADA82" w14:textId="77777777">
        <w:trPr>
          <w:trHeight w:val="276"/>
        </w:trPr>
        <w:tc>
          <w:tcPr>
            <w:tcW w:w="2000" w:type="dxa"/>
            <w:shd w:val="clear" w:color="auto" w:fill="auto"/>
            <w:vAlign w:val="bottom"/>
          </w:tcPr>
          <w:p w14:paraId="3B724717"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2A1E17B8" w14:textId="77777777" w:rsidR="00F77101" w:rsidRDefault="00F77101">
            <w:pPr>
              <w:spacing w:line="0" w:lineRule="atLeast"/>
              <w:rPr>
                <w:rFonts w:ascii="Times New Roman" w:eastAsia="Times New Roman" w:hAnsi="Times New Roman"/>
                <w:sz w:val="24"/>
              </w:rPr>
            </w:pPr>
          </w:p>
        </w:tc>
        <w:tc>
          <w:tcPr>
            <w:tcW w:w="3820" w:type="dxa"/>
            <w:shd w:val="clear" w:color="auto" w:fill="auto"/>
            <w:vAlign w:val="bottom"/>
          </w:tcPr>
          <w:p w14:paraId="5F80C9EE"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sign(s) the proposals.</w:t>
            </w:r>
          </w:p>
        </w:tc>
        <w:tc>
          <w:tcPr>
            <w:tcW w:w="800" w:type="dxa"/>
            <w:shd w:val="clear" w:color="auto" w:fill="auto"/>
            <w:vAlign w:val="bottom"/>
          </w:tcPr>
          <w:p w14:paraId="6ACF925D" w14:textId="77777777" w:rsidR="00F77101" w:rsidRDefault="00F77101">
            <w:pPr>
              <w:spacing w:line="0" w:lineRule="atLeast"/>
              <w:rPr>
                <w:rFonts w:ascii="Times New Roman" w:eastAsia="Times New Roman" w:hAnsi="Times New Roman"/>
                <w:sz w:val="24"/>
              </w:rPr>
            </w:pPr>
          </w:p>
        </w:tc>
        <w:tc>
          <w:tcPr>
            <w:tcW w:w="1260" w:type="dxa"/>
            <w:shd w:val="clear" w:color="auto" w:fill="auto"/>
            <w:vAlign w:val="bottom"/>
          </w:tcPr>
          <w:p w14:paraId="382EF0FF" w14:textId="77777777" w:rsidR="00F77101" w:rsidRDefault="00F77101">
            <w:pPr>
              <w:spacing w:line="0" w:lineRule="atLeast"/>
              <w:rPr>
                <w:rFonts w:ascii="Times New Roman" w:eastAsia="Times New Roman" w:hAnsi="Times New Roman"/>
                <w:sz w:val="24"/>
              </w:rPr>
            </w:pPr>
          </w:p>
        </w:tc>
        <w:tc>
          <w:tcPr>
            <w:tcW w:w="280" w:type="dxa"/>
            <w:shd w:val="clear" w:color="auto" w:fill="auto"/>
            <w:vAlign w:val="bottom"/>
          </w:tcPr>
          <w:p w14:paraId="7BE0402C" w14:textId="77777777" w:rsidR="00F77101" w:rsidRDefault="00F77101">
            <w:pPr>
              <w:spacing w:line="0" w:lineRule="atLeast"/>
              <w:rPr>
                <w:rFonts w:ascii="Times New Roman" w:eastAsia="Times New Roman" w:hAnsi="Times New Roman"/>
                <w:sz w:val="24"/>
              </w:rPr>
            </w:pPr>
          </w:p>
        </w:tc>
      </w:tr>
      <w:tr w:rsidR="00F77101" w14:paraId="6D429278" w14:textId="77777777">
        <w:trPr>
          <w:trHeight w:val="552"/>
        </w:trPr>
        <w:tc>
          <w:tcPr>
            <w:tcW w:w="2000" w:type="dxa"/>
            <w:shd w:val="clear" w:color="auto" w:fill="auto"/>
            <w:vAlign w:val="bottom"/>
          </w:tcPr>
          <w:p w14:paraId="6C6D973F"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43504CEA" w14:textId="77777777" w:rsidR="00F77101" w:rsidRDefault="00F77101">
            <w:pPr>
              <w:spacing w:line="0" w:lineRule="atLeast"/>
              <w:ind w:left="320"/>
              <w:rPr>
                <w:rFonts w:ascii="Times New Roman" w:eastAsia="Times New Roman" w:hAnsi="Times New Roman"/>
                <w:sz w:val="24"/>
              </w:rPr>
            </w:pPr>
            <w:r>
              <w:rPr>
                <w:rFonts w:ascii="Times New Roman" w:eastAsia="Times New Roman" w:hAnsi="Times New Roman"/>
                <w:sz w:val="24"/>
              </w:rPr>
              <w:t>4.2</w:t>
            </w:r>
          </w:p>
        </w:tc>
        <w:tc>
          <w:tcPr>
            <w:tcW w:w="6140" w:type="dxa"/>
            <w:gridSpan w:val="4"/>
            <w:shd w:val="clear" w:color="auto" w:fill="auto"/>
            <w:vAlign w:val="bottom"/>
          </w:tcPr>
          <w:p w14:paraId="7AA37EC0" w14:textId="77777777" w:rsidR="00F77101" w:rsidRDefault="00F77101">
            <w:pPr>
              <w:spacing w:line="0" w:lineRule="atLeast"/>
              <w:ind w:left="140"/>
              <w:rPr>
                <w:rFonts w:ascii="Times New Roman" w:eastAsia="Times New Roman" w:hAnsi="Times New Roman"/>
                <w:b/>
                <w:i/>
                <w:sz w:val="24"/>
              </w:rPr>
            </w:pPr>
            <w:r>
              <w:rPr>
                <w:rFonts w:ascii="Times New Roman" w:eastAsia="Times New Roman" w:hAnsi="Times New Roman"/>
                <w:b/>
                <w:i/>
                <w:sz w:val="24"/>
              </w:rPr>
              <w:t>An authorized representative of the firm initials all pages</w:t>
            </w:r>
          </w:p>
        </w:tc>
      </w:tr>
      <w:tr w:rsidR="00F77101" w14:paraId="27FFF84D" w14:textId="77777777">
        <w:trPr>
          <w:trHeight w:val="276"/>
        </w:trPr>
        <w:tc>
          <w:tcPr>
            <w:tcW w:w="2000" w:type="dxa"/>
            <w:shd w:val="clear" w:color="auto" w:fill="auto"/>
            <w:vAlign w:val="bottom"/>
          </w:tcPr>
          <w:p w14:paraId="2DF9F636"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69674FC1" w14:textId="77777777" w:rsidR="00F77101" w:rsidRDefault="00F77101">
            <w:pPr>
              <w:spacing w:line="0" w:lineRule="atLeast"/>
              <w:rPr>
                <w:rFonts w:ascii="Times New Roman" w:eastAsia="Times New Roman" w:hAnsi="Times New Roman"/>
                <w:sz w:val="24"/>
              </w:rPr>
            </w:pPr>
          </w:p>
        </w:tc>
        <w:tc>
          <w:tcPr>
            <w:tcW w:w="6140" w:type="dxa"/>
            <w:gridSpan w:val="4"/>
            <w:shd w:val="clear" w:color="auto" w:fill="auto"/>
            <w:vAlign w:val="bottom"/>
          </w:tcPr>
          <w:p w14:paraId="3B6B8CA9" w14:textId="77777777" w:rsidR="00F77101" w:rsidRDefault="00F77101">
            <w:pPr>
              <w:spacing w:line="0" w:lineRule="atLeast"/>
              <w:ind w:left="140"/>
              <w:rPr>
                <w:rFonts w:ascii="Times New Roman" w:eastAsia="Times New Roman" w:hAnsi="Times New Roman"/>
                <w:b/>
                <w:i/>
                <w:sz w:val="24"/>
              </w:rPr>
            </w:pPr>
            <w:r>
              <w:rPr>
                <w:rFonts w:ascii="Times New Roman" w:eastAsia="Times New Roman" w:hAnsi="Times New Roman"/>
                <w:b/>
                <w:i/>
                <w:sz w:val="24"/>
              </w:rPr>
              <w:t>of  the  proposal.  The  representative’s  authorization  is</w:t>
            </w:r>
          </w:p>
        </w:tc>
      </w:tr>
      <w:tr w:rsidR="00F77101" w14:paraId="5794DB70" w14:textId="77777777">
        <w:trPr>
          <w:trHeight w:val="276"/>
        </w:trPr>
        <w:tc>
          <w:tcPr>
            <w:tcW w:w="2000" w:type="dxa"/>
            <w:shd w:val="clear" w:color="auto" w:fill="auto"/>
            <w:vAlign w:val="bottom"/>
          </w:tcPr>
          <w:p w14:paraId="21E571B3"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7A479DB1" w14:textId="77777777" w:rsidR="00F77101" w:rsidRDefault="00F77101">
            <w:pPr>
              <w:spacing w:line="0" w:lineRule="atLeast"/>
              <w:rPr>
                <w:rFonts w:ascii="Times New Roman" w:eastAsia="Times New Roman" w:hAnsi="Times New Roman"/>
                <w:sz w:val="24"/>
              </w:rPr>
            </w:pPr>
          </w:p>
        </w:tc>
        <w:tc>
          <w:tcPr>
            <w:tcW w:w="6140" w:type="dxa"/>
            <w:gridSpan w:val="4"/>
            <w:shd w:val="clear" w:color="auto" w:fill="auto"/>
            <w:vAlign w:val="bottom"/>
          </w:tcPr>
          <w:p w14:paraId="28797BF3" w14:textId="77777777" w:rsidR="00F77101" w:rsidRDefault="00F77101">
            <w:pPr>
              <w:spacing w:line="0" w:lineRule="atLeast"/>
              <w:ind w:left="140"/>
              <w:rPr>
                <w:rFonts w:ascii="Times New Roman" w:eastAsia="Times New Roman" w:hAnsi="Times New Roman"/>
                <w:b/>
                <w:i/>
                <w:sz w:val="24"/>
              </w:rPr>
            </w:pPr>
            <w:r>
              <w:rPr>
                <w:rFonts w:ascii="Times New Roman" w:eastAsia="Times New Roman" w:hAnsi="Times New Roman"/>
                <w:b/>
                <w:i/>
                <w:sz w:val="24"/>
              </w:rPr>
              <w:t>confirmed by a written power of attorney accompanying</w:t>
            </w:r>
          </w:p>
        </w:tc>
      </w:tr>
      <w:tr w:rsidR="00F77101" w14:paraId="35D4ED2B" w14:textId="77777777">
        <w:trPr>
          <w:trHeight w:val="276"/>
        </w:trPr>
        <w:tc>
          <w:tcPr>
            <w:tcW w:w="2000" w:type="dxa"/>
            <w:shd w:val="clear" w:color="auto" w:fill="auto"/>
            <w:vAlign w:val="bottom"/>
          </w:tcPr>
          <w:p w14:paraId="04B34071"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6BBBDFFA" w14:textId="77777777" w:rsidR="00F77101" w:rsidRDefault="00F77101">
            <w:pPr>
              <w:spacing w:line="0" w:lineRule="atLeast"/>
              <w:rPr>
                <w:rFonts w:ascii="Times New Roman" w:eastAsia="Times New Roman" w:hAnsi="Times New Roman"/>
                <w:sz w:val="24"/>
              </w:rPr>
            </w:pPr>
          </w:p>
        </w:tc>
        <w:tc>
          <w:tcPr>
            <w:tcW w:w="3820" w:type="dxa"/>
            <w:shd w:val="clear" w:color="auto" w:fill="auto"/>
            <w:vAlign w:val="bottom"/>
          </w:tcPr>
          <w:p w14:paraId="218C6B1D" w14:textId="77777777" w:rsidR="00F77101" w:rsidRDefault="00F77101">
            <w:pPr>
              <w:spacing w:line="0" w:lineRule="atLeast"/>
              <w:ind w:left="140"/>
              <w:rPr>
                <w:rFonts w:ascii="Times New Roman" w:eastAsia="Times New Roman" w:hAnsi="Times New Roman"/>
                <w:b/>
                <w:i/>
                <w:sz w:val="24"/>
              </w:rPr>
            </w:pPr>
            <w:r>
              <w:rPr>
                <w:rFonts w:ascii="Times New Roman" w:eastAsia="Times New Roman" w:hAnsi="Times New Roman"/>
                <w:b/>
                <w:i/>
                <w:sz w:val="24"/>
              </w:rPr>
              <w:t>the proposal.</w:t>
            </w:r>
          </w:p>
        </w:tc>
        <w:tc>
          <w:tcPr>
            <w:tcW w:w="800" w:type="dxa"/>
            <w:shd w:val="clear" w:color="auto" w:fill="auto"/>
            <w:vAlign w:val="bottom"/>
          </w:tcPr>
          <w:p w14:paraId="22F60397" w14:textId="77777777" w:rsidR="00F77101" w:rsidRDefault="00F77101">
            <w:pPr>
              <w:spacing w:line="0" w:lineRule="atLeast"/>
              <w:rPr>
                <w:rFonts w:ascii="Times New Roman" w:eastAsia="Times New Roman" w:hAnsi="Times New Roman"/>
                <w:sz w:val="24"/>
              </w:rPr>
            </w:pPr>
          </w:p>
        </w:tc>
        <w:tc>
          <w:tcPr>
            <w:tcW w:w="1260" w:type="dxa"/>
            <w:shd w:val="clear" w:color="auto" w:fill="auto"/>
            <w:vAlign w:val="bottom"/>
          </w:tcPr>
          <w:p w14:paraId="52F47958" w14:textId="77777777" w:rsidR="00F77101" w:rsidRDefault="00F77101">
            <w:pPr>
              <w:spacing w:line="0" w:lineRule="atLeast"/>
              <w:rPr>
                <w:rFonts w:ascii="Times New Roman" w:eastAsia="Times New Roman" w:hAnsi="Times New Roman"/>
                <w:sz w:val="24"/>
              </w:rPr>
            </w:pPr>
          </w:p>
        </w:tc>
        <w:tc>
          <w:tcPr>
            <w:tcW w:w="280" w:type="dxa"/>
            <w:shd w:val="clear" w:color="auto" w:fill="auto"/>
            <w:vAlign w:val="bottom"/>
          </w:tcPr>
          <w:p w14:paraId="07DFF55F" w14:textId="77777777" w:rsidR="00F77101" w:rsidRDefault="00F77101">
            <w:pPr>
              <w:spacing w:line="0" w:lineRule="atLeast"/>
              <w:rPr>
                <w:rFonts w:ascii="Times New Roman" w:eastAsia="Times New Roman" w:hAnsi="Times New Roman"/>
                <w:sz w:val="24"/>
              </w:rPr>
            </w:pPr>
          </w:p>
        </w:tc>
      </w:tr>
      <w:tr w:rsidR="00F77101" w14:paraId="4437F06E" w14:textId="77777777">
        <w:trPr>
          <w:trHeight w:val="552"/>
        </w:trPr>
        <w:tc>
          <w:tcPr>
            <w:tcW w:w="2000" w:type="dxa"/>
            <w:shd w:val="clear" w:color="auto" w:fill="auto"/>
            <w:vAlign w:val="bottom"/>
          </w:tcPr>
          <w:p w14:paraId="449B522D"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15AC7419" w14:textId="77777777" w:rsidR="00F77101" w:rsidRDefault="00F77101">
            <w:pPr>
              <w:spacing w:line="0" w:lineRule="atLeast"/>
              <w:ind w:left="320"/>
              <w:rPr>
                <w:rFonts w:ascii="Times New Roman" w:eastAsia="Times New Roman" w:hAnsi="Times New Roman"/>
                <w:sz w:val="24"/>
              </w:rPr>
            </w:pPr>
            <w:r>
              <w:rPr>
                <w:rFonts w:ascii="Times New Roman" w:eastAsia="Times New Roman" w:hAnsi="Times New Roman"/>
                <w:sz w:val="24"/>
              </w:rPr>
              <w:t>4.3</w:t>
            </w:r>
          </w:p>
        </w:tc>
        <w:tc>
          <w:tcPr>
            <w:tcW w:w="6140" w:type="dxa"/>
            <w:gridSpan w:val="4"/>
            <w:shd w:val="clear" w:color="auto" w:fill="auto"/>
            <w:vAlign w:val="bottom"/>
          </w:tcPr>
          <w:p w14:paraId="13EE9E34"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For each proposal, the Bidders shall prepare the number of</w:t>
            </w:r>
          </w:p>
        </w:tc>
      </w:tr>
      <w:tr w:rsidR="00F77101" w14:paraId="04BF03DA" w14:textId="77777777">
        <w:trPr>
          <w:trHeight w:val="276"/>
        </w:trPr>
        <w:tc>
          <w:tcPr>
            <w:tcW w:w="2000" w:type="dxa"/>
            <w:shd w:val="clear" w:color="auto" w:fill="auto"/>
            <w:vAlign w:val="bottom"/>
          </w:tcPr>
          <w:p w14:paraId="310F8700"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3BBAD913" w14:textId="77777777" w:rsidR="00F77101" w:rsidRDefault="00F77101">
            <w:pPr>
              <w:spacing w:line="0" w:lineRule="atLeast"/>
              <w:rPr>
                <w:rFonts w:ascii="Times New Roman" w:eastAsia="Times New Roman" w:hAnsi="Times New Roman"/>
                <w:sz w:val="24"/>
              </w:rPr>
            </w:pPr>
          </w:p>
        </w:tc>
        <w:tc>
          <w:tcPr>
            <w:tcW w:w="6140" w:type="dxa"/>
            <w:gridSpan w:val="4"/>
            <w:shd w:val="clear" w:color="auto" w:fill="auto"/>
            <w:vAlign w:val="bottom"/>
          </w:tcPr>
          <w:p w14:paraId="0A269216"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 xml:space="preserve">copies  indicated  in  the  </w:t>
            </w:r>
            <w:r>
              <w:rPr>
                <w:rFonts w:ascii="Times New Roman" w:eastAsia="Times New Roman" w:hAnsi="Times New Roman"/>
                <w:b/>
                <w:sz w:val="24"/>
              </w:rPr>
              <w:t>Data  Sheet.</w:t>
            </w:r>
            <w:r>
              <w:rPr>
                <w:rFonts w:ascii="Times New Roman" w:eastAsia="Times New Roman" w:hAnsi="Times New Roman"/>
                <w:sz w:val="24"/>
              </w:rPr>
              <w:t xml:space="preserve">   Each  Technical</w:t>
            </w:r>
          </w:p>
        </w:tc>
      </w:tr>
      <w:tr w:rsidR="00F77101" w14:paraId="56702961" w14:textId="77777777">
        <w:trPr>
          <w:trHeight w:val="276"/>
        </w:trPr>
        <w:tc>
          <w:tcPr>
            <w:tcW w:w="2000" w:type="dxa"/>
            <w:shd w:val="clear" w:color="auto" w:fill="auto"/>
            <w:vAlign w:val="bottom"/>
          </w:tcPr>
          <w:p w14:paraId="2F037BF7"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33B78E4B" w14:textId="77777777" w:rsidR="00F77101" w:rsidRDefault="00F77101">
            <w:pPr>
              <w:spacing w:line="0" w:lineRule="atLeast"/>
              <w:rPr>
                <w:rFonts w:ascii="Times New Roman" w:eastAsia="Times New Roman" w:hAnsi="Times New Roman"/>
                <w:sz w:val="24"/>
              </w:rPr>
            </w:pPr>
          </w:p>
        </w:tc>
        <w:tc>
          <w:tcPr>
            <w:tcW w:w="3820" w:type="dxa"/>
            <w:shd w:val="clear" w:color="auto" w:fill="auto"/>
            <w:vAlign w:val="bottom"/>
          </w:tcPr>
          <w:p w14:paraId="23DAABBD"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Proposal   and   Financial   Proposal</w:t>
            </w:r>
          </w:p>
        </w:tc>
        <w:tc>
          <w:tcPr>
            <w:tcW w:w="800" w:type="dxa"/>
            <w:shd w:val="clear" w:color="auto" w:fill="auto"/>
            <w:vAlign w:val="bottom"/>
          </w:tcPr>
          <w:p w14:paraId="16FB38FF"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shall</w:t>
            </w:r>
          </w:p>
        </w:tc>
        <w:tc>
          <w:tcPr>
            <w:tcW w:w="1520" w:type="dxa"/>
            <w:gridSpan w:val="2"/>
            <w:shd w:val="clear" w:color="auto" w:fill="auto"/>
            <w:vAlign w:val="bottom"/>
          </w:tcPr>
          <w:p w14:paraId="3EC63F1E" w14:textId="77777777" w:rsidR="00F77101" w:rsidRDefault="00F77101">
            <w:pPr>
              <w:spacing w:line="0" w:lineRule="atLeast"/>
              <w:ind w:right="340"/>
              <w:jc w:val="right"/>
              <w:rPr>
                <w:rFonts w:ascii="Times New Roman" w:eastAsia="Times New Roman" w:hAnsi="Times New Roman"/>
                <w:sz w:val="24"/>
              </w:rPr>
            </w:pPr>
            <w:r>
              <w:rPr>
                <w:rFonts w:ascii="Times New Roman" w:eastAsia="Times New Roman" w:hAnsi="Times New Roman"/>
                <w:sz w:val="24"/>
              </w:rPr>
              <w:t>be   marked</w:t>
            </w:r>
          </w:p>
        </w:tc>
      </w:tr>
      <w:tr w:rsidR="00F77101" w14:paraId="10300199" w14:textId="77777777">
        <w:trPr>
          <w:trHeight w:val="276"/>
        </w:trPr>
        <w:tc>
          <w:tcPr>
            <w:tcW w:w="2000" w:type="dxa"/>
            <w:shd w:val="clear" w:color="auto" w:fill="auto"/>
            <w:vAlign w:val="bottom"/>
          </w:tcPr>
          <w:p w14:paraId="27F05305"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49ADA60E" w14:textId="77777777" w:rsidR="00F77101" w:rsidRDefault="00F77101">
            <w:pPr>
              <w:spacing w:line="0" w:lineRule="atLeast"/>
              <w:rPr>
                <w:rFonts w:ascii="Times New Roman" w:eastAsia="Times New Roman" w:hAnsi="Times New Roman"/>
                <w:sz w:val="24"/>
              </w:rPr>
            </w:pPr>
          </w:p>
        </w:tc>
        <w:tc>
          <w:tcPr>
            <w:tcW w:w="6140" w:type="dxa"/>
            <w:gridSpan w:val="4"/>
            <w:shd w:val="clear" w:color="auto" w:fill="auto"/>
            <w:vAlign w:val="bottom"/>
          </w:tcPr>
          <w:p w14:paraId="25C84C9E"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w:t>
            </w:r>
            <w:r>
              <w:rPr>
                <w:rFonts w:ascii="Times New Roman" w:eastAsia="Times New Roman" w:hAnsi="Times New Roman"/>
                <w:b/>
                <w:sz w:val="24"/>
              </w:rPr>
              <w:t>O</w:t>
            </w:r>
            <w:r>
              <w:rPr>
                <w:rFonts w:ascii="Times New Roman" w:eastAsia="Times New Roman" w:hAnsi="Times New Roman"/>
                <w:b/>
                <w:sz w:val="18"/>
              </w:rPr>
              <w:t>RIGINAL</w:t>
            </w:r>
            <w:r>
              <w:rPr>
                <w:rFonts w:ascii="Times New Roman" w:eastAsia="Times New Roman" w:hAnsi="Times New Roman"/>
                <w:sz w:val="24"/>
              </w:rPr>
              <w:t>” or “</w:t>
            </w:r>
            <w:r>
              <w:rPr>
                <w:rFonts w:ascii="Times New Roman" w:eastAsia="Times New Roman" w:hAnsi="Times New Roman"/>
                <w:b/>
                <w:sz w:val="24"/>
              </w:rPr>
              <w:t>C</w:t>
            </w:r>
            <w:r>
              <w:rPr>
                <w:rFonts w:ascii="Times New Roman" w:eastAsia="Times New Roman" w:hAnsi="Times New Roman"/>
                <w:b/>
                <w:sz w:val="18"/>
              </w:rPr>
              <w:t>OPY</w:t>
            </w:r>
            <w:r>
              <w:rPr>
                <w:rFonts w:ascii="Times New Roman" w:eastAsia="Times New Roman" w:hAnsi="Times New Roman"/>
                <w:sz w:val="24"/>
              </w:rPr>
              <w:t>” as appropriate. If there are any</w:t>
            </w:r>
          </w:p>
        </w:tc>
      </w:tr>
      <w:tr w:rsidR="00F77101" w14:paraId="53D4E1D2" w14:textId="77777777">
        <w:trPr>
          <w:trHeight w:val="276"/>
        </w:trPr>
        <w:tc>
          <w:tcPr>
            <w:tcW w:w="2000" w:type="dxa"/>
            <w:shd w:val="clear" w:color="auto" w:fill="auto"/>
            <w:vAlign w:val="bottom"/>
          </w:tcPr>
          <w:p w14:paraId="1CBA06E7"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27A787DD" w14:textId="77777777" w:rsidR="00F77101" w:rsidRDefault="00F77101">
            <w:pPr>
              <w:spacing w:line="0" w:lineRule="atLeast"/>
              <w:rPr>
                <w:rFonts w:ascii="Times New Roman" w:eastAsia="Times New Roman" w:hAnsi="Times New Roman"/>
                <w:sz w:val="24"/>
              </w:rPr>
            </w:pPr>
          </w:p>
        </w:tc>
        <w:tc>
          <w:tcPr>
            <w:tcW w:w="6140" w:type="dxa"/>
            <w:gridSpan w:val="4"/>
            <w:shd w:val="clear" w:color="auto" w:fill="auto"/>
            <w:vAlign w:val="bottom"/>
          </w:tcPr>
          <w:p w14:paraId="6113E8BF"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discrepancies between the original and the copies of the</w:t>
            </w:r>
          </w:p>
        </w:tc>
      </w:tr>
      <w:tr w:rsidR="00F77101" w14:paraId="54A7C2B6" w14:textId="77777777">
        <w:trPr>
          <w:trHeight w:val="276"/>
        </w:trPr>
        <w:tc>
          <w:tcPr>
            <w:tcW w:w="2000" w:type="dxa"/>
            <w:shd w:val="clear" w:color="auto" w:fill="auto"/>
            <w:vAlign w:val="bottom"/>
          </w:tcPr>
          <w:p w14:paraId="28E8077D"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687403D9" w14:textId="77777777" w:rsidR="00F77101" w:rsidRDefault="00F77101">
            <w:pPr>
              <w:spacing w:line="0" w:lineRule="atLeast"/>
              <w:rPr>
                <w:rFonts w:ascii="Times New Roman" w:eastAsia="Times New Roman" w:hAnsi="Times New Roman"/>
                <w:sz w:val="24"/>
              </w:rPr>
            </w:pPr>
          </w:p>
        </w:tc>
        <w:tc>
          <w:tcPr>
            <w:tcW w:w="3820" w:type="dxa"/>
            <w:shd w:val="clear" w:color="auto" w:fill="auto"/>
            <w:vAlign w:val="bottom"/>
          </w:tcPr>
          <w:p w14:paraId="45C499F0"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proposal, the original governs.</w:t>
            </w:r>
          </w:p>
        </w:tc>
        <w:tc>
          <w:tcPr>
            <w:tcW w:w="800" w:type="dxa"/>
            <w:shd w:val="clear" w:color="auto" w:fill="auto"/>
            <w:vAlign w:val="bottom"/>
          </w:tcPr>
          <w:p w14:paraId="22525A91" w14:textId="77777777" w:rsidR="00F77101" w:rsidRDefault="00F77101">
            <w:pPr>
              <w:spacing w:line="0" w:lineRule="atLeast"/>
              <w:rPr>
                <w:rFonts w:ascii="Times New Roman" w:eastAsia="Times New Roman" w:hAnsi="Times New Roman"/>
                <w:sz w:val="24"/>
              </w:rPr>
            </w:pPr>
          </w:p>
        </w:tc>
        <w:tc>
          <w:tcPr>
            <w:tcW w:w="1260" w:type="dxa"/>
            <w:shd w:val="clear" w:color="auto" w:fill="auto"/>
            <w:vAlign w:val="bottom"/>
          </w:tcPr>
          <w:p w14:paraId="4C692000" w14:textId="77777777" w:rsidR="00F77101" w:rsidRDefault="00F77101">
            <w:pPr>
              <w:spacing w:line="0" w:lineRule="atLeast"/>
              <w:rPr>
                <w:rFonts w:ascii="Times New Roman" w:eastAsia="Times New Roman" w:hAnsi="Times New Roman"/>
                <w:sz w:val="24"/>
              </w:rPr>
            </w:pPr>
          </w:p>
        </w:tc>
        <w:tc>
          <w:tcPr>
            <w:tcW w:w="280" w:type="dxa"/>
            <w:shd w:val="clear" w:color="auto" w:fill="auto"/>
            <w:vAlign w:val="bottom"/>
          </w:tcPr>
          <w:p w14:paraId="77FD8A18" w14:textId="77777777" w:rsidR="00F77101" w:rsidRDefault="00F77101">
            <w:pPr>
              <w:spacing w:line="0" w:lineRule="atLeast"/>
              <w:rPr>
                <w:rFonts w:ascii="Times New Roman" w:eastAsia="Times New Roman" w:hAnsi="Times New Roman"/>
                <w:sz w:val="24"/>
              </w:rPr>
            </w:pPr>
          </w:p>
        </w:tc>
      </w:tr>
      <w:tr w:rsidR="00F77101" w14:paraId="619CABF3" w14:textId="77777777">
        <w:trPr>
          <w:trHeight w:val="613"/>
        </w:trPr>
        <w:tc>
          <w:tcPr>
            <w:tcW w:w="2000" w:type="dxa"/>
            <w:shd w:val="clear" w:color="auto" w:fill="auto"/>
            <w:vAlign w:val="bottom"/>
          </w:tcPr>
          <w:p w14:paraId="42E5B408"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013870AD" w14:textId="77777777" w:rsidR="00F77101" w:rsidRDefault="00F77101">
            <w:pPr>
              <w:spacing w:line="0" w:lineRule="atLeast"/>
              <w:ind w:left="320"/>
              <w:rPr>
                <w:rFonts w:ascii="Times New Roman" w:eastAsia="Times New Roman" w:hAnsi="Times New Roman"/>
                <w:sz w:val="24"/>
              </w:rPr>
            </w:pPr>
            <w:r>
              <w:rPr>
                <w:rFonts w:ascii="Times New Roman" w:eastAsia="Times New Roman" w:hAnsi="Times New Roman"/>
                <w:sz w:val="24"/>
              </w:rPr>
              <w:t>4.4</w:t>
            </w:r>
          </w:p>
        </w:tc>
        <w:tc>
          <w:tcPr>
            <w:tcW w:w="6140" w:type="dxa"/>
            <w:gridSpan w:val="4"/>
            <w:shd w:val="clear" w:color="auto" w:fill="auto"/>
            <w:vAlign w:val="bottom"/>
          </w:tcPr>
          <w:p w14:paraId="6D47412F"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The original and all copies of the Technical Proposal shall</w:t>
            </w:r>
          </w:p>
        </w:tc>
      </w:tr>
      <w:tr w:rsidR="00F77101" w14:paraId="6DFFB9F8" w14:textId="77777777">
        <w:trPr>
          <w:trHeight w:val="276"/>
        </w:trPr>
        <w:tc>
          <w:tcPr>
            <w:tcW w:w="2000" w:type="dxa"/>
            <w:shd w:val="clear" w:color="auto" w:fill="auto"/>
            <w:vAlign w:val="bottom"/>
          </w:tcPr>
          <w:p w14:paraId="527D62AA"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2F3F0859" w14:textId="77777777" w:rsidR="00F77101" w:rsidRDefault="00F77101">
            <w:pPr>
              <w:spacing w:line="0" w:lineRule="atLeast"/>
              <w:rPr>
                <w:rFonts w:ascii="Times New Roman" w:eastAsia="Times New Roman" w:hAnsi="Times New Roman"/>
                <w:sz w:val="24"/>
              </w:rPr>
            </w:pPr>
          </w:p>
        </w:tc>
        <w:tc>
          <w:tcPr>
            <w:tcW w:w="6140" w:type="dxa"/>
            <w:gridSpan w:val="4"/>
            <w:shd w:val="clear" w:color="auto" w:fill="auto"/>
            <w:vAlign w:val="bottom"/>
          </w:tcPr>
          <w:p w14:paraId="20300A16"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be placed in a sealed envelope clearly marked “Technical</w:t>
            </w:r>
          </w:p>
        </w:tc>
      </w:tr>
      <w:tr w:rsidR="00F77101" w14:paraId="58B7ED38" w14:textId="77777777">
        <w:trPr>
          <w:trHeight w:val="276"/>
        </w:trPr>
        <w:tc>
          <w:tcPr>
            <w:tcW w:w="2000" w:type="dxa"/>
            <w:shd w:val="clear" w:color="auto" w:fill="auto"/>
            <w:vAlign w:val="bottom"/>
          </w:tcPr>
          <w:p w14:paraId="068E3FFB"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1A392E6B" w14:textId="77777777" w:rsidR="00F77101" w:rsidRDefault="00F77101">
            <w:pPr>
              <w:spacing w:line="0" w:lineRule="atLeast"/>
              <w:rPr>
                <w:rFonts w:ascii="Times New Roman" w:eastAsia="Times New Roman" w:hAnsi="Times New Roman"/>
                <w:sz w:val="24"/>
              </w:rPr>
            </w:pPr>
          </w:p>
        </w:tc>
        <w:tc>
          <w:tcPr>
            <w:tcW w:w="6140" w:type="dxa"/>
            <w:gridSpan w:val="4"/>
            <w:shd w:val="clear" w:color="auto" w:fill="auto"/>
            <w:vAlign w:val="bottom"/>
          </w:tcPr>
          <w:p w14:paraId="1EB6751F"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Proposal,” and the original and all copies of the Financial</w:t>
            </w:r>
          </w:p>
        </w:tc>
      </w:tr>
      <w:tr w:rsidR="00F77101" w14:paraId="1082D8F1" w14:textId="77777777">
        <w:trPr>
          <w:trHeight w:val="276"/>
        </w:trPr>
        <w:tc>
          <w:tcPr>
            <w:tcW w:w="2000" w:type="dxa"/>
            <w:shd w:val="clear" w:color="auto" w:fill="auto"/>
            <w:vAlign w:val="bottom"/>
          </w:tcPr>
          <w:p w14:paraId="231457B6"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5E7596D7" w14:textId="77777777" w:rsidR="00F77101" w:rsidRDefault="00F77101">
            <w:pPr>
              <w:spacing w:line="0" w:lineRule="atLeast"/>
              <w:rPr>
                <w:rFonts w:ascii="Times New Roman" w:eastAsia="Times New Roman" w:hAnsi="Times New Roman"/>
                <w:sz w:val="24"/>
              </w:rPr>
            </w:pPr>
          </w:p>
        </w:tc>
        <w:tc>
          <w:tcPr>
            <w:tcW w:w="6140" w:type="dxa"/>
            <w:gridSpan w:val="4"/>
            <w:shd w:val="clear" w:color="auto" w:fill="auto"/>
            <w:vAlign w:val="bottom"/>
          </w:tcPr>
          <w:p w14:paraId="60289902" w14:textId="77777777" w:rsidR="00F77101" w:rsidRDefault="00F77101">
            <w:pPr>
              <w:spacing w:line="0" w:lineRule="atLeast"/>
              <w:ind w:left="140"/>
              <w:rPr>
                <w:rFonts w:ascii="Times New Roman" w:eastAsia="Times New Roman" w:hAnsi="Times New Roman"/>
                <w:b/>
                <w:sz w:val="18"/>
              </w:rPr>
            </w:pPr>
            <w:r>
              <w:rPr>
                <w:rFonts w:ascii="Times New Roman" w:eastAsia="Times New Roman" w:hAnsi="Times New Roman"/>
                <w:sz w:val="24"/>
              </w:rPr>
              <w:t>Proposal in a sealed envelope clearly marked “</w:t>
            </w:r>
            <w:r>
              <w:rPr>
                <w:rFonts w:ascii="Times New Roman" w:eastAsia="Times New Roman" w:hAnsi="Times New Roman"/>
                <w:b/>
                <w:sz w:val="24"/>
              </w:rPr>
              <w:t>F</w:t>
            </w:r>
            <w:r>
              <w:rPr>
                <w:rFonts w:ascii="Times New Roman" w:eastAsia="Times New Roman" w:hAnsi="Times New Roman"/>
                <w:b/>
                <w:sz w:val="18"/>
              </w:rPr>
              <w:t>INANCIAL</w:t>
            </w:r>
          </w:p>
        </w:tc>
      </w:tr>
      <w:tr w:rsidR="00F77101" w14:paraId="2D708FB9" w14:textId="77777777">
        <w:trPr>
          <w:trHeight w:val="276"/>
        </w:trPr>
        <w:tc>
          <w:tcPr>
            <w:tcW w:w="2000" w:type="dxa"/>
            <w:shd w:val="clear" w:color="auto" w:fill="auto"/>
            <w:vAlign w:val="bottom"/>
          </w:tcPr>
          <w:p w14:paraId="06C948A8"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72F503DC" w14:textId="77777777" w:rsidR="00F77101" w:rsidRDefault="00F77101">
            <w:pPr>
              <w:spacing w:line="0" w:lineRule="atLeast"/>
              <w:rPr>
                <w:rFonts w:ascii="Times New Roman" w:eastAsia="Times New Roman" w:hAnsi="Times New Roman"/>
                <w:sz w:val="24"/>
              </w:rPr>
            </w:pPr>
          </w:p>
        </w:tc>
        <w:tc>
          <w:tcPr>
            <w:tcW w:w="6140" w:type="dxa"/>
            <w:gridSpan w:val="4"/>
            <w:shd w:val="clear" w:color="auto" w:fill="auto"/>
            <w:vAlign w:val="bottom"/>
          </w:tcPr>
          <w:p w14:paraId="3CA1FCEB" w14:textId="77777777" w:rsidR="00F77101" w:rsidRDefault="00F77101">
            <w:pPr>
              <w:spacing w:line="0" w:lineRule="atLeast"/>
              <w:ind w:left="140"/>
              <w:rPr>
                <w:rFonts w:ascii="Times New Roman" w:eastAsia="Times New Roman" w:hAnsi="Times New Roman"/>
                <w:b/>
                <w:sz w:val="18"/>
              </w:rPr>
            </w:pPr>
            <w:r>
              <w:rPr>
                <w:rFonts w:ascii="Times New Roman" w:eastAsia="Times New Roman" w:hAnsi="Times New Roman"/>
                <w:b/>
                <w:sz w:val="24"/>
              </w:rPr>
              <w:t>P</w:t>
            </w:r>
            <w:r>
              <w:rPr>
                <w:rFonts w:ascii="Times New Roman" w:eastAsia="Times New Roman" w:hAnsi="Times New Roman"/>
                <w:b/>
                <w:sz w:val="18"/>
              </w:rPr>
              <w:t>ROPOSAL</w:t>
            </w:r>
            <w:r>
              <w:rPr>
                <w:rFonts w:ascii="Times New Roman" w:eastAsia="Times New Roman" w:hAnsi="Times New Roman"/>
                <w:sz w:val="24"/>
              </w:rPr>
              <w:t>”  and  warning:  “</w:t>
            </w:r>
            <w:r>
              <w:rPr>
                <w:rFonts w:ascii="Times New Roman" w:eastAsia="Times New Roman" w:hAnsi="Times New Roman"/>
                <w:b/>
                <w:sz w:val="24"/>
              </w:rPr>
              <w:t>D</w:t>
            </w:r>
            <w:r>
              <w:rPr>
                <w:rFonts w:ascii="Times New Roman" w:eastAsia="Times New Roman" w:hAnsi="Times New Roman"/>
                <w:b/>
                <w:sz w:val="18"/>
              </w:rPr>
              <w:t>O</w:t>
            </w:r>
            <w:r>
              <w:rPr>
                <w:rFonts w:ascii="Times New Roman" w:eastAsia="Times New Roman" w:hAnsi="Times New Roman"/>
                <w:b/>
                <w:sz w:val="24"/>
              </w:rPr>
              <w:t xml:space="preserve">  N</w:t>
            </w:r>
            <w:r>
              <w:rPr>
                <w:rFonts w:ascii="Times New Roman" w:eastAsia="Times New Roman" w:hAnsi="Times New Roman"/>
                <w:b/>
                <w:sz w:val="18"/>
              </w:rPr>
              <w:t>OT</w:t>
            </w:r>
            <w:r>
              <w:rPr>
                <w:rFonts w:ascii="Times New Roman" w:eastAsia="Times New Roman" w:hAnsi="Times New Roman"/>
                <w:b/>
                <w:sz w:val="24"/>
              </w:rPr>
              <w:t xml:space="preserve">  O</w:t>
            </w:r>
            <w:r>
              <w:rPr>
                <w:rFonts w:ascii="Times New Roman" w:eastAsia="Times New Roman" w:hAnsi="Times New Roman"/>
                <w:b/>
                <w:sz w:val="18"/>
              </w:rPr>
              <w:t>PEN  WITH  THE</w:t>
            </w:r>
          </w:p>
        </w:tc>
      </w:tr>
      <w:tr w:rsidR="00F77101" w14:paraId="312DF35E" w14:textId="77777777">
        <w:trPr>
          <w:trHeight w:val="276"/>
        </w:trPr>
        <w:tc>
          <w:tcPr>
            <w:tcW w:w="2000" w:type="dxa"/>
            <w:shd w:val="clear" w:color="auto" w:fill="auto"/>
            <w:vAlign w:val="bottom"/>
          </w:tcPr>
          <w:p w14:paraId="52468991"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771865F3" w14:textId="77777777" w:rsidR="00F77101" w:rsidRDefault="00F77101">
            <w:pPr>
              <w:spacing w:line="0" w:lineRule="atLeast"/>
              <w:rPr>
                <w:rFonts w:ascii="Times New Roman" w:eastAsia="Times New Roman" w:hAnsi="Times New Roman"/>
                <w:sz w:val="24"/>
              </w:rPr>
            </w:pPr>
          </w:p>
        </w:tc>
        <w:tc>
          <w:tcPr>
            <w:tcW w:w="6140" w:type="dxa"/>
            <w:gridSpan w:val="4"/>
            <w:shd w:val="clear" w:color="auto" w:fill="auto"/>
            <w:vAlign w:val="bottom"/>
          </w:tcPr>
          <w:p w14:paraId="7E0C1927"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b/>
                <w:sz w:val="24"/>
              </w:rPr>
              <w:t>T</w:t>
            </w:r>
            <w:r>
              <w:rPr>
                <w:rFonts w:ascii="Times New Roman" w:eastAsia="Times New Roman" w:hAnsi="Times New Roman"/>
                <w:b/>
                <w:sz w:val="18"/>
              </w:rPr>
              <w:t>ECHNICAL</w:t>
            </w:r>
            <w:r>
              <w:rPr>
                <w:rFonts w:ascii="Times New Roman" w:eastAsia="Times New Roman" w:hAnsi="Times New Roman"/>
                <w:b/>
                <w:sz w:val="24"/>
              </w:rPr>
              <w:t xml:space="preserve"> P</w:t>
            </w:r>
            <w:r>
              <w:rPr>
                <w:rFonts w:ascii="Times New Roman" w:eastAsia="Times New Roman" w:hAnsi="Times New Roman"/>
                <w:b/>
                <w:sz w:val="18"/>
              </w:rPr>
              <w:t>ROPOSAL</w:t>
            </w:r>
            <w:r>
              <w:rPr>
                <w:rFonts w:ascii="Times New Roman" w:eastAsia="Times New Roman" w:hAnsi="Times New Roman"/>
                <w:sz w:val="24"/>
              </w:rPr>
              <w:t>.”  Both envelopes shall be placed</w:t>
            </w:r>
          </w:p>
        </w:tc>
      </w:tr>
      <w:tr w:rsidR="00F77101" w14:paraId="1A43EFFB" w14:textId="77777777">
        <w:trPr>
          <w:trHeight w:val="276"/>
        </w:trPr>
        <w:tc>
          <w:tcPr>
            <w:tcW w:w="2000" w:type="dxa"/>
            <w:shd w:val="clear" w:color="auto" w:fill="auto"/>
            <w:vAlign w:val="bottom"/>
          </w:tcPr>
          <w:p w14:paraId="4ADE1CE9"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46080696" w14:textId="77777777" w:rsidR="00F77101" w:rsidRDefault="00F77101">
            <w:pPr>
              <w:spacing w:line="0" w:lineRule="atLeast"/>
              <w:rPr>
                <w:rFonts w:ascii="Times New Roman" w:eastAsia="Times New Roman" w:hAnsi="Times New Roman"/>
                <w:sz w:val="24"/>
              </w:rPr>
            </w:pPr>
          </w:p>
        </w:tc>
        <w:tc>
          <w:tcPr>
            <w:tcW w:w="6140" w:type="dxa"/>
            <w:gridSpan w:val="4"/>
            <w:shd w:val="clear" w:color="auto" w:fill="auto"/>
            <w:vAlign w:val="bottom"/>
          </w:tcPr>
          <w:p w14:paraId="3CF19091"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into an outer envelope and sealed.  This outer envelope</w:t>
            </w:r>
          </w:p>
        </w:tc>
      </w:tr>
      <w:tr w:rsidR="00F77101" w14:paraId="0B53B1EC" w14:textId="77777777">
        <w:trPr>
          <w:trHeight w:val="276"/>
        </w:trPr>
        <w:tc>
          <w:tcPr>
            <w:tcW w:w="2000" w:type="dxa"/>
            <w:shd w:val="clear" w:color="auto" w:fill="auto"/>
            <w:vAlign w:val="bottom"/>
          </w:tcPr>
          <w:p w14:paraId="3B5A39D7"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0F69B5CA" w14:textId="77777777" w:rsidR="00F77101" w:rsidRDefault="00F77101">
            <w:pPr>
              <w:spacing w:line="0" w:lineRule="atLeast"/>
              <w:rPr>
                <w:rFonts w:ascii="Times New Roman" w:eastAsia="Times New Roman" w:hAnsi="Times New Roman"/>
                <w:sz w:val="24"/>
              </w:rPr>
            </w:pPr>
          </w:p>
        </w:tc>
        <w:tc>
          <w:tcPr>
            <w:tcW w:w="6140" w:type="dxa"/>
            <w:gridSpan w:val="4"/>
            <w:shd w:val="clear" w:color="auto" w:fill="auto"/>
            <w:vAlign w:val="bottom"/>
          </w:tcPr>
          <w:p w14:paraId="656FC133"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shall bear the submission address and other information</w:t>
            </w:r>
          </w:p>
        </w:tc>
      </w:tr>
      <w:tr w:rsidR="00F77101" w14:paraId="38F63282" w14:textId="77777777">
        <w:trPr>
          <w:trHeight w:val="276"/>
        </w:trPr>
        <w:tc>
          <w:tcPr>
            <w:tcW w:w="2000" w:type="dxa"/>
            <w:shd w:val="clear" w:color="auto" w:fill="auto"/>
            <w:vAlign w:val="bottom"/>
          </w:tcPr>
          <w:p w14:paraId="24DD6FE5"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5E1A70C4" w14:textId="77777777" w:rsidR="00F77101" w:rsidRDefault="00F77101">
            <w:pPr>
              <w:spacing w:line="0" w:lineRule="atLeast"/>
              <w:rPr>
                <w:rFonts w:ascii="Times New Roman" w:eastAsia="Times New Roman" w:hAnsi="Times New Roman"/>
                <w:sz w:val="24"/>
              </w:rPr>
            </w:pPr>
          </w:p>
        </w:tc>
        <w:tc>
          <w:tcPr>
            <w:tcW w:w="6140" w:type="dxa"/>
            <w:gridSpan w:val="4"/>
            <w:shd w:val="clear" w:color="auto" w:fill="auto"/>
            <w:vAlign w:val="bottom"/>
          </w:tcPr>
          <w:p w14:paraId="37650178" w14:textId="77777777" w:rsidR="00F77101" w:rsidRDefault="00F77101">
            <w:pPr>
              <w:spacing w:line="0" w:lineRule="atLeast"/>
              <w:ind w:left="140"/>
              <w:rPr>
                <w:rFonts w:ascii="Times New Roman" w:eastAsia="Times New Roman" w:hAnsi="Times New Roman"/>
                <w:b/>
                <w:sz w:val="18"/>
              </w:rPr>
            </w:pPr>
            <w:r>
              <w:rPr>
                <w:rFonts w:ascii="Times New Roman" w:eastAsia="Times New Roman" w:hAnsi="Times New Roman"/>
                <w:sz w:val="24"/>
              </w:rPr>
              <w:t>indicated in the Data Sheet and be clearly marked, “</w:t>
            </w:r>
            <w:r>
              <w:rPr>
                <w:rFonts w:ascii="Times New Roman" w:eastAsia="Times New Roman" w:hAnsi="Times New Roman"/>
                <w:b/>
                <w:sz w:val="24"/>
              </w:rPr>
              <w:t>D</w:t>
            </w:r>
            <w:r>
              <w:rPr>
                <w:rFonts w:ascii="Times New Roman" w:eastAsia="Times New Roman" w:hAnsi="Times New Roman"/>
                <w:b/>
                <w:sz w:val="18"/>
              </w:rPr>
              <w:t>O</w:t>
            </w:r>
          </w:p>
        </w:tc>
      </w:tr>
      <w:tr w:rsidR="00F77101" w14:paraId="239EFBB1" w14:textId="77777777">
        <w:trPr>
          <w:trHeight w:val="276"/>
        </w:trPr>
        <w:tc>
          <w:tcPr>
            <w:tcW w:w="2000" w:type="dxa"/>
            <w:shd w:val="clear" w:color="auto" w:fill="auto"/>
            <w:vAlign w:val="bottom"/>
          </w:tcPr>
          <w:p w14:paraId="57FC7DDE" w14:textId="77777777" w:rsidR="00F77101" w:rsidRDefault="00F77101">
            <w:pPr>
              <w:spacing w:line="0" w:lineRule="atLeast"/>
              <w:rPr>
                <w:rFonts w:ascii="Times New Roman" w:eastAsia="Times New Roman" w:hAnsi="Times New Roman"/>
                <w:sz w:val="24"/>
              </w:rPr>
            </w:pPr>
          </w:p>
        </w:tc>
        <w:tc>
          <w:tcPr>
            <w:tcW w:w="900" w:type="dxa"/>
            <w:shd w:val="clear" w:color="auto" w:fill="auto"/>
            <w:vAlign w:val="bottom"/>
          </w:tcPr>
          <w:p w14:paraId="0C7582EC" w14:textId="77777777" w:rsidR="00F77101" w:rsidRDefault="00F77101">
            <w:pPr>
              <w:spacing w:line="0" w:lineRule="atLeast"/>
              <w:rPr>
                <w:rFonts w:ascii="Times New Roman" w:eastAsia="Times New Roman" w:hAnsi="Times New Roman"/>
                <w:sz w:val="24"/>
              </w:rPr>
            </w:pPr>
          </w:p>
        </w:tc>
        <w:tc>
          <w:tcPr>
            <w:tcW w:w="6140" w:type="dxa"/>
            <w:gridSpan w:val="4"/>
            <w:shd w:val="clear" w:color="auto" w:fill="auto"/>
            <w:vAlign w:val="bottom"/>
          </w:tcPr>
          <w:p w14:paraId="132C3FF9" w14:textId="77777777" w:rsidR="00F77101" w:rsidRDefault="00F77101">
            <w:pPr>
              <w:spacing w:line="0" w:lineRule="atLeast"/>
              <w:ind w:left="140"/>
              <w:rPr>
                <w:rFonts w:ascii="Times New Roman" w:eastAsia="Times New Roman" w:hAnsi="Times New Roman"/>
                <w:b/>
                <w:sz w:val="18"/>
              </w:rPr>
            </w:pPr>
            <w:r>
              <w:rPr>
                <w:rFonts w:ascii="Times New Roman" w:eastAsia="Times New Roman" w:hAnsi="Times New Roman"/>
                <w:b/>
                <w:sz w:val="24"/>
              </w:rPr>
              <w:t>N</w:t>
            </w:r>
            <w:r>
              <w:rPr>
                <w:rFonts w:ascii="Times New Roman" w:eastAsia="Times New Roman" w:hAnsi="Times New Roman"/>
                <w:b/>
                <w:sz w:val="18"/>
              </w:rPr>
              <w:t>OT</w:t>
            </w:r>
            <w:r>
              <w:rPr>
                <w:rFonts w:ascii="Times New Roman" w:eastAsia="Times New Roman" w:hAnsi="Times New Roman"/>
                <w:b/>
                <w:sz w:val="24"/>
              </w:rPr>
              <w:t xml:space="preserve"> O</w:t>
            </w:r>
            <w:r>
              <w:rPr>
                <w:rFonts w:ascii="Times New Roman" w:eastAsia="Times New Roman" w:hAnsi="Times New Roman"/>
                <w:b/>
                <w:sz w:val="18"/>
              </w:rPr>
              <w:t>PEN</w:t>
            </w:r>
            <w:r>
              <w:rPr>
                <w:rFonts w:ascii="Times New Roman" w:eastAsia="Times New Roman" w:hAnsi="Times New Roman"/>
                <w:b/>
                <w:sz w:val="24"/>
              </w:rPr>
              <w:t>, E</w:t>
            </w:r>
            <w:r>
              <w:rPr>
                <w:rFonts w:ascii="Times New Roman" w:eastAsia="Times New Roman" w:hAnsi="Times New Roman"/>
                <w:b/>
                <w:sz w:val="18"/>
              </w:rPr>
              <w:t>XCEPT IN</w:t>
            </w:r>
            <w:r>
              <w:rPr>
                <w:rFonts w:ascii="Times New Roman" w:eastAsia="Times New Roman" w:hAnsi="Times New Roman"/>
                <w:b/>
                <w:sz w:val="24"/>
              </w:rPr>
              <w:t xml:space="preserve"> P</w:t>
            </w:r>
            <w:r>
              <w:rPr>
                <w:rFonts w:ascii="Times New Roman" w:eastAsia="Times New Roman" w:hAnsi="Times New Roman"/>
                <w:b/>
                <w:sz w:val="18"/>
              </w:rPr>
              <w:t>RESENCE OF THE</w:t>
            </w:r>
            <w:r>
              <w:rPr>
                <w:rFonts w:ascii="Times New Roman" w:eastAsia="Times New Roman" w:hAnsi="Times New Roman"/>
                <w:b/>
                <w:sz w:val="24"/>
              </w:rPr>
              <w:t xml:space="preserve"> E</w:t>
            </w:r>
            <w:r>
              <w:rPr>
                <w:rFonts w:ascii="Times New Roman" w:eastAsia="Times New Roman" w:hAnsi="Times New Roman"/>
                <w:b/>
                <w:sz w:val="18"/>
              </w:rPr>
              <w:t>VALUATION</w:t>
            </w:r>
          </w:p>
        </w:tc>
      </w:tr>
    </w:tbl>
    <w:p w14:paraId="252A6CAD" w14:textId="77777777" w:rsidR="00F77101" w:rsidRDefault="00F77101">
      <w:pPr>
        <w:spacing w:line="13" w:lineRule="exact"/>
        <w:rPr>
          <w:rFonts w:ascii="Times New Roman" w:eastAsia="Times New Roman" w:hAnsi="Times New Roman"/>
        </w:rPr>
      </w:pPr>
    </w:p>
    <w:p w14:paraId="6797E53D" w14:textId="77777777" w:rsidR="00F77101" w:rsidRDefault="00F77101">
      <w:pPr>
        <w:spacing w:line="236" w:lineRule="auto"/>
        <w:ind w:left="3300" w:right="320"/>
        <w:jc w:val="both"/>
        <w:rPr>
          <w:rFonts w:ascii="Times New Roman" w:eastAsia="Times New Roman" w:hAnsi="Times New Roman"/>
          <w:b/>
          <w:sz w:val="24"/>
        </w:rPr>
      </w:pPr>
      <w:r>
        <w:rPr>
          <w:rFonts w:ascii="Times New Roman" w:eastAsia="Times New Roman" w:hAnsi="Times New Roman"/>
          <w:b/>
          <w:sz w:val="24"/>
        </w:rPr>
        <w:t>C</w:t>
      </w:r>
      <w:r>
        <w:rPr>
          <w:rFonts w:ascii="Times New Roman" w:eastAsia="Times New Roman" w:hAnsi="Times New Roman"/>
          <w:b/>
          <w:sz w:val="18"/>
        </w:rPr>
        <w:t>OMMITTEE</w:t>
      </w:r>
      <w:r>
        <w:rPr>
          <w:rFonts w:ascii="Times New Roman" w:eastAsia="Times New Roman" w:hAnsi="Times New Roman"/>
          <w:sz w:val="24"/>
        </w:rPr>
        <w:t xml:space="preserve">.” </w:t>
      </w:r>
      <w:r>
        <w:rPr>
          <w:rFonts w:ascii="Times New Roman" w:eastAsia="Times New Roman" w:hAnsi="Times New Roman"/>
          <w:b/>
          <w:sz w:val="24"/>
        </w:rPr>
        <w:t>Information on the outer and inner envelopes should also include the name of the Bidder and the contract name and reference number.</w:t>
      </w:r>
    </w:p>
    <w:p w14:paraId="49423E6F" w14:textId="77777777" w:rsidR="00F77101" w:rsidRDefault="00F77101">
      <w:pPr>
        <w:spacing w:line="236" w:lineRule="auto"/>
        <w:ind w:left="3300" w:right="320"/>
        <w:jc w:val="both"/>
        <w:rPr>
          <w:rFonts w:ascii="Times New Roman" w:eastAsia="Times New Roman" w:hAnsi="Times New Roman"/>
          <w:b/>
          <w:sz w:val="24"/>
        </w:rPr>
        <w:sectPr w:rsidR="00F77101">
          <w:pgSz w:w="11900" w:h="16841"/>
          <w:pgMar w:top="719" w:right="1159" w:bottom="1440" w:left="1440" w:header="0" w:footer="0" w:gutter="0"/>
          <w:cols w:space="0" w:equalWidth="0">
            <w:col w:w="9300"/>
          </w:cols>
          <w:docGrid w:linePitch="360"/>
        </w:sectPr>
      </w:pPr>
    </w:p>
    <w:tbl>
      <w:tblPr>
        <w:tblW w:w="0" w:type="auto"/>
        <w:tblInd w:w="260" w:type="dxa"/>
        <w:tblLayout w:type="fixed"/>
        <w:tblCellMar>
          <w:left w:w="0" w:type="dxa"/>
          <w:right w:w="0" w:type="dxa"/>
        </w:tblCellMar>
        <w:tblLook w:val="0000" w:firstRow="0" w:lastRow="0" w:firstColumn="0" w:lastColumn="0" w:noHBand="0" w:noVBand="0"/>
      </w:tblPr>
      <w:tblGrid>
        <w:gridCol w:w="2180"/>
        <w:gridCol w:w="700"/>
        <w:gridCol w:w="5900"/>
        <w:gridCol w:w="280"/>
      </w:tblGrid>
      <w:tr w:rsidR="00F77101" w14:paraId="5D98B05E" w14:textId="77777777">
        <w:trPr>
          <w:trHeight w:val="230"/>
        </w:trPr>
        <w:tc>
          <w:tcPr>
            <w:tcW w:w="2880" w:type="dxa"/>
            <w:gridSpan w:val="2"/>
            <w:shd w:val="clear" w:color="auto" w:fill="auto"/>
            <w:vAlign w:val="bottom"/>
          </w:tcPr>
          <w:p w14:paraId="0D620A09" w14:textId="77777777" w:rsidR="00F77101" w:rsidRDefault="00F77101">
            <w:pPr>
              <w:spacing w:line="0" w:lineRule="atLeast"/>
              <w:ind w:left="20"/>
              <w:rPr>
                <w:rFonts w:ascii="Times New Roman" w:eastAsia="Times New Roman" w:hAnsi="Times New Roman"/>
              </w:rPr>
            </w:pPr>
            <w:bookmarkStart w:id="15" w:name="page15"/>
            <w:bookmarkEnd w:id="15"/>
            <w:r>
              <w:rPr>
                <w:rFonts w:ascii="Times New Roman" w:eastAsia="Times New Roman" w:hAnsi="Times New Roman"/>
              </w:rPr>
              <w:t>Section 2.  Information to Bidders</w:t>
            </w:r>
          </w:p>
        </w:tc>
        <w:tc>
          <w:tcPr>
            <w:tcW w:w="6160" w:type="dxa"/>
            <w:gridSpan w:val="2"/>
            <w:shd w:val="clear" w:color="auto" w:fill="auto"/>
            <w:vAlign w:val="bottom"/>
          </w:tcPr>
          <w:p w14:paraId="0527A95B" w14:textId="77777777" w:rsidR="00F77101" w:rsidRDefault="00F77101">
            <w:pPr>
              <w:spacing w:line="0" w:lineRule="atLeast"/>
              <w:ind w:left="5960"/>
              <w:rPr>
                <w:rFonts w:ascii="Times New Roman" w:eastAsia="Times New Roman" w:hAnsi="Times New Roman"/>
                <w:w w:val="89"/>
              </w:rPr>
            </w:pPr>
            <w:r>
              <w:rPr>
                <w:rFonts w:ascii="Times New Roman" w:eastAsia="Times New Roman" w:hAnsi="Times New Roman"/>
                <w:w w:val="89"/>
              </w:rPr>
              <w:t>15</w:t>
            </w:r>
          </w:p>
        </w:tc>
      </w:tr>
      <w:tr w:rsidR="00F77101" w14:paraId="4A161DA6" w14:textId="77777777">
        <w:trPr>
          <w:trHeight w:val="20"/>
        </w:trPr>
        <w:tc>
          <w:tcPr>
            <w:tcW w:w="2180" w:type="dxa"/>
            <w:tcBorders>
              <w:bottom w:val="single" w:sz="8" w:space="0" w:color="auto"/>
            </w:tcBorders>
            <w:shd w:val="clear" w:color="auto" w:fill="auto"/>
            <w:vAlign w:val="bottom"/>
          </w:tcPr>
          <w:p w14:paraId="45B2FBB6" w14:textId="77777777" w:rsidR="00F77101" w:rsidRDefault="00F77101">
            <w:pPr>
              <w:spacing w:line="20" w:lineRule="exact"/>
              <w:rPr>
                <w:rFonts w:ascii="Times New Roman" w:eastAsia="Times New Roman" w:hAnsi="Times New Roman"/>
                <w:sz w:val="1"/>
              </w:rPr>
            </w:pPr>
          </w:p>
        </w:tc>
        <w:tc>
          <w:tcPr>
            <w:tcW w:w="700" w:type="dxa"/>
            <w:tcBorders>
              <w:bottom w:val="single" w:sz="8" w:space="0" w:color="auto"/>
            </w:tcBorders>
            <w:shd w:val="clear" w:color="auto" w:fill="auto"/>
            <w:vAlign w:val="bottom"/>
          </w:tcPr>
          <w:p w14:paraId="7E6F4EBA" w14:textId="77777777" w:rsidR="00F77101" w:rsidRDefault="00F77101">
            <w:pPr>
              <w:spacing w:line="20" w:lineRule="exact"/>
              <w:rPr>
                <w:rFonts w:ascii="Times New Roman" w:eastAsia="Times New Roman" w:hAnsi="Times New Roman"/>
                <w:sz w:val="1"/>
              </w:rPr>
            </w:pPr>
          </w:p>
        </w:tc>
        <w:tc>
          <w:tcPr>
            <w:tcW w:w="5900" w:type="dxa"/>
            <w:tcBorders>
              <w:bottom w:val="single" w:sz="8" w:space="0" w:color="auto"/>
            </w:tcBorders>
            <w:shd w:val="clear" w:color="auto" w:fill="auto"/>
            <w:vAlign w:val="bottom"/>
          </w:tcPr>
          <w:p w14:paraId="0F2C3F11" w14:textId="77777777" w:rsidR="00F77101" w:rsidRDefault="00F77101">
            <w:pPr>
              <w:spacing w:line="20" w:lineRule="exact"/>
              <w:rPr>
                <w:rFonts w:ascii="Times New Roman" w:eastAsia="Times New Roman" w:hAnsi="Times New Roman"/>
                <w:sz w:val="1"/>
              </w:rPr>
            </w:pPr>
          </w:p>
        </w:tc>
        <w:tc>
          <w:tcPr>
            <w:tcW w:w="280" w:type="dxa"/>
            <w:shd w:val="clear" w:color="auto" w:fill="auto"/>
            <w:vAlign w:val="bottom"/>
          </w:tcPr>
          <w:p w14:paraId="2F7C2EA4" w14:textId="77777777" w:rsidR="00F77101" w:rsidRDefault="00F77101">
            <w:pPr>
              <w:spacing w:line="20" w:lineRule="exact"/>
              <w:rPr>
                <w:rFonts w:ascii="Times New Roman" w:eastAsia="Times New Roman" w:hAnsi="Times New Roman"/>
                <w:sz w:val="1"/>
              </w:rPr>
            </w:pPr>
          </w:p>
        </w:tc>
      </w:tr>
      <w:tr w:rsidR="00F77101" w14:paraId="31267EA4" w14:textId="77777777">
        <w:trPr>
          <w:trHeight w:val="724"/>
        </w:trPr>
        <w:tc>
          <w:tcPr>
            <w:tcW w:w="2180" w:type="dxa"/>
            <w:shd w:val="clear" w:color="auto" w:fill="auto"/>
            <w:vAlign w:val="bottom"/>
          </w:tcPr>
          <w:p w14:paraId="4D7C3B80" w14:textId="77777777" w:rsidR="00F77101" w:rsidRDefault="00F77101">
            <w:pPr>
              <w:spacing w:line="0" w:lineRule="atLeast"/>
              <w:rPr>
                <w:rFonts w:ascii="Times New Roman" w:eastAsia="Times New Roman" w:hAnsi="Times New Roman"/>
                <w:sz w:val="24"/>
              </w:rPr>
            </w:pPr>
          </w:p>
        </w:tc>
        <w:tc>
          <w:tcPr>
            <w:tcW w:w="700" w:type="dxa"/>
            <w:shd w:val="clear" w:color="auto" w:fill="auto"/>
            <w:vAlign w:val="bottom"/>
          </w:tcPr>
          <w:p w14:paraId="3203814E" w14:textId="77777777" w:rsidR="00F77101" w:rsidRDefault="00F77101">
            <w:pPr>
              <w:spacing w:line="0" w:lineRule="atLeast"/>
              <w:ind w:right="140"/>
              <w:jc w:val="right"/>
              <w:rPr>
                <w:rFonts w:ascii="Times New Roman" w:eastAsia="Times New Roman" w:hAnsi="Times New Roman"/>
                <w:sz w:val="24"/>
              </w:rPr>
            </w:pPr>
            <w:r>
              <w:rPr>
                <w:rFonts w:ascii="Times New Roman" w:eastAsia="Times New Roman" w:hAnsi="Times New Roman"/>
                <w:sz w:val="24"/>
              </w:rPr>
              <w:t>4.5</w:t>
            </w:r>
          </w:p>
        </w:tc>
        <w:tc>
          <w:tcPr>
            <w:tcW w:w="6160" w:type="dxa"/>
            <w:gridSpan w:val="2"/>
            <w:shd w:val="clear" w:color="auto" w:fill="auto"/>
            <w:vAlign w:val="bottom"/>
          </w:tcPr>
          <w:p w14:paraId="4B846514"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The completed Technical and Financial Proposals must be</w:t>
            </w:r>
          </w:p>
        </w:tc>
      </w:tr>
      <w:tr w:rsidR="00F77101" w14:paraId="251B3449" w14:textId="77777777">
        <w:trPr>
          <w:trHeight w:val="276"/>
        </w:trPr>
        <w:tc>
          <w:tcPr>
            <w:tcW w:w="2180" w:type="dxa"/>
            <w:shd w:val="clear" w:color="auto" w:fill="auto"/>
            <w:vAlign w:val="bottom"/>
          </w:tcPr>
          <w:p w14:paraId="2CD53345" w14:textId="77777777" w:rsidR="00F77101" w:rsidRDefault="00F77101">
            <w:pPr>
              <w:spacing w:line="0" w:lineRule="atLeast"/>
              <w:rPr>
                <w:rFonts w:ascii="Times New Roman" w:eastAsia="Times New Roman" w:hAnsi="Times New Roman"/>
                <w:sz w:val="24"/>
              </w:rPr>
            </w:pPr>
          </w:p>
        </w:tc>
        <w:tc>
          <w:tcPr>
            <w:tcW w:w="700" w:type="dxa"/>
            <w:shd w:val="clear" w:color="auto" w:fill="auto"/>
            <w:vAlign w:val="bottom"/>
          </w:tcPr>
          <w:p w14:paraId="0A1CA1CE"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0778171C"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delivered at the submission address on or before the time</w:t>
            </w:r>
          </w:p>
        </w:tc>
      </w:tr>
      <w:tr w:rsidR="00F77101" w14:paraId="14AC106A" w14:textId="77777777">
        <w:trPr>
          <w:trHeight w:val="276"/>
        </w:trPr>
        <w:tc>
          <w:tcPr>
            <w:tcW w:w="2180" w:type="dxa"/>
            <w:shd w:val="clear" w:color="auto" w:fill="auto"/>
            <w:vAlign w:val="bottom"/>
          </w:tcPr>
          <w:p w14:paraId="1FB1A751" w14:textId="77777777" w:rsidR="00F77101" w:rsidRDefault="00F77101">
            <w:pPr>
              <w:spacing w:line="0" w:lineRule="atLeast"/>
              <w:rPr>
                <w:rFonts w:ascii="Times New Roman" w:eastAsia="Times New Roman" w:hAnsi="Times New Roman"/>
                <w:sz w:val="24"/>
              </w:rPr>
            </w:pPr>
          </w:p>
        </w:tc>
        <w:tc>
          <w:tcPr>
            <w:tcW w:w="700" w:type="dxa"/>
            <w:shd w:val="clear" w:color="auto" w:fill="auto"/>
            <w:vAlign w:val="bottom"/>
          </w:tcPr>
          <w:p w14:paraId="7D6C9D3F"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4AD97D63"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 xml:space="preserve">and date stated in </w:t>
            </w:r>
            <w:r>
              <w:rPr>
                <w:rFonts w:ascii="Times New Roman" w:eastAsia="Times New Roman" w:hAnsi="Times New Roman"/>
                <w:b/>
                <w:sz w:val="24"/>
              </w:rPr>
              <w:t>the Data Sheet.</w:t>
            </w:r>
            <w:r>
              <w:rPr>
                <w:rFonts w:ascii="Times New Roman" w:eastAsia="Times New Roman" w:hAnsi="Times New Roman"/>
                <w:sz w:val="24"/>
              </w:rPr>
              <w:t xml:space="preserve"> Any proposal received</w:t>
            </w:r>
          </w:p>
        </w:tc>
      </w:tr>
      <w:tr w:rsidR="00F77101" w14:paraId="2931378D" w14:textId="77777777">
        <w:trPr>
          <w:trHeight w:val="276"/>
        </w:trPr>
        <w:tc>
          <w:tcPr>
            <w:tcW w:w="2180" w:type="dxa"/>
            <w:shd w:val="clear" w:color="auto" w:fill="auto"/>
            <w:vAlign w:val="bottom"/>
          </w:tcPr>
          <w:p w14:paraId="27FE76FE" w14:textId="77777777" w:rsidR="00F77101" w:rsidRDefault="00F77101">
            <w:pPr>
              <w:spacing w:line="0" w:lineRule="atLeast"/>
              <w:rPr>
                <w:rFonts w:ascii="Times New Roman" w:eastAsia="Times New Roman" w:hAnsi="Times New Roman"/>
                <w:sz w:val="24"/>
              </w:rPr>
            </w:pPr>
          </w:p>
        </w:tc>
        <w:tc>
          <w:tcPr>
            <w:tcW w:w="700" w:type="dxa"/>
            <w:shd w:val="clear" w:color="auto" w:fill="auto"/>
            <w:vAlign w:val="bottom"/>
          </w:tcPr>
          <w:p w14:paraId="6827C8DC"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595190EA"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after the closing time for submission of proposals shall</w:t>
            </w:r>
          </w:p>
        </w:tc>
      </w:tr>
      <w:tr w:rsidR="00F77101" w14:paraId="0C2DA4A0" w14:textId="77777777">
        <w:trPr>
          <w:trHeight w:val="276"/>
        </w:trPr>
        <w:tc>
          <w:tcPr>
            <w:tcW w:w="2180" w:type="dxa"/>
            <w:shd w:val="clear" w:color="auto" w:fill="auto"/>
            <w:vAlign w:val="bottom"/>
          </w:tcPr>
          <w:p w14:paraId="602CEE31" w14:textId="77777777" w:rsidR="00F77101" w:rsidRDefault="00F77101">
            <w:pPr>
              <w:spacing w:line="0" w:lineRule="atLeast"/>
              <w:rPr>
                <w:rFonts w:ascii="Times New Roman" w:eastAsia="Times New Roman" w:hAnsi="Times New Roman"/>
                <w:sz w:val="24"/>
              </w:rPr>
            </w:pPr>
          </w:p>
        </w:tc>
        <w:tc>
          <w:tcPr>
            <w:tcW w:w="700" w:type="dxa"/>
            <w:shd w:val="clear" w:color="auto" w:fill="auto"/>
            <w:vAlign w:val="bottom"/>
          </w:tcPr>
          <w:p w14:paraId="36BAC310"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35DA20EB"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automatically rejected and shall be returned unopened to</w:t>
            </w:r>
          </w:p>
        </w:tc>
      </w:tr>
      <w:tr w:rsidR="00F77101" w14:paraId="6C215FCA" w14:textId="77777777">
        <w:trPr>
          <w:trHeight w:val="276"/>
        </w:trPr>
        <w:tc>
          <w:tcPr>
            <w:tcW w:w="2180" w:type="dxa"/>
            <w:shd w:val="clear" w:color="auto" w:fill="auto"/>
            <w:vAlign w:val="bottom"/>
          </w:tcPr>
          <w:p w14:paraId="4E114C04" w14:textId="77777777" w:rsidR="00F77101" w:rsidRDefault="00F77101">
            <w:pPr>
              <w:spacing w:line="0" w:lineRule="atLeast"/>
              <w:rPr>
                <w:rFonts w:ascii="Times New Roman" w:eastAsia="Times New Roman" w:hAnsi="Times New Roman"/>
                <w:sz w:val="24"/>
              </w:rPr>
            </w:pPr>
          </w:p>
        </w:tc>
        <w:tc>
          <w:tcPr>
            <w:tcW w:w="700" w:type="dxa"/>
            <w:shd w:val="clear" w:color="auto" w:fill="auto"/>
            <w:vAlign w:val="bottom"/>
          </w:tcPr>
          <w:p w14:paraId="089E10A5"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32F13F97"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the Bidder.</w:t>
            </w:r>
          </w:p>
        </w:tc>
      </w:tr>
      <w:tr w:rsidR="00F77101" w14:paraId="4BD25CA7" w14:textId="77777777">
        <w:trPr>
          <w:trHeight w:val="552"/>
        </w:trPr>
        <w:tc>
          <w:tcPr>
            <w:tcW w:w="2180" w:type="dxa"/>
            <w:shd w:val="clear" w:color="auto" w:fill="auto"/>
            <w:vAlign w:val="bottom"/>
          </w:tcPr>
          <w:p w14:paraId="5764C3B7" w14:textId="77777777" w:rsidR="00F77101" w:rsidRDefault="00F77101">
            <w:pPr>
              <w:spacing w:line="0" w:lineRule="atLeast"/>
              <w:ind w:left="20"/>
              <w:rPr>
                <w:rFonts w:ascii="Times New Roman" w:eastAsia="Times New Roman" w:hAnsi="Times New Roman"/>
                <w:b/>
                <w:sz w:val="24"/>
              </w:rPr>
            </w:pPr>
            <w:r>
              <w:rPr>
                <w:rFonts w:ascii="Times New Roman" w:eastAsia="Times New Roman" w:hAnsi="Times New Roman"/>
                <w:b/>
                <w:sz w:val="24"/>
              </w:rPr>
              <w:t>5.  Proposal</w:t>
            </w:r>
          </w:p>
        </w:tc>
        <w:tc>
          <w:tcPr>
            <w:tcW w:w="700" w:type="dxa"/>
            <w:shd w:val="clear" w:color="auto" w:fill="auto"/>
            <w:vAlign w:val="bottom"/>
          </w:tcPr>
          <w:p w14:paraId="4FB51CB8" w14:textId="77777777" w:rsidR="00F77101" w:rsidRDefault="00F77101">
            <w:pPr>
              <w:spacing w:line="0" w:lineRule="atLeast"/>
              <w:rPr>
                <w:rFonts w:ascii="Times New Roman" w:eastAsia="Times New Roman" w:hAnsi="Times New Roman"/>
                <w:sz w:val="24"/>
              </w:rPr>
            </w:pPr>
          </w:p>
        </w:tc>
        <w:tc>
          <w:tcPr>
            <w:tcW w:w="5900" w:type="dxa"/>
            <w:shd w:val="clear" w:color="auto" w:fill="auto"/>
            <w:vAlign w:val="bottom"/>
          </w:tcPr>
          <w:p w14:paraId="721BA57E" w14:textId="77777777" w:rsidR="00F77101" w:rsidRDefault="00F77101">
            <w:pPr>
              <w:spacing w:line="0" w:lineRule="atLeast"/>
              <w:rPr>
                <w:rFonts w:ascii="Times New Roman" w:eastAsia="Times New Roman" w:hAnsi="Times New Roman"/>
                <w:sz w:val="24"/>
              </w:rPr>
            </w:pPr>
          </w:p>
        </w:tc>
        <w:tc>
          <w:tcPr>
            <w:tcW w:w="280" w:type="dxa"/>
            <w:shd w:val="clear" w:color="auto" w:fill="auto"/>
            <w:vAlign w:val="bottom"/>
          </w:tcPr>
          <w:p w14:paraId="29A8CD22" w14:textId="77777777" w:rsidR="00F77101" w:rsidRDefault="00F77101">
            <w:pPr>
              <w:spacing w:line="0" w:lineRule="atLeast"/>
              <w:rPr>
                <w:rFonts w:ascii="Times New Roman" w:eastAsia="Times New Roman" w:hAnsi="Times New Roman"/>
                <w:sz w:val="24"/>
              </w:rPr>
            </w:pPr>
          </w:p>
        </w:tc>
      </w:tr>
      <w:tr w:rsidR="00F77101" w14:paraId="04B07986" w14:textId="77777777">
        <w:trPr>
          <w:trHeight w:val="276"/>
        </w:trPr>
        <w:tc>
          <w:tcPr>
            <w:tcW w:w="2180" w:type="dxa"/>
            <w:shd w:val="clear" w:color="auto" w:fill="auto"/>
            <w:vAlign w:val="bottom"/>
          </w:tcPr>
          <w:p w14:paraId="6039618F" w14:textId="77777777" w:rsidR="00F77101" w:rsidRDefault="00F77101">
            <w:pPr>
              <w:spacing w:line="0" w:lineRule="atLeast"/>
              <w:ind w:left="380"/>
              <w:rPr>
                <w:rFonts w:ascii="Times New Roman" w:eastAsia="Times New Roman" w:hAnsi="Times New Roman"/>
                <w:b/>
                <w:sz w:val="24"/>
              </w:rPr>
            </w:pPr>
            <w:r>
              <w:rPr>
                <w:rFonts w:ascii="Times New Roman" w:eastAsia="Times New Roman" w:hAnsi="Times New Roman"/>
                <w:b/>
                <w:sz w:val="24"/>
              </w:rPr>
              <w:t>Evaluation</w:t>
            </w:r>
          </w:p>
        </w:tc>
        <w:tc>
          <w:tcPr>
            <w:tcW w:w="700" w:type="dxa"/>
            <w:shd w:val="clear" w:color="auto" w:fill="auto"/>
            <w:vAlign w:val="bottom"/>
          </w:tcPr>
          <w:p w14:paraId="1460A490" w14:textId="77777777" w:rsidR="00F77101" w:rsidRDefault="00F77101">
            <w:pPr>
              <w:spacing w:line="0" w:lineRule="atLeast"/>
              <w:rPr>
                <w:rFonts w:ascii="Times New Roman" w:eastAsia="Times New Roman" w:hAnsi="Times New Roman"/>
                <w:sz w:val="24"/>
              </w:rPr>
            </w:pPr>
          </w:p>
        </w:tc>
        <w:tc>
          <w:tcPr>
            <w:tcW w:w="5900" w:type="dxa"/>
            <w:shd w:val="clear" w:color="auto" w:fill="auto"/>
            <w:vAlign w:val="bottom"/>
          </w:tcPr>
          <w:p w14:paraId="5A95D438" w14:textId="77777777" w:rsidR="00F77101" w:rsidRDefault="00F77101">
            <w:pPr>
              <w:spacing w:line="0" w:lineRule="atLeast"/>
              <w:rPr>
                <w:rFonts w:ascii="Times New Roman" w:eastAsia="Times New Roman" w:hAnsi="Times New Roman"/>
                <w:sz w:val="24"/>
              </w:rPr>
            </w:pPr>
          </w:p>
        </w:tc>
        <w:tc>
          <w:tcPr>
            <w:tcW w:w="280" w:type="dxa"/>
            <w:shd w:val="clear" w:color="auto" w:fill="auto"/>
            <w:vAlign w:val="bottom"/>
          </w:tcPr>
          <w:p w14:paraId="40FB531E" w14:textId="77777777" w:rsidR="00F77101" w:rsidRDefault="00F77101">
            <w:pPr>
              <w:spacing w:line="0" w:lineRule="atLeast"/>
              <w:rPr>
                <w:rFonts w:ascii="Times New Roman" w:eastAsia="Times New Roman" w:hAnsi="Times New Roman"/>
                <w:sz w:val="24"/>
              </w:rPr>
            </w:pPr>
          </w:p>
        </w:tc>
      </w:tr>
      <w:tr w:rsidR="00F77101" w14:paraId="5FCBDADF" w14:textId="77777777">
        <w:trPr>
          <w:trHeight w:val="552"/>
        </w:trPr>
        <w:tc>
          <w:tcPr>
            <w:tcW w:w="2180" w:type="dxa"/>
            <w:shd w:val="clear" w:color="auto" w:fill="auto"/>
            <w:vAlign w:val="bottom"/>
          </w:tcPr>
          <w:p w14:paraId="0132B212" w14:textId="77777777" w:rsidR="00F77101" w:rsidRDefault="00F77101">
            <w:pPr>
              <w:spacing w:line="0" w:lineRule="atLeast"/>
              <w:ind w:left="740"/>
              <w:rPr>
                <w:rFonts w:ascii="Times New Roman" w:eastAsia="Times New Roman" w:hAnsi="Times New Roman"/>
                <w:b/>
                <w:sz w:val="24"/>
              </w:rPr>
            </w:pPr>
            <w:r>
              <w:rPr>
                <w:rFonts w:ascii="Times New Roman" w:eastAsia="Times New Roman" w:hAnsi="Times New Roman"/>
                <w:b/>
                <w:sz w:val="24"/>
              </w:rPr>
              <w:t>General</w:t>
            </w:r>
          </w:p>
        </w:tc>
        <w:tc>
          <w:tcPr>
            <w:tcW w:w="700" w:type="dxa"/>
            <w:shd w:val="clear" w:color="auto" w:fill="auto"/>
            <w:vAlign w:val="bottom"/>
          </w:tcPr>
          <w:p w14:paraId="10E60C59" w14:textId="77777777" w:rsidR="00F77101" w:rsidRDefault="00F77101">
            <w:pPr>
              <w:spacing w:line="0" w:lineRule="atLeast"/>
              <w:ind w:right="140"/>
              <w:jc w:val="right"/>
              <w:rPr>
                <w:rFonts w:ascii="Times New Roman" w:eastAsia="Times New Roman" w:hAnsi="Times New Roman"/>
                <w:sz w:val="24"/>
              </w:rPr>
            </w:pPr>
            <w:r>
              <w:rPr>
                <w:rFonts w:ascii="Times New Roman" w:eastAsia="Times New Roman" w:hAnsi="Times New Roman"/>
                <w:sz w:val="24"/>
              </w:rPr>
              <w:t>5.1</w:t>
            </w:r>
          </w:p>
        </w:tc>
        <w:tc>
          <w:tcPr>
            <w:tcW w:w="6160" w:type="dxa"/>
            <w:gridSpan w:val="2"/>
            <w:shd w:val="clear" w:color="auto" w:fill="auto"/>
            <w:vAlign w:val="bottom"/>
          </w:tcPr>
          <w:p w14:paraId="64746176"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From the time the bids are opened to the time the contract</w:t>
            </w:r>
          </w:p>
        </w:tc>
      </w:tr>
      <w:tr w:rsidR="00F77101" w14:paraId="6A340C1B" w14:textId="77777777">
        <w:trPr>
          <w:trHeight w:val="277"/>
        </w:trPr>
        <w:tc>
          <w:tcPr>
            <w:tcW w:w="2180" w:type="dxa"/>
            <w:shd w:val="clear" w:color="auto" w:fill="auto"/>
            <w:vAlign w:val="bottom"/>
          </w:tcPr>
          <w:p w14:paraId="2A988DDB" w14:textId="77777777" w:rsidR="00F77101" w:rsidRDefault="00F77101">
            <w:pPr>
              <w:spacing w:line="0" w:lineRule="atLeast"/>
              <w:rPr>
                <w:rFonts w:ascii="Times New Roman" w:eastAsia="Times New Roman" w:hAnsi="Times New Roman"/>
                <w:sz w:val="24"/>
              </w:rPr>
            </w:pPr>
          </w:p>
        </w:tc>
        <w:tc>
          <w:tcPr>
            <w:tcW w:w="700" w:type="dxa"/>
            <w:shd w:val="clear" w:color="auto" w:fill="auto"/>
            <w:vAlign w:val="bottom"/>
          </w:tcPr>
          <w:p w14:paraId="3986D32A"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045FCC7A"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is awarded, if any Bidder wishes to contact the Procuring</w:t>
            </w:r>
          </w:p>
        </w:tc>
      </w:tr>
      <w:tr w:rsidR="00F77101" w14:paraId="3FEB92AF" w14:textId="77777777">
        <w:trPr>
          <w:trHeight w:val="276"/>
        </w:trPr>
        <w:tc>
          <w:tcPr>
            <w:tcW w:w="2180" w:type="dxa"/>
            <w:shd w:val="clear" w:color="auto" w:fill="auto"/>
            <w:vAlign w:val="bottom"/>
          </w:tcPr>
          <w:p w14:paraId="69C152F4" w14:textId="77777777" w:rsidR="00F77101" w:rsidRDefault="00F77101">
            <w:pPr>
              <w:spacing w:line="0" w:lineRule="atLeast"/>
              <w:rPr>
                <w:rFonts w:ascii="Times New Roman" w:eastAsia="Times New Roman" w:hAnsi="Times New Roman"/>
                <w:sz w:val="24"/>
              </w:rPr>
            </w:pPr>
          </w:p>
        </w:tc>
        <w:tc>
          <w:tcPr>
            <w:tcW w:w="700" w:type="dxa"/>
            <w:shd w:val="clear" w:color="auto" w:fill="auto"/>
            <w:vAlign w:val="bottom"/>
          </w:tcPr>
          <w:p w14:paraId="3898511A"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466C32F4"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Entity on any matter related to its proposal, it should do so</w:t>
            </w:r>
          </w:p>
        </w:tc>
      </w:tr>
      <w:tr w:rsidR="00F77101" w14:paraId="4E31D342" w14:textId="77777777">
        <w:trPr>
          <w:trHeight w:val="276"/>
        </w:trPr>
        <w:tc>
          <w:tcPr>
            <w:tcW w:w="2180" w:type="dxa"/>
            <w:shd w:val="clear" w:color="auto" w:fill="auto"/>
            <w:vAlign w:val="bottom"/>
          </w:tcPr>
          <w:p w14:paraId="4B670775" w14:textId="77777777" w:rsidR="00F77101" w:rsidRDefault="00F77101">
            <w:pPr>
              <w:spacing w:line="0" w:lineRule="atLeast"/>
              <w:rPr>
                <w:rFonts w:ascii="Times New Roman" w:eastAsia="Times New Roman" w:hAnsi="Times New Roman"/>
                <w:sz w:val="24"/>
              </w:rPr>
            </w:pPr>
          </w:p>
        </w:tc>
        <w:tc>
          <w:tcPr>
            <w:tcW w:w="700" w:type="dxa"/>
            <w:shd w:val="clear" w:color="auto" w:fill="auto"/>
            <w:vAlign w:val="bottom"/>
          </w:tcPr>
          <w:p w14:paraId="4A960312"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7800B522"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 xml:space="preserve">in writing at the address indicated in </w:t>
            </w:r>
            <w:r>
              <w:rPr>
                <w:rFonts w:ascii="Times New Roman" w:eastAsia="Times New Roman" w:hAnsi="Times New Roman"/>
                <w:b/>
                <w:sz w:val="24"/>
              </w:rPr>
              <w:t>the Data Sheet</w:t>
            </w:r>
            <w:r>
              <w:rPr>
                <w:rFonts w:ascii="Times New Roman" w:eastAsia="Times New Roman" w:hAnsi="Times New Roman"/>
                <w:sz w:val="24"/>
              </w:rPr>
              <w:t>. Any</w:t>
            </w:r>
          </w:p>
        </w:tc>
      </w:tr>
      <w:tr w:rsidR="00F77101" w14:paraId="24D4B2E9" w14:textId="77777777">
        <w:trPr>
          <w:trHeight w:val="276"/>
        </w:trPr>
        <w:tc>
          <w:tcPr>
            <w:tcW w:w="2180" w:type="dxa"/>
            <w:shd w:val="clear" w:color="auto" w:fill="auto"/>
            <w:vAlign w:val="bottom"/>
          </w:tcPr>
          <w:p w14:paraId="68827932" w14:textId="77777777" w:rsidR="00F77101" w:rsidRDefault="00F77101">
            <w:pPr>
              <w:spacing w:line="0" w:lineRule="atLeast"/>
              <w:rPr>
                <w:rFonts w:ascii="Times New Roman" w:eastAsia="Times New Roman" w:hAnsi="Times New Roman"/>
                <w:sz w:val="24"/>
              </w:rPr>
            </w:pPr>
          </w:p>
        </w:tc>
        <w:tc>
          <w:tcPr>
            <w:tcW w:w="700" w:type="dxa"/>
            <w:shd w:val="clear" w:color="auto" w:fill="auto"/>
            <w:vAlign w:val="bottom"/>
          </w:tcPr>
          <w:p w14:paraId="7070546B"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2063843C"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effort by the firm to influence the Procuring Entity in the</w:t>
            </w:r>
          </w:p>
        </w:tc>
      </w:tr>
      <w:tr w:rsidR="00F77101" w14:paraId="52878401" w14:textId="77777777">
        <w:trPr>
          <w:trHeight w:val="276"/>
        </w:trPr>
        <w:tc>
          <w:tcPr>
            <w:tcW w:w="2180" w:type="dxa"/>
            <w:shd w:val="clear" w:color="auto" w:fill="auto"/>
            <w:vAlign w:val="bottom"/>
          </w:tcPr>
          <w:p w14:paraId="0EE06891" w14:textId="77777777" w:rsidR="00F77101" w:rsidRDefault="00F77101">
            <w:pPr>
              <w:spacing w:line="0" w:lineRule="atLeast"/>
              <w:rPr>
                <w:rFonts w:ascii="Times New Roman" w:eastAsia="Times New Roman" w:hAnsi="Times New Roman"/>
                <w:sz w:val="24"/>
              </w:rPr>
            </w:pPr>
          </w:p>
        </w:tc>
        <w:tc>
          <w:tcPr>
            <w:tcW w:w="700" w:type="dxa"/>
            <w:shd w:val="clear" w:color="auto" w:fill="auto"/>
            <w:vAlign w:val="bottom"/>
          </w:tcPr>
          <w:p w14:paraId="521846EF"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08662AE0"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Procuring    Entity’s    proposal    evaluation,    proposal</w:t>
            </w:r>
          </w:p>
        </w:tc>
      </w:tr>
      <w:tr w:rsidR="00F77101" w14:paraId="449B24A7" w14:textId="77777777">
        <w:trPr>
          <w:trHeight w:val="276"/>
        </w:trPr>
        <w:tc>
          <w:tcPr>
            <w:tcW w:w="2180" w:type="dxa"/>
            <w:shd w:val="clear" w:color="auto" w:fill="auto"/>
            <w:vAlign w:val="bottom"/>
          </w:tcPr>
          <w:p w14:paraId="33DFEFC8" w14:textId="77777777" w:rsidR="00F77101" w:rsidRDefault="00F77101">
            <w:pPr>
              <w:spacing w:line="0" w:lineRule="atLeast"/>
              <w:rPr>
                <w:rFonts w:ascii="Times New Roman" w:eastAsia="Times New Roman" w:hAnsi="Times New Roman"/>
                <w:sz w:val="24"/>
              </w:rPr>
            </w:pPr>
          </w:p>
        </w:tc>
        <w:tc>
          <w:tcPr>
            <w:tcW w:w="700" w:type="dxa"/>
            <w:shd w:val="clear" w:color="auto" w:fill="auto"/>
            <w:vAlign w:val="bottom"/>
          </w:tcPr>
          <w:p w14:paraId="30FEA832"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34874627"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comparison or contract award decisions may result in the</w:t>
            </w:r>
          </w:p>
        </w:tc>
      </w:tr>
      <w:tr w:rsidR="00F77101" w14:paraId="590E6735" w14:textId="77777777">
        <w:trPr>
          <w:trHeight w:val="276"/>
        </w:trPr>
        <w:tc>
          <w:tcPr>
            <w:tcW w:w="2180" w:type="dxa"/>
            <w:shd w:val="clear" w:color="auto" w:fill="auto"/>
            <w:vAlign w:val="bottom"/>
          </w:tcPr>
          <w:p w14:paraId="0ED9F662" w14:textId="77777777" w:rsidR="00F77101" w:rsidRDefault="00F77101">
            <w:pPr>
              <w:spacing w:line="0" w:lineRule="atLeast"/>
              <w:rPr>
                <w:rFonts w:ascii="Times New Roman" w:eastAsia="Times New Roman" w:hAnsi="Times New Roman"/>
                <w:sz w:val="24"/>
              </w:rPr>
            </w:pPr>
          </w:p>
        </w:tc>
        <w:tc>
          <w:tcPr>
            <w:tcW w:w="700" w:type="dxa"/>
            <w:shd w:val="clear" w:color="auto" w:fill="auto"/>
            <w:vAlign w:val="bottom"/>
          </w:tcPr>
          <w:p w14:paraId="5ACDCDAA"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2457D836"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rejection of the Bidder’s proposal.</w:t>
            </w:r>
          </w:p>
        </w:tc>
      </w:tr>
      <w:tr w:rsidR="00F77101" w14:paraId="3BCD3D4C" w14:textId="77777777">
        <w:trPr>
          <w:trHeight w:val="552"/>
        </w:trPr>
        <w:tc>
          <w:tcPr>
            <w:tcW w:w="2180" w:type="dxa"/>
            <w:shd w:val="clear" w:color="auto" w:fill="auto"/>
            <w:vAlign w:val="bottom"/>
          </w:tcPr>
          <w:p w14:paraId="189A430F" w14:textId="77777777" w:rsidR="00F77101" w:rsidRDefault="00F77101">
            <w:pPr>
              <w:spacing w:line="0" w:lineRule="atLeast"/>
              <w:rPr>
                <w:rFonts w:ascii="Times New Roman" w:eastAsia="Times New Roman" w:hAnsi="Times New Roman"/>
                <w:sz w:val="24"/>
              </w:rPr>
            </w:pPr>
          </w:p>
        </w:tc>
        <w:tc>
          <w:tcPr>
            <w:tcW w:w="700" w:type="dxa"/>
            <w:shd w:val="clear" w:color="auto" w:fill="auto"/>
            <w:vAlign w:val="bottom"/>
          </w:tcPr>
          <w:p w14:paraId="710B5204" w14:textId="77777777" w:rsidR="00F77101" w:rsidRDefault="00F77101">
            <w:pPr>
              <w:spacing w:line="0" w:lineRule="atLeast"/>
              <w:ind w:right="140"/>
              <w:jc w:val="right"/>
              <w:rPr>
                <w:rFonts w:ascii="Times New Roman" w:eastAsia="Times New Roman" w:hAnsi="Times New Roman"/>
                <w:sz w:val="24"/>
              </w:rPr>
            </w:pPr>
            <w:r>
              <w:rPr>
                <w:rFonts w:ascii="Times New Roman" w:eastAsia="Times New Roman" w:hAnsi="Times New Roman"/>
                <w:sz w:val="24"/>
              </w:rPr>
              <w:t>5.2</w:t>
            </w:r>
          </w:p>
        </w:tc>
        <w:tc>
          <w:tcPr>
            <w:tcW w:w="6160" w:type="dxa"/>
            <w:gridSpan w:val="2"/>
            <w:shd w:val="clear" w:color="auto" w:fill="auto"/>
            <w:vAlign w:val="bottom"/>
          </w:tcPr>
          <w:p w14:paraId="5A564CCD"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Evaluators of Technical Proposals shall have no access to</w:t>
            </w:r>
          </w:p>
        </w:tc>
      </w:tr>
      <w:tr w:rsidR="00F77101" w14:paraId="20218FD0" w14:textId="77777777">
        <w:trPr>
          <w:trHeight w:val="276"/>
        </w:trPr>
        <w:tc>
          <w:tcPr>
            <w:tcW w:w="2180" w:type="dxa"/>
            <w:shd w:val="clear" w:color="auto" w:fill="auto"/>
            <w:vAlign w:val="bottom"/>
          </w:tcPr>
          <w:p w14:paraId="4BB56ADE" w14:textId="77777777" w:rsidR="00F77101" w:rsidRDefault="00F77101">
            <w:pPr>
              <w:spacing w:line="0" w:lineRule="atLeast"/>
              <w:rPr>
                <w:rFonts w:ascii="Times New Roman" w:eastAsia="Times New Roman" w:hAnsi="Times New Roman"/>
                <w:sz w:val="24"/>
              </w:rPr>
            </w:pPr>
          </w:p>
        </w:tc>
        <w:tc>
          <w:tcPr>
            <w:tcW w:w="700" w:type="dxa"/>
            <w:shd w:val="clear" w:color="auto" w:fill="auto"/>
            <w:vAlign w:val="bottom"/>
          </w:tcPr>
          <w:p w14:paraId="09D1B3D3"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4CEC4BB7"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the  Financial  Proposals  until  the  technical  evaluation,</w:t>
            </w:r>
          </w:p>
        </w:tc>
      </w:tr>
      <w:tr w:rsidR="00F77101" w14:paraId="7B8BEC4D" w14:textId="77777777">
        <w:trPr>
          <w:trHeight w:val="276"/>
        </w:trPr>
        <w:tc>
          <w:tcPr>
            <w:tcW w:w="2180" w:type="dxa"/>
            <w:shd w:val="clear" w:color="auto" w:fill="auto"/>
            <w:vAlign w:val="bottom"/>
          </w:tcPr>
          <w:p w14:paraId="4296DA5B" w14:textId="77777777" w:rsidR="00F77101" w:rsidRDefault="00F77101">
            <w:pPr>
              <w:spacing w:line="0" w:lineRule="atLeast"/>
              <w:rPr>
                <w:rFonts w:ascii="Times New Roman" w:eastAsia="Times New Roman" w:hAnsi="Times New Roman"/>
                <w:sz w:val="24"/>
              </w:rPr>
            </w:pPr>
          </w:p>
        </w:tc>
        <w:tc>
          <w:tcPr>
            <w:tcW w:w="700" w:type="dxa"/>
            <w:shd w:val="clear" w:color="auto" w:fill="auto"/>
            <w:vAlign w:val="bottom"/>
          </w:tcPr>
          <w:p w14:paraId="3043ACF3"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2F4EC297"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including any SADC Secretariat reviews, is concluded.</w:t>
            </w:r>
          </w:p>
        </w:tc>
      </w:tr>
      <w:tr w:rsidR="00F77101" w14:paraId="62794C9F" w14:textId="77777777">
        <w:trPr>
          <w:trHeight w:val="552"/>
        </w:trPr>
        <w:tc>
          <w:tcPr>
            <w:tcW w:w="2180" w:type="dxa"/>
            <w:shd w:val="clear" w:color="auto" w:fill="auto"/>
            <w:vAlign w:val="bottom"/>
          </w:tcPr>
          <w:p w14:paraId="41F530D2" w14:textId="77777777" w:rsidR="00F77101" w:rsidRDefault="00F77101">
            <w:pPr>
              <w:spacing w:line="0" w:lineRule="atLeast"/>
              <w:ind w:left="740"/>
              <w:rPr>
                <w:rFonts w:ascii="Times New Roman" w:eastAsia="Times New Roman" w:hAnsi="Times New Roman"/>
                <w:b/>
                <w:sz w:val="24"/>
              </w:rPr>
            </w:pPr>
            <w:r>
              <w:rPr>
                <w:rFonts w:ascii="Times New Roman" w:eastAsia="Times New Roman" w:hAnsi="Times New Roman"/>
                <w:b/>
                <w:sz w:val="24"/>
              </w:rPr>
              <w:t>Public</w:t>
            </w:r>
          </w:p>
        </w:tc>
        <w:tc>
          <w:tcPr>
            <w:tcW w:w="700" w:type="dxa"/>
            <w:shd w:val="clear" w:color="auto" w:fill="auto"/>
            <w:vAlign w:val="bottom"/>
          </w:tcPr>
          <w:p w14:paraId="765EC306" w14:textId="77777777" w:rsidR="00F77101" w:rsidRDefault="00F77101">
            <w:pPr>
              <w:spacing w:line="0" w:lineRule="atLeast"/>
              <w:ind w:right="160"/>
              <w:jc w:val="right"/>
              <w:rPr>
                <w:rFonts w:ascii="Times New Roman" w:eastAsia="Times New Roman" w:hAnsi="Times New Roman"/>
                <w:sz w:val="24"/>
              </w:rPr>
            </w:pPr>
            <w:r>
              <w:rPr>
                <w:rFonts w:ascii="Times New Roman" w:eastAsia="Times New Roman" w:hAnsi="Times New Roman"/>
                <w:sz w:val="24"/>
              </w:rPr>
              <w:t>5.3</w:t>
            </w:r>
          </w:p>
        </w:tc>
        <w:tc>
          <w:tcPr>
            <w:tcW w:w="6160" w:type="dxa"/>
            <w:gridSpan w:val="2"/>
            <w:shd w:val="clear" w:color="auto" w:fill="auto"/>
            <w:vAlign w:val="bottom"/>
          </w:tcPr>
          <w:p w14:paraId="2C6CBC1C"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The  Procuring  Entity  shall  conduct  the  bid  opening  in</w:t>
            </w:r>
          </w:p>
        </w:tc>
      </w:tr>
      <w:tr w:rsidR="00F77101" w14:paraId="322E7E10" w14:textId="77777777">
        <w:trPr>
          <w:trHeight w:val="276"/>
        </w:trPr>
        <w:tc>
          <w:tcPr>
            <w:tcW w:w="2180" w:type="dxa"/>
            <w:shd w:val="clear" w:color="auto" w:fill="auto"/>
            <w:vAlign w:val="bottom"/>
          </w:tcPr>
          <w:p w14:paraId="627D506B" w14:textId="77777777" w:rsidR="00F77101" w:rsidRDefault="00F77101">
            <w:pPr>
              <w:spacing w:line="0" w:lineRule="atLeast"/>
              <w:ind w:left="740"/>
              <w:rPr>
                <w:rFonts w:ascii="Times New Roman" w:eastAsia="Times New Roman" w:hAnsi="Times New Roman"/>
                <w:b/>
                <w:sz w:val="24"/>
              </w:rPr>
            </w:pPr>
            <w:r>
              <w:rPr>
                <w:rFonts w:ascii="Times New Roman" w:eastAsia="Times New Roman" w:hAnsi="Times New Roman"/>
                <w:b/>
                <w:sz w:val="24"/>
              </w:rPr>
              <w:t>Opening and</w:t>
            </w:r>
          </w:p>
        </w:tc>
        <w:tc>
          <w:tcPr>
            <w:tcW w:w="700" w:type="dxa"/>
            <w:shd w:val="clear" w:color="auto" w:fill="auto"/>
            <w:vAlign w:val="bottom"/>
          </w:tcPr>
          <w:p w14:paraId="7C82FED8"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4877ACD7"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sz w:val="24"/>
              </w:rPr>
              <w:t xml:space="preserve">public at the address, date and time specified in </w:t>
            </w:r>
            <w:r>
              <w:rPr>
                <w:rFonts w:ascii="Times New Roman" w:eastAsia="Times New Roman" w:hAnsi="Times New Roman"/>
                <w:b/>
                <w:sz w:val="24"/>
              </w:rPr>
              <w:t>the Data</w:t>
            </w:r>
          </w:p>
        </w:tc>
      </w:tr>
      <w:tr w:rsidR="00F77101" w14:paraId="3D80350B" w14:textId="77777777">
        <w:trPr>
          <w:trHeight w:val="276"/>
        </w:trPr>
        <w:tc>
          <w:tcPr>
            <w:tcW w:w="2180" w:type="dxa"/>
            <w:shd w:val="clear" w:color="auto" w:fill="auto"/>
            <w:vAlign w:val="bottom"/>
          </w:tcPr>
          <w:p w14:paraId="3CA6EA01" w14:textId="77777777" w:rsidR="00F77101" w:rsidRDefault="00F77101">
            <w:pPr>
              <w:spacing w:line="0" w:lineRule="atLeast"/>
              <w:ind w:left="740"/>
              <w:rPr>
                <w:rFonts w:ascii="Times New Roman" w:eastAsia="Times New Roman" w:hAnsi="Times New Roman"/>
                <w:b/>
                <w:sz w:val="24"/>
              </w:rPr>
            </w:pPr>
            <w:r>
              <w:rPr>
                <w:rFonts w:ascii="Times New Roman" w:eastAsia="Times New Roman" w:hAnsi="Times New Roman"/>
                <w:b/>
                <w:sz w:val="24"/>
              </w:rPr>
              <w:t>Evaluation</w:t>
            </w:r>
          </w:p>
        </w:tc>
        <w:tc>
          <w:tcPr>
            <w:tcW w:w="700" w:type="dxa"/>
            <w:shd w:val="clear" w:color="auto" w:fill="auto"/>
            <w:vAlign w:val="bottom"/>
          </w:tcPr>
          <w:p w14:paraId="6A6BF90F"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4B3EA657"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b/>
                <w:sz w:val="24"/>
              </w:rPr>
              <w:t>Sheet.</w:t>
            </w:r>
            <w:r>
              <w:rPr>
                <w:rFonts w:ascii="Times New Roman" w:eastAsia="Times New Roman" w:hAnsi="Times New Roman"/>
                <w:sz w:val="24"/>
              </w:rPr>
              <w:t xml:space="preserve">  Only  the  representatives  of  the  bidders  and  the</w:t>
            </w:r>
          </w:p>
        </w:tc>
      </w:tr>
      <w:tr w:rsidR="00F77101" w14:paraId="3F4CCC5A" w14:textId="77777777">
        <w:trPr>
          <w:trHeight w:val="276"/>
        </w:trPr>
        <w:tc>
          <w:tcPr>
            <w:tcW w:w="2180" w:type="dxa"/>
            <w:shd w:val="clear" w:color="auto" w:fill="auto"/>
            <w:vAlign w:val="bottom"/>
          </w:tcPr>
          <w:p w14:paraId="7A7FADE0" w14:textId="77777777" w:rsidR="00F77101" w:rsidRDefault="00F77101">
            <w:pPr>
              <w:spacing w:line="0" w:lineRule="atLeast"/>
              <w:ind w:left="740"/>
              <w:rPr>
                <w:rFonts w:ascii="Times New Roman" w:eastAsia="Times New Roman" w:hAnsi="Times New Roman"/>
                <w:b/>
                <w:sz w:val="24"/>
              </w:rPr>
            </w:pPr>
            <w:r>
              <w:rPr>
                <w:rFonts w:ascii="Times New Roman" w:eastAsia="Times New Roman" w:hAnsi="Times New Roman"/>
                <w:b/>
                <w:sz w:val="24"/>
              </w:rPr>
              <w:t>of Technical</w:t>
            </w:r>
          </w:p>
        </w:tc>
        <w:tc>
          <w:tcPr>
            <w:tcW w:w="700" w:type="dxa"/>
            <w:shd w:val="clear" w:color="auto" w:fill="auto"/>
            <w:vAlign w:val="bottom"/>
          </w:tcPr>
          <w:p w14:paraId="0F3E6423"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67944CA2"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Evaluation Committee members are allowed to participate in</w:t>
            </w:r>
          </w:p>
        </w:tc>
      </w:tr>
      <w:tr w:rsidR="00F77101" w14:paraId="1DD574C9" w14:textId="77777777">
        <w:trPr>
          <w:trHeight w:val="276"/>
        </w:trPr>
        <w:tc>
          <w:tcPr>
            <w:tcW w:w="2180" w:type="dxa"/>
            <w:shd w:val="clear" w:color="auto" w:fill="auto"/>
            <w:vAlign w:val="bottom"/>
          </w:tcPr>
          <w:p w14:paraId="004868F3" w14:textId="77777777" w:rsidR="00F77101" w:rsidRDefault="00F77101">
            <w:pPr>
              <w:spacing w:line="0" w:lineRule="atLeast"/>
              <w:ind w:left="740"/>
              <w:rPr>
                <w:rFonts w:ascii="Times New Roman" w:eastAsia="Times New Roman" w:hAnsi="Times New Roman"/>
                <w:b/>
                <w:sz w:val="24"/>
              </w:rPr>
            </w:pPr>
            <w:r>
              <w:rPr>
                <w:rFonts w:ascii="Times New Roman" w:eastAsia="Times New Roman" w:hAnsi="Times New Roman"/>
                <w:b/>
                <w:sz w:val="24"/>
              </w:rPr>
              <w:t>Proposals:</w:t>
            </w:r>
          </w:p>
        </w:tc>
        <w:tc>
          <w:tcPr>
            <w:tcW w:w="700" w:type="dxa"/>
            <w:shd w:val="clear" w:color="auto" w:fill="auto"/>
            <w:vAlign w:val="bottom"/>
          </w:tcPr>
          <w:p w14:paraId="74EED3FE"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0947AD71"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public opening sessions. Any other interested person shall</w:t>
            </w:r>
          </w:p>
        </w:tc>
      </w:tr>
      <w:tr w:rsidR="00F77101" w14:paraId="6825C1B3" w14:textId="77777777">
        <w:trPr>
          <w:trHeight w:val="276"/>
        </w:trPr>
        <w:tc>
          <w:tcPr>
            <w:tcW w:w="2180" w:type="dxa"/>
            <w:shd w:val="clear" w:color="auto" w:fill="auto"/>
            <w:vAlign w:val="bottom"/>
          </w:tcPr>
          <w:p w14:paraId="20EE075B" w14:textId="77777777" w:rsidR="00F77101" w:rsidRDefault="00F77101">
            <w:pPr>
              <w:spacing w:line="0" w:lineRule="atLeast"/>
              <w:ind w:left="740"/>
              <w:rPr>
                <w:rFonts w:ascii="Times New Roman" w:eastAsia="Times New Roman" w:hAnsi="Times New Roman"/>
                <w:b/>
                <w:sz w:val="24"/>
              </w:rPr>
            </w:pPr>
            <w:r>
              <w:rPr>
                <w:rFonts w:ascii="Times New Roman" w:eastAsia="Times New Roman" w:hAnsi="Times New Roman"/>
                <w:b/>
                <w:sz w:val="24"/>
              </w:rPr>
              <w:t>Scoring</w:t>
            </w:r>
          </w:p>
        </w:tc>
        <w:tc>
          <w:tcPr>
            <w:tcW w:w="700" w:type="dxa"/>
            <w:shd w:val="clear" w:color="auto" w:fill="auto"/>
            <w:vAlign w:val="bottom"/>
          </w:tcPr>
          <w:p w14:paraId="669CFAB5"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2F4AEAFD"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request, in writing, the SADC Secretariat’s permission to</w:t>
            </w:r>
          </w:p>
        </w:tc>
      </w:tr>
      <w:tr w:rsidR="00F77101" w14:paraId="0BCD9287" w14:textId="77777777">
        <w:trPr>
          <w:trHeight w:val="276"/>
        </w:trPr>
        <w:tc>
          <w:tcPr>
            <w:tcW w:w="2180" w:type="dxa"/>
            <w:shd w:val="clear" w:color="auto" w:fill="auto"/>
            <w:vAlign w:val="bottom"/>
          </w:tcPr>
          <w:p w14:paraId="0B84EF69" w14:textId="77777777" w:rsidR="00F77101" w:rsidRDefault="00F77101">
            <w:pPr>
              <w:spacing w:line="0" w:lineRule="atLeast"/>
              <w:rPr>
                <w:rFonts w:ascii="Times New Roman" w:eastAsia="Times New Roman" w:hAnsi="Times New Roman"/>
                <w:sz w:val="24"/>
              </w:rPr>
            </w:pPr>
          </w:p>
        </w:tc>
        <w:tc>
          <w:tcPr>
            <w:tcW w:w="700" w:type="dxa"/>
            <w:shd w:val="clear" w:color="auto" w:fill="auto"/>
            <w:vAlign w:val="bottom"/>
          </w:tcPr>
          <w:p w14:paraId="05E13A88"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2C8F2D67"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participate in a specific bid opening session.</w:t>
            </w:r>
          </w:p>
        </w:tc>
      </w:tr>
      <w:tr w:rsidR="00F77101" w14:paraId="28CDA918" w14:textId="77777777">
        <w:trPr>
          <w:trHeight w:val="475"/>
        </w:trPr>
        <w:tc>
          <w:tcPr>
            <w:tcW w:w="2180" w:type="dxa"/>
            <w:shd w:val="clear" w:color="auto" w:fill="auto"/>
            <w:vAlign w:val="bottom"/>
          </w:tcPr>
          <w:p w14:paraId="687AEACE" w14:textId="77777777" w:rsidR="00F77101" w:rsidRDefault="00F77101">
            <w:pPr>
              <w:spacing w:line="0" w:lineRule="atLeast"/>
              <w:rPr>
                <w:rFonts w:ascii="Times New Roman" w:eastAsia="Times New Roman" w:hAnsi="Times New Roman"/>
                <w:sz w:val="24"/>
              </w:rPr>
            </w:pPr>
          </w:p>
        </w:tc>
        <w:tc>
          <w:tcPr>
            <w:tcW w:w="700" w:type="dxa"/>
            <w:shd w:val="clear" w:color="auto" w:fill="auto"/>
            <w:vAlign w:val="bottom"/>
          </w:tcPr>
          <w:p w14:paraId="4E8ECFA8" w14:textId="77777777" w:rsidR="00F77101" w:rsidRDefault="00F77101">
            <w:pPr>
              <w:spacing w:line="0" w:lineRule="atLeast"/>
              <w:ind w:right="160"/>
              <w:jc w:val="right"/>
              <w:rPr>
                <w:rFonts w:ascii="Times New Roman" w:eastAsia="Times New Roman" w:hAnsi="Times New Roman"/>
                <w:sz w:val="24"/>
              </w:rPr>
            </w:pPr>
            <w:r>
              <w:rPr>
                <w:rFonts w:ascii="Times New Roman" w:eastAsia="Times New Roman" w:hAnsi="Times New Roman"/>
                <w:sz w:val="24"/>
              </w:rPr>
              <w:t>5.4</w:t>
            </w:r>
          </w:p>
        </w:tc>
        <w:tc>
          <w:tcPr>
            <w:tcW w:w="6160" w:type="dxa"/>
            <w:gridSpan w:val="2"/>
            <w:shd w:val="clear" w:color="auto" w:fill="auto"/>
            <w:vAlign w:val="bottom"/>
          </w:tcPr>
          <w:p w14:paraId="57C12C4F"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The bid opening shall commence with the Chairperson the</w:t>
            </w:r>
          </w:p>
        </w:tc>
      </w:tr>
      <w:tr w:rsidR="00F77101" w14:paraId="4605DE42" w14:textId="77777777">
        <w:trPr>
          <w:trHeight w:val="276"/>
        </w:trPr>
        <w:tc>
          <w:tcPr>
            <w:tcW w:w="2180" w:type="dxa"/>
            <w:shd w:val="clear" w:color="auto" w:fill="auto"/>
            <w:vAlign w:val="bottom"/>
          </w:tcPr>
          <w:p w14:paraId="74DCC1C0" w14:textId="77777777" w:rsidR="00F77101" w:rsidRDefault="00F77101">
            <w:pPr>
              <w:spacing w:line="0" w:lineRule="atLeast"/>
              <w:rPr>
                <w:rFonts w:ascii="Times New Roman" w:eastAsia="Times New Roman" w:hAnsi="Times New Roman"/>
                <w:sz w:val="24"/>
              </w:rPr>
            </w:pPr>
          </w:p>
        </w:tc>
        <w:tc>
          <w:tcPr>
            <w:tcW w:w="700" w:type="dxa"/>
            <w:shd w:val="clear" w:color="auto" w:fill="auto"/>
            <w:vAlign w:val="bottom"/>
          </w:tcPr>
          <w:p w14:paraId="5401E041"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6705010B"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Evaluation Committee reading out the Bidders’ names and</w:t>
            </w:r>
          </w:p>
        </w:tc>
      </w:tr>
      <w:tr w:rsidR="00F77101" w14:paraId="3AA7AF6C" w14:textId="77777777">
        <w:trPr>
          <w:trHeight w:val="276"/>
        </w:trPr>
        <w:tc>
          <w:tcPr>
            <w:tcW w:w="2180" w:type="dxa"/>
            <w:shd w:val="clear" w:color="auto" w:fill="auto"/>
            <w:vAlign w:val="bottom"/>
          </w:tcPr>
          <w:p w14:paraId="6A2C6CF4" w14:textId="77777777" w:rsidR="00F77101" w:rsidRDefault="00F77101">
            <w:pPr>
              <w:spacing w:line="0" w:lineRule="atLeast"/>
              <w:rPr>
                <w:rFonts w:ascii="Times New Roman" w:eastAsia="Times New Roman" w:hAnsi="Times New Roman"/>
                <w:sz w:val="24"/>
              </w:rPr>
            </w:pPr>
          </w:p>
        </w:tc>
        <w:tc>
          <w:tcPr>
            <w:tcW w:w="700" w:type="dxa"/>
            <w:shd w:val="clear" w:color="auto" w:fill="auto"/>
            <w:vAlign w:val="bottom"/>
          </w:tcPr>
          <w:p w14:paraId="455CCAD2"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13DDAFA3"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the time of arrival of the proposal. A registration number</w:t>
            </w:r>
          </w:p>
        </w:tc>
      </w:tr>
      <w:tr w:rsidR="00F77101" w14:paraId="695A452B" w14:textId="77777777">
        <w:trPr>
          <w:trHeight w:val="277"/>
        </w:trPr>
        <w:tc>
          <w:tcPr>
            <w:tcW w:w="2180" w:type="dxa"/>
            <w:shd w:val="clear" w:color="auto" w:fill="auto"/>
            <w:vAlign w:val="bottom"/>
          </w:tcPr>
          <w:p w14:paraId="4E018658" w14:textId="77777777" w:rsidR="00F77101" w:rsidRDefault="00F77101">
            <w:pPr>
              <w:spacing w:line="0" w:lineRule="atLeast"/>
              <w:rPr>
                <w:rFonts w:ascii="Times New Roman" w:eastAsia="Times New Roman" w:hAnsi="Times New Roman"/>
                <w:sz w:val="24"/>
              </w:rPr>
            </w:pPr>
          </w:p>
        </w:tc>
        <w:tc>
          <w:tcPr>
            <w:tcW w:w="700" w:type="dxa"/>
            <w:shd w:val="clear" w:color="auto" w:fill="auto"/>
            <w:vAlign w:val="bottom"/>
          </w:tcPr>
          <w:p w14:paraId="2B8BBC15"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2ABB2A80"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will  be  given  to  each  proposal.  All  envelopes  shall  be</w:t>
            </w:r>
          </w:p>
        </w:tc>
      </w:tr>
      <w:tr w:rsidR="00F77101" w14:paraId="4BF9F444" w14:textId="77777777">
        <w:trPr>
          <w:trHeight w:val="276"/>
        </w:trPr>
        <w:tc>
          <w:tcPr>
            <w:tcW w:w="2180" w:type="dxa"/>
            <w:shd w:val="clear" w:color="auto" w:fill="auto"/>
            <w:vAlign w:val="bottom"/>
          </w:tcPr>
          <w:p w14:paraId="471C6633" w14:textId="77777777" w:rsidR="00F77101" w:rsidRDefault="00F77101">
            <w:pPr>
              <w:spacing w:line="0" w:lineRule="atLeast"/>
              <w:rPr>
                <w:rFonts w:ascii="Times New Roman" w:eastAsia="Times New Roman" w:hAnsi="Times New Roman"/>
                <w:sz w:val="24"/>
              </w:rPr>
            </w:pPr>
          </w:p>
        </w:tc>
        <w:tc>
          <w:tcPr>
            <w:tcW w:w="700" w:type="dxa"/>
            <w:shd w:val="clear" w:color="auto" w:fill="auto"/>
            <w:vAlign w:val="bottom"/>
          </w:tcPr>
          <w:p w14:paraId="27899BBA"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6528094E"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opened one at a time, by the Chairperson of the Evaluation</w:t>
            </w:r>
          </w:p>
        </w:tc>
      </w:tr>
      <w:tr w:rsidR="00F77101" w14:paraId="2EC1FD17" w14:textId="77777777">
        <w:trPr>
          <w:trHeight w:val="276"/>
        </w:trPr>
        <w:tc>
          <w:tcPr>
            <w:tcW w:w="2180" w:type="dxa"/>
            <w:shd w:val="clear" w:color="auto" w:fill="auto"/>
            <w:vAlign w:val="bottom"/>
          </w:tcPr>
          <w:p w14:paraId="4F1CA301" w14:textId="77777777" w:rsidR="00F77101" w:rsidRDefault="00F77101">
            <w:pPr>
              <w:spacing w:line="0" w:lineRule="atLeast"/>
              <w:rPr>
                <w:rFonts w:ascii="Times New Roman" w:eastAsia="Times New Roman" w:hAnsi="Times New Roman"/>
                <w:sz w:val="24"/>
              </w:rPr>
            </w:pPr>
          </w:p>
        </w:tc>
        <w:tc>
          <w:tcPr>
            <w:tcW w:w="700" w:type="dxa"/>
            <w:shd w:val="clear" w:color="auto" w:fill="auto"/>
            <w:vAlign w:val="bottom"/>
          </w:tcPr>
          <w:p w14:paraId="18A63016"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3A8F83D9"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Committee, in order of their arrival.</w:t>
            </w:r>
          </w:p>
        </w:tc>
      </w:tr>
      <w:tr w:rsidR="00F77101" w14:paraId="12395DA7" w14:textId="77777777">
        <w:trPr>
          <w:trHeight w:val="475"/>
        </w:trPr>
        <w:tc>
          <w:tcPr>
            <w:tcW w:w="2180" w:type="dxa"/>
            <w:shd w:val="clear" w:color="auto" w:fill="auto"/>
            <w:vAlign w:val="bottom"/>
          </w:tcPr>
          <w:p w14:paraId="63172C5A" w14:textId="77777777" w:rsidR="00F77101" w:rsidRDefault="00F77101">
            <w:pPr>
              <w:spacing w:line="0" w:lineRule="atLeast"/>
              <w:rPr>
                <w:rFonts w:ascii="Times New Roman" w:eastAsia="Times New Roman" w:hAnsi="Times New Roman"/>
                <w:sz w:val="24"/>
              </w:rPr>
            </w:pPr>
          </w:p>
        </w:tc>
        <w:tc>
          <w:tcPr>
            <w:tcW w:w="700" w:type="dxa"/>
            <w:shd w:val="clear" w:color="auto" w:fill="auto"/>
            <w:vAlign w:val="bottom"/>
          </w:tcPr>
          <w:p w14:paraId="0B0D601A" w14:textId="77777777" w:rsidR="00F77101" w:rsidRDefault="00F77101">
            <w:pPr>
              <w:spacing w:line="0" w:lineRule="atLeast"/>
              <w:ind w:right="160"/>
              <w:jc w:val="right"/>
              <w:rPr>
                <w:rFonts w:ascii="Times New Roman" w:eastAsia="Times New Roman" w:hAnsi="Times New Roman"/>
                <w:sz w:val="24"/>
              </w:rPr>
            </w:pPr>
            <w:r>
              <w:rPr>
                <w:rFonts w:ascii="Times New Roman" w:eastAsia="Times New Roman" w:hAnsi="Times New Roman"/>
                <w:sz w:val="24"/>
              </w:rPr>
              <w:t>5.5</w:t>
            </w:r>
          </w:p>
        </w:tc>
        <w:tc>
          <w:tcPr>
            <w:tcW w:w="6160" w:type="dxa"/>
            <w:gridSpan w:val="2"/>
            <w:shd w:val="clear" w:color="auto" w:fill="auto"/>
            <w:vAlign w:val="bottom"/>
          </w:tcPr>
          <w:p w14:paraId="1B2C6C09"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At the opening, only the Technical Proposal envelope shall</w:t>
            </w:r>
          </w:p>
        </w:tc>
      </w:tr>
      <w:tr w:rsidR="00F77101" w14:paraId="26084395" w14:textId="77777777">
        <w:trPr>
          <w:trHeight w:val="276"/>
        </w:trPr>
        <w:tc>
          <w:tcPr>
            <w:tcW w:w="2180" w:type="dxa"/>
            <w:shd w:val="clear" w:color="auto" w:fill="auto"/>
            <w:vAlign w:val="bottom"/>
          </w:tcPr>
          <w:p w14:paraId="3DCA94FA" w14:textId="77777777" w:rsidR="00F77101" w:rsidRDefault="00F77101">
            <w:pPr>
              <w:spacing w:line="0" w:lineRule="atLeast"/>
              <w:rPr>
                <w:rFonts w:ascii="Times New Roman" w:eastAsia="Times New Roman" w:hAnsi="Times New Roman"/>
                <w:sz w:val="24"/>
              </w:rPr>
            </w:pPr>
          </w:p>
        </w:tc>
        <w:tc>
          <w:tcPr>
            <w:tcW w:w="700" w:type="dxa"/>
            <w:shd w:val="clear" w:color="auto" w:fill="auto"/>
            <w:vAlign w:val="bottom"/>
          </w:tcPr>
          <w:p w14:paraId="1FC21556"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73B947E6"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be opened immediately and checked for compliance with</w:t>
            </w:r>
          </w:p>
        </w:tc>
      </w:tr>
      <w:tr w:rsidR="00F77101" w14:paraId="38B0BE8C" w14:textId="77777777">
        <w:trPr>
          <w:trHeight w:val="276"/>
        </w:trPr>
        <w:tc>
          <w:tcPr>
            <w:tcW w:w="2180" w:type="dxa"/>
            <w:shd w:val="clear" w:color="auto" w:fill="auto"/>
            <w:vAlign w:val="bottom"/>
          </w:tcPr>
          <w:p w14:paraId="26157CE1" w14:textId="77777777" w:rsidR="00F77101" w:rsidRDefault="00F77101">
            <w:pPr>
              <w:spacing w:line="0" w:lineRule="atLeast"/>
              <w:rPr>
                <w:rFonts w:ascii="Times New Roman" w:eastAsia="Times New Roman" w:hAnsi="Times New Roman"/>
                <w:sz w:val="24"/>
              </w:rPr>
            </w:pPr>
          </w:p>
        </w:tc>
        <w:tc>
          <w:tcPr>
            <w:tcW w:w="700" w:type="dxa"/>
            <w:shd w:val="clear" w:color="auto" w:fill="auto"/>
            <w:vAlign w:val="bottom"/>
          </w:tcPr>
          <w:p w14:paraId="21647DBC"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27385F67"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formal submission requirements by the evaluation committee.</w:t>
            </w:r>
          </w:p>
        </w:tc>
      </w:tr>
      <w:tr w:rsidR="00F77101" w14:paraId="272569CC" w14:textId="77777777">
        <w:trPr>
          <w:trHeight w:val="276"/>
        </w:trPr>
        <w:tc>
          <w:tcPr>
            <w:tcW w:w="2180" w:type="dxa"/>
            <w:shd w:val="clear" w:color="auto" w:fill="auto"/>
            <w:vAlign w:val="bottom"/>
          </w:tcPr>
          <w:p w14:paraId="6F8AC950" w14:textId="77777777" w:rsidR="00F77101" w:rsidRDefault="00F77101">
            <w:pPr>
              <w:spacing w:line="0" w:lineRule="atLeast"/>
              <w:rPr>
                <w:rFonts w:ascii="Times New Roman" w:eastAsia="Times New Roman" w:hAnsi="Times New Roman"/>
                <w:sz w:val="24"/>
              </w:rPr>
            </w:pPr>
          </w:p>
        </w:tc>
        <w:tc>
          <w:tcPr>
            <w:tcW w:w="700" w:type="dxa"/>
            <w:shd w:val="clear" w:color="auto" w:fill="auto"/>
            <w:vAlign w:val="bottom"/>
          </w:tcPr>
          <w:p w14:paraId="3A59F4B4"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280D73EF"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The Financial Proposal shall remain sealed and deposited in a</w:t>
            </w:r>
          </w:p>
        </w:tc>
      </w:tr>
      <w:tr w:rsidR="00F77101" w14:paraId="68E92ABD" w14:textId="77777777">
        <w:trPr>
          <w:trHeight w:val="276"/>
        </w:trPr>
        <w:tc>
          <w:tcPr>
            <w:tcW w:w="2180" w:type="dxa"/>
            <w:shd w:val="clear" w:color="auto" w:fill="auto"/>
            <w:vAlign w:val="bottom"/>
          </w:tcPr>
          <w:p w14:paraId="61588602" w14:textId="77777777" w:rsidR="00F77101" w:rsidRDefault="00F77101">
            <w:pPr>
              <w:spacing w:line="0" w:lineRule="atLeast"/>
              <w:rPr>
                <w:rFonts w:ascii="Times New Roman" w:eastAsia="Times New Roman" w:hAnsi="Times New Roman"/>
                <w:sz w:val="24"/>
              </w:rPr>
            </w:pPr>
          </w:p>
        </w:tc>
        <w:tc>
          <w:tcPr>
            <w:tcW w:w="700" w:type="dxa"/>
            <w:shd w:val="clear" w:color="auto" w:fill="auto"/>
            <w:vAlign w:val="bottom"/>
          </w:tcPr>
          <w:p w14:paraId="1C19DED5"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27865EA2"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safe  place  until  all  submitted  proposals,  of  technically</w:t>
            </w:r>
          </w:p>
        </w:tc>
      </w:tr>
      <w:tr w:rsidR="00F77101" w14:paraId="407E6FA4" w14:textId="77777777">
        <w:trPr>
          <w:trHeight w:val="276"/>
        </w:trPr>
        <w:tc>
          <w:tcPr>
            <w:tcW w:w="2180" w:type="dxa"/>
            <w:shd w:val="clear" w:color="auto" w:fill="auto"/>
            <w:vAlign w:val="bottom"/>
          </w:tcPr>
          <w:p w14:paraId="54199636" w14:textId="77777777" w:rsidR="00F77101" w:rsidRDefault="00F77101">
            <w:pPr>
              <w:spacing w:line="0" w:lineRule="atLeast"/>
              <w:rPr>
                <w:rFonts w:ascii="Times New Roman" w:eastAsia="Times New Roman" w:hAnsi="Times New Roman"/>
                <w:sz w:val="24"/>
              </w:rPr>
            </w:pPr>
          </w:p>
        </w:tc>
        <w:tc>
          <w:tcPr>
            <w:tcW w:w="700" w:type="dxa"/>
            <w:shd w:val="clear" w:color="auto" w:fill="auto"/>
            <w:vAlign w:val="bottom"/>
          </w:tcPr>
          <w:p w14:paraId="74A471A0"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63A8096C"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responsive bids, are opened publicly. In case the envelopes</w:t>
            </w:r>
          </w:p>
        </w:tc>
      </w:tr>
      <w:tr w:rsidR="00F77101" w14:paraId="46349685" w14:textId="77777777">
        <w:trPr>
          <w:trHeight w:val="276"/>
        </w:trPr>
        <w:tc>
          <w:tcPr>
            <w:tcW w:w="2180" w:type="dxa"/>
            <w:shd w:val="clear" w:color="auto" w:fill="auto"/>
            <w:vAlign w:val="bottom"/>
          </w:tcPr>
          <w:p w14:paraId="4D8DC6A3" w14:textId="77777777" w:rsidR="00F77101" w:rsidRDefault="00F77101">
            <w:pPr>
              <w:spacing w:line="0" w:lineRule="atLeast"/>
              <w:rPr>
                <w:rFonts w:ascii="Times New Roman" w:eastAsia="Times New Roman" w:hAnsi="Times New Roman"/>
                <w:sz w:val="24"/>
              </w:rPr>
            </w:pPr>
          </w:p>
        </w:tc>
        <w:tc>
          <w:tcPr>
            <w:tcW w:w="700" w:type="dxa"/>
            <w:shd w:val="clear" w:color="auto" w:fill="auto"/>
            <w:vAlign w:val="bottom"/>
          </w:tcPr>
          <w:p w14:paraId="530A2FCF"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48D8F4CF"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are not submitted separately the Bidder will be excluded.</w:t>
            </w:r>
          </w:p>
        </w:tc>
      </w:tr>
      <w:tr w:rsidR="00F77101" w14:paraId="23870BCE" w14:textId="77777777">
        <w:trPr>
          <w:trHeight w:val="478"/>
        </w:trPr>
        <w:tc>
          <w:tcPr>
            <w:tcW w:w="2180" w:type="dxa"/>
            <w:shd w:val="clear" w:color="auto" w:fill="auto"/>
            <w:vAlign w:val="bottom"/>
          </w:tcPr>
          <w:p w14:paraId="6A7F46AD" w14:textId="77777777" w:rsidR="00F77101" w:rsidRDefault="00F77101">
            <w:pPr>
              <w:spacing w:line="0" w:lineRule="atLeast"/>
              <w:rPr>
                <w:rFonts w:ascii="Times New Roman" w:eastAsia="Times New Roman" w:hAnsi="Times New Roman"/>
                <w:sz w:val="24"/>
              </w:rPr>
            </w:pPr>
          </w:p>
        </w:tc>
        <w:tc>
          <w:tcPr>
            <w:tcW w:w="700" w:type="dxa"/>
            <w:shd w:val="clear" w:color="auto" w:fill="auto"/>
            <w:vAlign w:val="bottom"/>
          </w:tcPr>
          <w:p w14:paraId="2FC75D4D" w14:textId="77777777" w:rsidR="00F77101" w:rsidRDefault="00F77101">
            <w:pPr>
              <w:spacing w:line="0" w:lineRule="atLeast"/>
              <w:ind w:right="160"/>
              <w:jc w:val="right"/>
              <w:rPr>
                <w:rFonts w:ascii="Times New Roman" w:eastAsia="Times New Roman" w:hAnsi="Times New Roman"/>
                <w:sz w:val="24"/>
              </w:rPr>
            </w:pPr>
            <w:r>
              <w:rPr>
                <w:rFonts w:ascii="Times New Roman" w:eastAsia="Times New Roman" w:hAnsi="Times New Roman"/>
                <w:sz w:val="24"/>
              </w:rPr>
              <w:t>5.6</w:t>
            </w:r>
          </w:p>
        </w:tc>
        <w:tc>
          <w:tcPr>
            <w:tcW w:w="6160" w:type="dxa"/>
            <w:gridSpan w:val="2"/>
            <w:shd w:val="clear" w:color="auto" w:fill="auto"/>
            <w:vAlign w:val="bottom"/>
          </w:tcPr>
          <w:p w14:paraId="0E530F85"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No Bid shall be rejected at Bid opening except for late</w:t>
            </w:r>
          </w:p>
        </w:tc>
      </w:tr>
      <w:tr w:rsidR="00F77101" w14:paraId="66750126" w14:textId="77777777">
        <w:trPr>
          <w:trHeight w:val="276"/>
        </w:trPr>
        <w:tc>
          <w:tcPr>
            <w:tcW w:w="2180" w:type="dxa"/>
            <w:shd w:val="clear" w:color="auto" w:fill="auto"/>
            <w:vAlign w:val="bottom"/>
          </w:tcPr>
          <w:p w14:paraId="0EDC90F1" w14:textId="77777777" w:rsidR="00F77101" w:rsidRDefault="00F77101">
            <w:pPr>
              <w:spacing w:line="0" w:lineRule="atLeast"/>
              <w:rPr>
                <w:rFonts w:ascii="Times New Roman" w:eastAsia="Times New Roman" w:hAnsi="Times New Roman"/>
                <w:sz w:val="24"/>
              </w:rPr>
            </w:pPr>
          </w:p>
        </w:tc>
        <w:tc>
          <w:tcPr>
            <w:tcW w:w="700" w:type="dxa"/>
            <w:shd w:val="clear" w:color="auto" w:fill="auto"/>
            <w:vAlign w:val="bottom"/>
          </w:tcPr>
          <w:p w14:paraId="3EB11C62"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2B9AA33C"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bids, in accordance with ITB Sub-Clause 4.5 and the other</w:t>
            </w:r>
          </w:p>
        </w:tc>
      </w:tr>
      <w:tr w:rsidR="00F77101" w14:paraId="2391685B" w14:textId="77777777">
        <w:trPr>
          <w:trHeight w:val="276"/>
        </w:trPr>
        <w:tc>
          <w:tcPr>
            <w:tcW w:w="2180" w:type="dxa"/>
            <w:shd w:val="clear" w:color="auto" w:fill="auto"/>
            <w:vAlign w:val="bottom"/>
          </w:tcPr>
          <w:p w14:paraId="31B9EC2B" w14:textId="77777777" w:rsidR="00F77101" w:rsidRDefault="00F77101">
            <w:pPr>
              <w:spacing w:line="0" w:lineRule="atLeast"/>
              <w:rPr>
                <w:rFonts w:ascii="Times New Roman" w:eastAsia="Times New Roman" w:hAnsi="Times New Roman"/>
                <w:sz w:val="24"/>
              </w:rPr>
            </w:pPr>
          </w:p>
        </w:tc>
        <w:tc>
          <w:tcPr>
            <w:tcW w:w="700" w:type="dxa"/>
            <w:shd w:val="clear" w:color="auto" w:fill="auto"/>
            <w:vAlign w:val="bottom"/>
          </w:tcPr>
          <w:p w14:paraId="44A5ED89"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2C96784A"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listed in the template for opening checklist (see in Annex</w:t>
            </w:r>
          </w:p>
        </w:tc>
      </w:tr>
      <w:tr w:rsidR="00F77101" w14:paraId="545BED53" w14:textId="77777777">
        <w:trPr>
          <w:trHeight w:val="276"/>
        </w:trPr>
        <w:tc>
          <w:tcPr>
            <w:tcW w:w="2180" w:type="dxa"/>
            <w:shd w:val="clear" w:color="auto" w:fill="auto"/>
            <w:vAlign w:val="bottom"/>
          </w:tcPr>
          <w:p w14:paraId="1C5D2AC0" w14:textId="77777777" w:rsidR="00F77101" w:rsidRDefault="00F77101">
            <w:pPr>
              <w:spacing w:line="0" w:lineRule="atLeast"/>
              <w:rPr>
                <w:rFonts w:ascii="Times New Roman" w:eastAsia="Times New Roman" w:hAnsi="Times New Roman"/>
                <w:sz w:val="24"/>
              </w:rPr>
            </w:pPr>
          </w:p>
        </w:tc>
        <w:tc>
          <w:tcPr>
            <w:tcW w:w="700" w:type="dxa"/>
            <w:shd w:val="clear" w:color="auto" w:fill="auto"/>
            <w:vAlign w:val="bottom"/>
          </w:tcPr>
          <w:p w14:paraId="3D3DCA5D"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0689179F"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to  Services  to  SADC  Guidelines  for  Procurement  and</w:t>
            </w:r>
          </w:p>
        </w:tc>
      </w:tr>
    </w:tbl>
    <w:p w14:paraId="65AC7CB1" w14:textId="77777777" w:rsidR="00F77101" w:rsidRDefault="00F77101">
      <w:pPr>
        <w:rPr>
          <w:rFonts w:ascii="Times New Roman" w:eastAsia="Times New Roman" w:hAnsi="Times New Roman"/>
          <w:sz w:val="24"/>
        </w:rPr>
        <w:sectPr w:rsidR="00F77101">
          <w:pgSz w:w="11900" w:h="16841"/>
          <w:pgMar w:top="719" w:right="1159" w:bottom="1440" w:left="1440" w:header="0" w:footer="0" w:gutter="0"/>
          <w:cols w:space="0" w:equalWidth="0">
            <w:col w:w="9300"/>
          </w:cols>
          <w:docGrid w:linePitch="360"/>
        </w:sectPr>
      </w:pPr>
    </w:p>
    <w:tbl>
      <w:tblPr>
        <w:tblW w:w="0" w:type="auto"/>
        <w:tblInd w:w="260" w:type="dxa"/>
        <w:tblLayout w:type="fixed"/>
        <w:tblCellMar>
          <w:left w:w="0" w:type="dxa"/>
          <w:right w:w="0" w:type="dxa"/>
        </w:tblCellMar>
        <w:tblLook w:val="0000" w:firstRow="0" w:lastRow="0" w:firstColumn="0" w:lastColumn="0" w:noHBand="0" w:noVBand="0"/>
      </w:tblPr>
      <w:tblGrid>
        <w:gridCol w:w="2200"/>
        <w:gridCol w:w="680"/>
        <w:gridCol w:w="5900"/>
        <w:gridCol w:w="280"/>
      </w:tblGrid>
      <w:tr w:rsidR="00F77101" w14:paraId="6A7B101C" w14:textId="77777777">
        <w:trPr>
          <w:trHeight w:val="230"/>
        </w:trPr>
        <w:tc>
          <w:tcPr>
            <w:tcW w:w="2880" w:type="dxa"/>
            <w:gridSpan w:val="2"/>
            <w:shd w:val="clear" w:color="auto" w:fill="auto"/>
            <w:vAlign w:val="bottom"/>
          </w:tcPr>
          <w:p w14:paraId="25386F97" w14:textId="77777777" w:rsidR="00F77101" w:rsidRDefault="00F77101">
            <w:pPr>
              <w:spacing w:line="0" w:lineRule="atLeast"/>
              <w:ind w:left="20"/>
              <w:rPr>
                <w:rFonts w:ascii="Times New Roman" w:eastAsia="Times New Roman" w:hAnsi="Times New Roman"/>
              </w:rPr>
            </w:pPr>
            <w:bookmarkStart w:id="16" w:name="page16"/>
            <w:bookmarkEnd w:id="16"/>
            <w:r>
              <w:rPr>
                <w:rFonts w:ascii="Times New Roman" w:eastAsia="Times New Roman" w:hAnsi="Times New Roman"/>
              </w:rPr>
              <w:t>Section 2.  Information to Bidders</w:t>
            </w:r>
          </w:p>
        </w:tc>
        <w:tc>
          <w:tcPr>
            <w:tcW w:w="6160" w:type="dxa"/>
            <w:gridSpan w:val="2"/>
            <w:shd w:val="clear" w:color="auto" w:fill="auto"/>
            <w:vAlign w:val="bottom"/>
          </w:tcPr>
          <w:p w14:paraId="011DACCE" w14:textId="77777777" w:rsidR="00F77101" w:rsidRDefault="00F77101">
            <w:pPr>
              <w:spacing w:line="0" w:lineRule="atLeast"/>
              <w:ind w:left="5960"/>
              <w:rPr>
                <w:rFonts w:ascii="Times New Roman" w:eastAsia="Times New Roman" w:hAnsi="Times New Roman"/>
                <w:w w:val="89"/>
              </w:rPr>
            </w:pPr>
            <w:r>
              <w:rPr>
                <w:rFonts w:ascii="Times New Roman" w:eastAsia="Times New Roman" w:hAnsi="Times New Roman"/>
                <w:w w:val="89"/>
              </w:rPr>
              <w:t>16</w:t>
            </w:r>
          </w:p>
        </w:tc>
      </w:tr>
      <w:tr w:rsidR="00F77101" w14:paraId="1C5D29D9" w14:textId="77777777">
        <w:trPr>
          <w:trHeight w:val="20"/>
        </w:trPr>
        <w:tc>
          <w:tcPr>
            <w:tcW w:w="2200" w:type="dxa"/>
            <w:tcBorders>
              <w:bottom w:val="single" w:sz="8" w:space="0" w:color="auto"/>
            </w:tcBorders>
            <w:shd w:val="clear" w:color="auto" w:fill="auto"/>
            <w:vAlign w:val="bottom"/>
          </w:tcPr>
          <w:p w14:paraId="0E25E1A3" w14:textId="77777777" w:rsidR="00F77101" w:rsidRDefault="00F77101">
            <w:pPr>
              <w:spacing w:line="20" w:lineRule="exact"/>
              <w:rPr>
                <w:rFonts w:ascii="Times New Roman" w:eastAsia="Times New Roman" w:hAnsi="Times New Roman"/>
                <w:sz w:val="1"/>
              </w:rPr>
            </w:pPr>
          </w:p>
        </w:tc>
        <w:tc>
          <w:tcPr>
            <w:tcW w:w="680" w:type="dxa"/>
            <w:tcBorders>
              <w:bottom w:val="single" w:sz="8" w:space="0" w:color="auto"/>
            </w:tcBorders>
            <w:shd w:val="clear" w:color="auto" w:fill="auto"/>
            <w:vAlign w:val="bottom"/>
          </w:tcPr>
          <w:p w14:paraId="5E4DD286" w14:textId="77777777" w:rsidR="00F77101" w:rsidRDefault="00F77101">
            <w:pPr>
              <w:spacing w:line="20" w:lineRule="exact"/>
              <w:rPr>
                <w:rFonts w:ascii="Times New Roman" w:eastAsia="Times New Roman" w:hAnsi="Times New Roman"/>
                <w:sz w:val="1"/>
              </w:rPr>
            </w:pPr>
          </w:p>
        </w:tc>
        <w:tc>
          <w:tcPr>
            <w:tcW w:w="5900" w:type="dxa"/>
            <w:tcBorders>
              <w:bottom w:val="single" w:sz="8" w:space="0" w:color="auto"/>
            </w:tcBorders>
            <w:shd w:val="clear" w:color="auto" w:fill="auto"/>
            <w:vAlign w:val="bottom"/>
          </w:tcPr>
          <w:p w14:paraId="6A92543D" w14:textId="77777777" w:rsidR="00F77101" w:rsidRDefault="00F77101">
            <w:pPr>
              <w:spacing w:line="20" w:lineRule="exact"/>
              <w:rPr>
                <w:rFonts w:ascii="Times New Roman" w:eastAsia="Times New Roman" w:hAnsi="Times New Roman"/>
                <w:sz w:val="1"/>
              </w:rPr>
            </w:pPr>
          </w:p>
        </w:tc>
        <w:tc>
          <w:tcPr>
            <w:tcW w:w="280" w:type="dxa"/>
            <w:shd w:val="clear" w:color="auto" w:fill="auto"/>
            <w:vAlign w:val="bottom"/>
          </w:tcPr>
          <w:p w14:paraId="0AB6A824" w14:textId="77777777" w:rsidR="00F77101" w:rsidRDefault="00F77101">
            <w:pPr>
              <w:spacing w:line="20" w:lineRule="exact"/>
              <w:rPr>
                <w:rFonts w:ascii="Times New Roman" w:eastAsia="Times New Roman" w:hAnsi="Times New Roman"/>
                <w:sz w:val="1"/>
              </w:rPr>
            </w:pPr>
          </w:p>
        </w:tc>
      </w:tr>
      <w:tr w:rsidR="00F77101" w14:paraId="1F1D5663" w14:textId="77777777">
        <w:trPr>
          <w:trHeight w:val="724"/>
        </w:trPr>
        <w:tc>
          <w:tcPr>
            <w:tcW w:w="2200" w:type="dxa"/>
            <w:shd w:val="clear" w:color="auto" w:fill="auto"/>
            <w:vAlign w:val="bottom"/>
          </w:tcPr>
          <w:p w14:paraId="3D1B2939"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56093CCF"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3B6EA784"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Grants). Only envelopes that are opened and read out at</w:t>
            </w:r>
          </w:p>
        </w:tc>
      </w:tr>
      <w:tr w:rsidR="00F77101" w14:paraId="28715CA9" w14:textId="77777777">
        <w:trPr>
          <w:trHeight w:val="276"/>
        </w:trPr>
        <w:tc>
          <w:tcPr>
            <w:tcW w:w="2200" w:type="dxa"/>
            <w:shd w:val="clear" w:color="auto" w:fill="auto"/>
            <w:vAlign w:val="bottom"/>
          </w:tcPr>
          <w:p w14:paraId="4387C8DD"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4B31A944"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4B376D85"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Bid opening shall be considered further.</w:t>
            </w:r>
          </w:p>
        </w:tc>
      </w:tr>
      <w:tr w:rsidR="00F77101" w14:paraId="2E493E37" w14:textId="77777777">
        <w:trPr>
          <w:trHeight w:val="475"/>
        </w:trPr>
        <w:tc>
          <w:tcPr>
            <w:tcW w:w="2200" w:type="dxa"/>
            <w:shd w:val="clear" w:color="auto" w:fill="auto"/>
            <w:vAlign w:val="bottom"/>
          </w:tcPr>
          <w:p w14:paraId="1FFC94F7"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37EB8BD7"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5.7</w:t>
            </w:r>
          </w:p>
        </w:tc>
        <w:tc>
          <w:tcPr>
            <w:tcW w:w="6160" w:type="dxa"/>
            <w:gridSpan w:val="2"/>
            <w:shd w:val="clear" w:color="auto" w:fill="auto"/>
            <w:vAlign w:val="bottom"/>
          </w:tcPr>
          <w:p w14:paraId="62609537"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The Procuring Entity shall prepare the minutes of the Bid</w:t>
            </w:r>
          </w:p>
        </w:tc>
      </w:tr>
      <w:tr w:rsidR="00F77101" w14:paraId="7074C2B5" w14:textId="77777777">
        <w:trPr>
          <w:trHeight w:val="276"/>
        </w:trPr>
        <w:tc>
          <w:tcPr>
            <w:tcW w:w="2200" w:type="dxa"/>
            <w:shd w:val="clear" w:color="auto" w:fill="auto"/>
            <w:vAlign w:val="bottom"/>
          </w:tcPr>
          <w:p w14:paraId="4AE498A6"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3EC0FBE3"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0C8BF64E"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opening that shall include a brief description of the bid</w:t>
            </w:r>
          </w:p>
        </w:tc>
      </w:tr>
      <w:tr w:rsidR="00F77101" w14:paraId="37B825B8" w14:textId="77777777">
        <w:trPr>
          <w:trHeight w:val="276"/>
        </w:trPr>
        <w:tc>
          <w:tcPr>
            <w:tcW w:w="2200" w:type="dxa"/>
            <w:shd w:val="clear" w:color="auto" w:fill="auto"/>
            <w:vAlign w:val="bottom"/>
          </w:tcPr>
          <w:p w14:paraId="4A5E98AF"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2A144007"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65E906D6"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opening  procedures  and  its  finding  as.  The  Bidders’</w:t>
            </w:r>
          </w:p>
        </w:tc>
      </w:tr>
      <w:tr w:rsidR="00F77101" w14:paraId="56D46E1E" w14:textId="77777777">
        <w:trPr>
          <w:trHeight w:val="276"/>
        </w:trPr>
        <w:tc>
          <w:tcPr>
            <w:tcW w:w="2200" w:type="dxa"/>
            <w:shd w:val="clear" w:color="auto" w:fill="auto"/>
            <w:vAlign w:val="bottom"/>
          </w:tcPr>
          <w:p w14:paraId="2E8BE5DA"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47FDA626"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68DBE45B"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representatives who are present shall be requested to sign</w:t>
            </w:r>
          </w:p>
        </w:tc>
      </w:tr>
      <w:tr w:rsidR="00F77101" w14:paraId="28FEFE62" w14:textId="77777777">
        <w:trPr>
          <w:trHeight w:val="276"/>
        </w:trPr>
        <w:tc>
          <w:tcPr>
            <w:tcW w:w="2200" w:type="dxa"/>
            <w:shd w:val="clear" w:color="auto" w:fill="auto"/>
            <w:vAlign w:val="bottom"/>
          </w:tcPr>
          <w:p w14:paraId="2E9166CA"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1B2130D2"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635AAF2B"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the  attendance  sheet.   A  copy  of  the  minute  shall  be</w:t>
            </w:r>
          </w:p>
        </w:tc>
      </w:tr>
      <w:tr w:rsidR="00F77101" w14:paraId="454FCA60" w14:textId="77777777">
        <w:trPr>
          <w:trHeight w:val="276"/>
        </w:trPr>
        <w:tc>
          <w:tcPr>
            <w:tcW w:w="2200" w:type="dxa"/>
            <w:shd w:val="clear" w:color="auto" w:fill="auto"/>
            <w:vAlign w:val="bottom"/>
          </w:tcPr>
          <w:p w14:paraId="5971AF72"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79648AF1"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21333A49"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distributed to all Bidders who submitted bids in time.</w:t>
            </w:r>
          </w:p>
        </w:tc>
      </w:tr>
      <w:tr w:rsidR="00F77101" w14:paraId="7AE6513F" w14:textId="77777777">
        <w:trPr>
          <w:trHeight w:val="478"/>
        </w:trPr>
        <w:tc>
          <w:tcPr>
            <w:tcW w:w="2200" w:type="dxa"/>
            <w:shd w:val="clear" w:color="auto" w:fill="auto"/>
            <w:vAlign w:val="bottom"/>
          </w:tcPr>
          <w:p w14:paraId="2113A622"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09D9375A"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5.8</w:t>
            </w:r>
          </w:p>
        </w:tc>
        <w:tc>
          <w:tcPr>
            <w:tcW w:w="6160" w:type="dxa"/>
            <w:gridSpan w:val="2"/>
            <w:shd w:val="clear" w:color="auto" w:fill="auto"/>
            <w:vAlign w:val="bottom"/>
          </w:tcPr>
          <w:p w14:paraId="6D2D38BB"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Once  the  Bid  opening  is  concluded,  the  Evaluation</w:t>
            </w:r>
          </w:p>
        </w:tc>
      </w:tr>
      <w:tr w:rsidR="00F77101" w14:paraId="41AC24C5" w14:textId="77777777">
        <w:trPr>
          <w:trHeight w:val="276"/>
        </w:trPr>
        <w:tc>
          <w:tcPr>
            <w:tcW w:w="2200" w:type="dxa"/>
            <w:shd w:val="clear" w:color="auto" w:fill="auto"/>
            <w:vAlign w:val="bottom"/>
          </w:tcPr>
          <w:p w14:paraId="70C7CCB4"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3C05081B"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2814D13F"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Committee, as a whole, and each of its voting members</w:t>
            </w:r>
          </w:p>
        </w:tc>
      </w:tr>
      <w:tr w:rsidR="00F77101" w14:paraId="3FA4CB32" w14:textId="77777777">
        <w:trPr>
          <w:trHeight w:val="277"/>
        </w:trPr>
        <w:tc>
          <w:tcPr>
            <w:tcW w:w="2200" w:type="dxa"/>
            <w:shd w:val="clear" w:color="auto" w:fill="auto"/>
            <w:vAlign w:val="bottom"/>
          </w:tcPr>
          <w:p w14:paraId="040B6CF7"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455FF993"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0DF65EF0"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individually, evaluates the proposals on the basis of their</w:t>
            </w:r>
          </w:p>
        </w:tc>
      </w:tr>
      <w:tr w:rsidR="00F77101" w14:paraId="5C39A58C" w14:textId="77777777">
        <w:trPr>
          <w:trHeight w:val="276"/>
        </w:trPr>
        <w:tc>
          <w:tcPr>
            <w:tcW w:w="2200" w:type="dxa"/>
            <w:shd w:val="clear" w:color="auto" w:fill="auto"/>
            <w:vAlign w:val="bottom"/>
          </w:tcPr>
          <w:p w14:paraId="301404DF"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0B0BB256"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5AC5401E"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responsiveness  to  the  Terms  of  Reference,  applying  the</w:t>
            </w:r>
          </w:p>
        </w:tc>
      </w:tr>
      <w:tr w:rsidR="00F77101" w14:paraId="335DE819" w14:textId="77777777">
        <w:trPr>
          <w:trHeight w:val="276"/>
        </w:trPr>
        <w:tc>
          <w:tcPr>
            <w:tcW w:w="2200" w:type="dxa"/>
            <w:shd w:val="clear" w:color="auto" w:fill="auto"/>
            <w:vAlign w:val="bottom"/>
          </w:tcPr>
          <w:p w14:paraId="2A90E638"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13DCBD93"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166171F8"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evaluation criteria, sub criteria (typically not more than three</w:t>
            </w:r>
          </w:p>
        </w:tc>
      </w:tr>
      <w:tr w:rsidR="00F77101" w14:paraId="49E5CAB7" w14:textId="77777777">
        <w:trPr>
          <w:trHeight w:val="276"/>
        </w:trPr>
        <w:tc>
          <w:tcPr>
            <w:tcW w:w="2200" w:type="dxa"/>
            <w:shd w:val="clear" w:color="auto" w:fill="auto"/>
            <w:vAlign w:val="bottom"/>
          </w:tcPr>
          <w:p w14:paraId="349DD8FB"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2699DD1E"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77C489C2"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 xml:space="preserve">per criteria), and point system specified in </w:t>
            </w:r>
            <w:r>
              <w:rPr>
                <w:rFonts w:ascii="Times New Roman" w:eastAsia="Times New Roman" w:hAnsi="Times New Roman"/>
                <w:b/>
                <w:sz w:val="24"/>
              </w:rPr>
              <w:t>the Data Sheet</w:t>
            </w:r>
            <w:r>
              <w:rPr>
                <w:rFonts w:ascii="Times New Roman" w:eastAsia="Times New Roman" w:hAnsi="Times New Roman"/>
                <w:sz w:val="24"/>
              </w:rPr>
              <w:t>.</w:t>
            </w:r>
          </w:p>
        </w:tc>
      </w:tr>
      <w:tr w:rsidR="00F77101" w14:paraId="17677B53" w14:textId="77777777">
        <w:trPr>
          <w:trHeight w:val="276"/>
        </w:trPr>
        <w:tc>
          <w:tcPr>
            <w:tcW w:w="2200" w:type="dxa"/>
            <w:shd w:val="clear" w:color="auto" w:fill="auto"/>
            <w:vAlign w:val="bottom"/>
          </w:tcPr>
          <w:p w14:paraId="0F9EB669"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56C88B26"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668F02B3"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Each responsive proposal will be given a technical score (St).</w:t>
            </w:r>
          </w:p>
        </w:tc>
      </w:tr>
      <w:tr w:rsidR="00F77101" w14:paraId="026E076C" w14:textId="77777777">
        <w:trPr>
          <w:trHeight w:val="276"/>
        </w:trPr>
        <w:tc>
          <w:tcPr>
            <w:tcW w:w="2200" w:type="dxa"/>
            <w:shd w:val="clear" w:color="auto" w:fill="auto"/>
            <w:vAlign w:val="bottom"/>
          </w:tcPr>
          <w:p w14:paraId="77F2E103"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3BAF2355"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48EB3571"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A proposal shall  be  rejected  at this stage  if  it  does  not</w:t>
            </w:r>
          </w:p>
        </w:tc>
      </w:tr>
      <w:tr w:rsidR="00F77101" w14:paraId="195BD2F6" w14:textId="77777777">
        <w:trPr>
          <w:trHeight w:val="276"/>
        </w:trPr>
        <w:tc>
          <w:tcPr>
            <w:tcW w:w="2200" w:type="dxa"/>
            <w:shd w:val="clear" w:color="auto" w:fill="auto"/>
            <w:vAlign w:val="bottom"/>
          </w:tcPr>
          <w:p w14:paraId="521F65C4"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198FFE81"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44234D5D"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respond to important aspects of the Terms of Reference or if</w:t>
            </w:r>
          </w:p>
        </w:tc>
      </w:tr>
      <w:tr w:rsidR="00F77101" w14:paraId="0886D9A3" w14:textId="77777777">
        <w:trPr>
          <w:trHeight w:val="274"/>
        </w:trPr>
        <w:tc>
          <w:tcPr>
            <w:tcW w:w="2200" w:type="dxa"/>
            <w:shd w:val="clear" w:color="auto" w:fill="auto"/>
            <w:vAlign w:val="bottom"/>
          </w:tcPr>
          <w:p w14:paraId="72B8E99A" w14:textId="77777777" w:rsidR="00F77101" w:rsidRDefault="00F77101">
            <w:pPr>
              <w:spacing w:line="0" w:lineRule="atLeast"/>
              <w:rPr>
                <w:rFonts w:ascii="Times New Roman" w:eastAsia="Times New Roman" w:hAnsi="Times New Roman"/>
                <w:sz w:val="23"/>
              </w:rPr>
            </w:pPr>
          </w:p>
        </w:tc>
        <w:tc>
          <w:tcPr>
            <w:tcW w:w="680" w:type="dxa"/>
            <w:shd w:val="clear" w:color="auto" w:fill="auto"/>
            <w:vAlign w:val="bottom"/>
          </w:tcPr>
          <w:p w14:paraId="3AE6A8AA" w14:textId="77777777" w:rsidR="00F77101" w:rsidRDefault="00F77101">
            <w:pPr>
              <w:spacing w:line="0" w:lineRule="atLeast"/>
              <w:rPr>
                <w:rFonts w:ascii="Times New Roman" w:eastAsia="Times New Roman" w:hAnsi="Times New Roman"/>
                <w:sz w:val="23"/>
              </w:rPr>
            </w:pPr>
          </w:p>
        </w:tc>
        <w:tc>
          <w:tcPr>
            <w:tcW w:w="6160" w:type="dxa"/>
            <w:gridSpan w:val="2"/>
            <w:shd w:val="clear" w:color="auto" w:fill="auto"/>
            <w:vAlign w:val="bottom"/>
          </w:tcPr>
          <w:p w14:paraId="3DE15501" w14:textId="77777777" w:rsidR="00F77101" w:rsidRDefault="00F77101">
            <w:pPr>
              <w:spacing w:line="273" w:lineRule="exact"/>
              <w:ind w:left="160"/>
              <w:rPr>
                <w:rFonts w:ascii="Times New Roman" w:eastAsia="Times New Roman" w:hAnsi="Times New Roman"/>
                <w:sz w:val="24"/>
              </w:rPr>
            </w:pPr>
            <w:r>
              <w:rPr>
                <w:rFonts w:ascii="Times New Roman" w:eastAsia="Times New Roman" w:hAnsi="Times New Roman"/>
                <w:sz w:val="24"/>
              </w:rPr>
              <w:t>it fails to achieve the minimum technical score indicated in</w:t>
            </w:r>
          </w:p>
        </w:tc>
      </w:tr>
      <w:tr w:rsidR="00F77101" w14:paraId="5E191DE2" w14:textId="77777777">
        <w:trPr>
          <w:trHeight w:val="276"/>
        </w:trPr>
        <w:tc>
          <w:tcPr>
            <w:tcW w:w="2200" w:type="dxa"/>
            <w:shd w:val="clear" w:color="auto" w:fill="auto"/>
            <w:vAlign w:val="bottom"/>
          </w:tcPr>
          <w:p w14:paraId="385806A0"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2402FBBF"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21809D23" w14:textId="77777777" w:rsidR="00F77101" w:rsidRDefault="00F77101">
            <w:pPr>
              <w:spacing w:line="0" w:lineRule="atLeast"/>
              <w:ind w:left="160"/>
              <w:rPr>
                <w:rFonts w:ascii="Times New Roman" w:eastAsia="Times New Roman" w:hAnsi="Times New Roman"/>
                <w:b/>
                <w:sz w:val="24"/>
              </w:rPr>
            </w:pPr>
            <w:r>
              <w:rPr>
                <w:rFonts w:ascii="Times New Roman" w:eastAsia="Times New Roman" w:hAnsi="Times New Roman"/>
                <w:b/>
                <w:sz w:val="24"/>
              </w:rPr>
              <w:t>the Data Sheet.</w:t>
            </w:r>
          </w:p>
        </w:tc>
      </w:tr>
      <w:tr w:rsidR="00F77101" w14:paraId="134F9CA0" w14:textId="77777777">
        <w:trPr>
          <w:trHeight w:val="754"/>
        </w:trPr>
        <w:tc>
          <w:tcPr>
            <w:tcW w:w="2200" w:type="dxa"/>
            <w:shd w:val="clear" w:color="auto" w:fill="auto"/>
            <w:vAlign w:val="bottom"/>
          </w:tcPr>
          <w:p w14:paraId="049C3C99" w14:textId="77777777" w:rsidR="00F77101" w:rsidRDefault="00F77101">
            <w:pPr>
              <w:spacing w:line="0" w:lineRule="atLeast"/>
              <w:ind w:left="740"/>
              <w:rPr>
                <w:rFonts w:ascii="Times New Roman" w:eastAsia="Times New Roman" w:hAnsi="Times New Roman"/>
                <w:b/>
                <w:sz w:val="24"/>
              </w:rPr>
            </w:pPr>
            <w:r>
              <w:rPr>
                <w:rFonts w:ascii="Times New Roman" w:eastAsia="Times New Roman" w:hAnsi="Times New Roman"/>
                <w:b/>
                <w:sz w:val="24"/>
              </w:rPr>
              <w:t>Public</w:t>
            </w:r>
          </w:p>
        </w:tc>
        <w:tc>
          <w:tcPr>
            <w:tcW w:w="680" w:type="dxa"/>
            <w:shd w:val="clear" w:color="auto" w:fill="auto"/>
            <w:vAlign w:val="bottom"/>
          </w:tcPr>
          <w:p w14:paraId="78CD76B8"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5.9</w:t>
            </w:r>
          </w:p>
        </w:tc>
        <w:tc>
          <w:tcPr>
            <w:tcW w:w="6160" w:type="dxa"/>
            <w:gridSpan w:val="2"/>
            <w:shd w:val="clear" w:color="auto" w:fill="auto"/>
            <w:vAlign w:val="bottom"/>
          </w:tcPr>
          <w:p w14:paraId="7D50796F"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After the evaluation of quality is completed, the Procuring</w:t>
            </w:r>
          </w:p>
        </w:tc>
      </w:tr>
      <w:tr w:rsidR="00F77101" w14:paraId="0CB199F4" w14:textId="77777777">
        <w:trPr>
          <w:trHeight w:val="276"/>
        </w:trPr>
        <w:tc>
          <w:tcPr>
            <w:tcW w:w="2200" w:type="dxa"/>
            <w:shd w:val="clear" w:color="auto" w:fill="auto"/>
            <w:vAlign w:val="bottom"/>
          </w:tcPr>
          <w:p w14:paraId="70385EFE" w14:textId="77777777" w:rsidR="00F77101" w:rsidRDefault="00F77101">
            <w:pPr>
              <w:spacing w:line="0" w:lineRule="atLeast"/>
              <w:ind w:left="740"/>
              <w:rPr>
                <w:rFonts w:ascii="Times New Roman" w:eastAsia="Times New Roman" w:hAnsi="Times New Roman"/>
                <w:b/>
                <w:sz w:val="24"/>
              </w:rPr>
            </w:pPr>
            <w:r>
              <w:rPr>
                <w:rFonts w:ascii="Times New Roman" w:eastAsia="Times New Roman" w:hAnsi="Times New Roman"/>
                <w:b/>
                <w:sz w:val="24"/>
              </w:rPr>
              <w:t>Opening and</w:t>
            </w:r>
          </w:p>
        </w:tc>
        <w:tc>
          <w:tcPr>
            <w:tcW w:w="680" w:type="dxa"/>
            <w:shd w:val="clear" w:color="auto" w:fill="auto"/>
            <w:vAlign w:val="bottom"/>
          </w:tcPr>
          <w:p w14:paraId="3DA1314E"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6BED6110"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Entity shall notify those Bidders whose proposals did not</w:t>
            </w:r>
          </w:p>
        </w:tc>
      </w:tr>
      <w:tr w:rsidR="00F77101" w14:paraId="1D03D5B9" w14:textId="77777777">
        <w:trPr>
          <w:trHeight w:val="276"/>
        </w:trPr>
        <w:tc>
          <w:tcPr>
            <w:tcW w:w="2200" w:type="dxa"/>
            <w:shd w:val="clear" w:color="auto" w:fill="auto"/>
            <w:vAlign w:val="bottom"/>
          </w:tcPr>
          <w:p w14:paraId="146BD1ED" w14:textId="77777777" w:rsidR="00F77101" w:rsidRDefault="00F77101">
            <w:pPr>
              <w:spacing w:line="0" w:lineRule="atLeast"/>
              <w:ind w:left="740"/>
              <w:rPr>
                <w:rFonts w:ascii="Times New Roman" w:eastAsia="Times New Roman" w:hAnsi="Times New Roman"/>
                <w:b/>
                <w:sz w:val="24"/>
              </w:rPr>
            </w:pPr>
            <w:r>
              <w:rPr>
                <w:rFonts w:ascii="Times New Roman" w:eastAsia="Times New Roman" w:hAnsi="Times New Roman"/>
                <w:b/>
                <w:sz w:val="24"/>
              </w:rPr>
              <w:t>Evaluation</w:t>
            </w:r>
          </w:p>
        </w:tc>
        <w:tc>
          <w:tcPr>
            <w:tcW w:w="680" w:type="dxa"/>
            <w:shd w:val="clear" w:color="auto" w:fill="auto"/>
            <w:vAlign w:val="bottom"/>
          </w:tcPr>
          <w:p w14:paraId="076131FD"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36C775ED"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meet the minimum qualifying mark or were considered</w:t>
            </w:r>
          </w:p>
        </w:tc>
      </w:tr>
      <w:tr w:rsidR="00F77101" w14:paraId="05E86641" w14:textId="77777777">
        <w:trPr>
          <w:trHeight w:val="276"/>
        </w:trPr>
        <w:tc>
          <w:tcPr>
            <w:tcW w:w="2200" w:type="dxa"/>
            <w:shd w:val="clear" w:color="auto" w:fill="auto"/>
            <w:vAlign w:val="bottom"/>
          </w:tcPr>
          <w:p w14:paraId="372ADEC4" w14:textId="77777777" w:rsidR="00F77101" w:rsidRDefault="00F77101">
            <w:pPr>
              <w:spacing w:line="0" w:lineRule="atLeast"/>
              <w:ind w:left="740"/>
              <w:rPr>
                <w:rFonts w:ascii="Times New Roman" w:eastAsia="Times New Roman" w:hAnsi="Times New Roman"/>
                <w:b/>
                <w:sz w:val="24"/>
              </w:rPr>
            </w:pPr>
            <w:r>
              <w:rPr>
                <w:rFonts w:ascii="Times New Roman" w:eastAsia="Times New Roman" w:hAnsi="Times New Roman"/>
                <w:b/>
                <w:sz w:val="24"/>
              </w:rPr>
              <w:t>of Financial</w:t>
            </w:r>
          </w:p>
        </w:tc>
        <w:tc>
          <w:tcPr>
            <w:tcW w:w="680" w:type="dxa"/>
            <w:shd w:val="clear" w:color="auto" w:fill="auto"/>
            <w:vAlign w:val="bottom"/>
          </w:tcPr>
          <w:p w14:paraId="02B0E6C4"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57918D59"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nonresponsive  to  the  BD  and  Terms  of  Reference,</w:t>
            </w:r>
          </w:p>
        </w:tc>
      </w:tr>
      <w:tr w:rsidR="00F77101" w14:paraId="42E63E7A" w14:textId="77777777">
        <w:trPr>
          <w:trHeight w:val="276"/>
        </w:trPr>
        <w:tc>
          <w:tcPr>
            <w:tcW w:w="2200" w:type="dxa"/>
            <w:shd w:val="clear" w:color="auto" w:fill="auto"/>
            <w:vAlign w:val="bottom"/>
          </w:tcPr>
          <w:p w14:paraId="3FA78AB4" w14:textId="77777777" w:rsidR="00F77101" w:rsidRDefault="00F77101">
            <w:pPr>
              <w:spacing w:line="0" w:lineRule="atLeast"/>
              <w:ind w:left="740"/>
              <w:rPr>
                <w:rFonts w:ascii="Times New Roman" w:eastAsia="Times New Roman" w:hAnsi="Times New Roman"/>
                <w:b/>
                <w:sz w:val="24"/>
              </w:rPr>
            </w:pPr>
            <w:r>
              <w:rPr>
                <w:rFonts w:ascii="Times New Roman" w:eastAsia="Times New Roman" w:hAnsi="Times New Roman"/>
                <w:b/>
                <w:sz w:val="24"/>
              </w:rPr>
              <w:t>Proposals:</w:t>
            </w:r>
          </w:p>
        </w:tc>
        <w:tc>
          <w:tcPr>
            <w:tcW w:w="680" w:type="dxa"/>
            <w:shd w:val="clear" w:color="auto" w:fill="auto"/>
            <w:vAlign w:val="bottom"/>
          </w:tcPr>
          <w:p w14:paraId="1980F2FC"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02F66DFD"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indicating that their Financial Proposals will be returned</w:t>
            </w:r>
          </w:p>
        </w:tc>
      </w:tr>
      <w:tr w:rsidR="00F77101" w14:paraId="2E5462CF" w14:textId="77777777">
        <w:trPr>
          <w:trHeight w:val="276"/>
        </w:trPr>
        <w:tc>
          <w:tcPr>
            <w:tcW w:w="2200" w:type="dxa"/>
            <w:shd w:val="clear" w:color="auto" w:fill="auto"/>
            <w:vAlign w:val="bottom"/>
          </w:tcPr>
          <w:p w14:paraId="15F7B7AD" w14:textId="77777777" w:rsidR="00F77101" w:rsidRDefault="00F77101">
            <w:pPr>
              <w:spacing w:line="0" w:lineRule="atLeast"/>
              <w:ind w:left="740"/>
              <w:rPr>
                <w:rFonts w:ascii="Times New Roman" w:eastAsia="Times New Roman" w:hAnsi="Times New Roman"/>
                <w:b/>
                <w:sz w:val="24"/>
              </w:rPr>
            </w:pPr>
            <w:r>
              <w:rPr>
                <w:rFonts w:ascii="Times New Roman" w:eastAsia="Times New Roman" w:hAnsi="Times New Roman"/>
                <w:b/>
                <w:sz w:val="24"/>
              </w:rPr>
              <w:t>Ranking</w:t>
            </w:r>
          </w:p>
        </w:tc>
        <w:tc>
          <w:tcPr>
            <w:tcW w:w="680" w:type="dxa"/>
            <w:shd w:val="clear" w:color="auto" w:fill="auto"/>
            <w:vAlign w:val="bottom"/>
          </w:tcPr>
          <w:p w14:paraId="5B4E1ACC"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5E66F1BA"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unopened  after  completing  the  selection  process.  The</w:t>
            </w:r>
          </w:p>
        </w:tc>
      </w:tr>
      <w:tr w:rsidR="00F77101" w14:paraId="0534E246" w14:textId="77777777">
        <w:trPr>
          <w:trHeight w:val="276"/>
        </w:trPr>
        <w:tc>
          <w:tcPr>
            <w:tcW w:w="2200" w:type="dxa"/>
            <w:shd w:val="clear" w:color="auto" w:fill="auto"/>
            <w:vAlign w:val="bottom"/>
          </w:tcPr>
          <w:p w14:paraId="765F6ACD"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45911EE0"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6B5A607F"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Procuring Entity shall simultaneously notify the Bidders</w:t>
            </w:r>
          </w:p>
        </w:tc>
      </w:tr>
      <w:tr w:rsidR="00F77101" w14:paraId="76157A3D" w14:textId="77777777">
        <w:trPr>
          <w:trHeight w:val="276"/>
        </w:trPr>
        <w:tc>
          <w:tcPr>
            <w:tcW w:w="2200" w:type="dxa"/>
            <w:shd w:val="clear" w:color="auto" w:fill="auto"/>
            <w:vAlign w:val="bottom"/>
          </w:tcPr>
          <w:p w14:paraId="58D94DE7"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238E72C8"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2AD630A9"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that   have   secured   the   minimum   qualifying   mark,</w:t>
            </w:r>
          </w:p>
        </w:tc>
      </w:tr>
      <w:tr w:rsidR="00F77101" w14:paraId="769A5940" w14:textId="77777777">
        <w:trPr>
          <w:trHeight w:val="276"/>
        </w:trPr>
        <w:tc>
          <w:tcPr>
            <w:tcW w:w="2200" w:type="dxa"/>
            <w:shd w:val="clear" w:color="auto" w:fill="auto"/>
            <w:vAlign w:val="bottom"/>
          </w:tcPr>
          <w:p w14:paraId="30FF74DD"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5333221E"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6BB0BEF3"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indicating the date and time set for opening the Financial</w:t>
            </w:r>
          </w:p>
        </w:tc>
      </w:tr>
      <w:tr w:rsidR="00F77101" w14:paraId="57598DD2" w14:textId="77777777">
        <w:trPr>
          <w:trHeight w:val="276"/>
        </w:trPr>
        <w:tc>
          <w:tcPr>
            <w:tcW w:w="2200" w:type="dxa"/>
            <w:shd w:val="clear" w:color="auto" w:fill="auto"/>
            <w:vAlign w:val="bottom"/>
          </w:tcPr>
          <w:p w14:paraId="1A5ED886"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43A5524A"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3852B0E8"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Proposals. The opening date shall not be sooner than two</w:t>
            </w:r>
          </w:p>
        </w:tc>
      </w:tr>
      <w:tr w:rsidR="00F77101" w14:paraId="197C7188" w14:textId="77777777">
        <w:trPr>
          <w:trHeight w:val="276"/>
        </w:trPr>
        <w:tc>
          <w:tcPr>
            <w:tcW w:w="2200" w:type="dxa"/>
            <w:shd w:val="clear" w:color="auto" w:fill="auto"/>
            <w:vAlign w:val="bottom"/>
          </w:tcPr>
          <w:p w14:paraId="21A28D74"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74195EA6"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0C50F966"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weeks after the notification date. The notification may be</w:t>
            </w:r>
          </w:p>
        </w:tc>
      </w:tr>
      <w:tr w:rsidR="00F77101" w14:paraId="359AB6BB" w14:textId="77777777">
        <w:trPr>
          <w:trHeight w:val="277"/>
        </w:trPr>
        <w:tc>
          <w:tcPr>
            <w:tcW w:w="2200" w:type="dxa"/>
            <w:shd w:val="clear" w:color="auto" w:fill="auto"/>
            <w:vAlign w:val="bottom"/>
          </w:tcPr>
          <w:p w14:paraId="561C4014"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14D318A8"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0165B343"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sent  by  registered  letter,  cable,  telex,  facsimile,  or</w:t>
            </w:r>
          </w:p>
        </w:tc>
      </w:tr>
      <w:tr w:rsidR="00F77101" w14:paraId="4D76343A" w14:textId="77777777">
        <w:trPr>
          <w:trHeight w:val="276"/>
        </w:trPr>
        <w:tc>
          <w:tcPr>
            <w:tcW w:w="2200" w:type="dxa"/>
            <w:shd w:val="clear" w:color="auto" w:fill="auto"/>
            <w:vAlign w:val="bottom"/>
          </w:tcPr>
          <w:p w14:paraId="0B60EFEA"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20E0A9FE"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65E641C6"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electronic mail.</w:t>
            </w:r>
          </w:p>
        </w:tc>
      </w:tr>
      <w:tr w:rsidR="00F77101" w14:paraId="2147F982" w14:textId="77777777">
        <w:trPr>
          <w:trHeight w:val="475"/>
        </w:trPr>
        <w:tc>
          <w:tcPr>
            <w:tcW w:w="2200" w:type="dxa"/>
            <w:shd w:val="clear" w:color="auto" w:fill="auto"/>
            <w:vAlign w:val="bottom"/>
          </w:tcPr>
          <w:p w14:paraId="4ABE731B"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0752AB14"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5.10</w:t>
            </w:r>
          </w:p>
        </w:tc>
        <w:tc>
          <w:tcPr>
            <w:tcW w:w="6160" w:type="dxa"/>
            <w:gridSpan w:val="2"/>
            <w:shd w:val="clear" w:color="auto" w:fill="auto"/>
            <w:vAlign w:val="bottom"/>
          </w:tcPr>
          <w:p w14:paraId="0979D0B2"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The Financial Proposals shall be opened publicly in the</w:t>
            </w:r>
          </w:p>
        </w:tc>
      </w:tr>
      <w:tr w:rsidR="00F77101" w14:paraId="70B70136" w14:textId="77777777">
        <w:trPr>
          <w:trHeight w:val="276"/>
        </w:trPr>
        <w:tc>
          <w:tcPr>
            <w:tcW w:w="2200" w:type="dxa"/>
            <w:shd w:val="clear" w:color="auto" w:fill="auto"/>
            <w:vAlign w:val="bottom"/>
          </w:tcPr>
          <w:p w14:paraId="613BB695"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4AD86179"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6A2035A6"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presence of the Bidders’ representatives who choose to</w:t>
            </w:r>
          </w:p>
        </w:tc>
      </w:tr>
      <w:tr w:rsidR="00F77101" w14:paraId="3B0DC9D6" w14:textId="77777777">
        <w:trPr>
          <w:trHeight w:val="276"/>
        </w:trPr>
        <w:tc>
          <w:tcPr>
            <w:tcW w:w="2200" w:type="dxa"/>
            <w:shd w:val="clear" w:color="auto" w:fill="auto"/>
            <w:vAlign w:val="bottom"/>
          </w:tcPr>
          <w:p w14:paraId="37B661A4"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6ACC8F24"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449C4B9E"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attend. The name of the Bidder, the technical scores, and</w:t>
            </w:r>
          </w:p>
        </w:tc>
      </w:tr>
      <w:tr w:rsidR="00F77101" w14:paraId="3D9E1336" w14:textId="77777777">
        <w:trPr>
          <w:trHeight w:val="276"/>
        </w:trPr>
        <w:tc>
          <w:tcPr>
            <w:tcW w:w="2200" w:type="dxa"/>
            <w:shd w:val="clear" w:color="auto" w:fill="auto"/>
            <w:vAlign w:val="bottom"/>
          </w:tcPr>
          <w:p w14:paraId="1B04DDA0"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24B71686"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1EE7CC87"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the proposed prices shall be read aloud and recorded when</w:t>
            </w:r>
          </w:p>
        </w:tc>
      </w:tr>
      <w:tr w:rsidR="00F77101" w14:paraId="109ADEF5" w14:textId="77777777">
        <w:trPr>
          <w:trHeight w:val="276"/>
        </w:trPr>
        <w:tc>
          <w:tcPr>
            <w:tcW w:w="2200" w:type="dxa"/>
            <w:shd w:val="clear" w:color="auto" w:fill="auto"/>
            <w:vAlign w:val="bottom"/>
          </w:tcPr>
          <w:p w14:paraId="7453D2FC"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4ED1FB9E"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68AEAFCB"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the Financial Proposals are opened. The Procuring Entity</w:t>
            </w:r>
          </w:p>
        </w:tc>
      </w:tr>
      <w:tr w:rsidR="00F77101" w14:paraId="1D0AFD87" w14:textId="77777777">
        <w:trPr>
          <w:trHeight w:val="276"/>
        </w:trPr>
        <w:tc>
          <w:tcPr>
            <w:tcW w:w="2200" w:type="dxa"/>
            <w:shd w:val="clear" w:color="auto" w:fill="auto"/>
            <w:vAlign w:val="bottom"/>
          </w:tcPr>
          <w:p w14:paraId="2068192C"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549A815A"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466147C4"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shall prepare minutes of the public opening.</w:t>
            </w:r>
          </w:p>
        </w:tc>
      </w:tr>
      <w:tr w:rsidR="00F77101" w14:paraId="1329D794" w14:textId="77777777">
        <w:trPr>
          <w:trHeight w:val="475"/>
        </w:trPr>
        <w:tc>
          <w:tcPr>
            <w:tcW w:w="2200" w:type="dxa"/>
            <w:shd w:val="clear" w:color="auto" w:fill="auto"/>
            <w:vAlign w:val="bottom"/>
          </w:tcPr>
          <w:p w14:paraId="49ACD6EB"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06BDDC07"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5.11</w:t>
            </w:r>
          </w:p>
        </w:tc>
        <w:tc>
          <w:tcPr>
            <w:tcW w:w="6160" w:type="dxa"/>
            <w:gridSpan w:val="2"/>
            <w:shd w:val="clear" w:color="auto" w:fill="auto"/>
            <w:vAlign w:val="bottom"/>
          </w:tcPr>
          <w:p w14:paraId="3CAEA62D"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The  evaluation  committee  will  determine  whether  the</w:t>
            </w:r>
          </w:p>
        </w:tc>
      </w:tr>
      <w:tr w:rsidR="00F77101" w14:paraId="72A27F01" w14:textId="77777777">
        <w:trPr>
          <w:trHeight w:val="276"/>
        </w:trPr>
        <w:tc>
          <w:tcPr>
            <w:tcW w:w="2200" w:type="dxa"/>
            <w:shd w:val="clear" w:color="auto" w:fill="auto"/>
            <w:vAlign w:val="bottom"/>
          </w:tcPr>
          <w:p w14:paraId="47400A54"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7ED90FE1" w14:textId="77777777" w:rsidR="00F77101" w:rsidRDefault="00F77101">
            <w:pPr>
              <w:spacing w:line="0" w:lineRule="atLeast"/>
              <w:rPr>
                <w:rFonts w:ascii="Times New Roman" w:eastAsia="Times New Roman" w:hAnsi="Times New Roman"/>
                <w:sz w:val="24"/>
              </w:rPr>
            </w:pPr>
          </w:p>
        </w:tc>
        <w:tc>
          <w:tcPr>
            <w:tcW w:w="6160" w:type="dxa"/>
            <w:gridSpan w:val="2"/>
            <w:shd w:val="clear" w:color="auto" w:fill="auto"/>
            <w:vAlign w:val="bottom"/>
          </w:tcPr>
          <w:p w14:paraId="684322FF"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Financial Proposals are complete (i.e., whether they have</w:t>
            </w:r>
          </w:p>
        </w:tc>
      </w:tr>
    </w:tbl>
    <w:p w14:paraId="5EEF388E" w14:textId="77777777" w:rsidR="00F77101" w:rsidRDefault="00F77101">
      <w:pPr>
        <w:spacing w:line="13" w:lineRule="exact"/>
        <w:rPr>
          <w:rFonts w:ascii="Times New Roman" w:eastAsia="Times New Roman" w:hAnsi="Times New Roman"/>
        </w:rPr>
      </w:pPr>
    </w:p>
    <w:p w14:paraId="1A598EB5" w14:textId="77777777" w:rsidR="00F77101" w:rsidRDefault="00F77101">
      <w:pPr>
        <w:spacing w:line="237" w:lineRule="auto"/>
        <w:ind w:left="3300" w:right="320"/>
        <w:jc w:val="both"/>
        <w:rPr>
          <w:rFonts w:ascii="Times New Roman" w:eastAsia="Times New Roman" w:hAnsi="Times New Roman"/>
          <w:sz w:val="24"/>
        </w:rPr>
      </w:pPr>
      <w:r>
        <w:rPr>
          <w:rFonts w:ascii="Times New Roman" w:eastAsia="Times New Roman" w:hAnsi="Times New Roman"/>
          <w:sz w:val="24"/>
        </w:rPr>
        <w:t>costed all items of the corresponding Technical Proposals; if not, the Procuring Entity will cost them and add their cost to the initial price), correct any computational errors, and determine if the total price is within the maximum</w:t>
      </w:r>
    </w:p>
    <w:p w14:paraId="78C4778A" w14:textId="77777777" w:rsidR="00F77101" w:rsidRDefault="00F77101">
      <w:pPr>
        <w:spacing w:line="237" w:lineRule="auto"/>
        <w:ind w:left="3300" w:right="320"/>
        <w:jc w:val="both"/>
        <w:rPr>
          <w:rFonts w:ascii="Times New Roman" w:eastAsia="Times New Roman" w:hAnsi="Times New Roman"/>
          <w:sz w:val="24"/>
        </w:rPr>
        <w:sectPr w:rsidR="00F77101">
          <w:pgSz w:w="11900" w:h="16841"/>
          <w:pgMar w:top="719" w:right="1159" w:bottom="1440" w:left="1440" w:header="0" w:footer="0" w:gutter="0"/>
          <w:cols w:space="0" w:equalWidth="0">
            <w:col w:w="9300"/>
          </w:cols>
          <w:docGrid w:linePitch="360"/>
        </w:sectPr>
      </w:pPr>
    </w:p>
    <w:tbl>
      <w:tblPr>
        <w:tblW w:w="0" w:type="auto"/>
        <w:tblInd w:w="260" w:type="dxa"/>
        <w:tblLayout w:type="fixed"/>
        <w:tblCellMar>
          <w:left w:w="0" w:type="dxa"/>
          <w:right w:w="0" w:type="dxa"/>
        </w:tblCellMar>
        <w:tblLook w:val="0000" w:firstRow="0" w:lastRow="0" w:firstColumn="0" w:lastColumn="0" w:noHBand="0" w:noVBand="0"/>
      </w:tblPr>
      <w:tblGrid>
        <w:gridCol w:w="8780"/>
        <w:gridCol w:w="280"/>
      </w:tblGrid>
      <w:tr w:rsidR="00F77101" w14:paraId="19CD185B" w14:textId="77777777">
        <w:trPr>
          <w:trHeight w:val="230"/>
        </w:trPr>
        <w:tc>
          <w:tcPr>
            <w:tcW w:w="8780" w:type="dxa"/>
            <w:shd w:val="clear" w:color="auto" w:fill="auto"/>
            <w:vAlign w:val="bottom"/>
          </w:tcPr>
          <w:p w14:paraId="242AD568" w14:textId="77777777" w:rsidR="00F77101" w:rsidRDefault="00F77101">
            <w:pPr>
              <w:spacing w:line="0" w:lineRule="atLeast"/>
              <w:ind w:left="20"/>
              <w:rPr>
                <w:rFonts w:ascii="Times New Roman" w:eastAsia="Times New Roman" w:hAnsi="Times New Roman"/>
              </w:rPr>
            </w:pPr>
            <w:bookmarkStart w:id="17" w:name="page17"/>
            <w:bookmarkEnd w:id="17"/>
            <w:r>
              <w:rPr>
                <w:rFonts w:ascii="Times New Roman" w:eastAsia="Times New Roman" w:hAnsi="Times New Roman"/>
              </w:rPr>
              <w:t>Section 2.  Information to Bidders</w:t>
            </w:r>
          </w:p>
        </w:tc>
        <w:tc>
          <w:tcPr>
            <w:tcW w:w="280" w:type="dxa"/>
            <w:shd w:val="clear" w:color="auto" w:fill="auto"/>
            <w:vAlign w:val="bottom"/>
          </w:tcPr>
          <w:p w14:paraId="1A49BC64" w14:textId="77777777" w:rsidR="00F77101" w:rsidRDefault="00F77101">
            <w:pPr>
              <w:spacing w:line="0" w:lineRule="atLeast"/>
              <w:jc w:val="right"/>
              <w:rPr>
                <w:rFonts w:ascii="Times New Roman" w:eastAsia="Times New Roman" w:hAnsi="Times New Roman"/>
              </w:rPr>
            </w:pPr>
            <w:r>
              <w:rPr>
                <w:rFonts w:ascii="Times New Roman" w:eastAsia="Times New Roman" w:hAnsi="Times New Roman"/>
              </w:rPr>
              <w:t>17</w:t>
            </w:r>
          </w:p>
        </w:tc>
      </w:tr>
      <w:tr w:rsidR="00F77101" w14:paraId="17447408" w14:textId="77777777">
        <w:trPr>
          <w:trHeight w:val="20"/>
        </w:trPr>
        <w:tc>
          <w:tcPr>
            <w:tcW w:w="8780" w:type="dxa"/>
            <w:tcBorders>
              <w:bottom w:val="single" w:sz="8" w:space="0" w:color="auto"/>
            </w:tcBorders>
            <w:shd w:val="clear" w:color="auto" w:fill="auto"/>
            <w:vAlign w:val="bottom"/>
          </w:tcPr>
          <w:p w14:paraId="6C2C0E3B" w14:textId="77777777" w:rsidR="00F77101" w:rsidRDefault="00F77101">
            <w:pPr>
              <w:spacing w:line="20" w:lineRule="exact"/>
              <w:rPr>
                <w:rFonts w:ascii="Times New Roman" w:eastAsia="Times New Roman" w:hAnsi="Times New Roman"/>
                <w:sz w:val="1"/>
              </w:rPr>
            </w:pPr>
          </w:p>
        </w:tc>
        <w:tc>
          <w:tcPr>
            <w:tcW w:w="280" w:type="dxa"/>
            <w:shd w:val="clear" w:color="auto" w:fill="auto"/>
            <w:vAlign w:val="bottom"/>
          </w:tcPr>
          <w:p w14:paraId="712AEFF5" w14:textId="77777777" w:rsidR="00F77101" w:rsidRDefault="00F77101">
            <w:pPr>
              <w:spacing w:line="20" w:lineRule="exact"/>
              <w:rPr>
                <w:rFonts w:ascii="Times New Roman" w:eastAsia="Times New Roman" w:hAnsi="Times New Roman"/>
                <w:sz w:val="1"/>
              </w:rPr>
            </w:pPr>
          </w:p>
        </w:tc>
      </w:tr>
    </w:tbl>
    <w:p w14:paraId="38240B48" w14:textId="77777777" w:rsidR="00F77101" w:rsidRDefault="00F77101">
      <w:pPr>
        <w:spacing w:line="200" w:lineRule="exact"/>
        <w:rPr>
          <w:rFonts w:ascii="Times New Roman" w:eastAsia="Times New Roman" w:hAnsi="Times New Roman"/>
        </w:rPr>
      </w:pPr>
    </w:p>
    <w:p w14:paraId="59D1A1B8" w14:textId="77777777" w:rsidR="00F77101" w:rsidRDefault="00F77101">
      <w:pPr>
        <w:spacing w:line="266" w:lineRule="exact"/>
        <w:rPr>
          <w:rFonts w:ascii="Times New Roman" w:eastAsia="Times New Roman" w:hAnsi="Times New Roman"/>
        </w:rPr>
      </w:pPr>
    </w:p>
    <w:p w14:paraId="5A360481" w14:textId="77777777" w:rsidR="00F77101" w:rsidRDefault="00F77101">
      <w:pPr>
        <w:spacing w:line="238" w:lineRule="auto"/>
        <w:ind w:left="3300" w:right="320"/>
        <w:jc w:val="both"/>
        <w:rPr>
          <w:rFonts w:ascii="Times New Roman" w:eastAsia="Times New Roman" w:hAnsi="Times New Roman"/>
          <w:b/>
          <w:sz w:val="24"/>
        </w:rPr>
      </w:pPr>
      <w:r>
        <w:rPr>
          <w:rFonts w:ascii="Times New Roman" w:eastAsia="Times New Roman" w:hAnsi="Times New Roman"/>
          <w:sz w:val="24"/>
        </w:rPr>
        <w:t xml:space="preserve">budget available. The evaluation shall exclude those taxes, duties, fees, levies, and other charges imposed under the applicable law; and to be applied to foreign and non-permanent resident Bidders (and to be paid under the contract, unless the Bidder is exempted), and estimated as per para. 3.7. </w:t>
      </w:r>
      <w:r>
        <w:rPr>
          <w:rFonts w:ascii="Times New Roman" w:eastAsia="Times New Roman" w:hAnsi="Times New Roman"/>
          <w:b/>
          <w:sz w:val="24"/>
        </w:rPr>
        <w:t>Should the Financial Proposal, after applying any correction or adjustments, exceeds the available budget for the assignment indicated at paragraph 3.9, this shall be automatically disqualified.</w:t>
      </w:r>
    </w:p>
    <w:p w14:paraId="6557C1F2" w14:textId="77777777" w:rsidR="00F77101" w:rsidRDefault="00F77101">
      <w:pPr>
        <w:spacing w:line="220" w:lineRule="exact"/>
        <w:rPr>
          <w:rFonts w:ascii="Times New Roman" w:eastAsia="Times New Roman" w:hAnsi="Times New Roman"/>
        </w:rPr>
      </w:pPr>
    </w:p>
    <w:p w14:paraId="72B84F21" w14:textId="77777777" w:rsidR="00F77101" w:rsidRDefault="00F77101">
      <w:pPr>
        <w:tabs>
          <w:tab w:val="left" w:pos="3280"/>
        </w:tabs>
        <w:spacing w:line="238" w:lineRule="auto"/>
        <w:ind w:left="3300" w:right="320" w:hanging="719"/>
        <w:jc w:val="both"/>
        <w:rPr>
          <w:rFonts w:ascii="Times New Roman" w:eastAsia="Times New Roman" w:hAnsi="Times New Roman"/>
          <w:b/>
          <w:sz w:val="24"/>
        </w:rPr>
      </w:pPr>
      <w:r>
        <w:rPr>
          <w:rFonts w:ascii="Times New Roman" w:eastAsia="Times New Roman" w:hAnsi="Times New Roman"/>
          <w:sz w:val="24"/>
        </w:rPr>
        <w:t>5.12</w:t>
      </w:r>
      <w:r>
        <w:rPr>
          <w:rFonts w:ascii="Times New Roman" w:eastAsia="Times New Roman" w:hAnsi="Times New Roman"/>
        </w:rPr>
        <w:tab/>
      </w:r>
      <w:r>
        <w:rPr>
          <w:rFonts w:ascii="Times New Roman" w:eastAsia="Times New Roman" w:hAnsi="Times New Roman"/>
          <w:b/>
          <w:sz w:val="24"/>
        </w:rPr>
        <w:t>Once corrections or adjustments have been applied, the Financial Proposal shall be adjusted with the Regional Preference. This implies that a bid offering fifty percent (50) % or more expertise (experts) from the SADC Region will be discounted, for the purpose of evaluation only, will fifteen percent (15%).</w:t>
      </w:r>
    </w:p>
    <w:p w14:paraId="23C0AC9C" w14:textId="77777777" w:rsidR="00F77101" w:rsidRDefault="00F77101">
      <w:pPr>
        <w:spacing w:line="216" w:lineRule="exact"/>
        <w:rPr>
          <w:rFonts w:ascii="Times New Roman" w:eastAsia="Times New Roman" w:hAnsi="Times New Roman"/>
        </w:rPr>
      </w:pPr>
    </w:p>
    <w:p w14:paraId="31AAADD2" w14:textId="77777777" w:rsidR="00F77101" w:rsidRDefault="00F77101">
      <w:pPr>
        <w:spacing w:line="236" w:lineRule="auto"/>
        <w:ind w:left="3260" w:right="320" w:hanging="23"/>
        <w:jc w:val="both"/>
        <w:rPr>
          <w:rFonts w:ascii="Times New Roman" w:eastAsia="Times New Roman" w:hAnsi="Times New Roman"/>
          <w:sz w:val="24"/>
        </w:rPr>
      </w:pPr>
      <w:r>
        <w:rPr>
          <w:rFonts w:ascii="Times New Roman" w:eastAsia="Times New Roman" w:hAnsi="Times New Roman"/>
          <w:sz w:val="24"/>
        </w:rPr>
        <w:t>For the purpose of calculation of the of the percentage of regional expertise, the basis shall be the total number of key staff days allocated to regional experts in the overall allocation of key staff resources proposed by the bidder.</w:t>
      </w:r>
    </w:p>
    <w:p w14:paraId="7BDB2043" w14:textId="77777777" w:rsidR="00F77101" w:rsidRDefault="00F77101">
      <w:pPr>
        <w:spacing w:line="218" w:lineRule="exact"/>
        <w:rPr>
          <w:rFonts w:ascii="Times New Roman" w:eastAsia="Times New Roman" w:hAnsi="Times New Roman"/>
        </w:rPr>
      </w:pPr>
    </w:p>
    <w:p w14:paraId="2071956A" w14:textId="77777777" w:rsidR="00F77101" w:rsidRDefault="00F77101">
      <w:pPr>
        <w:spacing w:line="0" w:lineRule="atLeast"/>
        <w:ind w:left="3300" w:right="320" w:hanging="539"/>
        <w:jc w:val="both"/>
        <w:rPr>
          <w:rFonts w:ascii="Times New Roman" w:eastAsia="Times New Roman" w:hAnsi="Times New Roman"/>
          <w:sz w:val="24"/>
        </w:rPr>
      </w:pPr>
      <w:r>
        <w:rPr>
          <w:rFonts w:ascii="Times New Roman" w:eastAsia="Times New Roman" w:hAnsi="Times New Roman"/>
          <w:sz w:val="24"/>
        </w:rPr>
        <w:t>5.13 The</w:t>
      </w:r>
      <w:r>
        <w:rPr>
          <w:rFonts w:ascii="Times New Roman" w:eastAsia="Times New Roman" w:hAnsi="Times New Roman"/>
        </w:rPr>
        <w:t xml:space="preserve"> </w:t>
      </w:r>
      <w:r>
        <w:rPr>
          <w:rFonts w:ascii="Times New Roman" w:eastAsia="Times New Roman" w:hAnsi="Times New Roman"/>
          <w:sz w:val="24"/>
        </w:rPr>
        <w:t>lowest Financial Proposal (Fm) will be given a financial score (Sf) of 100 points. The financial scores (Sf) of the other Financial Proposals will be computed as indicated in the Data Sheet. Proposals will be ranked according to their combined technical (</w:t>
      </w:r>
      <w:r>
        <w:rPr>
          <w:rFonts w:ascii="Times New Roman" w:eastAsia="Times New Roman" w:hAnsi="Times New Roman"/>
          <w:i/>
          <w:sz w:val="24"/>
        </w:rPr>
        <w:t>St</w:t>
      </w:r>
      <w:r>
        <w:rPr>
          <w:rFonts w:ascii="Times New Roman" w:eastAsia="Times New Roman" w:hAnsi="Times New Roman"/>
          <w:sz w:val="24"/>
        </w:rPr>
        <w:t>) and financial (</w:t>
      </w:r>
      <w:r>
        <w:rPr>
          <w:rFonts w:ascii="Times New Roman" w:eastAsia="Times New Roman" w:hAnsi="Times New Roman"/>
          <w:i/>
          <w:sz w:val="24"/>
        </w:rPr>
        <w:t>Sf</w:t>
      </w:r>
      <w:r>
        <w:rPr>
          <w:rFonts w:ascii="Times New Roman" w:eastAsia="Times New Roman" w:hAnsi="Times New Roman"/>
          <w:sz w:val="24"/>
        </w:rPr>
        <w:t>) scores using the weights (</w:t>
      </w:r>
      <w:r>
        <w:rPr>
          <w:rFonts w:ascii="Times New Roman" w:eastAsia="Times New Roman" w:hAnsi="Times New Roman"/>
          <w:i/>
          <w:sz w:val="24"/>
        </w:rPr>
        <w:t>T</w:t>
      </w:r>
      <w:r>
        <w:rPr>
          <w:rFonts w:ascii="Times New Roman" w:eastAsia="Times New Roman" w:hAnsi="Times New Roman"/>
          <w:sz w:val="24"/>
        </w:rPr>
        <w:t xml:space="preserve"> = the weight given to the Technical Proposal; </w:t>
      </w:r>
      <w:r>
        <w:rPr>
          <w:rFonts w:ascii="Times New Roman" w:eastAsia="Times New Roman" w:hAnsi="Times New Roman"/>
          <w:i/>
          <w:sz w:val="24"/>
        </w:rPr>
        <w:t>P</w:t>
      </w:r>
      <w:r>
        <w:rPr>
          <w:rFonts w:ascii="Times New Roman" w:eastAsia="Times New Roman" w:hAnsi="Times New Roman"/>
          <w:sz w:val="24"/>
        </w:rPr>
        <w:t xml:space="preserve"> = the weight given to the Financial Proposal;</w:t>
      </w:r>
    </w:p>
    <w:p w14:paraId="407DCCB7" w14:textId="77777777" w:rsidR="00F77101" w:rsidRDefault="00F77101">
      <w:pPr>
        <w:spacing w:line="245" w:lineRule="exact"/>
        <w:rPr>
          <w:rFonts w:ascii="Times New Roman" w:eastAsia="Times New Roman" w:hAnsi="Times New Roman"/>
        </w:rPr>
      </w:pPr>
    </w:p>
    <w:tbl>
      <w:tblPr>
        <w:tblW w:w="0" w:type="auto"/>
        <w:tblInd w:w="280" w:type="dxa"/>
        <w:tblLayout w:type="fixed"/>
        <w:tblCellMar>
          <w:left w:w="0" w:type="dxa"/>
          <w:right w:w="0" w:type="dxa"/>
        </w:tblCellMar>
        <w:tblLook w:val="0000" w:firstRow="0" w:lastRow="0" w:firstColumn="0" w:lastColumn="0" w:noHBand="0" w:noVBand="0"/>
      </w:tblPr>
      <w:tblGrid>
        <w:gridCol w:w="2100"/>
        <w:gridCol w:w="680"/>
        <w:gridCol w:w="5940"/>
      </w:tblGrid>
      <w:tr w:rsidR="00F77101" w14:paraId="5B4A0F71" w14:textId="77777777">
        <w:trPr>
          <w:trHeight w:val="276"/>
        </w:trPr>
        <w:tc>
          <w:tcPr>
            <w:tcW w:w="2100" w:type="dxa"/>
            <w:shd w:val="clear" w:color="auto" w:fill="auto"/>
            <w:vAlign w:val="bottom"/>
          </w:tcPr>
          <w:p w14:paraId="35234DB7" w14:textId="77777777" w:rsidR="00F77101" w:rsidRDefault="00F77101">
            <w:pPr>
              <w:spacing w:line="0" w:lineRule="atLeast"/>
              <w:rPr>
                <w:rFonts w:ascii="Times New Roman" w:eastAsia="Times New Roman" w:hAnsi="Times New Roman"/>
                <w:sz w:val="23"/>
              </w:rPr>
            </w:pPr>
          </w:p>
        </w:tc>
        <w:tc>
          <w:tcPr>
            <w:tcW w:w="680" w:type="dxa"/>
            <w:shd w:val="clear" w:color="auto" w:fill="auto"/>
            <w:vAlign w:val="bottom"/>
          </w:tcPr>
          <w:p w14:paraId="26693907" w14:textId="77777777" w:rsidR="00F77101" w:rsidRDefault="00F77101">
            <w:pPr>
              <w:spacing w:line="0" w:lineRule="atLeast"/>
              <w:rPr>
                <w:rFonts w:ascii="Times New Roman" w:eastAsia="Times New Roman" w:hAnsi="Times New Roman"/>
                <w:sz w:val="23"/>
              </w:rPr>
            </w:pPr>
          </w:p>
        </w:tc>
        <w:tc>
          <w:tcPr>
            <w:tcW w:w="5940" w:type="dxa"/>
            <w:shd w:val="clear" w:color="auto" w:fill="auto"/>
            <w:vAlign w:val="bottom"/>
          </w:tcPr>
          <w:p w14:paraId="2DBD8953" w14:textId="77777777" w:rsidR="00F77101" w:rsidRDefault="00F77101">
            <w:pPr>
              <w:spacing w:line="0" w:lineRule="atLeast"/>
              <w:ind w:left="240"/>
              <w:rPr>
                <w:rFonts w:ascii="Times New Roman" w:eastAsia="Times New Roman" w:hAnsi="Times New Roman"/>
                <w:sz w:val="24"/>
              </w:rPr>
            </w:pPr>
            <w:r>
              <w:rPr>
                <w:rFonts w:ascii="Times New Roman" w:eastAsia="Times New Roman" w:hAnsi="Times New Roman"/>
                <w:i/>
                <w:sz w:val="24"/>
              </w:rPr>
              <w:t>T</w:t>
            </w:r>
            <w:r>
              <w:rPr>
                <w:rFonts w:ascii="Times New Roman" w:eastAsia="Times New Roman" w:hAnsi="Times New Roman"/>
                <w:sz w:val="24"/>
              </w:rPr>
              <w:t xml:space="preserve">   +   </w:t>
            </w:r>
            <w:r>
              <w:rPr>
                <w:rFonts w:ascii="Times New Roman" w:eastAsia="Times New Roman" w:hAnsi="Times New Roman"/>
                <w:i/>
                <w:sz w:val="24"/>
              </w:rPr>
              <w:t>P</w:t>
            </w:r>
            <w:r>
              <w:rPr>
                <w:rFonts w:ascii="Times New Roman" w:eastAsia="Times New Roman" w:hAnsi="Times New Roman"/>
                <w:sz w:val="24"/>
              </w:rPr>
              <w:t xml:space="preserve">   =   1)   indicated   in   </w:t>
            </w:r>
            <w:r>
              <w:rPr>
                <w:rFonts w:ascii="Times New Roman" w:eastAsia="Times New Roman" w:hAnsi="Times New Roman"/>
                <w:b/>
                <w:sz w:val="24"/>
              </w:rPr>
              <w:t>the   Data   Sheet</w:t>
            </w:r>
            <w:r>
              <w:rPr>
                <w:rFonts w:ascii="Times New Roman" w:eastAsia="Times New Roman" w:hAnsi="Times New Roman"/>
                <w:sz w:val="24"/>
              </w:rPr>
              <w:t>:</w:t>
            </w:r>
          </w:p>
        </w:tc>
      </w:tr>
      <w:tr w:rsidR="00F77101" w14:paraId="4A57CA6E" w14:textId="77777777">
        <w:trPr>
          <w:trHeight w:val="300"/>
        </w:trPr>
        <w:tc>
          <w:tcPr>
            <w:tcW w:w="2100" w:type="dxa"/>
            <w:shd w:val="clear" w:color="auto" w:fill="auto"/>
            <w:vAlign w:val="bottom"/>
          </w:tcPr>
          <w:p w14:paraId="433F372B"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6B3453A5" w14:textId="77777777" w:rsidR="00F77101" w:rsidRDefault="00F77101">
            <w:pPr>
              <w:spacing w:line="0" w:lineRule="atLeast"/>
              <w:rPr>
                <w:rFonts w:ascii="Times New Roman" w:eastAsia="Times New Roman" w:hAnsi="Times New Roman"/>
                <w:sz w:val="24"/>
              </w:rPr>
            </w:pPr>
          </w:p>
        </w:tc>
        <w:tc>
          <w:tcPr>
            <w:tcW w:w="5940" w:type="dxa"/>
            <w:shd w:val="clear" w:color="auto" w:fill="auto"/>
            <w:vAlign w:val="bottom"/>
          </w:tcPr>
          <w:p w14:paraId="5179D7C7"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i/>
                <w:sz w:val="25"/>
              </w:rPr>
              <w:t>S</w:t>
            </w:r>
            <w:r>
              <w:rPr>
                <w:rFonts w:ascii="Arial" w:eastAsia="Arial" w:hAnsi="Arial"/>
                <w:sz w:val="25"/>
              </w:rPr>
              <w:t xml:space="preserve"> =</w:t>
            </w:r>
            <w:r>
              <w:rPr>
                <w:rFonts w:ascii="Times New Roman" w:eastAsia="Times New Roman" w:hAnsi="Times New Roman"/>
                <w:sz w:val="25"/>
              </w:rPr>
              <w:t xml:space="preserve"> </w:t>
            </w:r>
            <w:r>
              <w:rPr>
                <w:rFonts w:ascii="Times New Roman" w:eastAsia="Times New Roman" w:hAnsi="Times New Roman"/>
                <w:i/>
                <w:sz w:val="25"/>
              </w:rPr>
              <w:t>St   T</w:t>
            </w:r>
            <w:r>
              <w:rPr>
                <w:rFonts w:ascii="Times New Roman" w:eastAsia="Times New Roman" w:hAnsi="Times New Roman"/>
                <w:sz w:val="25"/>
              </w:rPr>
              <w:t>%</w:t>
            </w:r>
            <w:r>
              <w:rPr>
                <w:rFonts w:ascii="Arial" w:eastAsia="Arial" w:hAnsi="Arial"/>
                <w:sz w:val="25"/>
              </w:rPr>
              <w:t xml:space="preserve"> +</w:t>
            </w:r>
            <w:r>
              <w:rPr>
                <w:rFonts w:ascii="Times New Roman" w:eastAsia="Times New Roman" w:hAnsi="Times New Roman"/>
                <w:sz w:val="25"/>
              </w:rPr>
              <w:t xml:space="preserve"> </w:t>
            </w:r>
            <w:r>
              <w:rPr>
                <w:rFonts w:ascii="Times New Roman" w:eastAsia="Times New Roman" w:hAnsi="Times New Roman"/>
                <w:i/>
                <w:sz w:val="25"/>
              </w:rPr>
              <w:t>Sf   P</w:t>
            </w:r>
            <w:r>
              <w:rPr>
                <w:rFonts w:ascii="Times New Roman" w:eastAsia="Times New Roman" w:hAnsi="Times New Roman"/>
                <w:sz w:val="25"/>
              </w:rPr>
              <w:t>%</w:t>
            </w:r>
            <w:r>
              <w:rPr>
                <w:rFonts w:ascii="Times New Roman" w:eastAsia="Times New Roman" w:hAnsi="Times New Roman"/>
                <w:sz w:val="24"/>
              </w:rPr>
              <w:t xml:space="preserve"> . The firm achieving the highest</w:t>
            </w:r>
          </w:p>
        </w:tc>
      </w:tr>
      <w:tr w:rsidR="00F77101" w14:paraId="6C0193B0" w14:textId="77777777">
        <w:trPr>
          <w:trHeight w:val="322"/>
        </w:trPr>
        <w:tc>
          <w:tcPr>
            <w:tcW w:w="2100" w:type="dxa"/>
            <w:shd w:val="clear" w:color="auto" w:fill="auto"/>
            <w:vAlign w:val="bottom"/>
          </w:tcPr>
          <w:p w14:paraId="24FDAF56"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333C33C2" w14:textId="77777777" w:rsidR="00F77101" w:rsidRDefault="00F77101">
            <w:pPr>
              <w:spacing w:line="0" w:lineRule="atLeast"/>
              <w:rPr>
                <w:rFonts w:ascii="Times New Roman" w:eastAsia="Times New Roman" w:hAnsi="Times New Roman"/>
                <w:sz w:val="24"/>
              </w:rPr>
            </w:pPr>
          </w:p>
        </w:tc>
        <w:tc>
          <w:tcPr>
            <w:tcW w:w="5940" w:type="dxa"/>
            <w:shd w:val="clear" w:color="auto" w:fill="auto"/>
            <w:vAlign w:val="bottom"/>
          </w:tcPr>
          <w:p w14:paraId="279A7830" w14:textId="77777777" w:rsidR="00F77101" w:rsidRDefault="00F77101">
            <w:pPr>
              <w:spacing w:line="0" w:lineRule="atLeast"/>
              <w:ind w:left="240"/>
              <w:rPr>
                <w:rFonts w:ascii="Times New Roman" w:eastAsia="Times New Roman" w:hAnsi="Times New Roman"/>
                <w:sz w:val="24"/>
              </w:rPr>
            </w:pPr>
            <w:r>
              <w:rPr>
                <w:rFonts w:ascii="Times New Roman" w:eastAsia="Times New Roman" w:hAnsi="Times New Roman"/>
                <w:sz w:val="24"/>
              </w:rPr>
              <w:t>combined technical and financial score will be awarded</w:t>
            </w:r>
          </w:p>
        </w:tc>
      </w:tr>
      <w:tr w:rsidR="00F77101" w14:paraId="249A03D8" w14:textId="77777777">
        <w:trPr>
          <w:trHeight w:val="276"/>
        </w:trPr>
        <w:tc>
          <w:tcPr>
            <w:tcW w:w="2100" w:type="dxa"/>
            <w:shd w:val="clear" w:color="auto" w:fill="auto"/>
            <w:vAlign w:val="bottom"/>
          </w:tcPr>
          <w:p w14:paraId="138BC75E"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746C2182" w14:textId="77777777" w:rsidR="00F77101" w:rsidRDefault="00F77101">
            <w:pPr>
              <w:spacing w:line="0" w:lineRule="atLeast"/>
              <w:rPr>
                <w:rFonts w:ascii="Times New Roman" w:eastAsia="Times New Roman" w:hAnsi="Times New Roman"/>
                <w:sz w:val="24"/>
              </w:rPr>
            </w:pPr>
          </w:p>
        </w:tc>
        <w:tc>
          <w:tcPr>
            <w:tcW w:w="5940" w:type="dxa"/>
            <w:shd w:val="clear" w:color="auto" w:fill="auto"/>
            <w:vAlign w:val="bottom"/>
          </w:tcPr>
          <w:p w14:paraId="734E798D" w14:textId="77777777" w:rsidR="00F77101" w:rsidRDefault="00F77101">
            <w:pPr>
              <w:spacing w:line="0" w:lineRule="atLeast"/>
              <w:ind w:left="240"/>
              <w:rPr>
                <w:rFonts w:ascii="Times New Roman" w:eastAsia="Times New Roman" w:hAnsi="Times New Roman"/>
                <w:sz w:val="24"/>
              </w:rPr>
            </w:pPr>
            <w:r>
              <w:rPr>
                <w:rFonts w:ascii="Times New Roman" w:eastAsia="Times New Roman" w:hAnsi="Times New Roman"/>
                <w:sz w:val="24"/>
              </w:rPr>
              <w:t>the contract.</w:t>
            </w:r>
          </w:p>
        </w:tc>
      </w:tr>
      <w:tr w:rsidR="00F77101" w14:paraId="54C22561" w14:textId="77777777">
        <w:trPr>
          <w:trHeight w:val="951"/>
        </w:trPr>
        <w:tc>
          <w:tcPr>
            <w:tcW w:w="2100" w:type="dxa"/>
            <w:shd w:val="clear" w:color="auto" w:fill="auto"/>
            <w:vAlign w:val="bottom"/>
          </w:tcPr>
          <w:p w14:paraId="4392456B" w14:textId="77777777" w:rsidR="00F77101" w:rsidRDefault="00F77101">
            <w:pPr>
              <w:spacing w:line="0" w:lineRule="atLeast"/>
              <w:rPr>
                <w:rFonts w:ascii="Times New Roman" w:eastAsia="Times New Roman" w:hAnsi="Times New Roman"/>
                <w:b/>
                <w:sz w:val="24"/>
              </w:rPr>
            </w:pPr>
            <w:r>
              <w:rPr>
                <w:rFonts w:ascii="Times New Roman" w:eastAsia="Times New Roman" w:hAnsi="Times New Roman"/>
                <w:b/>
                <w:sz w:val="24"/>
              </w:rPr>
              <w:t>6.  Negotiations of</w:t>
            </w:r>
          </w:p>
        </w:tc>
        <w:tc>
          <w:tcPr>
            <w:tcW w:w="680" w:type="dxa"/>
            <w:shd w:val="clear" w:color="auto" w:fill="auto"/>
            <w:vAlign w:val="bottom"/>
          </w:tcPr>
          <w:p w14:paraId="5D7DEC71" w14:textId="77777777" w:rsidR="00F77101" w:rsidRDefault="00F77101">
            <w:pPr>
              <w:spacing w:line="0" w:lineRule="atLeast"/>
              <w:ind w:right="60"/>
              <w:jc w:val="right"/>
              <w:rPr>
                <w:rFonts w:ascii="Times New Roman" w:eastAsia="Times New Roman" w:hAnsi="Times New Roman"/>
                <w:sz w:val="24"/>
              </w:rPr>
            </w:pPr>
            <w:r>
              <w:rPr>
                <w:rFonts w:ascii="Times New Roman" w:eastAsia="Times New Roman" w:hAnsi="Times New Roman"/>
                <w:sz w:val="24"/>
              </w:rPr>
              <w:t>6.1</w:t>
            </w:r>
          </w:p>
        </w:tc>
        <w:tc>
          <w:tcPr>
            <w:tcW w:w="5940" w:type="dxa"/>
            <w:shd w:val="clear" w:color="auto" w:fill="auto"/>
            <w:vAlign w:val="bottom"/>
          </w:tcPr>
          <w:p w14:paraId="42E48B55" w14:textId="77777777" w:rsidR="00F77101" w:rsidRDefault="00F77101">
            <w:pPr>
              <w:spacing w:line="0" w:lineRule="atLeast"/>
              <w:ind w:left="240"/>
              <w:rPr>
                <w:rFonts w:ascii="Times New Roman" w:eastAsia="Times New Roman" w:hAnsi="Times New Roman"/>
                <w:sz w:val="24"/>
              </w:rPr>
            </w:pPr>
            <w:r>
              <w:rPr>
                <w:rFonts w:ascii="Times New Roman" w:eastAsia="Times New Roman" w:hAnsi="Times New Roman"/>
                <w:sz w:val="24"/>
              </w:rPr>
              <w:t>The Contracting Authority, prior to award the contract,</w:t>
            </w:r>
          </w:p>
        </w:tc>
      </w:tr>
      <w:tr w:rsidR="00F77101" w14:paraId="25D4E60A" w14:textId="77777777">
        <w:trPr>
          <w:trHeight w:val="276"/>
        </w:trPr>
        <w:tc>
          <w:tcPr>
            <w:tcW w:w="2100" w:type="dxa"/>
            <w:shd w:val="clear" w:color="auto" w:fill="auto"/>
            <w:vAlign w:val="bottom"/>
          </w:tcPr>
          <w:p w14:paraId="3720CA7D" w14:textId="77777777" w:rsidR="00F77101" w:rsidRDefault="00F77101">
            <w:pPr>
              <w:spacing w:line="0" w:lineRule="atLeast"/>
              <w:ind w:left="360"/>
              <w:rPr>
                <w:rFonts w:ascii="Times New Roman" w:eastAsia="Times New Roman" w:hAnsi="Times New Roman"/>
                <w:b/>
                <w:sz w:val="24"/>
              </w:rPr>
            </w:pPr>
            <w:r>
              <w:rPr>
                <w:rFonts w:ascii="Times New Roman" w:eastAsia="Times New Roman" w:hAnsi="Times New Roman"/>
                <w:b/>
                <w:sz w:val="24"/>
              </w:rPr>
              <w:t>Contract</w:t>
            </w:r>
          </w:p>
        </w:tc>
        <w:tc>
          <w:tcPr>
            <w:tcW w:w="680" w:type="dxa"/>
            <w:shd w:val="clear" w:color="auto" w:fill="auto"/>
            <w:vAlign w:val="bottom"/>
          </w:tcPr>
          <w:p w14:paraId="0004E57F" w14:textId="77777777" w:rsidR="00F77101" w:rsidRDefault="00F77101">
            <w:pPr>
              <w:spacing w:line="0" w:lineRule="atLeast"/>
              <w:rPr>
                <w:rFonts w:ascii="Times New Roman" w:eastAsia="Times New Roman" w:hAnsi="Times New Roman"/>
                <w:sz w:val="24"/>
              </w:rPr>
            </w:pPr>
          </w:p>
        </w:tc>
        <w:tc>
          <w:tcPr>
            <w:tcW w:w="5940" w:type="dxa"/>
            <w:shd w:val="clear" w:color="auto" w:fill="auto"/>
            <w:vAlign w:val="bottom"/>
          </w:tcPr>
          <w:p w14:paraId="56E4E292" w14:textId="77777777" w:rsidR="00F77101" w:rsidRDefault="00F77101">
            <w:pPr>
              <w:spacing w:line="0" w:lineRule="atLeast"/>
              <w:ind w:left="240"/>
              <w:rPr>
                <w:rFonts w:ascii="Times New Roman" w:eastAsia="Times New Roman" w:hAnsi="Times New Roman"/>
                <w:sz w:val="24"/>
              </w:rPr>
            </w:pPr>
            <w:r>
              <w:rPr>
                <w:rFonts w:ascii="Times New Roman" w:eastAsia="Times New Roman" w:hAnsi="Times New Roman"/>
                <w:sz w:val="24"/>
              </w:rPr>
              <w:t>may enter into negotiation with the successful bidder in</w:t>
            </w:r>
          </w:p>
        </w:tc>
      </w:tr>
      <w:tr w:rsidR="00F77101" w14:paraId="19661E46" w14:textId="77777777">
        <w:trPr>
          <w:trHeight w:val="276"/>
        </w:trPr>
        <w:tc>
          <w:tcPr>
            <w:tcW w:w="2100" w:type="dxa"/>
            <w:shd w:val="clear" w:color="auto" w:fill="auto"/>
            <w:vAlign w:val="bottom"/>
          </w:tcPr>
          <w:p w14:paraId="7389DDA7"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0B094F93" w14:textId="77777777" w:rsidR="00F77101" w:rsidRDefault="00F77101">
            <w:pPr>
              <w:spacing w:line="0" w:lineRule="atLeast"/>
              <w:rPr>
                <w:rFonts w:ascii="Times New Roman" w:eastAsia="Times New Roman" w:hAnsi="Times New Roman"/>
                <w:sz w:val="24"/>
              </w:rPr>
            </w:pPr>
          </w:p>
        </w:tc>
        <w:tc>
          <w:tcPr>
            <w:tcW w:w="5940" w:type="dxa"/>
            <w:shd w:val="clear" w:color="auto" w:fill="auto"/>
            <w:vAlign w:val="bottom"/>
          </w:tcPr>
          <w:p w14:paraId="7F3E7046" w14:textId="77777777" w:rsidR="00F77101" w:rsidRDefault="00F77101">
            <w:pPr>
              <w:spacing w:line="0" w:lineRule="atLeast"/>
              <w:ind w:left="240"/>
              <w:rPr>
                <w:rFonts w:ascii="Times New Roman" w:eastAsia="Times New Roman" w:hAnsi="Times New Roman"/>
                <w:sz w:val="24"/>
              </w:rPr>
            </w:pPr>
            <w:r>
              <w:rPr>
                <w:rFonts w:ascii="Times New Roman" w:eastAsia="Times New Roman" w:hAnsi="Times New Roman"/>
                <w:sz w:val="24"/>
              </w:rPr>
              <w:t>order to confirm the availability of proposed Professional</w:t>
            </w:r>
          </w:p>
        </w:tc>
      </w:tr>
      <w:tr w:rsidR="00F77101" w14:paraId="662DA775" w14:textId="77777777">
        <w:trPr>
          <w:trHeight w:val="276"/>
        </w:trPr>
        <w:tc>
          <w:tcPr>
            <w:tcW w:w="2100" w:type="dxa"/>
            <w:shd w:val="clear" w:color="auto" w:fill="auto"/>
            <w:vAlign w:val="bottom"/>
          </w:tcPr>
          <w:p w14:paraId="7DA42C2E"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1E3FEF3A" w14:textId="77777777" w:rsidR="00F77101" w:rsidRDefault="00F77101">
            <w:pPr>
              <w:spacing w:line="0" w:lineRule="atLeast"/>
              <w:rPr>
                <w:rFonts w:ascii="Times New Roman" w:eastAsia="Times New Roman" w:hAnsi="Times New Roman"/>
                <w:sz w:val="24"/>
              </w:rPr>
            </w:pPr>
          </w:p>
        </w:tc>
        <w:tc>
          <w:tcPr>
            <w:tcW w:w="5940" w:type="dxa"/>
            <w:shd w:val="clear" w:color="auto" w:fill="auto"/>
            <w:vAlign w:val="bottom"/>
          </w:tcPr>
          <w:p w14:paraId="15C94A22" w14:textId="77777777" w:rsidR="00F77101" w:rsidRDefault="00F77101">
            <w:pPr>
              <w:spacing w:line="0" w:lineRule="atLeast"/>
              <w:ind w:left="240"/>
              <w:rPr>
                <w:rFonts w:ascii="Times New Roman" w:eastAsia="Times New Roman" w:hAnsi="Times New Roman"/>
                <w:sz w:val="24"/>
              </w:rPr>
            </w:pPr>
            <w:r>
              <w:rPr>
                <w:rFonts w:ascii="Times New Roman" w:eastAsia="Times New Roman" w:hAnsi="Times New Roman"/>
                <w:sz w:val="24"/>
              </w:rPr>
              <w:t>staff, incorporation in the methodology of the aspects for</w:t>
            </w:r>
          </w:p>
        </w:tc>
      </w:tr>
      <w:tr w:rsidR="00F77101" w14:paraId="3DA80DE9" w14:textId="77777777">
        <w:trPr>
          <w:trHeight w:val="276"/>
        </w:trPr>
        <w:tc>
          <w:tcPr>
            <w:tcW w:w="2100" w:type="dxa"/>
            <w:shd w:val="clear" w:color="auto" w:fill="auto"/>
            <w:vAlign w:val="bottom"/>
          </w:tcPr>
          <w:p w14:paraId="007E1AAF"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00D263A0" w14:textId="77777777" w:rsidR="00F77101" w:rsidRDefault="00F77101">
            <w:pPr>
              <w:spacing w:line="0" w:lineRule="atLeast"/>
              <w:rPr>
                <w:rFonts w:ascii="Times New Roman" w:eastAsia="Times New Roman" w:hAnsi="Times New Roman"/>
                <w:sz w:val="24"/>
              </w:rPr>
            </w:pPr>
          </w:p>
        </w:tc>
        <w:tc>
          <w:tcPr>
            <w:tcW w:w="5940" w:type="dxa"/>
            <w:shd w:val="clear" w:color="auto" w:fill="auto"/>
            <w:vAlign w:val="bottom"/>
          </w:tcPr>
          <w:p w14:paraId="22449F82" w14:textId="77777777" w:rsidR="00F77101" w:rsidRDefault="00F77101">
            <w:pPr>
              <w:spacing w:line="0" w:lineRule="atLeast"/>
              <w:ind w:left="240"/>
              <w:rPr>
                <w:rFonts w:ascii="Times New Roman" w:eastAsia="Times New Roman" w:hAnsi="Times New Roman"/>
                <w:sz w:val="24"/>
              </w:rPr>
            </w:pPr>
            <w:r>
              <w:rPr>
                <w:rFonts w:ascii="Times New Roman" w:eastAsia="Times New Roman" w:hAnsi="Times New Roman"/>
                <w:sz w:val="24"/>
              </w:rPr>
              <w:t>which clarifications where requested during the evaluation</w:t>
            </w:r>
          </w:p>
        </w:tc>
      </w:tr>
      <w:tr w:rsidR="00F77101" w14:paraId="0D1B29A1" w14:textId="77777777">
        <w:trPr>
          <w:trHeight w:val="276"/>
        </w:trPr>
        <w:tc>
          <w:tcPr>
            <w:tcW w:w="2100" w:type="dxa"/>
            <w:shd w:val="clear" w:color="auto" w:fill="auto"/>
            <w:vAlign w:val="bottom"/>
          </w:tcPr>
          <w:p w14:paraId="732A805E"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408B7AB4" w14:textId="77777777" w:rsidR="00F77101" w:rsidRDefault="00F77101">
            <w:pPr>
              <w:spacing w:line="0" w:lineRule="atLeast"/>
              <w:rPr>
                <w:rFonts w:ascii="Times New Roman" w:eastAsia="Times New Roman" w:hAnsi="Times New Roman"/>
                <w:sz w:val="24"/>
              </w:rPr>
            </w:pPr>
          </w:p>
        </w:tc>
        <w:tc>
          <w:tcPr>
            <w:tcW w:w="5940" w:type="dxa"/>
            <w:shd w:val="clear" w:color="auto" w:fill="auto"/>
            <w:vAlign w:val="bottom"/>
          </w:tcPr>
          <w:p w14:paraId="41EF1C3D" w14:textId="77777777" w:rsidR="00F77101" w:rsidRDefault="00F77101">
            <w:pPr>
              <w:spacing w:line="0" w:lineRule="atLeast"/>
              <w:ind w:left="240"/>
              <w:rPr>
                <w:rFonts w:ascii="Times New Roman" w:eastAsia="Times New Roman" w:hAnsi="Times New Roman"/>
                <w:sz w:val="24"/>
              </w:rPr>
            </w:pPr>
            <w:r>
              <w:rPr>
                <w:rFonts w:ascii="Times New Roman" w:eastAsia="Times New Roman" w:hAnsi="Times New Roman"/>
                <w:sz w:val="24"/>
              </w:rPr>
              <w:t>and the modification of the schedule of mobilization of the</w:t>
            </w:r>
          </w:p>
        </w:tc>
      </w:tr>
      <w:tr w:rsidR="00F77101" w14:paraId="604363DA" w14:textId="77777777">
        <w:trPr>
          <w:trHeight w:val="276"/>
        </w:trPr>
        <w:tc>
          <w:tcPr>
            <w:tcW w:w="2100" w:type="dxa"/>
            <w:shd w:val="clear" w:color="auto" w:fill="auto"/>
            <w:vAlign w:val="bottom"/>
          </w:tcPr>
          <w:p w14:paraId="6618B451"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5CCA756B" w14:textId="77777777" w:rsidR="00F77101" w:rsidRDefault="00F77101">
            <w:pPr>
              <w:spacing w:line="0" w:lineRule="atLeast"/>
              <w:rPr>
                <w:rFonts w:ascii="Times New Roman" w:eastAsia="Times New Roman" w:hAnsi="Times New Roman"/>
                <w:sz w:val="24"/>
              </w:rPr>
            </w:pPr>
          </w:p>
        </w:tc>
        <w:tc>
          <w:tcPr>
            <w:tcW w:w="5940" w:type="dxa"/>
            <w:shd w:val="clear" w:color="auto" w:fill="auto"/>
            <w:vAlign w:val="bottom"/>
          </w:tcPr>
          <w:p w14:paraId="5E077C96" w14:textId="77777777" w:rsidR="00F77101" w:rsidRDefault="00F77101">
            <w:pPr>
              <w:spacing w:line="0" w:lineRule="atLeast"/>
              <w:ind w:left="240"/>
              <w:rPr>
                <w:rFonts w:ascii="Times New Roman" w:eastAsia="Times New Roman" w:hAnsi="Times New Roman"/>
                <w:sz w:val="24"/>
              </w:rPr>
            </w:pPr>
            <w:r>
              <w:rPr>
                <w:rFonts w:ascii="Times New Roman" w:eastAsia="Times New Roman" w:hAnsi="Times New Roman"/>
                <w:sz w:val="24"/>
              </w:rPr>
              <w:t>team and submission of deliverables under the contract.</w:t>
            </w:r>
          </w:p>
        </w:tc>
      </w:tr>
      <w:tr w:rsidR="00F77101" w14:paraId="37BFB183" w14:textId="77777777">
        <w:trPr>
          <w:trHeight w:val="552"/>
        </w:trPr>
        <w:tc>
          <w:tcPr>
            <w:tcW w:w="2100" w:type="dxa"/>
            <w:shd w:val="clear" w:color="auto" w:fill="auto"/>
            <w:vAlign w:val="bottom"/>
          </w:tcPr>
          <w:p w14:paraId="145A887A"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70326178" w14:textId="77777777" w:rsidR="00F77101" w:rsidRDefault="00F77101">
            <w:pPr>
              <w:spacing w:line="0" w:lineRule="atLeast"/>
              <w:ind w:right="60"/>
              <w:jc w:val="right"/>
              <w:rPr>
                <w:rFonts w:ascii="Times New Roman" w:eastAsia="Times New Roman" w:hAnsi="Times New Roman"/>
                <w:sz w:val="24"/>
              </w:rPr>
            </w:pPr>
            <w:r>
              <w:rPr>
                <w:rFonts w:ascii="Times New Roman" w:eastAsia="Times New Roman" w:hAnsi="Times New Roman"/>
                <w:sz w:val="24"/>
              </w:rPr>
              <w:t>6.2</w:t>
            </w:r>
          </w:p>
        </w:tc>
        <w:tc>
          <w:tcPr>
            <w:tcW w:w="5940" w:type="dxa"/>
            <w:shd w:val="clear" w:color="auto" w:fill="auto"/>
            <w:vAlign w:val="bottom"/>
          </w:tcPr>
          <w:p w14:paraId="57D23ECA"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No  negotiation on  the:  (i)  composition of  the  proposed</w:t>
            </w:r>
          </w:p>
        </w:tc>
      </w:tr>
      <w:tr w:rsidR="00F77101" w14:paraId="19EE19C0" w14:textId="77777777">
        <w:trPr>
          <w:trHeight w:val="276"/>
        </w:trPr>
        <w:tc>
          <w:tcPr>
            <w:tcW w:w="2100" w:type="dxa"/>
            <w:shd w:val="clear" w:color="auto" w:fill="auto"/>
            <w:vAlign w:val="bottom"/>
          </w:tcPr>
          <w:p w14:paraId="5009B82B"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1FEB31B3" w14:textId="77777777" w:rsidR="00F77101" w:rsidRDefault="00F77101">
            <w:pPr>
              <w:spacing w:line="0" w:lineRule="atLeast"/>
              <w:rPr>
                <w:rFonts w:ascii="Times New Roman" w:eastAsia="Times New Roman" w:hAnsi="Times New Roman"/>
                <w:sz w:val="24"/>
              </w:rPr>
            </w:pPr>
          </w:p>
        </w:tc>
        <w:tc>
          <w:tcPr>
            <w:tcW w:w="5940" w:type="dxa"/>
            <w:shd w:val="clear" w:color="auto" w:fill="auto"/>
            <w:vAlign w:val="bottom"/>
          </w:tcPr>
          <w:p w14:paraId="1CDE5EF8" w14:textId="77777777" w:rsidR="00F77101" w:rsidRDefault="00F77101">
            <w:pPr>
              <w:spacing w:line="0" w:lineRule="atLeast"/>
              <w:ind w:left="240"/>
              <w:rPr>
                <w:rFonts w:ascii="Times New Roman" w:eastAsia="Times New Roman" w:hAnsi="Times New Roman"/>
                <w:sz w:val="24"/>
              </w:rPr>
            </w:pPr>
            <w:r>
              <w:rPr>
                <w:rFonts w:ascii="Times New Roman" w:eastAsia="Times New Roman" w:hAnsi="Times New Roman"/>
                <w:sz w:val="24"/>
              </w:rPr>
              <w:t>professional   staff   team,   (i)   individual   or   overall</w:t>
            </w:r>
          </w:p>
        </w:tc>
      </w:tr>
      <w:tr w:rsidR="00F77101" w14:paraId="244DFC1E" w14:textId="77777777">
        <w:trPr>
          <w:trHeight w:val="276"/>
        </w:trPr>
        <w:tc>
          <w:tcPr>
            <w:tcW w:w="2100" w:type="dxa"/>
            <w:shd w:val="clear" w:color="auto" w:fill="auto"/>
            <w:vAlign w:val="bottom"/>
          </w:tcPr>
          <w:p w14:paraId="5E5EA36E"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6FB09424" w14:textId="77777777" w:rsidR="00F77101" w:rsidRDefault="00F77101">
            <w:pPr>
              <w:spacing w:line="0" w:lineRule="atLeast"/>
              <w:rPr>
                <w:rFonts w:ascii="Times New Roman" w:eastAsia="Times New Roman" w:hAnsi="Times New Roman"/>
                <w:sz w:val="24"/>
              </w:rPr>
            </w:pPr>
          </w:p>
        </w:tc>
        <w:tc>
          <w:tcPr>
            <w:tcW w:w="5940" w:type="dxa"/>
            <w:shd w:val="clear" w:color="auto" w:fill="auto"/>
            <w:vAlign w:val="bottom"/>
          </w:tcPr>
          <w:p w14:paraId="64301978" w14:textId="77777777" w:rsidR="00F77101" w:rsidRDefault="00F77101">
            <w:pPr>
              <w:spacing w:line="0" w:lineRule="atLeast"/>
              <w:ind w:left="240"/>
              <w:rPr>
                <w:rFonts w:ascii="Times New Roman" w:eastAsia="Times New Roman" w:hAnsi="Times New Roman"/>
                <w:sz w:val="24"/>
              </w:rPr>
            </w:pPr>
            <w:r>
              <w:rPr>
                <w:rFonts w:ascii="Times New Roman" w:eastAsia="Times New Roman" w:hAnsi="Times New Roman"/>
                <w:sz w:val="24"/>
              </w:rPr>
              <w:t>professional staff inputs, (iii) unit or total price, and/or (iv)</w:t>
            </w:r>
          </w:p>
        </w:tc>
      </w:tr>
      <w:tr w:rsidR="00F77101" w14:paraId="26E9E767" w14:textId="77777777">
        <w:trPr>
          <w:trHeight w:val="276"/>
        </w:trPr>
        <w:tc>
          <w:tcPr>
            <w:tcW w:w="2100" w:type="dxa"/>
            <w:shd w:val="clear" w:color="auto" w:fill="auto"/>
            <w:vAlign w:val="bottom"/>
          </w:tcPr>
          <w:p w14:paraId="5ECDD779"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19D02F3A" w14:textId="77777777" w:rsidR="00F77101" w:rsidRDefault="00F77101">
            <w:pPr>
              <w:spacing w:line="0" w:lineRule="atLeast"/>
              <w:rPr>
                <w:rFonts w:ascii="Times New Roman" w:eastAsia="Times New Roman" w:hAnsi="Times New Roman"/>
                <w:sz w:val="24"/>
              </w:rPr>
            </w:pPr>
          </w:p>
        </w:tc>
        <w:tc>
          <w:tcPr>
            <w:tcW w:w="5940" w:type="dxa"/>
            <w:shd w:val="clear" w:color="auto" w:fill="auto"/>
            <w:vAlign w:val="bottom"/>
          </w:tcPr>
          <w:p w14:paraId="62B0779F" w14:textId="77777777" w:rsidR="00F77101" w:rsidRDefault="00F77101">
            <w:pPr>
              <w:spacing w:line="0" w:lineRule="atLeast"/>
              <w:ind w:left="240"/>
              <w:rPr>
                <w:rFonts w:ascii="Times New Roman" w:eastAsia="Times New Roman" w:hAnsi="Times New Roman"/>
                <w:sz w:val="24"/>
              </w:rPr>
            </w:pPr>
            <w:r>
              <w:rPr>
                <w:rFonts w:ascii="Times New Roman" w:eastAsia="Times New Roman" w:hAnsi="Times New Roman"/>
                <w:sz w:val="24"/>
              </w:rPr>
              <w:t>proposed methodology is allowed.</w:t>
            </w:r>
          </w:p>
        </w:tc>
      </w:tr>
    </w:tbl>
    <w:p w14:paraId="765F2FAF" w14:textId="77777777" w:rsidR="00F77101" w:rsidRDefault="00F77101">
      <w:pPr>
        <w:rPr>
          <w:rFonts w:ascii="Times New Roman" w:eastAsia="Times New Roman" w:hAnsi="Times New Roman"/>
          <w:sz w:val="24"/>
        </w:rPr>
        <w:sectPr w:rsidR="00F77101">
          <w:pgSz w:w="11900" w:h="16841"/>
          <w:pgMar w:top="719" w:right="1159" w:bottom="1440" w:left="1440" w:header="0" w:footer="0" w:gutter="0"/>
          <w:cols w:space="0" w:equalWidth="0">
            <w:col w:w="9300"/>
          </w:cols>
          <w:docGrid w:linePitch="360"/>
        </w:sectPr>
      </w:pPr>
    </w:p>
    <w:tbl>
      <w:tblPr>
        <w:tblW w:w="0" w:type="auto"/>
        <w:tblInd w:w="260" w:type="dxa"/>
        <w:tblLayout w:type="fixed"/>
        <w:tblCellMar>
          <w:left w:w="0" w:type="dxa"/>
          <w:right w:w="0" w:type="dxa"/>
        </w:tblCellMar>
        <w:tblLook w:val="0000" w:firstRow="0" w:lastRow="0" w:firstColumn="0" w:lastColumn="0" w:noHBand="0" w:noVBand="0"/>
      </w:tblPr>
      <w:tblGrid>
        <w:gridCol w:w="1840"/>
        <w:gridCol w:w="1040"/>
        <w:gridCol w:w="5360"/>
        <w:gridCol w:w="540"/>
        <w:gridCol w:w="280"/>
      </w:tblGrid>
      <w:tr w:rsidR="00F77101" w14:paraId="45479EF6" w14:textId="77777777">
        <w:trPr>
          <w:trHeight w:val="230"/>
        </w:trPr>
        <w:tc>
          <w:tcPr>
            <w:tcW w:w="2880" w:type="dxa"/>
            <w:gridSpan w:val="2"/>
            <w:shd w:val="clear" w:color="auto" w:fill="auto"/>
            <w:vAlign w:val="bottom"/>
          </w:tcPr>
          <w:p w14:paraId="3CB5418A" w14:textId="77777777" w:rsidR="00F77101" w:rsidRDefault="00F77101">
            <w:pPr>
              <w:spacing w:line="0" w:lineRule="atLeast"/>
              <w:ind w:left="20"/>
              <w:rPr>
                <w:rFonts w:ascii="Times New Roman" w:eastAsia="Times New Roman" w:hAnsi="Times New Roman"/>
              </w:rPr>
            </w:pPr>
            <w:bookmarkStart w:id="18" w:name="page18"/>
            <w:bookmarkEnd w:id="18"/>
            <w:r>
              <w:rPr>
                <w:rFonts w:ascii="Times New Roman" w:eastAsia="Times New Roman" w:hAnsi="Times New Roman"/>
              </w:rPr>
              <w:t>Section 2.  Information to Bidders</w:t>
            </w:r>
          </w:p>
        </w:tc>
        <w:tc>
          <w:tcPr>
            <w:tcW w:w="5360" w:type="dxa"/>
            <w:shd w:val="clear" w:color="auto" w:fill="auto"/>
            <w:vAlign w:val="bottom"/>
          </w:tcPr>
          <w:p w14:paraId="10A01371" w14:textId="77777777" w:rsidR="00F77101" w:rsidRDefault="00F77101">
            <w:pPr>
              <w:spacing w:line="0" w:lineRule="atLeast"/>
              <w:rPr>
                <w:rFonts w:ascii="Times New Roman" w:eastAsia="Times New Roman" w:hAnsi="Times New Roman"/>
                <w:sz w:val="19"/>
              </w:rPr>
            </w:pPr>
          </w:p>
        </w:tc>
        <w:tc>
          <w:tcPr>
            <w:tcW w:w="800" w:type="dxa"/>
            <w:gridSpan w:val="2"/>
            <w:shd w:val="clear" w:color="auto" w:fill="auto"/>
            <w:vAlign w:val="bottom"/>
          </w:tcPr>
          <w:p w14:paraId="68169464" w14:textId="77777777" w:rsidR="00F77101" w:rsidRDefault="00F77101">
            <w:pPr>
              <w:spacing w:line="0" w:lineRule="atLeast"/>
              <w:jc w:val="right"/>
              <w:rPr>
                <w:rFonts w:ascii="Times New Roman" w:eastAsia="Times New Roman" w:hAnsi="Times New Roman"/>
              </w:rPr>
            </w:pPr>
            <w:r>
              <w:rPr>
                <w:rFonts w:ascii="Times New Roman" w:eastAsia="Times New Roman" w:hAnsi="Times New Roman"/>
              </w:rPr>
              <w:t>18</w:t>
            </w:r>
          </w:p>
        </w:tc>
      </w:tr>
      <w:tr w:rsidR="00F77101" w14:paraId="63A7FCD3" w14:textId="77777777">
        <w:trPr>
          <w:trHeight w:val="20"/>
        </w:trPr>
        <w:tc>
          <w:tcPr>
            <w:tcW w:w="1840" w:type="dxa"/>
            <w:tcBorders>
              <w:bottom w:val="single" w:sz="8" w:space="0" w:color="auto"/>
            </w:tcBorders>
            <w:shd w:val="clear" w:color="auto" w:fill="auto"/>
            <w:vAlign w:val="bottom"/>
          </w:tcPr>
          <w:p w14:paraId="67AA2D04" w14:textId="77777777" w:rsidR="00F77101" w:rsidRDefault="00F77101">
            <w:pPr>
              <w:spacing w:line="20" w:lineRule="exact"/>
              <w:rPr>
                <w:rFonts w:ascii="Times New Roman" w:eastAsia="Times New Roman" w:hAnsi="Times New Roman"/>
                <w:sz w:val="1"/>
              </w:rPr>
            </w:pPr>
          </w:p>
        </w:tc>
        <w:tc>
          <w:tcPr>
            <w:tcW w:w="1040" w:type="dxa"/>
            <w:tcBorders>
              <w:bottom w:val="single" w:sz="8" w:space="0" w:color="auto"/>
            </w:tcBorders>
            <w:shd w:val="clear" w:color="auto" w:fill="auto"/>
            <w:vAlign w:val="bottom"/>
          </w:tcPr>
          <w:p w14:paraId="068DD0A4" w14:textId="77777777" w:rsidR="00F77101" w:rsidRDefault="00F77101">
            <w:pPr>
              <w:spacing w:line="20" w:lineRule="exact"/>
              <w:rPr>
                <w:rFonts w:ascii="Times New Roman" w:eastAsia="Times New Roman" w:hAnsi="Times New Roman"/>
                <w:sz w:val="1"/>
              </w:rPr>
            </w:pPr>
          </w:p>
        </w:tc>
        <w:tc>
          <w:tcPr>
            <w:tcW w:w="5900" w:type="dxa"/>
            <w:gridSpan w:val="2"/>
            <w:tcBorders>
              <w:bottom w:val="single" w:sz="8" w:space="0" w:color="auto"/>
            </w:tcBorders>
            <w:shd w:val="clear" w:color="auto" w:fill="auto"/>
            <w:vAlign w:val="bottom"/>
          </w:tcPr>
          <w:p w14:paraId="0989E36C" w14:textId="77777777" w:rsidR="00F77101" w:rsidRDefault="00F77101">
            <w:pPr>
              <w:spacing w:line="20" w:lineRule="exact"/>
              <w:rPr>
                <w:rFonts w:ascii="Times New Roman" w:eastAsia="Times New Roman" w:hAnsi="Times New Roman"/>
                <w:sz w:val="1"/>
              </w:rPr>
            </w:pPr>
          </w:p>
        </w:tc>
        <w:tc>
          <w:tcPr>
            <w:tcW w:w="280" w:type="dxa"/>
            <w:shd w:val="clear" w:color="auto" w:fill="auto"/>
            <w:vAlign w:val="bottom"/>
          </w:tcPr>
          <w:p w14:paraId="09E6506C" w14:textId="77777777" w:rsidR="00F77101" w:rsidRDefault="00F77101">
            <w:pPr>
              <w:spacing w:line="20" w:lineRule="exact"/>
              <w:rPr>
                <w:rFonts w:ascii="Times New Roman" w:eastAsia="Times New Roman" w:hAnsi="Times New Roman"/>
                <w:sz w:val="1"/>
              </w:rPr>
            </w:pPr>
          </w:p>
        </w:tc>
      </w:tr>
      <w:tr w:rsidR="00F77101" w14:paraId="4FAA4219" w14:textId="77777777">
        <w:trPr>
          <w:trHeight w:val="724"/>
        </w:trPr>
        <w:tc>
          <w:tcPr>
            <w:tcW w:w="1840" w:type="dxa"/>
            <w:shd w:val="clear" w:color="auto" w:fill="auto"/>
            <w:vAlign w:val="bottom"/>
          </w:tcPr>
          <w:p w14:paraId="3E9B1055" w14:textId="77777777" w:rsidR="00F77101" w:rsidRDefault="00F77101">
            <w:pPr>
              <w:spacing w:line="0" w:lineRule="atLeast"/>
              <w:rPr>
                <w:rFonts w:ascii="Times New Roman" w:eastAsia="Times New Roman" w:hAnsi="Times New Roman"/>
                <w:sz w:val="24"/>
              </w:rPr>
            </w:pPr>
          </w:p>
        </w:tc>
        <w:tc>
          <w:tcPr>
            <w:tcW w:w="1040" w:type="dxa"/>
            <w:shd w:val="clear" w:color="auto" w:fill="auto"/>
            <w:vAlign w:val="bottom"/>
          </w:tcPr>
          <w:p w14:paraId="5DCE5303" w14:textId="77777777" w:rsidR="00F77101" w:rsidRDefault="00F77101">
            <w:pPr>
              <w:spacing w:line="0" w:lineRule="atLeast"/>
              <w:ind w:right="140"/>
              <w:jc w:val="right"/>
              <w:rPr>
                <w:rFonts w:ascii="Times New Roman" w:eastAsia="Times New Roman" w:hAnsi="Times New Roman"/>
                <w:sz w:val="24"/>
              </w:rPr>
            </w:pPr>
            <w:r>
              <w:rPr>
                <w:rFonts w:ascii="Times New Roman" w:eastAsia="Times New Roman" w:hAnsi="Times New Roman"/>
                <w:sz w:val="24"/>
              </w:rPr>
              <w:t>6.3</w:t>
            </w:r>
          </w:p>
        </w:tc>
        <w:tc>
          <w:tcPr>
            <w:tcW w:w="6160" w:type="dxa"/>
            <w:gridSpan w:val="3"/>
            <w:shd w:val="clear" w:color="auto" w:fill="auto"/>
            <w:vAlign w:val="bottom"/>
          </w:tcPr>
          <w:p w14:paraId="4F537487" w14:textId="77777777" w:rsidR="00F77101" w:rsidRDefault="00F77101">
            <w:pPr>
              <w:spacing w:line="0" w:lineRule="atLeast"/>
              <w:ind w:right="340"/>
              <w:jc w:val="right"/>
              <w:rPr>
                <w:rFonts w:ascii="Times New Roman" w:eastAsia="Times New Roman" w:hAnsi="Times New Roman"/>
                <w:sz w:val="24"/>
              </w:rPr>
            </w:pPr>
            <w:r>
              <w:rPr>
                <w:rFonts w:ascii="Times New Roman" w:eastAsia="Times New Roman" w:hAnsi="Times New Roman"/>
                <w:sz w:val="24"/>
              </w:rPr>
              <w:t>As far as possible, the negotiation shall be conducted in</w:t>
            </w:r>
          </w:p>
        </w:tc>
      </w:tr>
      <w:tr w:rsidR="00F77101" w14:paraId="7476BBDF" w14:textId="77777777">
        <w:trPr>
          <w:trHeight w:val="276"/>
        </w:trPr>
        <w:tc>
          <w:tcPr>
            <w:tcW w:w="1840" w:type="dxa"/>
            <w:shd w:val="clear" w:color="auto" w:fill="auto"/>
            <w:vAlign w:val="bottom"/>
          </w:tcPr>
          <w:p w14:paraId="51B697DE" w14:textId="77777777" w:rsidR="00F77101" w:rsidRDefault="00F77101">
            <w:pPr>
              <w:spacing w:line="0" w:lineRule="atLeast"/>
              <w:rPr>
                <w:rFonts w:ascii="Times New Roman" w:eastAsia="Times New Roman" w:hAnsi="Times New Roman"/>
                <w:sz w:val="24"/>
              </w:rPr>
            </w:pPr>
          </w:p>
        </w:tc>
        <w:tc>
          <w:tcPr>
            <w:tcW w:w="1040" w:type="dxa"/>
            <w:shd w:val="clear" w:color="auto" w:fill="auto"/>
            <w:vAlign w:val="bottom"/>
          </w:tcPr>
          <w:p w14:paraId="64ECF0DE" w14:textId="77777777" w:rsidR="00F77101" w:rsidRDefault="00F77101">
            <w:pPr>
              <w:spacing w:line="0" w:lineRule="atLeast"/>
              <w:rPr>
                <w:rFonts w:ascii="Times New Roman" w:eastAsia="Times New Roman" w:hAnsi="Times New Roman"/>
                <w:sz w:val="24"/>
              </w:rPr>
            </w:pPr>
          </w:p>
        </w:tc>
        <w:tc>
          <w:tcPr>
            <w:tcW w:w="5360" w:type="dxa"/>
            <w:shd w:val="clear" w:color="auto" w:fill="auto"/>
            <w:vAlign w:val="bottom"/>
          </w:tcPr>
          <w:p w14:paraId="70E170F4"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writing.   Only   on   exceptional   circumstances,</w:t>
            </w:r>
          </w:p>
        </w:tc>
        <w:tc>
          <w:tcPr>
            <w:tcW w:w="800" w:type="dxa"/>
            <w:gridSpan w:val="2"/>
            <w:shd w:val="clear" w:color="auto" w:fill="auto"/>
            <w:vAlign w:val="bottom"/>
          </w:tcPr>
          <w:p w14:paraId="13B72798" w14:textId="77777777" w:rsidR="00F77101" w:rsidRDefault="00F77101">
            <w:pPr>
              <w:spacing w:line="0" w:lineRule="atLeast"/>
              <w:ind w:right="340"/>
              <w:jc w:val="right"/>
              <w:rPr>
                <w:rFonts w:ascii="Times New Roman" w:eastAsia="Times New Roman" w:hAnsi="Times New Roman"/>
                <w:sz w:val="24"/>
              </w:rPr>
            </w:pPr>
            <w:r>
              <w:rPr>
                <w:rFonts w:ascii="Times New Roman" w:eastAsia="Times New Roman" w:hAnsi="Times New Roman"/>
                <w:sz w:val="24"/>
              </w:rPr>
              <w:t>the</w:t>
            </w:r>
          </w:p>
        </w:tc>
      </w:tr>
      <w:tr w:rsidR="00F77101" w14:paraId="37A20C2C" w14:textId="77777777">
        <w:trPr>
          <w:trHeight w:val="276"/>
        </w:trPr>
        <w:tc>
          <w:tcPr>
            <w:tcW w:w="1840" w:type="dxa"/>
            <w:shd w:val="clear" w:color="auto" w:fill="auto"/>
            <w:vAlign w:val="bottom"/>
          </w:tcPr>
          <w:p w14:paraId="0A12490F" w14:textId="77777777" w:rsidR="00F77101" w:rsidRDefault="00F77101">
            <w:pPr>
              <w:spacing w:line="0" w:lineRule="atLeast"/>
              <w:rPr>
                <w:rFonts w:ascii="Times New Roman" w:eastAsia="Times New Roman" w:hAnsi="Times New Roman"/>
                <w:sz w:val="24"/>
              </w:rPr>
            </w:pPr>
          </w:p>
        </w:tc>
        <w:tc>
          <w:tcPr>
            <w:tcW w:w="1040" w:type="dxa"/>
            <w:shd w:val="clear" w:color="auto" w:fill="auto"/>
            <w:vAlign w:val="bottom"/>
          </w:tcPr>
          <w:p w14:paraId="7A897F6A" w14:textId="77777777" w:rsidR="00F77101" w:rsidRDefault="00F77101">
            <w:pPr>
              <w:spacing w:line="0" w:lineRule="atLeast"/>
              <w:rPr>
                <w:rFonts w:ascii="Times New Roman" w:eastAsia="Times New Roman" w:hAnsi="Times New Roman"/>
                <w:sz w:val="24"/>
              </w:rPr>
            </w:pPr>
          </w:p>
        </w:tc>
        <w:tc>
          <w:tcPr>
            <w:tcW w:w="6160" w:type="dxa"/>
            <w:gridSpan w:val="3"/>
            <w:shd w:val="clear" w:color="auto" w:fill="auto"/>
            <w:vAlign w:val="bottom"/>
          </w:tcPr>
          <w:p w14:paraId="07EA03D7" w14:textId="77777777" w:rsidR="00F77101" w:rsidRDefault="00F77101">
            <w:pPr>
              <w:spacing w:line="0" w:lineRule="atLeast"/>
              <w:ind w:right="340"/>
              <w:jc w:val="right"/>
              <w:rPr>
                <w:rFonts w:ascii="Times New Roman" w:eastAsia="Times New Roman" w:hAnsi="Times New Roman"/>
                <w:sz w:val="24"/>
              </w:rPr>
            </w:pPr>
            <w:r>
              <w:rPr>
                <w:rFonts w:ascii="Times New Roman" w:eastAsia="Times New Roman" w:hAnsi="Times New Roman"/>
                <w:sz w:val="24"/>
              </w:rPr>
              <w:t>Contracting Authority and the successful shall meet for</w:t>
            </w:r>
          </w:p>
        </w:tc>
      </w:tr>
      <w:tr w:rsidR="00F77101" w14:paraId="202E0C93" w14:textId="77777777">
        <w:trPr>
          <w:trHeight w:val="276"/>
        </w:trPr>
        <w:tc>
          <w:tcPr>
            <w:tcW w:w="1840" w:type="dxa"/>
            <w:shd w:val="clear" w:color="auto" w:fill="auto"/>
            <w:vAlign w:val="bottom"/>
          </w:tcPr>
          <w:p w14:paraId="5EB9CF3F" w14:textId="77777777" w:rsidR="00F77101" w:rsidRDefault="00F77101">
            <w:pPr>
              <w:spacing w:line="0" w:lineRule="atLeast"/>
              <w:rPr>
                <w:rFonts w:ascii="Times New Roman" w:eastAsia="Times New Roman" w:hAnsi="Times New Roman"/>
                <w:sz w:val="24"/>
              </w:rPr>
            </w:pPr>
          </w:p>
        </w:tc>
        <w:tc>
          <w:tcPr>
            <w:tcW w:w="1040" w:type="dxa"/>
            <w:shd w:val="clear" w:color="auto" w:fill="auto"/>
            <w:vAlign w:val="bottom"/>
          </w:tcPr>
          <w:p w14:paraId="195086DF" w14:textId="77777777" w:rsidR="00F77101" w:rsidRDefault="00F77101">
            <w:pPr>
              <w:spacing w:line="0" w:lineRule="atLeast"/>
              <w:rPr>
                <w:rFonts w:ascii="Times New Roman" w:eastAsia="Times New Roman" w:hAnsi="Times New Roman"/>
                <w:sz w:val="24"/>
              </w:rPr>
            </w:pPr>
          </w:p>
        </w:tc>
        <w:tc>
          <w:tcPr>
            <w:tcW w:w="6160" w:type="dxa"/>
            <w:gridSpan w:val="3"/>
            <w:shd w:val="clear" w:color="auto" w:fill="auto"/>
            <w:vAlign w:val="bottom"/>
          </w:tcPr>
          <w:p w14:paraId="4152CA77" w14:textId="77777777" w:rsidR="00F77101" w:rsidRDefault="00F77101">
            <w:pPr>
              <w:spacing w:line="0" w:lineRule="atLeast"/>
              <w:ind w:right="340"/>
              <w:jc w:val="right"/>
              <w:rPr>
                <w:rFonts w:ascii="Times New Roman" w:eastAsia="Times New Roman" w:hAnsi="Times New Roman"/>
                <w:sz w:val="24"/>
              </w:rPr>
            </w:pPr>
            <w:r>
              <w:rPr>
                <w:rFonts w:ascii="Times New Roman" w:eastAsia="Times New Roman" w:hAnsi="Times New Roman"/>
                <w:sz w:val="24"/>
              </w:rPr>
              <w:t>negotiations. In such case the meeting shall take place at</w:t>
            </w:r>
          </w:p>
        </w:tc>
      </w:tr>
      <w:tr w:rsidR="00F77101" w14:paraId="1BAE49BD" w14:textId="77777777">
        <w:trPr>
          <w:trHeight w:val="276"/>
        </w:trPr>
        <w:tc>
          <w:tcPr>
            <w:tcW w:w="1840" w:type="dxa"/>
            <w:shd w:val="clear" w:color="auto" w:fill="auto"/>
            <w:vAlign w:val="bottom"/>
          </w:tcPr>
          <w:p w14:paraId="21A538F9" w14:textId="77777777" w:rsidR="00F77101" w:rsidRDefault="00F77101">
            <w:pPr>
              <w:spacing w:line="0" w:lineRule="atLeast"/>
              <w:rPr>
                <w:rFonts w:ascii="Times New Roman" w:eastAsia="Times New Roman" w:hAnsi="Times New Roman"/>
                <w:sz w:val="24"/>
              </w:rPr>
            </w:pPr>
          </w:p>
        </w:tc>
        <w:tc>
          <w:tcPr>
            <w:tcW w:w="1040" w:type="dxa"/>
            <w:shd w:val="clear" w:color="auto" w:fill="auto"/>
            <w:vAlign w:val="bottom"/>
          </w:tcPr>
          <w:p w14:paraId="5A876C91" w14:textId="77777777" w:rsidR="00F77101" w:rsidRDefault="00F77101">
            <w:pPr>
              <w:spacing w:line="0" w:lineRule="atLeast"/>
              <w:rPr>
                <w:rFonts w:ascii="Times New Roman" w:eastAsia="Times New Roman" w:hAnsi="Times New Roman"/>
                <w:sz w:val="24"/>
              </w:rPr>
            </w:pPr>
          </w:p>
        </w:tc>
        <w:tc>
          <w:tcPr>
            <w:tcW w:w="5360" w:type="dxa"/>
            <w:shd w:val="clear" w:color="auto" w:fill="auto"/>
            <w:vAlign w:val="bottom"/>
          </w:tcPr>
          <w:p w14:paraId="185CD4CA"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 xml:space="preserve">the address indicated in the </w:t>
            </w:r>
            <w:r>
              <w:rPr>
                <w:rFonts w:ascii="Times New Roman" w:eastAsia="Times New Roman" w:hAnsi="Times New Roman"/>
                <w:b/>
                <w:sz w:val="24"/>
              </w:rPr>
              <w:t>Bid Data Sheet</w:t>
            </w:r>
            <w:r>
              <w:rPr>
                <w:rFonts w:ascii="Times New Roman" w:eastAsia="Times New Roman" w:hAnsi="Times New Roman"/>
                <w:sz w:val="24"/>
              </w:rPr>
              <w:t>.</w:t>
            </w:r>
          </w:p>
        </w:tc>
        <w:tc>
          <w:tcPr>
            <w:tcW w:w="540" w:type="dxa"/>
            <w:shd w:val="clear" w:color="auto" w:fill="auto"/>
            <w:vAlign w:val="bottom"/>
          </w:tcPr>
          <w:p w14:paraId="3C5C0241" w14:textId="77777777" w:rsidR="00F77101" w:rsidRDefault="00F77101">
            <w:pPr>
              <w:spacing w:line="0" w:lineRule="atLeast"/>
              <w:rPr>
                <w:rFonts w:ascii="Times New Roman" w:eastAsia="Times New Roman" w:hAnsi="Times New Roman"/>
                <w:sz w:val="24"/>
              </w:rPr>
            </w:pPr>
          </w:p>
        </w:tc>
        <w:tc>
          <w:tcPr>
            <w:tcW w:w="280" w:type="dxa"/>
            <w:shd w:val="clear" w:color="auto" w:fill="auto"/>
            <w:vAlign w:val="bottom"/>
          </w:tcPr>
          <w:p w14:paraId="30CF4C49" w14:textId="77777777" w:rsidR="00F77101" w:rsidRDefault="00F77101">
            <w:pPr>
              <w:spacing w:line="0" w:lineRule="atLeast"/>
              <w:rPr>
                <w:rFonts w:ascii="Times New Roman" w:eastAsia="Times New Roman" w:hAnsi="Times New Roman"/>
                <w:sz w:val="24"/>
              </w:rPr>
            </w:pPr>
          </w:p>
        </w:tc>
      </w:tr>
      <w:tr w:rsidR="00F77101" w14:paraId="1A638501" w14:textId="77777777">
        <w:trPr>
          <w:trHeight w:val="552"/>
        </w:trPr>
        <w:tc>
          <w:tcPr>
            <w:tcW w:w="1840" w:type="dxa"/>
            <w:shd w:val="clear" w:color="auto" w:fill="auto"/>
            <w:vAlign w:val="bottom"/>
          </w:tcPr>
          <w:p w14:paraId="084F9A80" w14:textId="77777777" w:rsidR="00F77101" w:rsidRDefault="00F77101">
            <w:pPr>
              <w:spacing w:line="0" w:lineRule="atLeast"/>
              <w:rPr>
                <w:rFonts w:ascii="Times New Roman" w:eastAsia="Times New Roman" w:hAnsi="Times New Roman"/>
                <w:sz w:val="24"/>
              </w:rPr>
            </w:pPr>
          </w:p>
        </w:tc>
        <w:tc>
          <w:tcPr>
            <w:tcW w:w="1040" w:type="dxa"/>
            <w:shd w:val="clear" w:color="auto" w:fill="auto"/>
            <w:vAlign w:val="bottom"/>
          </w:tcPr>
          <w:p w14:paraId="70E6D4DF" w14:textId="77777777" w:rsidR="00F77101" w:rsidRDefault="00F77101">
            <w:pPr>
              <w:spacing w:line="0" w:lineRule="atLeast"/>
              <w:ind w:right="140"/>
              <w:jc w:val="right"/>
              <w:rPr>
                <w:rFonts w:ascii="Times New Roman" w:eastAsia="Times New Roman" w:hAnsi="Times New Roman"/>
                <w:sz w:val="24"/>
              </w:rPr>
            </w:pPr>
            <w:r>
              <w:rPr>
                <w:rFonts w:ascii="Times New Roman" w:eastAsia="Times New Roman" w:hAnsi="Times New Roman"/>
                <w:sz w:val="24"/>
              </w:rPr>
              <w:t>6.4</w:t>
            </w:r>
          </w:p>
        </w:tc>
        <w:tc>
          <w:tcPr>
            <w:tcW w:w="6160" w:type="dxa"/>
            <w:gridSpan w:val="3"/>
            <w:shd w:val="clear" w:color="auto" w:fill="auto"/>
            <w:vAlign w:val="bottom"/>
          </w:tcPr>
          <w:p w14:paraId="62816DF0"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Having selected the Consultant on the basis of, among</w:t>
            </w:r>
          </w:p>
        </w:tc>
      </w:tr>
      <w:tr w:rsidR="00F77101" w14:paraId="69B86C1F" w14:textId="77777777">
        <w:trPr>
          <w:trHeight w:val="276"/>
        </w:trPr>
        <w:tc>
          <w:tcPr>
            <w:tcW w:w="1840" w:type="dxa"/>
            <w:shd w:val="clear" w:color="auto" w:fill="auto"/>
            <w:vAlign w:val="bottom"/>
          </w:tcPr>
          <w:p w14:paraId="76F231A8" w14:textId="77777777" w:rsidR="00F77101" w:rsidRDefault="00F77101">
            <w:pPr>
              <w:spacing w:line="0" w:lineRule="atLeast"/>
              <w:rPr>
                <w:rFonts w:ascii="Times New Roman" w:eastAsia="Times New Roman" w:hAnsi="Times New Roman"/>
                <w:sz w:val="24"/>
              </w:rPr>
            </w:pPr>
          </w:p>
        </w:tc>
        <w:tc>
          <w:tcPr>
            <w:tcW w:w="1040" w:type="dxa"/>
            <w:shd w:val="clear" w:color="auto" w:fill="auto"/>
            <w:vAlign w:val="bottom"/>
          </w:tcPr>
          <w:p w14:paraId="4467E002" w14:textId="77777777" w:rsidR="00F77101" w:rsidRDefault="00F77101">
            <w:pPr>
              <w:spacing w:line="0" w:lineRule="atLeast"/>
              <w:rPr>
                <w:rFonts w:ascii="Times New Roman" w:eastAsia="Times New Roman" w:hAnsi="Times New Roman"/>
                <w:sz w:val="24"/>
              </w:rPr>
            </w:pPr>
          </w:p>
        </w:tc>
        <w:tc>
          <w:tcPr>
            <w:tcW w:w="6160" w:type="dxa"/>
            <w:gridSpan w:val="3"/>
            <w:shd w:val="clear" w:color="auto" w:fill="auto"/>
            <w:vAlign w:val="bottom"/>
          </w:tcPr>
          <w:p w14:paraId="60098ECE"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other things, an evaluation of proposed Professional staff,</w:t>
            </w:r>
          </w:p>
        </w:tc>
      </w:tr>
      <w:tr w:rsidR="00F77101" w14:paraId="287EC4F4" w14:textId="77777777">
        <w:trPr>
          <w:trHeight w:val="276"/>
        </w:trPr>
        <w:tc>
          <w:tcPr>
            <w:tcW w:w="1840" w:type="dxa"/>
            <w:shd w:val="clear" w:color="auto" w:fill="auto"/>
            <w:vAlign w:val="bottom"/>
          </w:tcPr>
          <w:p w14:paraId="6318C1B1" w14:textId="77777777" w:rsidR="00F77101" w:rsidRDefault="00F77101">
            <w:pPr>
              <w:spacing w:line="0" w:lineRule="atLeast"/>
              <w:rPr>
                <w:rFonts w:ascii="Times New Roman" w:eastAsia="Times New Roman" w:hAnsi="Times New Roman"/>
                <w:sz w:val="24"/>
              </w:rPr>
            </w:pPr>
          </w:p>
        </w:tc>
        <w:tc>
          <w:tcPr>
            <w:tcW w:w="1040" w:type="dxa"/>
            <w:shd w:val="clear" w:color="auto" w:fill="auto"/>
            <w:vAlign w:val="bottom"/>
          </w:tcPr>
          <w:p w14:paraId="47CB9ABC" w14:textId="77777777" w:rsidR="00F77101" w:rsidRDefault="00F77101">
            <w:pPr>
              <w:spacing w:line="0" w:lineRule="atLeast"/>
              <w:rPr>
                <w:rFonts w:ascii="Times New Roman" w:eastAsia="Times New Roman" w:hAnsi="Times New Roman"/>
                <w:sz w:val="24"/>
              </w:rPr>
            </w:pPr>
          </w:p>
        </w:tc>
        <w:tc>
          <w:tcPr>
            <w:tcW w:w="6160" w:type="dxa"/>
            <w:gridSpan w:val="3"/>
            <w:shd w:val="clear" w:color="auto" w:fill="auto"/>
            <w:vAlign w:val="bottom"/>
          </w:tcPr>
          <w:p w14:paraId="68FC0CAA"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the Contracting Authority will require assurances that the</w:t>
            </w:r>
          </w:p>
        </w:tc>
      </w:tr>
      <w:tr w:rsidR="00F77101" w14:paraId="30723DDB" w14:textId="77777777">
        <w:trPr>
          <w:trHeight w:val="276"/>
        </w:trPr>
        <w:tc>
          <w:tcPr>
            <w:tcW w:w="1840" w:type="dxa"/>
            <w:shd w:val="clear" w:color="auto" w:fill="auto"/>
            <w:vAlign w:val="bottom"/>
          </w:tcPr>
          <w:p w14:paraId="22568D66" w14:textId="77777777" w:rsidR="00F77101" w:rsidRDefault="00F77101">
            <w:pPr>
              <w:spacing w:line="0" w:lineRule="atLeast"/>
              <w:rPr>
                <w:rFonts w:ascii="Times New Roman" w:eastAsia="Times New Roman" w:hAnsi="Times New Roman"/>
                <w:sz w:val="24"/>
              </w:rPr>
            </w:pPr>
          </w:p>
        </w:tc>
        <w:tc>
          <w:tcPr>
            <w:tcW w:w="1040" w:type="dxa"/>
            <w:shd w:val="clear" w:color="auto" w:fill="auto"/>
            <w:vAlign w:val="bottom"/>
          </w:tcPr>
          <w:p w14:paraId="6D7B43D7" w14:textId="77777777" w:rsidR="00F77101" w:rsidRDefault="00F77101">
            <w:pPr>
              <w:spacing w:line="0" w:lineRule="atLeast"/>
              <w:rPr>
                <w:rFonts w:ascii="Times New Roman" w:eastAsia="Times New Roman" w:hAnsi="Times New Roman"/>
                <w:sz w:val="24"/>
              </w:rPr>
            </w:pPr>
          </w:p>
        </w:tc>
        <w:tc>
          <w:tcPr>
            <w:tcW w:w="5360" w:type="dxa"/>
            <w:shd w:val="clear" w:color="auto" w:fill="auto"/>
            <w:vAlign w:val="bottom"/>
          </w:tcPr>
          <w:p w14:paraId="2CE67B61"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Professional   staff   will   be   actually   available.</w:t>
            </w:r>
          </w:p>
        </w:tc>
        <w:tc>
          <w:tcPr>
            <w:tcW w:w="800" w:type="dxa"/>
            <w:gridSpan w:val="2"/>
            <w:shd w:val="clear" w:color="auto" w:fill="auto"/>
            <w:vAlign w:val="bottom"/>
          </w:tcPr>
          <w:p w14:paraId="2117FDD9" w14:textId="77777777" w:rsidR="00F77101" w:rsidRDefault="00F77101">
            <w:pPr>
              <w:spacing w:line="0" w:lineRule="atLeast"/>
              <w:ind w:right="320"/>
              <w:jc w:val="right"/>
              <w:rPr>
                <w:rFonts w:ascii="Times New Roman" w:eastAsia="Times New Roman" w:hAnsi="Times New Roman"/>
                <w:sz w:val="24"/>
              </w:rPr>
            </w:pPr>
            <w:r>
              <w:rPr>
                <w:rFonts w:ascii="Times New Roman" w:eastAsia="Times New Roman" w:hAnsi="Times New Roman"/>
                <w:sz w:val="24"/>
              </w:rPr>
              <w:t>The</w:t>
            </w:r>
          </w:p>
        </w:tc>
      </w:tr>
      <w:tr w:rsidR="00F77101" w14:paraId="2FA8D0C8" w14:textId="77777777">
        <w:trPr>
          <w:trHeight w:val="276"/>
        </w:trPr>
        <w:tc>
          <w:tcPr>
            <w:tcW w:w="1840" w:type="dxa"/>
            <w:shd w:val="clear" w:color="auto" w:fill="auto"/>
            <w:vAlign w:val="bottom"/>
          </w:tcPr>
          <w:p w14:paraId="29BBD419" w14:textId="77777777" w:rsidR="00F77101" w:rsidRDefault="00F77101">
            <w:pPr>
              <w:spacing w:line="0" w:lineRule="atLeast"/>
              <w:rPr>
                <w:rFonts w:ascii="Times New Roman" w:eastAsia="Times New Roman" w:hAnsi="Times New Roman"/>
                <w:sz w:val="24"/>
              </w:rPr>
            </w:pPr>
          </w:p>
        </w:tc>
        <w:tc>
          <w:tcPr>
            <w:tcW w:w="1040" w:type="dxa"/>
            <w:shd w:val="clear" w:color="auto" w:fill="auto"/>
            <w:vAlign w:val="bottom"/>
          </w:tcPr>
          <w:p w14:paraId="25C49F3F" w14:textId="77777777" w:rsidR="00F77101" w:rsidRDefault="00F77101">
            <w:pPr>
              <w:spacing w:line="0" w:lineRule="atLeast"/>
              <w:rPr>
                <w:rFonts w:ascii="Times New Roman" w:eastAsia="Times New Roman" w:hAnsi="Times New Roman"/>
                <w:sz w:val="24"/>
              </w:rPr>
            </w:pPr>
          </w:p>
        </w:tc>
        <w:tc>
          <w:tcPr>
            <w:tcW w:w="6160" w:type="dxa"/>
            <w:gridSpan w:val="3"/>
            <w:shd w:val="clear" w:color="auto" w:fill="auto"/>
            <w:vAlign w:val="bottom"/>
          </w:tcPr>
          <w:p w14:paraId="031DF767"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Contracting  Authority  will  not  consider  substitutions</w:t>
            </w:r>
          </w:p>
        </w:tc>
      </w:tr>
      <w:tr w:rsidR="00F77101" w14:paraId="58193C62" w14:textId="77777777">
        <w:trPr>
          <w:trHeight w:val="277"/>
        </w:trPr>
        <w:tc>
          <w:tcPr>
            <w:tcW w:w="1840" w:type="dxa"/>
            <w:shd w:val="clear" w:color="auto" w:fill="auto"/>
            <w:vAlign w:val="bottom"/>
          </w:tcPr>
          <w:p w14:paraId="7A5E627F" w14:textId="77777777" w:rsidR="00F77101" w:rsidRDefault="00F77101">
            <w:pPr>
              <w:spacing w:line="0" w:lineRule="atLeast"/>
              <w:rPr>
                <w:rFonts w:ascii="Times New Roman" w:eastAsia="Times New Roman" w:hAnsi="Times New Roman"/>
                <w:sz w:val="24"/>
              </w:rPr>
            </w:pPr>
          </w:p>
        </w:tc>
        <w:tc>
          <w:tcPr>
            <w:tcW w:w="1040" w:type="dxa"/>
            <w:shd w:val="clear" w:color="auto" w:fill="auto"/>
            <w:vAlign w:val="bottom"/>
          </w:tcPr>
          <w:p w14:paraId="11F58AD1" w14:textId="77777777" w:rsidR="00F77101" w:rsidRDefault="00F77101">
            <w:pPr>
              <w:spacing w:line="0" w:lineRule="atLeast"/>
              <w:rPr>
                <w:rFonts w:ascii="Times New Roman" w:eastAsia="Times New Roman" w:hAnsi="Times New Roman"/>
                <w:sz w:val="24"/>
              </w:rPr>
            </w:pPr>
          </w:p>
        </w:tc>
        <w:tc>
          <w:tcPr>
            <w:tcW w:w="6160" w:type="dxa"/>
            <w:gridSpan w:val="3"/>
            <w:shd w:val="clear" w:color="auto" w:fill="auto"/>
            <w:vAlign w:val="bottom"/>
          </w:tcPr>
          <w:p w14:paraId="13DB1DF7"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during contract negotiations unless both parties agree that</w:t>
            </w:r>
          </w:p>
        </w:tc>
      </w:tr>
      <w:tr w:rsidR="00F77101" w14:paraId="7CDC2525" w14:textId="77777777">
        <w:trPr>
          <w:trHeight w:val="276"/>
        </w:trPr>
        <w:tc>
          <w:tcPr>
            <w:tcW w:w="1840" w:type="dxa"/>
            <w:shd w:val="clear" w:color="auto" w:fill="auto"/>
            <w:vAlign w:val="bottom"/>
          </w:tcPr>
          <w:p w14:paraId="5B2E6985" w14:textId="77777777" w:rsidR="00F77101" w:rsidRDefault="00F77101">
            <w:pPr>
              <w:spacing w:line="0" w:lineRule="atLeast"/>
              <w:rPr>
                <w:rFonts w:ascii="Times New Roman" w:eastAsia="Times New Roman" w:hAnsi="Times New Roman"/>
                <w:sz w:val="24"/>
              </w:rPr>
            </w:pPr>
          </w:p>
        </w:tc>
        <w:tc>
          <w:tcPr>
            <w:tcW w:w="1040" w:type="dxa"/>
            <w:shd w:val="clear" w:color="auto" w:fill="auto"/>
            <w:vAlign w:val="bottom"/>
          </w:tcPr>
          <w:p w14:paraId="1E92FF11" w14:textId="77777777" w:rsidR="00F77101" w:rsidRDefault="00F77101">
            <w:pPr>
              <w:spacing w:line="0" w:lineRule="atLeast"/>
              <w:rPr>
                <w:rFonts w:ascii="Times New Roman" w:eastAsia="Times New Roman" w:hAnsi="Times New Roman"/>
                <w:sz w:val="24"/>
              </w:rPr>
            </w:pPr>
          </w:p>
        </w:tc>
        <w:tc>
          <w:tcPr>
            <w:tcW w:w="6160" w:type="dxa"/>
            <w:gridSpan w:val="3"/>
            <w:shd w:val="clear" w:color="auto" w:fill="auto"/>
            <w:vAlign w:val="bottom"/>
          </w:tcPr>
          <w:p w14:paraId="084FEA4C"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undue  delay  in  the  selection  process  makes  such</w:t>
            </w:r>
          </w:p>
        </w:tc>
      </w:tr>
      <w:tr w:rsidR="00F77101" w14:paraId="754A7FF4" w14:textId="77777777">
        <w:trPr>
          <w:trHeight w:val="276"/>
        </w:trPr>
        <w:tc>
          <w:tcPr>
            <w:tcW w:w="1840" w:type="dxa"/>
            <w:shd w:val="clear" w:color="auto" w:fill="auto"/>
            <w:vAlign w:val="bottom"/>
          </w:tcPr>
          <w:p w14:paraId="2489FDD8" w14:textId="77777777" w:rsidR="00F77101" w:rsidRDefault="00F77101">
            <w:pPr>
              <w:spacing w:line="0" w:lineRule="atLeast"/>
              <w:rPr>
                <w:rFonts w:ascii="Times New Roman" w:eastAsia="Times New Roman" w:hAnsi="Times New Roman"/>
                <w:sz w:val="24"/>
              </w:rPr>
            </w:pPr>
          </w:p>
        </w:tc>
        <w:tc>
          <w:tcPr>
            <w:tcW w:w="1040" w:type="dxa"/>
            <w:shd w:val="clear" w:color="auto" w:fill="auto"/>
            <w:vAlign w:val="bottom"/>
          </w:tcPr>
          <w:p w14:paraId="5CDC159E" w14:textId="77777777" w:rsidR="00F77101" w:rsidRDefault="00F77101">
            <w:pPr>
              <w:spacing w:line="0" w:lineRule="atLeast"/>
              <w:rPr>
                <w:rFonts w:ascii="Times New Roman" w:eastAsia="Times New Roman" w:hAnsi="Times New Roman"/>
                <w:sz w:val="24"/>
              </w:rPr>
            </w:pPr>
          </w:p>
        </w:tc>
        <w:tc>
          <w:tcPr>
            <w:tcW w:w="6160" w:type="dxa"/>
            <w:gridSpan w:val="3"/>
            <w:shd w:val="clear" w:color="auto" w:fill="auto"/>
            <w:vAlign w:val="bottom"/>
          </w:tcPr>
          <w:p w14:paraId="0236398D"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substitution unavoidable or for reasons such as death or</w:t>
            </w:r>
          </w:p>
        </w:tc>
      </w:tr>
      <w:tr w:rsidR="00F77101" w14:paraId="067FC731" w14:textId="77777777">
        <w:trPr>
          <w:trHeight w:val="276"/>
        </w:trPr>
        <w:tc>
          <w:tcPr>
            <w:tcW w:w="1840" w:type="dxa"/>
            <w:shd w:val="clear" w:color="auto" w:fill="auto"/>
            <w:vAlign w:val="bottom"/>
          </w:tcPr>
          <w:p w14:paraId="461BBA84" w14:textId="77777777" w:rsidR="00F77101" w:rsidRDefault="00F77101">
            <w:pPr>
              <w:spacing w:line="0" w:lineRule="atLeast"/>
              <w:rPr>
                <w:rFonts w:ascii="Times New Roman" w:eastAsia="Times New Roman" w:hAnsi="Times New Roman"/>
                <w:sz w:val="24"/>
              </w:rPr>
            </w:pPr>
          </w:p>
        </w:tc>
        <w:tc>
          <w:tcPr>
            <w:tcW w:w="1040" w:type="dxa"/>
            <w:shd w:val="clear" w:color="auto" w:fill="auto"/>
            <w:vAlign w:val="bottom"/>
          </w:tcPr>
          <w:p w14:paraId="30CF22B6" w14:textId="77777777" w:rsidR="00F77101" w:rsidRDefault="00F77101">
            <w:pPr>
              <w:spacing w:line="0" w:lineRule="atLeast"/>
              <w:rPr>
                <w:rFonts w:ascii="Times New Roman" w:eastAsia="Times New Roman" w:hAnsi="Times New Roman"/>
                <w:sz w:val="24"/>
              </w:rPr>
            </w:pPr>
          </w:p>
        </w:tc>
        <w:tc>
          <w:tcPr>
            <w:tcW w:w="6160" w:type="dxa"/>
            <w:gridSpan w:val="3"/>
            <w:shd w:val="clear" w:color="auto" w:fill="auto"/>
            <w:vAlign w:val="bottom"/>
          </w:tcPr>
          <w:p w14:paraId="157361E8"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medical  incapacity.  If  this  is  not  the  case  and  if  it  is</w:t>
            </w:r>
          </w:p>
        </w:tc>
      </w:tr>
      <w:tr w:rsidR="00F77101" w14:paraId="5822C3B9" w14:textId="77777777">
        <w:trPr>
          <w:trHeight w:val="276"/>
        </w:trPr>
        <w:tc>
          <w:tcPr>
            <w:tcW w:w="1840" w:type="dxa"/>
            <w:shd w:val="clear" w:color="auto" w:fill="auto"/>
            <w:vAlign w:val="bottom"/>
          </w:tcPr>
          <w:p w14:paraId="6F096855" w14:textId="77777777" w:rsidR="00F77101" w:rsidRDefault="00F77101">
            <w:pPr>
              <w:spacing w:line="0" w:lineRule="atLeast"/>
              <w:rPr>
                <w:rFonts w:ascii="Times New Roman" w:eastAsia="Times New Roman" w:hAnsi="Times New Roman"/>
                <w:sz w:val="24"/>
              </w:rPr>
            </w:pPr>
          </w:p>
        </w:tc>
        <w:tc>
          <w:tcPr>
            <w:tcW w:w="1040" w:type="dxa"/>
            <w:shd w:val="clear" w:color="auto" w:fill="auto"/>
            <w:vAlign w:val="bottom"/>
          </w:tcPr>
          <w:p w14:paraId="56F4744C" w14:textId="77777777" w:rsidR="00F77101" w:rsidRDefault="00F77101">
            <w:pPr>
              <w:spacing w:line="0" w:lineRule="atLeast"/>
              <w:rPr>
                <w:rFonts w:ascii="Times New Roman" w:eastAsia="Times New Roman" w:hAnsi="Times New Roman"/>
                <w:sz w:val="24"/>
              </w:rPr>
            </w:pPr>
          </w:p>
        </w:tc>
        <w:tc>
          <w:tcPr>
            <w:tcW w:w="6160" w:type="dxa"/>
            <w:gridSpan w:val="3"/>
            <w:shd w:val="clear" w:color="auto" w:fill="auto"/>
            <w:vAlign w:val="bottom"/>
          </w:tcPr>
          <w:p w14:paraId="7B1E6557"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established  that  Professional  staff  were  offered  in  the</w:t>
            </w:r>
          </w:p>
        </w:tc>
      </w:tr>
      <w:tr w:rsidR="00F77101" w14:paraId="5294D802" w14:textId="77777777">
        <w:trPr>
          <w:trHeight w:val="276"/>
        </w:trPr>
        <w:tc>
          <w:tcPr>
            <w:tcW w:w="1840" w:type="dxa"/>
            <w:shd w:val="clear" w:color="auto" w:fill="auto"/>
            <w:vAlign w:val="bottom"/>
          </w:tcPr>
          <w:p w14:paraId="48BB79A2" w14:textId="77777777" w:rsidR="00F77101" w:rsidRDefault="00F77101">
            <w:pPr>
              <w:spacing w:line="0" w:lineRule="atLeast"/>
              <w:rPr>
                <w:rFonts w:ascii="Times New Roman" w:eastAsia="Times New Roman" w:hAnsi="Times New Roman"/>
                <w:sz w:val="24"/>
              </w:rPr>
            </w:pPr>
          </w:p>
        </w:tc>
        <w:tc>
          <w:tcPr>
            <w:tcW w:w="1040" w:type="dxa"/>
            <w:shd w:val="clear" w:color="auto" w:fill="auto"/>
            <w:vAlign w:val="bottom"/>
          </w:tcPr>
          <w:p w14:paraId="5B360521" w14:textId="77777777" w:rsidR="00F77101" w:rsidRDefault="00F77101">
            <w:pPr>
              <w:spacing w:line="0" w:lineRule="atLeast"/>
              <w:rPr>
                <w:rFonts w:ascii="Times New Roman" w:eastAsia="Times New Roman" w:hAnsi="Times New Roman"/>
                <w:sz w:val="24"/>
              </w:rPr>
            </w:pPr>
          </w:p>
        </w:tc>
        <w:tc>
          <w:tcPr>
            <w:tcW w:w="6160" w:type="dxa"/>
            <w:gridSpan w:val="3"/>
            <w:shd w:val="clear" w:color="auto" w:fill="auto"/>
            <w:vAlign w:val="bottom"/>
          </w:tcPr>
          <w:p w14:paraId="426FB58E"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proposal without confirming their availability, the Bidder</w:t>
            </w:r>
          </w:p>
        </w:tc>
      </w:tr>
      <w:tr w:rsidR="00F77101" w14:paraId="15C61466" w14:textId="77777777">
        <w:trPr>
          <w:trHeight w:val="276"/>
        </w:trPr>
        <w:tc>
          <w:tcPr>
            <w:tcW w:w="1840" w:type="dxa"/>
            <w:shd w:val="clear" w:color="auto" w:fill="auto"/>
            <w:vAlign w:val="bottom"/>
          </w:tcPr>
          <w:p w14:paraId="332FB33F" w14:textId="77777777" w:rsidR="00F77101" w:rsidRDefault="00F77101">
            <w:pPr>
              <w:spacing w:line="0" w:lineRule="atLeast"/>
              <w:rPr>
                <w:rFonts w:ascii="Times New Roman" w:eastAsia="Times New Roman" w:hAnsi="Times New Roman"/>
                <w:sz w:val="24"/>
              </w:rPr>
            </w:pPr>
          </w:p>
        </w:tc>
        <w:tc>
          <w:tcPr>
            <w:tcW w:w="1040" w:type="dxa"/>
            <w:shd w:val="clear" w:color="auto" w:fill="auto"/>
            <w:vAlign w:val="bottom"/>
          </w:tcPr>
          <w:p w14:paraId="47FC4EA7" w14:textId="77777777" w:rsidR="00F77101" w:rsidRDefault="00F77101">
            <w:pPr>
              <w:spacing w:line="0" w:lineRule="atLeast"/>
              <w:rPr>
                <w:rFonts w:ascii="Times New Roman" w:eastAsia="Times New Roman" w:hAnsi="Times New Roman"/>
                <w:sz w:val="24"/>
              </w:rPr>
            </w:pPr>
          </w:p>
        </w:tc>
        <w:tc>
          <w:tcPr>
            <w:tcW w:w="6160" w:type="dxa"/>
            <w:gridSpan w:val="3"/>
            <w:shd w:val="clear" w:color="auto" w:fill="auto"/>
            <w:vAlign w:val="bottom"/>
          </w:tcPr>
          <w:p w14:paraId="3562438C"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may be disqualified. Any proposed substitute shall have</w:t>
            </w:r>
          </w:p>
        </w:tc>
      </w:tr>
      <w:tr w:rsidR="00F77101" w14:paraId="2D331CD2" w14:textId="77777777">
        <w:trPr>
          <w:trHeight w:val="276"/>
        </w:trPr>
        <w:tc>
          <w:tcPr>
            <w:tcW w:w="1840" w:type="dxa"/>
            <w:shd w:val="clear" w:color="auto" w:fill="auto"/>
            <w:vAlign w:val="bottom"/>
          </w:tcPr>
          <w:p w14:paraId="6B094BEB" w14:textId="77777777" w:rsidR="00F77101" w:rsidRDefault="00F77101">
            <w:pPr>
              <w:spacing w:line="0" w:lineRule="atLeast"/>
              <w:rPr>
                <w:rFonts w:ascii="Times New Roman" w:eastAsia="Times New Roman" w:hAnsi="Times New Roman"/>
                <w:sz w:val="24"/>
              </w:rPr>
            </w:pPr>
          </w:p>
        </w:tc>
        <w:tc>
          <w:tcPr>
            <w:tcW w:w="1040" w:type="dxa"/>
            <w:shd w:val="clear" w:color="auto" w:fill="auto"/>
            <w:vAlign w:val="bottom"/>
          </w:tcPr>
          <w:p w14:paraId="5EB25F6B" w14:textId="77777777" w:rsidR="00F77101" w:rsidRDefault="00F77101">
            <w:pPr>
              <w:spacing w:line="0" w:lineRule="atLeast"/>
              <w:rPr>
                <w:rFonts w:ascii="Times New Roman" w:eastAsia="Times New Roman" w:hAnsi="Times New Roman"/>
                <w:sz w:val="24"/>
              </w:rPr>
            </w:pPr>
          </w:p>
        </w:tc>
        <w:tc>
          <w:tcPr>
            <w:tcW w:w="6160" w:type="dxa"/>
            <w:gridSpan w:val="3"/>
            <w:shd w:val="clear" w:color="auto" w:fill="auto"/>
            <w:vAlign w:val="bottom"/>
          </w:tcPr>
          <w:p w14:paraId="7C037F2F"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equivalent or better qualifications and experience than the</w:t>
            </w:r>
          </w:p>
        </w:tc>
      </w:tr>
      <w:tr w:rsidR="00F77101" w14:paraId="31504318" w14:textId="77777777">
        <w:trPr>
          <w:trHeight w:val="276"/>
        </w:trPr>
        <w:tc>
          <w:tcPr>
            <w:tcW w:w="1840" w:type="dxa"/>
            <w:shd w:val="clear" w:color="auto" w:fill="auto"/>
            <w:vAlign w:val="bottom"/>
          </w:tcPr>
          <w:p w14:paraId="1CE569C0" w14:textId="77777777" w:rsidR="00F77101" w:rsidRDefault="00F77101">
            <w:pPr>
              <w:spacing w:line="0" w:lineRule="atLeast"/>
              <w:rPr>
                <w:rFonts w:ascii="Times New Roman" w:eastAsia="Times New Roman" w:hAnsi="Times New Roman"/>
                <w:sz w:val="24"/>
              </w:rPr>
            </w:pPr>
          </w:p>
        </w:tc>
        <w:tc>
          <w:tcPr>
            <w:tcW w:w="1040" w:type="dxa"/>
            <w:shd w:val="clear" w:color="auto" w:fill="auto"/>
            <w:vAlign w:val="bottom"/>
          </w:tcPr>
          <w:p w14:paraId="2816ACD7" w14:textId="77777777" w:rsidR="00F77101" w:rsidRDefault="00F77101">
            <w:pPr>
              <w:spacing w:line="0" w:lineRule="atLeast"/>
              <w:rPr>
                <w:rFonts w:ascii="Times New Roman" w:eastAsia="Times New Roman" w:hAnsi="Times New Roman"/>
                <w:sz w:val="24"/>
              </w:rPr>
            </w:pPr>
          </w:p>
        </w:tc>
        <w:tc>
          <w:tcPr>
            <w:tcW w:w="6160" w:type="dxa"/>
            <w:gridSpan w:val="3"/>
            <w:shd w:val="clear" w:color="auto" w:fill="auto"/>
            <w:vAlign w:val="bottom"/>
          </w:tcPr>
          <w:p w14:paraId="08F16F87"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original candidate and be submitted by the Bidder within</w:t>
            </w:r>
          </w:p>
        </w:tc>
      </w:tr>
      <w:tr w:rsidR="00F77101" w14:paraId="238DB9C6" w14:textId="77777777">
        <w:trPr>
          <w:trHeight w:val="276"/>
        </w:trPr>
        <w:tc>
          <w:tcPr>
            <w:tcW w:w="1840" w:type="dxa"/>
            <w:shd w:val="clear" w:color="auto" w:fill="auto"/>
            <w:vAlign w:val="bottom"/>
          </w:tcPr>
          <w:p w14:paraId="6F2ABA45" w14:textId="77777777" w:rsidR="00F77101" w:rsidRDefault="00F77101">
            <w:pPr>
              <w:spacing w:line="0" w:lineRule="atLeast"/>
              <w:rPr>
                <w:rFonts w:ascii="Times New Roman" w:eastAsia="Times New Roman" w:hAnsi="Times New Roman"/>
                <w:sz w:val="24"/>
              </w:rPr>
            </w:pPr>
          </w:p>
        </w:tc>
        <w:tc>
          <w:tcPr>
            <w:tcW w:w="1040" w:type="dxa"/>
            <w:shd w:val="clear" w:color="auto" w:fill="auto"/>
            <w:vAlign w:val="bottom"/>
          </w:tcPr>
          <w:p w14:paraId="5538DF01" w14:textId="77777777" w:rsidR="00F77101" w:rsidRDefault="00F77101">
            <w:pPr>
              <w:spacing w:line="0" w:lineRule="atLeast"/>
              <w:rPr>
                <w:rFonts w:ascii="Times New Roman" w:eastAsia="Times New Roman" w:hAnsi="Times New Roman"/>
                <w:sz w:val="24"/>
              </w:rPr>
            </w:pPr>
          </w:p>
        </w:tc>
        <w:tc>
          <w:tcPr>
            <w:tcW w:w="6160" w:type="dxa"/>
            <w:gridSpan w:val="3"/>
            <w:shd w:val="clear" w:color="auto" w:fill="auto"/>
            <w:vAlign w:val="bottom"/>
          </w:tcPr>
          <w:p w14:paraId="01CFFF9C"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the period of time specified in the letter of invitation to</w:t>
            </w:r>
          </w:p>
        </w:tc>
      </w:tr>
      <w:tr w:rsidR="00F77101" w14:paraId="7EF23683" w14:textId="77777777">
        <w:trPr>
          <w:trHeight w:val="276"/>
        </w:trPr>
        <w:tc>
          <w:tcPr>
            <w:tcW w:w="1840" w:type="dxa"/>
            <w:shd w:val="clear" w:color="auto" w:fill="auto"/>
            <w:vAlign w:val="bottom"/>
          </w:tcPr>
          <w:p w14:paraId="0F1C99F5" w14:textId="77777777" w:rsidR="00F77101" w:rsidRDefault="00F77101">
            <w:pPr>
              <w:spacing w:line="0" w:lineRule="atLeast"/>
              <w:rPr>
                <w:rFonts w:ascii="Times New Roman" w:eastAsia="Times New Roman" w:hAnsi="Times New Roman"/>
                <w:sz w:val="24"/>
              </w:rPr>
            </w:pPr>
          </w:p>
        </w:tc>
        <w:tc>
          <w:tcPr>
            <w:tcW w:w="1040" w:type="dxa"/>
            <w:shd w:val="clear" w:color="auto" w:fill="auto"/>
            <w:vAlign w:val="bottom"/>
          </w:tcPr>
          <w:p w14:paraId="574AF8E3" w14:textId="77777777" w:rsidR="00F77101" w:rsidRDefault="00F77101">
            <w:pPr>
              <w:spacing w:line="0" w:lineRule="atLeast"/>
              <w:rPr>
                <w:rFonts w:ascii="Times New Roman" w:eastAsia="Times New Roman" w:hAnsi="Times New Roman"/>
                <w:sz w:val="24"/>
              </w:rPr>
            </w:pPr>
          </w:p>
        </w:tc>
        <w:tc>
          <w:tcPr>
            <w:tcW w:w="5360" w:type="dxa"/>
            <w:shd w:val="clear" w:color="auto" w:fill="auto"/>
            <w:vAlign w:val="bottom"/>
          </w:tcPr>
          <w:p w14:paraId="723AEEBC"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negotiate.</w:t>
            </w:r>
          </w:p>
        </w:tc>
        <w:tc>
          <w:tcPr>
            <w:tcW w:w="540" w:type="dxa"/>
            <w:shd w:val="clear" w:color="auto" w:fill="auto"/>
            <w:vAlign w:val="bottom"/>
          </w:tcPr>
          <w:p w14:paraId="59E58D12" w14:textId="77777777" w:rsidR="00F77101" w:rsidRDefault="00F77101">
            <w:pPr>
              <w:spacing w:line="0" w:lineRule="atLeast"/>
              <w:rPr>
                <w:rFonts w:ascii="Times New Roman" w:eastAsia="Times New Roman" w:hAnsi="Times New Roman"/>
                <w:sz w:val="24"/>
              </w:rPr>
            </w:pPr>
          </w:p>
        </w:tc>
        <w:tc>
          <w:tcPr>
            <w:tcW w:w="280" w:type="dxa"/>
            <w:shd w:val="clear" w:color="auto" w:fill="auto"/>
            <w:vAlign w:val="bottom"/>
          </w:tcPr>
          <w:p w14:paraId="5661BF3C" w14:textId="77777777" w:rsidR="00F77101" w:rsidRDefault="00F77101">
            <w:pPr>
              <w:spacing w:line="0" w:lineRule="atLeast"/>
              <w:rPr>
                <w:rFonts w:ascii="Times New Roman" w:eastAsia="Times New Roman" w:hAnsi="Times New Roman"/>
                <w:sz w:val="24"/>
              </w:rPr>
            </w:pPr>
          </w:p>
        </w:tc>
      </w:tr>
      <w:tr w:rsidR="00F77101" w14:paraId="2945E75F" w14:textId="77777777">
        <w:trPr>
          <w:trHeight w:val="552"/>
        </w:trPr>
        <w:tc>
          <w:tcPr>
            <w:tcW w:w="1840" w:type="dxa"/>
            <w:shd w:val="clear" w:color="auto" w:fill="auto"/>
            <w:vAlign w:val="bottom"/>
          </w:tcPr>
          <w:p w14:paraId="2D223800" w14:textId="77777777" w:rsidR="00F77101" w:rsidRDefault="00F77101">
            <w:pPr>
              <w:spacing w:line="0" w:lineRule="atLeast"/>
              <w:rPr>
                <w:rFonts w:ascii="Times New Roman" w:eastAsia="Times New Roman" w:hAnsi="Times New Roman"/>
                <w:sz w:val="24"/>
              </w:rPr>
            </w:pPr>
          </w:p>
        </w:tc>
        <w:tc>
          <w:tcPr>
            <w:tcW w:w="1040" w:type="dxa"/>
            <w:shd w:val="clear" w:color="auto" w:fill="auto"/>
            <w:vAlign w:val="bottom"/>
          </w:tcPr>
          <w:p w14:paraId="14CB2DF2" w14:textId="77777777" w:rsidR="00F77101" w:rsidRDefault="00F77101">
            <w:pPr>
              <w:spacing w:line="0" w:lineRule="atLeast"/>
              <w:ind w:right="140"/>
              <w:jc w:val="right"/>
              <w:rPr>
                <w:rFonts w:ascii="Times New Roman" w:eastAsia="Times New Roman" w:hAnsi="Times New Roman"/>
                <w:sz w:val="24"/>
              </w:rPr>
            </w:pPr>
            <w:r>
              <w:rPr>
                <w:rFonts w:ascii="Times New Roman" w:eastAsia="Times New Roman" w:hAnsi="Times New Roman"/>
                <w:sz w:val="24"/>
              </w:rPr>
              <w:t>6.5</w:t>
            </w:r>
          </w:p>
        </w:tc>
        <w:tc>
          <w:tcPr>
            <w:tcW w:w="6160" w:type="dxa"/>
            <w:gridSpan w:val="3"/>
            <w:shd w:val="clear" w:color="auto" w:fill="auto"/>
            <w:vAlign w:val="bottom"/>
          </w:tcPr>
          <w:p w14:paraId="51AE5D80" w14:textId="77777777" w:rsidR="00F77101" w:rsidRDefault="00F77101">
            <w:pPr>
              <w:spacing w:line="0" w:lineRule="atLeast"/>
              <w:ind w:right="340"/>
              <w:jc w:val="right"/>
              <w:rPr>
                <w:rFonts w:ascii="Times New Roman" w:eastAsia="Times New Roman" w:hAnsi="Times New Roman"/>
                <w:sz w:val="24"/>
              </w:rPr>
            </w:pPr>
            <w:r>
              <w:rPr>
                <w:rFonts w:ascii="Times New Roman" w:eastAsia="Times New Roman" w:hAnsi="Times New Roman"/>
                <w:sz w:val="24"/>
              </w:rPr>
              <w:t>The  negotiations shall  be  recorded  in  a  minute  of the</w:t>
            </w:r>
          </w:p>
        </w:tc>
      </w:tr>
      <w:tr w:rsidR="00F77101" w14:paraId="610F275A" w14:textId="77777777">
        <w:trPr>
          <w:trHeight w:val="276"/>
        </w:trPr>
        <w:tc>
          <w:tcPr>
            <w:tcW w:w="1840" w:type="dxa"/>
            <w:shd w:val="clear" w:color="auto" w:fill="auto"/>
            <w:vAlign w:val="bottom"/>
          </w:tcPr>
          <w:p w14:paraId="79C9E241" w14:textId="77777777" w:rsidR="00F77101" w:rsidRDefault="00F77101">
            <w:pPr>
              <w:spacing w:line="0" w:lineRule="atLeast"/>
              <w:rPr>
                <w:rFonts w:ascii="Times New Roman" w:eastAsia="Times New Roman" w:hAnsi="Times New Roman"/>
                <w:sz w:val="24"/>
              </w:rPr>
            </w:pPr>
          </w:p>
        </w:tc>
        <w:tc>
          <w:tcPr>
            <w:tcW w:w="1040" w:type="dxa"/>
            <w:shd w:val="clear" w:color="auto" w:fill="auto"/>
            <w:vAlign w:val="bottom"/>
          </w:tcPr>
          <w:p w14:paraId="50F9C109" w14:textId="77777777" w:rsidR="00F77101" w:rsidRDefault="00F77101">
            <w:pPr>
              <w:spacing w:line="0" w:lineRule="atLeast"/>
              <w:rPr>
                <w:rFonts w:ascii="Times New Roman" w:eastAsia="Times New Roman" w:hAnsi="Times New Roman"/>
                <w:sz w:val="24"/>
              </w:rPr>
            </w:pPr>
          </w:p>
        </w:tc>
        <w:tc>
          <w:tcPr>
            <w:tcW w:w="5360" w:type="dxa"/>
            <w:shd w:val="clear" w:color="auto" w:fill="auto"/>
            <w:vAlign w:val="bottom"/>
          </w:tcPr>
          <w:p w14:paraId="186F65FE"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negotiations and be attached as annex to the contract.</w:t>
            </w:r>
          </w:p>
        </w:tc>
        <w:tc>
          <w:tcPr>
            <w:tcW w:w="540" w:type="dxa"/>
            <w:shd w:val="clear" w:color="auto" w:fill="auto"/>
            <w:vAlign w:val="bottom"/>
          </w:tcPr>
          <w:p w14:paraId="04A86E16" w14:textId="77777777" w:rsidR="00F77101" w:rsidRDefault="00F77101">
            <w:pPr>
              <w:spacing w:line="0" w:lineRule="atLeast"/>
              <w:rPr>
                <w:rFonts w:ascii="Times New Roman" w:eastAsia="Times New Roman" w:hAnsi="Times New Roman"/>
                <w:sz w:val="24"/>
              </w:rPr>
            </w:pPr>
          </w:p>
        </w:tc>
        <w:tc>
          <w:tcPr>
            <w:tcW w:w="280" w:type="dxa"/>
            <w:shd w:val="clear" w:color="auto" w:fill="auto"/>
            <w:vAlign w:val="bottom"/>
          </w:tcPr>
          <w:p w14:paraId="4C93E6EE" w14:textId="77777777" w:rsidR="00F77101" w:rsidRDefault="00F77101">
            <w:pPr>
              <w:spacing w:line="0" w:lineRule="atLeast"/>
              <w:rPr>
                <w:rFonts w:ascii="Times New Roman" w:eastAsia="Times New Roman" w:hAnsi="Times New Roman"/>
                <w:sz w:val="24"/>
              </w:rPr>
            </w:pPr>
          </w:p>
        </w:tc>
      </w:tr>
      <w:tr w:rsidR="00F77101" w14:paraId="5CABA13F" w14:textId="77777777">
        <w:trPr>
          <w:trHeight w:val="552"/>
        </w:trPr>
        <w:tc>
          <w:tcPr>
            <w:tcW w:w="1840" w:type="dxa"/>
            <w:shd w:val="clear" w:color="auto" w:fill="auto"/>
            <w:vAlign w:val="bottom"/>
          </w:tcPr>
          <w:p w14:paraId="1D65A14E" w14:textId="77777777" w:rsidR="00F77101" w:rsidRDefault="00F77101">
            <w:pPr>
              <w:spacing w:line="0" w:lineRule="atLeast"/>
              <w:ind w:left="20"/>
              <w:rPr>
                <w:rFonts w:ascii="Times New Roman" w:eastAsia="Times New Roman" w:hAnsi="Times New Roman"/>
                <w:b/>
                <w:sz w:val="24"/>
              </w:rPr>
            </w:pPr>
            <w:r>
              <w:rPr>
                <w:rFonts w:ascii="Times New Roman" w:eastAsia="Times New Roman" w:hAnsi="Times New Roman"/>
                <w:b/>
                <w:sz w:val="24"/>
              </w:rPr>
              <w:t>7.  Award of</w:t>
            </w:r>
          </w:p>
        </w:tc>
        <w:tc>
          <w:tcPr>
            <w:tcW w:w="1040" w:type="dxa"/>
            <w:shd w:val="clear" w:color="auto" w:fill="auto"/>
            <w:vAlign w:val="bottom"/>
          </w:tcPr>
          <w:p w14:paraId="5EE9FF9B" w14:textId="77777777" w:rsidR="00F77101" w:rsidRDefault="00F77101">
            <w:pPr>
              <w:spacing w:line="0" w:lineRule="atLeast"/>
              <w:ind w:right="140"/>
              <w:jc w:val="right"/>
              <w:rPr>
                <w:rFonts w:ascii="Times New Roman" w:eastAsia="Times New Roman" w:hAnsi="Times New Roman"/>
                <w:sz w:val="24"/>
              </w:rPr>
            </w:pPr>
            <w:r>
              <w:rPr>
                <w:rFonts w:ascii="Times New Roman" w:eastAsia="Times New Roman" w:hAnsi="Times New Roman"/>
                <w:sz w:val="24"/>
              </w:rPr>
              <w:t>7.1</w:t>
            </w:r>
          </w:p>
        </w:tc>
        <w:tc>
          <w:tcPr>
            <w:tcW w:w="6160" w:type="dxa"/>
            <w:gridSpan w:val="3"/>
            <w:shd w:val="clear" w:color="auto" w:fill="auto"/>
            <w:vAlign w:val="bottom"/>
          </w:tcPr>
          <w:p w14:paraId="51FFC815"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The  Bidder  who  submitted  a  technical  and  financial</w:t>
            </w:r>
          </w:p>
        </w:tc>
      </w:tr>
      <w:tr w:rsidR="00F77101" w14:paraId="1DB37C0B" w14:textId="77777777">
        <w:trPr>
          <w:trHeight w:val="276"/>
        </w:trPr>
        <w:tc>
          <w:tcPr>
            <w:tcW w:w="1840" w:type="dxa"/>
            <w:shd w:val="clear" w:color="auto" w:fill="auto"/>
            <w:vAlign w:val="bottom"/>
          </w:tcPr>
          <w:p w14:paraId="3F55E300" w14:textId="77777777" w:rsidR="00F77101" w:rsidRDefault="00F77101">
            <w:pPr>
              <w:spacing w:line="0" w:lineRule="atLeast"/>
              <w:ind w:left="380"/>
              <w:rPr>
                <w:rFonts w:ascii="Times New Roman" w:eastAsia="Times New Roman" w:hAnsi="Times New Roman"/>
                <w:b/>
                <w:sz w:val="24"/>
              </w:rPr>
            </w:pPr>
            <w:r>
              <w:rPr>
                <w:rFonts w:ascii="Times New Roman" w:eastAsia="Times New Roman" w:hAnsi="Times New Roman"/>
                <w:b/>
                <w:sz w:val="24"/>
              </w:rPr>
              <w:t>Contract</w:t>
            </w:r>
          </w:p>
        </w:tc>
        <w:tc>
          <w:tcPr>
            <w:tcW w:w="1040" w:type="dxa"/>
            <w:shd w:val="clear" w:color="auto" w:fill="auto"/>
            <w:vAlign w:val="bottom"/>
          </w:tcPr>
          <w:p w14:paraId="5CF24D2B" w14:textId="77777777" w:rsidR="00F77101" w:rsidRDefault="00F77101">
            <w:pPr>
              <w:spacing w:line="0" w:lineRule="atLeast"/>
              <w:rPr>
                <w:rFonts w:ascii="Times New Roman" w:eastAsia="Times New Roman" w:hAnsi="Times New Roman"/>
                <w:sz w:val="24"/>
              </w:rPr>
            </w:pPr>
          </w:p>
        </w:tc>
        <w:tc>
          <w:tcPr>
            <w:tcW w:w="6160" w:type="dxa"/>
            <w:gridSpan w:val="3"/>
            <w:shd w:val="clear" w:color="auto" w:fill="auto"/>
            <w:vAlign w:val="bottom"/>
          </w:tcPr>
          <w:p w14:paraId="5687401D"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responsive  proposal  and  received  the  highest  combined</w:t>
            </w:r>
          </w:p>
        </w:tc>
      </w:tr>
      <w:tr w:rsidR="00F77101" w14:paraId="65E5D5AC" w14:textId="77777777">
        <w:trPr>
          <w:trHeight w:val="276"/>
        </w:trPr>
        <w:tc>
          <w:tcPr>
            <w:tcW w:w="1840" w:type="dxa"/>
            <w:shd w:val="clear" w:color="auto" w:fill="auto"/>
            <w:vAlign w:val="bottom"/>
          </w:tcPr>
          <w:p w14:paraId="09AA6DDE" w14:textId="77777777" w:rsidR="00F77101" w:rsidRDefault="00F77101">
            <w:pPr>
              <w:spacing w:line="0" w:lineRule="atLeast"/>
              <w:rPr>
                <w:rFonts w:ascii="Times New Roman" w:eastAsia="Times New Roman" w:hAnsi="Times New Roman"/>
                <w:sz w:val="24"/>
              </w:rPr>
            </w:pPr>
          </w:p>
        </w:tc>
        <w:tc>
          <w:tcPr>
            <w:tcW w:w="1040" w:type="dxa"/>
            <w:shd w:val="clear" w:color="auto" w:fill="auto"/>
            <w:vAlign w:val="bottom"/>
          </w:tcPr>
          <w:p w14:paraId="6A459624" w14:textId="77777777" w:rsidR="00F77101" w:rsidRDefault="00F77101">
            <w:pPr>
              <w:spacing w:line="0" w:lineRule="atLeast"/>
              <w:rPr>
                <w:rFonts w:ascii="Times New Roman" w:eastAsia="Times New Roman" w:hAnsi="Times New Roman"/>
                <w:sz w:val="24"/>
              </w:rPr>
            </w:pPr>
          </w:p>
        </w:tc>
        <w:tc>
          <w:tcPr>
            <w:tcW w:w="6160" w:type="dxa"/>
            <w:gridSpan w:val="3"/>
            <w:shd w:val="clear" w:color="auto" w:fill="auto"/>
            <w:vAlign w:val="bottom"/>
          </w:tcPr>
          <w:p w14:paraId="0A9DE1A3"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score, calculated as per formula given in para 5.13 and the</w:t>
            </w:r>
          </w:p>
        </w:tc>
      </w:tr>
      <w:tr w:rsidR="00F77101" w14:paraId="2AAE2E01" w14:textId="77777777">
        <w:trPr>
          <w:trHeight w:val="276"/>
        </w:trPr>
        <w:tc>
          <w:tcPr>
            <w:tcW w:w="1840" w:type="dxa"/>
            <w:shd w:val="clear" w:color="auto" w:fill="auto"/>
            <w:vAlign w:val="bottom"/>
          </w:tcPr>
          <w:p w14:paraId="3D430ED0" w14:textId="77777777" w:rsidR="00F77101" w:rsidRDefault="00F77101">
            <w:pPr>
              <w:spacing w:line="0" w:lineRule="atLeast"/>
              <w:rPr>
                <w:rFonts w:ascii="Times New Roman" w:eastAsia="Times New Roman" w:hAnsi="Times New Roman"/>
                <w:sz w:val="24"/>
              </w:rPr>
            </w:pPr>
          </w:p>
        </w:tc>
        <w:tc>
          <w:tcPr>
            <w:tcW w:w="1040" w:type="dxa"/>
            <w:shd w:val="clear" w:color="auto" w:fill="auto"/>
            <w:vAlign w:val="bottom"/>
          </w:tcPr>
          <w:p w14:paraId="509C078B" w14:textId="77777777" w:rsidR="00F77101" w:rsidRDefault="00F77101">
            <w:pPr>
              <w:spacing w:line="0" w:lineRule="atLeast"/>
              <w:rPr>
                <w:rFonts w:ascii="Times New Roman" w:eastAsia="Times New Roman" w:hAnsi="Times New Roman"/>
                <w:sz w:val="24"/>
              </w:rPr>
            </w:pPr>
          </w:p>
        </w:tc>
        <w:tc>
          <w:tcPr>
            <w:tcW w:w="5360" w:type="dxa"/>
            <w:shd w:val="clear" w:color="auto" w:fill="auto"/>
            <w:vAlign w:val="bottom"/>
          </w:tcPr>
          <w:p w14:paraId="0CDA525D"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Data Sheet, will be awarded the contract.</w:t>
            </w:r>
          </w:p>
        </w:tc>
        <w:tc>
          <w:tcPr>
            <w:tcW w:w="540" w:type="dxa"/>
            <w:shd w:val="clear" w:color="auto" w:fill="auto"/>
            <w:vAlign w:val="bottom"/>
          </w:tcPr>
          <w:p w14:paraId="2E967EB8" w14:textId="77777777" w:rsidR="00F77101" w:rsidRDefault="00F77101">
            <w:pPr>
              <w:spacing w:line="0" w:lineRule="atLeast"/>
              <w:rPr>
                <w:rFonts w:ascii="Times New Roman" w:eastAsia="Times New Roman" w:hAnsi="Times New Roman"/>
                <w:sz w:val="24"/>
              </w:rPr>
            </w:pPr>
          </w:p>
        </w:tc>
        <w:tc>
          <w:tcPr>
            <w:tcW w:w="280" w:type="dxa"/>
            <w:shd w:val="clear" w:color="auto" w:fill="auto"/>
            <w:vAlign w:val="bottom"/>
          </w:tcPr>
          <w:p w14:paraId="5E8836E1" w14:textId="77777777" w:rsidR="00F77101" w:rsidRDefault="00F77101">
            <w:pPr>
              <w:spacing w:line="0" w:lineRule="atLeast"/>
              <w:rPr>
                <w:rFonts w:ascii="Times New Roman" w:eastAsia="Times New Roman" w:hAnsi="Times New Roman"/>
                <w:sz w:val="24"/>
              </w:rPr>
            </w:pPr>
          </w:p>
        </w:tc>
      </w:tr>
      <w:tr w:rsidR="00F77101" w14:paraId="1EFC07C8" w14:textId="77777777">
        <w:trPr>
          <w:trHeight w:val="552"/>
        </w:trPr>
        <w:tc>
          <w:tcPr>
            <w:tcW w:w="1840" w:type="dxa"/>
            <w:shd w:val="clear" w:color="auto" w:fill="auto"/>
            <w:vAlign w:val="bottom"/>
          </w:tcPr>
          <w:p w14:paraId="7727B526" w14:textId="77777777" w:rsidR="00F77101" w:rsidRDefault="00F77101">
            <w:pPr>
              <w:spacing w:line="0" w:lineRule="atLeast"/>
              <w:rPr>
                <w:rFonts w:ascii="Times New Roman" w:eastAsia="Times New Roman" w:hAnsi="Times New Roman"/>
                <w:sz w:val="24"/>
              </w:rPr>
            </w:pPr>
          </w:p>
        </w:tc>
        <w:tc>
          <w:tcPr>
            <w:tcW w:w="1040" w:type="dxa"/>
            <w:shd w:val="clear" w:color="auto" w:fill="auto"/>
            <w:vAlign w:val="bottom"/>
          </w:tcPr>
          <w:p w14:paraId="495D7C5F" w14:textId="77777777" w:rsidR="00F77101" w:rsidRDefault="00F77101">
            <w:pPr>
              <w:spacing w:line="0" w:lineRule="atLeast"/>
              <w:ind w:right="140"/>
              <w:jc w:val="right"/>
              <w:rPr>
                <w:rFonts w:ascii="Times New Roman" w:eastAsia="Times New Roman" w:hAnsi="Times New Roman"/>
                <w:sz w:val="24"/>
              </w:rPr>
            </w:pPr>
            <w:r>
              <w:rPr>
                <w:rFonts w:ascii="Times New Roman" w:eastAsia="Times New Roman" w:hAnsi="Times New Roman"/>
                <w:sz w:val="24"/>
              </w:rPr>
              <w:t>7.2</w:t>
            </w:r>
          </w:p>
        </w:tc>
        <w:tc>
          <w:tcPr>
            <w:tcW w:w="6160" w:type="dxa"/>
            <w:gridSpan w:val="3"/>
            <w:shd w:val="clear" w:color="auto" w:fill="auto"/>
            <w:vAlign w:val="bottom"/>
          </w:tcPr>
          <w:p w14:paraId="2279353C"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After the approval of the Evaluation Report, the Procuring</w:t>
            </w:r>
          </w:p>
        </w:tc>
      </w:tr>
      <w:tr w:rsidR="00F77101" w14:paraId="3490B6D3" w14:textId="77777777">
        <w:trPr>
          <w:trHeight w:val="276"/>
        </w:trPr>
        <w:tc>
          <w:tcPr>
            <w:tcW w:w="1840" w:type="dxa"/>
            <w:shd w:val="clear" w:color="auto" w:fill="auto"/>
            <w:vAlign w:val="bottom"/>
          </w:tcPr>
          <w:p w14:paraId="45C333FC" w14:textId="77777777" w:rsidR="00F77101" w:rsidRDefault="00F77101">
            <w:pPr>
              <w:spacing w:line="0" w:lineRule="atLeast"/>
              <w:rPr>
                <w:rFonts w:ascii="Times New Roman" w:eastAsia="Times New Roman" w:hAnsi="Times New Roman"/>
                <w:sz w:val="24"/>
              </w:rPr>
            </w:pPr>
          </w:p>
        </w:tc>
        <w:tc>
          <w:tcPr>
            <w:tcW w:w="1040" w:type="dxa"/>
            <w:shd w:val="clear" w:color="auto" w:fill="auto"/>
            <w:vAlign w:val="bottom"/>
          </w:tcPr>
          <w:p w14:paraId="6CAE2A74" w14:textId="77777777" w:rsidR="00F77101" w:rsidRDefault="00F77101">
            <w:pPr>
              <w:spacing w:line="0" w:lineRule="atLeast"/>
              <w:rPr>
                <w:rFonts w:ascii="Times New Roman" w:eastAsia="Times New Roman" w:hAnsi="Times New Roman"/>
                <w:sz w:val="24"/>
              </w:rPr>
            </w:pPr>
          </w:p>
        </w:tc>
        <w:tc>
          <w:tcPr>
            <w:tcW w:w="6160" w:type="dxa"/>
            <w:gridSpan w:val="3"/>
            <w:shd w:val="clear" w:color="auto" w:fill="auto"/>
            <w:vAlign w:val="bottom"/>
          </w:tcPr>
          <w:p w14:paraId="709F9129"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Entity will promptly notify other both the success and the</w:t>
            </w:r>
          </w:p>
        </w:tc>
      </w:tr>
      <w:tr w:rsidR="00F77101" w14:paraId="0D51FA13" w14:textId="77777777">
        <w:trPr>
          <w:trHeight w:val="277"/>
        </w:trPr>
        <w:tc>
          <w:tcPr>
            <w:tcW w:w="1840" w:type="dxa"/>
            <w:shd w:val="clear" w:color="auto" w:fill="auto"/>
            <w:vAlign w:val="bottom"/>
          </w:tcPr>
          <w:p w14:paraId="2EC289E8" w14:textId="77777777" w:rsidR="00F77101" w:rsidRDefault="00F77101">
            <w:pPr>
              <w:spacing w:line="0" w:lineRule="atLeast"/>
              <w:rPr>
                <w:rFonts w:ascii="Times New Roman" w:eastAsia="Times New Roman" w:hAnsi="Times New Roman"/>
                <w:sz w:val="24"/>
              </w:rPr>
            </w:pPr>
          </w:p>
        </w:tc>
        <w:tc>
          <w:tcPr>
            <w:tcW w:w="1040" w:type="dxa"/>
            <w:shd w:val="clear" w:color="auto" w:fill="auto"/>
            <w:vAlign w:val="bottom"/>
          </w:tcPr>
          <w:p w14:paraId="7831472B" w14:textId="77777777" w:rsidR="00F77101" w:rsidRDefault="00F77101">
            <w:pPr>
              <w:spacing w:line="0" w:lineRule="atLeast"/>
              <w:rPr>
                <w:rFonts w:ascii="Times New Roman" w:eastAsia="Times New Roman" w:hAnsi="Times New Roman"/>
                <w:sz w:val="24"/>
              </w:rPr>
            </w:pPr>
          </w:p>
        </w:tc>
        <w:tc>
          <w:tcPr>
            <w:tcW w:w="6160" w:type="dxa"/>
            <w:gridSpan w:val="3"/>
            <w:shd w:val="clear" w:color="auto" w:fill="auto"/>
            <w:vAlign w:val="bottom"/>
          </w:tcPr>
          <w:p w14:paraId="15843E2D"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unsuccessful bidders about the outcome of the evaluation</w:t>
            </w:r>
          </w:p>
        </w:tc>
      </w:tr>
      <w:tr w:rsidR="00F77101" w14:paraId="633D307C" w14:textId="77777777">
        <w:trPr>
          <w:trHeight w:val="276"/>
        </w:trPr>
        <w:tc>
          <w:tcPr>
            <w:tcW w:w="1840" w:type="dxa"/>
            <w:shd w:val="clear" w:color="auto" w:fill="auto"/>
            <w:vAlign w:val="bottom"/>
          </w:tcPr>
          <w:p w14:paraId="1CF36772" w14:textId="77777777" w:rsidR="00F77101" w:rsidRDefault="00F77101">
            <w:pPr>
              <w:spacing w:line="0" w:lineRule="atLeast"/>
              <w:rPr>
                <w:rFonts w:ascii="Times New Roman" w:eastAsia="Times New Roman" w:hAnsi="Times New Roman"/>
                <w:sz w:val="24"/>
              </w:rPr>
            </w:pPr>
          </w:p>
        </w:tc>
        <w:tc>
          <w:tcPr>
            <w:tcW w:w="1040" w:type="dxa"/>
            <w:shd w:val="clear" w:color="auto" w:fill="auto"/>
            <w:vAlign w:val="bottom"/>
          </w:tcPr>
          <w:p w14:paraId="40D45143" w14:textId="77777777" w:rsidR="00F77101" w:rsidRDefault="00F77101">
            <w:pPr>
              <w:spacing w:line="0" w:lineRule="atLeast"/>
              <w:rPr>
                <w:rFonts w:ascii="Times New Roman" w:eastAsia="Times New Roman" w:hAnsi="Times New Roman"/>
                <w:sz w:val="24"/>
              </w:rPr>
            </w:pPr>
          </w:p>
        </w:tc>
        <w:tc>
          <w:tcPr>
            <w:tcW w:w="5360" w:type="dxa"/>
            <w:shd w:val="clear" w:color="auto" w:fill="auto"/>
            <w:vAlign w:val="bottom"/>
          </w:tcPr>
          <w:p w14:paraId="2C3E50CE"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of the bids.</w:t>
            </w:r>
          </w:p>
        </w:tc>
        <w:tc>
          <w:tcPr>
            <w:tcW w:w="540" w:type="dxa"/>
            <w:shd w:val="clear" w:color="auto" w:fill="auto"/>
            <w:vAlign w:val="bottom"/>
          </w:tcPr>
          <w:p w14:paraId="6DAEC407" w14:textId="77777777" w:rsidR="00F77101" w:rsidRDefault="00F77101">
            <w:pPr>
              <w:spacing w:line="0" w:lineRule="atLeast"/>
              <w:rPr>
                <w:rFonts w:ascii="Times New Roman" w:eastAsia="Times New Roman" w:hAnsi="Times New Roman"/>
                <w:sz w:val="24"/>
              </w:rPr>
            </w:pPr>
          </w:p>
        </w:tc>
        <w:tc>
          <w:tcPr>
            <w:tcW w:w="280" w:type="dxa"/>
            <w:shd w:val="clear" w:color="auto" w:fill="auto"/>
            <w:vAlign w:val="bottom"/>
          </w:tcPr>
          <w:p w14:paraId="64A32E89" w14:textId="77777777" w:rsidR="00F77101" w:rsidRDefault="00F77101">
            <w:pPr>
              <w:spacing w:line="0" w:lineRule="atLeast"/>
              <w:rPr>
                <w:rFonts w:ascii="Times New Roman" w:eastAsia="Times New Roman" w:hAnsi="Times New Roman"/>
                <w:sz w:val="24"/>
              </w:rPr>
            </w:pPr>
          </w:p>
        </w:tc>
      </w:tr>
      <w:tr w:rsidR="00F77101" w14:paraId="33CBA791" w14:textId="77777777">
        <w:trPr>
          <w:trHeight w:val="552"/>
        </w:trPr>
        <w:tc>
          <w:tcPr>
            <w:tcW w:w="1840" w:type="dxa"/>
            <w:shd w:val="clear" w:color="auto" w:fill="auto"/>
            <w:vAlign w:val="bottom"/>
          </w:tcPr>
          <w:p w14:paraId="3D79E268" w14:textId="77777777" w:rsidR="00F77101" w:rsidRDefault="00F77101">
            <w:pPr>
              <w:spacing w:line="0" w:lineRule="atLeast"/>
              <w:rPr>
                <w:rFonts w:ascii="Times New Roman" w:eastAsia="Times New Roman" w:hAnsi="Times New Roman"/>
                <w:sz w:val="24"/>
              </w:rPr>
            </w:pPr>
          </w:p>
        </w:tc>
        <w:tc>
          <w:tcPr>
            <w:tcW w:w="1040" w:type="dxa"/>
            <w:shd w:val="clear" w:color="auto" w:fill="auto"/>
            <w:vAlign w:val="bottom"/>
          </w:tcPr>
          <w:p w14:paraId="07EF9610" w14:textId="77777777" w:rsidR="00F77101" w:rsidRDefault="00F77101">
            <w:pPr>
              <w:spacing w:line="0" w:lineRule="atLeast"/>
              <w:ind w:right="140"/>
              <w:jc w:val="right"/>
              <w:rPr>
                <w:rFonts w:ascii="Times New Roman" w:eastAsia="Times New Roman" w:hAnsi="Times New Roman"/>
                <w:sz w:val="24"/>
              </w:rPr>
            </w:pPr>
            <w:r>
              <w:rPr>
                <w:rFonts w:ascii="Times New Roman" w:eastAsia="Times New Roman" w:hAnsi="Times New Roman"/>
                <w:sz w:val="24"/>
              </w:rPr>
              <w:t>7.3</w:t>
            </w:r>
          </w:p>
        </w:tc>
        <w:tc>
          <w:tcPr>
            <w:tcW w:w="6160" w:type="dxa"/>
            <w:gridSpan w:val="3"/>
            <w:shd w:val="clear" w:color="auto" w:fill="auto"/>
            <w:vAlign w:val="bottom"/>
          </w:tcPr>
          <w:p w14:paraId="0D5C94F8"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In case of the successful Bidder, following the notification</w:t>
            </w:r>
          </w:p>
        </w:tc>
      </w:tr>
      <w:tr w:rsidR="00F77101" w14:paraId="1518426A" w14:textId="77777777">
        <w:trPr>
          <w:trHeight w:val="276"/>
        </w:trPr>
        <w:tc>
          <w:tcPr>
            <w:tcW w:w="1840" w:type="dxa"/>
            <w:shd w:val="clear" w:color="auto" w:fill="auto"/>
            <w:vAlign w:val="bottom"/>
          </w:tcPr>
          <w:p w14:paraId="26E8255E" w14:textId="77777777" w:rsidR="00F77101" w:rsidRDefault="00F77101">
            <w:pPr>
              <w:spacing w:line="0" w:lineRule="atLeast"/>
              <w:rPr>
                <w:rFonts w:ascii="Times New Roman" w:eastAsia="Times New Roman" w:hAnsi="Times New Roman"/>
                <w:sz w:val="24"/>
              </w:rPr>
            </w:pPr>
          </w:p>
        </w:tc>
        <w:tc>
          <w:tcPr>
            <w:tcW w:w="1040" w:type="dxa"/>
            <w:shd w:val="clear" w:color="auto" w:fill="auto"/>
            <w:vAlign w:val="bottom"/>
          </w:tcPr>
          <w:p w14:paraId="32EE49C3" w14:textId="77777777" w:rsidR="00F77101" w:rsidRDefault="00F77101">
            <w:pPr>
              <w:spacing w:line="0" w:lineRule="atLeast"/>
              <w:rPr>
                <w:rFonts w:ascii="Times New Roman" w:eastAsia="Times New Roman" w:hAnsi="Times New Roman"/>
                <w:sz w:val="24"/>
              </w:rPr>
            </w:pPr>
          </w:p>
        </w:tc>
        <w:tc>
          <w:tcPr>
            <w:tcW w:w="6160" w:type="dxa"/>
            <w:gridSpan w:val="3"/>
            <w:shd w:val="clear" w:color="auto" w:fill="auto"/>
            <w:vAlign w:val="bottom"/>
          </w:tcPr>
          <w:p w14:paraId="7A9083AB"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of award the validity of its offer shall be automatically</w:t>
            </w:r>
          </w:p>
        </w:tc>
      </w:tr>
      <w:tr w:rsidR="00F77101" w14:paraId="28F182E1" w14:textId="77777777">
        <w:trPr>
          <w:trHeight w:val="276"/>
        </w:trPr>
        <w:tc>
          <w:tcPr>
            <w:tcW w:w="1840" w:type="dxa"/>
            <w:shd w:val="clear" w:color="auto" w:fill="auto"/>
            <w:vAlign w:val="bottom"/>
          </w:tcPr>
          <w:p w14:paraId="5EB8A9C2" w14:textId="77777777" w:rsidR="00F77101" w:rsidRDefault="00F77101">
            <w:pPr>
              <w:spacing w:line="0" w:lineRule="atLeast"/>
              <w:rPr>
                <w:rFonts w:ascii="Times New Roman" w:eastAsia="Times New Roman" w:hAnsi="Times New Roman"/>
                <w:sz w:val="24"/>
              </w:rPr>
            </w:pPr>
          </w:p>
        </w:tc>
        <w:tc>
          <w:tcPr>
            <w:tcW w:w="1040" w:type="dxa"/>
            <w:shd w:val="clear" w:color="auto" w:fill="auto"/>
            <w:vAlign w:val="bottom"/>
          </w:tcPr>
          <w:p w14:paraId="6D555BBA" w14:textId="77777777" w:rsidR="00F77101" w:rsidRDefault="00F77101">
            <w:pPr>
              <w:spacing w:line="0" w:lineRule="atLeast"/>
              <w:rPr>
                <w:rFonts w:ascii="Times New Roman" w:eastAsia="Times New Roman" w:hAnsi="Times New Roman"/>
                <w:sz w:val="24"/>
              </w:rPr>
            </w:pPr>
          </w:p>
        </w:tc>
        <w:tc>
          <w:tcPr>
            <w:tcW w:w="5360" w:type="dxa"/>
            <w:shd w:val="clear" w:color="auto" w:fill="auto"/>
            <w:vAlign w:val="bottom"/>
          </w:tcPr>
          <w:p w14:paraId="7EACF01E"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extended with sixty (60) days.</w:t>
            </w:r>
          </w:p>
        </w:tc>
        <w:tc>
          <w:tcPr>
            <w:tcW w:w="540" w:type="dxa"/>
            <w:shd w:val="clear" w:color="auto" w:fill="auto"/>
            <w:vAlign w:val="bottom"/>
          </w:tcPr>
          <w:p w14:paraId="4B84B159" w14:textId="77777777" w:rsidR="00F77101" w:rsidRDefault="00F77101">
            <w:pPr>
              <w:spacing w:line="0" w:lineRule="atLeast"/>
              <w:rPr>
                <w:rFonts w:ascii="Times New Roman" w:eastAsia="Times New Roman" w:hAnsi="Times New Roman"/>
                <w:sz w:val="24"/>
              </w:rPr>
            </w:pPr>
          </w:p>
        </w:tc>
        <w:tc>
          <w:tcPr>
            <w:tcW w:w="280" w:type="dxa"/>
            <w:shd w:val="clear" w:color="auto" w:fill="auto"/>
            <w:vAlign w:val="bottom"/>
          </w:tcPr>
          <w:p w14:paraId="3C948650" w14:textId="77777777" w:rsidR="00F77101" w:rsidRDefault="00F77101">
            <w:pPr>
              <w:spacing w:line="0" w:lineRule="atLeast"/>
              <w:rPr>
                <w:rFonts w:ascii="Times New Roman" w:eastAsia="Times New Roman" w:hAnsi="Times New Roman"/>
                <w:sz w:val="24"/>
              </w:rPr>
            </w:pPr>
          </w:p>
        </w:tc>
      </w:tr>
      <w:tr w:rsidR="00F77101" w14:paraId="3F640953" w14:textId="77777777">
        <w:trPr>
          <w:trHeight w:val="552"/>
        </w:trPr>
        <w:tc>
          <w:tcPr>
            <w:tcW w:w="1840" w:type="dxa"/>
            <w:shd w:val="clear" w:color="auto" w:fill="auto"/>
            <w:vAlign w:val="bottom"/>
          </w:tcPr>
          <w:p w14:paraId="5436C715" w14:textId="77777777" w:rsidR="00F77101" w:rsidRDefault="00F77101">
            <w:pPr>
              <w:spacing w:line="0" w:lineRule="atLeast"/>
              <w:rPr>
                <w:rFonts w:ascii="Times New Roman" w:eastAsia="Times New Roman" w:hAnsi="Times New Roman"/>
                <w:sz w:val="24"/>
              </w:rPr>
            </w:pPr>
          </w:p>
        </w:tc>
        <w:tc>
          <w:tcPr>
            <w:tcW w:w="1040" w:type="dxa"/>
            <w:shd w:val="clear" w:color="auto" w:fill="auto"/>
            <w:vAlign w:val="bottom"/>
          </w:tcPr>
          <w:p w14:paraId="54804632" w14:textId="77777777" w:rsidR="00F77101" w:rsidRDefault="00F77101">
            <w:pPr>
              <w:spacing w:line="0" w:lineRule="atLeast"/>
              <w:ind w:right="140"/>
              <w:jc w:val="right"/>
              <w:rPr>
                <w:rFonts w:ascii="Times New Roman" w:eastAsia="Times New Roman" w:hAnsi="Times New Roman"/>
                <w:sz w:val="24"/>
              </w:rPr>
            </w:pPr>
            <w:r>
              <w:rPr>
                <w:rFonts w:ascii="Times New Roman" w:eastAsia="Times New Roman" w:hAnsi="Times New Roman"/>
                <w:sz w:val="24"/>
              </w:rPr>
              <w:t>7.4</w:t>
            </w:r>
          </w:p>
        </w:tc>
        <w:tc>
          <w:tcPr>
            <w:tcW w:w="6160" w:type="dxa"/>
            <w:gridSpan w:val="3"/>
            <w:shd w:val="clear" w:color="auto" w:fill="auto"/>
            <w:vAlign w:val="bottom"/>
          </w:tcPr>
          <w:p w14:paraId="5811D6A3"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No later than thirty (30) days from that date of notification</w:t>
            </w:r>
          </w:p>
        </w:tc>
      </w:tr>
      <w:tr w:rsidR="00F77101" w14:paraId="119AC4E8" w14:textId="77777777">
        <w:trPr>
          <w:trHeight w:val="276"/>
        </w:trPr>
        <w:tc>
          <w:tcPr>
            <w:tcW w:w="1840" w:type="dxa"/>
            <w:shd w:val="clear" w:color="auto" w:fill="auto"/>
            <w:vAlign w:val="bottom"/>
          </w:tcPr>
          <w:p w14:paraId="7BC69462" w14:textId="77777777" w:rsidR="00F77101" w:rsidRDefault="00F77101">
            <w:pPr>
              <w:spacing w:line="0" w:lineRule="atLeast"/>
              <w:rPr>
                <w:rFonts w:ascii="Times New Roman" w:eastAsia="Times New Roman" w:hAnsi="Times New Roman"/>
                <w:sz w:val="24"/>
              </w:rPr>
            </w:pPr>
          </w:p>
        </w:tc>
        <w:tc>
          <w:tcPr>
            <w:tcW w:w="1040" w:type="dxa"/>
            <w:shd w:val="clear" w:color="auto" w:fill="auto"/>
            <w:vAlign w:val="bottom"/>
          </w:tcPr>
          <w:p w14:paraId="0C376EA3" w14:textId="77777777" w:rsidR="00F77101" w:rsidRDefault="00F77101">
            <w:pPr>
              <w:spacing w:line="0" w:lineRule="atLeast"/>
              <w:rPr>
                <w:rFonts w:ascii="Times New Roman" w:eastAsia="Times New Roman" w:hAnsi="Times New Roman"/>
                <w:sz w:val="24"/>
              </w:rPr>
            </w:pPr>
          </w:p>
        </w:tc>
        <w:tc>
          <w:tcPr>
            <w:tcW w:w="6160" w:type="dxa"/>
            <w:gridSpan w:val="3"/>
            <w:shd w:val="clear" w:color="auto" w:fill="auto"/>
            <w:vAlign w:val="bottom"/>
          </w:tcPr>
          <w:p w14:paraId="459C2095"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of the recommendation for the award of the contract, the</w:t>
            </w:r>
          </w:p>
        </w:tc>
      </w:tr>
      <w:tr w:rsidR="00F77101" w14:paraId="218F7285" w14:textId="77777777">
        <w:trPr>
          <w:trHeight w:val="276"/>
        </w:trPr>
        <w:tc>
          <w:tcPr>
            <w:tcW w:w="1840" w:type="dxa"/>
            <w:shd w:val="clear" w:color="auto" w:fill="auto"/>
            <w:vAlign w:val="bottom"/>
          </w:tcPr>
          <w:p w14:paraId="7980A469" w14:textId="77777777" w:rsidR="00F77101" w:rsidRDefault="00F77101">
            <w:pPr>
              <w:spacing w:line="0" w:lineRule="atLeast"/>
              <w:rPr>
                <w:rFonts w:ascii="Times New Roman" w:eastAsia="Times New Roman" w:hAnsi="Times New Roman"/>
                <w:sz w:val="24"/>
              </w:rPr>
            </w:pPr>
          </w:p>
        </w:tc>
        <w:tc>
          <w:tcPr>
            <w:tcW w:w="1040" w:type="dxa"/>
            <w:shd w:val="clear" w:color="auto" w:fill="auto"/>
            <w:vAlign w:val="bottom"/>
          </w:tcPr>
          <w:p w14:paraId="57304FD2" w14:textId="77777777" w:rsidR="00F77101" w:rsidRDefault="00F77101">
            <w:pPr>
              <w:spacing w:line="0" w:lineRule="atLeast"/>
              <w:rPr>
                <w:rFonts w:ascii="Times New Roman" w:eastAsia="Times New Roman" w:hAnsi="Times New Roman"/>
                <w:sz w:val="24"/>
              </w:rPr>
            </w:pPr>
          </w:p>
        </w:tc>
        <w:tc>
          <w:tcPr>
            <w:tcW w:w="6160" w:type="dxa"/>
            <w:gridSpan w:val="3"/>
            <w:shd w:val="clear" w:color="auto" w:fill="auto"/>
            <w:vAlign w:val="bottom"/>
          </w:tcPr>
          <w:p w14:paraId="737318E8"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Procuring Entity shall submit to the applicant the contract</w:t>
            </w:r>
          </w:p>
        </w:tc>
      </w:tr>
      <w:tr w:rsidR="00F77101" w14:paraId="44179043" w14:textId="77777777">
        <w:trPr>
          <w:trHeight w:val="276"/>
        </w:trPr>
        <w:tc>
          <w:tcPr>
            <w:tcW w:w="1840" w:type="dxa"/>
            <w:shd w:val="clear" w:color="auto" w:fill="auto"/>
            <w:vAlign w:val="bottom"/>
          </w:tcPr>
          <w:p w14:paraId="17292412" w14:textId="77777777" w:rsidR="00F77101" w:rsidRDefault="00F77101">
            <w:pPr>
              <w:spacing w:line="0" w:lineRule="atLeast"/>
              <w:rPr>
                <w:rFonts w:ascii="Times New Roman" w:eastAsia="Times New Roman" w:hAnsi="Times New Roman"/>
                <w:sz w:val="24"/>
              </w:rPr>
            </w:pPr>
          </w:p>
        </w:tc>
        <w:tc>
          <w:tcPr>
            <w:tcW w:w="1040" w:type="dxa"/>
            <w:shd w:val="clear" w:color="auto" w:fill="auto"/>
            <w:vAlign w:val="bottom"/>
          </w:tcPr>
          <w:p w14:paraId="20599285" w14:textId="77777777" w:rsidR="00F77101" w:rsidRDefault="00F77101">
            <w:pPr>
              <w:spacing w:line="0" w:lineRule="atLeast"/>
              <w:rPr>
                <w:rFonts w:ascii="Times New Roman" w:eastAsia="Times New Roman" w:hAnsi="Times New Roman"/>
                <w:sz w:val="24"/>
              </w:rPr>
            </w:pPr>
          </w:p>
        </w:tc>
        <w:tc>
          <w:tcPr>
            <w:tcW w:w="6160" w:type="dxa"/>
            <w:gridSpan w:val="3"/>
            <w:shd w:val="clear" w:color="auto" w:fill="auto"/>
            <w:vAlign w:val="bottom"/>
          </w:tcPr>
          <w:p w14:paraId="2756B2D6"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for  the  services.  The  successful  Bidder  shall  be  given</w:t>
            </w:r>
          </w:p>
        </w:tc>
      </w:tr>
      <w:tr w:rsidR="00F77101" w14:paraId="5348A525" w14:textId="77777777">
        <w:trPr>
          <w:trHeight w:val="276"/>
        </w:trPr>
        <w:tc>
          <w:tcPr>
            <w:tcW w:w="1840" w:type="dxa"/>
            <w:shd w:val="clear" w:color="auto" w:fill="auto"/>
            <w:vAlign w:val="bottom"/>
          </w:tcPr>
          <w:p w14:paraId="57062FFB" w14:textId="77777777" w:rsidR="00F77101" w:rsidRDefault="00F77101">
            <w:pPr>
              <w:spacing w:line="0" w:lineRule="atLeast"/>
              <w:rPr>
                <w:rFonts w:ascii="Times New Roman" w:eastAsia="Times New Roman" w:hAnsi="Times New Roman"/>
                <w:sz w:val="24"/>
              </w:rPr>
            </w:pPr>
          </w:p>
        </w:tc>
        <w:tc>
          <w:tcPr>
            <w:tcW w:w="1040" w:type="dxa"/>
            <w:shd w:val="clear" w:color="auto" w:fill="auto"/>
            <w:vAlign w:val="bottom"/>
          </w:tcPr>
          <w:p w14:paraId="236BA1A1" w14:textId="77777777" w:rsidR="00F77101" w:rsidRDefault="00F77101">
            <w:pPr>
              <w:spacing w:line="0" w:lineRule="atLeast"/>
              <w:rPr>
                <w:rFonts w:ascii="Times New Roman" w:eastAsia="Times New Roman" w:hAnsi="Times New Roman"/>
                <w:sz w:val="24"/>
              </w:rPr>
            </w:pPr>
          </w:p>
        </w:tc>
        <w:tc>
          <w:tcPr>
            <w:tcW w:w="6160" w:type="dxa"/>
            <w:gridSpan w:val="3"/>
            <w:shd w:val="clear" w:color="auto" w:fill="auto"/>
            <w:vAlign w:val="bottom"/>
          </w:tcPr>
          <w:p w14:paraId="7324511C"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fifteen (15) days to sign the contract to the Contracting</w:t>
            </w:r>
          </w:p>
        </w:tc>
      </w:tr>
      <w:tr w:rsidR="00F77101" w14:paraId="711ED37C" w14:textId="77777777">
        <w:trPr>
          <w:trHeight w:val="276"/>
        </w:trPr>
        <w:tc>
          <w:tcPr>
            <w:tcW w:w="1840" w:type="dxa"/>
            <w:shd w:val="clear" w:color="auto" w:fill="auto"/>
            <w:vAlign w:val="bottom"/>
          </w:tcPr>
          <w:p w14:paraId="24F44D97" w14:textId="77777777" w:rsidR="00F77101" w:rsidRDefault="00F77101">
            <w:pPr>
              <w:spacing w:line="0" w:lineRule="atLeast"/>
              <w:rPr>
                <w:rFonts w:ascii="Times New Roman" w:eastAsia="Times New Roman" w:hAnsi="Times New Roman"/>
                <w:sz w:val="24"/>
              </w:rPr>
            </w:pPr>
          </w:p>
        </w:tc>
        <w:tc>
          <w:tcPr>
            <w:tcW w:w="1040" w:type="dxa"/>
            <w:shd w:val="clear" w:color="auto" w:fill="auto"/>
            <w:vAlign w:val="bottom"/>
          </w:tcPr>
          <w:p w14:paraId="4B5168D4" w14:textId="77777777" w:rsidR="00F77101" w:rsidRDefault="00F77101">
            <w:pPr>
              <w:spacing w:line="0" w:lineRule="atLeast"/>
              <w:rPr>
                <w:rFonts w:ascii="Times New Roman" w:eastAsia="Times New Roman" w:hAnsi="Times New Roman"/>
                <w:sz w:val="24"/>
              </w:rPr>
            </w:pPr>
          </w:p>
        </w:tc>
        <w:tc>
          <w:tcPr>
            <w:tcW w:w="6160" w:type="dxa"/>
            <w:gridSpan w:val="3"/>
            <w:shd w:val="clear" w:color="auto" w:fill="auto"/>
            <w:vAlign w:val="bottom"/>
          </w:tcPr>
          <w:p w14:paraId="0D2F7817"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Authority. If it fails to do so, the Procuring Entity may</w:t>
            </w:r>
          </w:p>
        </w:tc>
      </w:tr>
      <w:tr w:rsidR="00F77101" w14:paraId="06C7660F" w14:textId="77777777">
        <w:trPr>
          <w:trHeight w:val="276"/>
        </w:trPr>
        <w:tc>
          <w:tcPr>
            <w:tcW w:w="1840" w:type="dxa"/>
            <w:shd w:val="clear" w:color="auto" w:fill="auto"/>
            <w:vAlign w:val="bottom"/>
          </w:tcPr>
          <w:p w14:paraId="46A420AD" w14:textId="77777777" w:rsidR="00F77101" w:rsidRDefault="00F77101">
            <w:pPr>
              <w:spacing w:line="0" w:lineRule="atLeast"/>
              <w:rPr>
                <w:rFonts w:ascii="Times New Roman" w:eastAsia="Times New Roman" w:hAnsi="Times New Roman"/>
                <w:sz w:val="24"/>
              </w:rPr>
            </w:pPr>
          </w:p>
        </w:tc>
        <w:tc>
          <w:tcPr>
            <w:tcW w:w="1040" w:type="dxa"/>
            <w:shd w:val="clear" w:color="auto" w:fill="auto"/>
            <w:vAlign w:val="bottom"/>
          </w:tcPr>
          <w:p w14:paraId="21866497" w14:textId="77777777" w:rsidR="00F77101" w:rsidRDefault="00F77101">
            <w:pPr>
              <w:spacing w:line="0" w:lineRule="atLeast"/>
              <w:rPr>
                <w:rFonts w:ascii="Times New Roman" w:eastAsia="Times New Roman" w:hAnsi="Times New Roman"/>
                <w:sz w:val="24"/>
              </w:rPr>
            </w:pPr>
          </w:p>
        </w:tc>
        <w:tc>
          <w:tcPr>
            <w:tcW w:w="5360" w:type="dxa"/>
            <w:shd w:val="clear" w:color="auto" w:fill="auto"/>
            <w:vAlign w:val="bottom"/>
          </w:tcPr>
          <w:p w14:paraId="3BCDC33B"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consider cancelling the award of the contract.</w:t>
            </w:r>
          </w:p>
        </w:tc>
        <w:tc>
          <w:tcPr>
            <w:tcW w:w="540" w:type="dxa"/>
            <w:shd w:val="clear" w:color="auto" w:fill="auto"/>
            <w:vAlign w:val="bottom"/>
          </w:tcPr>
          <w:p w14:paraId="5FC7881F" w14:textId="77777777" w:rsidR="00F77101" w:rsidRDefault="00F77101">
            <w:pPr>
              <w:spacing w:line="0" w:lineRule="atLeast"/>
              <w:rPr>
                <w:rFonts w:ascii="Times New Roman" w:eastAsia="Times New Roman" w:hAnsi="Times New Roman"/>
                <w:sz w:val="24"/>
              </w:rPr>
            </w:pPr>
          </w:p>
        </w:tc>
        <w:tc>
          <w:tcPr>
            <w:tcW w:w="280" w:type="dxa"/>
            <w:shd w:val="clear" w:color="auto" w:fill="auto"/>
            <w:vAlign w:val="bottom"/>
          </w:tcPr>
          <w:p w14:paraId="04BDF75D" w14:textId="77777777" w:rsidR="00F77101" w:rsidRDefault="00F77101">
            <w:pPr>
              <w:spacing w:line="0" w:lineRule="atLeast"/>
              <w:rPr>
                <w:rFonts w:ascii="Times New Roman" w:eastAsia="Times New Roman" w:hAnsi="Times New Roman"/>
                <w:sz w:val="24"/>
              </w:rPr>
            </w:pPr>
          </w:p>
        </w:tc>
      </w:tr>
      <w:tr w:rsidR="00F77101" w14:paraId="433CB6C6" w14:textId="77777777">
        <w:trPr>
          <w:trHeight w:val="552"/>
        </w:trPr>
        <w:tc>
          <w:tcPr>
            <w:tcW w:w="1840" w:type="dxa"/>
            <w:shd w:val="clear" w:color="auto" w:fill="auto"/>
            <w:vAlign w:val="bottom"/>
          </w:tcPr>
          <w:p w14:paraId="2AA2F490" w14:textId="77777777" w:rsidR="00F77101" w:rsidRDefault="00F77101">
            <w:pPr>
              <w:spacing w:line="0" w:lineRule="atLeast"/>
              <w:rPr>
                <w:rFonts w:ascii="Times New Roman" w:eastAsia="Times New Roman" w:hAnsi="Times New Roman"/>
                <w:sz w:val="24"/>
              </w:rPr>
            </w:pPr>
          </w:p>
        </w:tc>
        <w:tc>
          <w:tcPr>
            <w:tcW w:w="1040" w:type="dxa"/>
            <w:shd w:val="clear" w:color="auto" w:fill="auto"/>
            <w:vAlign w:val="bottom"/>
          </w:tcPr>
          <w:p w14:paraId="488D0B1C" w14:textId="77777777" w:rsidR="00F77101" w:rsidRDefault="00F77101">
            <w:pPr>
              <w:spacing w:line="0" w:lineRule="atLeast"/>
              <w:ind w:right="140"/>
              <w:jc w:val="right"/>
              <w:rPr>
                <w:rFonts w:ascii="Times New Roman" w:eastAsia="Times New Roman" w:hAnsi="Times New Roman"/>
                <w:sz w:val="24"/>
              </w:rPr>
            </w:pPr>
            <w:r>
              <w:rPr>
                <w:rFonts w:ascii="Times New Roman" w:eastAsia="Times New Roman" w:hAnsi="Times New Roman"/>
                <w:sz w:val="24"/>
              </w:rPr>
              <w:t>7.5</w:t>
            </w:r>
          </w:p>
        </w:tc>
        <w:tc>
          <w:tcPr>
            <w:tcW w:w="6160" w:type="dxa"/>
            <w:gridSpan w:val="3"/>
            <w:shd w:val="clear" w:color="auto" w:fill="auto"/>
            <w:vAlign w:val="bottom"/>
          </w:tcPr>
          <w:p w14:paraId="65EFFFFF"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The Contractor is expected to commence the assignment</w:t>
            </w:r>
          </w:p>
        </w:tc>
      </w:tr>
    </w:tbl>
    <w:p w14:paraId="0B3C9B4E" w14:textId="77777777" w:rsidR="00F77101" w:rsidRDefault="00F77101">
      <w:pPr>
        <w:rPr>
          <w:rFonts w:ascii="Times New Roman" w:eastAsia="Times New Roman" w:hAnsi="Times New Roman"/>
          <w:sz w:val="24"/>
        </w:rPr>
        <w:sectPr w:rsidR="00F77101">
          <w:pgSz w:w="11900" w:h="16841"/>
          <w:pgMar w:top="719" w:right="1159" w:bottom="1440" w:left="1440" w:header="0" w:footer="0" w:gutter="0"/>
          <w:cols w:space="0" w:equalWidth="0">
            <w:col w:w="9300"/>
          </w:cols>
          <w:docGrid w:linePitch="360"/>
        </w:sectPr>
      </w:pPr>
    </w:p>
    <w:tbl>
      <w:tblPr>
        <w:tblW w:w="0" w:type="auto"/>
        <w:tblInd w:w="260" w:type="dxa"/>
        <w:tblLayout w:type="fixed"/>
        <w:tblCellMar>
          <w:left w:w="0" w:type="dxa"/>
          <w:right w:w="0" w:type="dxa"/>
        </w:tblCellMar>
        <w:tblLook w:val="0000" w:firstRow="0" w:lastRow="0" w:firstColumn="0" w:lastColumn="0" w:noHBand="0" w:noVBand="0"/>
      </w:tblPr>
      <w:tblGrid>
        <w:gridCol w:w="300"/>
        <w:gridCol w:w="1820"/>
        <w:gridCol w:w="780"/>
        <w:gridCol w:w="5880"/>
        <w:gridCol w:w="280"/>
      </w:tblGrid>
      <w:tr w:rsidR="00F77101" w14:paraId="30FDEF89" w14:textId="77777777">
        <w:trPr>
          <w:trHeight w:val="230"/>
        </w:trPr>
        <w:tc>
          <w:tcPr>
            <w:tcW w:w="2900" w:type="dxa"/>
            <w:gridSpan w:val="3"/>
            <w:shd w:val="clear" w:color="auto" w:fill="auto"/>
            <w:vAlign w:val="bottom"/>
          </w:tcPr>
          <w:p w14:paraId="2F1EBCDA" w14:textId="77777777" w:rsidR="00F77101" w:rsidRDefault="00F77101">
            <w:pPr>
              <w:spacing w:line="0" w:lineRule="atLeast"/>
              <w:ind w:left="20"/>
              <w:rPr>
                <w:rFonts w:ascii="Times New Roman" w:eastAsia="Times New Roman" w:hAnsi="Times New Roman"/>
              </w:rPr>
            </w:pPr>
            <w:bookmarkStart w:id="19" w:name="page19"/>
            <w:bookmarkEnd w:id="19"/>
            <w:r>
              <w:rPr>
                <w:rFonts w:ascii="Times New Roman" w:eastAsia="Times New Roman" w:hAnsi="Times New Roman"/>
              </w:rPr>
              <w:t>Section 2.  Information to Bidders</w:t>
            </w:r>
          </w:p>
        </w:tc>
        <w:tc>
          <w:tcPr>
            <w:tcW w:w="6140" w:type="dxa"/>
            <w:gridSpan w:val="2"/>
            <w:shd w:val="clear" w:color="auto" w:fill="auto"/>
            <w:vAlign w:val="bottom"/>
          </w:tcPr>
          <w:p w14:paraId="493FD5E8" w14:textId="77777777" w:rsidR="00F77101" w:rsidRDefault="00F77101">
            <w:pPr>
              <w:spacing w:line="0" w:lineRule="atLeast"/>
              <w:ind w:left="5940"/>
              <w:rPr>
                <w:rFonts w:ascii="Times New Roman" w:eastAsia="Times New Roman" w:hAnsi="Times New Roman"/>
                <w:w w:val="89"/>
              </w:rPr>
            </w:pPr>
            <w:r>
              <w:rPr>
                <w:rFonts w:ascii="Times New Roman" w:eastAsia="Times New Roman" w:hAnsi="Times New Roman"/>
                <w:w w:val="89"/>
              </w:rPr>
              <w:t>19</w:t>
            </w:r>
          </w:p>
        </w:tc>
      </w:tr>
      <w:tr w:rsidR="00F77101" w14:paraId="12290226" w14:textId="77777777">
        <w:trPr>
          <w:trHeight w:val="20"/>
        </w:trPr>
        <w:tc>
          <w:tcPr>
            <w:tcW w:w="300" w:type="dxa"/>
            <w:tcBorders>
              <w:bottom w:val="single" w:sz="8" w:space="0" w:color="auto"/>
            </w:tcBorders>
            <w:shd w:val="clear" w:color="auto" w:fill="auto"/>
            <w:vAlign w:val="bottom"/>
          </w:tcPr>
          <w:p w14:paraId="18DB34D6" w14:textId="77777777" w:rsidR="00F77101" w:rsidRDefault="00F77101">
            <w:pPr>
              <w:spacing w:line="20" w:lineRule="exact"/>
              <w:rPr>
                <w:rFonts w:ascii="Times New Roman" w:eastAsia="Times New Roman" w:hAnsi="Times New Roman"/>
                <w:sz w:val="1"/>
              </w:rPr>
            </w:pPr>
          </w:p>
        </w:tc>
        <w:tc>
          <w:tcPr>
            <w:tcW w:w="1820" w:type="dxa"/>
            <w:tcBorders>
              <w:bottom w:val="single" w:sz="8" w:space="0" w:color="auto"/>
            </w:tcBorders>
            <w:shd w:val="clear" w:color="auto" w:fill="auto"/>
            <w:vAlign w:val="bottom"/>
          </w:tcPr>
          <w:p w14:paraId="2C86B5F5" w14:textId="77777777" w:rsidR="00F77101" w:rsidRDefault="00F77101">
            <w:pPr>
              <w:spacing w:line="20" w:lineRule="exact"/>
              <w:rPr>
                <w:rFonts w:ascii="Times New Roman" w:eastAsia="Times New Roman" w:hAnsi="Times New Roman"/>
                <w:sz w:val="1"/>
              </w:rPr>
            </w:pPr>
          </w:p>
        </w:tc>
        <w:tc>
          <w:tcPr>
            <w:tcW w:w="780" w:type="dxa"/>
            <w:tcBorders>
              <w:bottom w:val="single" w:sz="8" w:space="0" w:color="auto"/>
            </w:tcBorders>
            <w:shd w:val="clear" w:color="auto" w:fill="auto"/>
            <w:vAlign w:val="bottom"/>
          </w:tcPr>
          <w:p w14:paraId="46FF4508" w14:textId="77777777" w:rsidR="00F77101" w:rsidRDefault="00F77101">
            <w:pPr>
              <w:spacing w:line="20" w:lineRule="exact"/>
              <w:rPr>
                <w:rFonts w:ascii="Times New Roman" w:eastAsia="Times New Roman" w:hAnsi="Times New Roman"/>
                <w:sz w:val="1"/>
              </w:rPr>
            </w:pPr>
          </w:p>
        </w:tc>
        <w:tc>
          <w:tcPr>
            <w:tcW w:w="5880" w:type="dxa"/>
            <w:tcBorders>
              <w:bottom w:val="single" w:sz="8" w:space="0" w:color="auto"/>
            </w:tcBorders>
            <w:shd w:val="clear" w:color="auto" w:fill="auto"/>
            <w:vAlign w:val="bottom"/>
          </w:tcPr>
          <w:p w14:paraId="4A081341" w14:textId="77777777" w:rsidR="00F77101" w:rsidRDefault="00F77101">
            <w:pPr>
              <w:spacing w:line="20" w:lineRule="exact"/>
              <w:rPr>
                <w:rFonts w:ascii="Times New Roman" w:eastAsia="Times New Roman" w:hAnsi="Times New Roman"/>
                <w:sz w:val="1"/>
              </w:rPr>
            </w:pPr>
          </w:p>
        </w:tc>
        <w:tc>
          <w:tcPr>
            <w:tcW w:w="280" w:type="dxa"/>
            <w:shd w:val="clear" w:color="auto" w:fill="auto"/>
            <w:vAlign w:val="bottom"/>
          </w:tcPr>
          <w:p w14:paraId="32D78C2A" w14:textId="77777777" w:rsidR="00F77101" w:rsidRDefault="00F77101">
            <w:pPr>
              <w:spacing w:line="20" w:lineRule="exact"/>
              <w:rPr>
                <w:rFonts w:ascii="Times New Roman" w:eastAsia="Times New Roman" w:hAnsi="Times New Roman"/>
                <w:sz w:val="1"/>
              </w:rPr>
            </w:pPr>
          </w:p>
        </w:tc>
      </w:tr>
      <w:tr w:rsidR="00F77101" w14:paraId="57B5FDEA" w14:textId="77777777">
        <w:trPr>
          <w:trHeight w:val="724"/>
        </w:trPr>
        <w:tc>
          <w:tcPr>
            <w:tcW w:w="300" w:type="dxa"/>
            <w:shd w:val="clear" w:color="auto" w:fill="auto"/>
            <w:vAlign w:val="bottom"/>
          </w:tcPr>
          <w:p w14:paraId="4A442BF1"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3456A8F9" w14:textId="77777777" w:rsidR="00F77101" w:rsidRDefault="00F77101">
            <w:pPr>
              <w:spacing w:line="0" w:lineRule="atLeast"/>
              <w:rPr>
                <w:rFonts w:ascii="Times New Roman" w:eastAsia="Times New Roman" w:hAnsi="Times New Roman"/>
                <w:sz w:val="24"/>
              </w:rPr>
            </w:pPr>
          </w:p>
        </w:tc>
        <w:tc>
          <w:tcPr>
            <w:tcW w:w="780" w:type="dxa"/>
            <w:shd w:val="clear" w:color="auto" w:fill="auto"/>
            <w:vAlign w:val="bottom"/>
          </w:tcPr>
          <w:p w14:paraId="7B9D2BED" w14:textId="77777777" w:rsidR="00F77101" w:rsidRDefault="00F77101">
            <w:pPr>
              <w:spacing w:line="0" w:lineRule="atLeast"/>
              <w:rPr>
                <w:rFonts w:ascii="Times New Roman" w:eastAsia="Times New Roman" w:hAnsi="Times New Roman"/>
                <w:sz w:val="24"/>
              </w:rPr>
            </w:pPr>
          </w:p>
        </w:tc>
        <w:tc>
          <w:tcPr>
            <w:tcW w:w="6140" w:type="dxa"/>
            <w:gridSpan w:val="2"/>
            <w:shd w:val="clear" w:color="auto" w:fill="auto"/>
            <w:vAlign w:val="bottom"/>
          </w:tcPr>
          <w:p w14:paraId="57AB0A46" w14:textId="77777777" w:rsidR="00F77101" w:rsidRDefault="00F77101">
            <w:pPr>
              <w:spacing w:line="0" w:lineRule="atLeast"/>
              <w:ind w:left="140"/>
              <w:rPr>
                <w:rFonts w:ascii="Times New Roman" w:eastAsia="Times New Roman" w:hAnsi="Times New Roman"/>
                <w:b/>
                <w:sz w:val="24"/>
              </w:rPr>
            </w:pPr>
            <w:r>
              <w:rPr>
                <w:rFonts w:ascii="Times New Roman" w:eastAsia="Times New Roman" w:hAnsi="Times New Roman"/>
                <w:sz w:val="24"/>
              </w:rPr>
              <w:t xml:space="preserve">on the date and at the location specified in </w:t>
            </w:r>
            <w:r>
              <w:rPr>
                <w:rFonts w:ascii="Times New Roman" w:eastAsia="Times New Roman" w:hAnsi="Times New Roman"/>
                <w:b/>
                <w:sz w:val="24"/>
              </w:rPr>
              <w:t>the Data Sheet.</w:t>
            </w:r>
          </w:p>
        </w:tc>
      </w:tr>
      <w:tr w:rsidR="00F77101" w14:paraId="1CD303FA" w14:textId="77777777">
        <w:trPr>
          <w:trHeight w:val="552"/>
        </w:trPr>
        <w:tc>
          <w:tcPr>
            <w:tcW w:w="300" w:type="dxa"/>
            <w:shd w:val="clear" w:color="auto" w:fill="auto"/>
            <w:vAlign w:val="bottom"/>
          </w:tcPr>
          <w:p w14:paraId="7BDAD5B7" w14:textId="77777777" w:rsidR="00F77101" w:rsidRDefault="00F77101">
            <w:pPr>
              <w:spacing w:line="0" w:lineRule="atLeast"/>
              <w:ind w:left="20"/>
              <w:rPr>
                <w:rFonts w:ascii="Times New Roman" w:eastAsia="Times New Roman" w:hAnsi="Times New Roman"/>
                <w:b/>
                <w:sz w:val="24"/>
              </w:rPr>
            </w:pPr>
            <w:r>
              <w:rPr>
                <w:rFonts w:ascii="Times New Roman" w:eastAsia="Times New Roman" w:hAnsi="Times New Roman"/>
                <w:b/>
                <w:sz w:val="24"/>
              </w:rPr>
              <w:t>8.</w:t>
            </w:r>
          </w:p>
        </w:tc>
        <w:tc>
          <w:tcPr>
            <w:tcW w:w="1820" w:type="dxa"/>
            <w:shd w:val="clear" w:color="auto" w:fill="auto"/>
            <w:vAlign w:val="bottom"/>
          </w:tcPr>
          <w:p w14:paraId="1545DA46" w14:textId="77777777" w:rsidR="00F77101" w:rsidRDefault="00F77101">
            <w:pPr>
              <w:spacing w:line="0" w:lineRule="atLeast"/>
              <w:ind w:left="80"/>
              <w:rPr>
                <w:rFonts w:ascii="Times New Roman" w:eastAsia="Times New Roman" w:hAnsi="Times New Roman"/>
                <w:b/>
                <w:sz w:val="24"/>
              </w:rPr>
            </w:pPr>
            <w:r>
              <w:rPr>
                <w:rFonts w:ascii="Times New Roman" w:eastAsia="Times New Roman" w:hAnsi="Times New Roman"/>
                <w:b/>
                <w:sz w:val="24"/>
              </w:rPr>
              <w:t>Confidentiality</w:t>
            </w:r>
          </w:p>
        </w:tc>
        <w:tc>
          <w:tcPr>
            <w:tcW w:w="780" w:type="dxa"/>
            <w:shd w:val="clear" w:color="auto" w:fill="auto"/>
            <w:vAlign w:val="bottom"/>
          </w:tcPr>
          <w:p w14:paraId="33D36E98" w14:textId="77777777" w:rsidR="00F77101" w:rsidRDefault="00F77101">
            <w:pPr>
              <w:spacing w:line="0" w:lineRule="atLeast"/>
              <w:ind w:right="160"/>
              <w:jc w:val="right"/>
              <w:rPr>
                <w:rFonts w:ascii="Times New Roman" w:eastAsia="Times New Roman" w:hAnsi="Times New Roman"/>
                <w:sz w:val="24"/>
              </w:rPr>
            </w:pPr>
            <w:r>
              <w:rPr>
                <w:rFonts w:ascii="Times New Roman" w:eastAsia="Times New Roman" w:hAnsi="Times New Roman"/>
                <w:sz w:val="24"/>
              </w:rPr>
              <w:t>8.1</w:t>
            </w:r>
          </w:p>
        </w:tc>
        <w:tc>
          <w:tcPr>
            <w:tcW w:w="6140" w:type="dxa"/>
            <w:gridSpan w:val="2"/>
            <w:shd w:val="clear" w:color="auto" w:fill="auto"/>
            <w:vAlign w:val="bottom"/>
          </w:tcPr>
          <w:p w14:paraId="51469BC7"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Information  relating  to  evaluation  of  proposals  and</w:t>
            </w:r>
          </w:p>
        </w:tc>
      </w:tr>
      <w:tr w:rsidR="00F77101" w14:paraId="2F5A4271" w14:textId="77777777">
        <w:trPr>
          <w:trHeight w:val="276"/>
        </w:trPr>
        <w:tc>
          <w:tcPr>
            <w:tcW w:w="300" w:type="dxa"/>
            <w:shd w:val="clear" w:color="auto" w:fill="auto"/>
            <w:vAlign w:val="bottom"/>
          </w:tcPr>
          <w:p w14:paraId="664C49C3"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17B6A3AC" w14:textId="77777777" w:rsidR="00F77101" w:rsidRDefault="00F77101">
            <w:pPr>
              <w:spacing w:line="0" w:lineRule="atLeast"/>
              <w:rPr>
                <w:rFonts w:ascii="Times New Roman" w:eastAsia="Times New Roman" w:hAnsi="Times New Roman"/>
                <w:sz w:val="24"/>
              </w:rPr>
            </w:pPr>
          </w:p>
        </w:tc>
        <w:tc>
          <w:tcPr>
            <w:tcW w:w="780" w:type="dxa"/>
            <w:shd w:val="clear" w:color="auto" w:fill="auto"/>
            <w:vAlign w:val="bottom"/>
          </w:tcPr>
          <w:p w14:paraId="54B1AB31" w14:textId="77777777" w:rsidR="00F77101" w:rsidRDefault="00F77101">
            <w:pPr>
              <w:spacing w:line="0" w:lineRule="atLeast"/>
              <w:rPr>
                <w:rFonts w:ascii="Times New Roman" w:eastAsia="Times New Roman" w:hAnsi="Times New Roman"/>
                <w:sz w:val="24"/>
              </w:rPr>
            </w:pPr>
          </w:p>
        </w:tc>
        <w:tc>
          <w:tcPr>
            <w:tcW w:w="6140" w:type="dxa"/>
            <w:gridSpan w:val="2"/>
            <w:shd w:val="clear" w:color="auto" w:fill="auto"/>
            <w:vAlign w:val="bottom"/>
          </w:tcPr>
          <w:p w14:paraId="3F0148FF"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recommendations   concerning   awards   shall   not   be</w:t>
            </w:r>
          </w:p>
        </w:tc>
      </w:tr>
      <w:tr w:rsidR="00F77101" w14:paraId="6F6B7860" w14:textId="77777777">
        <w:trPr>
          <w:trHeight w:val="276"/>
        </w:trPr>
        <w:tc>
          <w:tcPr>
            <w:tcW w:w="300" w:type="dxa"/>
            <w:shd w:val="clear" w:color="auto" w:fill="auto"/>
            <w:vAlign w:val="bottom"/>
          </w:tcPr>
          <w:p w14:paraId="34B3C0CB"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6EF7FA1E" w14:textId="77777777" w:rsidR="00F77101" w:rsidRDefault="00F77101">
            <w:pPr>
              <w:spacing w:line="0" w:lineRule="atLeast"/>
              <w:rPr>
                <w:rFonts w:ascii="Times New Roman" w:eastAsia="Times New Roman" w:hAnsi="Times New Roman"/>
                <w:sz w:val="24"/>
              </w:rPr>
            </w:pPr>
          </w:p>
        </w:tc>
        <w:tc>
          <w:tcPr>
            <w:tcW w:w="780" w:type="dxa"/>
            <w:shd w:val="clear" w:color="auto" w:fill="auto"/>
            <w:vAlign w:val="bottom"/>
          </w:tcPr>
          <w:p w14:paraId="3A4350F4" w14:textId="77777777" w:rsidR="00F77101" w:rsidRDefault="00F77101">
            <w:pPr>
              <w:spacing w:line="0" w:lineRule="atLeast"/>
              <w:rPr>
                <w:rFonts w:ascii="Times New Roman" w:eastAsia="Times New Roman" w:hAnsi="Times New Roman"/>
                <w:sz w:val="24"/>
              </w:rPr>
            </w:pPr>
          </w:p>
        </w:tc>
        <w:tc>
          <w:tcPr>
            <w:tcW w:w="6140" w:type="dxa"/>
            <w:gridSpan w:val="2"/>
            <w:shd w:val="clear" w:color="auto" w:fill="auto"/>
            <w:vAlign w:val="bottom"/>
          </w:tcPr>
          <w:p w14:paraId="43856473"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disclosed to the Bidders who submitted the proposals or to</w:t>
            </w:r>
          </w:p>
        </w:tc>
      </w:tr>
      <w:tr w:rsidR="00F77101" w14:paraId="06BE9121" w14:textId="77777777">
        <w:trPr>
          <w:trHeight w:val="276"/>
        </w:trPr>
        <w:tc>
          <w:tcPr>
            <w:tcW w:w="300" w:type="dxa"/>
            <w:shd w:val="clear" w:color="auto" w:fill="auto"/>
            <w:vAlign w:val="bottom"/>
          </w:tcPr>
          <w:p w14:paraId="08F5EA99"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5D359C76" w14:textId="77777777" w:rsidR="00F77101" w:rsidRDefault="00F77101">
            <w:pPr>
              <w:spacing w:line="0" w:lineRule="atLeast"/>
              <w:rPr>
                <w:rFonts w:ascii="Times New Roman" w:eastAsia="Times New Roman" w:hAnsi="Times New Roman"/>
                <w:sz w:val="24"/>
              </w:rPr>
            </w:pPr>
          </w:p>
        </w:tc>
        <w:tc>
          <w:tcPr>
            <w:tcW w:w="780" w:type="dxa"/>
            <w:shd w:val="clear" w:color="auto" w:fill="auto"/>
            <w:vAlign w:val="bottom"/>
          </w:tcPr>
          <w:p w14:paraId="6CC05380" w14:textId="77777777" w:rsidR="00F77101" w:rsidRDefault="00F77101">
            <w:pPr>
              <w:spacing w:line="0" w:lineRule="atLeast"/>
              <w:rPr>
                <w:rFonts w:ascii="Times New Roman" w:eastAsia="Times New Roman" w:hAnsi="Times New Roman"/>
                <w:sz w:val="24"/>
              </w:rPr>
            </w:pPr>
          </w:p>
        </w:tc>
        <w:tc>
          <w:tcPr>
            <w:tcW w:w="6140" w:type="dxa"/>
            <w:gridSpan w:val="2"/>
            <w:shd w:val="clear" w:color="auto" w:fill="auto"/>
            <w:vAlign w:val="bottom"/>
          </w:tcPr>
          <w:p w14:paraId="29504046"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other persons not officially concerned with the process,</w:t>
            </w:r>
          </w:p>
        </w:tc>
      </w:tr>
      <w:tr w:rsidR="00F77101" w14:paraId="38093D8E" w14:textId="77777777">
        <w:trPr>
          <w:trHeight w:val="276"/>
        </w:trPr>
        <w:tc>
          <w:tcPr>
            <w:tcW w:w="300" w:type="dxa"/>
            <w:shd w:val="clear" w:color="auto" w:fill="auto"/>
            <w:vAlign w:val="bottom"/>
          </w:tcPr>
          <w:p w14:paraId="57D24E58"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3A145804" w14:textId="77777777" w:rsidR="00F77101" w:rsidRDefault="00F77101">
            <w:pPr>
              <w:spacing w:line="0" w:lineRule="atLeast"/>
              <w:rPr>
                <w:rFonts w:ascii="Times New Roman" w:eastAsia="Times New Roman" w:hAnsi="Times New Roman"/>
                <w:sz w:val="24"/>
              </w:rPr>
            </w:pPr>
          </w:p>
        </w:tc>
        <w:tc>
          <w:tcPr>
            <w:tcW w:w="780" w:type="dxa"/>
            <w:shd w:val="clear" w:color="auto" w:fill="auto"/>
            <w:vAlign w:val="bottom"/>
          </w:tcPr>
          <w:p w14:paraId="39816752" w14:textId="77777777" w:rsidR="00F77101" w:rsidRDefault="00F77101">
            <w:pPr>
              <w:spacing w:line="0" w:lineRule="atLeast"/>
              <w:rPr>
                <w:rFonts w:ascii="Times New Roman" w:eastAsia="Times New Roman" w:hAnsi="Times New Roman"/>
                <w:sz w:val="24"/>
              </w:rPr>
            </w:pPr>
          </w:p>
        </w:tc>
        <w:tc>
          <w:tcPr>
            <w:tcW w:w="6140" w:type="dxa"/>
            <w:gridSpan w:val="2"/>
            <w:shd w:val="clear" w:color="auto" w:fill="auto"/>
            <w:vAlign w:val="bottom"/>
          </w:tcPr>
          <w:p w14:paraId="346594C6"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until the winning firm has been notified that it has been</w:t>
            </w:r>
          </w:p>
        </w:tc>
      </w:tr>
      <w:tr w:rsidR="00F77101" w14:paraId="1FEB52A3" w14:textId="77777777">
        <w:trPr>
          <w:trHeight w:val="276"/>
        </w:trPr>
        <w:tc>
          <w:tcPr>
            <w:tcW w:w="300" w:type="dxa"/>
            <w:shd w:val="clear" w:color="auto" w:fill="auto"/>
            <w:vAlign w:val="bottom"/>
          </w:tcPr>
          <w:p w14:paraId="558B5151"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5CBB7D5F" w14:textId="77777777" w:rsidR="00F77101" w:rsidRDefault="00F77101">
            <w:pPr>
              <w:spacing w:line="0" w:lineRule="atLeast"/>
              <w:rPr>
                <w:rFonts w:ascii="Times New Roman" w:eastAsia="Times New Roman" w:hAnsi="Times New Roman"/>
                <w:sz w:val="24"/>
              </w:rPr>
            </w:pPr>
          </w:p>
        </w:tc>
        <w:tc>
          <w:tcPr>
            <w:tcW w:w="780" w:type="dxa"/>
            <w:shd w:val="clear" w:color="auto" w:fill="auto"/>
            <w:vAlign w:val="bottom"/>
          </w:tcPr>
          <w:p w14:paraId="1FC58366" w14:textId="77777777" w:rsidR="00F77101" w:rsidRDefault="00F77101">
            <w:pPr>
              <w:spacing w:line="0" w:lineRule="atLeast"/>
              <w:rPr>
                <w:rFonts w:ascii="Times New Roman" w:eastAsia="Times New Roman" w:hAnsi="Times New Roman"/>
                <w:sz w:val="24"/>
              </w:rPr>
            </w:pPr>
          </w:p>
        </w:tc>
        <w:tc>
          <w:tcPr>
            <w:tcW w:w="6140" w:type="dxa"/>
            <w:gridSpan w:val="2"/>
            <w:shd w:val="clear" w:color="auto" w:fill="auto"/>
            <w:vAlign w:val="bottom"/>
          </w:tcPr>
          <w:p w14:paraId="774EAA61"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awarded the contract.</w:t>
            </w:r>
          </w:p>
        </w:tc>
      </w:tr>
      <w:tr w:rsidR="00F77101" w14:paraId="5A6296F3" w14:textId="77777777">
        <w:trPr>
          <w:trHeight w:val="552"/>
        </w:trPr>
        <w:tc>
          <w:tcPr>
            <w:tcW w:w="300" w:type="dxa"/>
            <w:shd w:val="clear" w:color="auto" w:fill="auto"/>
            <w:vAlign w:val="bottom"/>
          </w:tcPr>
          <w:p w14:paraId="21CDF362" w14:textId="77777777" w:rsidR="00F77101" w:rsidRDefault="00F77101">
            <w:pPr>
              <w:spacing w:line="0" w:lineRule="atLeast"/>
              <w:ind w:left="20"/>
              <w:rPr>
                <w:rFonts w:ascii="Times New Roman" w:eastAsia="Times New Roman" w:hAnsi="Times New Roman"/>
                <w:b/>
                <w:sz w:val="24"/>
              </w:rPr>
            </w:pPr>
            <w:r>
              <w:rPr>
                <w:rFonts w:ascii="Times New Roman" w:eastAsia="Times New Roman" w:hAnsi="Times New Roman"/>
                <w:b/>
                <w:sz w:val="24"/>
              </w:rPr>
              <w:t>9.</w:t>
            </w:r>
          </w:p>
        </w:tc>
        <w:tc>
          <w:tcPr>
            <w:tcW w:w="1820" w:type="dxa"/>
            <w:shd w:val="clear" w:color="auto" w:fill="auto"/>
            <w:vAlign w:val="bottom"/>
          </w:tcPr>
          <w:p w14:paraId="74FECAF8" w14:textId="77777777" w:rsidR="00F77101" w:rsidRDefault="00F77101">
            <w:pPr>
              <w:spacing w:line="0" w:lineRule="atLeast"/>
              <w:ind w:left="80"/>
              <w:rPr>
                <w:rFonts w:ascii="Times New Roman" w:eastAsia="Times New Roman" w:hAnsi="Times New Roman"/>
                <w:b/>
                <w:sz w:val="24"/>
              </w:rPr>
            </w:pPr>
            <w:r>
              <w:rPr>
                <w:rFonts w:ascii="Times New Roman" w:eastAsia="Times New Roman" w:hAnsi="Times New Roman"/>
                <w:b/>
                <w:sz w:val="24"/>
              </w:rPr>
              <w:t>Appeals</w:t>
            </w:r>
          </w:p>
        </w:tc>
        <w:tc>
          <w:tcPr>
            <w:tcW w:w="780" w:type="dxa"/>
            <w:shd w:val="clear" w:color="auto" w:fill="auto"/>
            <w:vAlign w:val="bottom"/>
          </w:tcPr>
          <w:p w14:paraId="6DBD7A29" w14:textId="77777777" w:rsidR="00F77101" w:rsidRDefault="00F77101">
            <w:pPr>
              <w:spacing w:line="0" w:lineRule="atLeast"/>
              <w:ind w:right="160"/>
              <w:jc w:val="right"/>
              <w:rPr>
                <w:rFonts w:ascii="Times New Roman" w:eastAsia="Times New Roman" w:hAnsi="Times New Roman"/>
                <w:sz w:val="24"/>
              </w:rPr>
            </w:pPr>
            <w:r>
              <w:rPr>
                <w:rFonts w:ascii="Times New Roman" w:eastAsia="Times New Roman" w:hAnsi="Times New Roman"/>
                <w:sz w:val="24"/>
              </w:rPr>
              <w:t>9.1</w:t>
            </w:r>
          </w:p>
        </w:tc>
        <w:tc>
          <w:tcPr>
            <w:tcW w:w="6140" w:type="dxa"/>
            <w:gridSpan w:val="2"/>
            <w:shd w:val="clear" w:color="auto" w:fill="auto"/>
            <w:vAlign w:val="bottom"/>
          </w:tcPr>
          <w:p w14:paraId="190470A8"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Short  listed  Bidders  may  appeal  any  of  the  Procuring</w:t>
            </w:r>
          </w:p>
        </w:tc>
      </w:tr>
      <w:tr w:rsidR="00F77101" w14:paraId="79776F0C" w14:textId="77777777">
        <w:trPr>
          <w:trHeight w:val="276"/>
        </w:trPr>
        <w:tc>
          <w:tcPr>
            <w:tcW w:w="300" w:type="dxa"/>
            <w:shd w:val="clear" w:color="auto" w:fill="auto"/>
            <w:vAlign w:val="bottom"/>
          </w:tcPr>
          <w:p w14:paraId="1345D1C8"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788D8F8A" w14:textId="77777777" w:rsidR="00F77101" w:rsidRDefault="00F77101">
            <w:pPr>
              <w:spacing w:line="0" w:lineRule="atLeast"/>
              <w:rPr>
                <w:rFonts w:ascii="Times New Roman" w:eastAsia="Times New Roman" w:hAnsi="Times New Roman"/>
                <w:sz w:val="24"/>
              </w:rPr>
            </w:pPr>
          </w:p>
        </w:tc>
        <w:tc>
          <w:tcPr>
            <w:tcW w:w="780" w:type="dxa"/>
            <w:shd w:val="clear" w:color="auto" w:fill="auto"/>
            <w:vAlign w:val="bottom"/>
          </w:tcPr>
          <w:p w14:paraId="69C88F93" w14:textId="77777777" w:rsidR="00F77101" w:rsidRDefault="00F77101">
            <w:pPr>
              <w:spacing w:line="0" w:lineRule="atLeast"/>
              <w:rPr>
                <w:rFonts w:ascii="Times New Roman" w:eastAsia="Times New Roman" w:hAnsi="Times New Roman"/>
                <w:sz w:val="24"/>
              </w:rPr>
            </w:pPr>
          </w:p>
        </w:tc>
        <w:tc>
          <w:tcPr>
            <w:tcW w:w="6140" w:type="dxa"/>
            <w:gridSpan w:val="2"/>
            <w:shd w:val="clear" w:color="auto" w:fill="auto"/>
            <w:vAlign w:val="bottom"/>
          </w:tcPr>
          <w:p w14:paraId="4E38F0B7"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Entity’s decision taken during the evaluation process by</w:t>
            </w:r>
          </w:p>
        </w:tc>
      </w:tr>
    </w:tbl>
    <w:p w14:paraId="75EC2601" w14:textId="77777777" w:rsidR="00F77101" w:rsidRDefault="00F77101">
      <w:pPr>
        <w:spacing w:line="13" w:lineRule="exact"/>
        <w:rPr>
          <w:rFonts w:ascii="Times New Roman" w:eastAsia="Times New Roman" w:hAnsi="Times New Roman"/>
        </w:rPr>
      </w:pPr>
    </w:p>
    <w:p w14:paraId="7F7ADDEF" w14:textId="77777777" w:rsidR="00F77101" w:rsidRDefault="00F77101">
      <w:pPr>
        <w:spacing w:line="236" w:lineRule="auto"/>
        <w:ind w:left="3300" w:right="320"/>
        <w:jc w:val="both"/>
        <w:rPr>
          <w:rFonts w:ascii="Times New Roman" w:eastAsia="Times New Roman" w:hAnsi="Times New Roman"/>
          <w:b/>
          <w:sz w:val="24"/>
        </w:rPr>
      </w:pPr>
      <w:r>
        <w:rPr>
          <w:rFonts w:ascii="Times New Roman" w:eastAsia="Times New Roman" w:hAnsi="Times New Roman"/>
          <w:sz w:val="24"/>
        </w:rPr>
        <w:t xml:space="preserve">following the procedures described on the SADC Secretariat Guidelines at the article specified in </w:t>
      </w:r>
      <w:r>
        <w:rPr>
          <w:rFonts w:ascii="Times New Roman" w:eastAsia="Times New Roman" w:hAnsi="Times New Roman"/>
          <w:b/>
          <w:sz w:val="24"/>
        </w:rPr>
        <w:t>the Data Sheet.</w:t>
      </w:r>
    </w:p>
    <w:p w14:paraId="27A1177B" w14:textId="77777777" w:rsidR="00F77101" w:rsidRDefault="00F77101">
      <w:pPr>
        <w:spacing w:line="236" w:lineRule="auto"/>
        <w:ind w:left="3300" w:right="320"/>
        <w:jc w:val="both"/>
        <w:rPr>
          <w:rFonts w:ascii="Times New Roman" w:eastAsia="Times New Roman" w:hAnsi="Times New Roman"/>
          <w:b/>
          <w:sz w:val="24"/>
        </w:rPr>
        <w:sectPr w:rsidR="00F77101">
          <w:pgSz w:w="11900" w:h="16841"/>
          <w:pgMar w:top="719" w:right="1159" w:bottom="1440" w:left="1440" w:header="0" w:footer="0" w:gutter="0"/>
          <w:cols w:space="0" w:equalWidth="0">
            <w:col w:w="9300"/>
          </w:cols>
          <w:docGrid w:linePitch="360"/>
        </w:sectPr>
      </w:pPr>
    </w:p>
    <w:tbl>
      <w:tblPr>
        <w:tblW w:w="8980" w:type="dxa"/>
        <w:tblInd w:w="140" w:type="dxa"/>
        <w:tblLayout w:type="fixed"/>
        <w:tblCellMar>
          <w:left w:w="0" w:type="dxa"/>
          <w:right w:w="0" w:type="dxa"/>
        </w:tblCellMar>
        <w:tblLook w:val="0000" w:firstRow="0" w:lastRow="0" w:firstColumn="0" w:lastColumn="0" w:noHBand="0" w:noVBand="0"/>
      </w:tblPr>
      <w:tblGrid>
        <w:gridCol w:w="1580"/>
        <w:gridCol w:w="60"/>
        <w:gridCol w:w="760"/>
        <w:gridCol w:w="1360"/>
        <w:gridCol w:w="840"/>
        <w:gridCol w:w="180"/>
        <w:gridCol w:w="1820"/>
        <w:gridCol w:w="2380"/>
      </w:tblGrid>
      <w:tr w:rsidR="00F77101" w14:paraId="3D6C2609" w14:textId="77777777" w:rsidTr="00011621">
        <w:trPr>
          <w:trHeight w:val="322"/>
        </w:trPr>
        <w:tc>
          <w:tcPr>
            <w:tcW w:w="1580" w:type="dxa"/>
            <w:shd w:val="clear" w:color="auto" w:fill="auto"/>
            <w:vAlign w:val="bottom"/>
          </w:tcPr>
          <w:p w14:paraId="6A0E94AF" w14:textId="77777777" w:rsidR="00F77101" w:rsidRDefault="00F77101">
            <w:pPr>
              <w:spacing w:line="0" w:lineRule="atLeast"/>
              <w:rPr>
                <w:rFonts w:ascii="Times New Roman" w:eastAsia="Times New Roman" w:hAnsi="Times New Roman"/>
                <w:sz w:val="24"/>
              </w:rPr>
            </w:pPr>
            <w:bookmarkStart w:id="20" w:name="page20"/>
            <w:bookmarkEnd w:id="20"/>
          </w:p>
        </w:tc>
        <w:tc>
          <w:tcPr>
            <w:tcW w:w="60" w:type="dxa"/>
            <w:shd w:val="clear" w:color="auto" w:fill="auto"/>
            <w:vAlign w:val="bottom"/>
          </w:tcPr>
          <w:p w14:paraId="4C6AF6F5" w14:textId="77777777" w:rsidR="00F77101" w:rsidRDefault="00F77101">
            <w:pPr>
              <w:spacing w:line="0" w:lineRule="atLeast"/>
              <w:rPr>
                <w:rFonts w:ascii="Times New Roman" w:eastAsia="Times New Roman" w:hAnsi="Times New Roman"/>
                <w:sz w:val="24"/>
              </w:rPr>
            </w:pPr>
          </w:p>
        </w:tc>
        <w:tc>
          <w:tcPr>
            <w:tcW w:w="760" w:type="dxa"/>
            <w:shd w:val="clear" w:color="auto" w:fill="auto"/>
            <w:vAlign w:val="bottom"/>
          </w:tcPr>
          <w:p w14:paraId="3E90F8BC" w14:textId="77777777" w:rsidR="00F77101" w:rsidRDefault="00F77101">
            <w:pPr>
              <w:spacing w:line="0" w:lineRule="atLeast"/>
              <w:rPr>
                <w:rFonts w:ascii="Times New Roman" w:eastAsia="Times New Roman" w:hAnsi="Times New Roman"/>
                <w:sz w:val="24"/>
              </w:rPr>
            </w:pPr>
          </w:p>
        </w:tc>
        <w:tc>
          <w:tcPr>
            <w:tcW w:w="6580" w:type="dxa"/>
            <w:gridSpan w:val="5"/>
            <w:shd w:val="clear" w:color="auto" w:fill="auto"/>
            <w:vAlign w:val="bottom"/>
          </w:tcPr>
          <w:p w14:paraId="5AA31511" w14:textId="77777777" w:rsidR="00F77101" w:rsidRDefault="00F77101">
            <w:pPr>
              <w:spacing w:line="0" w:lineRule="atLeast"/>
              <w:ind w:right="2340"/>
              <w:jc w:val="center"/>
              <w:rPr>
                <w:rFonts w:ascii="Times New Roman" w:eastAsia="Times New Roman" w:hAnsi="Times New Roman"/>
                <w:b/>
                <w:sz w:val="28"/>
              </w:rPr>
            </w:pPr>
            <w:r>
              <w:rPr>
                <w:rFonts w:ascii="Times New Roman" w:eastAsia="Times New Roman" w:hAnsi="Times New Roman"/>
                <w:b/>
                <w:sz w:val="28"/>
              </w:rPr>
              <w:t>Information to Bidders</w:t>
            </w:r>
          </w:p>
        </w:tc>
      </w:tr>
      <w:tr w:rsidR="00F77101" w14:paraId="434871AD" w14:textId="77777777" w:rsidTr="00011621">
        <w:trPr>
          <w:trHeight w:val="549"/>
        </w:trPr>
        <w:tc>
          <w:tcPr>
            <w:tcW w:w="1580" w:type="dxa"/>
            <w:shd w:val="clear" w:color="auto" w:fill="auto"/>
            <w:vAlign w:val="bottom"/>
          </w:tcPr>
          <w:p w14:paraId="78FC0095" w14:textId="77777777" w:rsidR="00F77101" w:rsidRDefault="00F77101">
            <w:pPr>
              <w:spacing w:line="0" w:lineRule="atLeast"/>
              <w:rPr>
                <w:rFonts w:ascii="Times New Roman" w:eastAsia="Times New Roman" w:hAnsi="Times New Roman"/>
                <w:sz w:val="24"/>
              </w:rPr>
            </w:pPr>
          </w:p>
        </w:tc>
        <w:tc>
          <w:tcPr>
            <w:tcW w:w="60" w:type="dxa"/>
            <w:shd w:val="clear" w:color="auto" w:fill="auto"/>
            <w:vAlign w:val="bottom"/>
          </w:tcPr>
          <w:p w14:paraId="76AF41BF" w14:textId="77777777" w:rsidR="00F77101" w:rsidRDefault="00F77101">
            <w:pPr>
              <w:spacing w:line="0" w:lineRule="atLeast"/>
              <w:rPr>
                <w:rFonts w:ascii="Times New Roman" w:eastAsia="Times New Roman" w:hAnsi="Times New Roman"/>
                <w:sz w:val="24"/>
              </w:rPr>
            </w:pPr>
          </w:p>
        </w:tc>
        <w:tc>
          <w:tcPr>
            <w:tcW w:w="760" w:type="dxa"/>
            <w:shd w:val="clear" w:color="auto" w:fill="auto"/>
            <w:vAlign w:val="bottom"/>
          </w:tcPr>
          <w:p w14:paraId="3C7A32B3" w14:textId="77777777" w:rsidR="00F77101" w:rsidRDefault="00F77101">
            <w:pPr>
              <w:spacing w:line="0" w:lineRule="atLeast"/>
              <w:rPr>
                <w:rFonts w:ascii="Times New Roman" w:eastAsia="Times New Roman" w:hAnsi="Times New Roman"/>
                <w:sz w:val="24"/>
              </w:rPr>
            </w:pPr>
          </w:p>
        </w:tc>
        <w:tc>
          <w:tcPr>
            <w:tcW w:w="1360" w:type="dxa"/>
            <w:shd w:val="clear" w:color="auto" w:fill="auto"/>
            <w:vAlign w:val="bottom"/>
          </w:tcPr>
          <w:p w14:paraId="36F7CFAD" w14:textId="77777777" w:rsidR="00F77101" w:rsidRDefault="00F77101">
            <w:pPr>
              <w:spacing w:line="0" w:lineRule="atLeast"/>
              <w:rPr>
                <w:rFonts w:ascii="Times New Roman" w:eastAsia="Times New Roman" w:hAnsi="Times New Roman"/>
                <w:sz w:val="24"/>
              </w:rPr>
            </w:pPr>
          </w:p>
        </w:tc>
        <w:tc>
          <w:tcPr>
            <w:tcW w:w="5220" w:type="dxa"/>
            <w:gridSpan w:val="4"/>
            <w:shd w:val="clear" w:color="auto" w:fill="auto"/>
            <w:vAlign w:val="bottom"/>
          </w:tcPr>
          <w:p w14:paraId="5BE6E0BC" w14:textId="77777777" w:rsidR="00F77101" w:rsidRDefault="00F77101">
            <w:pPr>
              <w:spacing w:line="0" w:lineRule="atLeast"/>
              <w:ind w:right="3680"/>
              <w:jc w:val="center"/>
              <w:rPr>
                <w:rFonts w:ascii="Times New Roman" w:eastAsia="Times New Roman" w:hAnsi="Times New Roman"/>
                <w:b/>
                <w:sz w:val="18"/>
              </w:rPr>
            </w:pPr>
            <w:r>
              <w:rPr>
                <w:rFonts w:ascii="Times New Roman" w:eastAsia="Times New Roman" w:hAnsi="Times New Roman"/>
                <w:b/>
                <w:sz w:val="24"/>
              </w:rPr>
              <w:t>D</w:t>
            </w:r>
            <w:r>
              <w:rPr>
                <w:rFonts w:ascii="Times New Roman" w:eastAsia="Times New Roman" w:hAnsi="Times New Roman"/>
                <w:b/>
                <w:sz w:val="18"/>
              </w:rPr>
              <w:t>ATA</w:t>
            </w:r>
            <w:r>
              <w:rPr>
                <w:rFonts w:ascii="Times New Roman" w:eastAsia="Times New Roman" w:hAnsi="Times New Roman"/>
                <w:b/>
                <w:sz w:val="24"/>
              </w:rPr>
              <w:t xml:space="preserve"> S</w:t>
            </w:r>
            <w:r>
              <w:rPr>
                <w:rFonts w:ascii="Times New Roman" w:eastAsia="Times New Roman" w:hAnsi="Times New Roman"/>
                <w:b/>
                <w:sz w:val="18"/>
              </w:rPr>
              <w:t>HEET</w:t>
            </w:r>
          </w:p>
        </w:tc>
      </w:tr>
      <w:tr w:rsidR="00F77101" w14:paraId="6016FCFA" w14:textId="77777777" w:rsidTr="00011621">
        <w:trPr>
          <w:trHeight w:val="279"/>
        </w:trPr>
        <w:tc>
          <w:tcPr>
            <w:tcW w:w="1580" w:type="dxa"/>
            <w:tcBorders>
              <w:bottom w:val="single" w:sz="8" w:space="0" w:color="auto"/>
            </w:tcBorders>
            <w:shd w:val="clear" w:color="auto" w:fill="auto"/>
            <w:vAlign w:val="bottom"/>
          </w:tcPr>
          <w:p w14:paraId="4D3DCA78" w14:textId="77777777" w:rsidR="00F77101" w:rsidRDefault="00F77101">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568D4884" w14:textId="77777777" w:rsidR="00F77101" w:rsidRDefault="00F77101">
            <w:pPr>
              <w:spacing w:line="0" w:lineRule="atLeast"/>
              <w:rPr>
                <w:rFonts w:ascii="Times New Roman" w:eastAsia="Times New Roman" w:hAnsi="Times New Roman"/>
                <w:sz w:val="24"/>
              </w:rPr>
            </w:pPr>
          </w:p>
        </w:tc>
        <w:tc>
          <w:tcPr>
            <w:tcW w:w="760" w:type="dxa"/>
            <w:tcBorders>
              <w:bottom w:val="single" w:sz="8" w:space="0" w:color="auto"/>
            </w:tcBorders>
            <w:shd w:val="clear" w:color="auto" w:fill="auto"/>
            <w:vAlign w:val="bottom"/>
          </w:tcPr>
          <w:p w14:paraId="0523D184" w14:textId="77777777" w:rsidR="00F77101" w:rsidRDefault="00F77101">
            <w:pPr>
              <w:spacing w:line="0" w:lineRule="atLeast"/>
              <w:rPr>
                <w:rFonts w:ascii="Times New Roman" w:eastAsia="Times New Roman" w:hAnsi="Times New Roman"/>
                <w:sz w:val="24"/>
              </w:rPr>
            </w:pPr>
          </w:p>
        </w:tc>
        <w:tc>
          <w:tcPr>
            <w:tcW w:w="1360" w:type="dxa"/>
            <w:tcBorders>
              <w:bottom w:val="single" w:sz="8" w:space="0" w:color="auto"/>
            </w:tcBorders>
            <w:shd w:val="clear" w:color="auto" w:fill="auto"/>
            <w:vAlign w:val="bottom"/>
          </w:tcPr>
          <w:p w14:paraId="4A295519" w14:textId="77777777" w:rsidR="00F77101" w:rsidRDefault="00F77101">
            <w:pPr>
              <w:spacing w:line="0" w:lineRule="atLeast"/>
              <w:rPr>
                <w:rFonts w:ascii="Times New Roman" w:eastAsia="Times New Roman" w:hAnsi="Times New Roman"/>
                <w:sz w:val="24"/>
              </w:rPr>
            </w:pPr>
          </w:p>
        </w:tc>
        <w:tc>
          <w:tcPr>
            <w:tcW w:w="840" w:type="dxa"/>
            <w:tcBorders>
              <w:bottom w:val="single" w:sz="8" w:space="0" w:color="auto"/>
            </w:tcBorders>
            <w:shd w:val="clear" w:color="auto" w:fill="auto"/>
            <w:vAlign w:val="bottom"/>
          </w:tcPr>
          <w:p w14:paraId="2EB27700" w14:textId="77777777" w:rsidR="00F77101" w:rsidRDefault="00F77101">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14:paraId="0F8C0974" w14:textId="77777777" w:rsidR="00F77101" w:rsidRDefault="00F77101">
            <w:pPr>
              <w:spacing w:line="0" w:lineRule="atLeast"/>
              <w:rPr>
                <w:rFonts w:ascii="Times New Roman" w:eastAsia="Times New Roman" w:hAnsi="Times New Roman"/>
                <w:sz w:val="24"/>
              </w:rPr>
            </w:pPr>
          </w:p>
        </w:tc>
        <w:tc>
          <w:tcPr>
            <w:tcW w:w="1820" w:type="dxa"/>
            <w:tcBorders>
              <w:bottom w:val="single" w:sz="8" w:space="0" w:color="auto"/>
            </w:tcBorders>
            <w:shd w:val="clear" w:color="auto" w:fill="auto"/>
            <w:vAlign w:val="bottom"/>
          </w:tcPr>
          <w:p w14:paraId="0A536170" w14:textId="77777777" w:rsidR="00F77101" w:rsidRDefault="00F77101">
            <w:pPr>
              <w:spacing w:line="0" w:lineRule="atLeast"/>
              <w:rPr>
                <w:rFonts w:ascii="Times New Roman" w:eastAsia="Times New Roman" w:hAnsi="Times New Roman"/>
                <w:sz w:val="24"/>
              </w:rPr>
            </w:pPr>
          </w:p>
        </w:tc>
        <w:tc>
          <w:tcPr>
            <w:tcW w:w="2380" w:type="dxa"/>
            <w:tcBorders>
              <w:bottom w:val="single" w:sz="8" w:space="0" w:color="auto"/>
            </w:tcBorders>
            <w:shd w:val="clear" w:color="auto" w:fill="auto"/>
            <w:vAlign w:val="bottom"/>
          </w:tcPr>
          <w:p w14:paraId="3BCDC54D" w14:textId="77777777" w:rsidR="00F77101" w:rsidRDefault="00F77101">
            <w:pPr>
              <w:spacing w:line="0" w:lineRule="atLeast"/>
              <w:rPr>
                <w:rFonts w:ascii="Times New Roman" w:eastAsia="Times New Roman" w:hAnsi="Times New Roman"/>
                <w:sz w:val="24"/>
              </w:rPr>
            </w:pPr>
          </w:p>
        </w:tc>
      </w:tr>
      <w:tr w:rsidR="00F77101" w14:paraId="13DCAA27" w14:textId="77777777" w:rsidTr="00011621">
        <w:trPr>
          <w:trHeight w:val="263"/>
        </w:trPr>
        <w:tc>
          <w:tcPr>
            <w:tcW w:w="1580" w:type="dxa"/>
            <w:tcBorders>
              <w:left w:val="single" w:sz="8" w:space="0" w:color="auto"/>
              <w:right w:val="single" w:sz="8" w:space="0" w:color="auto"/>
            </w:tcBorders>
            <w:shd w:val="clear" w:color="auto" w:fill="auto"/>
            <w:vAlign w:val="bottom"/>
          </w:tcPr>
          <w:p w14:paraId="6CF3F323" w14:textId="77777777" w:rsidR="00F77101" w:rsidRDefault="00F77101">
            <w:pPr>
              <w:spacing w:line="263" w:lineRule="exact"/>
              <w:ind w:left="440"/>
              <w:rPr>
                <w:rFonts w:ascii="Times New Roman" w:eastAsia="Times New Roman" w:hAnsi="Times New Roman"/>
                <w:b/>
                <w:sz w:val="24"/>
              </w:rPr>
            </w:pPr>
            <w:r>
              <w:rPr>
                <w:rFonts w:ascii="Times New Roman" w:eastAsia="Times New Roman" w:hAnsi="Times New Roman"/>
                <w:b/>
                <w:sz w:val="24"/>
              </w:rPr>
              <w:t>Clause</w:t>
            </w:r>
          </w:p>
        </w:tc>
        <w:tc>
          <w:tcPr>
            <w:tcW w:w="60" w:type="dxa"/>
            <w:shd w:val="clear" w:color="auto" w:fill="auto"/>
            <w:vAlign w:val="bottom"/>
          </w:tcPr>
          <w:p w14:paraId="65C36A44" w14:textId="77777777" w:rsidR="00F77101" w:rsidRDefault="00F77101">
            <w:pPr>
              <w:spacing w:line="0" w:lineRule="atLeast"/>
              <w:rPr>
                <w:rFonts w:ascii="Times New Roman" w:eastAsia="Times New Roman" w:hAnsi="Times New Roman"/>
                <w:sz w:val="22"/>
              </w:rPr>
            </w:pPr>
          </w:p>
        </w:tc>
        <w:tc>
          <w:tcPr>
            <w:tcW w:w="760" w:type="dxa"/>
            <w:shd w:val="clear" w:color="auto" w:fill="auto"/>
            <w:vAlign w:val="bottom"/>
          </w:tcPr>
          <w:p w14:paraId="14D0A9EB" w14:textId="77777777" w:rsidR="00F77101" w:rsidRDefault="00F77101">
            <w:pPr>
              <w:spacing w:line="0" w:lineRule="atLeast"/>
              <w:rPr>
                <w:rFonts w:ascii="Times New Roman" w:eastAsia="Times New Roman" w:hAnsi="Times New Roman"/>
                <w:sz w:val="22"/>
              </w:rPr>
            </w:pPr>
          </w:p>
        </w:tc>
        <w:tc>
          <w:tcPr>
            <w:tcW w:w="6580" w:type="dxa"/>
            <w:gridSpan w:val="5"/>
            <w:tcBorders>
              <w:right w:val="single" w:sz="8" w:space="0" w:color="auto"/>
            </w:tcBorders>
            <w:shd w:val="clear" w:color="auto" w:fill="auto"/>
            <w:vAlign w:val="bottom"/>
          </w:tcPr>
          <w:p w14:paraId="24134F79" w14:textId="77777777" w:rsidR="00F77101" w:rsidRDefault="00F77101">
            <w:pPr>
              <w:spacing w:line="263" w:lineRule="exact"/>
              <w:ind w:left="60"/>
              <w:rPr>
                <w:rFonts w:ascii="Times New Roman" w:eastAsia="Times New Roman" w:hAnsi="Times New Roman"/>
                <w:b/>
                <w:sz w:val="24"/>
              </w:rPr>
            </w:pPr>
            <w:r>
              <w:rPr>
                <w:rFonts w:ascii="Times New Roman" w:eastAsia="Times New Roman" w:hAnsi="Times New Roman"/>
                <w:b/>
                <w:sz w:val="24"/>
              </w:rPr>
              <w:t>Clarifications and/or Amendment to Reference Clause</w:t>
            </w:r>
          </w:p>
        </w:tc>
      </w:tr>
      <w:tr w:rsidR="00F77101" w14:paraId="47D5000D" w14:textId="77777777" w:rsidTr="00011621">
        <w:trPr>
          <w:trHeight w:val="276"/>
        </w:trPr>
        <w:tc>
          <w:tcPr>
            <w:tcW w:w="1580" w:type="dxa"/>
            <w:tcBorders>
              <w:left w:val="single" w:sz="8" w:space="0" w:color="auto"/>
              <w:right w:val="single" w:sz="8" w:space="0" w:color="auto"/>
            </w:tcBorders>
            <w:shd w:val="clear" w:color="auto" w:fill="auto"/>
            <w:vAlign w:val="bottom"/>
          </w:tcPr>
          <w:p w14:paraId="137861CD" w14:textId="77777777" w:rsidR="00F77101" w:rsidRDefault="00F77101">
            <w:pPr>
              <w:spacing w:line="0" w:lineRule="atLeast"/>
              <w:ind w:left="280"/>
              <w:rPr>
                <w:rFonts w:ascii="Times New Roman" w:eastAsia="Times New Roman" w:hAnsi="Times New Roman"/>
                <w:b/>
                <w:sz w:val="24"/>
              </w:rPr>
            </w:pPr>
            <w:r>
              <w:rPr>
                <w:rFonts w:ascii="Times New Roman" w:eastAsia="Times New Roman" w:hAnsi="Times New Roman"/>
                <w:b/>
                <w:sz w:val="24"/>
              </w:rPr>
              <w:t>Reference</w:t>
            </w:r>
          </w:p>
        </w:tc>
        <w:tc>
          <w:tcPr>
            <w:tcW w:w="60" w:type="dxa"/>
            <w:shd w:val="clear" w:color="auto" w:fill="auto"/>
            <w:vAlign w:val="bottom"/>
          </w:tcPr>
          <w:p w14:paraId="0C4CC1D4" w14:textId="77777777" w:rsidR="00F77101" w:rsidRDefault="00F77101">
            <w:pPr>
              <w:spacing w:line="0" w:lineRule="atLeast"/>
              <w:rPr>
                <w:rFonts w:ascii="Times New Roman" w:eastAsia="Times New Roman" w:hAnsi="Times New Roman"/>
                <w:sz w:val="24"/>
              </w:rPr>
            </w:pPr>
          </w:p>
        </w:tc>
        <w:tc>
          <w:tcPr>
            <w:tcW w:w="760" w:type="dxa"/>
            <w:shd w:val="clear" w:color="auto" w:fill="auto"/>
            <w:vAlign w:val="bottom"/>
          </w:tcPr>
          <w:p w14:paraId="77B49903" w14:textId="77777777" w:rsidR="00F77101" w:rsidRDefault="00F77101">
            <w:pPr>
              <w:spacing w:line="0" w:lineRule="atLeast"/>
              <w:rPr>
                <w:rFonts w:ascii="Times New Roman" w:eastAsia="Times New Roman" w:hAnsi="Times New Roman"/>
                <w:sz w:val="24"/>
              </w:rPr>
            </w:pPr>
          </w:p>
        </w:tc>
        <w:tc>
          <w:tcPr>
            <w:tcW w:w="1360" w:type="dxa"/>
            <w:shd w:val="clear" w:color="auto" w:fill="auto"/>
            <w:vAlign w:val="bottom"/>
          </w:tcPr>
          <w:p w14:paraId="665EEE5D" w14:textId="77777777" w:rsidR="00F77101" w:rsidRDefault="00F77101">
            <w:pPr>
              <w:spacing w:line="0" w:lineRule="atLeast"/>
              <w:rPr>
                <w:rFonts w:ascii="Times New Roman" w:eastAsia="Times New Roman" w:hAnsi="Times New Roman"/>
                <w:sz w:val="24"/>
              </w:rPr>
            </w:pPr>
          </w:p>
        </w:tc>
        <w:tc>
          <w:tcPr>
            <w:tcW w:w="840" w:type="dxa"/>
            <w:shd w:val="clear" w:color="auto" w:fill="auto"/>
            <w:vAlign w:val="bottom"/>
          </w:tcPr>
          <w:p w14:paraId="62EB63BD" w14:textId="77777777" w:rsidR="00F77101" w:rsidRDefault="00F77101">
            <w:pPr>
              <w:spacing w:line="0" w:lineRule="atLeast"/>
              <w:rPr>
                <w:rFonts w:ascii="Times New Roman" w:eastAsia="Times New Roman" w:hAnsi="Times New Roman"/>
                <w:sz w:val="24"/>
              </w:rPr>
            </w:pPr>
          </w:p>
        </w:tc>
        <w:tc>
          <w:tcPr>
            <w:tcW w:w="180" w:type="dxa"/>
            <w:shd w:val="clear" w:color="auto" w:fill="auto"/>
            <w:vAlign w:val="bottom"/>
          </w:tcPr>
          <w:p w14:paraId="7B5E3075"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677600CC" w14:textId="77777777" w:rsidR="00F77101" w:rsidRDefault="00F77101">
            <w:pPr>
              <w:spacing w:line="0" w:lineRule="atLeast"/>
              <w:rPr>
                <w:rFonts w:ascii="Times New Roman" w:eastAsia="Times New Roman" w:hAnsi="Times New Roman"/>
                <w:sz w:val="24"/>
              </w:rPr>
            </w:pPr>
          </w:p>
        </w:tc>
        <w:tc>
          <w:tcPr>
            <w:tcW w:w="2380" w:type="dxa"/>
            <w:tcBorders>
              <w:right w:val="single" w:sz="8" w:space="0" w:color="auto"/>
            </w:tcBorders>
            <w:shd w:val="clear" w:color="auto" w:fill="auto"/>
            <w:vAlign w:val="bottom"/>
          </w:tcPr>
          <w:p w14:paraId="35097B89" w14:textId="77777777" w:rsidR="00F77101" w:rsidRDefault="00F77101">
            <w:pPr>
              <w:spacing w:line="0" w:lineRule="atLeast"/>
              <w:rPr>
                <w:rFonts w:ascii="Times New Roman" w:eastAsia="Times New Roman" w:hAnsi="Times New Roman"/>
                <w:sz w:val="24"/>
              </w:rPr>
            </w:pPr>
          </w:p>
        </w:tc>
      </w:tr>
      <w:tr w:rsidR="00F77101" w14:paraId="35FB6BBA" w14:textId="77777777" w:rsidTr="00011621">
        <w:trPr>
          <w:trHeight w:val="279"/>
        </w:trPr>
        <w:tc>
          <w:tcPr>
            <w:tcW w:w="1580" w:type="dxa"/>
            <w:tcBorders>
              <w:left w:val="single" w:sz="8" w:space="0" w:color="auto"/>
              <w:bottom w:val="single" w:sz="8" w:space="0" w:color="auto"/>
              <w:right w:val="single" w:sz="8" w:space="0" w:color="auto"/>
            </w:tcBorders>
            <w:shd w:val="clear" w:color="auto" w:fill="auto"/>
            <w:vAlign w:val="bottom"/>
          </w:tcPr>
          <w:p w14:paraId="516FBEED" w14:textId="77777777" w:rsidR="00F77101" w:rsidRDefault="00F77101">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46FC5986" w14:textId="77777777" w:rsidR="00F77101" w:rsidRDefault="00F77101">
            <w:pPr>
              <w:spacing w:line="0" w:lineRule="atLeast"/>
              <w:rPr>
                <w:rFonts w:ascii="Times New Roman" w:eastAsia="Times New Roman" w:hAnsi="Times New Roman"/>
                <w:sz w:val="24"/>
              </w:rPr>
            </w:pPr>
          </w:p>
        </w:tc>
        <w:tc>
          <w:tcPr>
            <w:tcW w:w="760" w:type="dxa"/>
            <w:tcBorders>
              <w:bottom w:val="single" w:sz="8" w:space="0" w:color="auto"/>
            </w:tcBorders>
            <w:shd w:val="clear" w:color="auto" w:fill="auto"/>
            <w:vAlign w:val="bottom"/>
          </w:tcPr>
          <w:p w14:paraId="5A0331D6" w14:textId="77777777" w:rsidR="00F77101" w:rsidRDefault="00F77101">
            <w:pPr>
              <w:spacing w:line="0" w:lineRule="atLeast"/>
              <w:rPr>
                <w:rFonts w:ascii="Times New Roman" w:eastAsia="Times New Roman" w:hAnsi="Times New Roman"/>
                <w:sz w:val="24"/>
              </w:rPr>
            </w:pPr>
          </w:p>
        </w:tc>
        <w:tc>
          <w:tcPr>
            <w:tcW w:w="1360" w:type="dxa"/>
            <w:tcBorders>
              <w:bottom w:val="single" w:sz="8" w:space="0" w:color="auto"/>
            </w:tcBorders>
            <w:shd w:val="clear" w:color="auto" w:fill="auto"/>
            <w:vAlign w:val="bottom"/>
          </w:tcPr>
          <w:p w14:paraId="479BB582" w14:textId="77777777" w:rsidR="00F77101" w:rsidRDefault="00F77101">
            <w:pPr>
              <w:spacing w:line="0" w:lineRule="atLeast"/>
              <w:rPr>
                <w:rFonts w:ascii="Times New Roman" w:eastAsia="Times New Roman" w:hAnsi="Times New Roman"/>
                <w:sz w:val="24"/>
              </w:rPr>
            </w:pPr>
          </w:p>
        </w:tc>
        <w:tc>
          <w:tcPr>
            <w:tcW w:w="840" w:type="dxa"/>
            <w:tcBorders>
              <w:bottom w:val="single" w:sz="8" w:space="0" w:color="auto"/>
            </w:tcBorders>
            <w:shd w:val="clear" w:color="auto" w:fill="auto"/>
            <w:vAlign w:val="bottom"/>
          </w:tcPr>
          <w:p w14:paraId="3B8F231B" w14:textId="77777777" w:rsidR="00F77101" w:rsidRDefault="00F77101">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14:paraId="7D428557" w14:textId="77777777" w:rsidR="00F77101" w:rsidRDefault="00F77101">
            <w:pPr>
              <w:spacing w:line="0" w:lineRule="atLeast"/>
              <w:rPr>
                <w:rFonts w:ascii="Times New Roman" w:eastAsia="Times New Roman" w:hAnsi="Times New Roman"/>
                <w:sz w:val="24"/>
              </w:rPr>
            </w:pPr>
          </w:p>
        </w:tc>
        <w:tc>
          <w:tcPr>
            <w:tcW w:w="1820" w:type="dxa"/>
            <w:tcBorders>
              <w:bottom w:val="single" w:sz="8" w:space="0" w:color="auto"/>
            </w:tcBorders>
            <w:shd w:val="clear" w:color="auto" w:fill="auto"/>
            <w:vAlign w:val="bottom"/>
          </w:tcPr>
          <w:p w14:paraId="7C026632" w14:textId="77777777" w:rsidR="00F77101" w:rsidRDefault="00F77101">
            <w:pPr>
              <w:spacing w:line="0" w:lineRule="atLeast"/>
              <w:rPr>
                <w:rFonts w:ascii="Times New Roman" w:eastAsia="Times New Roman" w:hAnsi="Times New Roman"/>
                <w:sz w:val="24"/>
              </w:rPr>
            </w:pPr>
          </w:p>
        </w:tc>
        <w:tc>
          <w:tcPr>
            <w:tcW w:w="2380" w:type="dxa"/>
            <w:tcBorders>
              <w:bottom w:val="single" w:sz="8" w:space="0" w:color="auto"/>
              <w:right w:val="single" w:sz="8" w:space="0" w:color="auto"/>
            </w:tcBorders>
            <w:shd w:val="clear" w:color="auto" w:fill="auto"/>
            <w:vAlign w:val="bottom"/>
          </w:tcPr>
          <w:p w14:paraId="0317754B" w14:textId="77777777" w:rsidR="00F77101" w:rsidRDefault="00F77101">
            <w:pPr>
              <w:spacing w:line="0" w:lineRule="atLeast"/>
              <w:rPr>
                <w:rFonts w:ascii="Times New Roman" w:eastAsia="Times New Roman" w:hAnsi="Times New Roman"/>
                <w:sz w:val="24"/>
              </w:rPr>
            </w:pPr>
          </w:p>
        </w:tc>
      </w:tr>
      <w:tr w:rsidR="00F77101" w14:paraId="752B44A5" w14:textId="77777777" w:rsidTr="00011621">
        <w:trPr>
          <w:trHeight w:val="263"/>
        </w:trPr>
        <w:tc>
          <w:tcPr>
            <w:tcW w:w="1580" w:type="dxa"/>
            <w:tcBorders>
              <w:left w:val="single" w:sz="8" w:space="0" w:color="auto"/>
              <w:right w:val="single" w:sz="8" w:space="0" w:color="auto"/>
            </w:tcBorders>
            <w:shd w:val="clear" w:color="auto" w:fill="auto"/>
            <w:vAlign w:val="bottom"/>
          </w:tcPr>
          <w:p w14:paraId="0960A23B" w14:textId="77777777" w:rsidR="00F77101" w:rsidRDefault="00F77101">
            <w:pPr>
              <w:spacing w:line="263" w:lineRule="exact"/>
              <w:ind w:left="80"/>
              <w:rPr>
                <w:rFonts w:ascii="Times New Roman" w:eastAsia="Times New Roman" w:hAnsi="Times New Roman"/>
                <w:sz w:val="24"/>
              </w:rPr>
            </w:pPr>
            <w:r>
              <w:rPr>
                <w:rFonts w:ascii="Times New Roman" w:eastAsia="Times New Roman" w:hAnsi="Times New Roman"/>
                <w:sz w:val="24"/>
              </w:rPr>
              <w:t>1.1</w:t>
            </w:r>
          </w:p>
        </w:tc>
        <w:tc>
          <w:tcPr>
            <w:tcW w:w="60" w:type="dxa"/>
            <w:shd w:val="clear" w:color="auto" w:fill="auto"/>
            <w:vAlign w:val="bottom"/>
          </w:tcPr>
          <w:p w14:paraId="5B3C6BE0" w14:textId="77777777" w:rsidR="00F77101" w:rsidRDefault="00F77101">
            <w:pPr>
              <w:spacing w:line="0" w:lineRule="atLeast"/>
              <w:rPr>
                <w:rFonts w:ascii="Times New Roman" w:eastAsia="Times New Roman" w:hAnsi="Times New Roman"/>
                <w:sz w:val="22"/>
              </w:rPr>
            </w:pPr>
          </w:p>
        </w:tc>
        <w:tc>
          <w:tcPr>
            <w:tcW w:w="7340" w:type="dxa"/>
            <w:gridSpan w:val="6"/>
            <w:tcBorders>
              <w:right w:val="single" w:sz="8" w:space="0" w:color="auto"/>
            </w:tcBorders>
            <w:shd w:val="clear" w:color="auto" w:fill="auto"/>
            <w:vAlign w:val="bottom"/>
          </w:tcPr>
          <w:p w14:paraId="3803644A" w14:textId="77777777" w:rsidR="00F77101" w:rsidRDefault="00F77101">
            <w:pPr>
              <w:spacing w:line="263" w:lineRule="exact"/>
              <w:rPr>
                <w:rFonts w:ascii="Times New Roman" w:eastAsia="Times New Roman" w:hAnsi="Times New Roman"/>
                <w:b/>
                <w:sz w:val="24"/>
              </w:rPr>
            </w:pPr>
            <w:r>
              <w:rPr>
                <w:rFonts w:ascii="Times New Roman" w:eastAsia="Times New Roman" w:hAnsi="Times New Roman"/>
                <w:sz w:val="24"/>
              </w:rPr>
              <w:t xml:space="preserve">The name of the Procuring Entity is: </w:t>
            </w:r>
            <w:r>
              <w:rPr>
                <w:rFonts w:ascii="Times New Roman" w:eastAsia="Times New Roman" w:hAnsi="Times New Roman"/>
                <w:b/>
                <w:sz w:val="24"/>
              </w:rPr>
              <w:t>SADC RPTC</w:t>
            </w:r>
          </w:p>
        </w:tc>
      </w:tr>
      <w:tr w:rsidR="00F77101" w14:paraId="64936B41" w14:textId="77777777" w:rsidTr="00011621">
        <w:trPr>
          <w:trHeight w:val="552"/>
        </w:trPr>
        <w:tc>
          <w:tcPr>
            <w:tcW w:w="1580" w:type="dxa"/>
            <w:tcBorders>
              <w:left w:val="single" w:sz="8" w:space="0" w:color="auto"/>
              <w:right w:val="single" w:sz="8" w:space="0" w:color="auto"/>
            </w:tcBorders>
            <w:shd w:val="clear" w:color="auto" w:fill="auto"/>
            <w:vAlign w:val="bottom"/>
          </w:tcPr>
          <w:p w14:paraId="17F55F03" w14:textId="77777777" w:rsidR="00F77101" w:rsidRDefault="00F77101">
            <w:pPr>
              <w:spacing w:line="0" w:lineRule="atLeast"/>
              <w:rPr>
                <w:rFonts w:ascii="Times New Roman" w:eastAsia="Times New Roman" w:hAnsi="Times New Roman"/>
                <w:sz w:val="24"/>
              </w:rPr>
            </w:pPr>
          </w:p>
        </w:tc>
        <w:tc>
          <w:tcPr>
            <w:tcW w:w="60" w:type="dxa"/>
            <w:shd w:val="clear" w:color="auto" w:fill="auto"/>
            <w:vAlign w:val="bottom"/>
          </w:tcPr>
          <w:p w14:paraId="3B4AAD50" w14:textId="77777777" w:rsidR="00F77101" w:rsidRDefault="00F77101">
            <w:pPr>
              <w:spacing w:line="0" w:lineRule="atLeast"/>
              <w:rPr>
                <w:rFonts w:ascii="Times New Roman" w:eastAsia="Times New Roman" w:hAnsi="Times New Roman"/>
                <w:sz w:val="24"/>
              </w:rPr>
            </w:pPr>
          </w:p>
        </w:tc>
        <w:tc>
          <w:tcPr>
            <w:tcW w:w="7340" w:type="dxa"/>
            <w:gridSpan w:val="6"/>
            <w:tcBorders>
              <w:right w:val="single" w:sz="8" w:space="0" w:color="auto"/>
            </w:tcBorders>
            <w:shd w:val="clear" w:color="auto" w:fill="auto"/>
            <w:vAlign w:val="bottom"/>
          </w:tcPr>
          <w:p w14:paraId="3AE7AAE2" w14:textId="77777777" w:rsidR="00F77101" w:rsidRDefault="00F77101">
            <w:pPr>
              <w:spacing w:line="0" w:lineRule="atLeast"/>
              <w:rPr>
                <w:rFonts w:ascii="Times New Roman" w:eastAsia="Times New Roman" w:hAnsi="Times New Roman"/>
                <w:b/>
                <w:sz w:val="24"/>
              </w:rPr>
            </w:pPr>
            <w:r>
              <w:rPr>
                <w:rFonts w:ascii="Times New Roman" w:eastAsia="Times New Roman" w:hAnsi="Times New Roman"/>
                <w:sz w:val="24"/>
              </w:rPr>
              <w:t>The name of the Contracting Authority is</w:t>
            </w:r>
            <w:r>
              <w:rPr>
                <w:rFonts w:ascii="Times New Roman" w:eastAsia="Times New Roman" w:hAnsi="Times New Roman"/>
                <w:b/>
                <w:sz w:val="24"/>
              </w:rPr>
              <w:t>: SADC RPTC</w:t>
            </w:r>
          </w:p>
        </w:tc>
      </w:tr>
      <w:tr w:rsidR="00F77101" w14:paraId="4E45EF21" w14:textId="77777777" w:rsidTr="00011621">
        <w:trPr>
          <w:trHeight w:val="553"/>
        </w:trPr>
        <w:tc>
          <w:tcPr>
            <w:tcW w:w="1580" w:type="dxa"/>
            <w:tcBorders>
              <w:left w:val="single" w:sz="8" w:space="0" w:color="auto"/>
              <w:right w:val="single" w:sz="8" w:space="0" w:color="auto"/>
            </w:tcBorders>
            <w:shd w:val="clear" w:color="auto" w:fill="auto"/>
            <w:vAlign w:val="bottom"/>
          </w:tcPr>
          <w:p w14:paraId="06867D93" w14:textId="77777777" w:rsidR="00F77101" w:rsidRDefault="00F77101">
            <w:pPr>
              <w:spacing w:line="0" w:lineRule="atLeast"/>
              <w:rPr>
                <w:rFonts w:ascii="Times New Roman" w:eastAsia="Times New Roman" w:hAnsi="Times New Roman"/>
                <w:sz w:val="24"/>
              </w:rPr>
            </w:pPr>
          </w:p>
        </w:tc>
        <w:tc>
          <w:tcPr>
            <w:tcW w:w="60" w:type="dxa"/>
            <w:shd w:val="clear" w:color="auto" w:fill="auto"/>
            <w:vAlign w:val="bottom"/>
          </w:tcPr>
          <w:p w14:paraId="708C2586" w14:textId="77777777" w:rsidR="00F77101" w:rsidRDefault="00F77101">
            <w:pPr>
              <w:spacing w:line="0" w:lineRule="atLeast"/>
              <w:rPr>
                <w:rFonts w:ascii="Times New Roman" w:eastAsia="Times New Roman" w:hAnsi="Times New Roman"/>
                <w:sz w:val="24"/>
              </w:rPr>
            </w:pPr>
          </w:p>
        </w:tc>
        <w:tc>
          <w:tcPr>
            <w:tcW w:w="7340" w:type="dxa"/>
            <w:gridSpan w:val="6"/>
            <w:tcBorders>
              <w:right w:val="single" w:sz="8" w:space="0" w:color="auto"/>
            </w:tcBorders>
            <w:shd w:val="clear" w:color="auto" w:fill="auto"/>
            <w:vAlign w:val="bottom"/>
          </w:tcPr>
          <w:p w14:paraId="4B887D91" w14:textId="77777777" w:rsidR="00F77101" w:rsidRDefault="00F77101">
            <w:pPr>
              <w:spacing w:line="0" w:lineRule="atLeast"/>
              <w:rPr>
                <w:rFonts w:ascii="Times New Roman" w:eastAsia="Times New Roman" w:hAnsi="Times New Roman"/>
                <w:b/>
                <w:sz w:val="24"/>
              </w:rPr>
            </w:pPr>
            <w:r>
              <w:rPr>
                <w:rFonts w:ascii="Times New Roman" w:eastAsia="Times New Roman" w:hAnsi="Times New Roman"/>
                <w:sz w:val="24"/>
              </w:rPr>
              <w:t xml:space="preserve">The procurement method is: </w:t>
            </w:r>
            <w:r>
              <w:rPr>
                <w:rFonts w:ascii="Times New Roman" w:eastAsia="Times New Roman" w:hAnsi="Times New Roman"/>
                <w:b/>
                <w:sz w:val="24"/>
              </w:rPr>
              <w:t>Negotiated Bidding</w:t>
            </w:r>
          </w:p>
        </w:tc>
      </w:tr>
      <w:tr w:rsidR="00F77101" w14:paraId="0A59BC91" w14:textId="77777777" w:rsidTr="00011621">
        <w:trPr>
          <w:trHeight w:val="552"/>
        </w:trPr>
        <w:tc>
          <w:tcPr>
            <w:tcW w:w="1580" w:type="dxa"/>
            <w:tcBorders>
              <w:left w:val="single" w:sz="8" w:space="0" w:color="auto"/>
              <w:right w:val="single" w:sz="8" w:space="0" w:color="auto"/>
            </w:tcBorders>
            <w:shd w:val="clear" w:color="auto" w:fill="auto"/>
            <w:vAlign w:val="bottom"/>
          </w:tcPr>
          <w:p w14:paraId="6BF39B74" w14:textId="77777777" w:rsidR="00F77101" w:rsidRDefault="00F77101">
            <w:pPr>
              <w:spacing w:line="0" w:lineRule="atLeast"/>
              <w:rPr>
                <w:rFonts w:ascii="Times New Roman" w:eastAsia="Times New Roman" w:hAnsi="Times New Roman"/>
                <w:sz w:val="24"/>
              </w:rPr>
            </w:pPr>
          </w:p>
        </w:tc>
        <w:tc>
          <w:tcPr>
            <w:tcW w:w="60" w:type="dxa"/>
            <w:shd w:val="clear" w:color="auto" w:fill="auto"/>
            <w:vAlign w:val="bottom"/>
          </w:tcPr>
          <w:p w14:paraId="7B9FA281" w14:textId="77777777" w:rsidR="00F77101" w:rsidRDefault="00F77101">
            <w:pPr>
              <w:spacing w:line="0" w:lineRule="atLeast"/>
              <w:rPr>
                <w:rFonts w:ascii="Times New Roman" w:eastAsia="Times New Roman" w:hAnsi="Times New Roman"/>
                <w:sz w:val="24"/>
              </w:rPr>
            </w:pPr>
          </w:p>
        </w:tc>
        <w:tc>
          <w:tcPr>
            <w:tcW w:w="7340" w:type="dxa"/>
            <w:gridSpan w:val="6"/>
            <w:tcBorders>
              <w:right w:val="single" w:sz="8" w:space="0" w:color="auto"/>
            </w:tcBorders>
            <w:shd w:val="clear" w:color="auto" w:fill="auto"/>
            <w:vAlign w:val="bottom"/>
          </w:tcPr>
          <w:p w14:paraId="362A2853"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The  current  bidding  process  is  governed  by  SADC  Procurement  and</w:t>
            </w:r>
          </w:p>
        </w:tc>
      </w:tr>
      <w:tr w:rsidR="00F77101" w14:paraId="5E355588" w14:textId="77777777" w:rsidTr="00011621">
        <w:trPr>
          <w:trHeight w:val="276"/>
        </w:trPr>
        <w:tc>
          <w:tcPr>
            <w:tcW w:w="1580" w:type="dxa"/>
            <w:tcBorders>
              <w:left w:val="single" w:sz="8" w:space="0" w:color="auto"/>
              <w:right w:val="single" w:sz="8" w:space="0" w:color="auto"/>
            </w:tcBorders>
            <w:shd w:val="clear" w:color="auto" w:fill="auto"/>
            <w:vAlign w:val="bottom"/>
          </w:tcPr>
          <w:p w14:paraId="2FA3B3EF" w14:textId="77777777" w:rsidR="00F77101" w:rsidRDefault="00F77101">
            <w:pPr>
              <w:spacing w:line="0" w:lineRule="atLeast"/>
              <w:rPr>
                <w:rFonts w:ascii="Times New Roman" w:eastAsia="Times New Roman" w:hAnsi="Times New Roman"/>
                <w:sz w:val="24"/>
              </w:rPr>
            </w:pPr>
          </w:p>
        </w:tc>
        <w:tc>
          <w:tcPr>
            <w:tcW w:w="60" w:type="dxa"/>
            <w:shd w:val="clear" w:color="auto" w:fill="auto"/>
            <w:vAlign w:val="bottom"/>
          </w:tcPr>
          <w:p w14:paraId="363AA693" w14:textId="77777777" w:rsidR="00F77101" w:rsidRDefault="00F77101">
            <w:pPr>
              <w:spacing w:line="0" w:lineRule="atLeast"/>
              <w:rPr>
                <w:rFonts w:ascii="Times New Roman" w:eastAsia="Times New Roman" w:hAnsi="Times New Roman"/>
                <w:sz w:val="24"/>
              </w:rPr>
            </w:pPr>
          </w:p>
        </w:tc>
        <w:tc>
          <w:tcPr>
            <w:tcW w:w="7340" w:type="dxa"/>
            <w:gridSpan w:val="6"/>
            <w:tcBorders>
              <w:right w:val="single" w:sz="8" w:space="0" w:color="auto"/>
            </w:tcBorders>
            <w:shd w:val="clear" w:color="auto" w:fill="auto"/>
            <w:vAlign w:val="bottom"/>
          </w:tcPr>
          <w:p w14:paraId="03152B93"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Grants  Policy,  August  2021    and  SADC  Procurement  and  Grants</w:t>
            </w:r>
          </w:p>
        </w:tc>
      </w:tr>
      <w:tr w:rsidR="00F77101" w14:paraId="03AC676D" w14:textId="77777777" w:rsidTr="00011621">
        <w:trPr>
          <w:trHeight w:val="276"/>
        </w:trPr>
        <w:tc>
          <w:tcPr>
            <w:tcW w:w="1580" w:type="dxa"/>
            <w:tcBorders>
              <w:left w:val="single" w:sz="8" w:space="0" w:color="auto"/>
              <w:right w:val="single" w:sz="8" w:space="0" w:color="auto"/>
            </w:tcBorders>
            <w:shd w:val="clear" w:color="auto" w:fill="auto"/>
            <w:vAlign w:val="bottom"/>
          </w:tcPr>
          <w:p w14:paraId="3F1F25EA" w14:textId="77777777" w:rsidR="00F77101" w:rsidRDefault="00F77101">
            <w:pPr>
              <w:spacing w:line="0" w:lineRule="atLeast"/>
              <w:rPr>
                <w:rFonts w:ascii="Times New Roman" w:eastAsia="Times New Roman" w:hAnsi="Times New Roman"/>
                <w:sz w:val="24"/>
              </w:rPr>
            </w:pPr>
          </w:p>
        </w:tc>
        <w:tc>
          <w:tcPr>
            <w:tcW w:w="60" w:type="dxa"/>
            <w:shd w:val="clear" w:color="auto" w:fill="auto"/>
            <w:vAlign w:val="bottom"/>
          </w:tcPr>
          <w:p w14:paraId="28FE54E1" w14:textId="77777777" w:rsidR="00F77101" w:rsidRDefault="00F77101">
            <w:pPr>
              <w:spacing w:line="0" w:lineRule="atLeast"/>
              <w:rPr>
                <w:rFonts w:ascii="Times New Roman" w:eastAsia="Times New Roman" w:hAnsi="Times New Roman"/>
                <w:sz w:val="24"/>
              </w:rPr>
            </w:pPr>
          </w:p>
        </w:tc>
        <w:tc>
          <w:tcPr>
            <w:tcW w:w="7340" w:type="dxa"/>
            <w:gridSpan w:val="6"/>
            <w:tcBorders>
              <w:right w:val="single" w:sz="8" w:space="0" w:color="auto"/>
            </w:tcBorders>
            <w:shd w:val="clear" w:color="auto" w:fill="auto"/>
            <w:vAlign w:val="bottom"/>
          </w:tcPr>
          <w:p w14:paraId="400B1188"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Guidelines, November 2020,which can be downloaded from the SADC</w:t>
            </w:r>
          </w:p>
        </w:tc>
      </w:tr>
      <w:tr w:rsidR="00F77101" w14:paraId="447D8213" w14:textId="77777777" w:rsidTr="00011621">
        <w:trPr>
          <w:trHeight w:val="276"/>
        </w:trPr>
        <w:tc>
          <w:tcPr>
            <w:tcW w:w="1580" w:type="dxa"/>
            <w:tcBorders>
              <w:left w:val="single" w:sz="8" w:space="0" w:color="auto"/>
              <w:right w:val="single" w:sz="8" w:space="0" w:color="auto"/>
            </w:tcBorders>
            <w:shd w:val="clear" w:color="auto" w:fill="auto"/>
            <w:vAlign w:val="bottom"/>
          </w:tcPr>
          <w:p w14:paraId="08086BFC" w14:textId="77777777" w:rsidR="00F77101" w:rsidRDefault="00F77101">
            <w:pPr>
              <w:spacing w:line="0" w:lineRule="atLeast"/>
              <w:rPr>
                <w:rFonts w:ascii="Times New Roman" w:eastAsia="Times New Roman" w:hAnsi="Times New Roman"/>
                <w:sz w:val="24"/>
              </w:rPr>
            </w:pPr>
          </w:p>
        </w:tc>
        <w:tc>
          <w:tcPr>
            <w:tcW w:w="60" w:type="dxa"/>
            <w:shd w:val="clear" w:color="auto" w:fill="auto"/>
            <w:vAlign w:val="bottom"/>
          </w:tcPr>
          <w:p w14:paraId="46235C8B" w14:textId="77777777" w:rsidR="00F77101" w:rsidRDefault="00F77101">
            <w:pPr>
              <w:spacing w:line="0" w:lineRule="atLeast"/>
              <w:rPr>
                <w:rFonts w:ascii="Times New Roman" w:eastAsia="Times New Roman" w:hAnsi="Times New Roman"/>
                <w:sz w:val="24"/>
              </w:rPr>
            </w:pPr>
          </w:p>
        </w:tc>
        <w:tc>
          <w:tcPr>
            <w:tcW w:w="7340" w:type="dxa"/>
            <w:gridSpan w:val="6"/>
            <w:tcBorders>
              <w:right w:val="single" w:sz="8" w:space="0" w:color="auto"/>
            </w:tcBorders>
            <w:shd w:val="clear" w:color="auto" w:fill="auto"/>
            <w:vAlign w:val="bottom"/>
          </w:tcPr>
          <w:p w14:paraId="55A20A99"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Secretariat website https://www.sadc.int/opportunities/procurement/sadc-</w:t>
            </w:r>
          </w:p>
        </w:tc>
      </w:tr>
      <w:tr w:rsidR="00F77101" w14:paraId="08569C46" w14:textId="77777777" w:rsidTr="00011621">
        <w:trPr>
          <w:trHeight w:val="277"/>
        </w:trPr>
        <w:tc>
          <w:tcPr>
            <w:tcW w:w="1580" w:type="dxa"/>
            <w:tcBorders>
              <w:left w:val="single" w:sz="8" w:space="0" w:color="auto"/>
              <w:bottom w:val="single" w:sz="8" w:space="0" w:color="auto"/>
              <w:right w:val="single" w:sz="8" w:space="0" w:color="auto"/>
            </w:tcBorders>
            <w:shd w:val="clear" w:color="auto" w:fill="auto"/>
            <w:vAlign w:val="bottom"/>
          </w:tcPr>
          <w:p w14:paraId="1DF3DB5C" w14:textId="77777777" w:rsidR="00F77101" w:rsidRDefault="00F77101">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2F3324B3" w14:textId="77777777" w:rsidR="00F77101" w:rsidRDefault="00F77101">
            <w:pPr>
              <w:spacing w:line="0" w:lineRule="atLeast"/>
              <w:rPr>
                <w:rFonts w:ascii="Times New Roman" w:eastAsia="Times New Roman" w:hAnsi="Times New Roman"/>
                <w:sz w:val="24"/>
              </w:rPr>
            </w:pPr>
          </w:p>
        </w:tc>
        <w:tc>
          <w:tcPr>
            <w:tcW w:w="7340" w:type="dxa"/>
            <w:gridSpan w:val="6"/>
            <w:tcBorders>
              <w:bottom w:val="single" w:sz="8" w:space="0" w:color="auto"/>
              <w:right w:val="single" w:sz="8" w:space="0" w:color="auto"/>
            </w:tcBorders>
            <w:shd w:val="clear" w:color="auto" w:fill="auto"/>
            <w:vAlign w:val="bottom"/>
          </w:tcPr>
          <w:p w14:paraId="5813BD6B"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procurement-documentation/</w:t>
            </w:r>
          </w:p>
        </w:tc>
      </w:tr>
      <w:tr w:rsidR="00F77101" w14:paraId="5BD24492" w14:textId="77777777" w:rsidTr="00011621">
        <w:trPr>
          <w:trHeight w:val="264"/>
        </w:trPr>
        <w:tc>
          <w:tcPr>
            <w:tcW w:w="1580" w:type="dxa"/>
            <w:tcBorders>
              <w:left w:val="single" w:sz="8" w:space="0" w:color="auto"/>
              <w:right w:val="single" w:sz="8" w:space="0" w:color="auto"/>
            </w:tcBorders>
            <w:shd w:val="clear" w:color="auto" w:fill="auto"/>
            <w:vAlign w:val="bottom"/>
          </w:tcPr>
          <w:p w14:paraId="7DB5DA34" w14:textId="77777777" w:rsidR="00F77101" w:rsidRDefault="00F77101">
            <w:pPr>
              <w:spacing w:line="264" w:lineRule="exact"/>
              <w:ind w:left="80"/>
              <w:rPr>
                <w:rFonts w:ascii="Times New Roman" w:eastAsia="Times New Roman" w:hAnsi="Times New Roman"/>
                <w:sz w:val="24"/>
              </w:rPr>
            </w:pPr>
            <w:r>
              <w:rPr>
                <w:rFonts w:ascii="Times New Roman" w:eastAsia="Times New Roman" w:hAnsi="Times New Roman"/>
                <w:sz w:val="24"/>
              </w:rPr>
              <w:t>1.2</w:t>
            </w:r>
          </w:p>
        </w:tc>
        <w:tc>
          <w:tcPr>
            <w:tcW w:w="60" w:type="dxa"/>
            <w:shd w:val="clear" w:color="auto" w:fill="auto"/>
            <w:vAlign w:val="bottom"/>
          </w:tcPr>
          <w:p w14:paraId="4481069C" w14:textId="77777777" w:rsidR="00F77101" w:rsidRDefault="00F77101">
            <w:pPr>
              <w:spacing w:line="0" w:lineRule="atLeast"/>
              <w:rPr>
                <w:rFonts w:ascii="Times New Roman" w:eastAsia="Times New Roman" w:hAnsi="Times New Roman"/>
                <w:sz w:val="22"/>
              </w:rPr>
            </w:pPr>
          </w:p>
        </w:tc>
        <w:tc>
          <w:tcPr>
            <w:tcW w:w="7340" w:type="dxa"/>
            <w:gridSpan w:val="6"/>
            <w:tcBorders>
              <w:right w:val="single" w:sz="8" w:space="0" w:color="auto"/>
            </w:tcBorders>
            <w:shd w:val="clear" w:color="auto" w:fill="auto"/>
            <w:vAlign w:val="bottom"/>
          </w:tcPr>
          <w:p w14:paraId="24E7631E" w14:textId="77777777" w:rsidR="00F77101" w:rsidRDefault="00F77101">
            <w:pPr>
              <w:spacing w:line="264" w:lineRule="exact"/>
              <w:rPr>
                <w:rFonts w:ascii="Times New Roman" w:eastAsia="Times New Roman" w:hAnsi="Times New Roman"/>
                <w:sz w:val="24"/>
              </w:rPr>
            </w:pPr>
            <w:r>
              <w:rPr>
                <w:rFonts w:ascii="Times New Roman" w:eastAsia="Times New Roman" w:hAnsi="Times New Roman"/>
                <w:sz w:val="24"/>
              </w:rPr>
              <w:t>The title of the contract is:</w:t>
            </w:r>
          </w:p>
        </w:tc>
      </w:tr>
      <w:tr w:rsidR="00F77101" w14:paraId="679F1904" w14:textId="77777777" w:rsidTr="00011621">
        <w:trPr>
          <w:trHeight w:val="415"/>
        </w:trPr>
        <w:tc>
          <w:tcPr>
            <w:tcW w:w="1580" w:type="dxa"/>
            <w:tcBorders>
              <w:left w:val="single" w:sz="8" w:space="0" w:color="auto"/>
              <w:right w:val="single" w:sz="8" w:space="0" w:color="auto"/>
            </w:tcBorders>
            <w:shd w:val="clear" w:color="auto" w:fill="auto"/>
            <w:vAlign w:val="bottom"/>
          </w:tcPr>
          <w:p w14:paraId="2C9D8A9A" w14:textId="77777777" w:rsidR="00F77101" w:rsidRDefault="00F77101">
            <w:pPr>
              <w:spacing w:line="0" w:lineRule="atLeast"/>
              <w:rPr>
                <w:rFonts w:ascii="Times New Roman" w:eastAsia="Times New Roman" w:hAnsi="Times New Roman"/>
                <w:sz w:val="24"/>
              </w:rPr>
            </w:pPr>
          </w:p>
        </w:tc>
        <w:tc>
          <w:tcPr>
            <w:tcW w:w="60" w:type="dxa"/>
            <w:shd w:val="clear" w:color="auto" w:fill="auto"/>
            <w:vAlign w:val="bottom"/>
          </w:tcPr>
          <w:p w14:paraId="32DB0F90" w14:textId="77777777" w:rsidR="00F77101" w:rsidRDefault="00F77101">
            <w:pPr>
              <w:spacing w:line="0" w:lineRule="atLeast"/>
              <w:rPr>
                <w:rFonts w:ascii="Times New Roman" w:eastAsia="Times New Roman" w:hAnsi="Times New Roman"/>
                <w:sz w:val="24"/>
              </w:rPr>
            </w:pPr>
          </w:p>
        </w:tc>
        <w:tc>
          <w:tcPr>
            <w:tcW w:w="7340" w:type="dxa"/>
            <w:gridSpan w:val="6"/>
            <w:tcBorders>
              <w:right w:val="single" w:sz="8" w:space="0" w:color="auto"/>
            </w:tcBorders>
            <w:shd w:val="clear" w:color="auto" w:fill="auto"/>
            <w:vAlign w:val="bottom"/>
          </w:tcPr>
          <w:p w14:paraId="18F0C415" w14:textId="77777777" w:rsidR="00F77101" w:rsidRDefault="00F77101">
            <w:pPr>
              <w:spacing w:line="0" w:lineRule="atLeast"/>
              <w:rPr>
                <w:rFonts w:ascii="Times New Roman" w:eastAsia="Times New Roman" w:hAnsi="Times New Roman"/>
                <w:b/>
                <w:sz w:val="36"/>
              </w:rPr>
            </w:pPr>
            <w:r>
              <w:rPr>
                <w:rFonts w:ascii="Times New Roman" w:eastAsia="Times New Roman" w:hAnsi="Times New Roman"/>
                <w:b/>
                <w:sz w:val="24"/>
              </w:rPr>
              <w:t>PROVISION OF THATCHING SERVICES AT SADC RPTC</w:t>
            </w:r>
            <w:r>
              <w:rPr>
                <w:rFonts w:ascii="Times New Roman" w:eastAsia="Times New Roman" w:hAnsi="Times New Roman"/>
                <w:b/>
                <w:sz w:val="36"/>
              </w:rPr>
              <w:t>.</w:t>
            </w:r>
          </w:p>
        </w:tc>
      </w:tr>
      <w:tr w:rsidR="00F77101" w14:paraId="637CC299" w14:textId="77777777" w:rsidTr="00011621">
        <w:trPr>
          <w:trHeight w:val="416"/>
        </w:trPr>
        <w:tc>
          <w:tcPr>
            <w:tcW w:w="1580" w:type="dxa"/>
            <w:tcBorders>
              <w:left w:val="single" w:sz="8" w:space="0" w:color="auto"/>
              <w:bottom w:val="single" w:sz="8" w:space="0" w:color="auto"/>
              <w:right w:val="single" w:sz="8" w:space="0" w:color="auto"/>
            </w:tcBorders>
            <w:shd w:val="clear" w:color="auto" w:fill="auto"/>
            <w:vAlign w:val="bottom"/>
          </w:tcPr>
          <w:p w14:paraId="5D8FA1EB" w14:textId="77777777" w:rsidR="00F77101" w:rsidRDefault="00F77101">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6A438AB0" w14:textId="77777777" w:rsidR="00F77101" w:rsidRDefault="00F77101">
            <w:pPr>
              <w:spacing w:line="0" w:lineRule="atLeast"/>
              <w:rPr>
                <w:rFonts w:ascii="Times New Roman" w:eastAsia="Times New Roman" w:hAnsi="Times New Roman"/>
                <w:sz w:val="24"/>
              </w:rPr>
            </w:pPr>
          </w:p>
        </w:tc>
        <w:tc>
          <w:tcPr>
            <w:tcW w:w="760" w:type="dxa"/>
            <w:tcBorders>
              <w:bottom w:val="single" w:sz="8" w:space="0" w:color="auto"/>
            </w:tcBorders>
            <w:shd w:val="clear" w:color="auto" w:fill="auto"/>
            <w:vAlign w:val="bottom"/>
          </w:tcPr>
          <w:p w14:paraId="3C2C655E" w14:textId="77777777" w:rsidR="00F77101" w:rsidRDefault="00F77101">
            <w:pPr>
              <w:spacing w:line="0" w:lineRule="atLeast"/>
              <w:rPr>
                <w:rFonts w:ascii="Times New Roman" w:eastAsia="Times New Roman" w:hAnsi="Times New Roman"/>
                <w:sz w:val="24"/>
              </w:rPr>
            </w:pPr>
          </w:p>
        </w:tc>
        <w:tc>
          <w:tcPr>
            <w:tcW w:w="1360" w:type="dxa"/>
            <w:tcBorders>
              <w:bottom w:val="single" w:sz="8" w:space="0" w:color="auto"/>
            </w:tcBorders>
            <w:shd w:val="clear" w:color="auto" w:fill="auto"/>
            <w:vAlign w:val="bottom"/>
          </w:tcPr>
          <w:p w14:paraId="0E39A26A" w14:textId="77777777" w:rsidR="00F77101" w:rsidRDefault="00F77101">
            <w:pPr>
              <w:spacing w:line="0" w:lineRule="atLeast"/>
              <w:rPr>
                <w:rFonts w:ascii="Times New Roman" w:eastAsia="Times New Roman" w:hAnsi="Times New Roman"/>
                <w:sz w:val="24"/>
              </w:rPr>
            </w:pPr>
          </w:p>
        </w:tc>
        <w:tc>
          <w:tcPr>
            <w:tcW w:w="840" w:type="dxa"/>
            <w:tcBorders>
              <w:bottom w:val="single" w:sz="8" w:space="0" w:color="auto"/>
            </w:tcBorders>
            <w:shd w:val="clear" w:color="auto" w:fill="auto"/>
            <w:vAlign w:val="bottom"/>
          </w:tcPr>
          <w:p w14:paraId="54187920" w14:textId="77777777" w:rsidR="00F77101" w:rsidRDefault="00F77101">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14:paraId="49EB9871" w14:textId="77777777" w:rsidR="00F77101" w:rsidRDefault="00F77101">
            <w:pPr>
              <w:spacing w:line="0" w:lineRule="atLeast"/>
              <w:rPr>
                <w:rFonts w:ascii="Times New Roman" w:eastAsia="Times New Roman" w:hAnsi="Times New Roman"/>
                <w:sz w:val="24"/>
              </w:rPr>
            </w:pPr>
          </w:p>
        </w:tc>
        <w:tc>
          <w:tcPr>
            <w:tcW w:w="1820" w:type="dxa"/>
            <w:tcBorders>
              <w:bottom w:val="single" w:sz="8" w:space="0" w:color="auto"/>
            </w:tcBorders>
            <w:shd w:val="clear" w:color="auto" w:fill="auto"/>
            <w:vAlign w:val="bottom"/>
          </w:tcPr>
          <w:p w14:paraId="6E43FC64" w14:textId="77777777" w:rsidR="00F77101" w:rsidRDefault="00F77101">
            <w:pPr>
              <w:spacing w:line="0" w:lineRule="atLeast"/>
              <w:rPr>
                <w:rFonts w:ascii="Times New Roman" w:eastAsia="Times New Roman" w:hAnsi="Times New Roman"/>
                <w:sz w:val="24"/>
              </w:rPr>
            </w:pPr>
          </w:p>
        </w:tc>
        <w:tc>
          <w:tcPr>
            <w:tcW w:w="2380" w:type="dxa"/>
            <w:tcBorders>
              <w:bottom w:val="single" w:sz="8" w:space="0" w:color="auto"/>
              <w:right w:val="single" w:sz="8" w:space="0" w:color="auto"/>
            </w:tcBorders>
            <w:shd w:val="clear" w:color="auto" w:fill="auto"/>
            <w:vAlign w:val="bottom"/>
          </w:tcPr>
          <w:p w14:paraId="41368443" w14:textId="77777777" w:rsidR="00F77101" w:rsidRDefault="00F77101">
            <w:pPr>
              <w:spacing w:line="0" w:lineRule="atLeast"/>
              <w:rPr>
                <w:rFonts w:ascii="Times New Roman" w:eastAsia="Times New Roman" w:hAnsi="Times New Roman"/>
                <w:sz w:val="24"/>
              </w:rPr>
            </w:pPr>
          </w:p>
        </w:tc>
      </w:tr>
      <w:tr w:rsidR="00F77101" w14:paraId="0C0903FC" w14:textId="77777777" w:rsidTr="00011621">
        <w:trPr>
          <w:trHeight w:val="267"/>
        </w:trPr>
        <w:tc>
          <w:tcPr>
            <w:tcW w:w="1580" w:type="dxa"/>
            <w:tcBorders>
              <w:left w:val="single" w:sz="8" w:space="0" w:color="auto"/>
              <w:bottom w:val="single" w:sz="8" w:space="0" w:color="auto"/>
              <w:right w:val="single" w:sz="8" w:space="0" w:color="auto"/>
            </w:tcBorders>
            <w:shd w:val="clear" w:color="auto" w:fill="auto"/>
            <w:vAlign w:val="bottom"/>
          </w:tcPr>
          <w:p w14:paraId="444253A1" w14:textId="77777777" w:rsidR="00F77101" w:rsidRDefault="00F77101">
            <w:pPr>
              <w:spacing w:line="265" w:lineRule="exact"/>
              <w:ind w:left="80"/>
              <w:rPr>
                <w:rFonts w:ascii="Times New Roman" w:eastAsia="Times New Roman" w:hAnsi="Times New Roman"/>
                <w:sz w:val="24"/>
              </w:rPr>
            </w:pPr>
            <w:r>
              <w:rPr>
                <w:rFonts w:ascii="Times New Roman" w:eastAsia="Times New Roman" w:hAnsi="Times New Roman"/>
                <w:sz w:val="24"/>
              </w:rPr>
              <w:t>1.3</w:t>
            </w:r>
          </w:p>
        </w:tc>
        <w:tc>
          <w:tcPr>
            <w:tcW w:w="60" w:type="dxa"/>
            <w:tcBorders>
              <w:bottom w:val="single" w:sz="8" w:space="0" w:color="auto"/>
            </w:tcBorders>
            <w:shd w:val="clear" w:color="auto" w:fill="auto"/>
            <w:vAlign w:val="bottom"/>
          </w:tcPr>
          <w:p w14:paraId="3F8F1E7B" w14:textId="77777777" w:rsidR="00F77101" w:rsidRDefault="00F77101">
            <w:pPr>
              <w:spacing w:line="0" w:lineRule="atLeast"/>
              <w:rPr>
                <w:rFonts w:ascii="Times New Roman" w:eastAsia="Times New Roman" w:hAnsi="Times New Roman"/>
                <w:sz w:val="23"/>
              </w:rPr>
            </w:pPr>
          </w:p>
        </w:tc>
        <w:tc>
          <w:tcPr>
            <w:tcW w:w="7340" w:type="dxa"/>
            <w:gridSpan w:val="6"/>
            <w:tcBorders>
              <w:bottom w:val="single" w:sz="8" w:space="0" w:color="auto"/>
              <w:right w:val="single" w:sz="8" w:space="0" w:color="auto"/>
            </w:tcBorders>
            <w:shd w:val="clear" w:color="auto" w:fill="auto"/>
            <w:vAlign w:val="bottom"/>
          </w:tcPr>
          <w:p w14:paraId="70912A19" w14:textId="77777777" w:rsidR="00F77101" w:rsidRDefault="00F77101">
            <w:pPr>
              <w:spacing w:line="265" w:lineRule="exact"/>
              <w:rPr>
                <w:rFonts w:ascii="Times New Roman" w:eastAsia="Times New Roman" w:hAnsi="Times New Roman"/>
                <w:b/>
                <w:sz w:val="24"/>
              </w:rPr>
            </w:pPr>
            <w:r>
              <w:rPr>
                <w:rFonts w:ascii="Times New Roman" w:eastAsia="Times New Roman" w:hAnsi="Times New Roman"/>
                <w:sz w:val="24"/>
              </w:rPr>
              <w:t>The assignment is phased</w:t>
            </w:r>
            <w:r>
              <w:rPr>
                <w:rFonts w:ascii="Times New Roman" w:eastAsia="Times New Roman" w:hAnsi="Times New Roman"/>
                <w:b/>
                <w:sz w:val="24"/>
              </w:rPr>
              <w:t>: No.</w:t>
            </w:r>
          </w:p>
        </w:tc>
      </w:tr>
      <w:tr w:rsidR="00F77101" w14:paraId="2ABD53C9" w14:textId="77777777" w:rsidTr="00011621">
        <w:trPr>
          <w:trHeight w:val="266"/>
        </w:trPr>
        <w:tc>
          <w:tcPr>
            <w:tcW w:w="1580" w:type="dxa"/>
            <w:tcBorders>
              <w:left w:val="single" w:sz="8" w:space="0" w:color="auto"/>
              <w:bottom w:val="single" w:sz="8" w:space="0" w:color="auto"/>
              <w:right w:val="single" w:sz="8" w:space="0" w:color="auto"/>
            </w:tcBorders>
            <w:shd w:val="clear" w:color="auto" w:fill="auto"/>
            <w:vAlign w:val="bottom"/>
          </w:tcPr>
          <w:p w14:paraId="50EA9A9C" w14:textId="77777777" w:rsidR="00F77101" w:rsidRDefault="00F77101">
            <w:pPr>
              <w:spacing w:line="264" w:lineRule="exact"/>
              <w:ind w:left="80"/>
              <w:rPr>
                <w:rFonts w:ascii="Times New Roman" w:eastAsia="Times New Roman" w:hAnsi="Times New Roman"/>
                <w:sz w:val="24"/>
              </w:rPr>
            </w:pPr>
            <w:r>
              <w:rPr>
                <w:rFonts w:ascii="Times New Roman" w:eastAsia="Times New Roman" w:hAnsi="Times New Roman"/>
                <w:sz w:val="24"/>
              </w:rPr>
              <w:t>1.4</w:t>
            </w:r>
          </w:p>
        </w:tc>
        <w:tc>
          <w:tcPr>
            <w:tcW w:w="60" w:type="dxa"/>
            <w:tcBorders>
              <w:bottom w:val="single" w:sz="8" w:space="0" w:color="auto"/>
            </w:tcBorders>
            <w:shd w:val="clear" w:color="auto" w:fill="auto"/>
            <w:vAlign w:val="bottom"/>
          </w:tcPr>
          <w:p w14:paraId="533A3820" w14:textId="77777777" w:rsidR="00F77101" w:rsidRDefault="00F77101">
            <w:pPr>
              <w:spacing w:line="0" w:lineRule="atLeast"/>
              <w:rPr>
                <w:rFonts w:ascii="Times New Roman" w:eastAsia="Times New Roman" w:hAnsi="Times New Roman"/>
                <w:sz w:val="23"/>
              </w:rPr>
            </w:pPr>
          </w:p>
        </w:tc>
        <w:tc>
          <w:tcPr>
            <w:tcW w:w="7340" w:type="dxa"/>
            <w:gridSpan w:val="6"/>
            <w:tcBorders>
              <w:bottom w:val="single" w:sz="8" w:space="0" w:color="auto"/>
              <w:right w:val="single" w:sz="8" w:space="0" w:color="auto"/>
            </w:tcBorders>
            <w:shd w:val="clear" w:color="auto" w:fill="auto"/>
            <w:vAlign w:val="bottom"/>
          </w:tcPr>
          <w:p w14:paraId="7B87FB36" w14:textId="77777777" w:rsidR="00F77101" w:rsidRDefault="00F77101">
            <w:pPr>
              <w:spacing w:line="264" w:lineRule="exact"/>
              <w:rPr>
                <w:rFonts w:ascii="Times New Roman" w:eastAsia="Times New Roman" w:hAnsi="Times New Roman"/>
                <w:b/>
                <w:sz w:val="24"/>
              </w:rPr>
            </w:pPr>
            <w:r>
              <w:rPr>
                <w:rFonts w:ascii="Times New Roman" w:eastAsia="Times New Roman" w:hAnsi="Times New Roman"/>
                <w:sz w:val="24"/>
              </w:rPr>
              <w:t xml:space="preserve">A pre-bid conference will be held:  </w:t>
            </w:r>
            <w:r>
              <w:rPr>
                <w:rFonts w:ascii="Times New Roman" w:eastAsia="Times New Roman" w:hAnsi="Times New Roman"/>
                <w:b/>
                <w:sz w:val="24"/>
              </w:rPr>
              <w:t>No.</w:t>
            </w:r>
          </w:p>
        </w:tc>
      </w:tr>
      <w:tr w:rsidR="00F77101" w14:paraId="1A4B28FB" w14:textId="77777777" w:rsidTr="00011621">
        <w:trPr>
          <w:trHeight w:val="264"/>
        </w:trPr>
        <w:tc>
          <w:tcPr>
            <w:tcW w:w="1580" w:type="dxa"/>
            <w:tcBorders>
              <w:left w:val="single" w:sz="8" w:space="0" w:color="auto"/>
              <w:right w:val="single" w:sz="8" w:space="0" w:color="auto"/>
            </w:tcBorders>
            <w:shd w:val="clear" w:color="auto" w:fill="auto"/>
            <w:vAlign w:val="bottom"/>
          </w:tcPr>
          <w:p w14:paraId="3C440197" w14:textId="77777777" w:rsidR="00F77101" w:rsidRDefault="00F77101">
            <w:pPr>
              <w:spacing w:line="264" w:lineRule="exact"/>
              <w:ind w:left="80"/>
              <w:rPr>
                <w:rFonts w:ascii="Times New Roman" w:eastAsia="Times New Roman" w:hAnsi="Times New Roman"/>
                <w:sz w:val="24"/>
              </w:rPr>
            </w:pPr>
            <w:r>
              <w:rPr>
                <w:rFonts w:ascii="Times New Roman" w:eastAsia="Times New Roman" w:hAnsi="Times New Roman"/>
                <w:sz w:val="24"/>
              </w:rPr>
              <w:t>1.5</w:t>
            </w:r>
          </w:p>
        </w:tc>
        <w:tc>
          <w:tcPr>
            <w:tcW w:w="60" w:type="dxa"/>
            <w:shd w:val="clear" w:color="auto" w:fill="auto"/>
            <w:vAlign w:val="bottom"/>
          </w:tcPr>
          <w:p w14:paraId="17FDC0D8" w14:textId="77777777" w:rsidR="00F77101" w:rsidRDefault="00F77101">
            <w:pPr>
              <w:spacing w:line="0" w:lineRule="atLeast"/>
              <w:rPr>
                <w:rFonts w:ascii="Times New Roman" w:eastAsia="Times New Roman" w:hAnsi="Times New Roman"/>
                <w:sz w:val="22"/>
              </w:rPr>
            </w:pPr>
          </w:p>
        </w:tc>
        <w:tc>
          <w:tcPr>
            <w:tcW w:w="7340" w:type="dxa"/>
            <w:gridSpan w:val="6"/>
            <w:tcBorders>
              <w:right w:val="single" w:sz="8" w:space="0" w:color="auto"/>
            </w:tcBorders>
            <w:shd w:val="clear" w:color="auto" w:fill="auto"/>
            <w:vAlign w:val="bottom"/>
          </w:tcPr>
          <w:p w14:paraId="7CDBE0C7" w14:textId="77777777" w:rsidR="00F77101" w:rsidRDefault="00F77101">
            <w:pPr>
              <w:spacing w:line="264" w:lineRule="exact"/>
              <w:rPr>
                <w:rFonts w:ascii="Times New Roman" w:eastAsia="Times New Roman" w:hAnsi="Times New Roman"/>
                <w:sz w:val="24"/>
              </w:rPr>
            </w:pPr>
            <w:r>
              <w:rPr>
                <w:rFonts w:ascii="Times New Roman" w:eastAsia="Times New Roman" w:hAnsi="Times New Roman"/>
                <w:sz w:val="24"/>
              </w:rPr>
              <w:t>The Procuring Entity will provide the following inputs: assistance with</w:t>
            </w:r>
          </w:p>
        </w:tc>
      </w:tr>
      <w:tr w:rsidR="00F77101" w14:paraId="069EC999" w14:textId="77777777" w:rsidTr="00011621">
        <w:trPr>
          <w:trHeight w:val="277"/>
        </w:trPr>
        <w:tc>
          <w:tcPr>
            <w:tcW w:w="1580" w:type="dxa"/>
            <w:tcBorders>
              <w:left w:val="single" w:sz="8" w:space="0" w:color="auto"/>
              <w:bottom w:val="single" w:sz="8" w:space="0" w:color="auto"/>
              <w:right w:val="single" w:sz="8" w:space="0" w:color="auto"/>
            </w:tcBorders>
            <w:shd w:val="clear" w:color="auto" w:fill="auto"/>
            <w:vAlign w:val="bottom"/>
          </w:tcPr>
          <w:p w14:paraId="506FF43B" w14:textId="77777777" w:rsidR="00F77101" w:rsidRDefault="00F77101">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71F96D79" w14:textId="77777777" w:rsidR="00F77101" w:rsidRDefault="00F77101">
            <w:pPr>
              <w:spacing w:line="0" w:lineRule="atLeast"/>
              <w:rPr>
                <w:rFonts w:ascii="Times New Roman" w:eastAsia="Times New Roman" w:hAnsi="Times New Roman"/>
                <w:sz w:val="24"/>
              </w:rPr>
            </w:pPr>
          </w:p>
        </w:tc>
        <w:tc>
          <w:tcPr>
            <w:tcW w:w="7340" w:type="dxa"/>
            <w:gridSpan w:val="6"/>
            <w:tcBorders>
              <w:bottom w:val="single" w:sz="8" w:space="0" w:color="auto"/>
              <w:right w:val="single" w:sz="8" w:space="0" w:color="auto"/>
            </w:tcBorders>
            <w:shd w:val="clear" w:color="auto" w:fill="auto"/>
            <w:vAlign w:val="bottom"/>
          </w:tcPr>
          <w:p w14:paraId="08E9A655"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visas for the Contractor, its staff and Experts. No</w:t>
            </w:r>
          </w:p>
        </w:tc>
      </w:tr>
      <w:tr w:rsidR="00F77101" w14:paraId="49A28557" w14:textId="77777777" w:rsidTr="00011621">
        <w:trPr>
          <w:trHeight w:val="264"/>
        </w:trPr>
        <w:tc>
          <w:tcPr>
            <w:tcW w:w="1580" w:type="dxa"/>
            <w:tcBorders>
              <w:left w:val="single" w:sz="8" w:space="0" w:color="auto"/>
              <w:right w:val="single" w:sz="8" w:space="0" w:color="auto"/>
            </w:tcBorders>
            <w:shd w:val="clear" w:color="auto" w:fill="auto"/>
            <w:vAlign w:val="bottom"/>
          </w:tcPr>
          <w:p w14:paraId="14A8A756" w14:textId="77777777" w:rsidR="00F77101" w:rsidRDefault="00F77101">
            <w:pPr>
              <w:spacing w:line="264" w:lineRule="exact"/>
              <w:ind w:left="80"/>
              <w:rPr>
                <w:rFonts w:ascii="Times New Roman" w:eastAsia="Times New Roman" w:hAnsi="Times New Roman"/>
                <w:sz w:val="24"/>
              </w:rPr>
            </w:pPr>
            <w:r>
              <w:rPr>
                <w:rFonts w:ascii="Times New Roman" w:eastAsia="Times New Roman" w:hAnsi="Times New Roman"/>
                <w:sz w:val="24"/>
              </w:rPr>
              <w:t>1.7.3</w:t>
            </w:r>
          </w:p>
        </w:tc>
        <w:tc>
          <w:tcPr>
            <w:tcW w:w="60" w:type="dxa"/>
            <w:shd w:val="clear" w:color="auto" w:fill="auto"/>
            <w:vAlign w:val="bottom"/>
          </w:tcPr>
          <w:p w14:paraId="25283CED" w14:textId="77777777" w:rsidR="00F77101" w:rsidRDefault="00F77101">
            <w:pPr>
              <w:spacing w:line="0" w:lineRule="atLeast"/>
              <w:rPr>
                <w:rFonts w:ascii="Times New Roman" w:eastAsia="Times New Roman" w:hAnsi="Times New Roman"/>
                <w:sz w:val="22"/>
              </w:rPr>
            </w:pPr>
          </w:p>
        </w:tc>
        <w:tc>
          <w:tcPr>
            <w:tcW w:w="7340" w:type="dxa"/>
            <w:gridSpan w:val="6"/>
            <w:tcBorders>
              <w:right w:val="single" w:sz="8" w:space="0" w:color="auto"/>
            </w:tcBorders>
            <w:shd w:val="clear" w:color="auto" w:fill="auto"/>
            <w:vAlign w:val="bottom"/>
          </w:tcPr>
          <w:p w14:paraId="13B609CC" w14:textId="77777777" w:rsidR="00F77101" w:rsidRDefault="00F77101">
            <w:pPr>
              <w:spacing w:line="264" w:lineRule="exact"/>
              <w:rPr>
                <w:rFonts w:ascii="Times New Roman" w:eastAsia="Times New Roman" w:hAnsi="Times New Roman"/>
                <w:sz w:val="24"/>
              </w:rPr>
            </w:pPr>
            <w:r>
              <w:rPr>
                <w:rFonts w:ascii="Times New Roman" w:eastAsia="Times New Roman" w:hAnsi="Times New Roman"/>
                <w:sz w:val="24"/>
              </w:rPr>
              <w:t>The Procuring Entity envisages the need for continuity for downstream</w:t>
            </w:r>
          </w:p>
        </w:tc>
      </w:tr>
      <w:tr w:rsidR="00F77101" w14:paraId="0191C934" w14:textId="77777777" w:rsidTr="00011621">
        <w:trPr>
          <w:trHeight w:val="277"/>
        </w:trPr>
        <w:tc>
          <w:tcPr>
            <w:tcW w:w="1580" w:type="dxa"/>
            <w:tcBorders>
              <w:left w:val="single" w:sz="8" w:space="0" w:color="auto"/>
              <w:bottom w:val="single" w:sz="8" w:space="0" w:color="auto"/>
              <w:right w:val="single" w:sz="8" w:space="0" w:color="auto"/>
            </w:tcBorders>
            <w:shd w:val="clear" w:color="auto" w:fill="auto"/>
            <w:vAlign w:val="bottom"/>
          </w:tcPr>
          <w:p w14:paraId="7AE23737" w14:textId="77777777" w:rsidR="00F77101" w:rsidRDefault="00F77101">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536D264D" w14:textId="77777777" w:rsidR="00F77101" w:rsidRDefault="00F77101">
            <w:pPr>
              <w:spacing w:line="0" w:lineRule="atLeast"/>
              <w:rPr>
                <w:rFonts w:ascii="Times New Roman" w:eastAsia="Times New Roman" w:hAnsi="Times New Roman"/>
                <w:sz w:val="24"/>
              </w:rPr>
            </w:pPr>
          </w:p>
        </w:tc>
        <w:tc>
          <w:tcPr>
            <w:tcW w:w="7340" w:type="dxa"/>
            <w:gridSpan w:val="6"/>
            <w:tcBorders>
              <w:bottom w:val="single" w:sz="8" w:space="0" w:color="auto"/>
              <w:right w:val="single" w:sz="8" w:space="0" w:color="auto"/>
            </w:tcBorders>
            <w:shd w:val="clear" w:color="auto" w:fill="auto"/>
            <w:vAlign w:val="bottom"/>
          </w:tcPr>
          <w:p w14:paraId="1D63326A" w14:textId="77777777" w:rsidR="00F77101" w:rsidRDefault="00F77101">
            <w:pPr>
              <w:spacing w:line="0" w:lineRule="atLeast"/>
              <w:rPr>
                <w:rFonts w:ascii="Times New Roman" w:eastAsia="Times New Roman" w:hAnsi="Times New Roman"/>
                <w:b/>
                <w:sz w:val="24"/>
              </w:rPr>
            </w:pPr>
            <w:r>
              <w:rPr>
                <w:rFonts w:ascii="Times New Roman" w:eastAsia="Times New Roman" w:hAnsi="Times New Roman"/>
                <w:sz w:val="24"/>
              </w:rPr>
              <w:t xml:space="preserve">work:  </w:t>
            </w:r>
            <w:r>
              <w:rPr>
                <w:rFonts w:ascii="Times New Roman" w:eastAsia="Times New Roman" w:hAnsi="Times New Roman"/>
                <w:b/>
                <w:sz w:val="24"/>
              </w:rPr>
              <w:t>No.</w:t>
            </w:r>
          </w:p>
        </w:tc>
      </w:tr>
      <w:tr w:rsidR="00F77101" w14:paraId="5B0FB608" w14:textId="77777777" w:rsidTr="00011621">
        <w:trPr>
          <w:trHeight w:val="264"/>
        </w:trPr>
        <w:tc>
          <w:tcPr>
            <w:tcW w:w="1580" w:type="dxa"/>
            <w:tcBorders>
              <w:left w:val="single" w:sz="8" w:space="0" w:color="auto"/>
              <w:right w:val="single" w:sz="8" w:space="0" w:color="auto"/>
            </w:tcBorders>
            <w:shd w:val="clear" w:color="auto" w:fill="auto"/>
            <w:vAlign w:val="bottom"/>
          </w:tcPr>
          <w:p w14:paraId="50E08850" w14:textId="77777777" w:rsidR="00F77101" w:rsidRDefault="00F77101">
            <w:pPr>
              <w:spacing w:line="264" w:lineRule="exact"/>
              <w:ind w:left="80"/>
              <w:rPr>
                <w:rFonts w:ascii="Times New Roman" w:eastAsia="Times New Roman" w:hAnsi="Times New Roman"/>
                <w:sz w:val="24"/>
              </w:rPr>
            </w:pPr>
            <w:r>
              <w:rPr>
                <w:rFonts w:ascii="Times New Roman" w:eastAsia="Times New Roman" w:hAnsi="Times New Roman"/>
                <w:sz w:val="24"/>
              </w:rPr>
              <w:t>2.1</w:t>
            </w:r>
          </w:p>
        </w:tc>
        <w:tc>
          <w:tcPr>
            <w:tcW w:w="60" w:type="dxa"/>
            <w:shd w:val="clear" w:color="auto" w:fill="auto"/>
            <w:vAlign w:val="bottom"/>
          </w:tcPr>
          <w:p w14:paraId="50DA3649" w14:textId="77777777" w:rsidR="00F77101" w:rsidRDefault="00F77101">
            <w:pPr>
              <w:spacing w:line="0" w:lineRule="atLeast"/>
              <w:rPr>
                <w:rFonts w:ascii="Times New Roman" w:eastAsia="Times New Roman" w:hAnsi="Times New Roman"/>
                <w:sz w:val="22"/>
              </w:rPr>
            </w:pPr>
          </w:p>
        </w:tc>
        <w:tc>
          <w:tcPr>
            <w:tcW w:w="7340" w:type="dxa"/>
            <w:gridSpan w:val="6"/>
            <w:tcBorders>
              <w:right w:val="single" w:sz="8" w:space="0" w:color="auto"/>
            </w:tcBorders>
            <w:shd w:val="clear" w:color="auto" w:fill="auto"/>
            <w:vAlign w:val="bottom"/>
          </w:tcPr>
          <w:p w14:paraId="5E616FED" w14:textId="77777777" w:rsidR="00F77101" w:rsidRDefault="00F77101">
            <w:pPr>
              <w:spacing w:line="264" w:lineRule="exact"/>
              <w:rPr>
                <w:rFonts w:ascii="Times New Roman" w:eastAsia="Times New Roman" w:hAnsi="Times New Roman"/>
                <w:sz w:val="24"/>
              </w:rPr>
            </w:pPr>
            <w:r>
              <w:rPr>
                <w:rFonts w:ascii="Times New Roman" w:eastAsia="Times New Roman" w:hAnsi="Times New Roman"/>
                <w:sz w:val="24"/>
              </w:rPr>
              <w:t>The Last date to receive requests for Clarifications;</w:t>
            </w:r>
          </w:p>
        </w:tc>
      </w:tr>
      <w:tr w:rsidR="00F77101" w14:paraId="210D87BB" w14:textId="77777777" w:rsidTr="00011621">
        <w:trPr>
          <w:trHeight w:val="650"/>
        </w:trPr>
        <w:tc>
          <w:tcPr>
            <w:tcW w:w="1580" w:type="dxa"/>
            <w:tcBorders>
              <w:left w:val="single" w:sz="8" w:space="0" w:color="auto"/>
              <w:right w:val="single" w:sz="8" w:space="0" w:color="auto"/>
            </w:tcBorders>
            <w:shd w:val="clear" w:color="auto" w:fill="auto"/>
            <w:vAlign w:val="bottom"/>
          </w:tcPr>
          <w:p w14:paraId="04C73012" w14:textId="77777777" w:rsidR="00F77101" w:rsidRDefault="00F77101">
            <w:pPr>
              <w:spacing w:line="0" w:lineRule="atLeast"/>
              <w:rPr>
                <w:rFonts w:ascii="Times New Roman" w:eastAsia="Times New Roman" w:hAnsi="Times New Roman"/>
                <w:sz w:val="24"/>
              </w:rPr>
            </w:pPr>
          </w:p>
        </w:tc>
        <w:tc>
          <w:tcPr>
            <w:tcW w:w="60" w:type="dxa"/>
            <w:shd w:val="clear" w:color="auto" w:fill="auto"/>
            <w:vAlign w:val="bottom"/>
          </w:tcPr>
          <w:p w14:paraId="688BC9E0" w14:textId="77777777" w:rsidR="00F77101" w:rsidRDefault="00F77101">
            <w:pPr>
              <w:spacing w:line="0" w:lineRule="atLeast"/>
              <w:rPr>
                <w:rFonts w:ascii="Times New Roman" w:eastAsia="Times New Roman" w:hAnsi="Times New Roman"/>
                <w:sz w:val="24"/>
              </w:rPr>
            </w:pPr>
          </w:p>
        </w:tc>
        <w:tc>
          <w:tcPr>
            <w:tcW w:w="7340" w:type="dxa"/>
            <w:gridSpan w:val="6"/>
            <w:tcBorders>
              <w:right w:val="single" w:sz="8" w:space="0" w:color="auto"/>
            </w:tcBorders>
            <w:shd w:val="clear" w:color="auto" w:fill="auto"/>
            <w:vAlign w:val="bottom"/>
          </w:tcPr>
          <w:p w14:paraId="55CC7E13" w14:textId="77777777" w:rsidR="00F77101" w:rsidRDefault="00F77101">
            <w:pPr>
              <w:spacing w:line="0" w:lineRule="atLeast"/>
              <w:rPr>
                <w:rFonts w:ascii="Times New Roman" w:eastAsia="Times New Roman" w:hAnsi="Times New Roman"/>
                <w:b/>
                <w:sz w:val="24"/>
              </w:rPr>
            </w:pPr>
            <w:r>
              <w:rPr>
                <w:rFonts w:ascii="Times New Roman" w:eastAsia="Times New Roman" w:hAnsi="Times New Roman"/>
                <w:sz w:val="24"/>
              </w:rPr>
              <w:t xml:space="preserve">Is </w:t>
            </w:r>
            <w:r w:rsidR="00F87130">
              <w:rPr>
                <w:rFonts w:ascii="Times New Roman" w:eastAsia="Times New Roman" w:hAnsi="Times New Roman"/>
                <w:b/>
                <w:bCs/>
                <w:sz w:val="24"/>
              </w:rPr>
              <w:t>25</w:t>
            </w:r>
            <w:r w:rsidR="004A0D6E" w:rsidRPr="00011621">
              <w:rPr>
                <w:rFonts w:ascii="Times New Roman" w:eastAsia="Times New Roman" w:hAnsi="Times New Roman"/>
                <w:b/>
                <w:bCs/>
                <w:sz w:val="24"/>
                <w:vertAlign w:val="superscript"/>
              </w:rPr>
              <w:t>th</w:t>
            </w:r>
            <w:r w:rsidR="004A0D6E" w:rsidRPr="00011621">
              <w:rPr>
                <w:rFonts w:ascii="Times New Roman" w:eastAsia="Times New Roman" w:hAnsi="Times New Roman"/>
                <w:b/>
                <w:bCs/>
                <w:sz w:val="24"/>
              </w:rPr>
              <w:t xml:space="preserve"> October </w:t>
            </w:r>
            <w:r w:rsidRPr="00011621">
              <w:rPr>
                <w:rFonts w:ascii="Times New Roman" w:eastAsia="Times New Roman" w:hAnsi="Times New Roman"/>
                <w:b/>
                <w:bCs/>
                <w:sz w:val="24"/>
              </w:rPr>
              <w:t>2023</w:t>
            </w:r>
            <w:r>
              <w:rPr>
                <w:rFonts w:ascii="Times New Roman" w:eastAsia="Times New Roman" w:hAnsi="Times New Roman"/>
                <w:sz w:val="24"/>
              </w:rPr>
              <w:t xml:space="preserve"> </w:t>
            </w:r>
            <w:r>
              <w:rPr>
                <w:rFonts w:ascii="Times New Roman" w:eastAsia="Times New Roman" w:hAnsi="Times New Roman"/>
                <w:b/>
                <w:sz w:val="24"/>
              </w:rPr>
              <w:t>at 16:30 hours local time.</w:t>
            </w:r>
          </w:p>
        </w:tc>
      </w:tr>
      <w:tr w:rsidR="00011621" w14:paraId="01FDAFDE" w14:textId="77777777" w:rsidTr="00011621">
        <w:trPr>
          <w:gridAfter w:val="6"/>
          <w:wAfter w:w="7340" w:type="dxa"/>
          <w:trHeight w:val="454"/>
        </w:trPr>
        <w:tc>
          <w:tcPr>
            <w:tcW w:w="1580" w:type="dxa"/>
            <w:tcBorders>
              <w:left w:val="single" w:sz="8" w:space="0" w:color="auto"/>
              <w:right w:val="single" w:sz="8" w:space="0" w:color="auto"/>
            </w:tcBorders>
            <w:shd w:val="clear" w:color="auto" w:fill="auto"/>
            <w:vAlign w:val="bottom"/>
          </w:tcPr>
          <w:p w14:paraId="1F1CC8D5" w14:textId="77777777" w:rsidR="00011621" w:rsidRDefault="00011621">
            <w:pPr>
              <w:spacing w:line="0" w:lineRule="atLeast"/>
              <w:rPr>
                <w:rFonts w:ascii="Times New Roman" w:eastAsia="Times New Roman" w:hAnsi="Times New Roman"/>
                <w:sz w:val="24"/>
              </w:rPr>
            </w:pPr>
          </w:p>
        </w:tc>
        <w:tc>
          <w:tcPr>
            <w:tcW w:w="60" w:type="dxa"/>
            <w:shd w:val="clear" w:color="auto" w:fill="auto"/>
            <w:vAlign w:val="bottom"/>
          </w:tcPr>
          <w:p w14:paraId="2E515A30" w14:textId="77777777" w:rsidR="00011621" w:rsidRDefault="00011621">
            <w:pPr>
              <w:spacing w:line="0" w:lineRule="atLeast"/>
              <w:rPr>
                <w:rFonts w:ascii="Times New Roman" w:eastAsia="Times New Roman" w:hAnsi="Times New Roman"/>
                <w:sz w:val="24"/>
              </w:rPr>
            </w:pPr>
          </w:p>
        </w:tc>
      </w:tr>
      <w:tr w:rsidR="00011621" w14:paraId="232A68C6" w14:textId="77777777" w:rsidTr="00011621">
        <w:trPr>
          <w:gridAfter w:val="6"/>
          <w:wAfter w:w="7340" w:type="dxa"/>
          <w:trHeight w:val="277"/>
        </w:trPr>
        <w:tc>
          <w:tcPr>
            <w:tcW w:w="1580" w:type="dxa"/>
            <w:tcBorders>
              <w:left w:val="single" w:sz="8" w:space="0" w:color="auto"/>
              <w:right w:val="single" w:sz="8" w:space="0" w:color="auto"/>
            </w:tcBorders>
            <w:shd w:val="clear" w:color="auto" w:fill="auto"/>
            <w:vAlign w:val="bottom"/>
          </w:tcPr>
          <w:p w14:paraId="7C50959C" w14:textId="77777777" w:rsidR="00011621" w:rsidRDefault="00011621">
            <w:pPr>
              <w:spacing w:line="0" w:lineRule="atLeast"/>
              <w:rPr>
                <w:rFonts w:ascii="Times New Roman" w:eastAsia="Times New Roman" w:hAnsi="Times New Roman"/>
                <w:sz w:val="24"/>
              </w:rPr>
            </w:pPr>
          </w:p>
        </w:tc>
        <w:tc>
          <w:tcPr>
            <w:tcW w:w="60" w:type="dxa"/>
            <w:shd w:val="clear" w:color="auto" w:fill="auto"/>
            <w:vAlign w:val="bottom"/>
          </w:tcPr>
          <w:p w14:paraId="3A888A32" w14:textId="77777777" w:rsidR="00011621" w:rsidRDefault="00011621">
            <w:pPr>
              <w:spacing w:line="0" w:lineRule="atLeast"/>
              <w:rPr>
                <w:rFonts w:ascii="Times New Roman" w:eastAsia="Times New Roman" w:hAnsi="Times New Roman"/>
                <w:sz w:val="24"/>
              </w:rPr>
            </w:pPr>
          </w:p>
        </w:tc>
      </w:tr>
      <w:tr w:rsidR="00011621" w14:paraId="599556FB" w14:textId="77777777" w:rsidTr="00011621">
        <w:trPr>
          <w:gridAfter w:val="6"/>
          <w:wAfter w:w="7340" w:type="dxa"/>
          <w:trHeight w:val="276"/>
        </w:trPr>
        <w:tc>
          <w:tcPr>
            <w:tcW w:w="1580" w:type="dxa"/>
            <w:tcBorders>
              <w:left w:val="single" w:sz="8" w:space="0" w:color="auto"/>
              <w:right w:val="single" w:sz="8" w:space="0" w:color="auto"/>
            </w:tcBorders>
            <w:shd w:val="clear" w:color="auto" w:fill="auto"/>
            <w:vAlign w:val="bottom"/>
          </w:tcPr>
          <w:p w14:paraId="2D0227C8" w14:textId="77777777" w:rsidR="00011621" w:rsidRDefault="00011621">
            <w:pPr>
              <w:spacing w:line="0" w:lineRule="atLeast"/>
              <w:rPr>
                <w:rFonts w:ascii="Times New Roman" w:eastAsia="Times New Roman" w:hAnsi="Times New Roman"/>
                <w:sz w:val="24"/>
              </w:rPr>
            </w:pPr>
          </w:p>
        </w:tc>
        <w:tc>
          <w:tcPr>
            <w:tcW w:w="60" w:type="dxa"/>
            <w:shd w:val="clear" w:color="auto" w:fill="auto"/>
            <w:vAlign w:val="bottom"/>
          </w:tcPr>
          <w:p w14:paraId="46BCF1CE" w14:textId="77777777" w:rsidR="00011621" w:rsidRDefault="00011621">
            <w:pPr>
              <w:spacing w:line="0" w:lineRule="atLeast"/>
              <w:rPr>
                <w:rFonts w:ascii="Times New Roman" w:eastAsia="Times New Roman" w:hAnsi="Times New Roman"/>
                <w:sz w:val="24"/>
              </w:rPr>
            </w:pPr>
          </w:p>
        </w:tc>
      </w:tr>
      <w:tr w:rsidR="00F77101" w14:paraId="117D222D" w14:textId="77777777" w:rsidTr="00011621">
        <w:trPr>
          <w:trHeight w:val="276"/>
        </w:trPr>
        <w:tc>
          <w:tcPr>
            <w:tcW w:w="1580" w:type="dxa"/>
            <w:tcBorders>
              <w:left w:val="single" w:sz="8" w:space="0" w:color="auto"/>
              <w:right w:val="single" w:sz="8" w:space="0" w:color="auto"/>
            </w:tcBorders>
            <w:shd w:val="clear" w:color="auto" w:fill="auto"/>
            <w:vAlign w:val="bottom"/>
          </w:tcPr>
          <w:p w14:paraId="5136D1A5" w14:textId="77777777" w:rsidR="00F77101" w:rsidRDefault="00F77101">
            <w:pPr>
              <w:spacing w:line="0" w:lineRule="atLeast"/>
              <w:rPr>
                <w:rFonts w:ascii="Times New Roman" w:eastAsia="Times New Roman" w:hAnsi="Times New Roman"/>
                <w:sz w:val="24"/>
              </w:rPr>
            </w:pPr>
          </w:p>
        </w:tc>
        <w:tc>
          <w:tcPr>
            <w:tcW w:w="60" w:type="dxa"/>
            <w:shd w:val="clear" w:color="auto" w:fill="auto"/>
            <w:vAlign w:val="bottom"/>
          </w:tcPr>
          <w:p w14:paraId="3F158773" w14:textId="77777777" w:rsidR="00F77101" w:rsidRDefault="00F77101">
            <w:pPr>
              <w:spacing w:line="0" w:lineRule="atLeast"/>
              <w:rPr>
                <w:rFonts w:ascii="Times New Roman" w:eastAsia="Times New Roman" w:hAnsi="Times New Roman"/>
                <w:sz w:val="24"/>
              </w:rPr>
            </w:pPr>
          </w:p>
        </w:tc>
        <w:tc>
          <w:tcPr>
            <w:tcW w:w="7340" w:type="dxa"/>
            <w:gridSpan w:val="6"/>
            <w:tcBorders>
              <w:right w:val="single" w:sz="8" w:space="0" w:color="auto"/>
            </w:tcBorders>
            <w:shd w:val="clear" w:color="auto" w:fill="auto"/>
            <w:vAlign w:val="bottom"/>
          </w:tcPr>
          <w:p w14:paraId="37FA1ED2"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b/>
                <w:sz w:val="24"/>
              </w:rPr>
              <w:t>via email</w:t>
            </w:r>
            <w:r>
              <w:rPr>
                <w:rFonts w:ascii="Times New Roman" w:eastAsia="Times New Roman" w:hAnsi="Times New Roman"/>
                <w:sz w:val="24"/>
              </w:rPr>
              <w:t>.</w:t>
            </w:r>
          </w:p>
        </w:tc>
      </w:tr>
      <w:tr w:rsidR="00F77101" w14:paraId="5FADE986" w14:textId="77777777" w:rsidTr="00011621">
        <w:trPr>
          <w:trHeight w:val="564"/>
        </w:trPr>
        <w:tc>
          <w:tcPr>
            <w:tcW w:w="1580" w:type="dxa"/>
            <w:tcBorders>
              <w:left w:val="single" w:sz="8" w:space="0" w:color="auto"/>
              <w:right w:val="single" w:sz="8" w:space="0" w:color="auto"/>
            </w:tcBorders>
            <w:shd w:val="clear" w:color="auto" w:fill="auto"/>
            <w:vAlign w:val="bottom"/>
          </w:tcPr>
          <w:p w14:paraId="0894E18E" w14:textId="77777777" w:rsidR="00F77101" w:rsidRDefault="00F77101">
            <w:pPr>
              <w:spacing w:line="0" w:lineRule="atLeast"/>
              <w:rPr>
                <w:rFonts w:ascii="Times New Roman" w:eastAsia="Times New Roman" w:hAnsi="Times New Roman"/>
                <w:sz w:val="24"/>
              </w:rPr>
            </w:pPr>
          </w:p>
        </w:tc>
        <w:tc>
          <w:tcPr>
            <w:tcW w:w="60" w:type="dxa"/>
            <w:shd w:val="clear" w:color="auto" w:fill="auto"/>
            <w:vAlign w:val="bottom"/>
          </w:tcPr>
          <w:p w14:paraId="529DC9D2" w14:textId="77777777" w:rsidR="00F77101" w:rsidRDefault="00F77101">
            <w:pPr>
              <w:spacing w:line="0" w:lineRule="atLeast"/>
              <w:rPr>
                <w:rFonts w:ascii="Times New Roman" w:eastAsia="Times New Roman" w:hAnsi="Times New Roman"/>
                <w:sz w:val="24"/>
              </w:rPr>
            </w:pPr>
          </w:p>
        </w:tc>
        <w:tc>
          <w:tcPr>
            <w:tcW w:w="7340" w:type="dxa"/>
            <w:gridSpan w:val="6"/>
            <w:tcBorders>
              <w:right w:val="single" w:sz="8" w:space="0" w:color="auto"/>
            </w:tcBorders>
            <w:shd w:val="clear" w:color="auto" w:fill="auto"/>
            <w:vAlign w:val="bottom"/>
          </w:tcPr>
          <w:p w14:paraId="0A5450D6" w14:textId="77777777" w:rsidR="00F77101" w:rsidRDefault="00F77101">
            <w:pPr>
              <w:spacing w:line="0" w:lineRule="atLeast"/>
              <w:rPr>
                <w:rFonts w:ascii="Times New Roman" w:eastAsia="Times New Roman" w:hAnsi="Times New Roman"/>
                <w:b/>
                <w:sz w:val="24"/>
              </w:rPr>
            </w:pPr>
            <w:r>
              <w:rPr>
                <w:rFonts w:ascii="Times New Roman" w:eastAsia="Times New Roman" w:hAnsi="Times New Roman"/>
                <w:sz w:val="24"/>
              </w:rPr>
              <w:t xml:space="preserve">The Last date for Responses is </w:t>
            </w:r>
            <w:r w:rsidR="00011621" w:rsidRPr="00011621">
              <w:rPr>
                <w:rFonts w:ascii="Times New Roman" w:eastAsia="Times New Roman" w:hAnsi="Times New Roman"/>
                <w:b/>
                <w:bCs/>
                <w:sz w:val="24"/>
              </w:rPr>
              <w:t>2</w:t>
            </w:r>
            <w:r w:rsidR="00F87130">
              <w:rPr>
                <w:rFonts w:ascii="Times New Roman" w:eastAsia="Times New Roman" w:hAnsi="Times New Roman"/>
                <w:b/>
                <w:bCs/>
                <w:sz w:val="24"/>
              </w:rPr>
              <w:t>9</w:t>
            </w:r>
            <w:r w:rsidR="00011621" w:rsidRPr="00011621">
              <w:rPr>
                <w:rFonts w:ascii="Times New Roman" w:eastAsia="Times New Roman" w:hAnsi="Times New Roman"/>
                <w:b/>
                <w:bCs/>
                <w:sz w:val="24"/>
                <w:vertAlign w:val="superscript"/>
              </w:rPr>
              <w:t>nd</w:t>
            </w:r>
            <w:r w:rsidR="00011621" w:rsidRPr="00011621">
              <w:rPr>
                <w:rFonts w:ascii="Times New Roman" w:eastAsia="Times New Roman" w:hAnsi="Times New Roman"/>
                <w:b/>
                <w:bCs/>
                <w:sz w:val="24"/>
              </w:rPr>
              <w:t xml:space="preserve"> October</w:t>
            </w:r>
            <w:r w:rsidR="00011621">
              <w:rPr>
                <w:rFonts w:ascii="Times New Roman" w:eastAsia="Times New Roman" w:hAnsi="Times New Roman"/>
                <w:sz w:val="24"/>
              </w:rPr>
              <w:t xml:space="preserve"> </w:t>
            </w:r>
            <w:r>
              <w:rPr>
                <w:rFonts w:ascii="Times New Roman" w:eastAsia="Times New Roman" w:hAnsi="Times New Roman"/>
                <w:b/>
                <w:sz w:val="24"/>
              </w:rPr>
              <w:t>2023 at 00:00 hours local</w:t>
            </w:r>
          </w:p>
        </w:tc>
      </w:tr>
      <w:tr w:rsidR="00F77101" w14:paraId="354CE66A" w14:textId="77777777" w:rsidTr="00011621">
        <w:trPr>
          <w:trHeight w:val="264"/>
        </w:trPr>
        <w:tc>
          <w:tcPr>
            <w:tcW w:w="1580" w:type="dxa"/>
            <w:tcBorders>
              <w:left w:val="single" w:sz="8" w:space="0" w:color="auto"/>
              <w:right w:val="single" w:sz="8" w:space="0" w:color="auto"/>
            </w:tcBorders>
            <w:shd w:val="clear" w:color="auto" w:fill="auto"/>
            <w:vAlign w:val="bottom"/>
          </w:tcPr>
          <w:p w14:paraId="2DE493F8" w14:textId="77777777" w:rsidR="00F77101" w:rsidRDefault="00F77101">
            <w:pPr>
              <w:spacing w:line="0" w:lineRule="atLeast"/>
              <w:rPr>
                <w:rFonts w:ascii="Times New Roman" w:eastAsia="Times New Roman" w:hAnsi="Times New Roman"/>
                <w:sz w:val="22"/>
              </w:rPr>
            </w:pPr>
          </w:p>
        </w:tc>
        <w:tc>
          <w:tcPr>
            <w:tcW w:w="60" w:type="dxa"/>
            <w:shd w:val="clear" w:color="auto" w:fill="auto"/>
            <w:vAlign w:val="bottom"/>
          </w:tcPr>
          <w:p w14:paraId="350D6637" w14:textId="77777777" w:rsidR="00F77101" w:rsidRDefault="00F77101">
            <w:pPr>
              <w:spacing w:line="0" w:lineRule="atLeast"/>
              <w:rPr>
                <w:rFonts w:ascii="Times New Roman" w:eastAsia="Times New Roman" w:hAnsi="Times New Roman"/>
                <w:sz w:val="22"/>
              </w:rPr>
            </w:pPr>
          </w:p>
        </w:tc>
        <w:tc>
          <w:tcPr>
            <w:tcW w:w="7340" w:type="dxa"/>
            <w:gridSpan w:val="6"/>
            <w:tcBorders>
              <w:right w:val="single" w:sz="8" w:space="0" w:color="auto"/>
            </w:tcBorders>
            <w:shd w:val="clear" w:color="auto" w:fill="auto"/>
            <w:vAlign w:val="bottom"/>
          </w:tcPr>
          <w:p w14:paraId="5E170CA4" w14:textId="77777777" w:rsidR="00F77101" w:rsidRDefault="00F77101">
            <w:pPr>
              <w:spacing w:line="264" w:lineRule="exact"/>
              <w:rPr>
                <w:rFonts w:ascii="Times New Roman" w:eastAsia="Times New Roman" w:hAnsi="Times New Roman"/>
                <w:b/>
                <w:sz w:val="24"/>
              </w:rPr>
            </w:pPr>
            <w:r>
              <w:rPr>
                <w:rFonts w:ascii="Times New Roman" w:eastAsia="Times New Roman" w:hAnsi="Times New Roman"/>
                <w:b/>
                <w:sz w:val="24"/>
              </w:rPr>
              <w:t>time.</w:t>
            </w:r>
          </w:p>
        </w:tc>
      </w:tr>
      <w:tr w:rsidR="00F77101" w14:paraId="79145FED" w14:textId="77777777" w:rsidTr="00011621">
        <w:trPr>
          <w:trHeight w:val="828"/>
        </w:trPr>
        <w:tc>
          <w:tcPr>
            <w:tcW w:w="1580" w:type="dxa"/>
            <w:tcBorders>
              <w:left w:val="single" w:sz="8" w:space="0" w:color="auto"/>
              <w:right w:val="single" w:sz="8" w:space="0" w:color="auto"/>
            </w:tcBorders>
            <w:shd w:val="clear" w:color="auto" w:fill="auto"/>
            <w:vAlign w:val="bottom"/>
          </w:tcPr>
          <w:p w14:paraId="62304D7E" w14:textId="77777777" w:rsidR="00F77101" w:rsidRDefault="00F77101">
            <w:pPr>
              <w:spacing w:line="0" w:lineRule="atLeast"/>
              <w:rPr>
                <w:rFonts w:ascii="Times New Roman" w:eastAsia="Times New Roman" w:hAnsi="Times New Roman"/>
                <w:sz w:val="24"/>
              </w:rPr>
            </w:pPr>
          </w:p>
        </w:tc>
        <w:tc>
          <w:tcPr>
            <w:tcW w:w="60" w:type="dxa"/>
            <w:shd w:val="clear" w:color="auto" w:fill="auto"/>
            <w:vAlign w:val="bottom"/>
          </w:tcPr>
          <w:p w14:paraId="7219C492" w14:textId="77777777" w:rsidR="00F77101" w:rsidRDefault="00F77101">
            <w:pPr>
              <w:spacing w:line="0" w:lineRule="atLeast"/>
              <w:rPr>
                <w:rFonts w:ascii="Times New Roman" w:eastAsia="Times New Roman" w:hAnsi="Times New Roman"/>
                <w:sz w:val="24"/>
              </w:rPr>
            </w:pPr>
          </w:p>
        </w:tc>
        <w:tc>
          <w:tcPr>
            <w:tcW w:w="7340" w:type="dxa"/>
            <w:gridSpan w:val="6"/>
            <w:tcBorders>
              <w:right w:val="single" w:sz="8" w:space="0" w:color="auto"/>
            </w:tcBorders>
            <w:shd w:val="clear" w:color="auto" w:fill="auto"/>
            <w:vAlign w:val="bottom"/>
          </w:tcPr>
          <w:p w14:paraId="61970129"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The address for requesting clarifications is:</w:t>
            </w:r>
          </w:p>
        </w:tc>
      </w:tr>
      <w:tr w:rsidR="00F77101" w14:paraId="7017C7A0" w14:textId="77777777" w:rsidTr="00011621">
        <w:trPr>
          <w:trHeight w:val="396"/>
        </w:trPr>
        <w:tc>
          <w:tcPr>
            <w:tcW w:w="1580" w:type="dxa"/>
            <w:tcBorders>
              <w:left w:val="single" w:sz="8" w:space="0" w:color="auto"/>
              <w:right w:val="single" w:sz="8" w:space="0" w:color="auto"/>
            </w:tcBorders>
            <w:shd w:val="clear" w:color="auto" w:fill="auto"/>
            <w:vAlign w:val="bottom"/>
          </w:tcPr>
          <w:p w14:paraId="1DB105BB" w14:textId="77777777" w:rsidR="00F77101" w:rsidRDefault="00F77101">
            <w:pPr>
              <w:spacing w:line="0" w:lineRule="atLeast"/>
              <w:rPr>
                <w:rFonts w:ascii="Times New Roman" w:eastAsia="Times New Roman" w:hAnsi="Times New Roman"/>
                <w:sz w:val="24"/>
              </w:rPr>
            </w:pPr>
          </w:p>
        </w:tc>
        <w:tc>
          <w:tcPr>
            <w:tcW w:w="60" w:type="dxa"/>
            <w:shd w:val="clear" w:color="auto" w:fill="auto"/>
            <w:vAlign w:val="bottom"/>
          </w:tcPr>
          <w:p w14:paraId="2B358983" w14:textId="77777777" w:rsidR="00F77101" w:rsidRDefault="00F77101">
            <w:pPr>
              <w:spacing w:line="0" w:lineRule="atLeast"/>
              <w:rPr>
                <w:rFonts w:ascii="Times New Roman" w:eastAsia="Times New Roman" w:hAnsi="Times New Roman"/>
                <w:sz w:val="24"/>
              </w:rPr>
            </w:pPr>
          </w:p>
        </w:tc>
        <w:tc>
          <w:tcPr>
            <w:tcW w:w="7340" w:type="dxa"/>
            <w:gridSpan w:val="6"/>
            <w:tcBorders>
              <w:right w:val="single" w:sz="8" w:space="0" w:color="auto"/>
            </w:tcBorders>
            <w:shd w:val="clear" w:color="auto" w:fill="auto"/>
            <w:vAlign w:val="bottom"/>
          </w:tcPr>
          <w:p w14:paraId="3FE9315E" w14:textId="77777777" w:rsidR="00F77101" w:rsidRDefault="00F77101">
            <w:pPr>
              <w:spacing w:line="0" w:lineRule="atLeast"/>
              <w:rPr>
                <w:rFonts w:ascii="Times New Roman" w:eastAsia="Times New Roman" w:hAnsi="Times New Roman"/>
                <w:b/>
                <w:sz w:val="24"/>
              </w:rPr>
            </w:pPr>
            <w:r>
              <w:rPr>
                <w:rFonts w:ascii="Times New Roman" w:eastAsia="Times New Roman" w:hAnsi="Times New Roman"/>
                <w:b/>
                <w:sz w:val="24"/>
              </w:rPr>
              <w:t>Procurement</w:t>
            </w:r>
          </w:p>
        </w:tc>
      </w:tr>
      <w:tr w:rsidR="00F77101" w14:paraId="3416DACC" w14:textId="77777777" w:rsidTr="00011621">
        <w:trPr>
          <w:trHeight w:val="396"/>
        </w:trPr>
        <w:tc>
          <w:tcPr>
            <w:tcW w:w="1580" w:type="dxa"/>
            <w:tcBorders>
              <w:left w:val="single" w:sz="8" w:space="0" w:color="auto"/>
              <w:right w:val="single" w:sz="8" w:space="0" w:color="auto"/>
            </w:tcBorders>
            <w:shd w:val="clear" w:color="auto" w:fill="auto"/>
            <w:vAlign w:val="bottom"/>
          </w:tcPr>
          <w:p w14:paraId="5B523537" w14:textId="77777777" w:rsidR="00F77101" w:rsidRDefault="00F77101">
            <w:pPr>
              <w:spacing w:line="0" w:lineRule="atLeast"/>
              <w:rPr>
                <w:rFonts w:ascii="Times New Roman" w:eastAsia="Times New Roman" w:hAnsi="Times New Roman"/>
                <w:sz w:val="24"/>
              </w:rPr>
            </w:pPr>
          </w:p>
        </w:tc>
        <w:tc>
          <w:tcPr>
            <w:tcW w:w="60" w:type="dxa"/>
            <w:shd w:val="clear" w:color="auto" w:fill="auto"/>
            <w:vAlign w:val="bottom"/>
          </w:tcPr>
          <w:p w14:paraId="7BD074FD" w14:textId="77777777" w:rsidR="00F77101" w:rsidRDefault="00F77101">
            <w:pPr>
              <w:spacing w:line="0" w:lineRule="atLeast"/>
              <w:rPr>
                <w:rFonts w:ascii="Times New Roman" w:eastAsia="Times New Roman" w:hAnsi="Times New Roman"/>
                <w:sz w:val="24"/>
              </w:rPr>
            </w:pPr>
          </w:p>
        </w:tc>
        <w:tc>
          <w:tcPr>
            <w:tcW w:w="7340" w:type="dxa"/>
            <w:gridSpan w:val="6"/>
            <w:tcBorders>
              <w:right w:val="single" w:sz="8" w:space="0" w:color="auto"/>
            </w:tcBorders>
            <w:shd w:val="clear" w:color="auto" w:fill="auto"/>
            <w:vAlign w:val="bottom"/>
          </w:tcPr>
          <w:p w14:paraId="07251157" w14:textId="77777777" w:rsidR="00F77101" w:rsidRDefault="00F77101">
            <w:pPr>
              <w:spacing w:line="0" w:lineRule="atLeast"/>
              <w:rPr>
                <w:rFonts w:ascii="Times New Roman" w:eastAsia="Times New Roman" w:hAnsi="Times New Roman"/>
                <w:b/>
                <w:sz w:val="24"/>
              </w:rPr>
            </w:pPr>
            <w:r>
              <w:rPr>
                <w:rFonts w:ascii="Times New Roman" w:eastAsia="Times New Roman" w:hAnsi="Times New Roman"/>
                <w:b/>
                <w:sz w:val="24"/>
              </w:rPr>
              <w:t>Southern African Development Community (SADC) RPTC Attention:</w:t>
            </w:r>
          </w:p>
        </w:tc>
      </w:tr>
      <w:tr w:rsidR="00F77101" w14:paraId="5C2F1D70" w14:textId="77777777" w:rsidTr="00011621">
        <w:trPr>
          <w:trHeight w:val="276"/>
        </w:trPr>
        <w:tc>
          <w:tcPr>
            <w:tcW w:w="1580" w:type="dxa"/>
            <w:tcBorders>
              <w:left w:val="single" w:sz="8" w:space="0" w:color="auto"/>
              <w:right w:val="single" w:sz="8" w:space="0" w:color="auto"/>
            </w:tcBorders>
            <w:shd w:val="clear" w:color="auto" w:fill="auto"/>
            <w:vAlign w:val="bottom"/>
          </w:tcPr>
          <w:p w14:paraId="6BD493AE" w14:textId="77777777" w:rsidR="00F77101" w:rsidRDefault="00F77101">
            <w:pPr>
              <w:spacing w:line="0" w:lineRule="atLeast"/>
              <w:rPr>
                <w:rFonts w:ascii="Times New Roman" w:eastAsia="Times New Roman" w:hAnsi="Times New Roman"/>
                <w:sz w:val="24"/>
              </w:rPr>
            </w:pPr>
          </w:p>
        </w:tc>
        <w:tc>
          <w:tcPr>
            <w:tcW w:w="60" w:type="dxa"/>
            <w:shd w:val="clear" w:color="auto" w:fill="auto"/>
            <w:vAlign w:val="bottom"/>
          </w:tcPr>
          <w:p w14:paraId="553276AA" w14:textId="77777777" w:rsidR="00F77101" w:rsidRDefault="00F77101">
            <w:pPr>
              <w:spacing w:line="0" w:lineRule="atLeast"/>
              <w:rPr>
                <w:rFonts w:ascii="Times New Roman" w:eastAsia="Times New Roman" w:hAnsi="Times New Roman"/>
                <w:sz w:val="24"/>
              </w:rPr>
            </w:pPr>
          </w:p>
        </w:tc>
        <w:tc>
          <w:tcPr>
            <w:tcW w:w="7340" w:type="dxa"/>
            <w:gridSpan w:val="6"/>
            <w:tcBorders>
              <w:right w:val="single" w:sz="8" w:space="0" w:color="auto"/>
            </w:tcBorders>
            <w:shd w:val="clear" w:color="auto" w:fill="auto"/>
            <w:vAlign w:val="bottom"/>
          </w:tcPr>
          <w:p w14:paraId="0BFF4CB9" w14:textId="77777777" w:rsidR="00F77101" w:rsidRDefault="00F77101">
            <w:pPr>
              <w:spacing w:line="0" w:lineRule="atLeast"/>
              <w:rPr>
                <w:rFonts w:ascii="Times New Roman" w:eastAsia="Times New Roman" w:hAnsi="Times New Roman"/>
                <w:b/>
                <w:sz w:val="24"/>
              </w:rPr>
            </w:pPr>
            <w:r>
              <w:rPr>
                <w:rFonts w:ascii="Times New Roman" w:eastAsia="Times New Roman" w:hAnsi="Times New Roman"/>
                <w:b/>
                <w:sz w:val="24"/>
              </w:rPr>
              <w:t>Mr Kudakwashe Mwale</w:t>
            </w:r>
          </w:p>
        </w:tc>
      </w:tr>
      <w:tr w:rsidR="00F77101" w14:paraId="50A1D7C8" w14:textId="77777777" w:rsidTr="00011621">
        <w:trPr>
          <w:trHeight w:val="372"/>
        </w:trPr>
        <w:tc>
          <w:tcPr>
            <w:tcW w:w="1580" w:type="dxa"/>
            <w:tcBorders>
              <w:left w:val="single" w:sz="8" w:space="0" w:color="auto"/>
              <w:right w:val="single" w:sz="8" w:space="0" w:color="auto"/>
            </w:tcBorders>
            <w:shd w:val="clear" w:color="auto" w:fill="auto"/>
            <w:vAlign w:val="bottom"/>
          </w:tcPr>
          <w:p w14:paraId="16892F6D" w14:textId="77777777" w:rsidR="00F77101" w:rsidRDefault="00F77101">
            <w:pPr>
              <w:spacing w:line="0" w:lineRule="atLeast"/>
              <w:rPr>
                <w:rFonts w:ascii="Times New Roman" w:eastAsia="Times New Roman" w:hAnsi="Times New Roman"/>
                <w:sz w:val="24"/>
              </w:rPr>
            </w:pPr>
          </w:p>
        </w:tc>
        <w:tc>
          <w:tcPr>
            <w:tcW w:w="60" w:type="dxa"/>
            <w:shd w:val="clear" w:color="auto" w:fill="auto"/>
            <w:vAlign w:val="bottom"/>
          </w:tcPr>
          <w:p w14:paraId="27ED24FE" w14:textId="77777777" w:rsidR="00F77101" w:rsidRDefault="00F77101">
            <w:pPr>
              <w:spacing w:line="0" w:lineRule="atLeast"/>
              <w:rPr>
                <w:rFonts w:ascii="Times New Roman" w:eastAsia="Times New Roman" w:hAnsi="Times New Roman"/>
                <w:sz w:val="24"/>
              </w:rPr>
            </w:pPr>
          </w:p>
        </w:tc>
        <w:tc>
          <w:tcPr>
            <w:tcW w:w="7340" w:type="dxa"/>
            <w:gridSpan w:val="6"/>
            <w:tcBorders>
              <w:right w:val="single" w:sz="8" w:space="0" w:color="auto"/>
            </w:tcBorders>
            <w:shd w:val="clear" w:color="auto" w:fill="auto"/>
            <w:vAlign w:val="bottom"/>
          </w:tcPr>
          <w:p w14:paraId="4FB0E72F" w14:textId="77777777" w:rsidR="00F77101" w:rsidRDefault="00F77101">
            <w:pPr>
              <w:spacing w:line="0" w:lineRule="atLeast"/>
              <w:rPr>
                <w:rFonts w:ascii="Times New Roman" w:eastAsia="Times New Roman" w:hAnsi="Times New Roman"/>
                <w:b/>
                <w:sz w:val="24"/>
              </w:rPr>
            </w:pPr>
            <w:r>
              <w:rPr>
                <w:rFonts w:ascii="Times New Roman" w:eastAsia="Times New Roman" w:hAnsi="Times New Roman"/>
                <w:b/>
                <w:sz w:val="24"/>
              </w:rPr>
              <w:t>Email:</w:t>
            </w:r>
            <w:r>
              <w:rPr>
                <w:rFonts w:ascii="Times New Roman" w:eastAsia="Times New Roman" w:hAnsi="Times New Roman"/>
                <w:b/>
                <w:color w:val="0000FF"/>
                <w:sz w:val="24"/>
              </w:rPr>
              <w:t xml:space="preserve"> </w:t>
            </w:r>
            <w:hyperlink r:id="rId15" w:history="1">
              <w:r>
                <w:rPr>
                  <w:rFonts w:ascii="Times New Roman" w:eastAsia="Times New Roman" w:hAnsi="Times New Roman"/>
                  <w:b/>
                  <w:color w:val="0000FF"/>
                  <w:sz w:val="24"/>
                </w:rPr>
                <w:t>kmwale@sadc.int</w:t>
              </w:r>
              <w:r>
                <w:rPr>
                  <w:rFonts w:ascii="Times New Roman" w:eastAsia="Times New Roman" w:hAnsi="Times New Roman"/>
                  <w:b/>
                  <w:sz w:val="24"/>
                </w:rPr>
                <w:t xml:space="preserve"> </w:t>
              </w:r>
            </w:hyperlink>
            <w:r>
              <w:rPr>
                <w:rFonts w:ascii="Times New Roman" w:eastAsia="Times New Roman" w:hAnsi="Times New Roman"/>
                <w:b/>
                <w:sz w:val="24"/>
              </w:rPr>
              <w:t>copy</w:t>
            </w:r>
          </w:p>
        </w:tc>
      </w:tr>
      <w:tr w:rsidR="00F77101" w14:paraId="44723F2A" w14:textId="77777777" w:rsidTr="00011621">
        <w:trPr>
          <w:trHeight w:val="24"/>
        </w:trPr>
        <w:tc>
          <w:tcPr>
            <w:tcW w:w="1580" w:type="dxa"/>
            <w:tcBorders>
              <w:left w:val="single" w:sz="8" w:space="0" w:color="auto"/>
              <w:right w:val="single" w:sz="8" w:space="0" w:color="auto"/>
            </w:tcBorders>
            <w:shd w:val="clear" w:color="auto" w:fill="auto"/>
            <w:vAlign w:val="bottom"/>
          </w:tcPr>
          <w:p w14:paraId="6BDFE819" w14:textId="77777777" w:rsidR="00F77101" w:rsidRDefault="00F77101">
            <w:pPr>
              <w:spacing w:line="0" w:lineRule="atLeast"/>
              <w:rPr>
                <w:rFonts w:ascii="Times New Roman" w:eastAsia="Times New Roman" w:hAnsi="Times New Roman"/>
                <w:sz w:val="2"/>
              </w:rPr>
            </w:pPr>
          </w:p>
        </w:tc>
        <w:tc>
          <w:tcPr>
            <w:tcW w:w="60" w:type="dxa"/>
            <w:shd w:val="clear" w:color="auto" w:fill="auto"/>
            <w:vAlign w:val="bottom"/>
          </w:tcPr>
          <w:p w14:paraId="07D7FC20" w14:textId="77777777" w:rsidR="00F77101" w:rsidRDefault="00F77101">
            <w:pPr>
              <w:spacing w:line="0" w:lineRule="atLeast"/>
              <w:rPr>
                <w:rFonts w:ascii="Times New Roman" w:eastAsia="Times New Roman" w:hAnsi="Times New Roman"/>
                <w:sz w:val="2"/>
              </w:rPr>
            </w:pPr>
          </w:p>
        </w:tc>
        <w:tc>
          <w:tcPr>
            <w:tcW w:w="760" w:type="dxa"/>
            <w:shd w:val="clear" w:color="auto" w:fill="auto"/>
            <w:vAlign w:val="bottom"/>
          </w:tcPr>
          <w:p w14:paraId="03F0009D" w14:textId="77777777" w:rsidR="00F77101" w:rsidRDefault="00F77101">
            <w:pPr>
              <w:spacing w:line="0" w:lineRule="atLeast"/>
              <w:rPr>
                <w:rFonts w:ascii="Times New Roman" w:eastAsia="Times New Roman" w:hAnsi="Times New Roman"/>
                <w:sz w:val="2"/>
              </w:rPr>
            </w:pPr>
          </w:p>
        </w:tc>
        <w:tc>
          <w:tcPr>
            <w:tcW w:w="1360" w:type="dxa"/>
            <w:shd w:val="clear" w:color="auto" w:fill="0000FF"/>
            <w:vAlign w:val="bottom"/>
          </w:tcPr>
          <w:p w14:paraId="29544839" w14:textId="77777777" w:rsidR="00F77101" w:rsidRDefault="00F77101">
            <w:pPr>
              <w:spacing w:line="0" w:lineRule="atLeast"/>
              <w:rPr>
                <w:rFonts w:ascii="Times New Roman" w:eastAsia="Times New Roman" w:hAnsi="Times New Roman"/>
                <w:sz w:val="2"/>
              </w:rPr>
            </w:pPr>
          </w:p>
        </w:tc>
        <w:tc>
          <w:tcPr>
            <w:tcW w:w="840" w:type="dxa"/>
            <w:shd w:val="clear" w:color="auto" w:fill="0000FF"/>
            <w:vAlign w:val="bottom"/>
          </w:tcPr>
          <w:p w14:paraId="21638D99" w14:textId="77777777" w:rsidR="00F77101" w:rsidRDefault="00F77101">
            <w:pPr>
              <w:spacing w:line="0" w:lineRule="atLeast"/>
              <w:rPr>
                <w:rFonts w:ascii="Times New Roman" w:eastAsia="Times New Roman" w:hAnsi="Times New Roman"/>
                <w:sz w:val="2"/>
              </w:rPr>
            </w:pPr>
          </w:p>
        </w:tc>
        <w:tc>
          <w:tcPr>
            <w:tcW w:w="180" w:type="dxa"/>
            <w:shd w:val="clear" w:color="auto" w:fill="auto"/>
            <w:vAlign w:val="bottom"/>
          </w:tcPr>
          <w:p w14:paraId="033BE6BA" w14:textId="77777777" w:rsidR="00F77101" w:rsidRDefault="00F77101">
            <w:pPr>
              <w:spacing w:line="0" w:lineRule="atLeast"/>
              <w:rPr>
                <w:rFonts w:ascii="Times New Roman" w:eastAsia="Times New Roman" w:hAnsi="Times New Roman"/>
                <w:sz w:val="2"/>
              </w:rPr>
            </w:pPr>
          </w:p>
        </w:tc>
        <w:tc>
          <w:tcPr>
            <w:tcW w:w="1820" w:type="dxa"/>
            <w:shd w:val="clear" w:color="auto" w:fill="0000FF"/>
            <w:vAlign w:val="bottom"/>
          </w:tcPr>
          <w:p w14:paraId="2C0F0D44" w14:textId="77777777" w:rsidR="00F77101" w:rsidRDefault="00F77101">
            <w:pPr>
              <w:spacing w:line="0" w:lineRule="atLeast"/>
              <w:rPr>
                <w:rFonts w:ascii="Times New Roman" w:eastAsia="Times New Roman" w:hAnsi="Times New Roman"/>
                <w:sz w:val="2"/>
              </w:rPr>
            </w:pPr>
          </w:p>
        </w:tc>
        <w:tc>
          <w:tcPr>
            <w:tcW w:w="2380" w:type="dxa"/>
            <w:tcBorders>
              <w:right w:val="single" w:sz="8" w:space="0" w:color="auto"/>
            </w:tcBorders>
            <w:shd w:val="clear" w:color="auto" w:fill="auto"/>
            <w:vAlign w:val="bottom"/>
          </w:tcPr>
          <w:p w14:paraId="587CBD2D" w14:textId="77777777" w:rsidR="00F77101" w:rsidRDefault="00F77101">
            <w:pPr>
              <w:spacing w:line="0" w:lineRule="atLeast"/>
              <w:rPr>
                <w:rFonts w:ascii="Times New Roman" w:eastAsia="Times New Roman" w:hAnsi="Times New Roman"/>
                <w:sz w:val="2"/>
              </w:rPr>
            </w:pPr>
          </w:p>
        </w:tc>
      </w:tr>
      <w:tr w:rsidR="00F77101" w14:paraId="04E4DFAB" w14:textId="77777777" w:rsidTr="00011621">
        <w:trPr>
          <w:trHeight w:val="256"/>
        </w:trPr>
        <w:tc>
          <w:tcPr>
            <w:tcW w:w="1580" w:type="dxa"/>
            <w:tcBorders>
              <w:left w:val="single" w:sz="8" w:space="0" w:color="auto"/>
              <w:right w:val="single" w:sz="8" w:space="0" w:color="auto"/>
            </w:tcBorders>
            <w:shd w:val="clear" w:color="auto" w:fill="auto"/>
            <w:vAlign w:val="bottom"/>
          </w:tcPr>
          <w:p w14:paraId="6DEE0399" w14:textId="77777777" w:rsidR="00F77101" w:rsidRDefault="00F77101">
            <w:pPr>
              <w:spacing w:line="0" w:lineRule="atLeast"/>
              <w:rPr>
                <w:rFonts w:ascii="Times New Roman" w:eastAsia="Times New Roman" w:hAnsi="Times New Roman"/>
                <w:sz w:val="22"/>
              </w:rPr>
            </w:pPr>
          </w:p>
        </w:tc>
        <w:tc>
          <w:tcPr>
            <w:tcW w:w="60" w:type="dxa"/>
            <w:shd w:val="clear" w:color="auto" w:fill="auto"/>
            <w:vAlign w:val="bottom"/>
          </w:tcPr>
          <w:p w14:paraId="5F0D0083" w14:textId="77777777" w:rsidR="00F77101" w:rsidRDefault="00F77101">
            <w:pPr>
              <w:spacing w:line="0" w:lineRule="atLeast"/>
              <w:rPr>
                <w:rFonts w:ascii="Times New Roman" w:eastAsia="Times New Roman" w:hAnsi="Times New Roman"/>
                <w:sz w:val="22"/>
              </w:rPr>
            </w:pPr>
          </w:p>
        </w:tc>
        <w:tc>
          <w:tcPr>
            <w:tcW w:w="7340" w:type="dxa"/>
            <w:gridSpan w:val="6"/>
            <w:tcBorders>
              <w:right w:val="single" w:sz="8" w:space="0" w:color="auto"/>
            </w:tcBorders>
            <w:shd w:val="clear" w:color="auto" w:fill="auto"/>
            <w:vAlign w:val="bottom"/>
          </w:tcPr>
          <w:p w14:paraId="10D98C37" w14:textId="77777777" w:rsidR="00F77101" w:rsidRDefault="00011621">
            <w:pPr>
              <w:spacing w:line="252" w:lineRule="exact"/>
              <w:rPr>
                <w:rFonts w:ascii="Times New Roman" w:eastAsia="Times New Roman" w:hAnsi="Times New Roman"/>
                <w:b/>
                <w:color w:val="0000FF"/>
                <w:sz w:val="24"/>
              </w:rPr>
            </w:pPr>
            <w:r>
              <w:t>kmwelwa@sadc.int</w:t>
            </w:r>
          </w:p>
        </w:tc>
      </w:tr>
      <w:tr w:rsidR="00F77101" w14:paraId="6E3E3654" w14:textId="77777777" w:rsidTr="00011621">
        <w:trPr>
          <w:trHeight w:val="122"/>
        </w:trPr>
        <w:tc>
          <w:tcPr>
            <w:tcW w:w="1580" w:type="dxa"/>
            <w:tcBorders>
              <w:left w:val="single" w:sz="8" w:space="0" w:color="auto"/>
              <w:bottom w:val="single" w:sz="8" w:space="0" w:color="auto"/>
              <w:right w:val="single" w:sz="8" w:space="0" w:color="auto"/>
            </w:tcBorders>
            <w:shd w:val="clear" w:color="auto" w:fill="auto"/>
            <w:vAlign w:val="bottom"/>
          </w:tcPr>
          <w:p w14:paraId="5B6553C0" w14:textId="77777777" w:rsidR="00F77101" w:rsidRDefault="00F77101">
            <w:pPr>
              <w:spacing w:line="0" w:lineRule="atLeast"/>
              <w:rPr>
                <w:rFonts w:ascii="Times New Roman" w:eastAsia="Times New Roman" w:hAnsi="Times New Roman"/>
                <w:sz w:val="10"/>
              </w:rPr>
            </w:pPr>
          </w:p>
        </w:tc>
        <w:tc>
          <w:tcPr>
            <w:tcW w:w="60" w:type="dxa"/>
            <w:tcBorders>
              <w:bottom w:val="single" w:sz="8" w:space="0" w:color="auto"/>
            </w:tcBorders>
            <w:shd w:val="clear" w:color="auto" w:fill="auto"/>
            <w:vAlign w:val="bottom"/>
          </w:tcPr>
          <w:p w14:paraId="594AC22B" w14:textId="77777777" w:rsidR="00F77101" w:rsidRDefault="00F77101">
            <w:pPr>
              <w:spacing w:line="0" w:lineRule="atLeast"/>
              <w:rPr>
                <w:rFonts w:ascii="Times New Roman" w:eastAsia="Times New Roman" w:hAnsi="Times New Roman"/>
                <w:sz w:val="10"/>
              </w:rPr>
            </w:pPr>
          </w:p>
        </w:tc>
        <w:tc>
          <w:tcPr>
            <w:tcW w:w="760" w:type="dxa"/>
            <w:tcBorders>
              <w:top w:val="single" w:sz="8" w:space="0" w:color="0000FF"/>
              <w:bottom w:val="single" w:sz="8" w:space="0" w:color="auto"/>
            </w:tcBorders>
            <w:shd w:val="clear" w:color="auto" w:fill="auto"/>
            <w:vAlign w:val="bottom"/>
          </w:tcPr>
          <w:p w14:paraId="2407C829" w14:textId="77777777" w:rsidR="00F77101" w:rsidRDefault="00F77101">
            <w:pPr>
              <w:spacing w:line="0" w:lineRule="atLeast"/>
              <w:rPr>
                <w:rFonts w:ascii="Times New Roman" w:eastAsia="Times New Roman" w:hAnsi="Times New Roman"/>
                <w:sz w:val="10"/>
              </w:rPr>
            </w:pPr>
          </w:p>
        </w:tc>
        <w:tc>
          <w:tcPr>
            <w:tcW w:w="1360" w:type="dxa"/>
            <w:tcBorders>
              <w:top w:val="single" w:sz="8" w:space="0" w:color="0000FF"/>
              <w:bottom w:val="single" w:sz="8" w:space="0" w:color="auto"/>
            </w:tcBorders>
            <w:shd w:val="clear" w:color="auto" w:fill="auto"/>
            <w:vAlign w:val="bottom"/>
          </w:tcPr>
          <w:p w14:paraId="59968CE2" w14:textId="77777777" w:rsidR="00F77101" w:rsidRDefault="00F77101">
            <w:pPr>
              <w:spacing w:line="0" w:lineRule="atLeast"/>
              <w:rPr>
                <w:rFonts w:ascii="Times New Roman" w:eastAsia="Times New Roman" w:hAnsi="Times New Roman"/>
                <w:sz w:val="10"/>
              </w:rPr>
            </w:pPr>
          </w:p>
        </w:tc>
        <w:tc>
          <w:tcPr>
            <w:tcW w:w="840" w:type="dxa"/>
            <w:tcBorders>
              <w:bottom w:val="single" w:sz="8" w:space="0" w:color="auto"/>
            </w:tcBorders>
            <w:shd w:val="clear" w:color="auto" w:fill="auto"/>
            <w:vAlign w:val="bottom"/>
          </w:tcPr>
          <w:p w14:paraId="7FA79895" w14:textId="77777777" w:rsidR="00F77101" w:rsidRDefault="00F77101">
            <w:pPr>
              <w:spacing w:line="0" w:lineRule="atLeast"/>
              <w:rPr>
                <w:rFonts w:ascii="Times New Roman" w:eastAsia="Times New Roman" w:hAnsi="Times New Roman"/>
                <w:sz w:val="10"/>
              </w:rPr>
            </w:pPr>
          </w:p>
        </w:tc>
        <w:tc>
          <w:tcPr>
            <w:tcW w:w="180" w:type="dxa"/>
            <w:tcBorders>
              <w:bottom w:val="single" w:sz="8" w:space="0" w:color="auto"/>
            </w:tcBorders>
            <w:shd w:val="clear" w:color="auto" w:fill="auto"/>
            <w:vAlign w:val="bottom"/>
          </w:tcPr>
          <w:p w14:paraId="5B958E34" w14:textId="77777777" w:rsidR="00F77101" w:rsidRDefault="00F77101">
            <w:pPr>
              <w:spacing w:line="0" w:lineRule="atLeast"/>
              <w:rPr>
                <w:rFonts w:ascii="Times New Roman" w:eastAsia="Times New Roman" w:hAnsi="Times New Roman"/>
                <w:sz w:val="10"/>
              </w:rPr>
            </w:pPr>
          </w:p>
        </w:tc>
        <w:tc>
          <w:tcPr>
            <w:tcW w:w="1820" w:type="dxa"/>
            <w:tcBorders>
              <w:bottom w:val="single" w:sz="8" w:space="0" w:color="auto"/>
            </w:tcBorders>
            <w:shd w:val="clear" w:color="auto" w:fill="auto"/>
            <w:vAlign w:val="bottom"/>
          </w:tcPr>
          <w:p w14:paraId="137D4752" w14:textId="77777777" w:rsidR="00F77101" w:rsidRDefault="00F77101">
            <w:pPr>
              <w:spacing w:line="0" w:lineRule="atLeast"/>
              <w:rPr>
                <w:rFonts w:ascii="Times New Roman" w:eastAsia="Times New Roman" w:hAnsi="Times New Roman"/>
                <w:sz w:val="10"/>
              </w:rPr>
            </w:pPr>
          </w:p>
        </w:tc>
        <w:tc>
          <w:tcPr>
            <w:tcW w:w="2380" w:type="dxa"/>
            <w:tcBorders>
              <w:bottom w:val="single" w:sz="8" w:space="0" w:color="auto"/>
              <w:right w:val="single" w:sz="8" w:space="0" w:color="auto"/>
            </w:tcBorders>
            <w:shd w:val="clear" w:color="auto" w:fill="auto"/>
            <w:vAlign w:val="bottom"/>
          </w:tcPr>
          <w:p w14:paraId="4825D3E1" w14:textId="77777777" w:rsidR="00F77101" w:rsidRDefault="00F77101">
            <w:pPr>
              <w:spacing w:line="0" w:lineRule="atLeast"/>
              <w:rPr>
                <w:rFonts w:ascii="Times New Roman" w:eastAsia="Times New Roman" w:hAnsi="Times New Roman"/>
                <w:sz w:val="10"/>
              </w:rPr>
            </w:pPr>
          </w:p>
        </w:tc>
      </w:tr>
    </w:tbl>
    <w:p w14:paraId="63B71B51" w14:textId="79149AD3" w:rsidR="00F77101" w:rsidRDefault="004A585D">
      <w:pPr>
        <w:spacing w:line="20" w:lineRule="exact"/>
        <w:rPr>
          <w:rFonts w:ascii="Times New Roman" w:eastAsia="Times New Roman" w:hAnsi="Times New Roman"/>
        </w:rPr>
      </w:pPr>
      <w:r>
        <w:rPr>
          <w:rFonts w:ascii="Times New Roman" w:eastAsia="Times New Roman" w:hAnsi="Times New Roman"/>
          <w:noProof/>
          <w:sz w:val="10"/>
          <w:lang w:val="en-US" w:eastAsia="en-US"/>
        </w:rPr>
        <mc:AlternateContent>
          <mc:Choice Requires="wps">
            <w:drawing>
              <wp:anchor distT="0" distB="0" distL="114300" distR="114300" simplePos="0" relativeHeight="251618304" behindDoc="1" locked="0" layoutInCell="1" allowOverlap="1" wp14:anchorId="30D1592F" wp14:editId="7966D55F">
                <wp:simplePos x="0" y="0"/>
                <wp:positionH relativeFrom="column">
                  <wp:posOffset>5758815</wp:posOffset>
                </wp:positionH>
                <wp:positionV relativeFrom="paragraph">
                  <wp:posOffset>-8890</wp:posOffset>
                </wp:positionV>
                <wp:extent cx="12065" cy="12065"/>
                <wp:effectExtent l="0" t="0" r="1270" b="1270"/>
                <wp:wrapNone/>
                <wp:docPr id="92783055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A64D65" id="Rectangle 9" o:spid="_x0000_s1026" style="position:absolute;margin-left:453.45pt;margin-top:-.7pt;width:.95pt;height:.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aOBAIAABMEAAAOAAAAZHJzL2Uyb0RvYy54bWysU9tu2zAMfR+wfxD0vjgOkq414hRFugwD&#10;unVAtw9QZNkWJokapcTJvn6UnKbZ5WmYHgRSlA7Jw6Pl7cEatlcYNLial5MpZ8pJaLTrav71y+bN&#10;NWchCtcIA07V/KgCv129frUcfKVm0INpFDICcaEafM37GH1VFEH2yoowAa8cBVtAKyK52BUNioHQ&#10;rSlm0+lVMQA2HkGqEOj0fgzyVcZvWyXjY9sGFZmpOdUW845536a9WC1F1aHwvZanMsQ/VGGFdpT0&#10;DHUvomA71H9AWS0RArRxIsEW0LZaqtwDdVNOf+vmqRde5V6InODPNIX/Bys/7Z/8Z0ylB/8A8ltg&#10;Dta9cJ26Q4ShV6KhdGUiqhh8qM4PkhPoKdsOH6Gh0YpdhMzBoUWbAKk7dshUH89Uq0Nkkg7L2fRq&#10;wZmkyGgmfFE9P/UY4nsFliWj5khzzNBi/xDiePX5Si4djG422pjsYLddG2R7kWaeV66eOry8Zhwb&#10;an6zmC0y8i+xcAmxyetvEFZHEq/RtubX5zyiSpy9c02WVhTajDZ1Z9yJxMRbkmiottAciUOEUZn0&#10;k8joAX9wNpAqax6+7wQqzswHR3O4KefzJOPszBdvZ+TgZWR7GRFOElTNI2ejuY6j9HcedddTpjL3&#10;7uCOZtfqzOxLVadiSXl5NqdfkqR96edbL3959RMAAP//AwBQSwMEFAAGAAgAAAAhANe09hbcAAAA&#10;BwEAAA8AAABkcnMvZG93bnJldi54bWxMjzFPwzAQhXck/oN1SGyt3VJKEuJUgMTEQksXNjc+4oB9&#10;jmK3Df+eY4Lx9D699129mYIXJxxTH0nDYq5AILXR9tRp2L89zwoQKRuyxkdCDd+YYNNcXtSmsvFM&#10;Wzztcie4hFJlNLich0rK1DoMJs3jgMTZRxyDyXyOnbSjOXN58HKp1FoG0xMvODPgk8P2a3cMGujx&#10;dfly0+a7/eCK0tvV8Ln171pfX00P9yAyTvkPhl99VoeGnQ7xSDYJr6FU65JRDbPFCgQDpSr4l4OG&#10;W5BNLf/7Nz8AAAD//wMAUEsBAi0AFAAGAAgAAAAhALaDOJL+AAAA4QEAABMAAAAAAAAAAAAAAAAA&#10;AAAAAFtDb250ZW50X1R5cGVzXS54bWxQSwECLQAUAAYACAAAACEAOP0h/9YAAACUAQAACwAAAAAA&#10;AAAAAAAAAAAvAQAAX3JlbHMvLnJlbHNQSwECLQAUAAYACAAAACEAn8YmjgQCAAATBAAADgAAAAAA&#10;AAAAAAAAAAAuAgAAZHJzL2Uyb0RvYy54bWxQSwECLQAUAAYACAAAACEA17T2FtwAAAAHAQAADwAA&#10;AAAAAAAAAAAAAABeBAAAZHJzL2Rvd25yZXYueG1sUEsFBgAAAAAEAAQA8wAAAGcFAAAAAA==&#10;" fillcolor="black" strokecolor="white"/>
            </w:pict>
          </mc:Fallback>
        </mc:AlternateContent>
      </w:r>
    </w:p>
    <w:p w14:paraId="029FD45C" w14:textId="77777777" w:rsidR="00F77101" w:rsidRDefault="00F77101">
      <w:pPr>
        <w:spacing w:line="20" w:lineRule="exact"/>
        <w:rPr>
          <w:rFonts w:ascii="Times New Roman" w:eastAsia="Times New Roman" w:hAnsi="Times New Roman"/>
        </w:rPr>
        <w:sectPr w:rsidR="00F77101">
          <w:pgSz w:w="11900" w:h="16841"/>
          <w:pgMar w:top="1440" w:right="1379" w:bottom="1440" w:left="1440" w:header="0" w:footer="0" w:gutter="0"/>
          <w:cols w:space="0" w:equalWidth="0">
            <w:col w:w="9080"/>
          </w:cols>
          <w:docGrid w:linePitch="360"/>
        </w:sectPr>
      </w:pPr>
    </w:p>
    <w:tbl>
      <w:tblPr>
        <w:tblW w:w="0" w:type="auto"/>
        <w:tblInd w:w="260" w:type="dxa"/>
        <w:tblLayout w:type="fixed"/>
        <w:tblCellMar>
          <w:left w:w="0" w:type="dxa"/>
          <w:right w:w="0" w:type="dxa"/>
        </w:tblCellMar>
        <w:tblLook w:val="0000" w:firstRow="0" w:lastRow="0" w:firstColumn="0" w:lastColumn="0" w:noHBand="0" w:noVBand="0"/>
      </w:tblPr>
      <w:tblGrid>
        <w:gridCol w:w="8780"/>
        <w:gridCol w:w="280"/>
      </w:tblGrid>
      <w:tr w:rsidR="00F77101" w14:paraId="2B1F45D5" w14:textId="77777777">
        <w:trPr>
          <w:trHeight w:val="230"/>
        </w:trPr>
        <w:tc>
          <w:tcPr>
            <w:tcW w:w="8780" w:type="dxa"/>
            <w:shd w:val="clear" w:color="auto" w:fill="auto"/>
            <w:vAlign w:val="bottom"/>
          </w:tcPr>
          <w:p w14:paraId="48A29068" w14:textId="77777777" w:rsidR="00F77101" w:rsidRDefault="00F77101">
            <w:pPr>
              <w:spacing w:line="0" w:lineRule="atLeast"/>
              <w:ind w:left="20"/>
              <w:rPr>
                <w:rFonts w:ascii="Times New Roman" w:eastAsia="Times New Roman" w:hAnsi="Times New Roman"/>
              </w:rPr>
            </w:pPr>
            <w:bookmarkStart w:id="21" w:name="page21"/>
            <w:bookmarkEnd w:id="21"/>
            <w:r>
              <w:rPr>
                <w:rFonts w:ascii="Times New Roman" w:eastAsia="Times New Roman" w:hAnsi="Times New Roman"/>
              </w:rPr>
              <w:t>Section 2.  Information to Bidders</w:t>
            </w:r>
          </w:p>
        </w:tc>
        <w:tc>
          <w:tcPr>
            <w:tcW w:w="280" w:type="dxa"/>
            <w:shd w:val="clear" w:color="auto" w:fill="auto"/>
            <w:vAlign w:val="bottom"/>
          </w:tcPr>
          <w:p w14:paraId="1F8ACE76" w14:textId="77777777" w:rsidR="00F77101" w:rsidRDefault="00F77101">
            <w:pPr>
              <w:spacing w:line="0" w:lineRule="atLeast"/>
              <w:jc w:val="right"/>
              <w:rPr>
                <w:rFonts w:ascii="Times New Roman" w:eastAsia="Times New Roman" w:hAnsi="Times New Roman"/>
              </w:rPr>
            </w:pPr>
            <w:r>
              <w:rPr>
                <w:rFonts w:ascii="Times New Roman" w:eastAsia="Times New Roman" w:hAnsi="Times New Roman"/>
              </w:rPr>
              <w:t>21</w:t>
            </w:r>
          </w:p>
        </w:tc>
      </w:tr>
      <w:tr w:rsidR="00F77101" w14:paraId="73FE79D0" w14:textId="77777777">
        <w:trPr>
          <w:trHeight w:val="20"/>
        </w:trPr>
        <w:tc>
          <w:tcPr>
            <w:tcW w:w="8780" w:type="dxa"/>
            <w:tcBorders>
              <w:bottom w:val="single" w:sz="8" w:space="0" w:color="auto"/>
            </w:tcBorders>
            <w:shd w:val="clear" w:color="auto" w:fill="auto"/>
            <w:vAlign w:val="bottom"/>
          </w:tcPr>
          <w:p w14:paraId="69C6C25C" w14:textId="77777777" w:rsidR="00F77101" w:rsidRDefault="00F77101">
            <w:pPr>
              <w:spacing w:line="20" w:lineRule="exact"/>
              <w:rPr>
                <w:rFonts w:ascii="Times New Roman" w:eastAsia="Times New Roman" w:hAnsi="Times New Roman"/>
                <w:sz w:val="1"/>
              </w:rPr>
            </w:pPr>
          </w:p>
        </w:tc>
        <w:tc>
          <w:tcPr>
            <w:tcW w:w="280" w:type="dxa"/>
            <w:shd w:val="clear" w:color="auto" w:fill="auto"/>
            <w:vAlign w:val="bottom"/>
          </w:tcPr>
          <w:p w14:paraId="091B364A" w14:textId="77777777" w:rsidR="00F77101" w:rsidRDefault="00F77101">
            <w:pPr>
              <w:spacing w:line="20" w:lineRule="exact"/>
              <w:rPr>
                <w:rFonts w:ascii="Times New Roman" w:eastAsia="Times New Roman" w:hAnsi="Times New Roman"/>
                <w:sz w:val="1"/>
              </w:rPr>
            </w:pPr>
          </w:p>
        </w:tc>
      </w:tr>
    </w:tbl>
    <w:p w14:paraId="049424F7" w14:textId="77777777" w:rsidR="00F77101" w:rsidRDefault="00F77101">
      <w:pPr>
        <w:spacing w:line="200" w:lineRule="exact"/>
        <w:rPr>
          <w:rFonts w:ascii="Times New Roman" w:eastAsia="Times New Roman" w:hAnsi="Times New Roman"/>
        </w:rPr>
      </w:pPr>
    </w:p>
    <w:p w14:paraId="425AC9B5" w14:textId="77777777" w:rsidR="00F77101" w:rsidRDefault="00F77101">
      <w:pPr>
        <w:spacing w:line="236" w:lineRule="exact"/>
        <w:rPr>
          <w:rFonts w:ascii="Times New Roman" w:eastAsia="Times New Roman" w:hAnsi="Times New Roman"/>
        </w:rPr>
      </w:pPr>
    </w:p>
    <w:tbl>
      <w:tblPr>
        <w:tblW w:w="0" w:type="auto"/>
        <w:tblInd w:w="150" w:type="dxa"/>
        <w:tblLayout w:type="fixed"/>
        <w:tblCellMar>
          <w:left w:w="0" w:type="dxa"/>
          <w:right w:w="0" w:type="dxa"/>
        </w:tblCellMar>
        <w:tblLook w:val="0000" w:firstRow="0" w:lastRow="0" w:firstColumn="0" w:lastColumn="0" w:noHBand="0" w:noVBand="0"/>
      </w:tblPr>
      <w:tblGrid>
        <w:gridCol w:w="1580"/>
        <w:gridCol w:w="800"/>
        <w:gridCol w:w="6600"/>
      </w:tblGrid>
      <w:tr w:rsidR="00F77101" w14:paraId="476D5794" w14:textId="77777777">
        <w:trPr>
          <w:trHeight w:val="679"/>
        </w:trPr>
        <w:tc>
          <w:tcPr>
            <w:tcW w:w="1580" w:type="dxa"/>
            <w:tcBorders>
              <w:top w:val="single" w:sz="8" w:space="0" w:color="auto"/>
              <w:left w:val="single" w:sz="8" w:space="0" w:color="auto"/>
              <w:right w:val="single" w:sz="8" w:space="0" w:color="auto"/>
            </w:tcBorders>
            <w:shd w:val="clear" w:color="auto" w:fill="auto"/>
            <w:vAlign w:val="bottom"/>
          </w:tcPr>
          <w:p w14:paraId="2FF90483" w14:textId="77777777" w:rsidR="00F77101" w:rsidRDefault="00F77101">
            <w:pPr>
              <w:spacing w:line="0" w:lineRule="atLeast"/>
              <w:rPr>
                <w:rFonts w:ascii="Times New Roman" w:eastAsia="Times New Roman" w:hAnsi="Times New Roman"/>
                <w:sz w:val="24"/>
              </w:rPr>
            </w:pPr>
          </w:p>
        </w:tc>
        <w:tc>
          <w:tcPr>
            <w:tcW w:w="7380" w:type="dxa"/>
            <w:gridSpan w:val="2"/>
            <w:tcBorders>
              <w:top w:val="single" w:sz="8" w:space="0" w:color="auto"/>
              <w:right w:val="single" w:sz="8" w:space="0" w:color="auto"/>
            </w:tcBorders>
            <w:shd w:val="clear" w:color="auto" w:fill="auto"/>
            <w:vAlign w:val="bottom"/>
          </w:tcPr>
          <w:p w14:paraId="7F2EF4AC" w14:textId="77777777" w:rsidR="00F77101" w:rsidRDefault="00F77101">
            <w:pPr>
              <w:spacing w:line="0" w:lineRule="atLeast"/>
              <w:ind w:left="60"/>
              <w:rPr>
                <w:rFonts w:ascii="Times New Roman" w:eastAsia="Times New Roman" w:hAnsi="Times New Roman"/>
                <w:b/>
                <w:sz w:val="24"/>
              </w:rPr>
            </w:pPr>
            <w:r>
              <w:rPr>
                <w:rFonts w:ascii="Times New Roman" w:eastAsia="Times New Roman" w:hAnsi="Times New Roman"/>
                <w:sz w:val="24"/>
              </w:rPr>
              <w:t>The correspondence shall bear the following reference</w:t>
            </w:r>
            <w:r>
              <w:rPr>
                <w:rFonts w:ascii="Times New Roman" w:eastAsia="Times New Roman" w:hAnsi="Times New Roman"/>
                <w:b/>
                <w:sz w:val="24"/>
              </w:rPr>
              <w:t>:</w:t>
            </w:r>
          </w:p>
        </w:tc>
      </w:tr>
      <w:tr w:rsidR="00F77101" w14:paraId="1CB5ED56" w14:textId="77777777">
        <w:trPr>
          <w:trHeight w:val="377"/>
        </w:trPr>
        <w:tc>
          <w:tcPr>
            <w:tcW w:w="1580" w:type="dxa"/>
            <w:tcBorders>
              <w:left w:val="single" w:sz="8" w:space="0" w:color="auto"/>
              <w:right w:val="single" w:sz="8" w:space="0" w:color="auto"/>
            </w:tcBorders>
            <w:shd w:val="clear" w:color="auto" w:fill="auto"/>
            <w:vAlign w:val="bottom"/>
          </w:tcPr>
          <w:p w14:paraId="48C5B496" w14:textId="77777777" w:rsidR="00F77101" w:rsidRDefault="00F77101">
            <w:pPr>
              <w:spacing w:line="0" w:lineRule="atLeast"/>
              <w:rPr>
                <w:rFonts w:ascii="Times New Roman" w:eastAsia="Times New Roman" w:hAnsi="Times New Roman"/>
                <w:sz w:val="24"/>
              </w:rPr>
            </w:pPr>
          </w:p>
        </w:tc>
        <w:tc>
          <w:tcPr>
            <w:tcW w:w="7380" w:type="dxa"/>
            <w:gridSpan w:val="2"/>
            <w:tcBorders>
              <w:right w:val="single" w:sz="8" w:space="0" w:color="auto"/>
            </w:tcBorders>
            <w:shd w:val="clear" w:color="auto" w:fill="auto"/>
            <w:vAlign w:val="bottom"/>
          </w:tcPr>
          <w:p w14:paraId="63ADC6F1" w14:textId="77777777" w:rsidR="00F77101" w:rsidRDefault="00F77101">
            <w:pPr>
              <w:spacing w:line="0" w:lineRule="atLeast"/>
              <w:ind w:left="60"/>
              <w:rPr>
                <w:rFonts w:ascii="Times New Roman" w:eastAsia="Times New Roman" w:hAnsi="Times New Roman"/>
                <w:b/>
                <w:sz w:val="24"/>
              </w:rPr>
            </w:pPr>
            <w:r>
              <w:rPr>
                <w:rFonts w:ascii="Times New Roman" w:eastAsia="Times New Roman" w:hAnsi="Times New Roman"/>
                <w:sz w:val="24"/>
              </w:rPr>
              <w:t xml:space="preserve">Contract  Name:  </w:t>
            </w:r>
            <w:r>
              <w:rPr>
                <w:rFonts w:ascii="Times New Roman" w:eastAsia="Times New Roman" w:hAnsi="Times New Roman"/>
                <w:b/>
                <w:sz w:val="24"/>
              </w:rPr>
              <w:t>PROVISION  OF  THATCHING  SERVICES  AT</w:t>
            </w:r>
          </w:p>
        </w:tc>
      </w:tr>
      <w:tr w:rsidR="00F77101" w14:paraId="1FF60C0C" w14:textId="77777777">
        <w:trPr>
          <w:trHeight w:val="276"/>
        </w:trPr>
        <w:tc>
          <w:tcPr>
            <w:tcW w:w="1580" w:type="dxa"/>
            <w:tcBorders>
              <w:left w:val="single" w:sz="8" w:space="0" w:color="auto"/>
              <w:right w:val="single" w:sz="8" w:space="0" w:color="auto"/>
            </w:tcBorders>
            <w:shd w:val="clear" w:color="auto" w:fill="auto"/>
            <w:vAlign w:val="bottom"/>
          </w:tcPr>
          <w:p w14:paraId="0A5EB14C" w14:textId="77777777" w:rsidR="00F77101" w:rsidRDefault="00F77101">
            <w:pPr>
              <w:spacing w:line="0" w:lineRule="atLeast"/>
              <w:rPr>
                <w:rFonts w:ascii="Times New Roman" w:eastAsia="Times New Roman" w:hAnsi="Times New Roman"/>
                <w:sz w:val="24"/>
              </w:rPr>
            </w:pPr>
          </w:p>
        </w:tc>
        <w:tc>
          <w:tcPr>
            <w:tcW w:w="7380" w:type="dxa"/>
            <w:gridSpan w:val="2"/>
            <w:tcBorders>
              <w:right w:val="single" w:sz="8" w:space="0" w:color="auto"/>
            </w:tcBorders>
            <w:shd w:val="clear" w:color="auto" w:fill="auto"/>
            <w:vAlign w:val="bottom"/>
          </w:tcPr>
          <w:p w14:paraId="6DC454CC" w14:textId="77777777" w:rsidR="00F77101" w:rsidRDefault="00F77101">
            <w:pPr>
              <w:spacing w:line="0" w:lineRule="atLeast"/>
              <w:ind w:left="60"/>
              <w:rPr>
                <w:rFonts w:ascii="Times New Roman" w:eastAsia="Times New Roman" w:hAnsi="Times New Roman"/>
                <w:b/>
                <w:sz w:val="24"/>
              </w:rPr>
            </w:pPr>
            <w:r>
              <w:rPr>
                <w:rFonts w:ascii="Times New Roman" w:eastAsia="Times New Roman" w:hAnsi="Times New Roman"/>
                <w:b/>
                <w:sz w:val="24"/>
              </w:rPr>
              <w:t>SADC RPTC PREMISES.</w:t>
            </w:r>
          </w:p>
        </w:tc>
      </w:tr>
      <w:tr w:rsidR="00F77101" w14:paraId="7410132A" w14:textId="77777777">
        <w:trPr>
          <w:trHeight w:val="553"/>
        </w:trPr>
        <w:tc>
          <w:tcPr>
            <w:tcW w:w="1580" w:type="dxa"/>
            <w:tcBorders>
              <w:left w:val="single" w:sz="8" w:space="0" w:color="auto"/>
              <w:bottom w:val="single" w:sz="8" w:space="0" w:color="auto"/>
              <w:right w:val="single" w:sz="8" w:space="0" w:color="auto"/>
            </w:tcBorders>
            <w:shd w:val="clear" w:color="auto" w:fill="auto"/>
            <w:vAlign w:val="bottom"/>
          </w:tcPr>
          <w:p w14:paraId="3D38FE9A" w14:textId="77777777" w:rsidR="00F77101" w:rsidRDefault="00F77101">
            <w:pPr>
              <w:spacing w:line="0" w:lineRule="atLeast"/>
              <w:rPr>
                <w:rFonts w:ascii="Times New Roman" w:eastAsia="Times New Roman" w:hAnsi="Times New Roman"/>
                <w:sz w:val="24"/>
              </w:rPr>
            </w:pPr>
          </w:p>
        </w:tc>
        <w:tc>
          <w:tcPr>
            <w:tcW w:w="7380" w:type="dxa"/>
            <w:gridSpan w:val="2"/>
            <w:tcBorders>
              <w:bottom w:val="single" w:sz="8" w:space="0" w:color="auto"/>
              <w:right w:val="single" w:sz="8" w:space="0" w:color="auto"/>
            </w:tcBorders>
            <w:shd w:val="clear" w:color="auto" w:fill="auto"/>
            <w:vAlign w:val="bottom"/>
          </w:tcPr>
          <w:p w14:paraId="4E8C3668" w14:textId="77777777" w:rsidR="00F77101" w:rsidRDefault="00F77101">
            <w:pPr>
              <w:spacing w:line="0" w:lineRule="atLeast"/>
              <w:ind w:left="60"/>
              <w:rPr>
                <w:rFonts w:ascii="Times New Roman" w:eastAsia="Times New Roman" w:hAnsi="Times New Roman"/>
                <w:b/>
                <w:sz w:val="24"/>
              </w:rPr>
            </w:pPr>
            <w:r>
              <w:rPr>
                <w:rFonts w:ascii="Times New Roman" w:eastAsia="Times New Roman" w:hAnsi="Times New Roman"/>
                <w:sz w:val="24"/>
              </w:rPr>
              <w:t xml:space="preserve">Contract Reference: </w:t>
            </w:r>
            <w:r>
              <w:rPr>
                <w:rFonts w:ascii="Times New Roman" w:eastAsia="Times New Roman" w:hAnsi="Times New Roman"/>
                <w:b/>
                <w:sz w:val="24"/>
              </w:rPr>
              <w:t>SADC/RPTC/0</w:t>
            </w:r>
            <w:r w:rsidR="00011621">
              <w:rPr>
                <w:rFonts w:ascii="Times New Roman" w:eastAsia="Times New Roman" w:hAnsi="Times New Roman"/>
                <w:b/>
                <w:sz w:val="24"/>
              </w:rPr>
              <w:t>1</w:t>
            </w:r>
            <w:r>
              <w:rPr>
                <w:rFonts w:ascii="Times New Roman" w:eastAsia="Times New Roman" w:hAnsi="Times New Roman"/>
                <w:b/>
                <w:sz w:val="24"/>
              </w:rPr>
              <w:t>/0</w:t>
            </w:r>
            <w:r w:rsidR="00011621">
              <w:rPr>
                <w:rFonts w:ascii="Times New Roman" w:eastAsia="Times New Roman" w:hAnsi="Times New Roman"/>
                <w:b/>
                <w:sz w:val="24"/>
              </w:rPr>
              <w:t>9</w:t>
            </w:r>
            <w:r>
              <w:rPr>
                <w:rFonts w:ascii="Times New Roman" w:eastAsia="Times New Roman" w:hAnsi="Times New Roman"/>
                <w:b/>
                <w:sz w:val="24"/>
              </w:rPr>
              <w:t>/2023</w:t>
            </w:r>
          </w:p>
        </w:tc>
      </w:tr>
      <w:tr w:rsidR="00F77101" w14:paraId="473DE6B6" w14:textId="77777777">
        <w:trPr>
          <w:trHeight w:val="264"/>
        </w:trPr>
        <w:tc>
          <w:tcPr>
            <w:tcW w:w="1580" w:type="dxa"/>
            <w:tcBorders>
              <w:left w:val="single" w:sz="8" w:space="0" w:color="auto"/>
              <w:right w:val="single" w:sz="8" w:space="0" w:color="auto"/>
            </w:tcBorders>
            <w:shd w:val="clear" w:color="auto" w:fill="auto"/>
            <w:vAlign w:val="bottom"/>
          </w:tcPr>
          <w:p w14:paraId="27BC14DE" w14:textId="77777777" w:rsidR="00F77101" w:rsidRDefault="00F77101">
            <w:pPr>
              <w:spacing w:line="264" w:lineRule="exact"/>
              <w:ind w:left="80"/>
              <w:rPr>
                <w:rFonts w:ascii="Times New Roman" w:eastAsia="Times New Roman" w:hAnsi="Times New Roman"/>
                <w:sz w:val="24"/>
              </w:rPr>
            </w:pPr>
            <w:r>
              <w:rPr>
                <w:rFonts w:ascii="Times New Roman" w:eastAsia="Times New Roman" w:hAnsi="Times New Roman"/>
                <w:sz w:val="24"/>
              </w:rPr>
              <w:t>3.1</w:t>
            </w:r>
          </w:p>
        </w:tc>
        <w:tc>
          <w:tcPr>
            <w:tcW w:w="7380" w:type="dxa"/>
            <w:gridSpan w:val="2"/>
            <w:tcBorders>
              <w:right w:val="single" w:sz="8" w:space="0" w:color="auto"/>
            </w:tcBorders>
            <w:shd w:val="clear" w:color="auto" w:fill="auto"/>
            <w:vAlign w:val="bottom"/>
          </w:tcPr>
          <w:p w14:paraId="75793D9F" w14:textId="77777777" w:rsidR="00F77101" w:rsidRDefault="00F77101">
            <w:pPr>
              <w:spacing w:line="264" w:lineRule="exact"/>
              <w:ind w:left="60"/>
              <w:rPr>
                <w:rFonts w:ascii="Times New Roman" w:eastAsia="Times New Roman" w:hAnsi="Times New Roman"/>
                <w:sz w:val="24"/>
              </w:rPr>
            </w:pPr>
            <w:r>
              <w:rPr>
                <w:rFonts w:ascii="Times New Roman" w:eastAsia="Times New Roman" w:hAnsi="Times New Roman"/>
                <w:sz w:val="24"/>
              </w:rPr>
              <w:t>The language of the bidding process is English.</w:t>
            </w:r>
          </w:p>
        </w:tc>
      </w:tr>
      <w:tr w:rsidR="00F77101" w14:paraId="449CEBFC" w14:textId="77777777">
        <w:trPr>
          <w:trHeight w:val="672"/>
        </w:trPr>
        <w:tc>
          <w:tcPr>
            <w:tcW w:w="1580" w:type="dxa"/>
            <w:tcBorders>
              <w:left w:val="single" w:sz="8" w:space="0" w:color="auto"/>
              <w:right w:val="single" w:sz="8" w:space="0" w:color="auto"/>
            </w:tcBorders>
            <w:shd w:val="clear" w:color="auto" w:fill="auto"/>
            <w:vAlign w:val="bottom"/>
          </w:tcPr>
          <w:p w14:paraId="2CC8A7F7" w14:textId="77777777" w:rsidR="00F77101" w:rsidRDefault="00F77101">
            <w:pPr>
              <w:spacing w:line="0" w:lineRule="atLeast"/>
              <w:rPr>
                <w:rFonts w:ascii="Times New Roman" w:eastAsia="Times New Roman" w:hAnsi="Times New Roman"/>
                <w:sz w:val="24"/>
              </w:rPr>
            </w:pPr>
          </w:p>
        </w:tc>
        <w:tc>
          <w:tcPr>
            <w:tcW w:w="7380" w:type="dxa"/>
            <w:gridSpan w:val="2"/>
            <w:tcBorders>
              <w:right w:val="single" w:sz="8" w:space="0" w:color="auto"/>
            </w:tcBorders>
            <w:shd w:val="clear" w:color="auto" w:fill="auto"/>
            <w:vAlign w:val="bottom"/>
          </w:tcPr>
          <w:p w14:paraId="28E06C06"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However, any supporting documents that are part of the bid shall be issued</w:t>
            </w:r>
          </w:p>
        </w:tc>
      </w:tr>
      <w:tr w:rsidR="00F77101" w14:paraId="0476044F" w14:textId="77777777">
        <w:trPr>
          <w:trHeight w:val="276"/>
        </w:trPr>
        <w:tc>
          <w:tcPr>
            <w:tcW w:w="1580" w:type="dxa"/>
            <w:tcBorders>
              <w:left w:val="single" w:sz="8" w:space="0" w:color="auto"/>
              <w:right w:val="single" w:sz="8" w:space="0" w:color="auto"/>
            </w:tcBorders>
            <w:shd w:val="clear" w:color="auto" w:fill="auto"/>
            <w:vAlign w:val="bottom"/>
          </w:tcPr>
          <w:p w14:paraId="5315F92A" w14:textId="77777777" w:rsidR="00F77101" w:rsidRDefault="00F77101">
            <w:pPr>
              <w:spacing w:line="0" w:lineRule="atLeast"/>
              <w:rPr>
                <w:rFonts w:ascii="Times New Roman" w:eastAsia="Times New Roman" w:hAnsi="Times New Roman"/>
                <w:sz w:val="24"/>
              </w:rPr>
            </w:pPr>
          </w:p>
        </w:tc>
        <w:tc>
          <w:tcPr>
            <w:tcW w:w="7380" w:type="dxa"/>
            <w:gridSpan w:val="2"/>
            <w:tcBorders>
              <w:right w:val="single" w:sz="8" w:space="0" w:color="auto"/>
            </w:tcBorders>
            <w:shd w:val="clear" w:color="auto" w:fill="auto"/>
            <w:vAlign w:val="bottom"/>
          </w:tcPr>
          <w:p w14:paraId="0D049933"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in  any  SADC  Secretariat  official  languages  (i.e:  English,  French  and</w:t>
            </w:r>
          </w:p>
        </w:tc>
      </w:tr>
      <w:tr w:rsidR="00F77101" w14:paraId="732C13AD" w14:textId="77777777">
        <w:trPr>
          <w:trHeight w:val="277"/>
        </w:trPr>
        <w:tc>
          <w:tcPr>
            <w:tcW w:w="1580" w:type="dxa"/>
            <w:tcBorders>
              <w:left w:val="single" w:sz="8" w:space="0" w:color="auto"/>
              <w:right w:val="single" w:sz="8" w:space="0" w:color="auto"/>
            </w:tcBorders>
            <w:shd w:val="clear" w:color="auto" w:fill="auto"/>
            <w:vAlign w:val="bottom"/>
          </w:tcPr>
          <w:p w14:paraId="3E9008D1" w14:textId="77777777" w:rsidR="00F77101" w:rsidRDefault="00F77101">
            <w:pPr>
              <w:spacing w:line="0" w:lineRule="atLeast"/>
              <w:rPr>
                <w:rFonts w:ascii="Times New Roman" w:eastAsia="Times New Roman" w:hAnsi="Times New Roman"/>
                <w:sz w:val="24"/>
              </w:rPr>
            </w:pPr>
          </w:p>
        </w:tc>
        <w:tc>
          <w:tcPr>
            <w:tcW w:w="7380" w:type="dxa"/>
            <w:gridSpan w:val="2"/>
            <w:tcBorders>
              <w:right w:val="single" w:sz="8" w:space="0" w:color="auto"/>
            </w:tcBorders>
            <w:shd w:val="clear" w:color="auto" w:fill="auto"/>
            <w:vAlign w:val="bottom"/>
          </w:tcPr>
          <w:p w14:paraId="36AF03A8"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Portuguese). If the original documents are written in a language other than</w:t>
            </w:r>
          </w:p>
        </w:tc>
      </w:tr>
      <w:tr w:rsidR="00F77101" w14:paraId="5FA82D32" w14:textId="77777777">
        <w:trPr>
          <w:trHeight w:val="276"/>
        </w:trPr>
        <w:tc>
          <w:tcPr>
            <w:tcW w:w="1580" w:type="dxa"/>
            <w:tcBorders>
              <w:left w:val="single" w:sz="8" w:space="0" w:color="auto"/>
              <w:right w:val="single" w:sz="8" w:space="0" w:color="auto"/>
            </w:tcBorders>
            <w:shd w:val="clear" w:color="auto" w:fill="auto"/>
            <w:vAlign w:val="bottom"/>
          </w:tcPr>
          <w:p w14:paraId="7CFBD745" w14:textId="77777777" w:rsidR="00F77101" w:rsidRDefault="00F77101">
            <w:pPr>
              <w:spacing w:line="0" w:lineRule="atLeast"/>
              <w:rPr>
                <w:rFonts w:ascii="Times New Roman" w:eastAsia="Times New Roman" w:hAnsi="Times New Roman"/>
                <w:sz w:val="24"/>
              </w:rPr>
            </w:pPr>
          </w:p>
        </w:tc>
        <w:tc>
          <w:tcPr>
            <w:tcW w:w="7380" w:type="dxa"/>
            <w:gridSpan w:val="2"/>
            <w:tcBorders>
              <w:right w:val="single" w:sz="8" w:space="0" w:color="auto"/>
            </w:tcBorders>
            <w:shd w:val="clear" w:color="auto" w:fill="auto"/>
            <w:vAlign w:val="bottom"/>
          </w:tcPr>
          <w:p w14:paraId="647E62FB"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SADC Secretariat official languages, they shall be accompanied by an</w:t>
            </w:r>
          </w:p>
        </w:tc>
      </w:tr>
      <w:tr w:rsidR="00F77101" w14:paraId="29CA0CF6" w14:textId="77777777">
        <w:trPr>
          <w:trHeight w:val="276"/>
        </w:trPr>
        <w:tc>
          <w:tcPr>
            <w:tcW w:w="1580" w:type="dxa"/>
            <w:tcBorders>
              <w:left w:val="single" w:sz="8" w:space="0" w:color="auto"/>
              <w:right w:val="single" w:sz="8" w:space="0" w:color="auto"/>
            </w:tcBorders>
            <w:shd w:val="clear" w:color="auto" w:fill="auto"/>
            <w:vAlign w:val="bottom"/>
          </w:tcPr>
          <w:p w14:paraId="51DAB439" w14:textId="77777777" w:rsidR="00F77101" w:rsidRDefault="00F77101">
            <w:pPr>
              <w:spacing w:line="0" w:lineRule="atLeast"/>
              <w:rPr>
                <w:rFonts w:ascii="Times New Roman" w:eastAsia="Times New Roman" w:hAnsi="Times New Roman"/>
                <w:sz w:val="24"/>
              </w:rPr>
            </w:pPr>
          </w:p>
        </w:tc>
        <w:tc>
          <w:tcPr>
            <w:tcW w:w="7380" w:type="dxa"/>
            <w:gridSpan w:val="2"/>
            <w:tcBorders>
              <w:right w:val="single" w:sz="8" w:space="0" w:color="auto"/>
            </w:tcBorders>
            <w:shd w:val="clear" w:color="auto" w:fill="auto"/>
            <w:vAlign w:val="bottom"/>
          </w:tcPr>
          <w:p w14:paraId="4E40DF79"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original  certified  translation  into  any  of  the SADC  Secretariat  official</w:t>
            </w:r>
          </w:p>
        </w:tc>
      </w:tr>
      <w:tr w:rsidR="00F77101" w14:paraId="77A9CBE7" w14:textId="77777777">
        <w:trPr>
          <w:trHeight w:val="276"/>
        </w:trPr>
        <w:tc>
          <w:tcPr>
            <w:tcW w:w="1580" w:type="dxa"/>
            <w:tcBorders>
              <w:left w:val="single" w:sz="8" w:space="0" w:color="auto"/>
              <w:right w:val="single" w:sz="8" w:space="0" w:color="auto"/>
            </w:tcBorders>
            <w:shd w:val="clear" w:color="auto" w:fill="auto"/>
            <w:vAlign w:val="bottom"/>
          </w:tcPr>
          <w:p w14:paraId="475FF157" w14:textId="77777777" w:rsidR="00F77101" w:rsidRDefault="00F77101">
            <w:pPr>
              <w:spacing w:line="0" w:lineRule="atLeast"/>
              <w:rPr>
                <w:rFonts w:ascii="Times New Roman" w:eastAsia="Times New Roman" w:hAnsi="Times New Roman"/>
                <w:sz w:val="24"/>
              </w:rPr>
            </w:pPr>
          </w:p>
        </w:tc>
        <w:tc>
          <w:tcPr>
            <w:tcW w:w="7380" w:type="dxa"/>
            <w:gridSpan w:val="2"/>
            <w:tcBorders>
              <w:right w:val="single" w:sz="8" w:space="0" w:color="auto"/>
            </w:tcBorders>
            <w:shd w:val="clear" w:color="auto" w:fill="auto"/>
            <w:vAlign w:val="bottom"/>
          </w:tcPr>
          <w:p w14:paraId="46BA6462"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languages. The cost of the translation shall be borne by the bidders.</w:t>
            </w:r>
          </w:p>
        </w:tc>
      </w:tr>
      <w:tr w:rsidR="00F77101" w14:paraId="2DE0875C" w14:textId="77777777">
        <w:trPr>
          <w:trHeight w:val="396"/>
        </w:trPr>
        <w:tc>
          <w:tcPr>
            <w:tcW w:w="1580" w:type="dxa"/>
            <w:tcBorders>
              <w:left w:val="single" w:sz="8" w:space="0" w:color="auto"/>
              <w:right w:val="single" w:sz="8" w:space="0" w:color="auto"/>
            </w:tcBorders>
            <w:shd w:val="clear" w:color="auto" w:fill="auto"/>
            <w:vAlign w:val="bottom"/>
          </w:tcPr>
          <w:p w14:paraId="480067FC" w14:textId="77777777" w:rsidR="00F77101" w:rsidRDefault="00F77101">
            <w:pPr>
              <w:spacing w:line="0" w:lineRule="atLeast"/>
              <w:rPr>
                <w:rFonts w:ascii="Times New Roman" w:eastAsia="Times New Roman" w:hAnsi="Times New Roman"/>
                <w:sz w:val="24"/>
              </w:rPr>
            </w:pPr>
          </w:p>
        </w:tc>
        <w:tc>
          <w:tcPr>
            <w:tcW w:w="7380" w:type="dxa"/>
            <w:gridSpan w:val="2"/>
            <w:tcBorders>
              <w:right w:val="single" w:sz="8" w:space="0" w:color="auto"/>
            </w:tcBorders>
            <w:shd w:val="clear" w:color="auto" w:fill="auto"/>
            <w:vAlign w:val="bottom"/>
          </w:tcPr>
          <w:p w14:paraId="52A20D2E"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In case of discrepancies between the original language and the language of</w:t>
            </w:r>
          </w:p>
        </w:tc>
      </w:tr>
      <w:tr w:rsidR="00F77101" w14:paraId="7612D423" w14:textId="77777777">
        <w:trPr>
          <w:trHeight w:val="277"/>
        </w:trPr>
        <w:tc>
          <w:tcPr>
            <w:tcW w:w="1580" w:type="dxa"/>
            <w:tcBorders>
              <w:left w:val="single" w:sz="8" w:space="0" w:color="auto"/>
              <w:bottom w:val="single" w:sz="8" w:space="0" w:color="auto"/>
              <w:right w:val="single" w:sz="8" w:space="0" w:color="auto"/>
            </w:tcBorders>
            <w:shd w:val="clear" w:color="auto" w:fill="auto"/>
            <w:vAlign w:val="bottom"/>
          </w:tcPr>
          <w:p w14:paraId="19B5B29C" w14:textId="77777777" w:rsidR="00F77101" w:rsidRDefault="00F77101">
            <w:pPr>
              <w:spacing w:line="0" w:lineRule="atLeast"/>
              <w:rPr>
                <w:rFonts w:ascii="Times New Roman" w:eastAsia="Times New Roman" w:hAnsi="Times New Roman"/>
                <w:sz w:val="24"/>
              </w:rPr>
            </w:pPr>
          </w:p>
        </w:tc>
        <w:tc>
          <w:tcPr>
            <w:tcW w:w="7380" w:type="dxa"/>
            <w:gridSpan w:val="2"/>
            <w:tcBorders>
              <w:bottom w:val="single" w:sz="8" w:space="0" w:color="auto"/>
              <w:right w:val="single" w:sz="8" w:space="0" w:color="auto"/>
            </w:tcBorders>
            <w:shd w:val="clear" w:color="auto" w:fill="auto"/>
            <w:vAlign w:val="bottom"/>
          </w:tcPr>
          <w:p w14:paraId="6A91CA82"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translation, the language of translation shall prevail.</w:t>
            </w:r>
          </w:p>
        </w:tc>
      </w:tr>
      <w:tr w:rsidR="00F77101" w14:paraId="72426558" w14:textId="77777777">
        <w:trPr>
          <w:trHeight w:val="264"/>
        </w:trPr>
        <w:tc>
          <w:tcPr>
            <w:tcW w:w="1580" w:type="dxa"/>
            <w:tcBorders>
              <w:left w:val="single" w:sz="8" w:space="0" w:color="auto"/>
              <w:right w:val="single" w:sz="8" w:space="0" w:color="auto"/>
            </w:tcBorders>
            <w:shd w:val="clear" w:color="auto" w:fill="auto"/>
            <w:vAlign w:val="bottom"/>
          </w:tcPr>
          <w:p w14:paraId="4B6126AB" w14:textId="77777777" w:rsidR="00F77101" w:rsidRDefault="00F77101">
            <w:pPr>
              <w:spacing w:line="264" w:lineRule="exact"/>
              <w:ind w:left="80"/>
              <w:rPr>
                <w:rFonts w:ascii="Times New Roman" w:eastAsia="Times New Roman" w:hAnsi="Times New Roman"/>
                <w:sz w:val="24"/>
              </w:rPr>
            </w:pPr>
            <w:r>
              <w:rPr>
                <w:rFonts w:ascii="Times New Roman" w:eastAsia="Times New Roman" w:hAnsi="Times New Roman"/>
                <w:sz w:val="24"/>
              </w:rPr>
              <w:t>3.3</w:t>
            </w:r>
          </w:p>
        </w:tc>
        <w:tc>
          <w:tcPr>
            <w:tcW w:w="7380" w:type="dxa"/>
            <w:gridSpan w:val="2"/>
            <w:tcBorders>
              <w:right w:val="single" w:sz="8" w:space="0" w:color="auto"/>
            </w:tcBorders>
            <w:shd w:val="clear" w:color="auto" w:fill="auto"/>
            <w:vAlign w:val="bottom"/>
          </w:tcPr>
          <w:p w14:paraId="691553F2" w14:textId="77777777" w:rsidR="00F77101" w:rsidRDefault="00F77101">
            <w:pPr>
              <w:spacing w:line="264" w:lineRule="exact"/>
              <w:ind w:left="60"/>
              <w:rPr>
                <w:rFonts w:ascii="Times New Roman" w:eastAsia="Times New Roman" w:hAnsi="Times New Roman"/>
                <w:sz w:val="24"/>
              </w:rPr>
            </w:pPr>
            <w:r>
              <w:rPr>
                <w:rFonts w:ascii="Times New Roman" w:eastAsia="Times New Roman" w:hAnsi="Times New Roman"/>
                <w:sz w:val="24"/>
              </w:rPr>
              <w:t xml:space="preserve">(i) The Bidder </w:t>
            </w:r>
            <w:r>
              <w:rPr>
                <w:rFonts w:ascii="Times New Roman" w:eastAsia="Times New Roman" w:hAnsi="Times New Roman"/>
                <w:b/>
                <w:sz w:val="24"/>
              </w:rPr>
              <w:t>will not</w:t>
            </w:r>
            <w:r>
              <w:rPr>
                <w:rFonts w:ascii="Times New Roman" w:eastAsia="Times New Roman" w:hAnsi="Times New Roman"/>
                <w:sz w:val="24"/>
              </w:rPr>
              <w:t xml:space="preserve"> subcontract any portion of the assignment.</w:t>
            </w:r>
          </w:p>
        </w:tc>
      </w:tr>
      <w:tr w:rsidR="00F77101" w14:paraId="28F18385" w14:textId="77777777">
        <w:trPr>
          <w:trHeight w:val="276"/>
        </w:trPr>
        <w:tc>
          <w:tcPr>
            <w:tcW w:w="1580" w:type="dxa"/>
            <w:tcBorders>
              <w:left w:val="single" w:sz="8" w:space="0" w:color="auto"/>
              <w:right w:val="single" w:sz="8" w:space="0" w:color="auto"/>
            </w:tcBorders>
            <w:shd w:val="clear" w:color="auto" w:fill="auto"/>
            <w:vAlign w:val="bottom"/>
          </w:tcPr>
          <w:p w14:paraId="7836D986" w14:textId="77777777" w:rsidR="00F77101" w:rsidRDefault="00F77101">
            <w:pPr>
              <w:spacing w:line="0" w:lineRule="atLeast"/>
              <w:rPr>
                <w:rFonts w:ascii="Times New Roman" w:eastAsia="Times New Roman" w:hAnsi="Times New Roman"/>
                <w:sz w:val="24"/>
              </w:rPr>
            </w:pPr>
          </w:p>
        </w:tc>
        <w:tc>
          <w:tcPr>
            <w:tcW w:w="7380" w:type="dxa"/>
            <w:gridSpan w:val="2"/>
            <w:tcBorders>
              <w:right w:val="single" w:sz="8" w:space="0" w:color="auto"/>
            </w:tcBorders>
            <w:shd w:val="clear" w:color="auto" w:fill="auto"/>
            <w:vAlign w:val="bottom"/>
          </w:tcPr>
          <w:p w14:paraId="6B43F3EC" w14:textId="77777777" w:rsidR="00F77101" w:rsidRDefault="00F77101">
            <w:pPr>
              <w:spacing w:line="0" w:lineRule="atLeast"/>
              <w:ind w:left="100"/>
              <w:rPr>
                <w:rFonts w:ascii="Times New Roman" w:eastAsia="Times New Roman" w:hAnsi="Times New Roman"/>
                <w:sz w:val="24"/>
              </w:rPr>
            </w:pPr>
            <w:r>
              <w:rPr>
                <w:rFonts w:ascii="Times New Roman" w:eastAsia="Times New Roman" w:hAnsi="Times New Roman"/>
                <w:sz w:val="24"/>
              </w:rPr>
              <w:t xml:space="preserve">(ii)The </w:t>
            </w:r>
            <w:r>
              <w:rPr>
                <w:rFonts w:ascii="Times New Roman" w:eastAsia="Times New Roman" w:hAnsi="Times New Roman"/>
                <w:b/>
                <w:sz w:val="24"/>
              </w:rPr>
              <w:t>Key Experts</w:t>
            </w:r>
            <w:r>
              <w:rPr>
                <w:rFonts w:ascii="Times New Roman" w:eastAsia="Times New Roman" w:hAnsi="Times New Roman"/>
                <w:sz w:val="24"/>
              </w:rPr>
              <w:t xml:space="preserve"> required for the assignment are:</w:t>
            </w:r>
          </w:p>
        </w:tc>
      </w:tr>
      <w:tr w:rsidR="00F77101" w14:paraId="4CE3A3BE" w14:textId="77777777">
        <w:trPr>
          <w:trHeight w:val="552"/>
        </w:trPr>
        <w:tc>
          <w:tcPr>
            <w:tcW w:w="1580" w:type="dxa"/>
            <w:tcBorders>
              <w:left w:val="single" w:sz="8" w:space="0" w:color="auto"/>
              <w:right w:val="single" w:sz="8" w:space="0" w:color="auto"/>
            </w:tcBorders>
            <w:shd w:val="clear" w:color="auto" w:fill="auto"/>
            <w:vAlign w:val="bottom"/>
          </w:tcPr>
          <w:p w14:paraId="544F569D" w14:textId="77777777" w:rsidR="00F77101" w:rsidRDefault="00F77101">
            <w:pPr>
              <w:spacing w:line="0" w:lineRule="atLeast"/>
              <w:rPr>
                <w:rFonts w:ascii="Times New Roman" w:eastAsia="Times New Roman" w:hAnsi="Times New Roman"/>
                <w:sz w:val="24"/>
              </w:rPr>
            </w:pPr>
          </w:p>
        </w:tc>
        <w:tc>
          <w:tcPr>
            <w:tcW w:w="7380" w:type="dxa"/>
            <w:gridSpan w:val="2"/>
            <w:tcBorders>
              <w:right w:val="single" w:sz="8" w:space="0" w:color="auto"/>
            </w:tcBorders>
            <w:shd w:val="clear" w:color="auto" w:fill="auto"/>
            <w:vAlign w:val="bottom"/>
          </w:tcPr>
          <w:p w14:paraId="02BAA1F3" w14:textId="77777777" w:rsidR="00F77101" w:rsidRDefault="00F77101">
            <w:pPr>
              <w:spacing w:line="0" w:lineRule="atLeast"/>
              <w:ind w:left="100"/>
              <w:rPr>
                <w:rFonts w:ascii="Times New Roman" w:eastAsia="Times New Roman" w:hAnsi="Times New Roman"/>
                <w:b/>
                <w:sz w:val="24"/>
              </w:rPr>
            </w:pPr>
            <w:r>
              <w:rPr>
                <w:rFonts w:ascii="Times New Roman" w:eastAsia="Times New Roman" w:hAnsi="Times New Roman"/>
                <w:b/>
                <w:sz w:val="24"/>
              </w:rPr>
              <w:t>Thatchers</w:t>
            </w:r>
          </w:p>
        </w:tc>
      </w:tr>
      <w:tr w:rsidR="00F77101" w14:paraId="23DF3DFB" w14:textId="77777777">
        <w:trPr>
          <w:trHeight w:val="552"/>
        </w:trPr>
        <w:tc>
          <w:tcPr>
            <w:tcW w:w="1580" w:type="dxa"/>
            <w:tcBorders>
              <w:left w:val="single" w:sz="8" w:space="0" w:color="auto"/>
              <w:right w:val="single" w:sz="8" w:space="0" w:color="auto"/>
            </w:tcBorders>
            <w:shd w:val="clear" w:color="auto" w:fill="auto"/>
            <w:vAlign w:val="bottom"/>
          </w:tcPr>
          <w:p w14:paraId="540DA044"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29CA454B" w14:textId="77777777" w:rsidR="00F77101" w:rsidRDefault="00F77101">
            <w:pPr>
              <w:spacing w:line="0" w:lineRule="atLeast"/>
              <w:ind w:left="100"/>
              <w:rPr>
                <w:rFonts w:ascii="Times New Roman" w:eastAsia="Times New Roman" w:hAnsi="Times New Roman"/>
                <w:sz w:val="24"/>
              </w:rPr>
            </w:pPr>
            <w:r>
              <w:rPr>
                <w:rFonts w:ascii="Times New Roman" w:eastAsia="Times New Roman" w:hAnsi="Times New Roman"/>
                <w:sz w:val="24"/>
              </w:rPr>
              <w:t>(vi)</w:t>
            </w:r>
          </w:p>
        </w:tc>
        <w:tc>
          <w:tcPr>
            <w:tcW w:w="6600" w:type="dxa"/>
            <w:tcBorders>
              <w:right w:val="single" w:sz="8" w:space="0" w:color="auto"/>
            </w:tcBorders>
            <w:shd w:val="clear" w:color="auto" w:fill="auto"/>
            <w:vAlign w:val="bottom"/>
          </w:tcPr>
          <w:p w14:paraId="4FD119FF"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Reports that are part of the assignment must be written in the</w:t>
            </w:r>
          </w:p>
        </w:tc>
      </w:tr>
      <w:tr w:rsidR="00F77101" w14:paraId="0549170A" w14:textId="77777777">
        <w:trPr>
          <w:trHeight w:val="277"/>
        </w:trPr>
        <w:tc>
          <w:tcPr>
            <w:tcW w:w="1580" w:type="dxa"/>
            <w:tcBorders>
              <w:left w:val="single" w:sz="8" w:space="0" w:color="auto"/>
              <w:bottom w:val="single" w:sz="8" w:space="0" w:color="auto"/>
              <w:right w:val="single" w:sz="8" w:space="0" w:color="auto"/>
            </w:tcBorders>
            <w:shd w:val="clear" w:color="auto" w:fill="auto"/>
            <w:vAlign w:val="bottom"/>
          </w:tcPr>
          <w:p w14:paraId="465980B4" w14:textId="77777777" w:rsidR="00F77101" w:rsidRDefault="00F77101">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14:paraId="72AB4DE8" w14:textId="77777777" w:rsidR="00F77101" w:rsidRDefault="00F77101">
            <w:pPr>
              <w:spacing w:line="0" w:lineRule="atLeast"/>
              <w:rPr>
                <w:rFonts w:ascii="Times New Roman" w:eastAsia="Times New Roman" w:hAnsi="Times New Roman"/>
                <w:sz w:val="24"/>
              </w:rPr>
            </w:pPr>
          </w:p>
        </w:tc>
        <w:tc>
          <w:tcPr>
            <w:tcW w:w="6600" w:type="dxa"/>
            <w:tcBorders>
              <w:bottom w:val="single" w:sz="8" w:space="0" w:color="auto"/>
              <w:right w:val="single" w:sz="8" w:space="0" w:color="auto"/>
            </w:tcBorders>
            <w:shd w:val="clear" w:color="auto" w:fill="auto"/>
            <w:vAlign w:val="bottom"/>
          </w:tcPr>
          <w:p w14:paraId="30D8B94A"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following language(s): English</w:t>
            </w:r>
          </w:p>
        </w:tc>
      </w:tr>
      <w:tr w:rsidR="00F77101" w14:paraId="37B4A569" w14:textId="77777777">
        <w:trPr>
          <w:trHeight w:val="264"/>
        </w:trPr>
        <w:tc>
          <w:tcPr>
            <w:tcW w:w="1580" w:type="dxa"/>
            <w:tcBorders>
              <w:left w:val="single" w:sz="8" w:space="0" w:color="auto"/>
              <w:right w:val="single" w:sz="8" w:space="0" w:color="auto"/>
            </w:tcBorders>
            <w:shd w:val="clear" w:color="auto" w:fill="auto"/>
            <w:vAlign w:val="bottom"/>
          </w:tcPr>
          <w:p w14:paraId="6005953A" w14:textId="77777777" w:rsidR="00F77101" w:rsidRDefault="00F77101">
            <w:pPr>
              <w:spacing w:line="264" w:lineRule="exact"/>
              <w:ind w:left="80"/>
              <w:rPr>
                <w:rFonts w:ascii="Times New Roman" w:eastAsia="Times New Roman" w:hAnsi="Times New Roman"/>
                <w:sz w:val="24"/>
              </w:rPr>
            </w:pPr>
            <w:r>
              <w:rPr>
                <w:rFonts w:ascii="Times New Roman" w:eastAsia="Times New Roman" w:hAnsi="Times New Roman"/>
                <w:sz w:val="24"/>
              </w:rPr>
              <w:t>3.4 (vi)</w:t>
            </w:r>
          </w:p>
        </w:tc>
        <w:tc>
          <w:tcPr>
            <w:tcW w:w="800" w:type="dxa"/>
            <w:shd w:val="clear" w:color="auto" w:fill="auto"/>
            <w:vAlign w:val="bottom"/>
          </w:tcPr>
          <w:p w14:paraId="513AAD8F" w14:textId="77777777" w:rsidR="00F77101" w:rsidRDefault="00F77101">
            <w:pPr>
              <w:spacing w:line="0" w:lineRule="atLeast"/>
              <w:rPr>
                <w:rFonts w:ascii="Times New Roman" w:eastAsia="Times New Roman" w:hAnsi="Times New Roman"/>
                <w:sz w:val="22"/>
              </w:rPr>
            </w:pPr>
          </w:p>
        </w:tc>
        <w:tc>
          <w:tcPr>
            <w:tcW w:w="6600" w:type="dxa"/>
            <w:tcBorders>
              <w:right w:val="single" w:sz="8" w:space="0" w:color="auto"/>
            </w:tcBorders>
            <w:shd w:val="clear" w:color="auto" w:fill="auto"/>
            <w:vAlign w:val="bottom"/>
          </w:tcPr>
          <w:p w14:paraId="53211878" w14:textId="77777777" w:rsidR="00F77101" w:rsidRDefault="00F77101">
            <w:pPr>
              <w:spacing w:line="0" w:lineRule="atLeast"/>
              <w:rPr>
                <w:rFonts w:ascii="Times New Roman" w:eastAsia="Times New Roman" w:hAnsi="Times New Roman"/>
                <w:sz w:val="22"/>
              </w:rPr>
            </w:pPr>
          </w:p>
        </w:tc>
      </w:tr>
      <w:tr w:rsidR="00F77101" w14:paraId="6113F7A7" w14:textId="77777777">
        <w:trPr>
          <w:trHeight w:val="276"/>
        </w:trPr>
        <w:tc>
          <w:tcPr>
            <w:tcW w:w="1580" w:type="dxa"/>
            <w:tcBorders>
              <w:left w:val="single" w:sz="8" w:space="0" w:color="auto"/>
              <w:right w:val="single" w:sz="8" w:space="0" w:color="auto"/>
            </w:tcBorders>
            <w:shd w:val="clear" w:color="auto" w:fill="auto"/>
            <w:vAlign w:val="bottom"/>
          </w:tcPr>
          <w:p w14:paraId="283A839D" w14:textId="77777777" w:rsidR="00F77101" w:rsidRDefault="00F77101">
            <w:pPr>
              <w:spacing w:line="0" w:lineRule="atLeast"/>
              <w:rPr>
                <w:rFonts w:ascii="Times New Roman" w:eastAsia="Times New Roman" w:hAnsi="Times New Roman"/>
                <w:sz w:val="24"/>
              </w:rPr>
            </w:pPr>
          </w:p>
        </w:tc>
        <w:tc>
          <w:tcPr>
            <w:tcW w:w="7380" w:type="dxa"/>
            <w:gridSpan w:val="2"/>
            <w:tcBorders>
              <w:right w:val="single" w:sz="8" w:space="0" w:color="auto"/>
            </w:tcBorders>
            <w:shd w:val="clear" w:color="auto" w:fill="auto"/>
            <w:vAlign w:val="bottom"/>
          </w:tcPr>
          <w:p w14:paraId="67D7E909"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Thatching is the major component of this assignment.</w:t>
            </w:r>
          </w:p>
        </w:tc>
      </w:tr>
      <w:tr w:rsidR="00F77101" w14:paraId="17FA3984" w14:textId="77777777">
        <w:trPr>
          <w:trHeight w:val="279"/>
        </w:trPr>
        <w:tc>
          <w:tcPr>
            <w:tcW w:w="1580" w:type="dxa"/>
            <w:tcBorders>
              <w:left w:val="single" w:sz="8" w:space="0" w:color="auto"/>
              <w:bottom w:val="single" w:sz="8" w:space="0" w:color="auto"/>
              <w:right w:val="single" w:sz="8" w:space="0" w:color="auto"/>
            </w:tcBorders>
            <w:shd w:val="clear" w:color="auto" w:fill="auto"/>
            <w:vAlign w:val="bottom"/>
          </w:tcPr>
          <w:p w14:paraId="5610A566" w14:textId="77777777" w:rsidR="00F77101" w:rsidRDefault="00F77101">
            <w:pPr>
              <w:spacing w:line="0" w:lineRule="atLeast"/>
              <w:rPr>
                <w:rFonts w:ascii="Times New Roman" w:eastAsia="Times New Roman" w:hAnsi="Times New Roman"/>
                <w:sz w:val="24"/>
              </w:rPr>
            </w:pPr>
          </w:p>
        </w:tc>
        <w:tc>
          <w:tcPr>
            <w:tcW w:w="7380" w:type="dxa"/>
            <w:gridSpan w:val="2"/>
            <w:tcBorders>
              <w:bottom w:val="single" w:sz="8" w:space="0" w:color="auto"/>
              <w:right w:val="single" w:sz="8" w:space="0" w:color="auto"/>
            </w:tcBorders>
            <w:shd w:val="clear" w:color="auto" w:fill="auto"/>
            <w:vAlign w:val="bottom"/>
          </w:tcPr>
          <w:p w14:paraId="57A60AD4" w14:textId="77777777" w:rsidR="00F77101" w:rsidRDefault="00F77101">
            <w:pPr>
              <w:spacing w:line="0" w:lineRule="atLeast"/>
              <w:rPr>
                <w:rFonts w:ascii="Times New Roman" w:eastAsia="Times New Roman" w:hAnsi="Times New Roman"/>
                <w:sz w:val="24"/>
              </w:rPr>
            </w:pPr>
          </w:p>
        </w:tc>
      </w:tr>
      <w:tr w:rsidR="00F77101" w14:paraId="4605E415" w14:textId="77777777">
        <w:trPr>
          <w:trHeight w:val="263"/>
        </w:trPr>
        <w:tc>
          <w:tcPr>
            <w:tcW w:w="1580" w:type="dxa"/>
            <w:tcBorders>
              <w:left w:val="single" w:sz="8" w:space="0" w:color="auto"/>
              <w:right w:val="single" w:sz="8" w:space="0" w:color="auto"/>
            </w:tcBorders>
            <w:shd w:val="clear" w:color="auto" w:fill="auto"/>
            <w:vAlign w:val="bottom"/>
          </w:tcPr>
          <w:p w14:paraId="757D2FE7" w14:textId="77777777" w:rsidR="00F77101" w:rsidRDefault="00F77101">
            <w:pPr>
              <w:spacing w:line="263" w:lineRule="exact"/>
              <w:ind w:left="80"/>
              <w:rPr>
                <w:rFonts w:ascii="Times New Roman" w:eastAsia="Times New Roman" w:hAnsi="Times New Roman"/>
                <w:sz w:val="24"/>
              </w:rPr>
            </w:pPr>
            <w:r>
              <w:rPr>
                <w:rFonts w:ascii="Times New Roman" w:eastAsia="Times New Roman" w:hAnsi="Times New Roman"/>
                <w:sz w:val="24"/>
              </w:rPr>
              <w:t>3.4 (vii)</w:t>
            </w:r>
          </w:p>
        </w:tc>
        <w:tc>
          <w:tcPr>
            <w:tcW w:w="7380" w:type="dxa"/>
            <w:gridSpan w:val="2"/>
            <w:tcBorders>
              <w:right w:val="single" w:sz="8" w:space="0" w:color="auto"/>
            </w:tcBorders>
            <w:shd w:val="clear" w:color="auto" w:fill="auto"/>
            <w:vAlign w:val="bottom"/>
          </w:tcPr>
          <w:p w14:paraId="5EA39E89" w14:textId="77777777" w:rsidR="00F77101" w:rsidRDefault="00F77101">
            <w:pPr>
              <w:spacing w:line="263" w:lineRule="exact"/>
              <w:ind w:left="60"/>
              <w:rPr>
                <w:rFonts w:ascii="Times New Roman" w:eastAsia="Times New Roman" w:hAnsi="Times New Roman"/>
                <w:sz w:val="24"/>
              </w:rPr>
            </w:pPr>
            <w:r>
              <w:rPr>
                <w:rFonts w:ascii="Times New Roman" w:eastAsia="Times New Roman" w:hAnsi="Times New Roman"/>
                <w:sz w:val="24"/>
              </w:rPr>
              <w:t>Additional information in the Technical Proposal includes:</w:t>
            </w:r>
          </w:p>
        </w:tc>
      </w:tr>
      <w:tr w:rsidR="00F77101" w14:paraId="73170EC5" w14:textId="77777777">
        <w:trPr>
          <w:trHeight w:val="276"/>
        </w:trPr>
        <w:tc>
          <w:tcPr>
            <w:tcW w:w="1580" w:type="dxa"/>
            <w:tcBorders>
              <w:left w:val="single" w:sz="8" w:space="0" w:color="auto"/>
              <w:right w:val="single" w:sz="8" w:space="0" w:color="auto"/>
            </w:tcBorders>
            <w:shd w:val="clear" w:color="auto" w:fill="auto"/>
            <w:vAlign w:val="bottom"/>
          </w:tcPr>
          <w:p w14:paraId="6B0BCC33" w14:textId="77777777" w:rsidR="00F77101" w:rsidRDefault="00F77101">
            <w:pPr>
              <w:spacing w:line="0" w:lineRule="atLeast"/>
              <w:rPr>
                <w:rFonts w:ascii="Times New Roman" w:eastAsia="Times New Roman" w:hAnsi="Times New Roman"/>
                <w:sz w:val="24"/>
              </w:rPr>
            </w:pPr>
          </w:p>
        </w:tc>
        <w:tc>
          <w:tcPr>
            <w:tcW w:w="7380" w:type="dxa"/>
            <w:gridSpan w:val="2"/>
            <w:tcBorders>
              <w:right w:val="single" w:sz="8" w:space="0" w:color="auto"/>
            </w:tcBorders>
            <w:shd w:val="clear" w:color="auto" w:fill="auto"/>
            <w:vAlign w:val="bottom"/>
          </w:tcPr>
          <w:p w14:paraId="3EA5A0D0"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1.Valid Tax Clearance Certificate</w:t>
            </w:r>
          </w:p>
        </w:tc>
      </w:tr>
      <w:tr w:rsidR="00F77101" w14:paraId="6EB7D160" w14:textId="77777777">
        <w:trPr>
          <w:trHeight w:val="276"/>
        </w:trPr>
        <w:tc>
          <w:tcPr>
            <w:tcW w:w="1580" w:type="dxa"/>
            <w:tcBorders>
              <w:left w:val="single" w:sz="8" w:space="0" w:color="auto"/>
              <w:right w:val="single" w:sz="8" w:space="0" w:color="auto"/>
            </w:tcBorders>
            <w:shd w:val="clear" w:color="auto" w:fill="auto"/>
            <w:vAlign w:val="bottom"/>
          </w:tcPr>
          <w:p w14:paraId="569E9925" w14:textId="77777777" w:rsidR="00F77101" w:rsidRDefault="00F77101">
            <w:pPr>
              <w:spacing w:line="0" w:lineRule="atLeast"/>
              <w:rPr>
                <w:rFonts w:ascii="Times New Roman" w:eastAsia="Times New Roman" w:hAnsi="Times New Roman"/>
                <w:sz w:val="24"/>
              </w:rPr>
            </w:pPr>
          </w:p>
        </w:tc>
        <w:tc>
          <w:tcPr>
            <w:tcW w:w="7380" w:type="dxa"/>
            <w:gridSpan w:val="2"/>
            <w:tcBorders>
              <w:right w:val="single" w:sz="8" w:space="0" w:color="auto"/>
            </w:tcBorders>
            <w:shd w:val="clear" w:color="auto" w:fill="auto"/>
            <w:vAlign w:val="bottom"/>
          </w:tcPr>
          <w:p w14:paraId="1D660AC4"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2. Bids should be accompanied by a power of attorney as requested in the</w:t>
            </w:r>
          </w:p>
        </w:tc>
      </w:tr>
      <w:tr w:rsidR="00F77101" w14:paraId="07849088" w14:textId="77777777">
        <w:trPr>
          <w:trHeight w:val="276"/>
        </w:trPr>
        <w:tc>
          <w:tcPr>
            <w:tcW w:w="1580" w:type="dxa"/>
            <w:tcBorders>
              <w:left w:val="single" w:sz="8" w:space="0" w:color="auto"/>
              <w:right w:val="single" w:sz="8" w:space="0" w:color="auto"/>
            </w:tcBorders>
            <w:shd w:val="clear" w:color="auto" w:fill="auto"/>
            <w:vAlign w:val="bottom"/>
          </w:tcPr>
          <w:p w14:paraId="1CE8375A" w14:textId="77777777" w:rsidR="00F77101" w:rsidRDefault="00F77101">
            <w:pPr>
              <w:spacing w:line="0" w:lineRule="atLeast"/>
              <w:rPr>
                <w:rFonts w:ascii="Times New Roman" w:eastAsia="Times New Roman" w:hAnsi="Times New Roman"/>
                <w:sz w:val="24"/>
              </w:rPr>
            </w:pPr>
          </w:p>
        </w:tc>
        <w:tc>
          <w:tcPr>
            <w:tcW w:w="7380" w:type="dxa"/>
            <w:gridSpan w:val="2"/>
            <w:tcBorders>
              <w:right w:val="single" w:sz="8" w:space="0" w:color="auto"/>
            </w:tcBorders>
            <w:shd w:val="clear" w:color="auto" w:fill="auto"/>
            <w:vAlign w:val="bottom"/>
          </w:tcPr>
          <w:p w14:paraId="13A04BB1"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Clause 4.2 of the ITB  (You must  swear at Commissioner of Oath  or</w:t>
            </w:r>
          </w:p>
        </w:tc>
      </w:tr>
      <w:tr w:rsidR="00F77101" w14:paraId="699DAA22" w14:textId="77777777">
        <w:trPr>
          <w:trHeight w:val="276"/>
        </w:trPr>
        <w:tc>
          <w:tcPr>
            <w:tcW w:w="1580" w:type="dxa"/>
            <w:tcBorders>
              <w:left w:val="single" w:sz="8" w:space="0" w:color="auto"/>
              <w:right w:val="single" w:sz="8" w:space="0" w:color="auto"/>
            </w:tcBorders>
            <w:shd w:val="clear" w:color="auto" w:fill="auto"/>
            <w:vAlign w:val="bottom"/>
          </w:tcPr>
          <w:p w14:paraId="03A972F9"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16AC6B77" w14:textId="77777777" w:rsidR="00F77101" w:rsidRDefault="00F77101">
            <w:pPr>
              <w:spacing w:line="0" w:lineRule="atLeast"/>
              <w:ind w:left="60"/>
              <w:rPr>
                <w:rFonts w:ascii="Times New Roman" w:eastAsia="Times New Roman" w:hAnsi="Times New Roman"/>
                <w:w w:val="96"/>
                <w:sz w:val="24"/>
              </w:rPr>
            </w:pPr>
            <w:r>
              <w:rPr>
                <w:rFonts w:ascii="Times New Roman" w:eastAsia="Times New Roman" w:hAnsi="Times New Roman"/>
                <w:w w:val="96"/>
                <w:sz w:val="24"/>
              </w:rPr>
              <w:t>Notary)</w:t>
            </w:r>
          </w:p>
        </w:tc>
        <w:tc>
          <w:tcPr>
            <w:tcW w:w="6600" w:type="dxa"/>
            <w:tcBorders>
              <w:right w:val="single" w:sz="8" w:space="0" w:color="auto"/>
            </w:tcBorders>
            <w:shd w:val="clear" w:color="auto" w:fill="auto"/>
            <w:vAlign w:val="bottom"/>
          </w:tcPr>
          <w:p w14:paraId="6FA35FC3" w14:textId="77777777" w:rsidR="00F77101" w:rsidRDefault="00F77101">
            <w:pPr>
              <w:spacing w:line="0" w:lineRule="atLeast"/>
              <w:rPr>
                <w:rFonts w:ascii="Times New Roman" w:eastAsia="Times New Roman" w:hAnsi="Times New Roman"/>
                <w:sz w:val="24"/>
              </w:rPr>
            </w:pPr>
          </w:p>
        </w:tc>
      </w:tr>
      <w:tr w:rsidR="00F77101" w14:paraId="0DFC9F5B" w14:textId="77777777">
        <w:trPr>
          <w:trHeight w:val="276"/>
        </w:trPr>
        <w:tc>
          <w:tcPr>
            <w:tcW w:w="1580" w:type="dxa"/>
            <w:tcBorders>
              <w:left w:val="single" w:sz="8" w:space="0" w:color="auto"/>
              <w:right w:val="single" w:sz="8" w:space="0" w:color="auto"/>
            </w:tcBorders>
            <w:shd w:val="clear" w:color="auto" w:fill="auto"/>
            <w:vAlign w:val="bottom"/>
          </w:tcPr>
          <w:p w14:paraId="6094C293" w14:textId="77777777" w:rsidR="00F77101" w:rsidRDefault="00F77101">
            <w:pPr>
              <w:spacing w:line="0" w:lineRule="atLeast"/>
              <w:rPr>
                <w:rFonts w:ascii="Times New Roman" w:eastAsia="Times New Roman" w:hAnsi="Times New Roman"/>
                <w:sz w:val="24"/>
              </w:rPr>
            </w:pPr>
          </w:p>
        </w:tc>
        <w:tc>
          <w:tcPr>
            <w:tcW w:w="7380" w:type="dxa"/>
            <w:gridSpan w:val="2"/>
            <w:tcBorders>
              <w:right w:val="single" w:sz="8" w:space="0" w:color="auto"/>
            </w:tcBorders>
            <w:shd w:val="clear" w:color="auto" w:fill="auto"/>
            <w:vAlign w:val="bottom"/>
          </w:tcPr>
          <w:p w14:paraId="45F974A4"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4. Valid Value Added Tax(VAT) or Exemption Certificate</w:t>
            </w:r>
          </w:p>
        </w:tc>
      </w:tr>
      <w:tr w:rsidR="00F77101" w14:paraId="325AF068" w14:textId="77777777">
        <w:trPr>
          <w:trHeight w:val="277"/>
        </w:trPr>
        <w:tc>
          <w:tcPr>
            <w:tcW w:w="1580" w:type="dxa"/>
            <w:tcBorders>
              <w:left w:val="single" w:sz="8" w:space="0" w:color="auto"/>
              <w:right w:val="single" w:sz="8" w:space="0" w:color="auto"/>
            </w:tcBorders>
            <w:shd w:val="clear" w:color="auto" w:fill="auto"/>
            <w:vAlign w:val="bottom"/>
          </w:tcPr>
          <w:p w14:paraId="2F7A2F7D" w14:textId="77777777" w:rsidR="00F77101" w:rsidRDefault="00F77101">
            <w:pPr>
              <w:spacing w:line="0" w:lineRule="atLeast"/>
              <w:rPr>
                <w:rFonts w:ascii="Times New Roman" w:eastAsia="Times New Roman" w:hAnsi="Times New Roman"/>
                <w:sz w:val="24"/>
              </w:rPr>
            </w:pPr>
          </w:p>
        </w:tc>
        <w:tc>
          <w:tcPr>
            <w:tcW w:w="7380" w:type="dxa"/>
            <w:gridSpan w:val="2"/>
            <w:tcBorders>
              <w:right w:val="single" w:sz="8" w:space="0" w:color="auto"/>
            </w:tcBorders>
            <w:shd w:val="clear" w:color="auto" w:fill="auto"/>
            <w:vAlign w:val="bottom"/>
          </w:tcPr>
          <w:p w14:paraId="7D7CA88C"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 xml:space="preserve">6.Technical proposals should be </w:t>
            </w:r>
            <w:r w:rsidR="00011621">
              <w:rPr>
                <w:rFonts w:ascii="Times New Roman" w:eastAsia="Times New Roman" w:hAnsi="Times New Roman"/>
                <w:sz w:val="24"/>
              </w:rPr>
              <w:t>initialled</w:t>
            </w:r>
            <w:r>
              <w:rPr>
                <w:rFonts w:ascii="Times New Roman" w:eastAsia="Times New Roman" w:hAnsi="Times New Roman"/>
                <w:sz w:val="24"/>
              </w:rPr>
              <w:t xml:space="preserve"> on all pages as requested in the</w:t>
            </w:r>
          </w:p>
        </w:tc>
      </w:tr>
      <w:tr w:rsidR="00F77101" w14:paraId="59DB9C34" w14:textId="77777777">
        <w:trPr>
          <w:trHeight w:val="276"/>
        </w:trPr>
        <w:tc>
          <w:tcPr>
            <w:tcW w:w="1580" w:type="dxa"/>
            <w:tcBorders>
              <w:left w:val="single" w:sz="8" w:space="0" w:color="auto"/>
              <w:right w:val="single" w:sz="8" w:space="0" w:color="auto"/>
            </w:tcBorders>
            <w:shd w:val="clear" w:color="auto" w:fill="auto"/>
            <w:vAlign w:val="bottom"/>
          </w:tcPr>
          <w:p w14:paraId="65C58ED6" w14:textId="77777777" w:rsidR="00F77101" w:rsidRDefault="00F77101">
            <w:pPr>
              <w:spacing w:line="0" w:lineRule="atLeast"/>
              <w:rPr>
                <w:rFonts w:ascii="Times New Roman" w:eastAsia="Times New Roman" w:hAnsi="Times New Roman"/>
                <w:sz w:val="24"/>
              </w:rPr>
            </w:pPr>
          </w:p>
        </w:tc>
        <w:tc>
          <w:tcPr>
            <w:tcW w:w="7380" w:type="dxa"/>
            <w:gridSpan w:val="2"/>
            <w:tcBorders>
              <w:right w:val="single" w:sz="8" w:space="0" w:color="auto"/>
            </w:tcBorders>
            <w:shd w:val="clear" w:color="auto" w:fill="auto"/>
            <w:vAlign w:val="bottom"/>
          </w:tcPr>
          <w:p w14:paraId="67058567"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Clause 4.2 of the ITB</w:t>
            </w:r>
          </w:p>
        </w:tc>
      </w:tr>
      <w:tr w:rsidR="00F77101" w14:paraId="3A20F429" w14:textId="77777777">
        <w:trPr>
          <w:trHeight w:val="276"/>
        </w:trPr>
        <w:tc>
          <w:tcPr>
            <w:tcW w:w="1580" w:type="dxa"/>
            <w:tcBorders>
              <w:left w:val="single" w:sz="8" w:space="0" w:color="auto"/>
              <w:right w:val="single" w:sz="8" w:space="0" w:color="auto"/>
            </w:tcBorders>
            <w:shd w:val="clear" w:color="auto" w:fill="auto"/>
            <w:vAlign w:val="bottom"/>
          </w:tcPr>
          <w:p w14:paraId="59046449" w14:textId="77777777" w:rsidR="00F77101" w:rsidRDefault="00F77101">
            <w:pPr>
              <w:spacing w:line="0" w:lineRule="atLeast"/>
              <w:rPr>
                <w:rFonts w:ascii="Times New Roman" w:eastAsia="Times New Roman" w:hAnsi="Times New Roman"/>
                <w:sz w:val="24"/>
              </w:rPr>
            </w:pPr>
          </w:p>
        </w:tc>
        <w:tc>
          <w:tcPr>
            <w:tcW w:w="7380" w:type="dxa"/>
            <w:gridSpan w:val="2"/>
            <w:tcBorders>
              <w:right w:val="single" w:sz="8" w:space="0" w:color="auto"/>
            </w:tcBorders>
            <w:shd w:val="clear" w:color="auto" w:fill="auto"/>
            <w:vAlign w:val="bottom"/>
          </w:tcPr>
          <w:p w14:paraId="188825DB"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7.  Technical  Proposal  should  be  free  of  any  financial  information  as</w:t>
            </w:r>
          </w:p>
        </w:tc>
      </w:tr>
      <w:tr w:rsidR="00F77101" w14:paraId="1C003CB6" w14:textId="77777777">
        <w:trPr>
          <w:trHeight w:val="276"/>
        </w:trPr>
        <w:tc>
          <w:tcPr>
            <w:tcW w:w="1580" w:type="dxa"/>
            <w:tcBorders>
              <w:left w:val="single" w:sz="8" w:space="0" w:color="auto"/>
              <w:right w:val="single" w:sz="8" w:space="0" w:color="auto"/>
            </w:tcBorders>
            <w:shd w:val="clear" w:color="auto" w:fill="auto"/>
            <w:vAlign w:val="bottom"/>
          </w:tcPr>
          <w:p w14:paraId="1D43AC2D" w14:textId="77777777" w:rsidR="00F77101" w:rsidRDefault="00F77101">
            <w:pPr>
              <w:spacing w:line="0" w:lineRule="atLeast"/>
              <w:rPr>
                <w:rFonts w:ascii="Times New Roman" w:eastAsia="Times New Roman" w:hAnsi="Times New Roman"/>
                <w:sz w:val="24"/>
              </w:rPr>
            </w:pPr>
          </w:p>
        </w:tc>
        <w:tc>
          <w:tcPr>
            <w:tcW w:w="7380" w:type="dxa"/>
            <w:gridSpan w:val="2"/>
            <w:tcBorders>
              <w:right w:val="single" w:sz="8" w:space="0" w:color="auto"/>
            </w:tcBorders>
            <w:shd w:val="clear" w:color="auto" w:fill="auto"/>
            <w:vAlign w:val="bottom"/>
          </w:tcPr>
          <w:p w14:paraId="483107AC"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requested in the Clause 3.5 of the ITB</w:t>
            </w:r>
          </w:p>
        </w:tc>
      </w:tr>
      <w:tr w:rsidR="00F77101" w14:paraId="1A989B44" w14:textId="77777777">
        <w:trPr>
          <w:trHeight w:val="552"/>
        </w:trPr>
        <w:tc>
          <w:tcPr>
            <w:tcW w:w="1580" w:type="dxa"/>
            <w:tcBorders>
              <w:left w:val="single" w:sz="8" w:space="0" w:color="auto"/>
              <w:right w:val="single" w:sz="8" w:space="0" w:color="auto"/>
            </w:tcBorders>
            <w:shd w:val="clear" w:color="auto" w:fill="auto"/>
            <w:vAlign w:val="bottom"/>
          </w:tcPr>
          <w:p w14:paraId="5025C2D2" w14:textId="77777777" w:rsidR="00F77101" w:rsidRDefault="00F77101">
            <w:pPr>
              <w:spacing w:line="0" w:lineRule="atLeast"/>
              <w:rPr>
                <w:rFonts w:ascii="Times New Roman" w:eastAsia="Times New Roman" w:hAnsi="Times New Roman"/>
                <w:sz w:val="24"/>
              </w:rPr>
            </w:pPr>
          </w:p>
        </w:tc>
        <w:tc>
          <w:tcPr>
            <w:tcW w:w="7380" w:type="dxa"/>
            <w:gridSpan w:val="2"/>
            <w:tcBorders>
              <w:right w:val="single" w:sz="8" w:space="0" w:color="auto"/>
            </w:tcBorders>
            <w:shd w:val="clear" w:color="auto" w:fill="auto"/>
            <w:vAlign w:val="bottom"/>
          </w:tcPr>
          <w:p w14:paraId="53AFCEAD"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8.Please attach a duly completed Sworn Statement(You must swear at</w:t>
            </w:r>
          </w:p>
        </w:tc>
      </w:tr>
      <w:tr w:rsidR="00F77101" w14:paraId="3BF7D756" w14:textId="77777777">
        <w:trPr>
          <w:trHeight w:val="276"/>
        </w:trPr>
        <w:tc>
          <w:tcPr>
            <w:tcW w:w="1580" w:type="dxa"/>
            <w:tcBorders>
              <w:left w:val="single" w:sz="8" w:space="0" w:color="auto"/>
              <w:right w:val="single" w:sz="8" w:space="0" w:color="auto"/>
            </w:tcBorders>
            <w:shd w:val="clear" w:color="auto" w:fill="auto"/>
            <w:vAlign w:val="bottom"/>
          </w:tcPr>
          <w:p w14:paraId="6B894010" w14:textId="77777777" w:rsidR="00F77101" w:rsidRDefault="00F77101">
            <w:pPr>
              <w:spacing w:line="0" w:lineRule="atLeast"/>
              <w:rPr>
                <w:rFonts w:ascii="Times New Roman" w:eastAsia="Times New Roman" w:hAnsi="Times New Roman"/>
                <w:sz w:val="24"/>
              </w:rPr>
            </w:pPr>
          </w:p>
        </w:tc>
        <w:tc>
          <w:tcPr>
            <w:tcW w:w="7380" w:type="dxa"/>
            <w:gridSpan w:val="2"/>
            <w:tcBorders>
              <w:right w:val="single" w:sz="8" w:space="0" w:color="auto"/>
            </w:tcBorders>
            <w:shd w:val="clear" w:color="auto" w:fill="auto"/>
            <w:vAlign w:val="bottom"/>
          </w:tcPr>
          <w:p w14:paraId="0B6BA724"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Commissioner of Oath or Notary(Please see attached Sworn Statement</w:t>
            </w:r>
          </w:p>
        </w:tc>
      </w:tr>
      <w:tr w:rsidR="00F77101" w14:paraId="4F87B2E7" w14:textId="77777777">
        <w:trPr>
          <w:trHeight w:val="277"/>
        </w:trPr>
        <w:tc>
          <w:tcPr>
            <w:tcW w:w="1580" w:type="dxa"/>
            <w:tcBorders>
              <w:left w:val="single" w:sz="8" w:space="0" w:color="auto"/>
              <w:bottom w:val="single" w:sz="8" w:space="0" w:color="auto"/>
              <w:right w:val="single" w:sz="8" w:space="0" w:color="auto"/>
            </w:tcBorders>
            <w:shd w:val="clear" w:color="auto" w:fill="auto"/>
            <w:vAlign w:val="bottom"/>
          </w:tcPr>
          <w:p w14:paraId="2E0CCE1E" w14:textId="77777777" w:rsidR="00F77101" w:rsidRDefault="00F77101">
            <w:pPr>
              <w:spacing w:line="0" w:lineRule="atLeast"/>
              <w:rPr>
                <w:rFonts w:ascii="Times New Roman" w:eastAsia="Times New Roman" w:hAnsi="Times New Roman"/>
                <w:sz w:val="24"/>
              </w:rPr>
            </w:pPr>
          </w:p>
        </w:tc>
        <w:tc>
          <w:tcPr>
            <w:tcW w:w="7380" w:type="dxa"/>
            <w:gridSpan w:val="2"/>
            <w:tcBorders>
              <w:bottom w:val="single" w:sz="8" w:space="0" w:color="auto"/>
              <w:right w:val="single" w:sz="8" w:space="0" w:color="auto"/>
            </w:tcBorders>
            <w:shd w:val="clear" w:color="auto" w:fill="auto"/>
            <w:vAlign w:val="bottom"/>
          </w:tcPr>
          <w:p w14:paraId="3C4C2080"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Form to complete</w:t>
            </w:r>
          </w:p>
        </w:tc>
      </w:tr>
      <w:tr w:rsidR="00F77101" w14:paraId="0414A9E5" w14:textId="77777777">
        <w:trPr>
          <w:trHeight w:val="264"/>
        </w:trPr>
        <w:tc>
          <w:tcPr>
            <w:tcW w:w="1580" w:type="dxa"/>
            <w:tcBorders>
              <w:left w:val="single" w:sz="8" w:space="0" w:color="auto"/>
              <w:right w:val="single" w:sz="8" w:space="0" w:color="auto"/>
            </w:tcBorders>
            <w:shd w:val="clear" w:color="auto" w:fill="auto"/>
            <w:vAlign w:val="bottom"/>
          </w:tcPr>
          <w:p w14:paraId="23E7310B" w14:textId="77777777" w:rsidR="00F77101" w:rsidRDefault="00F77101">
            <w:pPr>
              <w:spacing w:line="264" w:lineRule="exact"/>
              <w:ind w:left="80"/>
              <w:rPr>
                <w:rFonts w:ascii="Times New Roman" w:eastAsia="Times New Roman" w:hAnsi="Times New Roman"/>
                <w:sz w:val="24"/>
              </w:rPr>
            </w:pPr>
            <w:r>
              <w:rPr>
                <w:rFonts w:ascii="Times New Roman" w:eastAsia="Times New Roman" w:hAnsi="Times New Roman"/>
                <w:sz w:val="24"/>
              </w:rPr>
              <w:t>3.7</w:t>
            </w:r>
          </w:p>
        </w:tc>
        <w:tc>
          <w:tcPr>
            <w:tcW w:w="7380" w:type="dxa"/>
            <w:gridSpan w:val="2"/>
            <w:tcBorders>
              <w:right w:val="single" w:sz="8" w:space="0" w:color="auto"/>
            </w:tcBorders>
            <w:shd w:val="clear" w:color="auto" w:fill="auto"/>
            <w:vAlign w:val="bottom"/>
          </w:tcPr>
          <w:p w14:paraId="775146C3" w14:textId="77777777" w:rsidR="00F77101" w:rsidRDefault="00F77101">
            <w:pPr>
              <w:spacing w:line="264" w:lineRule="exact"/>
              <w:ind w:left="60"/>
              <w:rPr>
                <w:rFonts w:ascii="Times New Roman" w:eastAsia="Times New Roman" w:hAnsi="Times New Roman"/>
                <w:sz w:val="24"/>
              </w:rPr>
            </w:pPr>
            <w:r>
              <w:rPr>
                <w:rFonts w:ascii="Times New Roman" w:eastAsia="Times New Roman" w:hAnsi="Times New Roman"/>
                <w:b/>
                <w:sz w:val="24"/>
              </w:rPr>
              <w:t>Taxes:</w:t>
            </w:r>
            <w:r>
              <w:rPr>
                <w:rFonts w:ascii="Times New Roman" w:eastAsia="Times New Roman" w:hAnsi="Times New Roman"/>
                <w:sz w:val="24"/>
              </w:rPr>
              <w:t xml:space="preserve"> as per Section 2, Information to Bidders.</w:t>
            </w:r>
          </w:p>
        </w:tc>
      </w:tr>
      <w:tr w:rsidR="00F77101" w14:paraId="2AC0686A" w14:textId="77777777">
        <w:trPr>
          <w:trHeight w:val="276"/>
        </w:trPr>
        <w:tc>
          <w:tcPr>
            <w:tcW w:w="1580" w:type="dxa"/>
            <w:tcBorders>
              <w:left w:val="single" w:sz="8" w:space="0" w:color="auto"/>
              <w:bottom w:val="single" w:sz="8" w:space="0" w:color="auto"/>
              <w:right w:val="single" w:sz="8" w:space="0" w:color="auto"/>
            </w:tcBorders>
            <w:shd w:val="clear" w:color="auto" w:fill="auto"/>
            <w:vAlign w:val="bottom"/>
          </w:tcPr>
          <w:p w14:paraId="27C65DD5" w14:textId="77777777" w:rsidR="00F77101" w:rsidRDefault="00F77101">
            <w:pPr>
              <w:spacing w:line="0" w:lineRule="atLeast"/>
              <w:rPr>
                <w:rFonts w:ascii="Times New Roman" w:eastAsia="Times New Roman" w:hAnsi="Times New Roman"/>
                <w:sz w:val="24"/>
              </w:rPr>
            </w:pPr>
          </w:p>
        </w:tc>
        <w:tc>
          <w:tcPr>
            <w:tcW w:w="7380" w:type="dxa"/>
            <w:gridSpan w:val="2"/>
            <w:tcBorders>
              <w:bottom w:val="single" w:sz="8" w:space="0" w:color="auto"/>
              <w:right w:val="single" w:sz="8" w:space="0" w:color="auto"/>
            </w:tcBorders>
            <w:shd w:val="clear" w:color="auto" w:fill="auto"/>
            <w:vAlign w:val="bottom"/>
          </w:tcPr>
          <w:p w14:paraId="000A6B3B" w14:textId="77777777" w:rsidR="00F77101" w:rsidRDefault="00F77101">
            <w:pPr>
              <w:spacing w:line="0" w:lineRule="atLeast"/>
              <w:rPr>
                <w:rFonts w:ascii="Times New Roman" w:eastAsia="Times New Roman" w:hAnsi="Times New Roman"/>
                <w:sz w:val="24"/>
              </w:rPr>
            </w:pPr>
          </w:p>
        </w:tc>
      </w:tr>
      <w:tr w:rsidR="00F77101" w14:paraId="75CD398E" w14:textId="77777777">
        <w:trPr>
          <w:trHeight w:val="311"/>
        </w:trPr>
        <w:tc>
          <w:tcPr>
            <w:tcW w:w="1580" w:type="dxa"/>
            <w:tcBorders>
              <w:left w:val="single" w:sz="8" w:space="0" w:color="auto"/>
              <w:right w:val="single" w:sz="8" w:space="0" w:color="auto"/>
            </w:tcBorders>
            <w:shd w:val="clear" w:color="auto" w:fill="auto"/>
            <w:vAlign w:val="bottom"/>
          </w:tcPr>
          <w:p w14:paraId="327263E8" w14:textId="77777777" w:rsidR="00F77101" w:rsidRDefault="00F77101">
            <w:pPr>
              <w:spacing w:line="264" w:lineRule="exact"/>
              <w:ind w:left="80"/>
              <w:rPr>
                <w:rFonts w:ascii="Times New Roman" w:eastAsia="Times New Roman" w:hAnsi="Times New Roman"/>
                <w:sz w:val="24"/>
              </w:rPr>
            </w:pPr>
            <w:r>
              <w:rPr>
                <w:rFonts w:ascii="Times New Roman" w:eastAsia="Times New Roman" w:hAnsi="Times New Roman"/>
                <w:sz w:val="24"/>
              </w:rPr>
              <w:t>3.8</w:t>
            </w:r>
          </w:p>
        </w:tc>
        <w:tc>
          <w:tcPr>
            <w:tcW w:w="7380" w:type="dxa"/>
            <w:gridSpan w:val="2"/>
            <w:tcBorders>
              <w:right w:val="single" w:sz="8" w:space="0" w:color="auto"/>
            </w:tcBorders>
            <w:shd w:val="clear" w:color="auto" w:fill="auto"/>
            <w:vAlign w:val="bottom"/>
          </w:tcPr>
          <w:p w14:paraId="696F81A3" w14:textId="77777777" w:rsidR="00F77101" w:rsidRDefault="00F77101">
            <w:pPr>
              <w:spacing w:line="310" w:lineRule="exact"/>
              <w:ind w:left="60"/>
              <w:rPr>
                <w:rFonts w:ascii="Times New Roman" w:eastAsia="Times New Roman" w:hAnsi="Times New Roman"/>
                <w:b/>
                <w:sz w:val="28"/>
              </w:rPr>
            </w:pPr>
            <w:r>
              <w:rPr>
                <w:rFonts w:ascii="Times New Roman" w:eastAsia="Times New Roman" w:hAnsi="Times New Roman"/>
                <w:b/>
                <w:sz w:val="28"/>
              </w:rPr>
              <w:t>Not applicable</w:t>
            </w:r>
          </w:p>
        </w:tc>
      </w:tr>
      <w:tr w:rsidR="00F77101" w14:paraId="7974A9EF" w14:textId="77777777">
        <w:trPr>
          <w:trHeight w:val="550"/>
        </w:trPr>
        <w:tc>
          <w:tcPr>
            <w:tcW w:w="1580" w:type="dxa"/>
            <w:tcBorders>
              <w:left w:val="single" w:sz="8" w:space="0" w:color="auto"/>
              <w:right w:val="single" w:sz="8" w:space="0" w:color="auto"/>
            </w:tcBorders>
            <w:shd w:val="clear" w:color="auto" w:fill="auto"/>
            <w:vAlign w:val="bottom"/>
          </w:tcPr>
          <w:p w14:paraId="5D25F9A4" w14:textId="77777777" w:rsidR="00F77101" w:rsidRDefault="00F77101">
            <w:pPr>
              <w:spacing w:line="0" w:lineRule="atLeast"/>
              <w:rPr>
                <w:rFonts w:ascii="Times New Roman" w:eastAsia="Times New Roman" w:hAnsi="Times New Roman"/>
                <w:sz w:val="24"/>
              </w:rPr>
            </w:pPr>
          </w:p>
        </w:tc>
        <w:tc>
          <w:tcPr>
            <w:tcW w:w="7380" w:type="dxa"/>
            <w:gridSpan w:val="2"/>
            <w:tcBorders>
              <w:right w:val="single" w:sz="8" w:space="0" w:color="auto"/>
            </w:tcBorders>
            <w:shd w:val="clear" w:color="auto" w:fill="auto"/>
            <w:vAlign w:val="bottom"/>
          </w:tcPr>
          <w:p w14:paraId="14E6E890"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There are no fixed incidental expenses</w:t>
            </w:r>
          </w:p>
        </w:tc>
      </w:tr>
      <w:tr w:rsidR="00F77101" w14:paraId="7423FE47" w14:textId="77777777">
        <w:trPr>
          <w:trHeight w:val="555"/>
        </w:trPr>
        <w:tc>
          <w:tcPr>
            <w:tcW w:w="1580" w:type="dxa"/>
            <w:tcBorders>
              <w:left w:val="single" w:sz="8" w:space="0" w:color="auto"/>
              <w:bottom w:val="single" w:sz="8" w:space="0" w:color="auto"/>
              <w:right w:val="single" w:sz="8" w:space="0" w:color="auto"/>
            </w:tcBorders>
            <w:shd w:val="clear" w:color="auto" w:fill="auto"/>
            <w:vAlign w:val="bottom"/>
          </w:tcPr>
          <w:p w14:paraId="0BA83CEC" w14:textId="77777777" w:rsidR="00F77101" w:rsidRDefault="00F77101">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14:paraId="5035F064" w14:textId="77777777" w:rsidR="00F77101" w:rsidRDefault="00F77101">
            <w:pPr>
              <w:spacing w:line="0" w:lineRule="atLeast"/>
              <w:rPr>
                <w:rFonts w:ascii="Times New Roman" w:eastAsia="Times New Roman" w:hAnsi="Times New Roman"/>
                <w:sz w:val="24"/>
              </w:rPr>
            </w:pPr>
          </w:p>
        </w:tc>
        <w:tc>
          <w:tcPr>
            <w:tcW w:w="6600" w:type="dxa"/>
            <w:tcBorders>
              <w:bottom w:val="single" w:sz="8" w:space="0" w:color="auto"/>
              <w:right w:val="single" w:sz="8" w:space="0" w:color="auto"/>
            </w:tcBorders>
            <w:shd w:val="clear" w:color="auto" w:fill="auto"/>
            <w:vAlign w:val="bottom"/>
          </w:tcPr>
          <w:p w14:paraId="4054112F" w14:textId="77777777" w:rsidR="00F77101" w:rsidRDefault="00F77101">
            <w:pPr>
              <w:spacing w:line="0" w:lineRule="atLeast"/>
              <w:rPr>
                <w:rFonts w:ascii="Times New Roman" w:eastAsia="Times New Roman" w:hAnsi="Times New Roman"/>
                <w:sz w:val="24"/>
              </w:rPr>
            </w:pPr>
          </w:p>
        </w:tc>
      </w:tr>
    </w:tbl>
    <w:p w14:paraId="23DEF191" w14:textId="32ABF881" w:rsidR="00F77101" w:rsidRDefault="004A585D">
      <w:pPr>
        <w:spacing w:line="20" w:lineRule="exact"/>
        <w:rPr>
          <w:rFonts w:ascii="Times New Roman" w:eastAsia="Times New Roman" w:hAnsi="Times New Roman"/>
        </w:rPr>
      </w:pPr>
      <w:r>
        <w:rPr>
          <w:rFonts w:ascii="Times New Roman" w:eastAsia="Times New Roman" w:hAnsi="Times New Roman"/>
          <w:noProof/>
          <w:sz w:val="24"/>
          <w:lang w:val="en-US" w:eastAsia="en-US"/>
        </w:rPr>
        <mc:AlternateContent>
          <mc:Choice Requires="wps">
            <w:drawing>
              <wp:anchor distT="0" distB="0" distL="114300" distR="114300" simplePos="0" relativeHeight="251619328" behindDoc="1" locked="0" layoutInCell="1" allowOverlap="1" wp14:anchorId="6A573E68" wp14:editId="16EA397C">
                <wp:simplePos x="0" y="0"/>
                <wp:positionH relativeFrom="column">
                  <wp:posOffset>5758815</wp:posOffset>
                </wp:positionH>
                <wp:positionV relativeFrom="paragraph">
                  <wp:posOffset>-8890</wp:posOffset>
                </wp:positionV>
                <wp:extent cx="12065" cy="12065"/>
                <wp:effectExtent l="0" t="0" r="1270" b="635"/>
                <wp:wrapNone/>
                <wp:docPr id="155240245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969555" id="Rectangle 10" o:spid="_x0000_s1026" style="position:absolute;margin-left:453.45pt;margin-top:-.7pt;width:.95pt;height:.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aOBAIAABMEAAAOAAAAZHJzL2Uyb0RvYy54bWysU9tu2zAMfR+wfxD0vjgOkq414hRFugwD&#10;unVAtw9QZNkWJokapcTJvn6UnKbZ5WmYHgRSlA7Jw6Pl7cEatlcYNLial5MpZ8pJaLTrav71y+bN&#10;NWchCtcIA07V/KgCv129frUcfKVm0INpFDICcaEafM37GH1VFEH2yoowAa8cBVtAKyK52BUNioHQ&#10;rSlm0+lVMQA2HkGqEOj0fgzyVcZvWyXjY9sGFZmpOdUW845536a9WC1F1aHwvZanMsQ/VGGFdpT0&#10;DHUvomA71H9AWS0RArRxIsEW0LZaqtwDdVNOf+vmqRde5V6InODPNIX/Bys/7Z/8Z0ylB/8A8ltg&#10;Dta9cJ26Q4ShV6KhdGUiqhh8qM4PkhPoKdsOH6Gh0YpdhMzBoUWbAKk7dshUH89Uq0Nkkg7L2fRq&#10;wZmkyGgmfFE9P/UY4nsFliWj5khzzNBi/xDiePX5Si4djG422pjsYLddG2R7kWaeV66eOry8Zhwb&#10;an6zmC0y8i+xcAmxyetvEFZHEq/RtubX5zyiSpy9c02WVhTajDZ1Z9yJxMRbkmiottAciUOEUZn0&#10;k8joAX9wNpAqax6+7wQqzswHR3O4KefzJOPszBdvZ+TgZWR7GRFOElTNI2ejuY6j9HcedddTpjL3&#10;7uCOZtfqzOxLVadiSXl5NqdfkqR96edbL3959RMAAP//AwBQSwMEFAAGAAgAAAAhANe09hbcAAAA&#10;BwEAAA8AAABkcnMvZG93bnJldi54bWxMjzFPwzAQhXck/oN1SGyt3VJKEuJUgMTEQksXNjc+4oB9&#10;jmK3Df+eY4Lx9D699129mYIXJxxTH0nDYq5AILXR9tRp2L89zwoQKRuyxkdCDd+YYNNcXtSmsvFM&#10;Wzztcie4hFJlNLich0rK1DoMJs3jgMTZRxyDyXyOnbSjOXN58HKp1FoG0xMvODPgk8P2a3cMGujx&#10;dfly0+a7/eCK0tvV8Ln171pfX00P9yAyTvkPhl99VoeGnQ7xSDYJr6FU65JRDbPFCgQDpSr4l4OG&#10;W5BNLf/7Nz8AAAD//wMAUEsBAi0AFAAGAAgAAAAhALaDOJL+AAAA4QEAABMAAAAAAAAAAAAAAAAA&#10;AAAAAFtDb250ZW50X1R5cGVzXS54bWxQSwECLQAUAAYACAAAACEAOP0h/9YAAACUAQAACwAAAAAA&#10;AAAAAAAAAAAvAQAAX3JlbHMvLnJlbHNQSwECLQAUAAYACAAAACEAn8YmjgQCAAATBAAADgAAAAAA&#10;AAAAAAAAAAAuAgAAZHJzL2Uyb0RvYy54bWxQSwECLQAUAAYACAAAACEA17T2FtwAAAAHAQAADwAA&#10;AAAAAAAAAAAAAABeBAAAZHJzL2Rvd25yZXYueG1sUEsFBgAAAAAEAAQA8wAAAGcFAAAAAA==&#10;" fillcolor="black" strokecolor="white"/>
            </w:pict>
          </mc:Fallback>
        </mc:AlternateContent>
      </w:r>
    </w:p>
    <w:p w14:paraId="3AE6003F" w14:textId="77777777" w:rsidR="00F77101" w:rsidRDefault="00F77101">
      <w:pPr>
        <w:spacing w:line="20" w:lineRule="exact"/>
        <w:rPr>
          <w:rFonts w:ascii="Times New Roman" w:eastAsia="Times New Roman" w:hAnsi="Times New Roman"/>
        </w:rPr>
        <w:sectPr w:rsidR="00F77101">
          <w:pgSz w:w="11900" w:h="16841"/>
          <w:pgMar w:top="719" w:right="1159" w:bottom="1440" w:left="1440" w:header="0" w:footer="0" w:gutter="0"/>
          <w:cols w:space="0" w:equalWidth="0">
            <w:col w:w="9300"/>
          </w:cols>
          <w:docGrid w:linePitch="360"/>
        </w:sectPr>
      </w:pPr>
    </w:p>
    <w:tbl>
      <w:tblPr>
        <w:tblW w:w="9180" w:type="dxa"/>
        <w:tblInd w:w="140" w:type="dxa"/>
        <w:tblLayout w:type="fixed"/>
        <w:tblCellMar>
          <w:left w:w="0" w:type="dxa"/>
          <w:right w:w="0" w:type="dxa"/>
        </w:tblCellMar>
        <w:tblLook w:val="0000" w:firstRow="0" w:lastRow="0" w:firstColumn="0" w:lastColumn="0" w:noHBand="0" w:noVBand="0"/>
      </w:tblPr>
      <w:tblGrid>
        <w:gridCol w:w="120"/>
        <w:gridCol w:w="880"/>
        <w:gridCol w:w="660"/>
        <w:gridCol w:w="740"/>
        <w:gridCol w:w="100"/>
        <w:gridCol w:w="60"/>
        <w:gridCol w:w="40"/>
        <w:gridCol w:w="40"/>
        <w:gridCol w:w="240"/>
        <w:gridCol w:w="960"/>
        <w:gridCol w:w="760"/>
        <w:gridCol w:w="120"/>
        <w:gridCol w:w="1640"/>
        <w:gridCol w:w="180"/>
        <w:gridCol w:w="120"/>
        <w:gridCol w:w="880"/>
        <w:gridCol w:w="420"/>
        <w:gridCol w:w="840"/>
        <w:gridCol w:w="60"/>
        <w:gridCol w:w="40"/>
        <w:gridCol w:w="40"/>
        <w:gridCol w:w="240"/>
      </w:tblGrid>
      <w:tr w:rsidR="00F77101" w14:paraId="1F61E1C0" w14:textId="77777777" w:rsidTr="00FF23C2">
        <w:trPr>
          <w:trHeight w:val="230"/>
        </w:trPr>
        <w:tc>
          <w:tcPr>
            <w:tcW w:w="120" w:type="dxa"/>
            <w:shd w:val="clear" w:color="auto" w:fill="auto"/>
            <w:vAlign w:val="bottom"/>
          </w:tcPr>
          <w:p w14:paraId="24A4500C" w14:textId="77777777" w:rsidR="00F77101" w:rsidRDefault="00F77101">
            <w:pPr>
              <w:spacing w:line="0" w:lineRule="atLeast"/>
              <w:rPr>
                <w:rFonts w:ascii="Times New Roman" w:eastAsia="Times New Roman" w:hAnsi="Times New Roman"/>
                <w:sz w:val="19"/>
              </w:rPr>
            </w:pPr>
            <w:bookmarkStart w:id="22" w:name="page22"/>
            <w:bookmarkEnd w:id="22"/>
          </w:p>
        </w:tc>
        <w:tc>
          <w:tcPr>
            <w:tcW w:w="880" w:type="dxa"/>
            <w:shd w:val="clear" w:color="auto" w:fill="auto"/>
            <w:vAlign w:val="bottom"/>
          </w:tcPr>
          <w:p w14:paraId="4E9FAA0F" w14:textId="77777777" w:rsidR="00F77101" w:rsidRDefault="00F77101">
            <w:pPr>
              <w:spacing w:line="0" w:lineRule="atLeast"/>
              <w:ind w:left="20"/>
              <w:rPr>
                <w:rFonts w:ascii="Times New Roman" w:eastAsia="Times New Roman" w:hAnsi="Times New Roman"/>
              </w:rPr>
            </w:pPr>
            <w:r>
              <w:rPr>
                <w:rFonts w:ascii="Times New Roman" w:eastAsia="Times New Roman" w:hAnsi="Times New Roman"/>
              </w:rPr>
              <w:t>Section 2.</w:t>
            </w:r>
          </w:p>
        </w:tc>
        <w:tc>
          <w:tcPr>
            <w:tcW w:w="6960" w:type="dxa"/>
            <w:gridSpan w:val="15"/>
            <w:shd w:val="clear" w:color="auto" w:fill="auto"/>
            <w:vAlign w:val="bottom"/>
          </w:tcPr>
          <w:p w14:paraId="5E4BE926" w14:textId="77777777" w:rsidR="00F77101" w:rsidRDefault="00F77101">
            <w:pPr>
              <w:spacing w:line="0" w:lineRule="atLeast"/>
              <w:ind w:left="40"/>
              <w:rPr>
                <w:rFonts w:ascii="Times New Roman" w:eastAsia="Times New Roman" w:hAnsi="Times New Roman"/>
              </w:rPr>
            </w:pPr>
            <w:r>
              <w:rPr>
                <w:rFonts w:ascii="Times New Roman" w:eastAsia="Times New Roman" w:hAnsi="Times New Roman"/>
              </w:rPr>
              <w:t>Information to Bidders</w:t>
            </w:r>
          </w:p>
        </w:tc>
        <w:tc>
          <w:tcPr>
            <w:tcW w:w="1220" w:type="dxa"/>
            <w:gridSpan w:val="5"/>
            <w:shd w:val="clear" w:color="auto" w:fill="auto"/>
            <w:vAlign w:val="bottom"/>
          </w:tcPr>
          <w:p w14:paraId="213C3FA2" w14:textId="77777777" w:rsidR="00F77101" w:rsidRDefault="00F77101">
            <w:pPr>
              <w:spacing w:line="0" w:lineRule="atLeast"/>
              <w:jc w:val="right"/>
              <w:rPr>
                <w:rFonts w:ascii="Times New Roman" w:eastAsia="Times New Roman" w:hAnsi="Times New Roman"/>
              </w:rPr>
            </w:pPr>
            <w:r>
              <w:rPr>
                <w:rFonts w:ascii="Times New Roman" w:eastAsia="Times New Roman" w:hAnsi="Times New Roman"/>
              </w:rPr>
              <w:t>22</w:t>
            </w:r>
          </w:p>
        </w:tc>
      </w:tr>
      <w:tr w:rsidR="00F77101" w14:paraId="2AE7A597" w14:textId="77777777" w:rsidTr="00FF23C2">
        <w:trPr>
          <w:trHeight w:val="20"/>
        </w:trPr>
        <w:tc>
          <w:tcPr>
            <w:tcW w:w="120" w:type="dxa"/>
            <w:shd w:val="clear" w:color="auto" w:fill="auto"/>
            <w:vAlign w:val="bottom"/>
          </w:tcPr>
          <w:p w14:paraId="091E4990" w14:textId="77777777" w:rsidR="00F77101" w:rsidRDefault="00F77101">
            <w:pPr>
              <w:spacing w:line="20" w:lineRule="exact"/>
              <w:rPr>
                <w:rFonts w:ascii="Times New Roman" w:eastAsia="Times New Roman" w:hAnsi="Times New Roman"/>
                <w:sz w:val="1"/>
              </w:rPr>
            </w:pPr>
          </w:p>
        </w:tc>
        <w:tc>
          <w:tcPr>
            <w:tcW w:w="880" w:type="dxa"/>
            <w:tcBorders>
              <w:bottom w:val="single" w:sz="8" w:space="0" w:color="auto"/>
            </w:tcBorders>
            <w:shd w:val="clear" w:color="auto" w:fill="auto"/>
            <w:vAlign w:val="bottom"/>
          </w:tcPr>
          <w:p w14:paraId="69F8BF60" w14:textId="77777777" w:rsidR="00F77101" w:rsidRDefault="00F77101">
            <w:pPr>
              <w:spacing w:line="20" w:lineRule="exact"/>
              <w:rPr>
                <w:rFonts w:ascii="Times New Roman" w:eastAsia="Times New Roman" w:hAnsi="Times New Roman"/>
                <w:sz w:val="1"/>
              </w:rPr>
            </w:pPr>
          </w:p>
        </w:tc>
        <w:tc>
          <w:tcPr>
            <w:tcW w:w="660" w:type="dxa"/>
            <w:tcBorders>
              <w:bottom w:val="single" w:sz="8" w:space="0" w:color="auto"/>
            </w:tcBorders>
            <w:shd w:val="clear" w:color="auto" w:fill="auto"/>
            <w:vAlign w:val="bottom"/>
          </w:tcPr>
          <w:p w14:paraId="06D2AA35" w14:textId="77777777" w:rsidR="00F77101" w:rsidRDefault="00F77101">
            <w:pPr>
              <w:spacing w:line="20" w:lineRule="exact"/>
              <w:rPr>
                <w:rFonts w:ascii="Times New Roman" w:eastAsia="Times New Roman" w:hAnsi="Times New Roman"/>
                <w:sz w:val="1"/>
              </w:rPr>
            </w:pPr>
          </w:p>
        </w:tc>
        <w:tc>
          <w:tcPr>
            <w:tcW w:w="740" w:type="dxa"/>
            <w:tcBorders>
              <w:bottom w:val="single" w:sz="8" w:space="0" w:color="auto"/>
            </w:tcBorders>
            <w:shd w:val="clear" w:color="auto" w:fill="auto"/>
            <w:vAlign w:val="bottom"/>
          </w:tcPr>
          <w:p w14:paraId="5AD86F0C" w14:textId="77777777" w:rsidR="00F77101" w:rsidRDefault="00F77101">
            <w:pPr>
              <w:spacing w:line="20" w:lineRule="exact"/>
              <w:rPr>
                <w:rFonts w:ascii="Times New Roman" w:eastAsia="Times New Roman" w:hAnsi="Times New Roman"/>
                <w:sz w:val="1"/>
              </w:rPr>
            </w:pPr>
          </w:p>
        </w:tc>
        <w:tc>
          <w:tcPr>
            <w:tcW w:w="1440" w:type="dxa"/>
            <w:gridSpan w:val="6"/>
            <w:tcBorders>
              <w:bottom w:val="single" w:sz="8" w:space="0" w:color="auto"/>
            </w:tcBorders>
            <w:shd w:val="clear" w:color="auto" w:fill="auto"/>
            <w:vAlign w:val="bottom"/>
          </w:tcPr>
          <w:p w14:paraId="3C28F740" w14:textId="77777777" w:rsidR="00F77101" w:rsidRDefault="00F77101">
            <w:pPr>
              <w:spacing w:line="20" w:lineRule="exact"/>
              <w:rPr>
                <w:rFonts w:ascii="Times New Roman" w:eastAsia="Times New Roman" w:hAnsi="Times New Roman"/>
                <w:sz w:val="1"/>
              </w:rPr>
            </w:pPr>
          </w:p>
        </w:tc>
        <w:tc>
          <w:tcPr>
            <w:tcW w:w="760" w:type="dxa"/>
            <w:tcBorders>
              <w:bottom w:val="single" w:sz="8" w:space="0" w:color="auto"/>
            </w:tcBorders>
            <w:shd w:val="clear" w:color="auto" w:fill="auto"/>
            <w:vAlign w:val="bottom"/>
          </w:tcPr>
          <w:p w14:paraId="0AA22E91" w14:textId="77777777" w:rsidR="00F77101" w:rsidRDefault="00F77101">
            <w:pPr>
              <w:spacing w:line="20" w:lineRule="exact"/>
              <w:rPr>
                <w:rFonts w:ascii="Times New Roman" w:eastAsia="Times New Roman" w:hAnsi="Times New Roman"/>
                <w:sz w:val="1"/>
              </w:rPr>
            </w:pPr>
          </w:p>
        </w:tc>
        <w:tc>
          <w:tcPr>
            <w:tcW w:w="120" w:type="dxa"/>
            <w:tcBorders>
              <w:bottom w:val="single" w:sz="8" w:space="0" w:color="auto"/>
            </w:tcBorders>
            <w:shd w:val="clear" w:color="auto" w:fill="auto"/>
            <w:vAlign w:val="bottom"/>
          </w:tcPr>
          <w:p w14:paraId="0AE11BC3" w14:textId="77777777" w:rsidR="00F77101" w:rsidRDefault="00F77101">
            <w:pPr>
              <w:spacing w:line="20" w:lineRule="exact"/>
              <w:rPr>
                <w:rFonts w:ascii="Times New Roman" w:eastAsia="Times New Roman" w:hAnsi="Times New Roman"/>
                <w:sz w:val="1"/>
              </w:rPr>
            </w:pPr>
          </w:p>
        </w:tc>
        <w:tc>
          <w:tcPr>
            <w:tcW w:w="1640" w:type="dxa"/>
            <w:tcBorders>
              <w:bottom w:val="single" w:sz="8" w:space="0" w:color="auto"/>
            </w:tcBorders>
            <w:shd w:val="clear" w:color="auto" w:fill="auto"/>
            <w:vAlign w:val="bottom"/>
          </w:tcPr>
          <w:p w14:paraId="78F2CC52" w14:textId="77777777" w:rsidR="00F77101" w:rsidRDefault="00F77101">
            <w:pPr>
              <w:spacing w:line="20" w:lineRule="exact"/>
              <w:rPr>
                <w:rFonts w:ascii="Times New Roman" w:eastAsia="Times New Roman" w:hAnsi="Times New Roman"/>
                <w:sz w:val="1"/>
              </w:rPr>
            </w:pPr>
          </w:p>
        </w:tc>
        <w:tc>
          <w:tcPr>
            <w:tcW w:w="180" w:type="dxa"/>
            <w:tcBorders>
              <w:bottom w:val="single" w:sz="8" w:space="0" w:color="auto"/>
            </w:tcBorders>
            <w:shd w:val="clear" w:color="auto" w:fill="auto"/>
            <w:vAlign w:val="bottom"/>
          </w:tcPr>
          <w:p w14:paraId="159566BE" w14:textId="77777777" w:rsidR="00F77101" w:rsidRDefault="00F77101">
            <w:pPr>
              <w:spacing w:line="20" w:lineRule="exact"/>
              <w:rPr>
                <w:rFonts w:ascii="Times New Roman" w:eastAsia="Times New Roman" w:hAnsi="Times New Roman"/>
                <w:sz w:val="1"/>
              </w:rPr>
            </w:pPr>
          </w:p>
        </w:tc>
        <w:tc>
          <w:tcPr>
            <w:tcW w:w="120" w:type="dxa"/>
            <w:tcBorders>
              <w:bottom w:val="single" w:sz="8" w:space="0" w:color="auto"/>
            </w:tcBorders>
            <w:shd w:val="clear" w:color="auto" w:fill="auto"/>
            <w:vAlign w:val="bottom"/>
          </w:tcPr>
          <w:p w14:paraId="1F9351BB" w14:textId="77777777" w:rsidR="00F77101" w:rsidRDefault="00F77101">
            <w:pPr>
              <w:spacing w:line="20" w:lineRule="exact"/>
              <w:rPr>
                <w:rFonts w:ascii="Times New Roman" w:eastAsia="Times New Roman" w:hAnsi="Times New Roman"/>
                <w:sz w:val="1"/>
              </w:rPr>
            </w:pPr>
          </w:p>
        </w:tc>
        <w:tc>
          <w:tcPr>
            <w:tcW w:w="880" w:type="dxa"/>
            <w:tcBorders>
              <w:bottom w:val="single" w:sz="8" w:space="0" w:color="auto"/>
            </w:tcBorders>
            <w:shd w:val="clear" w:color="auto" w:fill="auto"/>
            <w:vAlign w:val="bottom"/>
          </w:tcPr>
          <w:p w14:paraId="71B32A14" w14:textId="77777777" w:rsidR="00F77101" w:rsidRDefault="00F77101">
            <w:pPr>
              <w:spacing w:line="20" w:lineRule="exact"/>
              <w:rPr>
                <w:rFonts w:ascii="Times New Roman" w:eastAsia="Times New Roman" w:hAnsi="Times New Roman"/>
                <w:sz w:val="1"/>
              </w:rPr>
            </w:pPr>
          </w:p>
        </w:tc>
        <w:tc>
          <w:tcPr>
            <w:tcW w:w="1260" w:type="dxa"/>
            <w:gridSpan w:val="2"/>
            <w:tcBorders>
              <w:bottom w:val="single" w:sz="8" w:space="0" w:color="auto"/>
            </w:tcBorders>
            <w:shd w:val="clear" w:color="auto" w:fill="auto"/>
            <w:vAlign w:val="bottom"/>
          </w:tcPr>
          <w:p w14:paraId="0162357C" w14:textId="77777777" w:rsidR="00F77101" w:rsidRDefault="00F77101">
            <w:pPr>
              <w:spacing w:line="20" w:lineRule="exact"/>
              <w:rPr>
                <w:rFonts w:ascii="Times New Roman" w:eastAsia="Times New Roman" w:hAnsi="Times New Roman"/>
                <w:sz w:val="1"/>
              </w:rPr>
            </w:pPr>
          </w:p>
        </w:tc>
        <w:tc>
          <w:tcPr>
            <w:tcW w:w="60" w:type="dxa"/>
            <w:tcBorders>
              <w:bottom w:val="single" w:sz="8" w:space="0" w:color="auto"/>
            </w:tcBorders>
            <w:shd w:val="clear" w:color="auto" w:fill="auto"/>
            <w:vAlign w:val="bottom"/>
          </w:tcPr>
          <w:p w14:paraId="2FAA7F09" w14:textId="77777777" w:rsidR="00F77101" w:rsidRDefault="00F77101">
            <w:pPr>
              <w:spacing w:line="20" w:lineRule="exact"/>
              <w:rPr>
                <w:rFonts w:ascii="Times New Roman" w:eastAsia="Times New Roman" w:hAnsi="Times New Roman"/>
                <w:sz w:val="1"/>
              </w:rPr>
            </w:pPr>
          </w:p>
        </w:tc>
        <w:tc>
          <w:tcPr>
            <w:tcW w:w="40" w:type="dxa"/>
            <w:tcBorders>
              <w:bottom w:val="single" w:sz="8" w:space="0" w:color="auto"/>
            </w:tcBorders>
            <w:shd w:val="clear" w:color="auto" w:fill="auto"/>
            <w:vAlign w:val="bottom"/>
          </w:tcPr>
          <w:p w14:paraId="3AD83D75" w14:textId="77777777" w:rsidR="00F77101" w:rsidRDefault="00F77101">
            <w:pPr>
              <w:spacing w:line="20" w:lineRule="exact"/>
              <w:rPr>
                <w:rFonts w:ascii="Times New Roman" w:eastAsia="Times New Roman" w:hAnsi="Times New Roman"/>
                <w:sz w:val="1"/>
              </w:rPr>
            </w:pPr>
          </w:p>
        </w:tc>
        <w:tc>
          <w:tcPr>
            <w:tcW w:w="40" w:type="dxa"/>
            <w:shd w:val="clear" w:color="auto" w:fill="auto"/>
            <w:vAlign w:val="bottom"/>
          </w:tcPr>
          <w:p w14:paraId="14BA97E5" w14:textId="77777777" w:rsidR="00F77101" w:rsidRDefault="00F77101">
            <w:pPr>
              <w:spacing w:line="20" w:lineRule="exact"/>
              <w:rPr>
                <w:rFonts w:ascii="Times New Roman" w:eastAsia="Times New Roman" w:hAnsi="Times New Roman"/>
                <w:sz w:val="1"/>
              </w:rPr>
            </w:pPr>
          </w:p>
        </w:tc>
        <w:tc>
          <w:tcPr>
            <w:tcW w:w="240" w:type="dxa"/>
            <w:shd w:val="clear" w:color="auto" w:fill="auto"/>
            <w:vAlign w:val="bottom"/>
          </w:tcPr>
          <w:p w14:paraId="5561FB04" w14:textId="77777777" w:rsidR="00F77101" w:rsidRDefault="00F77101">
            <w:pPr>
              <w:spacing w:line="20" w:lineRule="exact"/>
              <w:rPr>
                <w:rFonts w:ascii="Times New Roman" w:eastAsia="Times New Roman" w:hAnsi="Times New Roman"/>
                <w:sz w:val="1"/>
              </w:rPr>
            </w:pPr>
          </w:p>
        </w:tc>
      </w:tr>
      <w:tr w:rsidR="00F77101" w14:paraId="095A7CC3" w14:textId="77777777" w:rsidTr="00FF23C2">
        <w:trPr>
          <w:trHeight w:val="450"/>
        </w:trPr>
        <w:tc>
          <w:tcPr>
            <w:tcW w:w="1000" w:type="dxa"/>
            <w:gridSpan w:val="2"/>
            <w:tcBorders>
              <w:bottom w:val="single" w:sz="8" w:space="0" w:color="auto"/>
            </w:tcBorders>
            <w:shd w:val="clear" w:color="auto" w:fill="auto"/>
            <w:vAlign w:val="bottom"/>
          </w:tcPr>
          <w:p w14:paraId="13C8633B" w14:textId="77777777" w:rsidR="00F77101" w:rsidRDefault="00F77101">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14:paraId="09938BF4" w14:textId="77777777" w:rsidR="00F77101" w:rsidRDefault="00F77101">
            <w:pPr>
              <w:spacing w:line="0" w:lineRule="atLeast"/>
              <w:rPr>
                <w:rFonts w:ascii="Times New Roman" w:eastAsia="Times New Roman" w:hAnsi="Times New Roman"/>
                <w:sz w:val="24"/>
              </w:rPr>
            </w:pPr>
          </w:p>
        </w:tc>
        <w:tc>
          <w:tcPr>
            <w:tcW w:w="740" w:type="dxa"/>
            <w:tcBorders>
              <w:bottom w:val="single" w:sz="8" w:space="0" w:color="auto"/>
            </w:tcBorders>
            <w:shd w:val="clear" w:color="auto" w:fill="auto"/>
            <w:vAlign w:val="bottom"/>
          </w:tcPr>
          <w:p w14:paraId="7C6CC7FC" w14:textId="77777777" w:rsidR="00F77101" w:rsidRDefault="00F77101">
            <w:pPr>
              <w:spacing w:line="0" w:lineRule="atLeast"/>
              <w:rPr>
                <w:rFonts w:ascii="Times New Roman" w:eastAsia="Times New Roman" w:hAnsi="Times New Roman"/>
                <w:sz w:val="24"/>
              </w:rPr>
            </w:pPr>
          </w:p>
        </w:tc>
        <w:tc>
          <w:tcPr>
            <w:tcW w:w="1440" w:type="dxa"/>
            <w:gridSpan w:val="6"/>
            <w:tcBorders>
              <w:bottom w:val="single" w:sz="8" w:space="0" w:color="auto"/>
            </w:tcBorders>
            <w:shd w:val="clear" w:color="auto" w:fill="auto"/>
            <w:vAlign w:val="bottom"/>
          </w:tcPr>
          <w:p w14:paraId="7440FF29" w14:textId="77777777" w:rsidR="00F77101" w:rsidRDefault="00F77101">
            <w:pPr>
              <w:spacing w:line="0" w:lineRule="atLeast"/>
              <w:rPr>
                <w:rFonts w:ascii="Times New Roman" w:eastAsia="Times New Roman" w:hAnsi="Times New Roman"/>
                <w:sz w:val="24"/>
              </w:rPr>
            </w:pPr>
          </w:p>
        </w:tc>
        <w:tc>
          <w:tcPr>
            <w:tcW w:w="760" w:type="dxa"/>
            <w:tcBorders>
              <w:bottom w:val="single" w:sz="8" w:space="0" w:color="auto"/>
            </w:tcBorders>
            <w:shd w:val="clear" w:color="auto" w:fill="auto"/>
            <w:vAlign w:val="bottom"/>
          </w:tcPr>
          <w:p w14:paraId="7C89C865" w14:textId="77777777" w:rsidR="00F77101" w:rsidRDefault="00F77101">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14:paraId="4CD9B850" w14:textId="77777777" w:rsidR="00F77101" w:rsidRDefault="00F77101">
            <w:pPr>
              <w:spacing w:line="0" w:lineRule="atLeast"/>
              <w:rPr>
                <w:rFonts w:ascii="Times New Roman" w:eastAsia="Times New Roman" w:hAnsi="Times New Roman"/>
                <w:sz w:val="24"/>
              </w:rPr>
            </w:pPr>
          </w:p>
        </w:tc>
        <w:tc>
          <w:tcPr>
            <w:tcW w:w="1640" w:type="dxa"/>
            <w:tcBorders>
              <w:bottom w:val="single" w:sz="8" w:space="0" w:color="auto"/>
            </w:tcBorders>
            <w:shd w:val="clear" w:color="auto" w:fill="auto"/>
            <w:vAlign w:val="bottom"/>
          </w:tcPr>
          <w:p w14:paraId="5780A503" w14:textId="77777777" w:rsidR="00F77101" w:rsidRDefault="00F77101">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14:paraId="7D4736A8" w14:textId="77777777" w:rsidR="00F77101" w:rsidRDefault="00F77101">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14:paraId="3008D1AE" w14:textId="77777777" w:rsidR="00F77101" w:rsidRDefault="00F77101">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5D60C36C" w14:textId="77777777" w:rsidR="00F77101" w:rsidRDefault="00F77101">
            <w:pPr>
              <w:spacing w:line="0" w:lineRule="atLeast"/>
              <w:rPr>
                <w:rFonts w:ascii="Times New Roman" w:eastAsia="Times New Roman" w:hAnsi="Times New Roman"/>
                <w:sz w:val="24"/>
              </w:rPr>
            </w:pPr>
          </w:p>
        </w:tc>
        <w:tc>
          <w:tcPr>
            <w:tcW w:w="1260" w:type="dxa"/>
            <w:gridSpan w:val="2"/>
            <w:tcBorders>
              <w:bottom w:val="single" w:sz="8" w:space="0" w:color="auto"/>
            </w:tcBorders>
            <w:shd w:val="clear" w:color="auto" w:fill="auto"/>
            <w:vAlign w:val="bottom"/>
          </w:tcPr>
          <w:p w14:paraId="6435DD73" w14:textId="77777777" w:rsidR="00F77101" w:rsidRDefault="00F77101">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017D6F1B" w14:textId="77777777" w:rsidR="00F77101" w:rsidRDefault="00F77101">
            <w:pPr>
              <w:spacing w:line="0" w:lineRule="atLeast"/>
              <w:rPr>
                <w:rFonts w:ascii="Times New Roman" w:eastAsia="Times New Roman" w:hAnsi="Times New Roman"/>
                <w:sz w:val="24"/>
              </w:rPr>
            </w:pPr>
          </w:p>
        </w:tc>
        <w:tc>
          <w:tcPr>
            <w:tcW w:w="80" w:type="dxa"/>
            <w:gridSpan w:val="2"/>
            <w:tcBorders>
              <w:bottom w:val="single" w:sz="8" w:space="0" w:color="auto"/>
            </w:tcBorders>
            <w:shd w:val="clear" w:color="auto" w:fill="auto"/>
            <w:vAlign w:val="bottom"/>
          </w:tcPr>
          <w:p w14:paraId="441C089E" w14:textId="77777777" w:rsidR="00F77101" w:rsidRDefault="00F77101">
            <w:pPr>
              <w:spacing w:line="0" w:lineRule="atLeast"/>
              <w:rPr>
                <w:rFonts w:ascii="Times New Roman" w:eastAsia="Times New Roman" w:hAnsi="Times New Roman"/>
                <w:sz w:val="24"/>
              </w:rPr>
            </w:pPr>
          </w:p>
        </w:tc>
        <w:tc>
          <w:tcPr>
            <w:tcW w:w="240" w:type="dxa"/>
            <w:shd w:val="clear" w:color="auto" w:fill="auto"/>
            <w:vAlign w:val="bottom"/>
          </w:tcPr>
          <w:p w14:paraId="02837CE1" w14:textId="77777777" w:rsidR="00F77101" w:rsidRDefault="00F77101">
            <w:pPr>
              <w:spacing w:line="0" w:lineRule="atLeast"/>
              <w:rPr>
                <w:rFonts w:ascii="Times New Roman" w:eastAsia="Times New Roman" w:hAnsi="Times New Roman"/>
                <w:sz w:val="24"/>
              </w:rPr>
            </w:pPr>
          </w:p>
        </w:tc>
      </w:tr>
      <w:tr w:rsidR="00F77101" w14:paraId="6EB1DFE4" w14:textId="77777777" w:rsidTr="00FF23C2">
        <w:trPr>
          <w:trHeight w:val="263"/>
        </w:trPr>
        <w:tc>
          <w:tcPr>
            <w:tcW w:w="1000" w:type="dxa"/>
            <w:gridSpan w:val="2"/>
            <w:shd w:val="clear" w:color="auto" w:fill="auto"/>
            <w:vAlign w:val="bottom"/>
          </w:tcPr>
          <w:p w14:paraId="6F710115" w14:textId="77777777" w:rsidR="00F77101" w:rsidRDefault="00F77101">
            <w:pPr>
              <w:spacing w:line="263" w:lineRule="exact"/>
              <w:ind w:left="80"/>
              <w:rPr>
                <w:rFonts w:ascii="Times New Roman" w:eastAsia="Times New Roman" w:hAnsi="Times New Roman"/>
                <w:sz w:val="24"/>
              </w:rPr>
            </w:pPr>
            <w:r>
              <w:rPr>
                <w:rFonts w:ascii="Times New Roman" w:eastAsia="Times New Roman" w:hAnsi="Times New Roman"/>
                <w:sz w:val="24"/>
              </w:rPr>
              <w:t>3.12</w:t>
            </w:r>
          </w:p>
        </w:tc>
        <w:tc>
          <w:tcPr>
            <w:tcW w:w="660" w:type="dxa"/>
            <w:shd w:val="clear" w:color="auto" w:fill="auto"/>
            <w:vAlign w:val="bottom"/>
          </w:tcPr>
          <w:p w14:paraId="5D4374F5" w14:textId="77777777" w:rsidR="00F77101" w:rsidRDefault="00F77101">
            <w:pPr>
              <w:spacing w:line="0" w:lineRule="atLeast"/>
              <w:rPr>
                <w:rFonts w:ascii="Times New Roman" w:eastAsia="Times New Roman" w:hAnsi="Times New Roman"/>
                <w:sz w:val="22"/>
              </w:rPr>
            </w:pPr>
          </w:p>
        </w:tc>
        <w:tc>
          <w:tcPr>
            <w:tcW w:w="7520" w:type="dxa"/>
            <w:gridSpan w:val="19"/>
            <w:shd w:val="clear" w:color="auto" w:fill="auto"/>
            <w:vAlign w:val="bottom"/>
          </w:tcPr>
          <w:p w14:paraId="7FEAD31C" w14:textId="77777777" w:rsidR="00F77101" w:rsidRDefault="00F77101">
            <w:pPr>
              <w:spacing w:line="263" w:lineRule="exact"/>
              <w:rPr>
                <w:rFonts w:ascii="Times New Roman" w:eastAsia="Times New Roman" w:hAnsi="Times New Roman"/>
                <w:sz w:val="24"/>
              </w:rPr>
            </w:pPr>
            <w:r>
              <w:rPr>
                <w:rFonts w:ascii="Times New Roman" w:eastAsia="Times New Roman" w:hAnsi="Times New Roman"/>
                <w:sz w:val="24"/>
              </w:rPr>
              <w:t xml:space="preserve">Proposals must remain valid </w:t>
            </w:r>
            <w:r>
              <w:rPr>
                <w:rFonts w:ascii="Times New Roman" w:eastAsia="Times New Roman" w:hAnsi="Times New Roman"/>
                <w:b/>
                <w:sz w:val="24"/>
              </w:rPr>
              <w:t>120 days</w:t>
            </w:r>
            <w:r>
              <w:rPr>
                <w:rFonts w:ascii="Times New Roman" w:eastAsia="Times New Roman" w:hAnsi="Times New Roman"/>
                <w:sz w:val="24"/>
              </w:rPr>
              <w:t xml:space="preserve"> after the submission date, i.e., until:</w:t>
            </w:r>
          </w:p>
        </w:tc>
      </w:tr>
      <w:tr w:rsidR="00F77101" w14:paraId="7873517E" w14:textId="77777777" w:rsidTr="00FF23C2">
        <w:trPr>
          <w:trHeight w:val="277"/>
        </w:trPr>
        <w:tc>
          <w:tcPr>
            <w:tcW w:w="120" w:type="dxa"/>
            <w:tcBorders>
              <w:bottom w:val="single" w:sz="8" w:space="0" w:color="auto"/>
            </w:tcBorders>
            <w:shd w:val="clear" w:color="auto" w:fill="auto"/>
            <w:vAlign w:val="bottom"/>
          </w:tcPr>
          <w:p w14:paraId="38E71E72" w14:textId="77777777" w:rsidR="00F77101" w:rsidRDefault="00F77101">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1587D58E" w14:textId="77777777" w:rsidR="00F77101" w:rsidRDefault="00F77101">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14:paraId="17186FC5" w14:textId="77777777" w:rsidR="00F77101" w:rsidRDefault="00F77101">
            <w:pPr>
              <w:spacing w:line="0" w:lineRule="atLeast"/>
              <w:rPr>
                <w:rFonts w:ascii="Times New Roman" w:eastAsia="Times New Roman" w:hAnsi="Times New Roman"/>
                <w:sz w:val="24"/>
              </w:rPr>
            </w:pPr>
          </w:p>
        </w:tc>
        <w:tc>
          <w:tcPr>
            <w:tcW w:w="6300" w:type="dxa"/>
            <w:gridSpan w:val="14"/>
            <w:tcBorders>
              <w:bottom w:val="single" w:sz="8" w:space="0" w:color="auto"/>
            </w:tcBorders>
            <w:shd w:val="clear" w:color="auto" w:fill="auto"/>
            <w:vAlign w:val="bottom"/>
          </w:tcPr>
          <w:p w14:paraId="1F84A179"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June 2023.</w:t>
            </w:r>
          </w:p>
        </w:tc>
        <w:tc>
          <w:tcPr>
            <w:tcW w:w="840" w:type="dxa"/>
            <w:tcBorders>
              <w:bottom w:val="single" w:sz="8" w:space="0" w:color="auto"/>
            </w:tcBorders>
            <w:shd w:val="clear" w:color="auto" w:fill="auto"/>
            <w:vAlign w:val="bottom"/>
          </w:tcPr>
          <w:p w14:paraId="3E336EAE" w14:textId="77777777" w:rsidR="00F77101" w:rsidRDefault="00F77101">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5629ED3D" w14:textId="77777777" w:rsidR="00F77101" w:rsidRDefault="00F77101">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217F29CF" w14:textId="77777777" w:rsidR="00F77101" w:rsidRDefault="00F77101">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2673AC37" w14:textId="77777777" w:rsidR="00F77101" w:rsidRDefault="00F77101">
            <w:pPr>
              <w:spacing w:line="0" w:lineRule="atLeast"/>
              <w:rPr>
                <w:rFonts w:ascii="Times New Roman" w:eastAsia="Times New Roman" w:hAnsi="Times New Roman"/>
                <w:sz w:val="24"/>
              </w:rPr>
            </w:pPr>
          </w:p>
        </w:tc>
        <w:tc>
          <w:tcPr>
            <w:tcW w:w="240" w:type="dxa"/>
            <w:shd w:val="clear" w:color="auto" w:fill="auto"/>
            <w:vAlign w:val="bottom"/>
          </w:tcPr>
          <w:p w14:paraId="3EA26E6E" w14:textId="77777777" w:rsidR="00F77101" w:rsidRDefault="00F77101">
            <w:pPr>
              <w:spacing w:line="0" w:lineRule="atLeast"/>
              <w:rPr>
                <w:rFonts w:ascii="Times New Roman" w:eastAsia="Times New Roman" w:hAnsi="Times New Roman"/>
                <w:sz w:val="24"/>
              </w:rPr>
            </w:pPr>
          </w:p>
        </w:tc>
      </w:tr>
      <w:tr w:rsidR="00F77101" w14:paraId="46644FC2" w14:textId="77777777" w:rsidTr="00FF23C2">
        <w:trPr>
          <w:trHeight w:val="264"/>
        </w:trPr>
        <w:tc>
          <w:tcPr>
            <w:tcW w:w="1000" w:type="dxa"/>
            <w:gridSpan w:val="2"/>
            <w:shd w:val="clear" w:color="auto" w:fill="auto"/>
            <w:vAlign w:val="bottom"/>
          </w:tcPr>
          <w:p w14:paraId="7B0A3F50" w14:textId="77777777" w:rsidR="00F77101" w:rsidRDefault="00F77101">
            <w:pPr>
              <w:spacing w:line="264" w:lineRule="exact"/>
              <w:ind w:left="80"/>
              <w:rPr>
                <w:rFonts w:ascii="Times New Roman" w:eastAsia="Times New Roman" w:hAnsi="Times New Roman"/>
                <w:sz w:val="24"/>
              </w:rPr>
            </w:pPr>
            <w:r>
              <w:rPr>
                <w:rFonts w:ascii="Times New Roman" w:eastAsia="Times New Roman" w:hAnsi="Times New Roman"/>
                <w:sz w:val="24"/>
              </w:rPr>
              <w:t>4.3</w:t>
            </w:r>
          </w:p>
        </w:tc>
        <w:tc>
          <w:tcPr>
            <w:tcW w:w="660" w:type="dxa"/>
            <w:shd w:val="clear" w:color="auto" w:fill="auto"/>
            <w:vAlign w:val="bottom"/>
          </w:tcPr>
          <w:p w14:paraId="532BD9AC" w14:textId="77777777" w:rsidR="00F77101" w:rsidRDefault="00F77101">
            <w:pPr>
              <w:spacing w:line="0" w:lineRule="atLeast"/>
              <w:rPr>
                <w:rFonts w:ascii="Times New Roman" w:eastAsia="Times New Roman" w:hAnsi="Times New Roman"/>
                <w:sz w:val="22"/>
              </w:rPr>
            </w:pPr>
          </w:p>
        </w:tc>
        <w:tc>
          <w:tcPr>
            <w:tcW w:w="7520" w:type="dxa"/>
            <w:gridSpan w:val="19"/>
            <w:shd w:val="clear" w:color="auto" w:fill="auto"/>
            <w:vAlign w:val="bottom"/>
          </w:tcPr>
          <w:p w14:paraId="544A6DD4" w14:textId="77777777" w:rsidR="00F77101" w:rsidRDefault="00F77101">
            <w:pPr>
              <w:spacing w:line="264" w:lineRule="exact"/>
              <w:rPr>
                <w:rFonts w:ascii="Times New Roman" w:eastAsia="Times New Roman" w:hAnsi="Times New Roman"/>
                <w:sz w:val="24"/>
              </w:rPr>
            </w:pPr>
            <w:r>
              <w:rPr>
                <w:rFonts w:ascii="Times New Roman" w:eastAsia="Times New Roman" w:hAnsi="Times New Roman"/>
                <w:sz w:val="24"/>
              </w:rPr>
              <w:t>Bidders will submit a single electronic copy/original as detailed under 4.4</w:t>
            </w:r>
          </w:p>
        </w:tc>
      </w:tr>
      <w:tr w:rsidR="00F77101" w14:paraId="6A72BDD9" w14:textId="77777777" w:rsidTr="00FF23C2">
        <w:trPr>
          <w:trHeight w:val="276"/>
        </w:trPr>
        <w:tc>
          <w:tcPr>
            <w:tcW w:w="120" w:type="dxa"/>
            <w:shd w:val="clear" w:color="auto" w:fill="auto"/>
            <w:vAlign w:val="bottom"/>
          </w:tcPr>
          <w:p w14:paraId="115494FB" w14:textId="77777777" w:rsidR="00F77101" w:rsidRDefault="00F77101">
            <w:pPr>
              <w:spacing w:line="0" w:lineRule="atLeast"/>
              <w:rPr>
                <w:rFonts w:ascii="Times New Roman" w:eastAsia="Times New Roman" w:hAnsi="Times New Roman"/>
                <w:sz w:val="24"/>
              </w:rPr>
            </w:pPr>
          </w:p>
        </w:tc>
        <w:tc>
          <w:tcPr>
            <w:tcW w:w="880" w:type="dxa"/>
            <w:shd w:val="clear" w:color="auto" w:fill="auto"/>
            <w:vAlign w:val="bottom"/>
          </w:tcPr>
          <w:p w14:paraId="74E409F1" w14:textId="77777777" w:rsidR="00F77101" w:rsidRDefault="00F77101">
            <w:pPr>
              <w:spacing w:line="0" w:lineRule="atLeast"/>
              <w:rPr>
                <w:rFonts w:ascii="Times New Roman" w:eastAsia="Times New Roman" w:hAnsi="Times New Roman"/>
                <w:sz w:val="24"/>
              </w:rPr>
            </w:pPr>
          </w:p>
        </w:tc>
        <w:tc>
          <w:tcPr>
            <w:tcW w:w="660" w:type="dxa"/>
            <w:shd w:val="clear" w:color="auto" w:fill="auto"/>
            <w:vAlign w:val="bottom"/>
          </w:tcPr>
          <w:p w14:paraId="6B5E5B8F" w14:textId="77777777" w:rsidR="00F77101" w:rsidRDefault="00F77101">
            <w:pPr>
              <w:spacing w:line="0" w:lineRule="atLeast"/>
              <w:rPr>
                <w:rFonts w:ascii="Times New Roman" w:eastAsia="Times New Roman" w:hAnsi="Times New Roman"/>
                <w:sz w:val="24"/>
              </w:rPr>
            </w:pPr>
          </w:p>
        </w:tc>
        <w:tc>
          <w:tcPr>
            <w:tcW w:w="7520" w:type="dxa"/>
            <w:gridSpan w:val="19"/>
            <w:shd w:val="clear" w:color="auto" w:fill="auto"/>
            <w:vAlign w:val="bottom"/>
          </w:tcPr>
          <w:p w14:paraId="1DEB6447"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of BDS below</w:t>
            </w:r>
            <w:r>
              <w:rPr>
                <w:rFonts w:ascii="Arial" w:eastAsia="Arial" w:hAnsi="Arial"/>
                <w:sz w:val="16"/>
              </w:rPr>
              <w:t>.</w:t>
            </w:r>
            <w:r>
              <w:rPr>
                <w:rFonts w:ascii="Times New Roman" w:eastAsia="Times New Roman" w:hAnsi="Times New Roman"/>
                <w:sz w:val="24"/>
              </w:rPr>
              <w:t xml:space="preserve">  Bidders may provide a link and mention the number of</w:t>
            </w:r>
          </w:p>
        </w:tc>
      </w:tr>
      <w:tr w:rsidR="00F77101" w14:paraId="5BF442A9" w14:textId="77777777" w:rsidTr="00FF23C2">
        <w:trPr>
          <w:trHeight w:val="277"/>
        </w:trPr>
        <w:tc>
          <w:tcPr>
            <w:tcW w:w="120" w:type="dxa"/>
            <w:tcBorders>
              <w:bottom w:val="single" w:sz="8" w:space="0" w:color="auto"/>
            </w:tcBorders>
            <w:shd w:val="clear" w:color="auto" w:fill="auto"/>
            <w:vAlign w:val="bottom"/>
          </w:tcPr>
          <w:p w14:paraId="4EEA27AA" w14:textId="77777777" w:rsidR="00F77101" w:rsidRDefault="00F77101">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08008BF0" w14:textId="77777777" w:rsidR="00F77101" w:rsidRDefault="00F77101">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14:paraId="18052E3D" w14:textId="77777777" w:rsidR="00F77101" w:rsidRDefault="00F77101">
            <w:pPr>
              <w:spacing w:line="0" w:lineRule="atLeast"/>
              <w:rPr>
                <w:rFonts w:ascii="Times New Roman" w:eastAsia="Times New Roman" w:hAnsi="Times New Roman"/>
                <w:sz w:val="24"/>
              </w:rPr>
            </w:pPr>
          </w:p>
        </w:tc>
        <w:tc>
          <w:tcPr>
            <w:tcW w:w="6300" w:type="dxa"/>
            <w:gridSpan w:val="14"/>
            <w:tcBorders>
              <w:bottom w:val="single" w:sz="8" w:space="0" w:color="auto"/>
            </w:tcBorders>
            <w:shd w:val="clear" w:color="auto" w:fill="auto"/>
            <w:vAlign w:val="bottom"/>
          </w:tcPr>
          <w:p w14:paraId="19CB888B"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days for the extension of the link</w:t>
            </w:r>
          </w:p>
        </w:tc>
        <w:tc>
          <w:tcPr>
            <w:tcW w:w="840" w:type="dxa"/>
            <w:tcBorders>
              <w:bottom w:val="single" w:sz="8" w:space="0" w:color="auto"/>
            </w:tcBorders>
            <w:shd w:val="clear" w:color="auto" w:fill="auto"/>
            <w:vAlign w:val="bottom"/>
          </w:tcPr>
          <w:p w14:paraId="304200AF" w14:textId="77777777" w:rsidR="00F77101" w:rsidRDefault="00F77101">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6F20F849" w14:textId="77777777" w:rsidR="00F77101" w:rsidRDefault="00F77101">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5EE209FE" w14:textId="77777777" w:rsidR="00F77101" w:rsidRDefault="00F77101">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20A650AF" w14:textId="77777777" w:rsidR="00F77101" w:rsidRDefault="00F77101">
            <w:pPr>
              <w:spacing w:line="0" w:lineRule="atLeast"/>
              <w:rPr>
                <w:rFonts w:ascii="Times New Roman" w:eastAsia="Times New Roman" w:hAnsi="Times New Roman"/>
                <w:sz w:val="24"/>
              </w:rPr>
            </w:pPr>
          </w:p>
        </w:tc>
        <w:tc>
          <w:tcPr>
            <w:tcW w:w="240" w:type="dxa"/>
            <w:shd w:val="clear" w:color="auto" w:fill="auto"/>
            <w:vAlign w:val="bottom"/>
          </w:tcPr>
          <w:p w14:paraId="27720345" w14:textId="77777777" w:rsidR="00F77101" w:rsidRDefault="00F77101">
            <w:pPr>
              <w:spacing w:line="0" w:lineRule="atLeast"/>
              <w:rPr>
                <w:rFonts w:ascii="Times New Roman" w:eastAsia="Times New Roman" w:hAnsi="Times New Roman"/>
                <w:sz w:val="24"/>
              </w:rPr>
            </w:pPr>
          </w:p>
        </w:tc>
      </w:tr>
      <w:tr w:rsidR="00F77101" w14:paraId="5CB67746" w14:textId="77777777" w:rsidTr="00FF23C2">
        <w:trPr>
          <w:trHeight w:val="264"/>
        </w:trPr>
        <w:tc>
          <w:tcPr>
            <w:tcW w:w="1000" w:type="dxa"/>
            <w:gridSpan w:val="2"/>
            <w:shd w:val="clear" w:color="auto" w:fill="auto"/>
            <w:vAlign w:val="bottom"/>
          </w:tcPr>
          <w:p w14:paraId="44AE2A02" w14:textId="77777777" w:rsidR="00F77101" w:rsidRDefault="00F77101">
            <w:pPr>
              <w:spacing w:line="264" w:lineRule="exact"/>
              <w:ind w:left="80"/>
              <w:rPr>
                <w:rFonts w:ascii="Times New Roman" w:eastAsia="Times New Roman" w:hAnsi="Times New Roman"/>
                <w:sz w:val="24"/>
              </w:rPr>
            </w:pPr>
            <w:r>
              <w:rPr>
                <w:rFonts w:ascii="Times New Roman" w:eastAsia="Times New Roman" w:hAnsi="Times New Roman"/>
                <w:sz w:val="24"/>
              </w:rPr>
              <w:t>4.4</w:t>
            </w:r>
          </w:p>
        </w:tc>
        <w:tc>
          <w:tcPr>
            <w:tcW w:w="660" w:type="dxa"/>
            <w:shd w:val="clear" w:color="auto" w:fill="auto"/>
            <w:vAlign w:val="bottom"/>
          </w:tcPr>
          <w:p w14:paraId="688E55AE" w14:textId="77777777" w:rsidR="00F77101" w:rsidRDefault="00F77101">
            <w:pPr>
              <w:spacing w:line="0" w:lineRule="atLeast"/>
              <w:rPr>
                <w:rFonts w:ascii="Times New Roman" w:eastAsia="Times New Roman" w:hAnsi="Times New Roman"/>
                <w:sz w:val="22"/>
              </w:rPr>
            </w:pPr>
          </w:p>
        </w:tc>
        <w:tc>
          <w:tcPr>
            <w:tcW w:w="7520" w:type="dxa"/>
            <w:gridSpan w:val="19"/>
            <w:vMerge w:val="restart"/>
            <w:shd w:val="clear" w:color="auto" w:fill="auto"/>
            <w:vAlign w:val="bottom"/>
          </w:tcPr>
          <w:p w14:paraId="3779F4F0"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 xml:space="preserve">Bidders must submit electronic version of the </w:t>
            </w:r>
            <w:r>
              <w:rPr>
                <w:rFonts w:ascii="Times New Roman" w:eastAsia="Times New Roman" w:hAnsi="Times New Roman"/>
                <w:b/>
                <w:sz w:val="24"/>
              </w:rPr>
              <w:t>technical proposal only</w:t>
            </w:r>
            <w:r>
              <w:rPr>
                <w:rFonts w:ascii="Times New Roman" w:eastAsia="Times New Roman" w:hAnsi="Times New Roman"/>
                <w:sz w:val="24"/>
              </w:rPr>
              <w:t>.</w:t>
            </w:r>
          </w:p>
        </w:tc>
      </w:tr>
      <w:tr w:rsidR="00F77101" w14:paraId="7DF547AD" w14:textId="77777777" w:rsidTr="00FF23C2">
        <w:trPr>
          <w:trHeight w:val="96"/>
        </w:trPr>
        <w:tc>
          <w:tcPr>
            <w:tcW w:w="120" w:type="dxa"/>
            <w:shd w:val="clear" w:color="auto" w:fill="auto"/>
            <w:vAlign w:val="bottom"/>
          </w:tcPr>
          <w:p w14:paraId="5F0A9B55" w14:textId="77777777" w:rsidR="00F77101" w:rsidRDefault="00F77101">
            <w:pPr>
              <w:spacing w:line="0" w:lineRule="atLeast"/>
              <w:rPr>
                <w:rFonts w:ascii="Times New Roman" w:eastAsia="Times New Roman" w:hAnsi="Times New Roman"/>
                <w:sz w:val="8"/>
              </w:rPr>
            </w:pPr>
          </w:p>
        </w:tc>
        <w:tc>
          <w:tcPr>
            <w:tcW w:w="880" w:type="dxa"/>
            <w:shd w:val="clear" w:color="auto" w:fill="auto"/>
            <w:vAlign w:val="bottom"/>
          </w:tcPr>
          <w:p w14:paraId="34F60317" w14:textId="77777777" w:rsidR="00F77101" w:rsidRDefault="00F77101">
            <w:pPr>
              <w:spacing w:line="0" w:lineRule="atLeast"/>
              <w:rPr>
                <w:rFonts w:ascii="Times New Roman" w:eastAsia="Times New Roman" w:hAnsi="Times New Roman"/>
                <w:sz w:val="8"/>
              </w:rPr>
            </w:pPr>
          </w:p>
        </w:tc>
        <w:tc>
          <w:tcPr>
            <w:tcW w:w="660" w:type="dxa"/>
            <w:shd w:val="clear" w:color="auto" w:fill="auto"/>
            <w:vAlign w:val="bottom"/>
          </w:tcPr>
          <w:p w14:paraId="5CE162D2" w14:textId="77777777" w:rsidR="00F77101" w:rsidRDefault="00F77101">
            <w:pPr>
              <w:spacing w:line="0" w:lineRule="atLeast"/>
              <w:rPr>
                <w:rFonts w:ascii="Times New Roman" w:eastAsia="Times New Roman" w:hAnsi="Times New Roman"/>
                <w:sz w:val="8"/>
              </w:rPr>
            </w:pPr>
          </w:p>
        </w:tc>
        <w:tc>
          <w:tcPr>
            <w:tcW w:w="7520" w:type="dxa"/>
            <w:gridSpan w:val="19"/>
            <w:vMerge/>
            <w:shd w:val="clear" w:color="auto" w:fill="auto"/>
            <w:vAlign w:val="bottom"/>
          </w:tcPr>
          <w:p w14:paraId="4D98E77B" w14:textId="77777777" w:rsidR="00F77101" w:rsidRDefault="00F77101">
            <w:pPr>
              <w:spacing w:line="0" w:lineRule="atLeast"/>
              <w:rPr>
                <w:rFonts w:ascii="Times New Roman" w:eastAsia="Times New Roman" w:hAnsi="Times New Roman"/>
                <w:sz w:val="8"/>
              </w:rPr>
            </w:pPr>
          </w:p>
        </w:tc>
      </w:tr>
      <w:tr w:rsidR="00F77101" w14:paraId="336C18F6" w14:textId="77777777" w:rsidTr="00FF23C2">
        <w:trPr>
          <w:trHeight w:val="24"/>
        </w:trPr>
        <w:tc>
          <w:tcPr>
            <w:tcW w:w="120" w:type="dxa"/>
            <w:shd w:val="clear" w:color="auto" w:fill="auto"/>
            <w:vAlign w:val="bottom"/>
          </w:tcPr>
          <w:p w14:paraId="45CBAA90" w14:textId="77777777" w:rsidR="00F77101" w:rsidRDefault="00F77101">
            <w:pPr>
              <w:spacing w:line="0" w:lineRule="atLeast"/>
              <w:rPr>
                <w:rFonts w:ascii="Times New Roman" w:eastAsia="Times New Roman" w:hAnsi="Times New Roman"/>
                <w:sz w:val="2"/>
              </w:rPr>
            </w:pPr>
          </w:p>
        </w:tc>
        <w:tc>
          <w:tcPr>
            <w:tcW w:w="880" w:type="dxa"/>
            <w:shd w:val="clear" w:color="auto" w:fill="auto"/>
            <w:vAlign w:val="bottom"/>
          </w:tcPr>
          <w:p w14:paraId="315B33C0" w14:textId="77777777" w:rsidR="00F77101" w:rsidRDefault="00F77101">
            <w:pPr>
              <w:spacing w:line="0" w:lineRule="atLeast"/>
              <w:rPr>
                <w:rFonts w:ascii="Times New Roman" w:eastAsia="Times New Roman" w:hAnsi="Times New Roman"/>
                <w:sz w:val="2"/>
              </w:rPr>
            </w:pPr>
          </w:p>
        </w:tc>
        <w:tc>
          <w:tcPr>
            <w:tcW w:w="660" w:type="dxa"/>
            <w:shd w:val="clear" w:color="auto" w:fill="auto"/>
            <w:vAlign w:val="bottom"/>
          </w:tcPr>
          <w:p w14:paraId="12DD13A3" w14:textId="77777777" w:rsidR="00F77101" w:rsidRDefault="00F77101">
            <w:pPr>
              <w:spacing w:line="0" w:lineRule="atLeast"/>
              <w:rPr>
                <w:rFonts w:ascii="Times New Roman" w:eastAsia="Times New Roman" w:hAnsi="Times New Roman"/>
                <w:sz w:val="2"/>
              </w:rPr>
            </w:pPr>
          </w:p>
        </w:tc>
        <w:tc>
          <w:tcPr>
            <w:tcW w:w="740" w:type="dxa"/>
            <w:shd w:val="clear" w:color="auto" w:fill="auto"/>
            <w:vAlign w:val="bottom"/>
          </w:tcPr>
          <w:p w14:paraId="4647013F" w14:textId="77777777" w:rsidR="00F77101" w:rsidRDefault="00F77101">
            <w:pPr>
              <w:spacing w:line="0" w:lineRule="atLeast"/>
              <w:rPr>
                <w:rFonts w:ascii="Times New Roman" w:eastAsia="Times New Roman" w:hAnsi="Times New Roman"/>
                <w:sz w:val="2"/>
              </w:rPr>
            </w:pPr>
          </w:p>
        </w:tc>
        <w:tc>
          <w:tcPr>
            <w:tcW w:w="1440" w:type="dxa"/>
            <w:gridSpan w:val="6"/>
            <w:shd w:val="clear" w:color="auto" w:fill="auto"/>
            <w:vAlign w:val="bottom"/>
          </w:tcPr>
          <w:p w14:paraId="2D07AE19" w14:textId="77777777" w:rsidR="00F77101" w:rsidRDefault="00F77101">
            <w:pPr>
              <w:spacing w:line="0" w:lineRule="atLeast"/>
              <w:rPr>
                <w:rFonts w:ascii="Times New Roman" w:eastAsia="Times New Roman" w:hAnsi="Times New Roman"/>
                <w:sz w:val="2"/>
              </w:rPr>
            </w:pPr>
          </w:p>
        </w:tc>
        <w:tc>
          <w:tcPr>
            <w:tcW w:w="760" w:type="dxa"/>
            <w:shd w:val="clear" w:color="auto" w:fill="auto"/>
            <w:vAlign w:val="bottom"/>
          </w:tcPr>
          <w:p w14:paraId="1AAEB141" w14:textId="77777777" w:rsidR="00F77101" w:rsidRDefault="00F77101">
            <w:pPr>
              <w:spacing w:line="0" w:lineRule="atLeast"/>
              <w:rPr>
                <w:rFonts w:ascii="Times New Roman" w:eastAsia="Times New Roman" w:hAnsi="Times New Roman"/>
                <w:sz w:val="2"/>
              </w:rPr>
            </w:pPr>
          </w:p>
        </w:tc>
        <w:tc>
          <w:tcPr>
            <w:tcW w:w="120" w:type="dxa"/>
            <w:shd w:val="clear" w:color="auto" w:fill="auto"/>
            <w:vAlign w:val="bottom"/>
          </w:tcPr>
          <w:p w14:paraId="3AD2B89F" w14:textId="77777777" w:rsidR="00F77101" w:rsidRDefault="00F77101">
            <w:pPr>
              <w:spacing w:line="0" w:lineRule="atLeast"/>
              <w:rPr>
                <w:rFonts w:ascii="Times New Roman" w:eastAsia="Times New Roman" w:hAnsi="Times New Roman"/>
                <w:sz w:val="2"/>
              </w:rPr>
            </w:pPr>
          </w:p>
        </w:tc>
        <w:tc>
          <w:tcPr>
            <w:tcW w:w="1640" w:type="dxa"/>
            <w:shd w:val="clear" w:color="auto" w:fill="auto"/>
            <w:vAlign w:val="bottom"/>
          </w:tcPr>
          <w:p w14:paraId="41017378" w14:textId="77777777" w:rsidR="00F77101" w:rsidRDefault="00F77101">
            <w:pPr>
              <w:spacing w:line="0" w:lineRule="atLeast"/>
              <w:rPr>
                <w:rFonts w:ascii="Times New Roman" w:eastAsia="Times New Roman" w:hAnsi="Times New Roman"/>
                <w:sz w:val="2"/>
              </w:rPr>
            </w:pPr>
          </w:p>
        </w:tc>
        <w:tc>
          <w:tcPr>
            <w:tcW w:w="180" w:type="dxa"/>
            <w:shd w:val="clear" w:color="auto" w:fill="000000"/>
            <w:vAlign w:val="bottom"/>
          </w:tcPr>
          <w:p w14:paraId="6FB795E9" w14:textId="77777777" w:rsidR="00F77101" w:rsidRDefault="00F77101">
            <w:pPr>
              <w:spacing w:line="0" w:lineRule="atLeast"/>
              <w:rPr>
                <w:rFonts w:ascii="Times New Roman" w:eastAsia="Times New Roman" w:hAnsi="Times New Roman"/>
                <w:sz w:val="2"/>
              </w:rPr>
            </w:pPr>
          </w:p>
        </w:tc>
        <w:tc>
          <w:tcPr>
            <w:tcW w:w="120" w:type="dxa"/>
            <w:shd w:val="clear" w:color="auto" w:fill="000000"/>
            <w:vAlign w:val="bottom"/>
          </w:tcPr>
          <w:p w14:paraId="70FF0B3F" w14:textId="77777777" w:rsidR="00F77101" w:rsidRDefault="00F77101">
            <w:pPr>
              <w:spacing w:line="0" w:lineRule="atLeast"/>
              <w:rPr>
                <w:rFonts w:ascii="Times New Roman" w:eastAsia="Times New Roman" w:hAnsi="Times New Roman"/>
                <w:sz w:val="2"/>
              </w:rPr>
            </w:pPr>
          </w:p>
        </w:tc>
        <w:tc>
          <w:tcPr>
            <w:tcW w:w="880" w:type="dxa"/>
            <w:tcBorders>
              <w:right w:val="single" w:sz="8" w:space="0" w:color="auto"/>
            </w:tcBorders>
            <w:shd w:val="clear" w:color="auto" w:fill="000000"/>
            <w:vAlign w:val="bottom"/>
          </w:tcPr>
          <w:p w14:paraId="035F569E" w14:textId="77777777" w:rsidR="00F77101" w:rsidRDefault="00F77101">
            <w:pPr>
              <w:spacing w:line="0" w:lineRule="atLeast"/>
              <w:rPr>
                <w:rFonts w:ascii="Times New Roman" w:eastAsia="Times New Roman" w:hAnsi="Times New Roman"/>
                <w:sz w:val="2"/>
              </w:rPr>
            </w:pPr>
          </w:p>
        </w:tc>
        <w:tc>
          <w:tcPr>
            <w:tcW w:w="1260" w:type="dxa"/>
            <w:gridSpan w:val="2"/>
            <w:tcBorders>
              <w:right w:val="single" w:sz="8" w:space="0" w:color="auto"/>
            </w:tcBorders>
            <w:shd w:val="clear" w:color="auto" w:fill="000000"/>
            <w:vAlign w:val="bottom"/>
          </w:tcPr>
          <w:p w14:paraId="7B8AA012" w14:textId="77777777" w:rsidR="00F77101" w:rsidRDefault="00F77101">
            <w:pPr>
              <w:spacing w:line="0" w:lineRule="atLeast"/>
              <w:rPr>
                <w:rFonts w:ascii="Times New Roman" w:eastAsia="Times New Roman" w:hAnsi="Times New Roman"/>
                <w:sz w:val="2"/>
              </w:rPr>
            </w:pPr>
          </w:p>
        </w:tc>
        <w:tc>
          <w:tcPr>
            <w:tcW w:w="60" w:type="dxa"/>
            <w:shd w:val="clear" w:color="auto" w:fill="auto"/>
            <w:vAlign w:val="bottom"/>
          </w:tcPr>
          <w:p w14:paraId="102BC6FB" w14:textId="77777777" w:rsidR="00F77101" w:rsidRDefault="00F77101">
            <w:pPr>
              <w:spacing w:line="0" w:lineRule="atLeast"/>
              <w:rPr>
                <w:rFonts w:ascii="Times New Roman" w:eastAsia="Times New Roman" w:hAnsi="Times New Roman"/>
                <w:sz w:val="2"/>
              </w:rPr>
            </w:pPr>
          </w:p>
        </w:tc>
        <w:tc>
          <w:tcPr>
            <w:tcW w:w="320" w:type="dxa"/>
            <w:gridSpan w:val="3"/>
            <w:shd w:val="clear" w:color="auto" w:fill="auto"/>
            <w:vAlign w:val="bottom"/>
          </w:tcPr>
          <w:p w14:paraId="7A7D4925" w14:textId="77777777" w:rsidR="00F77101" w:rsidRDefault="00F77101">
            <w:pPr>
              <w:spacing w:line="0" w:lineRule="atLeast"/>
              <w:rPr>
                <w:rFonts w:ascii="Times New Roman" w:eastAsia="Times New Roman" w:hAnsi="Times New Roman"/>
                <w:sz w:val="2"/>
              </w:rPr>
            </w:pPr>
          </w:p>
        </w:tc>
      </w:tr>
      <w:tr w:rsidR="00F77101" w14:paraId="7B621AFB" w14:textId="77777777" w:rsidTr="00FF23C2">
        <w:trPr>
          <w:trHeight w:val="276"/>
        </w:trPr>
        <w:tc>
          <w:tcPr>
            <w:tcW w:w="120" w:type="dxa"/>
            <w:shd w:val="clear" w:color="auto" w:fill="auto"/>
            <w:vAlign w:val="bottom"/>
          </w:tcPr>
          <w:p w14:paraId="55066D68" w14:textId="77777777" w:rsidR="00F77101" w:rsidRDefault="00F77101">
            <w:pPr>
              <w:spacing w:line="0" w:lineRule="atLeast"/>
              <w:rPr>
                <w:rFonts w:ascii="Times New Roman" w:eastAsia="Times New Roman" w:hAnsi="Times New Roman"/>
                <w:sz w:val="23"/>
              </w:rPr>
            </w:pPr>
          </w:p>
        </w:tc>
        <w:tc>
          <w:tcPr>
            <w:tcW w:w="880" w:type="dxa"/>
            <w:shd w:val="clear" w:color="auto" w:fill="auto"/>
            <w:vAlign w:val="bottom"/>
          </w:tcPr>
          <w:p w14:paraId="72A01907" w14:textId="77777777" w:rsidR="00F77101" w:rsidRDefault="00F77101">
            <w:pPr>
              <w:spacing w:line="0" w:lineRule="atLeast"/>
              <w:rPr>
                <w:rFonts w:ascii="Times New Roman" w:eastAsia="Times New Roman" w:hAnsi="Times New Roman"/>
                <w:sz w:val="23"/>
              </w:rPr>
            </w:pPr>
          </w:p>
        </w:tc>
        <w:tc>
          <w:tcPr>
            <w:tcW w:w="660" w:type="dxa"/>
            <w:shd w:val="clear" w:color="auto" w:fill="auto"/>
            <w:vAlign w:val="bottom"/>
          </w:tcPr>
          <w:p w14:paraId="02ED111E" w14:textId="77777777" w:rsidR="00F77101" w:rsidRDefault="00F77101">
            <w:pPr>
              <w:spacing w:line="0" w:lineRule="atLeast"/>
              <w:rPr>
                <w:rFonts w:ascii="Times New Roman" w:eastAsia="Times New Roman" w:hAnsi="Times New Roman"/>
                <w:sz w:val="23"/>
              </w:rPr>
            </w:pPr>
          </w:p>
        </w:tc>
        <w:tc>
          <w:tcPr>
            <w:tcW w:w="7520" w:type="dxa"/>
            <w:gridSpan w:val="19"/>
            <w:shd w:val="clear" w:color="auto" w:fill="auto"/>
            <w:vAlign w:val="bottom"/>
          </w:tcPr>
          <w:p w14:paraId="5BB64AD8"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Bidders passing the threshold under 5.8 below (i.e. technically responsive</w:t>
            </w:r>
          </w:p>
        </w:tc>
      </w:tr>
      <w:tr w:rsidR="00F77101" w14:paraId="0BEEE1C4" w14:textId="77777777" w:rsidTr="00FF23C2">
        <w:trPr>
          <w:trHeight w:val="276"/>
        </w:trPr>
        <w:tc>
          <w:tcPr>
            <w:tcW w:w="120" w:type="dxa"/>
            <w:shd w:val="clear" w:color="auto" w:fill="auto"/>
            <w:vAlign w:val="bottom"/>
          </w:tcPr>
          <w:p w14:paraId="7DB21035" w14:textId="77777777" w:rsidR="00F77101" w:rsidRDefault="00F77101">
            <w:pPr>
              <w:spacing w:line="0" w:lineRule="atLeast"/>
              <w:rPr>
                <w:rFonts w:ascii="Times New Roman" w:eastAsia="Times New Roman" w:hAnsi="Times New Roman"/>
                <w:sz w:val="24"/>
              </w:rPr>
            </w:pPr>
          </w:p>
        </w:tc>
        <w:tc>
          <w:tcPr>
            <w:tcW w:w="880" w:type="dxa"/>
            <w:shd w:val="clear" w:color="auto" w:fill="auto"/>
            <w:vAlign w:val="bottom"/>
          </w:tcPr>
          <w:p w14:paraId="3324B95D" w14:textId="77777777" w:rsidR="00F77101" w:rsidRDefault="00F77101">
            <w:pPr>
              <w:spacing w:line="0" w:lineRule="atLeast"/>
              <w:rPr>
                <w:rFonts w:ascii="Times New Roman" w:eastAsia="Times New Roman" w:hAnsi="Times New Roman"/>
                <w:sz w:val="24"/>
              </w:rPr>
            </w:pPr>
          </w:p>
        </w:tc>
        <w:tc>
          <w:tcPr>
            <w:tcW w:w="660" w:type="dxa"/>
            <w:shd w:val="clear" w:color="auto" w:fill="auto"/>
            <w:vAlign w:val="bottom"/>
          </w:tcPr>
          <w:p w14:paraId="22E80538" w14:textId="77777777" w:rsidR="00F77101" w:rsidRDefault="00F77101">
            <w:pPr>
              <w:spacing w:line="0" w:lineRule="atLeast"/>
              <w:rPr>
                <w:rFonts w:ascii="Times New Roman" w:eastAsia="Times New Roman" w:hAnsi="Times New Roman"/>
                <w:sz w:val="24"/>
              </w:rPr>
            </w:pPr>
          </w:p>
        </w:tc>
        <w:tc>
          <w:tcPr>
            <w:tcW w:w="6300" w:type="dxa"/>
            <w:gridSpan w:val="14"/>
            <w:shd w:val="clear" w:color="auto" w:fill="auto"/>
            <w:vAlign w:val="bottom"/>
          </w:tcPr>
          <w:p w14:paraId="3A1D066B"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bids) will be asked to submit the financial proposals.</w:t>
            </w:r>
          </w:p>
        </w:tc>
        <w:tc>
          <w:tcPr>
            <w:tcW w:w="840" w:type="dxa"/>
            <w:shd w:val="clear" w:color="auto" w:fill="auto"/>
            <w:vAlign w:val="bottom"/>
          </w:tcPr>
          <w:p w14:paraId="068BFEE2" w14:textId="77777777" w:rsidR="00F77101" w:rsidRDefault="00F77101">
            <w:pPr>
              <w:spacing w:line="0" w:lineRule="atLeast"/>
              <w:rPr>
                <w:rFonts w:ascii="Times New Roman" w:eastAsia="Times New Roman" w:hAnsi="Times New Roman"/>
                <w:sz w:val="24"/>
              </w:rPr>
            </w:pPr>
          </w:p>
        </w:tc>
        <w:tc>
          <w:tcPr>
            <w:tcW w:w="60" w:type="dxa"/>
            <w:shd w:val="clear" w:color="auto" w:fill="auto"/>
            <w:vAlign w:val="bottom"/>
          </w:tcPr>
          <w:p w14:paraId="43BDC692" w14:textId="77777777" w:rsidR="00F77101" w:rsidRDefault="00F77101">
            <w:pPr>
              <w:spacing w:line="0" w:lineRule="atLeast"/>
              <w:rPr>
                <w:rFonts w:ascii="Times New Roman" w:eastAsia="Times New Roman" w:hAnsi="Times New Roman"/>
                <w:sz w:val="24"/>
              </w:rPr>
            </w:pPr>
          </w:p>
        </w:tc>
        <w:tc>
          <w:tcPr>
            <w:tcW w:w="40" w:type="dxa"/>
            <w:shd w:val="clear" w:color="auto" w:fill="auto"/>
            <w:vAlign w:val="bottom"/>
          </w:tcPr>
          <w:p w14:paraId="627797CB" w14:textId="77777777" w:rsidR="00F77101" w:rsidRDefault="00F77101">
            <w:pPr>
              <w:spacing w:line="0" w:lineRule="atLeast"/>
              <w:rPr>
                <w:rFonts w:ascii="Times New Roman" w:eastAsia="Times New Roman" w:hAnsi="Times New Roman"/>
                <w:sz w:val="24"/>
              </w:rPr>
            </w:pPr>
          </w:p>
        </w:tc>
        <w:tc>
          <w:tcPr>
            <w:tcW w:w="40" w:type="dxa"/>
            <w:shd w:val="clear" w:color="auto" w:fill="auto"/>
            <w:vAlign w:val="bottom"/>
          </w:tcPr>
          <w:p w14:paraId="21072EE6" w14:textId="77777777" w:rsidR="00F77101" w:rsidRDefault="00F77101">
            <w:pPr>
              <w:spacing w:line="0" w:lineRule="atLeast"/>
              <w:rPr>
                <w:rFonts w:ascii="Times New Roman" w:eastAsia="Times New Roman" w:hAnsi="Times New Roman"/>
                <w:sz w:val="24"/>
              </w:rPr>
            </w:pPr>
          </w:p>
        </w:tc>
        <w:tc>
          <w:tcPr>
            <w:tcW w:w="240" w:type="dxa"/>
            <w:shd w:val="clear" w:color="auto" w:fill="auto"/>
            <w:vAlign w:val="bottom"/>
          </w:tcPr>
          <w:p w14:paraId="2B9EF377" w14:textId="77777777" w:rsidR="00F77101" w:rsidRDefault="00F77101">
            <w:pPr>
              <w:spacing w:line="0" w:lineRule="atLeast"/>
              <w:rPr>
                <w:rFonts w:ascii="Times New Roman" w:eastAsia="Times New Roman" w:hAnsi="Times New Roman"/>
                <w:sz w:val="24"/>
              </w:rPr>
            </w:pPr>
          </w:p>
        </w:tc>
      </w:tr>
      <w:tr w:rsidR="00F77101" w14:paraId="14462807" w14:textId="77777777" w:rsidTr="00FF23C2">
        <w:trPr>
          <w:trHeight w:val="508"/>
        </w:trPr>
        <w:tc>
          <w:tcPr>
            <w:tcW w:w="120" w:type="dxa"/>
            <w:shd w:val="clear" w:color="auto" w:fill="auto"/>
            <w:vAlign w:val="bottom"/>
          </w:tcPr>
          <w:p w14:paraId="6657E542" w14:textId="77777777" w:rsidR="00F77101" w:rsidRDefault="00F77101">
            <w:pPr>
              <w:spacing w:line="0" w:lineRule="atLeast"/>
              <w:rPr>
                <w:rFonts w:ascii="Times New Roman" w:eastAsia="Times New Roman" w:hAnsi="Times New Roman"/>
                <w:sz w:val="24"/>
              </w:rPr>
            </w:pPr>
          </w:p>
        </w:tc>
        <w:tc>
          <w:tcPr>
            <w:tcW w:w="880" w:type="dxa"/>
            <w:shd w:val="clear" w:color="auto" w:fill="auto"/>
            <w:vAlign w:val="bottom"/>
          </w:tcPr>
          <w:p w14:paraId="5502F2A3" w14:textId="77777777" w:rsidR="00F77101" w:rsidRDefault="00F77101">
            <w:pPr>
              <w:spacing w:line="0" w:lineRule="atLeast"/>
              <w:rPr>
                <w:rFonts w:ascii="Times New Roman" w:eastAsia="Times New Roman" w:hAnsi="Times New Roman"/>
                <w:sz w:val="24"/>
              </w:rPr>
            </w:pPr>
          </w:p>
        </w:tc>
        <w:tc>
          <w:tcPr>
            <w:tcW w:w="660" w:type="dxa"/>
            <w:shd w:val="clear" w:color="auto" w:fill="auto"/>
            <w:vAlign w:val="bottom"/>
          </w:tcPr>
          <w:p w14:paraId="6D233300" w14:textId="77777777" w:rsidR="00F77101" w:rsidRDefault="00F77101">
            <w:pPr>
              <w:spacing w:line="0" w:lineRule="atLeast"/>
              <w:rPr>
                <w:rFonts w:ascii="Times New Roman" w:eastAsia="Times New Roman" w:hAnsi="Times New Roman"/>
                <w:sz w:val="24"/>
              </w:rPr>
            </w:pPr>
          </w:p>
        </w:tc>
        <w:tc>
          <w:tcPr>
            <w:tcW w:w="7520" w:type="dxa"/>
            <w:gridSpan w:val="19"/>
            <w:shd w:val="clear" w:color="auto" w:fill="auto"/>
            <w:vAlign w:val="bottom"/>
          </w:tcPr>
          <w:p w14:paraId="7A687464" w14:textId="77777777" w:rsidR="00F77101" w:rsidRDefault="00F77101">
            <w:pPr>
              <w:spacing w:line="0" w:lineRule="atLeast"/>
              <w:rPr>
                <w:rFonts w:ascii="Times New Roman" w:eastAsia="Times New Roman" w:hAnsi="Times New Roman"/>
                <w:b/>
                <w:sz w:val="42"/>
                <w:vertAlign w:val="superscript"/>
              </w:rPr>
            </w:pPr>
            <w:r>
              <w:rPr>
                <w:rFonts w:ascii="Times New Roman" w:eastAsia="Times New Roman" w:hAnsi="Times New Roman"/>
                <w:b/>
                <w:sz w:val="32"/>
              </w:rPr>
              <w:t xml:space="preserve">The  deadline  for  the  submission  of  bids  is  </w:t>
            </w:r>
            <w:r w:rsidR="00F87130">
              <w:rPr>
                <w:rFonts w:ascii="Times New Roman" w:eastAsia="Times New Roman" w:hAnsi="Times New Roman"/>
                <w:b/>
                <w:sz w:val="32"/>
              </w:rPr>
              <w:t>0</w:t>
            </w:r>
            <w:r w:rsidR="00011621">
              <w:rPr>
                <w:rFonts w:ascii="Times New Roman" w:eastAsia="Times New Roman" w:hAnsi="Times New Roman"/>
                <w:b/>
                <w:sz w:val="32"/>
              </w:rPr>
              <w:t>5</w:t>
            </w:r>
            <w:r w:rsidR="00011621" w:rsidRPr="00011621">
              <w:rPr>
                <w:rFonts w:ascii="Times New Roman" w:eastAsia="Times New Roman" w:hAnsi="Times New Roman"/>
                <w:b/>
                <w:sz w:val="32"/>
                <w:vertAlign w:val="superscript"/>
              </w:rPr>
              <w:t>th</w:t>
            </w:r>
            <w:r w:rsidR="00011621">
              <w:rPr>
                <w:rFonts w:ascii="Times New Roman" w:eastAsia="Times New Roman" w:hAnsi="Times New Roman"/>
                <w:b/>
                <w:sz w:val="32"/>
              </w:rPr>
              <w:t xml:space="preserve"> </w:t>
            </w:r>
          </w:p>
        </w:tc>
      </w:tr>
      <w:tr w:rsidR="00F77101" w14:paraId="3AF25752" w14:textId="77777777" w:rsidTr="00FF23C2">
        <w:trPr>
          <w:trHeight w:val="351"/>
        </w:trPr>
        <w:tc>
          <w:tcPr>
            <w:tcW w:w="120" w:type="dxa"/>
            <w:shd w:val="clear" w:color="auto" w:fill="auto"/>
            <w:vAlign w:val="bottom"/>
          </w:tcPr>
          <w:p w14:paraId="627A4638" w14:textId="77777777" w:rsidR="00F77101" w:rsidRDefault="00F77101">
            <w:pPr>
              <w:spacing w:line="0" w:lineRule="atLeast"/>
              <w:rPr>
                <w:rFonts w:ascii="Times New Roman" w:eastAsia="Times New Roman" w:hAnsi="Times New Roman"/>
                <w:sz w:val="24"/>
              </w:rPr>
            </w:pPr>
          </w:p>
        </w:tc>
        <w:tc>
          <w:tcPr>
            <w:tcW w:w="880" w:type="dxa"/>
            <w:shd w:val="clear" w:color="auto" w:fill="auto"/>
            <w:vAlign w:val="bottom"/>
          </w:tcPr>
          <w:p w14:paraId="07E4BC99" w14:textId="77777777" w:rsidR="00F77101" w:rsidRDefault="00F77101">
            <w:pPr>
              <w:spacing w:line="0" w:lineRule="atLeast"/>
              <w:rPr>
                <w:rFonts w:ascii="Times New Roman" w:eastAsia="Times New Roman" w:hAnsi="Times New Roman"/>
                <w:sz w:val="24"/>
              </w:rPr>
            </w:pPr>
          </w:p>
        </w:tc>
        <w:tc>
          <w:tcPr>
            <w:tcW w:w="660" w:type="dxa"/>
            <w:shd w:val="clear" w:color="auto" w:fill="auto"/>
            <w:vAlign w:val="bottom"/>
          </w:tcPr>
          <w:p w14:paraId="6D23DC6C" w14:textId="77777777" w:rsidR="00F77101" w:rsidRDefault="00F77101">
            <w:pPr>
              <w:spacing w:line="0" w:lineRule="atLeast"/>
              <w:rPr>
                <w:rFonts w:ascii="Times New Roman" w:eastAsia="Times New Roman" w:hAnsi="Times New Roman"/>
                <w:sz w:val="24"/>
              </w:rPr>
            </w:pPr>
          </w:p>
        </w:tc>
        <w:tc>
          <w:tcPr>
            <w:tcW w:w="6300" w:type="dxa"/>
            <w:gridSpan w:val="14"/>
            <w:shd w:val="clear" w:color="auto" w:fill="auto"/>
            <w:vAlign w:val="bottom"/>
          </w:tcPr>
          <w:p w14:paraId="13CC06D6" w14:textId="77777777" w:rsidR="00F77101" w:rsidRDefault="00F87130">
            <w:pPr>
              <w:spacing w:line="350" w:lineRule="exact"/>
              <w:rPr>
                <w:rFonts w:ascii="Times New Roman" w:eastAsia="Times New Roman" w:hAnsi="Times New Roman"/>
                <w:b/>
                <w:sz w:val="32"/>
              </w:rPr>
            </w:pPr>
            <w:r>
              <w:rPr>
                <w:rFonts w:ascii="Times New Roman" w:eastAsia="Times New Roman" w:hAnsi="Times New Roman"/>
                <w:b/>
                <w:sz w:val="32"/>
              </w:rPr>
              <w:t xml:space="preserve">November </w:t>
            </w:r>
            <w:r w:rsidR="00F77101">
              <w:rPr>
                <w:rFonts w:ascii="Times New Roman" w:eastAsia="Times New Roman" w:hAnsi="Times New Roman"/>
                <w:b/>
                <w:sz w:val="32"/>
              </w:rPr>
              <w:t>2023 at 00:00 hours local time.</w:t>
            </w:r>
          </w:p>
        </w:tc>
        <w:tc>
          <w:tcPr>
            <w:tcW w:w="840" w:type="dxa"/>
            <w:shd w:val="clear" w:color="auto" w:fill="auto"/>
            <w:vAlign w:val="bottom"/>
          </w:tcPr>
          <w:p w14:paraId="152EECED" w14:textId="77777777" w:rsidR="00F77101" w:rsidRDefault="00F77101">
            <w:pPr>
              <w:spacing w:line="0" w:lineRule="atLeast"/>
              <w:rPr>
                <w:rFonts w:ascii="Times New Roman" w:eastAsia="Times New Roman" w:hAnsi="Times New Roman"/>
                <w:sz w:val="24"/>
              </w:rPr>
            </w:pPr>
          </w:p>
        </w:tc>
        <w:tc>
          <w:tcPr>
            <w:tcW w:w="60" w:type="dxa"/>
            <w:shd w:val="clear" w:color="auto" w:fill="auto"/>
            <w:vAlign w:val="bottom"/>
          </w:tcPr>
          <w:p w14:paraId="444407E1" w14:textId="77777777" w:rsidR="00F77101" w:rsidRDefault="00F77101">
            <w:pPr>
              <w:spacing w:line="0" w:lineRule="atLeast"/>
              <w:rPr>
                <w:rFonts w:ascii="Times New Roman" w:eastAsia="Times New Roman" w:hAnsi="Times New Roman"/>
                <w:sz w:val="24"/>
              </w:rPr>
            </w:pPr>
          </w:p>
        </w:tc>
        <w:tc>
          <w:tcPr>
            <w:tcW w:w="40" w:type="dxa"/>
            <w:shd w:val="clear" w:color="auto" w:fill="auto"/>
            <w:vAlign w:val="bottom"/>
          </w:tcPr>
          <w:p w14:paraId="00EF1D08" w14:textId="77777777" w:rsidR="00F77101" w:rsidRDefault="00F77101">
            <w:pPr>
              <w:spacing w:line="0" w:lineRule="atLeast"/>
              <w:rPr>
                <w:rFonts w:ascii="Times New Roman" w:eastAsia="Times New Roman" w:hAnsi="Times New Roman"/>
                <w:sz w:val="24"/>
              </w:rPr>
            </w:pPr>
          </w:p>
        </w:tc>
        <w:tc>
          <w:tcPr>
            <w:tcW w:w="40" w:type="dxa"/>
            <w:shd w:val="clear" w:color="auto" w:fill="auto"/>
            <w:vAlign w:val="bottom"/>
          </w:tcPr>
          <w:p w14:paraId="70396AA9" w14:textId="77777777" w:rsidR="00F77101" w:rsidRDefault="00F77101">
            <w:pPr>
              <w:spacing w:line="0" w:lineRule="atLeast"/>
              <w:rPr>
                <w:rFonts w:ascii="Times New Roman" w:eastAsia="Times New Roman" w:hAnsi="Times New Roman"/>
                <w:sz w:val="24"/>
              </w:rPr>
            </w:pPr>
          </w:p>
        </w:tc>
        <w:tc>
          <w:tcPr>
            <w:tcW w:w="240" w:type="dxa"/>
            <w:shd w:val="clear" w:color="auto" w:fill="auto"/>
            <w:vAlign w:val="bottom"/>
          </w:tcPr>
          <w:p w14:paraId="65BDBC6C" w14:textId="77777777" w:rsidR="00F77101" w:rsidRDefault="00F77101">
            <w:pPr>
              <w:spacing w:line="0" w:lineRule="atLeast"/>
              <w:rPr>
                <w:rFonts w:ascii="Times New Roman" w:eastAsia="Times New Roman" w:hAnsi="Times New Roman"/>
                <w:sz w:val="24"/>
              </w:rPr>
            </w:pPr>
          </w:p>
        </w:tc>
      </w:tr>
      <w:tr w:rsidR="00F77101" w14:paraId="1D75831A" w14:textId="77777777" w:rsidTr="00FF23C2">
        <w:trPr>
          <w:trHeight w:val="122"/>
        </w:trPr>
        <w:tc>
          <w:tcPr>
            <w:tcW w:w="1000" w:type="dxa"/>
            <w:gridSpan w:val="2"/>
            <w:tcBorders>
              <w:bottom w:val="single" w:sz="8" w:space="0" w:color="auto"/>
            </w:tcBorders>
            <w:shd w:val="clear" w:color="auto" w:fill="auto"/>
            <w:vAlign w:val="bottom"/>
          </w:tcPr>
          <w:p w14:paraId="7E0CC7B1" w14:textId="77777777" w:rsidR="00F77101" w:rsidRDefault="00F77101">
            <w:pPr>
              <w:spacing w:line="0" w:lineRule="atLeast"/>
              <w:rPr>
                <w:rFonts w:ascii="Times New Roman" w:eastAsia="Times New Roman" w:hAnsi="Times New Roman"/>
                <w:sz w:val="10"/>
              </w:rPr>
            </w:pPr>
          </w:p>
        </w:tc>
        <w:tc>
          <w:tcPr>
            <w:tcW w:w="660" w:type="dxa"/>
            <w:tcBorders>
              <w:bottom w:val="single" w:sz="8" w:space="0" w:color="auto"/>
            </w:tcBorders>
            <w:shd w:val="clear" w:color="auto" w:fill="auto"/>
            <w:vAlign w:val="bottom"/>
          </w:tcPr>
          <w:p w14:paraId="4B55C883" w14:textId="77777777" w:rsidR="00F77101" w:rsidRDefault="00F77101">
            <w:pPr>
              <w:spacing w:line="0" w:lineRule="atLeast"/>
              <w:rPr>
                <w:rFonts w:ascii="Times New Roman" w:eastAsia="Times New Roman" w:hAnsi="Times New Roman"/>
                <w:sz w:val="10"/>
              </w:rPr>
            </w:pPr>
          </w:p>
        </w:tc>
        <w:tc>
          <w:tcPr>
            <w:tcW w:w="740" w:type="dxa"/>
            <w:tcBorders>
              <w:bottom w:val="single" w:sz="8" w:space="0" w:color="auto"/>
            </w:tcBorders>
            <w:shd w:val="clear" w:color="auto" w:fill="auto"/>
            <w:vAlign w:val="bottom"/>
          </w:tcPr>
          <w:p w14:paraId="34FA2321" w14:textId="77777777" w:rsidR="00F77101" w:rsidRDefault="00F77101">
            <w:pPr>
              <w:spacing w:line="0" w:lineRule="atLeast"/>
              <w:rPr>
                <w:rFonts w:ascii="Times New Roman" w:eastAsia="Times New Roman" w:hAnsi="Times New Roman"/>
                <w:sz w:val="10"/>
              </w:rPr>
            </w:pPr>
          </w:p>
        </w:tc>
        <w:tc>
          <w:tcPr>
            <w:tcW w:w="2200" w:type="dxa"/>
            <w:gridSpan w:val="7"/>
            <w:tcBorders>
              <w:bottom w:val="single" w:sz="8" w:space="0" w:color="auto"/>
            </w:tcBorders>
            <w:shd w:val="clear" w:color="auto" w:fill="auto"/>
            <w:vAlign w:val="bottom"/>
          </w:tcPr>
          <w:p w14:paraId="7B228526" w14:textId="77777777" w:rsidR="00F77101" w:rsidRDefault="00F77101">
            <w:pPr>
              <w:spacing w:line="0" w:lineRule="atLeast"/>
              <w:rPr>
                <w:rFonts w:ascii="Times New Roman" w:eastAsia="Times New Roman" w:hAnsi="Times New Roman"/>
                <w:sz w:val="10"/>
              </w:rPr>
            </w:pPr>
          </w:p>
        </w:tc>
        <w:tc>
          <w:tcPr>
            <w:tcW w:w="120" w:type="dxa"/>
            <w:tcBorders>
              <w:bottom w:val="single" w:sz="8" w:space="0" w:color="auto"/>
            </w:tcBorders>
            <w:shd w:val="clear" w:color="auto" w:fill="auto"/>
            <w:vAlign w:val="bottom"/>
          </w:tcPr>
          <w:p w14:paraId="765AECAD" w14:textId="77777777" w:rsidR="00F77101" w:rsidRDefault="00F77101">
            <w:pPr>
              <w:spacing w:line="0" w:lineRule="atLeast"/>
              <w:rPr>
                <w:rFonts w:ascii="Times New Roman" w:eastAsia="Times New Roman" w:hAnsi="Times New Roman"/>
                <w:sz w:val="10"/>
              </w:rPr>
            </w:pPr>
          </w:p>
        </w:tc>
        <w:tc>
          <w:tcPr>
            <w:tcW w:w="1820" w:type="dxa"/>
            <w:gridSpan w:val="2"/>
            <w:tcBorders>
              <w:bottom w:val="single" w:sz="8" w:space="0" w:color="auto"/>
            </w:tcBorders>
            <w:shd w:val="clear" w:color="auto" w:fill="auto"/>
            <w:vAlign w:val="bottom"/>
          </w:tcPr>
          <w:p w14:paraId="19369C04" w14:textId="77777777" w:rsidR="00F77101" w:rsidRDefault="00F77101">
            <w:pPr>
              <w:spacing w:line="0" w:lineRule="atLeast"/>
              <w:rPr>
                <w:rFonts w:ascii="Times New Roman" w:eastAsia="Times New Roman" w:hAnsi="Times New Roman"/>
                <w:sz w:val="10"/>
              </w:rPr>
            </w:pPr>
          </w:p>
        </w:tc>
        <w:tc>
          <w:tcPr>
            <w:tcW w:w="120" w:type="dxa"/>
            <w:tcBorders>
              <w:bottom w:val="single" w:sz="8" w:space="0" w:color="auto"/>
            </w:tcBorders>
            <w:shd w:val="clear" w:color="auto" w:fill="auto"/>
            <w:vAlign w:val="bottom"/>
          </w:tcPr>
          <w:p w14:paraId="5F0BFFF8" w14:textId="77777777" w:rsidR="00F77101" w:rsidRDefault="00F77101">
            <w:pPr>
              <w:spacing w:line="0" w:lineRule="atLeast"/>
              <w:rPr>
                <w:rFonts w:ascii="Times New Roman" w:eastAsia="Times New Roman" w:hAnsi="Times New Roman"/>
                <w:sz w:val="10"/>
              </w:rPr>
            </w:pPr>
          </w:p>
        </w:tc>
        <w:tc>
          <w:tcPr>
            <w:tcW w:w="880" w:type="dxa"/>
            <w:tcBorders>
              <w:bottom w:val="single" w:sz="8" w:space="0" w:color="auto"/>
            </w:tcBorders>
            <w:shd w:val="clear" w:color="auto" w:fill="auto"/>
            <w:vAlign w:val="bottom"/>
          </w:tcPr>
          <w:p w14:paraId="6A67C7F9" w14:textId="77777777" w:rsidR="00F77101" w:rsidRDefault="00F77101">
            <w:pPr>
              <w:spacing w:line="0" w:lineRule="atLeast"/>
              <w:rPr>
                <w:rFonts w:ascii="Times New Roman" w:eastAsia="Times New Roman" w:hAnsi="Times New Roman"/>
                <w:sz w:val="10"/>
              </w:rPr>
            </w:pPr>
          </w:p>
        </w:tc>
        <w:tc>
          <w:tcPr>
            <w:tcW w:w="420" w:type="dxa"/>
            <w:tcBorders>
              <w:bottom w:val="single" w:sz="8" w:space="0" w:color="auto"/>
            </w:tcBorders>
            <w:shd w:val="clear" w:color="auto" w:fill="auto"/>
            <w:vAlign w:val="bottom"/>
          </w:tcPr>
          <w:p w14:paraId="2A6F9777" w14:textId="77777777" w:rsidR="00F77101" w:rsidRDefault="00F77101">
            <w:pPr>
              <w:spacing w:line="0" w:lineRule="atLeast"/>
              <w:rPr>
                <w:rFonts w:ascii="Times New Roman" w:eastAsia="Times New Roman" w:hAnsi="Times New Roman"/>
                <w:sz w:val="10"/>
              </w:rPr>
            </w:pPr>
          </w:p>
        </w:tc>
        <w:tc>
          <w:tcPr>
            <w:tcW w:w="840" w:type="dxa"/>
            <w:tcBorders>
              <w:bottom w:val="single" w:sz="8" w:space="0" w:color="auto"/>
            </w:tcBorders>
            <w:shd w:val="clear" w:color="auto" w:fill="auto"/>
            <w:vAlign w:val="bottom"/>
          </w:tcPr>
          <w:p w14:paraId="16127B50" w14:textId="77777777" w:rsidR="00F77101" w:rsidRDefault="00F77101">
            <w:pPr>
              <w:spacing w:line="0" w:lineRule="atLeast"/>
              <w:rPr>
                <w:rFonts w:ascii="Times New Roman" w:eastAsia="Times New Roman" w:hAnsi="Times New Roman"/>
                <w:sz w:val="10"/>
              </w:rPr>
            </w:pPr>
          </w:p>
        </w:tc>
        <w:tc>
          <w:tcPr>
            <w:tcW w:w="60" w:type="dxa"/>
            <w:tcBorders>
              <w:bottom w:val="single" w:sz="8" w:space="0" w:color="auto"/>
            </w:tcBorders>
            <w:shd w:val="clear" w:color="auto" w:fill="auto"/>
            <w:vAlign w:val="bottom"/>
          </w:tcPr>
          <w:p w14:paraId="5E115FB0" w14:textId="77777777" w:rsidR="00F77101" w:rsidRDefault="00F77101">
            <w:pPr>
              <w:spacing w:line="0" w:lineRule="atLeast"/>
              <w:rPr>
                <w:rFonts w:ascii="Times New Roman" w:eastAsia="Times New Roman" w:hAnsi="Times New Roman"/>
                <w:sz w:val="10"/>
              </w:rPr>
            </w:pPr>
          </w:p>
        </w:tc>
        <w:tc>
          <w:tcPr>
            <w:tcW w:w="40" w:type="dxa"/>
            <w:tcBorders>
              <w:bottom w:val="single" w:sz="8" w:space="0" w:color="auto"/>
            </w:tcBorders>
            <w:shd w:val="clear" w:color="auto" w:fill="auto"/>
            <w:vAlign w:val="bottom"/>
          </w:tcPr>
          <w:p w14:paraId="5B90C28B" w14:textId="77777777" w:rsidR="00F77101" w:rsidRDefault="00F77101">
            <w:pPr>
              <w:spacing w:line="0" w:lineRule="atLeast"/>
              <w:rPr>
                <w:rFonts w:ascii="Times New Roman" w:eastAsia="Times New Roman" w:hAnsi="Times New Roman"/>
                <w:sz w:val="10"/>
              </w:rPr>
            </w:pPr>
          </w:p>
        </w:tc>
        <w:tc>
          <w:tcPr>
            <w:tcW w:w="40" w:type="dxa"/>
            <w:tcBorders>
              <w:bottom w:val="single" w:sz="8" w:space="0" w:color="auto"/>
            </w:tcBorders>
            <w:shd w:val="clear" w:color="auto" w:fill="auto"/>
            <w:vAlign w:val="bottom"/>
          </w:tcPr>
          <w:p w14:paraId="5B844601" w14:textId="77777777" w:rsidR="00F77101" w:rsidRDefault="00F77101">
            <w:pPr>
              <w:spacing w:line="0" w:lineRule="atLeast"/>
              <w:rPr>
                <w:rFonts w:ascii="Times New Roman" w:eastAsia="Times New Roman" w:hAnsi="Times New Roman"/>
                <w:sz w:val="10"/>
              </w:rPr>
            </w:pPr>
          </w:p>
        </w:tc>
        <w:tc>
          <w:tcPr>
            <w:tcW w:w="240" w:type="dxa"/>
            <w:shd w:val="clear" w:color="auto" w:fill="auto"/>
            <w:vAlign w:val="bottom"/>
          </w:tcPr>
          <w:p w14:paraId="7C7E89B3" w14:textId="77777777" w:rsidR="00F77101" w:rsidRDefault="00F77101">
            <w:pPr>
              <w:spacing w:line="0" w:lineRule="atLeast"/>
              <w:rPr>
                <w:rFonts w:ascii="Times New Roman" w:eastAsia="Times New Roman" w:hAnsi="Times New Roman"/>
                <w:sz w:val="10"/>
              </w:rPr>
            </w:pPr>
          </w:p>
        </w:tc>
      </w:tr>
      <w:tr w:rsidR="00F77101" w14:paraId="34F69E32" w14:textId="77777777" w:rsidTr="00FF23C2">
        <w:trPr>
          <w:trHeight w:val="263"/>
        </w:trPr>
        <w:tc>
          <w:tcPr>
            <w:tcW w:w="1000" w:type="dxa"/>
            <w:gridSpan w:val="2"/>
            <w:shd w:val="clear" w:color="auto" w:fill="auto"/>
            <w:vAlign w:val="bottom"/>
          </w:tcPr>
          <w:p w14:paraId="403345A7" w14:textId="77777777" w:rsidR="00F77101" w:rsidRDefault="00F77101">
            <w:pPr>
              <w:spacing w:line="263" w:lineRule="exact"/>
              <w:ind w:left="80"/>
              <w:rPr>
                <w:rFonts w:ascii="Times New Roman" w:eastAsia="Times New Roman" w:hAnsi="Times New Roman"/>
                <w:sz w:val="24"/>
              </w:rPr>
            </w:pPr>
            <w:r>
              <w:rPr>
                <w:rFonts w:ascii="Times New Roman" w:eastAsia="Times New Roman" w:hAnsi="Times New Roman"/>
                <w:sz w:val="24"/>
              </w:rPr>
              <w:t>4.5</w:t>
            </w:r>
          </w:p>
        </w:tc>
        <w:tc>
          <w:tcPr>
            <w:tcW w:w="660" w:type="dxa"/>
            <w:shd w:val="clear" w:color="auto" w:fill="auto"/>
            <w:vAlign w:val="bottom"/>
          </w:tcPr>
          <w:p w14:paraId="0A03DCE8" w14:textId="77777777" w:rsidR="00F77101" w:rsidRDefault="00F77101">
            <w:pPr>
              <w:spacing w:line="0" w:lineRule="atLeast"/>
              <w:rPr>
                <w:rFonts w:ascii="Times New Roman" w:eastAsia="Times New Roman" w:hAnsi="Times New Roman"/>
                <w:sz w:val="22"/>
              </w:rPr>
            </w:pPr>
          </w:p>
        </w:tc>
        <w:tc>
          <w:tcPr>
            <w:tcW w:w="6300" w:type="dxa"/>
            <w:gridSpan w:val="14"/>
            <w:shd w:val="clear" w:color="auto" w:fill="auto"/>
            <w:vAlign w:val="bottom"/>
          </w:tcPr>
          <w:p w14:paraId="513E5D76" w14:textId="77777777" w:rsidR="00423050" w:rsidRDefault="00FF23C2" w:rsidP="00423050">
            <w:r>
              <w:rPr>
                <w:rFonts w:ascii="Times New Roman" w:eastAsia="Times New Roman" w:hAnsi="Times New Roman"/>
                <w:sz w:val="24"/>
              </w:rPr>
              <w:t xml:space="preserve">Proposals are submitted to: </w:t>
            </w:r>
            <w:hyperlink r:id="rId16" w:tgtFrame="_blank" w:history="1">
              <w:r w:rsidR="00423050">
                <w:rPr>
                  <w:rStyle w:val="Hyperlink"/>
                </w:rPr>
                <w:t>https://collab.sadc.int/s/SYHf3cP4nY6ab5c</w:t>
              </w:r>
            </w:hyperlink>
          </w:p>
          <w:p w14:paraId="60946603" w14:textId="77777777" w:rsidR="00FF23C2" w:rsidRDefault="00FF23C2">
            <w:pPr>
              <w:spacing w:line="263" w:lineRule="exact"/>
              <w:rPr>
                <w:lang w:val="en-GB"/>
              </w:rPr>
            </w:pPr>
          </w:p>
          <w:p w14:paraId="381A5B61" w14:textId="77777777" w:rsidR="00F77101" w:rsidRDefault="00F77101">
            <w:pPr>
              <w:spacing w:line="263" w:lineRule="exact"/>
              <w:rPr>
                <w:rFonts w:ascii="Times New Roman" w:eastAsia="Times New Roman" w:hAnsi="Times New Roman"/>
                <w:sz w:val="24"/>
              </w:rPr>
            </w:pPr>
          </w:p>
        </w:tc>
        <w:tc>
          <w:tcPr>
            <w:tcW w:w="840" w:type="dxa"/>
            <w:shd w:val="clear" w:color="auto" w:fill="auto"/>
            <w:vAlign w:val="bottom"/>
          </w:tcPr>
          <w:p w14:paraId="66306D5B" w14:textId="77777777" w:rsidR="00F77101" w:rsidRDefault="00F77101">
            <w:pPr>
              <w:spacing w:line="0" w:lineRule="atLeast"/>
              <w:rPr>
                <w:rFonts w:ascii="Times New Roman" w:eastAsia="Times New Roman" w:hAnsi="Times New Roman"/>
                <w:sz w:val="22"/>
              </w:rPr>
            </w:pPr>
          </w:p>
        </w:tc>
        <w:tc>
          <w:tcPr>
            <w:tcW w:w="60" w:type="dxa"/>
            <w:shd w:val="clear" w:color="auto" w:fill="auto"/>
            <w:vAlign w:val="bottom"/>
          </w:tcPr>
          <w:p w14:paraId="6AE02315" w14:textId="77777777" w:rsidR="00F77101" w:rsidRDefault="00F77101">
            <w:pPr>
              <w:spacing w:line="0" w:lineRule="atLeast"/>
              <w:rPr>
                <w:rFonts w:ascii="Times New Roman" w:eastAsia="Times New Roman" w:hAnsi="Times New Roman"/>
                <w:sz w:val="22"/>
              </w:rPr>
            </w:pPr>
          </w:p>
        </w:tc>
        <w:tc>
          <w:tcPr>
            <w:tcW w:w="40" w:type="dxa"/>
            <w:shd w:val="clear" w:color="auto" w:fill="auto"/>
            <w:vAlign w:val="bottom"/>
          </w:tcPr>
          <w:p w14:paraId="33AED377" w14:textId="77777777" w:rsidR="00F77101" w:rsidRDefault="00F77101">
            <w:pPr>
              <w:spacing w:line="0" w:lineRule="atLeast"/>
              <w:rPr>
                <w:rFonts w:ascii="Times New Roman" w:eastAsia="Times New Roman" w:hAnsi="Times New Roman"/>
                <w:sz w:val="22"/>
              </w:rPr>
            </w:pPr>
          </w:p>
        </w:tc>
        <w:tc>
          <w:tcPr>
            <w:tcW w:w="40" w:type="dxa"/>
            <w:shd w:val="clear" w:color="auto" w:fill="auto"/>
            <w:vAlign w:val="bottom"/>
          </w:tcPr>
          <w:p w14:paraId="54F3595E" w14:textId="77777777" w:rsidR="00F77101" w:rsidRDefault="00F77101">
            <w:pPr>
              <w:spacing w:line="0" w:lineRule="atLeast"/>
              <w:rPr>
                <w:rFonts w:ascii="Times New Roman" w:eastAsia="Times New Roman" w:hAnsi="Times New Roman"/>
                <w:sz w:val="22"/>
              </w:rPr>
            </w:pPr>
          </w:p>
        </w:tc>
        <w:tc>
          <w:tcPr>
            <w:tcW w:w="240" w:type="dxa"/>
            <w:shd w:val="clear" w:color="auto" w:fill="auto"/>
            <w:vAlign w:val="bottom"/>
          </w:tcPr>
          <w:p w14:paraId="16B83C86" w14:textId="77777777" w:rsidR="00F77101" w:rsidRDefault="00F77101">
            <w:pPr>
              <w:spacing w:line="0" w:lineRule="atLeast"/>
              <w:rPr>
                <w:rFonts w:ascii="Times New Roman" w:eastAsia="Times New Roman" w:hAnsi="Times New Roman"/>
                <w:sz w:val="22"/>
              </w:rPr>
            </w:pPr>
          </w:p>
        </w:tc>
      </w:tr>
      <w:tr w:rsidR="00FF23C2" w14:paraId="0C76EB9A" w14:textId="77777777" w:rsidTr="00FF23C2">
        <w:trPr>
          <w:gridAfter w:val="13"/>
          <w:wAfter w:w="6300" w:type="dxa"/>
          <w:trHeight w:val="532"/>
        </w:trPr>
        <w:tc>
          <w:tcPr>
            <w:tcW w:w="120" w:type="dxa"/>
            <w:shd w:val="clear" w:color="auto" w:fill="auto"/>
            <w:vAlign w:val="bottom"/>
          </w:tcPr>
          <w:p w14:paraId="741FC2DF" w14:textId="77777777" w:rsidR="00FF23C2" w:rsidRDefault="00FF23C2">
            <w:pPr>
              <w:spacing w:line="0" w:lineRule="atLeast"/>
              <w:rPr>
                <w:rFonts w:ascii="Times New Roman" w:eastAsia="Times New Roman" w:hAnsi="Times New Roman"/>
                <w:sz w:val="24"/>
              </w:rPr>
            </w:pPr>
          </w:p>
        </w:tc>
        <w:tc>
          <w:tcPr>
            <w:tcW w:w="880" w:type="dxa"/>
            <w:shd w:val="clear" w:color="auto" w:fill="auto"/>
            <w:vAlign w:val="bottom"/>
          </w:tcPr>
          <w:p w14:paraId="0183D5A2" w14:textId="77777777" w:rsidR="00FF23C2" w:rsidRDefault="00FF23C2">
            <w:pPr>
              <w:spacing w:line="0" w:lineRule="atLeast"/>
              <w:rPr>
                <w:rFonts w:ascii="Times New Roman" w:eastAsia="Times New Roman" w:hAnsi="Times New Roman"/>
                <w:sz w:val="24"/>
              </w:rPr>
            </w:pPr>
          </w:p>
        </w:tc>
        <w:tc>
          <w:tcPr>
            <w:tcW w:w="660" w:type="dxa"/>
            <w:shd w:val="clear" w:color="auto" w:fill="auto"/>
            <w:vAlign w:val="bottom"/>
          </w:tcPr>
          <w:p w14:paraId="39A75BA1" w14:textId="77777777" w:rsidR="00FF23C2" w:rsidRDefault="00FF23C2">
            <w:pPr>
              <w:spacing w:line="0" w:lineRule="atLeast"/>
              <w:rPr>
                <w:rFonts w:ascii="Times New Roman" w:eastAsia="Times New Roman" w:hAnsi="Times New Roman"/>
                <w:sz w:val="24"/>
              </w:rPr>
            </w:pPr>
          </w:p>
        </w:tc>
        <w:tc>
          <w:tcPr>
            <w:tcW w:w="840" w:type="dxa"/>
            <w:gridSpan w:val="2"/>
            <w:shd w:val="clear" w:color="auto" w:fill="auto"/>
            <w:vAlign w:val="bottom"/>
          </w:tcPr>
          <w:p w14:paraId="6472F6AB" w14:textId="77777777" w:rsidR="00FF23C2" w:rsidRDefault="00FF23C2">
            <w:pPr>
              <w:spacing w:line="0" w:lineRule="atLeast"/>
              <w:rPr>
                <w:rFonts w:ascii="Times New Roman" w:eastAsia="Times New Roman" w:hAnsi="Times New Roman"/>
                <w:sz w:val="24"/>
              </w:rPr>
            </w:pPr>
          </w:p>
        </w:tc>
        <w:tc>
          <w:tcPr>
            <w:tcW w:w="60" w:type="dxa"/>
            <w:shd w:val="clear" w:color="auto" w:fill="auto"/>
            <w:vAlign w:val="bottom"/>
          </w:tcPr>
          <w:p w14:paraId="296DF8DB" w14:textId="77777777" w:rsidR="00FF23C2" w:rsidRDefault="00FF23C2">
            <w:pPr>
              <w:spacing w:line="0" w:lineRule="atLeast"/>
              <w:rPr>
                <w:rFonts w:ascii="Times New Roman" w:eastAsia="Times New Roman" w:hAnsi="Times New Roman"/>
                <w:sz w:val="24"/>
              </w:rPr>
            </w:pPr>
          </w:p>
        </w:tc>
        <w:tc>
          <w:tcPr>
            <w:tcW w:w="40" w:type="dxa"/>
            <w:shd w:val="clear" w:color="auto" w:fill="auto"/>
            <w:vAlign w:val="bottom"/>
          </w:tcPr>
          <w:p w14:paraId="7AF0B143" w14:textId="77777777" w:rsidR="00FF23C2" w:rsidRDefault="00FF23C2">
            <w:pPr>
              <w:spacing w:line="0" w:lineRule="atLeast"/>
              <w:rPr>
                <w:rFonts w:ascii="Times New Roman" w:eastAsia="Times New Roman" w:hAnsi="Times New Roman"/>
                <w:sz w:val="24"/>
              </w:rPr>
            </w:pPr>
          </w:p>
        </w:tc>
        <w:tc>
          <w:tcPr>
            <w:tcW w:w="40" w:type="dxa"/>
            <w:shd w:val="clear" w:color="auto" w:fill="auto"/>
            <w:vAlign w:val="bottom"/>
          </w:tcPr>
          <w:p w14:paraId="7ECD5105" w14:textId="77777777" w:rsidR="00FF23C2" w:rsidRDefault="00FF23C2">
            <w:pPr>
              <w:spacing w:line="0" w:lineRule="atLeast"/>
              <w:rPr>
                <w:rFonts w:ascii="Times New Roman" w:eastAsia="Times New Roman" w:hAnsi="Times New Roman"/>
                <w:sz w:val="24"/>
              </w:rPr>
            </w:pPr>
          </w:p>
        </w:tc>
        <w:tc>
          <w:tcPr>
            <w:tcW w:w="240" w:type="dxa"/>
            <w:shd w:val="clear" w:color="auto" w:fill="auto"/>
            <w:vAlign w:val="bottom"/>
          </w:tcPr>
          <w:p w14:paraId="25AA2C6C" w14:textId="77777777" w:rsidR="00FF23C2" w:rsidRDefault="00FF23C2">
            <w:pPr>
              <w:spacing w:line="0" w:lineRule="atLeast"/>
              <w:rPr>
                <w:rFonts w:ascii="Times New Roman" w:eastAsia="Times New Roman" w:hAnsi="Times New Roman"/>
                <w:sz w:val="24"/>
              </w:rPr>
            </w:pPr>
          </w:p>
        </w:tc>
      </w:tr>
      <w:tr w:rsidR="00F77101" w14:paraId="7EA782BE" w14:textId="77777777" w:rsidTr="00FF23C2">
        <w:trPr>
          <w:trHeight w:val="672"/>
        </w:trPr>
        <w:tc>
          <w:tcPr>
            <w:tcW w:w="120" w:type="dxa"/>
            <w:shd w:val="clear" w:color="auto" w:fill="auto"/>
            <w:vAlign w:val="bottom"/>
          </w:tcPr>
          <w:p w14:paraId="4939278B" w14:textId="77777777" w:rsidR="00F77101" w:rsidRDefault="00F77101">
            <w:pPr>
              <w:spacing w:line="0" w:lineRule="atLeast"/>
              <w:rPr>
                <w:rFonts w:ascii="Times New Roman" w:eastAsia="Times New Roman" w:hAnsi="Times New Roman"/>
                <w:sz w:val="24"/>
              </w:rPr>
            </w:pPr>
          </w:p>
        </w:tc>
        <w:tc>
          <w:tcPr>
            <w:tcW w:w="880" w:type="dxa"/>
            <w:shd w:val="clear" w:color="auto" w:fill="auto"/>
            <w:vAlign w:val="bottom"/>
          </w:tcPr>
          <w:p w14:paraId="30AEECF8" w14:textId="77777777" w:rsidR="00F77101" w:rsidRDefault="00F77101">
            <w:pPr>
              <w:spacing w:line="0" w:lineRule="atLeast"/>
              <w:rPr>
                <w:rFonts w:ascii="Times New Roman" w:eastAsia="Times New Roman" w:hAnsi="Times New Roman"/>
                <w:sz w:val="24"/>
              </w:rPr>
            </w:pPr>
          </w:p>
        </w:tc>
        <w:tc>
          <w:tcPr>
            <w:tcW w:w="660" w:type="dxa"/>
            <w:shd w:val="clear" w:color="auto" w:fill="auto"/>
            <w:vAlign w:val="bottom"/>
          </w:tcPr>
          <w:p w14:paraId="41C5A808" w14:textId="77777777" w:rsidR="00F77101" w:rsidRDefault="00F77101">
            <w:pPr>
              <w:spacing w:line="0" w:lineRule="atLeast"/>
              <w:rPr>
                <w:rFonts w:ascii="Times New Roman" w:eastAsia="Times New Roman" w:hAnsi="Times New Roman"/>
                <w:sz w:val="24"/>
              </w:rPr>
            </w:pPr>
          </w:p>
        </w:tc>
        <w:tc>
          <w:tcPr>
            <w:tcW w:w="6300" w:type="dxa"/>
            <w:gridSpan w:val="14"/>
            <w:shd w:val="clear" w:color="auto" w:fill="auto"/>
            <w:vAlign w:val="bottom"/>
          </w:tcPr>
          <w:p w14:paraId="56CC0EC0" w14:textId="77777777" w:rsidR="00F77101" w:rsidRDefault="00F77101">
            <w:pPr>
              <w:spacing w:line="0" w:lineRule="atLeast"/>
              <w:rPr>
                <w:rFonts w:ascii="Times New Roman" w:eastAsia="Times New Roman" w:hAnsi="Times New Roman"/>
                <w:b/>
                <w:sz w:val="24"/>
              </w:rPr>
            </w:pPr>
            <w:r>
              <w:rPr>
                <w:rFonts w:ascii="Times New Roman" w:eastAsia="Times New Roman" w:hAnsi="Times New Roman"/>
                <w:b/>
                <w:sz w:val="24"/>
              </w:rPr>
              <w:t>The Chairperson</w:t>
            </w:r>
          </w:p>
        </w:tc>
        <w:tc>
          <w:tcPr>
            <w:tcW w:w="840" w:type="dxa"/>
            <w:shd w:val="clear" w:color="auto" w:fill="auto"/>
            <w:vAlign w:val="bottom"/>
          </w:tcPr>
          <w:p w14:paraId="6D5EBF67" w14:textId="77777777" w:rsidR="00F77101" w:rsidRDefault="00F77101">
            <w:pPr>
              <w:spacing w:line="0" w:lineRule="atLeast"/>
              <w:rPr>
                <w:rFonts w:ascii="Times New Roman" w:eastAsia="Times New Roman" w:hAnsi="Times New Roman"/>
                <w:sz w:val="24"/>
              </w:rPr>
            </w:pPr>
          </w:p>
        </w:tc>
        <w:tc>
          <w:tcPr>
            <w:tcW w:w="60" w:type="dxa"/>
            <w:shd w:val="clear" w:color="auto" w:fill="auto"/>
            <w:vAlign w:val="bottom"/>
          </w:tcPr>
          <w:p w14:paraId="66E1C295" w14:textId="77777777" w:rsidR="00F77101" w:rsidRDefault="00F77101">
            <w:pPr>
              <w:spacing w:line="0" w:lineRule="atLeast"/>
              <w:rPr>
                <w:rFonts w:ascii="Times New Roman" w:eastAsia="Times New Roman" w:hAnsi="Times New Roman"/>
                <w:sz w:val="24"/>
              </w:rPr>
            </w:pPr>
          </w:p>
        </w:tc>
        <w:tc>
          <w:tcPr>
            <w:tcW w:w="40" w:type="dxa"/>
            <w:shd w:val="clear" w:color="auto" w:fill="auto"/>
            <w:vAlign w:val="bottom"/>
          </w:tcPr>
          <w:p w14:paraId="7DF2CB2E" w14:textId="77777777" w:rsidR="00F77101" w:rsidRDefault="00F77101">
            <w:pPr>
              <w:spacing w:line="0" w:lineRule="atLeast"/>
              <w:rPr>
                <w:rFonts w:ascii="Times New Roman" w:eastAsia="Times New Roman" w:hAnsi="Times New Roman"/>
                <w:sz w:val="24"/>
              </w:rPr>
            </w:pPr>
          </w:p>
        </w:tc>
        <w:tc>
          <w:tcPr>
            <w:tcW w:w="40" w:type="dxa"/>
            <w:shd w:val="clear" w:color="auto" w:fill="auto"/>
            <w:vAlign w:val="bottom"/>
          </w:tcPr>
          <w:p w14:paraId="6669A9FB" w14:textId="77777777" w:rsidR="00F77101" w:rsidRDefault="00F77101">
            <w:pPr>
              <w:spacing w:line="0" w:lineRule="atLeast"/>
              <w:rPr>
                <w:rFonts w:ascii="Times New Roman" w:eastAsia="Times New Roman" w:hAnsi="Times New Roman"/>
                <w:sz w:val="24"/>
              </w:rPr>
            </w:pPr>
          </w:p>
        </w:tc>
        <w:tc>
          <w:tcPr>
            <w:tcW w:w="240" w:type="dxa"/>
            <w:shd w:val="clear" w:color="auto" w:fill="auto"/>
            <w:vAlign w:val="bottom"/>
          </w:tcPr>
          <w:p w14:paraId="7EAAEF33" w14:textId="77777777" w:rsidR="00F77101" w:rsidRDefault="00F77101">
            <w:pPr>
              <w:spacing w:line="0" w:lineRule="atLeast"/>
              <w:rPr>
                <w:rFonts w:ascii="Times New Roman" w:eastAsia="Times New Roman" w:hAnsi="Times New Roman"/>
                <w:sz w:val="24"/>
              </w:rPr>
            </w:pPr>
          </w:p>
        </w:tc>
      </w:tr>
      <w:tr w:rsidR="00F77101" w14:paraId="37A22F30" w14:textId="77777777" w:rsidTr="00FF23C2">
        <w:trPr>
          <w:trHeight w:val="377"/>
        </w:trPr>
        <w:tc>
          <w:tcPr>
            <w:tcW w:w="120" w:type="dxa"/>
            <w:shd w:val="clear" w:color="auto" w:fill="auto"/>
            <w:vAlign w:val="bottom"/>
          </w:tcPr>
          <w:p w14:paraId="7B4F9FBE" w14:textId="77777777" w:rsidR="00F77101" w:rsidRDefault="00F77101">
            <w:pPr>
              <w:spacing w:line="0" w:lineRule="atLeast"/>
              <w:rPr>
                <w:rFonts w:ascii="Times New Roman" w:eastAsia="Times New Roman" w:hAnsi="Times New Roman"/>
                <w:sz w:val="24"/>
              </w:rPr>
            </w:pPr>
          </w:p>
        </w:tc>
        <w:tc>
          <w:tcPr>
            <w:tcW w:w="880" w:type="dxa"/>
            <w:shd w:val="clear" w:color="auto" w:fill="auto"/>
            <w:vAlign w:val="bottom"/>
          </w:tcPr>
          <w:p w14:paraId="38B02B71" w14:textId="77777777" w:rsidR="00F77101" w:rsidRDefault="00F77101">
            <w:pPr>
              <w:spacing w:line="0" w:lineRule="atLeast"/>
              <w:rPr>
                <w:rFonts w:ascii="Times New Roman" w:eastAsia="Times New Roman" w:hAnsi="Times New Roman"/>
                <w:sz w:val="24"/>
              </w:rPr>
            </w:pPr>
          </w:p>
        </w:tc>
        <w:tc>
          <w:tcPr>
            <w:tcW w:w="660" w:type="dxa"/>
            <w:shd w:val="clear" w:color="auto" w:fill="auto"/>
            <w:vAlign w:val="bottom"/>
          </w:tcPr>
          <w:p w14:paraId="597F6BC9" w14:textId="77777777" w:rsidR="00F77101" w:rsidRDefault="00F77101">
            <w:pPr>
              <w:spacing w:line="0" w:lineRule="atLeast"/>
              <w:rPr>
                <w:rFonts w:ascii="Times New Roman" w:eastAsia="Times New Roman" w:hAnsi="Times New Roman"/>
                <w:sz w:val="24"/>
              </w:rPr>
            </w:pPr>
          </w:p>
        </w:tc>
        <w:tc>
          <w:tcPr>
            <w:tcW w:w="6300" w:type="dxa"/>
            <w:gridSpan w:val="14"/>
            <w:shd w:val="clear" w:color="auto" w:fill="auto"/>
            <w:vAlign w:val="bottom"/>
          </w:tcPr>
          <w:p w14:paraId="0856E0C7" w14:textId="77777777" w:rsidR="00F77101" w:rsidRDefault="00F77101">
            <w:pPr>
              <w:spacing w:line="0" w:lineRule="atLeast"/>
              <w:rPr>
                <w:rFonts w:ascii="Times New Roman" w:eastAsia="Times New Roman" w:hAnsi="Times New Roman"/>
                <w:b/>
                <w:sz w:val="24"/>
              </w:rPr>
            </w:pPr>
            <w:r>
              <w:rPr>
                <w:rFonts w:ascii="Times New Roman" w:eastAsia="Times New Roman" w:hAnsi="Times New Roman"/>
                <w:b/>
                <w:sz w:val="24"/>
              </w:rPr>
              <w:t>The Tender Evaluation Committee</w:t>
            </w:r>
          </w:p>
        </w:tc>
        <w:tc>
          <w:tcPr>
            <w:tcW w:w="840" w:type="dxa"/>
            <w:shd w:val="clear" w:color="auto" w:fill="auto"/>
            <w:vAlign w:val="bottom"/>
          </w:tcPr>
          <w:p w14:paraId="07F9F535" w14:textId="77777777" w:rsidR="00F77101" w:rsidRDefault="00F77101">
            <w:pPr>
              <w:spacing w:line="0" w:lineRule="atLeast"/>
              <w:rPr>
                <w:rFonts w:ascii="Times New Roman" w:eastAsia="Times New Roman" w:hAnsi="Times New Roman"/>
                <w:sz w:val="24"/>
              </w:rPr>
            </w:pPr>
          </w:p>
        </w:tc>
        <w:tc>
          <w:tcPr>
            <w:tcW w:w="60" w:type="dxa"/>
            <w:shd w:val="clear" w:color="auto" w:fill="auto"/>
            <w:vAlign w:val="bottom"/>
          </w:tcPr>
          <w:p w14:paraId="1B40AD9A" w14:textId="77777777" w:rsidR="00F77101" w:rsidRDefault="00F77101">
            <w:pPr>
              <w:spacing w:line="0" w:lineRule="atLeast"/>
              <w:rPr>
                <w:rFonts w:ascii="Times New Roman" w:eastAsia="Times New Roman" w:hAnsi="Times New Roman"/>
                <w:sz w:val="24"/>
              </w:rPr>
            </w:pPr>
          </w:p>
        </w:tc>
        <w:tc>
          <w:tcPr>
            <w:tcW w:w="40" w:type="dxa"/>
            <w:shd w:val="clear" w:color="auto" w:fill="auto"/>
            <w:vAlign w:val="bottom"/>
          </w:tcPr>
          <w:p w14:paraId="1B509B07" w14:textId="77777777" w:rsidR="00F77101" w:rsidRDefault="00F77101">
            <w:pPr>
              <w:spacing w:line="0" w:lineRule="atLeast"/>
              <w:rPr>
                <w:rFonts w:ascii="Times New Roman" w:eastAsia="Times New Roman" w:hAnsi="Times New Roman"/>
                <w:sz w:val="24"/>
              </w:rPr>
            </w:pPr>
          </w:p>
        </w:tc>
        <w:tc>
          <w:tcPr>
            <w:tcW w:w="40" w:type="dxa"/>
            <w:shd w:val="clear" w:color="auto" w:fill="auto"/>
            <w:vAlign w:val="bottom"/>
          </w:tcPr>
          <w:p w14:paraId="7E582A37" w14:textId="77777777" w:rsidR="00F77101" w:rsidRDefault="00F77101">
            <w:pPr>
              <w:spacing w:line="0" w:lineRule="atLeast"/>
              <w:rPr>
                <w:rFonts w:ascii="Times New Roman" w:eastAsia="Times New Roman" w:hAnsi="Times New Roman"/>
                <w:sz w:val="24"/>
              </w:rPr>
            </w:pPr>
          </w:p>
        </w:tc>
        <w:tc>
          <w:tcPr>
            <w:tcW w:w="240" w:type="dxa"/>
            <w:shd w:val="clear" w:color="auto" w:fill="auto"/>
            <w:vAlign w:val="bottom"/>
          </w:tcPr>
          <w:p w14:paraId="1758758C" w14:textId="77777777" w:rsidR="00F77101" w:rsidRDefault="00F77101">
            <w:pPr>
              <w:spacing w:line="0" w:lineRule="atLeast"/>
              <w:rPr>
                <w:rFonts w:ascii="Times New Roman" w:eastAsia="Times New Roman" w:hAnsi="Times New Roman"/>
                <w:sz w:val="24"/>
              </w:rPr>
            </w:pPr>
          </w:p>
        </w:tc>
      </w:tr>
      <w:tr w:rsidR="00F77101" w14:paraId="6B0CF560" w14:textId="77777777" w:rsidTr="00FF23C2">
        <w:trPr>
          <w:trHeight w:val="276"/>
        </w:trPr>
        <w:tc>
          <w:tcPr>
            <w:tcW w:w="120" w:type="dxa"/>
            <w:shd w:val="clear" w:color="auto" w:fill="auto"/>
            <w:vAlign w:val="bottom"/>
          </w:tcPr>
          <w:p w14:paraId="63F9082C" w14:textId="77777777" w:rsidR="00F77101" w:rsidRDefault="00F77101">
            <w:pPr>
              <w:spacing w:line="0" w:lineRule="atLeast"/>
              <w:rPr>
                <w:rFonts w:ascii="Times New Roman" w:eastAsia="Times New Roman" w:hAnsi="Times New Roman"/>
                <w:sz w:val="24"/>
              </w:rPr>
            </w:pPr>
          </w:p>
        </w:tc>
        <w:tc>
          <w:tcPr>
            <w:tcW w:w="880" w:type="dxa"/>
            <w:shd w:val="clear" w:color="auto" w:fill="auto"/>
            <w:vAlign w:val="bottom"/>
          </w:tcPr>
          <w:p w14:paraId="63BB619D" w14:textId="77777777" w:rsidR="00F77101" w:rsidRDefault="00F77101">
            <w:pPr>
              <w:spacing w:line="0" w:lineRule="atLeast"/>
              <w:rPr>
                <w:rFonts w:ascii="Times New Roman" w:eastAsia="Times New Roman" w:hAnsi="Times New Roman"/>
                <w:sz w:val="24"/>
              </w:rPr>
            </w:pPr>
          </w:p>
        </w:tc>
        <w:tc>
          <w:tcPr>
            <w:tcW w:w="660" w:type="dxa"/>
            <w:shd w:val="clear" w:color="auto" w:fill="auto"/>
            <w:vAlign w:val="bottom"/>
          </w:tcPr>
          <w:p w14:paraId="269CB7E0" w14:textId="77777777" w:rsidR="00F77101" w:rsidRDefault="00F77101">
            <w:pPr>
              <w:spacing w:line="0" w:lineRule="atLeast"/>
              <w:rPr>
                <w:rFonts w:ascii="Times New Roman" w:eastAsia="Times New Roman" w:hAnsi="Times New Roman"/>
                <w:sz w:val="24"/>
              </w:rPr>
            </w:pPr>
          </w:p>
        </w:tc>
        <w:tc>
          <w:tcPr>
            <w:tcW w:w="6300" w:type="dxa"/>
            <w:gridSpan w:val="14"/>
            <w:shd w:val="clear" w:color="auto" w:fill="auto"/>
            <w:vAlign w:val="bottom"/>
          </w:tcPr>
          <w:p w14:paraId="6546DF2B" w14:textId="77777777" w:rsidR="00F77101" w:rsidRDefault="00F77101">
            <w:pPr>
              <w:spacing w:line="0" w:lineRule="atLeast"/>
              <w:rPr>
                <w:rFonts w:ascii="Times New Roman" w:eastAsia="Times New Roman" w:hAnsi="Times New Roman"/>
                <w:b/>
                <w:sz w:val="24"/>
              </w:rPr>
            </w:pPr>
            <w:r>
              <w:rPr>
                <w:rFonts w:ascii="Times New Roman" w:eastAsia="Times New Roman" w:hAnsi="Times New Roman"/>
                <w:b/>
                <w:sz w:val="24"/>
              </w:rPr>
              <w:t>Southern African Development Community (SADC) RPTC</w:t>
            </w:r>
          </w:p>
        </w:tc>
        <w:tc>
          <w:tcPr>
            <w:tcW w:w="840" w:type="dxa"/>
            <w:shd w:val="clear" w:color="auto" w:fill="auto"/>
            <w:vAlign w:val="bottom"/>
          </w:tcPr>
          <w:p w14:paraId="6AEC69CF" w14:textId="77777777" w:rsidR="00F77101" w:rsidRDefault="00F77101">
            <w:pPr>
              <w:spacing w:line="0" w:lineRule="atLeast"/>
              <w:rPr>
                <w:rFonts w:ascii="Times New Roman" w:eastAsia="Times New Roman" w:hAnsi="Times New Roman"/>
                <w:sz w:val="24"/>
              </w:rPr>
            </w:pPr>
          </w:p>
        </w:tc>
        <w:tc>
          <w:tcPr>
            <w:tcW w:w="60" w:type="dxa"/>
            <w:shd w:val="clear" w:color="auto" w:fill="auto"/>
            <w:vAlign w:val="bottom"/>
          </w:tcPr>
          <w:p w14:paraId="0AA40757" w14:textId="77777777" w:rsidR="00F77101" w:rsidRDefault="00F77101">
            <w:pPr>
              <w:spacing w:line="0" w:lineRule="atLeast"/>
              <w:rPr>
                <w:rFonts w:ascii="Times New Roman" w:eastAsia="Times New Roman" w:hAnsi="Times New Roman"/>
                <w:sz w:val="24"/>
              </w:rPr>
            </w:pPr>
          </w:p>
        </w:tc>
        <w:tc>
          <w:tcPr>
            <w:tcW w:w="40" w:type="dxa"/>
            <w:shd w:val="clear" w:color="auto" w:fill="auto"/>
            <w:vAlign w:val="bottom"/>
          </w:tcPr>
          <w:p w14:paraId="51BA3FB0" w14:textId="77777777" w:rsidR="00F77101" w:rsidRDefault="00F77101">
            <w:pPr>
              <w:spacing w:line="0" w:lineRule="atLeast"/>
              <w:rPr>
                <w:rFonts w:ascii="Times New Roman" w:eastAsia="Times New Roman" w:hAnsi="Times New Roman"/>
                <w:sz w:val="24"/>
              </w:rPr>
            </w:pPr>
          </w:p>
        </w:tc>
        <w:tc>
          <w:tcPr>
            <w:tcW w:w="40" w:type="dxa"/>
            <w:shd w:val="clear" w:color="auto" w:fill="auto"/>
            <w:vAlign w:val="bottom"/>
          </w:tcPr>
          <w:p w14:paraId="712A2DC8" w14:textId="77777777" w:rsidR="00F77101" w:rsidRDefault="00F77101">
            <w:pPr>
              <w:spacing w:line="0" w:lineRule="atLeast"/>
              <w:rPr>
                <w:rFonts w:ascii="Times New Roman" w:eastAsia="Times New Roman" w:hAnsi="Times New Roman"/>
                <w:sz w:val="24"/>
              </w:rPr>
            </w:pPr>
          </w:p>
        </w:tc>
        <w:tc>
          <w:tcPr>
            <w:tcW w:w="240" w:type="dxa"/>
            <w:shd w:val="clear" w:color="auto" w:fill="auto"/>
            <w:vAlign w:val="bottom"/>
          </w:tcPr>
          <w:p w14:paraId="7A2B529B" w14:textId="77777777" w:rsidR="00F77101" w:rsidRDefault="00F77101">
            <w:pPr>
              <w:spacing w:line="0" w:lineRule="atLeast"/>
              <w:rPr>
                <w:rFonts w:ascii="Times New Roman" w:eastAsia="Times New Roman" w:hAnsi="Times New Roman"/>
                <w:sz w:val="24"/>
              </w:rPr>
            </w:pPr>
          </w:p>
        </w:tc>
      </w:tr>
      <w:tr w:rsidR="00F77101" w14:paraId="0BCEA187" w14:textId="77777777" w:rsidTr="00FF23C2">
        <w:trPr>
          <w:trHeight w:val="277"/>
        </w:trPr>
        <w:tc>
          <w:tcPr>
            <w:tcW w:w="120" w:type="dxa"/>
            <w:tcBorders>
              <w:bottom w:val="single" w:sz="8" w:space="0" w:color="auto"/>
            </w:tcBorders>
            <w:shd w:val="clear" w:color="auto" w:fill="auto"/>
            <w:vAlign w:val="bottom"/>
          </w:tcPr>
          <w:p w14:paraId="6B2E4175" w14:textId="77777777" w:rsidR="00F77101" w:rsidRDefault="00F77101">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14:paraId="689220C2" w14:textId="77777777" w:rsidR="00F77101" w:rsidRDefault="00F77101">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14:paraId="48FFAB09" w14:textId="77777777" w:rsidR="00F77101" w:rsidRDefault="00F77101">
            <w:pPr>
              <w:spacing w:line="0" w:lineRule="atLeast"/>
              <w:rPr>
                <w:rFonts w:ascii="Times New Roman" w:eastAsia="Times New Roman" w:hAnsi="Times New Roman"/>
                <w:sz w:val="24"/>
              </w:rPr>
            </w:pPr>
          </w:p>
        </w:tc>
        <w:tc>
          <w:tcPr>
            <w:tcW w:w="6300" w:type="dxa"/>
            <w:gridSpan w:val="14"/>
            <w:tcBorders>
              <w:bottom w:val="single" w:sz="8" w:space="0" w:color="auto"/>
            </w:tcBorders>
            <w:shd w:val="clear" w:color="auto" w:fill="auto"/>
            <w:vAlign w:val="bottom"/>
          </w:tcPr>
          <w:p w14:paraId="13515C14"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Submission will bear the reference as per above 2.1 of this BDS.</w:t>
            </w:r>
          </w:p>
        </w:tc>
        <w:tc>
          <w:tcPr>
            <w:tcW w:w="840" w:type="dxa"/>
            <w:tcBorders>
              <w:bottom w:val="single" w:sz="8" w:space="0" w:color="auto"/>
            </w:tcBorders>
            <w:shd w:val="clear" w:color="auto" w:fill="auto"/>
            <w:vAlign w:val="bottom"/>
          </w:tcPr>
          <w:p w14:paraId="33461CA5" w14:textId="77777777" w:rsidR="00F77101" w:rsidRDefault="00F77101">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23C5B452" w14:textId="77777777" w:rsidR="00F77101" w:rsidRDefault="00F77101">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72A3611D" w14:textId="77777777" w:rsidR="00F77101" w:rsidRDefault="00F77101">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00D17FA3" w14:textId="77777777" w:rsidR="00F77101" w:rsidRDefault="00F77101">
            <w:pPr>
              <w:spacing w:line="0" w:lineRule="atLeast"/>
              <w:rPr>
                <w:rFonts w:ascii="Times New Roman" w:eastAsia="Times New Roman" w:hAnsi="Times New Roman"/>
                <w:sz w:val="24"/>
              </w:rPr>
            </w:pPr>
          </w:p>
        </w:tc>
        <w:tc>
          <w:tcPr>
            <w:tcW w:w="240" w:type="dxa"/>
            <w:shd w:val="clear" w:color="auto" w:fill="auto"/>
            <w:vAlign w:val="bottom"/>
          </w:tcPr>
          <w:p w14:paraId="001A4B7D" w14:textId="77777777" w:rsidR="00F77101" w:rsidRDefault="00F77101">
            <w:pPr>
              <w:spacing w:line="0" w:lineRule="atLeast"/>
              <w:rPr>
                <w:rFonts w:ascii="Times New Roman" w:eastAsia="Times New Roman" w:hAnsi="Times New Roman"/>
                <w:sz w:val="24"/>
              </w:rPr>
            </w:pPr>
          </w:p>
        </w:tc>
      </w:tr>
      <w:tr w:rsidR="00F77101" w14:paraId="24BB39AB" w14:textId="77777777" w:rsidTr="00FF23C2">
        <w:trPr>
          <w:trHeight w:val="264"/>
        </w:trPr>
        <w:tc>
          <w:tcPr>
            <w:tcW w:w="1000" w:type="dxa"/>
            <w:gridSpan w:val="2"/>
            <w:shd w:val="clear" w:color="auto" w:fill="auto"/>
            <w:vAlign w:val="bottom"/>
          </w:tcPr>
          <w:p w14:paraId="11176FFA" w14:textId="77777777" w:rsidR="00F77101" w:rsidRDefault="00F77101">
            <w:pPr>
              <w:spacing w:line="264" w:lineRule="exact"/>
              <w:ind w:left="80"/>
              <w:rPr>
                <w:rFonts w:ascii="Times New Roman" w:eastAsia="Times New Roman" w:hAnsi="Times New Roman"/>
                <w:sz w:val="24"/>
              </w:rPr>
            </w:pPr>
            <w:r>
              <w:rPr>
                <w:rFonts w:ascii="Times New Roman" w:eastAsia="Times New Roman" w:hAnsi="Times New Roman"/>
                <w:sz w:val="24"/>
              </w:rPr>
              <w:t>5.1</w:t>
            </w:r>
          </w:p>
        </w:tc>
        <w:tc>
          <w:tcPr>
            <w:tcW w:w="660" w:type="dxa"/>
            <w:shd w:val="clear" w:color="auto" w:fill="auto"/>
            <w:vAlign w:val="bottom"/>
          </w:tcPr>
          <w:p w14:paraId="4B2F932D" w14:textId="77777777" w:rsidR="00F77101" w:rsidRDefault="00F77101">
            <w:pPr>
              <w:spacing w:line="0" w:lineRule="atLeast"/>
              <w:rPr>
                <w:rFonts w:ascii="Times New Roman" w:eastAsia="Times New Roman" w:hAnsi="Times New Roman"/>
                <w:sz w:val="22"/>
              </w:rPr>
            </w:pPr>
          </w:p>
        </w:tc>
        <w:tc>
          <w:tcPr>
            <w:tcW w:w="6300" w:type="dxa"/>
            <w:gridSpan w:val="14"/>
            <w:shd w:val="clear" w:color="auto" w:fill="auto"/>
            <w:vAlign w:val="bottom"/>
          </w:tcPr>
          <w:p w14:paraId="7B2DF884" w14:textId="77777777" w:rsidR="00F77101" w:rsidRDefault="00F77101">
            <w:pPr>
              <w:spacing w:line="264" w:lineRule="exact"/>
              <w:rPr>
                <w:rFonts w:ascii="Times New Roman" w:eastAsia="Times New Roman" w:hAnsi="Times New Roman"/>
                <w:sz w:val="24"/>
              </w:rPr>
            </w:pPr>
            <w:r>
              <w:rPr>
                <w:rFonts w:ascii="Times New Roman" w:eastAsia="Times New Roman" w:hAnsi="Times New Roman"/>
                <w:sz w:val="24"/>
              </w:rPr>
              <w:t>The address to send information to the Procuring Entity is:</w:t>
            </w:r>
          </w:p>
        </w:tc>
        <w:tc>
          <w:tcPr>
            <w:tcW w:w="840" w:type="dxa"/>
            <w:shd w:val="clear" w:color="auto" w:fill="auto"/>
            <w:vAlign w:val="bottom"/>
          </w:tcPr>
          <w:p w14:paraId="2DA3D19F" w14:textId="77777777" w:rsidR="00F77101" w:rsidRDefault="00F77101">
            <w:pPr>
              <w:spacing w:line="0" w:lineRule="atLeast"/>
              <w:rPr>
                <w:rFonts w:ascii="Times New Roman" w:eastAsia="Times New Roman" w:hAnsi="Times New Roman"/>
                <w:sz w:val="22"/>
              </w:rPr>
            </w:pPr>
          </w:p>
        </w:tc>
        <w:tc>
          <w:tcPr>
            <w:tcW w:w="60" w:type="dxa"/>
            <w:shd w:val="clear" w:color="auto" w:fill="auto"/>
            <w:vAlign w:val="bottom"/>
          </w:tcPr>
          <w:p w14:paraId="00AD895F" w14:textId="77777777" w:rsidR="00F77101" w:rsidRDefault="00F77101">
            <w:pPr>
              <w:spacing w:line="0" w:lineRule="atLeast"/>
              <w:rPr>
                <w:rFonts w:ascii="Times New Roman" w:eastAsia="Times New Roman" w:hAnsi="Times New Roman"/>
                <w:sz w:val="22"/>
              </w:rPr>
            </w:pPr>
          </w:p>
        </w:tc>
        <w:tc>
          <w:tcPr>
            <w:tcW w:w="40" w:type="dxa"/>
            <w:shd w:val="clear" w:color="auto" w:fill="auto"/>
            <w:vAlign w:val="bottom"/>
          </w:tcPr>
          <w:p w14:paraId="1C7BB55D" w14:textId="77777777" w:rsidR="00F77101" w:rsidRDefault="00F77101">
            <w:pPr>
              <w:spacing w:line="0" w:lineRule="atLeast"/>
              <w:rPr>
                <w:rFonts w:ascii="Times New Roman" w:eastAsia="Times New Roman" w:hAnsi="Times New Roman"/>
                <w:sz w:val="22"/>
              </w:rPr>
            </w:pPr>
          </w:p>
        </w:tc>
        <w:tc>
          <w:tcPr>
            <w:tcW w:w="40" w:type="dxa"/>
            <w:shd w:val="clear" w:color="auto" w:fill="auto"/>
            <w:vAlign w:val="bottom"/>
          </w:tcPr>
          <w:p w14:paraId="50E97EF0" w14:textId="77777777" w:rsidR="00F77101" w:rsidRDefault="00F77101">
            <w:pPr>
              <w:spacing w:line="0" w:lineRule="atLeast"/>
              <w:rPr>
                <w:rFonts w:ascii="Times New Roman" w:eastAsia="Times New Roman" w:hAnsi="Times New Roman"/>
                <w:sz w:val="22"/>
              </w:rPr>
            </w:pPr>
          </w:p>
        </w:tc>
        <w:tc>
          <w:tcPr>
            <w:tcW w:w="240" w:type="dxa"/>
            <w:shd w:val="clear" w:color="auto" w:fill="auto"/>
            <w:vAlign w:val="bottom"/>
          </w:tcPr>
          <w:p w14:paraId="28B78D7A" w14:textId="77777777" w:rsidR="00F77101" w:rsidRDefault="00F77101">
            <w:pPr>
              <w:spacing w:line="0" w:lineRule="atLeast"/>
              <w:rPr>
                <w:rFonts w:ascii="Times New Roman" w:eastAsia="Times New Roman" w:hAnsi="Times New Roman"/>
                <w:sz w:val="22"/>
              </w:rPr>
            </w:pPr>
          </w:p>
        </w:tc>
      </w:tr>
      <w:tr w:rsidR="00F77101" w14:paraId="41B32FE8" w14:textId="77777777" w:rsidTr="00FF23C2">
        <w:trPr>
          <w:trHeight w:val="672"/>
        </w:trPr>
        <w:tc>
          <w:tcPr>
            <w:tcW w:w="120" w:type="dxa"/>
            <w:shd w:val="clear" w:color="auto" w:fill="auto"/>
            <w:vAlign w:val="bottom"/>
          </w:tcPr>
          <w:p w14:paraId="3DA01F60" w14:textId="77777777" w:rsidR="00F77101" w:rsidRDefault="00F77101">
            <w:pPr>
              <w:spacing w:line="0" w:lineRule="atLeast"/>
              <w:rPr>
                <w:rFonts w:ascii="Times New Roman" w:eastAsia="Times New Roman" w:hAnsi="Times New Roman"/>
                <w:sz w:val="24"/>
              </w:rPr>
            </w:pPr>
          </w:p>
        </w:tc>
        <w:tc>
          <w:tcPr>
            <w:tcW w:w="880" w:type="dxa"/>
            <w:shd w:val="clear" w:color="auto" w:fill="auto"/>
            <w:vAlign w:val="bottom"/>
          </w:tcPr>
          <w:p w14:paraId="42E07FF0" w14:textId="77777777" w:rsidR="00F77101" w:rsidRDefault="00F77101">
            <w:pPr>
              <w:spacing w:line="0" w:lineRule="atLeast"/>
              <w:rPr>
                <w:rFonts w:ascii="Times New Roman" w:eastAsia="Times New Roman" w:hAnsi="Times New Roman"/>
                <w:sz w:val="24"/>
              </w:rPr>
            </w:pPr>
          </w:p>
        </w:tc>
        <w:tc>
          <w:tcPr>
            <w:tcW w:w="660" w:type="dxa"/>
            <w:shd w:val="clear" w:color="auto" w:fill="auto"/>
            <w:vAlign w:val="bottom"/>
          </w:tcPr>
          <w:p w14:paraId="399900C4" w14:textId="77777777" w:rsidR="00F77101" w:rsidRDefault="00F77101">
            <w:pPr>
              <w:spacing w:line="0" w:lineRule="atLeast"/>
              <w:rPr>
                <w:rFonts w:ascii="Times New Roman" w:eastAsia="Times New Roman" w:hAnsi="Times New Roman"/>
                <w:sz w:val="24"/>
              </w:rPr>
            </w:pPr>
          </w:p>
        </w:tc>
        <w:tc>
          <w:tcPr>
            <w:tcW w:w="6300" w:type="dxa"/>
            <w:gridSpan w:val="14"/>
            <w:shd w:val="clear" w:color="auto" w:fill="auto"/>
            <w:vAlign w:val="bottom"/>
          </w:tcPr>
          <w:p w14:paraId="3DBF2C3B" w14:textId="77777777" w:rsidR="00F77101" w:rsidRDefault="00F77101">
            <w:pPr>
              <w:spacing w:line="0" w:lineRule="atLeast"/>
              <w:rPr>
                <w:rFonts w:ascii="Times New Roman" w:eastAsia="Times New Roman" w:hAnsi="Times New Roman"/>
                <w:b/>
                <w:sz w:val="24"/>
              </w:rPr>
            </w:pPr>
            <w:r>
              <w:rPr>
                <w:rFonts w:ascii="Times New Roman" w:eastAsia="Times New Roman" w:hAnsi="Times New Roman"/>
                <w:b/>
                <w:sz w:val="24"/>
              </w:rPr>
              <w:t>Head of Procurement</w:t>
            </w:r>
          </w:p>
        </w:tc>
        <w:tc>
          <w:tcPr>
            <w:tcW w:w="840" w:type="dxa"/>
            <w:shd w:val="clear" w:color="auto" w:fill="auto"/>
            <w:vAlign w:val="bottom"/>
          </w:tcPr>
          <w:p w14:paraId="6A10A2C8" w14:textId="77777777" w:rsidR="00F77101" w:rsidRDefault="00F77101">
            <w:pPr>
              <w:spacing w:line="0" w:lineRule="atLeast"/>
              <w:rPr>
                <w:rFonts w:ascii="Times New Roman" w:eastAsia="Times New Roman" w:hAnsi="Times New Roman"/>
                <w:sz w:val="24"/>
              </w:rPr>
            </w:pPr>
          </w:p>
        </w:tc>
        <w:tc>
          <w:tcPr>
            <w:tcW w:w="60" w:type="dxa"/>
            <w:shd w:val="clear" w:color="auto" w:fill="auto"/>
            <w:vAlign w:val="bottom"/>
          </w:tcPr>
          <w:p w14:paraId="1B41BA36" w14:textId="77777777" w:rsidR="00F77101" w:rsidRDefault="00F77101">
            <w:pPr>
              <w:spacing w:line="0" w:lineRule="atLeast"/>
              <w:rPr>
                <w:rFonts w:ascii="Times New Roman" w:eastAsia="Times New Roman" w:hAnsi="Times New Roman"/>
                <w:sz w:val="24"/>
              </w:rPr>
            </w:pPr>
          </w:p>
        </w:tc>
        <w:tc>
          <w:tcPr>
            <w:tcW w:w="40" w:type="dxa"/>
            <w:shd w:val="clear" w:color="auto" w:fill="auto"/>
            <w:vAlign w:val="bottom"/>
          </w:tcPr>
          <w:p w14:paraId="43915E24" w14:textId="77777777" w:rsidR="00F77101" w:rsidRDefault="00F77101">
            <w:pPr>
              <w:spacing w:line="0" w:lineRule="atLeast"/>
              <w:rPr>
                <w:rFonts w:ascii="Times New Roman" w:eastAsia="Times New Roman" w:hAnsi="Times New Roman"/>
                <w:sz w:val="24"/>
              </w:rPr>
            </w:pPr>
          </w:p>
        </w:tc>
        <w:tc>
          <w:tcPr>
            <w:tcW w:w="40" w:type="dxa"/>
            <w:shd w:val="clear" w:color="auto" w:fill="auto"/>
            <w:vAlign w:val="bottom"/>
          </w:tcPr>
          <w:p w14:paraId="3AD57195" w14:textId="77777777" w:rsidR="00F77101" w:rsidRDefault="00F77101">
            <w:pPr>
              <w:spacing w:line="0" w:lineRule="atLeast"/>
              <w:rPr>
                <w:rFonts w:ascii="Times New Roman" w:eastAsia="Times New Roman" w:hAnsi="Times New Roman"/>
                <w:sz w:val="24"/>
              </w:rPr>
            </w:pPr>
          </w:p>
        </w:tc>
        <w:tc>
          <w:tcPr>
            <w:tcW w:w="240" w:type="dxa"/>
            <w:shd w:val="clear" w:color="auto" w:fill="auto"/>
            <w:vAlign w:val="bottom"/>
          </w:tcPr>
          <w:p w14:paraId="29732730" w14:textId="77777777" w:rsidR="00F77101" w:rsidRDefault="00F77101">
            <w:pPr>
              <w:spacing w:line="0" w:lineRule="atLeast"/>
              <w:rPr>
                <w:rFonts w:ascii="Times New Roman" w:eastAsia="Times New Roman" w:hAnsi="Times New Roman"/>
                <w:sz w:val="24"/>
              </w:rPr>
            </w:pPr>
          </w:p>
        </w:tc>
      </w:tr>
      <w:tr w:rsidR="00F77101" w14:paraId="5DDA2597" w14:textId="77777777" w:rsidTr="00FF23C2">
        <w:trPr>
          <w:trHeight w:val="396"/>
        </w:trPr>
        <w:tc>
          <w:tcPr>
            <w:tcW w:w="120" w:type="dxa"/>
            <w:shd w:val="clear" w:color="auto" w:fill="auto"/>
            <w:vAlign w:val="bottom"/>
          </w:tcPr>
          <w:p w14:paraId="1241BE76" w14:textId="77777777" w:rsidR="00F77101" w:rsidRDefault="00F77101">
            <w:pPr>
              <w:spacing w:line="0" w:lineRule="atLeast"/>
              <w:rPr>
                <w:rFonts w:ascii="Times New Roman" w:eastAsia="Times New Roman" w:hAnsi="Times New Roman"/>
                <w:sz w:val="24"/>
              </w:rPr>
            </w:pPr>
          </w:p>
        </w:tc>
        <w:tc>
          <w:tcPr>
            <w:tcW w:w="880" w:type="dxa"/>
            <w:shd w:val="clear" w:color="auto" w:fill="auto"/>
            <w:vAlign w:val="bottom"/>
          </w:tcPr>
          <w:p w14:paraId="7F346CE9" w14:textId="77777777" w:rsidR="00F77101" w:rsidRDefault="00F77101">
            <w:pPr>
              <w:spacing w:line="0" w:lineRule="atLeast"/>
              <w:rPr>
                <w:rFonts w:ascii="Times New Roman" w:eastAsia="Times New Roman" w:hAnsi="Times New Roman"/>
                <w:sz w:val="24"/>
              </w:rPr>
            </w:pPr>
          </w:p>
        </w:tc>
        <w:tc>
          <w:tcPr>
            <w:tcW w:w="660" w:type="dxa"/>
            <w:shd w:val="clear" w:color="auto" w:fill="auto"/>
            <w:vAlign w:val="bottom"/>
          </w:tcPr>
          <w:p w14:paraId="194321C1" w14:textId="77777777" w:rsidR="00F77101" w:rsidRDefault="00F77101">
            <w:pPr>
              <w:spacing w:line="0" w:lineRule="atLeast"/>
              <w:rPr>
                <w:rFonts w:ascii="Times New Roman" w:eastAsia="Times New Roman" w:hAnsi="Times New Roman"/>
                <w:sz w:val="24"/>
              </w:rPr>
            </w:pPr>
          </w:p>
        </w:tc>
        <w:tc>
          <w:tcPr>
            <w:tcW w:w="6300" w:type="dxa"/>
            <w:gridSpan w:val="14"/>
            <w:shd w:val="clear" w:color="auto" w:fill="auto"/>
            <w:vAlign w:val="bottom"/>
          </w:tcPr>
          <w:p w14:paraId="3F72AD60" w14:textId="77777777" w:rsidR="00F77101" w:rsidRDefault="00F77101">
            <w:pPr>
              <w:spacing w:line="0" w:lineRule="atLeast"/>
              <w:rPr>
                <w:rFonts w:ascii="Times New Roman" w:eastAsia="Times New Roman" w:hAnsi="Times New Roman"/>
                <w:b/>
                <w:sz w:val="24"/>
              </w:rPr>
            </w:pPr>
            <w:r>
              <w:rPr>
                <w:rFonts w:ascii="Times New Roman" w:eastAsia="Times New Roman" w:hAnsi="Times New Roman"/>
                <w:b/>
                <w:sz w:val="24"/>
              </w:rPr>
              <w:t>Southern African Development Community (SADC) RPTC</w:t>
            </w:r>
          </w:p>
        </w:tc>
        <w:tc>
          <w:tcPr>
            <w:tcW w:w="840" w:type="dxa"/>
            <w:shd w:val="clear" w:color="auto" w:fill="auto"/>
            <w:vAlign w:val="bottom"/>
          </w:tcPr>
          <w:p w14:paraId="2D72018F" w14:textId="77777777" w:rsidR="00F77101" w:rsidRDefault="00F77101">
            <w:pPr>
              <w:spacing w:line="0" w:lineRule="atLeast"/>
              <w:rPr>
                <w:rFonts w:ascii="Times New Roman" w:eastAsia="Times New Roman" w:hAnsi="Times New Roman"/>
                <w:sz w:val="24"/>
              </w:rPr>
            </w:pPr>
          </w:p>
        </w:tc>
        <w:tc>
          <w:tcPr>
            <w:tcW w:w="60" w:type="dxa"/>
            <w:shd w:val="clear" w:color="auto" w:fill="auto"/>
            <w:vAlign w:val="bottom"/>
          </w:tcPr>
          <w:p w14:paraId="09B2A1F2" w14:textId="77777777" w:rsidR="00F77101" w:rsidRDefault="00F77101">
            <w:pPr>
              <w:spacing w:line="0" w:lineRule="atLeast"/>
              <w:rPr>
                <w:rFonts w:ascii="Times New Roman" w:eastAsia="Times New Roman" w:hAnsi="Times New Roman"/>
                <w:sz w:val="24"/>
              </w:rPr>
            </w:pPr>
          </w:p>
        </w:tc>
        <w:tc>
          <w:tcPr>
            <w:tcW w:w="40" w:type="dxa"/>
            <w:shd w:val="clear" w:color="auto" w:fill="auto"/>
            <w:vAlign w:val="bottom"/>
          </w:tcPr>
          <w:p w14:paraId="24FB6FF9" w14:textId="77777777" w:rsidR="00F77101" w:rsidRDefault="00F77101">
            <w:pPr>
              <w:spacing w:line="0" w:lineRule="atLeast"/>
              <w:rPr>
                <w:rFonts w:ascii="Times New Roman" w:eastAsia="Times New Roman" w:hAnsi="Times New Roman"/>
                <w:sz w:val="24"/>
              </w:rPr>
            </w:pPr>
          </w:p>
        </w:tc>
        <w:tc>
          <w:tcPr>
            <w:tcW w:w="40" w:type="dxa"/>
            <w:shd w:val="clear" w:color="auto" w:fill="auto"/>
            <w:vAlign w:val="bottom"/>
          </w:tcPr>
          <w:p w14:paraId="5D0359A1" w14:textId="77777777" w:rsidR="00F77101" w:rsidRDefault="00F77101">
            <w:pPr>
              <w:spacing w:line="0" w:lineRule="atLeast"/>
              <w:rPr>
                <w:rFonts w:ascii="Times New Roman" w:eastAsia="Times New Roman" w:hAnsi="Times New Roman"/>
                <w:sz w:val="24"/>
              </w:rPr>
            </w:pPr>
          </w:p>
        </w:tc>
        <w:tc>
          <w:tcPr>
            <w:tcW w:w="240" w:type="dxa"/>
            <w:shd w:val="clear" w:color="auto" w:fill="auto"/>
            <w:vAlign w:val="bottom"/>
          </w:tcPr>
          <w:p w14:paraId="64925BD7" w14:textId="77777777" w:rsidR="00F77101" w:rsidRDefault="00F77101">
            <w:pPr>
              <w:spacing w:line="0" w:lineRule="atLeast"/>
              <w:rPr>
                <w:rFonts w:ascii="Times New Roman" w:eastAsia="Times New Roman" w:hAnsi="Times New Roman"/>
                <w:sz w:val="24"/>
              </w:rPr>
            </w:pPr>
          </w:p>
        </w:tc>
      </w:tr>
      <w:tr w:rsidR="00F77101" w14:paraId="4FBE613E" w14:textId="77777777" w:rsidTr="00FF23C2">
        <w:trPr>
          <w:trHeight w:val="398"/>
        </w:trPr>
        <w:tc>
          <w:tcPr>
            <w:tcW w:w="120" w:type="dxa"/>
            <w:shd w:val="clear" w:color="auto" w:fill="auto"/>
            <w:vAlign w:val="bottom"/>
          </w:tcPr>
          <w:p w14:paraId="14E0ED92" w14:textId="77777777" w:rsidR="00F77101" w:rsidRDefault="00F77101">
            <w:pPr>
              <w:spacing w:line="0" w:lineRule="atLeast"/>
              <w:rPr>
                <w:rFonts w:ascii="Times New Roman" w:eastAsia="Times New Roman" w:hAnsi="Times New Roman"/>
                <w:sz w:val="24"/>
              </w:rPr>
            </w:pPr>
          </w:p>
        </w:tc>
        <w:tc>
          <w:tcPr>
            <w:tcW w:w="880" w:type="dxa"/>
            <w:shd w:val="clear" w:color="auto" w:fill="auto"/>
            <w:vAlign w:val="bottom"/>
          </w:tcPr>
          <w:p w14:paraId="1406BA1B" w14:textId="77777777" w:rsidR="00F77101" w:rsidRDefault="00F77101">
            <w:pPr>
              <w:spacing w:line="0" w:lineRule="atLeast"/>
              <w:rPr>
                <w:rFonts w:ascii="Times New Roman" w:eastAsia="Times New Roman" w:hAnsi="Times New Roman"/>
                <w:sz w:val="24"/>
              </w:rPr>
            </w:pPr>
          </w:p>
        </w:tc>
        <w:tc>
          <w:tcPr>
            <w:tcW w:w="660" w:type="dxa"/>
            <w:shd w:val="clear" w:color="auto" w:fill="auto"/>
            <w:vAlign w:val="bottom"/>
          </w:tcPr>
          <w:p w14:paraId="611E5CE6" w14:textId="77777777" w:rsidR="00F77101" w:rsidRDefault="00F77101">
            <w:pPr>
              <w:spacing w:line="0" w:lineRule="atLeast"/>
              <w:rPr>
                <w:rFonts w:ascii="Times New Roman" w:eastAsia="Times New Roman" w:hAnsi="Times New Roman"/>
                <w:sz w:val="24"/>
              </w:rPr>
            </w:pPr>
          </w:p>
        </w:tc>
        <w:tc>
          <w:tcPr>
            <w:tcW w:w="7520" w:type="dxa"/>
            <w:gridSpan w:val="19"/>
            <w:shd w:val="clear" w:color="auto" w:fill="auto"/>
            <w:vAlign w:val="bottom"/>
          </w:tcPr>
          <w:p w14:paraId="64DEBB25" w14:textId="77777777" w:rsidR="00F77101" w:rsidRDefault="00F77101">
            <w:pPr>
              <w:spacing w:line="0" w:lineRule="atLeast"/>
              <w:rPr>
                <w:rFonts w:ascii="Times New Roman" w:eastAsia="Times New Roman" w:hAnsi="Times New Roman"/>
                <w:b/>
                <w:color w:val="0000FF"/>
                <w:sz w:val="24"/>
              </w:rPr>
            </w:pPr>
            <w:r>
              <w:rPr>
                <w:rFonts w:ascii="Times New Roman" w:eastAsia="Times New Roman" w:hAnsi="Times New Roman"/>
                <w:b/>
                <w:sz w:val="24"/>
              </w:rPr>
              <w:t>Email:</w:t>
            </w:r>
            <w:r>
              <w:rPr>
                <w:rFonts w:ascii="Times New Roman" w:eastAsia="Times New Roman" w:hAnsi="Times New Roman"/>
                <w:b/>
                <w:color w:val="0000FF"/>
                <w:sz w:val="24"/>
              </w:rPr>
              <w:t xml:space="preserve"> </w:t>
            </w:r>
            <w:hyperlink r:id="rId17" w:history="1">
              <w:r>
                <w:rPr>
                  <w:rFonts w:ascii="Times New Roman" w:eastAsia="Times New Roman" w:hAnsi="Times New Roman"/>
                  <w:b/>
                  <w:color w:val="0000FF"/>
                  <w:sz w:val="24"/>
                </w:rPr>
                <w:t xml:space="preserve"> </w:t>
              </w:r>
            </w:hyperlink>
            <w:hyperlink r:id="rId18" w:history="1">
              <w:r>
                <w:rPr>
                  <w:rFonts w:ascii="Times New Roman" w:eastAsia="Times New Roman" w:hAnsi="Times New Roman"/>
                  <w:b/>
                  <w:color w:val="0000FF"/>
                  <w:sz w:val="24"/>
                </w:rPr>
                <w:t>kmwale@sadc.int</w:t>
              </w:r>
              <w:r>
                <w:rPr>
                  <w:rFonts w:ascii="Times New Roman" w:eastAsia="Times New Roman" w:hAnsi="Times New Roman"/>
                  <w:b/>
                  <w:sz w:val="24"/>
                </w:rPr>
                <w:t>,</w:t>
              </w:r>
              <w:r>
                <w:rPr>
                  <w:rFonts w:ascii="Times New Roman" w:eastAsia="Times New Roman" w:hAnsi="Times New Roman"/>
                  <w:b/>
                  <w:color w:val="0000FF"/>
                  <w:sz w:val="24"/>
                </w:rPr>
                <w:t xml:space="preserve"> </w:t>
              </w:r>
            </w:hyperlink>
            <w:hyperlink r:id="rId19" w:history="1">
              <w:r w:rsidR="00011621" w:rsidRPr="00011621">
                <w:rPr>
                  <w:rStyle w:val="Hyperlink"/>
                  <w:b/>
                  <w:bCs/>
                  <w:sz w:val="24"/>
                  <w:szCs w:val="24"/>
                </w:rPr>
                <w:t>kmwelwa@sadc.int</w:t>
              </w:r>
            </w:hyperlink>
            <w:r w:rsidR="00011621">
              <w:t xml:space="preserve"> </w:t>
            </w:r>
          </w:p>
        </w:tc>
      </w:tr>
      <w:tr w:rsidR="00F77101" w14:paraId="15491DBC" w14:textId="77777777" w:rsidTr="00FF23C2">
        <w:trPr>
          <w:trHeight w:val="265"/>
        </w:trPr>
        <w:tc>
          <w:tcPr>
            <w:tcW w:w="1000" w:type="dxa"/>
            <w:gridSpan w:val="2"/>
            <w:tcBorders>
              <w:top w:val="single" w:sz="8" w:space="0" w:color="auto"/>
              <w:bottom w:val="single" w:sz="8" w:space="0" w:color="auto"/>
            </w:tcBorders>
            <w:shd w:val="clear" w:color="auto" w:fill="auto"/>
            <w:vAlign w:val="bottom"/>
          </w:tcPr>
          <w:p w14:paraId="55A56974" w14:textId="77777777" w:rsidR="00F77101" w:rsidRDefault="00F77101">
            <w:pPr>
              <w:spacing w:line="264" w:lineRule="exact"/>
              <w:ind w:left="80"/>
              <w:rPr>
                <w:rFonts w:ascii="Times New Roman" w:eastAsia="Times New Roman" w:hAnsi="Times New Roman"/>
                <w:sz w:val="24"/>
              </w:rPr>
            </w:pPr>
            <w:r>
              <w:rPr>
                <w:rFonts w:ascii="Times New Roman" w:eastAsia="Times New Roman" w:hAnsi="Times New Roman"/>
                <w:sz w:val="24"/>
              </w:rPr>
              <w:t>5.3</w:t>
            </w:r>
          </w:p>
        </w:tc>
        <w:tc>
          <w:tcPr>
            <w:tcW w:w="660" w:type="dxa"/>
            <w:tcBorders>
              <w:top w:val="single" w:sz="8" w:space="0" w:color="auto"/>
              <w:bottom w:val="single" w:sz="8" w:space="0" w:color="auto"/>
            </w:tcBorders>
            <w:shd w:val="clear" w:color="auto" w:fill="auto"/>
            <w:vAlign w:val="bottom"/>
          </w:tcPr>
          <w:p w14:paraId="45CB707D" w14:textId="77777777" w:rsidR="00F77101" w:rsidRDefault="00F77101">
            <w:pPr>
              <w:spacing w:line="0" w:lineRule="atLeast"/>
              <w:rPr>
                <w:rFonts w:ascii="Times New Roman" w:eastAsia="Times New Roman" w:hAnsi="Times New Roman"/>
                <w:sz w:val="23"/>
              </w:rPr>
            </w:pPr>
          </w:p>
        </w:tc>
        <w:tc>
          <w:tcPr>
            <w:tcW w:w="6300" w:type="dxa"/>
            <w:gridSpan w:val="14"/>
            <w:tcBorders>
              <w:top w:val="single" w:sz="8" w:space="0" w:color="auto"/>
              <w:bottom w:val="single" w:sz="8" w:space="0" w:color="auto"/>
            </w:tcBorders>
            <w:shd w:val="clear" w:color="auto" w:fill="auto"/>
            <w:vAlign w:val="bottom"/>
          </w:tcPr>
          <w:p w14:paraId="28A75416" w14:textId="77777777" w:rsidR="00F77101" w:rsidRDefault="00F77101">
            <w:pPr>
              <w:spacing w:line="264" w:lineRule="exact"/>
              <w:rPr>
                <w:rFonts w:ascii="Times New Roman" w:eastAsia="Times New Roman" w:hAnsi="Times New Roman"/>
                <w:sz w:val="24"/>
              </w:rPr>
            </w:pPr>
            <w:r>
              <w:rPr>
                <w:rFonts w:ascii="Times New Roman" w:eastAsia="Times New Roman" w:hAnsi="Times New Roman"/>
                <w:sz w:val="24"/>
              </w:rPr>
              <w:t>There will be no public bid opening.</w:t>
            </w:r>
          </w:p>
        </w:tc>
        <w:tc>
          <w:tcPr>
            <w:tcW w:w="840" w:type="dxa"/>
            <w:tcBorders>
              <w:top w:val="single" w:sz="8" w:space="0" w:color="auto"/>
              <w:bottom w:val="single" w:sz="8" w:space="0" w:color="auto"/>
            </w:tcBorders>
            <w:shd w:val="clear" w:color="auto" w:fill="auto"/>
            <w:vAlign w:val="bottom"/>
          </w:tcPr>
          <w:p w14:paraId="3651A051" w14:textId="77777777" w:rsidR="00F77101" w:rsidRDefault="00F77101">
            <w:pPr>
              <w:spacing w:line="0" w:lineRule="atLeast"/>
              <w:rPr>
                <w:rFonts w:ascii="Times New Roman" w:eastAsia="Times New Roman" w:hAnsi="Times New Roman"/>
                <w:sz w:val="23"/>
              </w:rPr>
            </w:pPr>
          </w:p>
        </w:tc>
        <w:tc>
          <w:tcPr>
            <w:tcW w:w="60" w:type="dxa"/>
            <w:tcBorders>
              <w:top w:val="single" w:sz="8" w:space="0" w:color="auto"/>
              <w:bottom w:val="single" w:sz="8" w:space="0" w:color="auto"/>
            </w:tcBorders>
            <w:shd w:val="clear" w:color="auto" w:fill="auto"/>
            <w:vAlign w:val="bottom"/>
          </w:tcPr>
          <w:p w14:paraId="74801279" w14:textId="77777777" w:rsidR="00F77101" w:rsidRDefault="00F77101">
            <w:pPr>
              <w:spacing w:line="0" w:lineRule="atLeast"/>
              <w:rPr>
                <w:rFonts w:ascii="Times New Roman" w:eastAsia="Times New Roman" w:hAnsi="Times New Roman"/>
                <w:sz w:val="23"/>
              </w:rPr>
            </w:pPr>
          </w:p>
        </w:tc>
        <w:tc>
          <w:tcPr>
            <w:tcW w:w="40" w:type="dxa"/>
            <w:tcBorders>
              <w:top w:val="single" w:sz="8" w:space="0" w:color="auto"/>
              <w:bottom w:val="single" w:sz="8" w:space="0" w:color="auto"/>
            </w:tcBorders>
            <w:shd w:val="clear" w:color="auto" w:fill="auto"/>
            <w:vAlign w:val="bottom"/>
          </w:tcPr>
          <w:p w14:paraId="70519DFF" w14:textId="77777777" w:rsidR="00F77101" w:rsidRDefault="00F77101">
            <w:pPr>
              <w:spacing w:line="0" w:lineRule="atLeast"/>
              <w:rPr>
                <w:rFonts w:ascii="Times New Roman" w:eastAsia="Times New Roman" w:hAnsi="Times New Roman"/>
                <w:sz w:val="23"/>
              </w:rPr>
            </w:pPr>
          </w:p>
        </w:tc>
        <w:tc>
          <w:tcPr>
            <w:tcW w:w="40" w:type="dxa"/>
            <w:tcBorders>
              <w:top w:val="single" w:sz="8" w:space="0" w:color="auto"/>
              <w:bottom w:val="single" w:sz="8" w:space="0" w:color="auto"/>
            </w:tcBorders>
            <w:shd w:val="clear" w:color="auto" w:fill="auto"/>
            <w:vAlign w:val="bottom"/>
          </w:tcPr>
          <w:p w14:paraId="06272B2A" w14:textId="77777777" w:rsidR="00F77101" w:rsidRDefault="00F77101">
            <w:pPr>
              <w:spacing w:line="0" w:lineRule="atLeast"/>
              <w:rPr>
                <w:rFonts w:ascii="Times New Roman" w:eastAsia="Times New Roman" w:hAnsi="Times New Roman"/>
                <w:sz w:val="23"/>
              </w:rPr>
            </w:pPr>
          </w:p>
        </w:tc>
        <w:tc>
          <w:tcPr>
            <w:tcW w:w="240" w:type="dxa"/>
            <w:shd w:val="clear" w:color="auto" w:fill="auto"/>
            <w:vAlign w:val="bottom"/>
          </w:tcPr>
          <w:p w14:paraId="27AF908C" w14:textId="77777777" w:rsidR="00F77101" w:rsidRDefault="00F77101">
            <w:pPr>
              <w:spacing w:line="0" w:lineRule="atLeast"/>
              <w:rPr>
                <w:rFonts w:ascii="Times New Roman" w:eastAsia="Times New Roman" w:hAnsi="Times New Roman"/>
                <w:sz w:val="23"/>
              </w:rPr>
            </w:pPr>
          </w:p>
        </w:tc>
      </w:tr>
      <w:tr w:rsidR="00F77101" w14:paraId="6EB74003" w14:textId="77777777" w:rsidTr="00FF23C2">
        <w:trPr>
          <w:trHeight w:val="264"/>
        </w:trPr>
        <w:tc>
          <w:tcPr>
            <w:tcW w:w="1000" w:type="dxa"/>
            <w:gridSpan w:val="2"/>
            <w:shd w:val="clear" w:color="auto" w:fill="auto"/>
            <w:vAlign w:val="bottom"/>
          </w:tcPr>
          <w:p w14:paraId="310664BA" w14:textId="77777777" w:rsidR="00F77101" w:rsidRDefault="00F77101">
            <w:pPr>
              <w:spacing w:line="264" w:lineRule="exact"/>
              <w:ind w:left="80"/>
              <w:rPr>
                <w:rFonts w:ascii="Times New Roman" w:eastAsia="Times New Roman" w:hAnsi="Times New Roman"/>
                <w:sz w:val="24"/>
              </w:rPr>
            </w:pPr>
            <w:r>
              <w:rPr>
                <w:rFonts w:ascii="Times New Roman" w:eastAsia="Times New Roman" w:hAnsi="Times New Roman"/>
                <w:sz w:val="24"/>
              </w:rPr>
              <w:t>5.8</w:t>
            </w:r>
          </w:p>
        </w:tc>
        <w:tc>
          <w:tcPr>
            <w:tcW w:w="660" w:type="dxa"/>
            <w:shd w:val="clear" w:color="auto" w:fill="auto"/>
            <w:vAlign w:val="bottom"/>
          </w:tcPr>
          <w:p w14:paraId="5D530C95" w14:textId="77777777" w:rsidR="00F77101" w:rsidRDefault="00F77101">
            <w:pPr>
              <w:spacing w:line="0" w:lineRule="atLeast"/>
              <w:rPr>
                <w:rFonts w:ascii="Times New Roman" w:eastAsia="Times New Roman" w:hAnsi="Times New Roman"/>
                <w:sz w:val="22"/>
              </w:rPr>
            </w:pPr>
          </w:p>
        </w:tc>
        <w:tc>
          <w:tcPr>
            <w:tcW w:w="6300" w:type="dxa"/>
            <w:gridSpan w:val="14"/>
            <w:shd w:val="clear" w:color="auto" w:fill="auto"/>
            <w:vAlign w:val="bottom"/>
          </w:tcPr>
          <w:p w14:paraId="5616A83D" w14:textId="77777777" w:rsidR="00F77101" w:rsidRDefault="00F77101">
            <w:pPr>
              <w:spacing w:line="264" w:lineRule="exact"/>
              <w:rPr>
                <w:rFonts w:ascii="Times New Roman" w:eastAsia="Times New Roman" w:hAnsi="Times New Roman"/>
                <w:sz w:val="24"/>
              </w:rPr>
            </w:pPr>
            <w:r>
              <w:rPr>
                <w:rFonts w:ascii="Times New Roman" w:eastAsia="Times New Roman" w:hAnsi="Times New Roman"/>
                <w:sz w:val="24"/>
              </w:rPr>
              <w:t>TECHNICAL SCORE (100 points)</w:t>
            </w:r>
          </w:p>
        </w:tc>
        <w:tc>
          <w:tcPr>
            <w:tcW w:w="840" w:type="dxa"/>
            <w:shd w:val="clear" w:color="auto" w:fill="auto"/>
            <w:vAlign w:val="bottom"/>
          </w:tcPr>
          <w:p w14:paraId="3E410C85" w14:textId="77777777" w:rsidR="00F77101" w:rsidRDefault="00F77101">
            <w:pPr>
              <w:spacing w:line="0" w:lineRule="atLeast"/>
              <w:rPr>
                <w:rFonts w:ascii="Times New Roman" w:eastAsia="Times New Roman" w:hAnsi="Times New Roman"/>
                <w:sz w:val="22"/>
              </w:rPr>
            </w:pPr>
          </w:p>
        </w:tc>
        <w:tc>
          <w:tcPr>
            <w:tcW w:w="60" w:type="dxa"/>
            <w:shd w:val="clear" w:color="auto" w:fill="auto"/>
            <w:vAlign w:val="bottom"/>
          </w:tcPr>
          <w:p w14:paraId="608A146B" w14:textId="77777777" w:rsidR="00F77101" w:rsidRDefault="00F77101">
            <w:pPr>
              <w:spacing w:line="0" w:lineRule="atLeast"/>
              <w:rPr>
                <w:rFonts w:ascii="Times New Roman" w:eastAsia="Times New Roman" w:hAnsi="Times New Roman"/>
                <w:sz w:val="22"/>
              </w:rPr>
            </w:pPr>
          </w:p>
        </w:tc>
        <w:tc>
          <w:tcPr>
            <w:tcW w:w="40" w:type="dxa"/>
            <w:shd w:val="clear" w:color="auto" w:fill="auto"/>
            <w:vAlign w:val="bottom"/>
          </w:tcPr>
          <w:p w14:paraId="2C3E3F5D" w14:textId="77777777" w:rsidR="00F77101" w:rsidRDefault="00F77101">
            <w:pPr>
              <w:spacing w:line="0" w:lineRule="atLeast"/>
              <w:rPr>
                <w:rFonts w:ascii="Times New Roman" w:eastAsia="Times New Roman" w:hAnsi="Times New Roman"/>
                <w:sz w:val="22"/>
              </w:rPr>
            </w:pPr>
          </w:p>
        </w:tc>
        <w:tc>
          <w:tcPr>
            <w:tcW w:w="40" w:type="dxa"/>
            <w:shd w:val="clear" w:color="auto" w:fill="auto"/>
            <w:vAlign w:val="bottom"/>
          </w:tcPr>
          <w:p w14:paraId="6B119B3D" w14:textId="77777777" w:rsidR="00F77101" w:rsidRDefault="00F77101">
            <w:pPr>
              <w:spacing w:line="0" w:lineRule="atLeast"/>
              <w:rPr>
                <w:rFonts w:ascii="Times New Roman" w:eastAsia="Times New Roman" w:hAnsi="Times New Roman"/>
                <w:sz w:val="22"/>
              </w:rPr>
            </w:pPr>
          </w:p>
        </w:tc>
        <w:tc>
          <w:tcPr>
            <w:tcW w:w="240" w:type="dxa"/>
            <w:shd w:val="clear" w:color="auto" w:fill="auto"/>
            <w:vAlign w:val="bottom"/>
          </w:tcPr>
          <w:p w14:paraId="1D7D65CE" w14:textId="77777777" w:rsidR="00F77101" w:rsidRDefault="00F77101">
            <w:pPr>
              <w:spacing w:line="0" w:lineRule="atLeast"/>
              <w:rPr>
                <w:rFonts w:ascii="Times New Roman" w:eastAsia="Times New Roman" w:hAnsi="Times New Roman"/>
                <w:sz w:val="22"/>
              </w:rPr>
            </w:pPr>
          </w:p>
        </w:tc>
      </w:tr>
      <w:tr w:rsidR="00F77101" w14:paraId="17D92698" w14:textId="77777777" w:rsidTr="00FF23C2">
        <w:trPr>
          <w:trHeight w:val="276"/>
        </w:trPr>
        <w:tc>
          <w:tcPr>
            <w:tcW w:w="120" w:type="dxa"/>
            <w:shd w:val="clear" w:color="auto" w:fill="auto"/>
            <w:vAlign w:val="bottom"/>
          </w:tcPr>
          <w:p w14:paraId="071FAB6E" w14:textId="77777777" w:rsidR="00F77101" w:rsidRDefault="00F77101">
            <w:pPr>
              <w:spacing w:line="0" w:lineRule="atLeast"/>
              <w:rPr>
                <w:rFonts w:ascii="Times New Roman" w:eastAsia="Times New Roman" w:hAnsi="Times New Roman"/>
                <w:sz w:val="24"/>
              </w:rPr>
            </w:pPr>
          </w:p>
        </w:tc>
        <w:tc>
          <w:tcPr>
            <w:tcW w:w="880" w:type="dxa"/>
            <w:shd w:val="clear" w:color="auto" w:fill="auto"/>
            <w:vAlign w:val="bottom"/>
          </w:tcPr>
          <w:p w14:paraId="650043A5" w14:textId="77777777" w:rsidR="00F77101" w:rsidRDefault="00F77101">
            <w:pPr>
              <w:spacing w:line="0" w:lineRule="atLeast"/>
              <w:rPr>
                <w:rFonts w:ascii="Times New Roman" w:eastAsia="Times New Roman" w:hAnsi="Times New Roman"/>
                <w:sz w:val="24"/>
              </w:rPr>
            </w:pPr>
          </w:p>
        </w:tc>
        <w:tc>
          <w:tcPr>
            <w:tcW w:w="660" w:type="dxa"/>
            <w:shd w:val="clear" w:color="auto" w:fill="auto"/>
            <w:vAlign w:val="bottom"/>
          </w:tcPr>
          <w:p w14:paraId="563002FB" w14:textId="77777777" w:rsidR="00F77101" w:rsidRDefault="00F77101">
            <w:pPr>
              <w:spacing w:line="0" w:lineRule="atLeast"/>
              <w:rPr>
                <w:rFonts w:ascii="Times New Roman" w:eastAsia="Times New Roman" w:hAnsi="Times New Roman"/>
                <w:sz w:val="24"/>
              </w:rPr>
            </w:pPr>
          </w:p>
        </w:tc>
        <w:tc>
          <w:tcPr>
            <w:tcW w:w="7520" w:type="dxa"/>
            <w:gridSpan w:val="19"/>
            <w:shd w:val="clear" w:color="auto" w:fill="auto"/>
            <w:vAlign w:val="bottom"/>
          </w:tcPr>
          <w:p w14:paraId="0AEF428F"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The number of points to be given under each of the evaluation criteria are:</w:t>
            </w:r>
          </w:p>
        </w:tc>
      </w:tr>
      <w:tr w:rsidR="00F77101" w14:paraId="499DDF11" w14:textId="77777777" w:rsidTr="00FF23C2">
        <w:trPr>
          <w:trHeight w:val="552"/>
        </w:trPr>
        <w:tc>
          <w:tcPr>
            <w:tcW w:w="120" w:type="dxa"/>
            <w:shd w:val="clear" w:color="auto" w:fill="auto"/>
            <w:vAlign w:val="bottom"/>
          </w:tcPr>
          <w:p w14:paraId="00AA4301" w14:textId="77777777" w:rsidR="00F77101" w:rsidRDefault="00F77101">
            <w:pPr>
              <w:spacing w:line="0" w:lineRule="atLeast"/>
              <w:rPr>
                <w:rFonts w:ascii="Times New Roman" w:eastAsia="Times New Roman" w:hAnsi="Times New Roman"/>
                <w:sz w:val="24"/>
              </w:rPr>
            </w:pPr>
          </w:p>
        </w:tc>
        <w:tc>
          <w:tcPr>
            <w:tcW w:w="880" w:type="dxa"/>
            <w:shd w:val="clear" w:color="auto" w:fill="auto"/>
            <w:vAlign w:val="bottom"/>
          </w:tcPr>
          <w:p w14:paraId="1ED9302B" w14:textId="77777777" w:rsidR="00F77101" w:rsidRDefault="00F77101">
            <w:pPr>
              <w:spacing w:line="0" w:lineRule="atLeast"/>
              <w:rPr>
                <w:rFonts w:ascii="Times New Roman" w:eastAsia="Times New Roman" w:hAnsi="Times New Roman"/>
                <w:sz w:val="24"/>
              </w:rPr>
            </w:pPr>
          </w:p>
        </w:tc>
        <w:tc>
          <w:tcPr>
            <w:tcW w:w="660" w:type="dxa"/>
            <w:shd w:val="clear" w:color="auto" w:fill="auto"/>
            <w:vAlign w:val="bottom"/>
          </w:tcPr>
          <w:p w14:paraId="0D199AF2" w14:textId="77777777" w:rsidR="00F77101" w:rsidRDefault="00F77101">
            <w:pPr>
              <w:spacing w:line="0" w:lineRule="atLeast"/>
              <w:rPr>
                <w:rFonts w:ascii="Times New Roman" w:eastAsia="Times New Roman" w:hAnsi="Times New Roman"/>
                <w:sz w:val="24"/>
              </w:rPr>
            </w:pPr>
          </w:p>
        </w:tc>
        <w:tc>
          <w:tcPr>
            <w:tcW w:w="6300" w:type="dxa"/>
            <w:gridSpan w:val="14"/>
            <w:shd w:val="clear" w:color="auto" w:fill="auto"/>
            <w:vAlign w:val="bottom"/>
          </w:tcPr>
          <w:p w14:paraId="2A59F32B" w14:textId="77777777" w:rsidR="00F77101" w:rsidRDefault="00F77101">
            <w:pPr>
              <w:spacing w:line="0" w:lineRule="atLeast"/>
              <w:rPr>
                <w:rFonts w:ascii="Times New Roman" w:eastAsia="Times New Roman" w:hAnsi="Times New Roman"/>
                <w:b/>
                <w:sz w:val="24"/>
              </w:rPr>
            </w:pPr>
            <w:r>
              <w:rPr>
                <w:rFonts w:ascii="Times New Roman" w:eastAsia="Times New Roman" w:hAnsi="Times New Roman"/>
                <w:b/>
                <w:sz w:val="24"/>
              </w:rPr>
              <w:t>ORGANISATION AND METHODOLOGY - (40 Points)</w:t>
            </w:r>
          </w:p>
        </w:tc>
        <w:tc>
          <w:tcPr>
            <w:tcW w:w="840" w:type="dxa"/>
            <w:shd w:val="clear" w:color="auto" w:fill="auto"/>
            <w:vAlign w:val="bottom"/>
          </w:tcPr>
          <w:p w14:paraId="57D2921F" w14:textId="77777777" w:rsidR="00F77101" w:rsidRDefault="00F77101">
            <w:pPr>
              <w:spacing w:line="0" w:lineRule="atLeast"/>
              <w:rPr>
                <w:rFonts w:ascii="Times New Roman" w:eastAsia="Times New Roman" w:hAnsi="Times New Roman"/>
                <w:sz w:val="24"/>
              </w:rPr>
            </w:pPr>
          </w:p>
        </w:tc>
        <w:tc>
          <w:tcPr>
            <w:tcW w:w="60" w:type="dxa"/>
            <w:shd w:val="clear" w:color="auto" w:fill="auto"/>
            <w:vAlign w:val="bottom"/>
          </w:tcPr>
          <w:p w14:paraId="443C9B1F" w14:textId="77777777" w:rsidR="00F77101" w:rsidRDefault="00F77101">
            <w:pPr>
              <w:spacing w:line="0" w:lineRule="atLeast"/>
              <w:rPr>
                <w:rFonts w:ascii="Times New Roman" w:eastAsia="Times New Roman" w:hAnsi="Times New Roman"/>
                <w:sz w:val="24"/>
              </w:rPr>
            </w:pPr>
          </w:p>
        </w:tc>
        <w:tc>
          <w:tcPr>
            <w:tcW w:w="40" w:type="dxa"/>
            <w:shd w:val="clear" w:color="auto" w:fill="auto"/>
            <w:vAlign w:val="bottom"/>
          </w:tcPr>
          <w:p w14:paraId="6417CCFA" w14:textId="77777777" w:rsidR="00F77101" w:rsidRDefault="00F77101">
            <w:pPr>
              <w:spacing w:line="0" w:lineRule="atLeast"/>
              <w:rPr>
                <w:rFonts w:ascii="Times New Roman" w:eastAsia="Times New Roman" w:hAnsi="Times New Roman"/>
                <w:sz w:val="24"/>
              </w:rPr>
            </w:pPr>
          </w:p>
        </w:tc>
        <w:tc>
          <w:tcPr>
            <w:tcW w:w="40" w:type="dxa"/>
            <w:shd w:val="clear" w:color="auto" w:fill="auto"/>
            <w:vAlign w:val="bottom"/>
          </w:tcPr>
          <w:p w14:paraId="001F6F10" w14:textId="77777777" w:rsidR="00F77101" w:rsidRDefault="00F77101">
            <w:pPr>
              <w:spacing w:line="0" w:lineRule="atLeast"/>
              <w:rPr>
                <w:rFonts w:ascii="Times New Roman" w:eastAsia="Times New Roman" w:hAnsi="Times New Roman"/>
                <w:sz w:val="24"/>
              </w:rPr>
            </w:pPr>
          </w:p>
        </w:tc>
        <w:tc>
          <w:tcPr>
            <w:tcW w:w="240" w:type="dxa"/>
            <w:shd w:val="clear" w:color="auto" w:fill="auto"/>
            <w:vAlign w:val="bottom"/>
          </w:tcPr>
          <w:p w14:paraId="50F45CED" w14:textId="77777777" w:rsidR="00F77101" w:rsidRDefault="00F77101">
            <w:pPr>
              <w:spacing w:line="0" w:lineRule="atLeast"/>
              <w:rPr>
                <w:rFonts w:ascii="Times New Roman" w:eastAsia="Times New Roman" w:hAnsi="Times New Roman"/>
                <w:sz w:val="24"/>
              </w:rPr>
            </w:pPr>
          </w:p>
        </w:tc>
      </w:tr>
      <w:tr w:rsidR="00F77101" w14:paraId="51AD79D4" w14:textId="77777777" w:rsidTr="00FF23C2">
        <w:trPr>
          <w:trHeight w:val="243"/>
        </w:trPr>
        <w:tc>
          <w:tcPr>
            <w:tcW w:w="120" w:type="dxa"/>
            <w:shd w:val="clear" w:color="auto" w:fill="auto"/>
            <w:vAlign w:val="bottom"/>
          </w:tcPr>
          <w:p w14:paraId="488377C7" w14:textId="77777777" w:rsidR="00F77101" w:rsidRDefault="00F77101">
            <w:pPr>
              <w:spacing w:line="0" w:lineRule="atLeast"/>
              <w:rPr>
                <w:rFonts w:ascii="Times New Roman" w:eastAsia="Times New Roman" w:hAnsi="Times New Roman"/>
                <w:sz w:val="21"/>
              </w:rPr>
            </w:pPr>
          </w:p>
        </w:tc>
        <w:tc>
          <w:tcPr>
            <w:tcW w:w="880" w:type="dxa"/>
            <w:shd w:val="clear" w:color="auto" w:fill="auto"/>
            <w:vAlign w:val="bottom"/>
          </w:tcPr>
          <w:p w14:paraId="7696D6A5" w14:textId="77777777" w:rsidR="00F77101" w:rsidRDefault="00F77101">
            <w:pPr>
              <w:spacing w:line="0" w:lineRule="atLeast"/>
              <w:rPr>
                <w:rFonts w:ascii="Times New Roman" w:eastAsia="Times New Roman" w:hAnsi="Times New Roman"/>
                <w:sz w:val="21"/>
              </w:rPr>
            </w:pPr>
          </w:p>
        </w:tc>
        <w:tc>
          <w:tcPr>
            <w:tcW w:w="660" w:type="dxa"/>
            <w:shd w:val="clear" w:color="auto" w:fill="auto"/>
            <w:vAlign w:val="bottom"/>
          </w:tcPr>
          <w:p w14:paraId="13B5717A" w14:textId="77777777" w:rsidR="00F77101" w:rsidRDefault="00F77101">
            <w:pPr>
              <w:spacing w:line="0" w:lineRule="atLeast"/>
              <w:rPr>
                <w:rFonts w:ascii="Times New Roman" w:eastAsia="Times New Roman" w:hAnsi="Times New Roman"/>
                <w:sz w:val="21"/>
              </w:rPr>
            </w:pPr>
          </w:p>
        </w:tc>
        <w:tc>
          <w:tcPr>
            <w:tcW w:w="5880" w:type="dxa"/>
            <w:gridSpan w:val="13"/>
            <w:tcBorders>
              <w:bottom w:val="single" w:sz="8" w:space="0" w:color="auto"/>
            </w:tcBorders>
            <w:shd w:val="clear" w:color="auto" w:fill="auto"/>
            <w:vAlign w:val="bottom"/>
          </w:tcPr>
          <w:p w14:paraId="32CF20C6" w14:textId="77777777" w:rsidR="00F77101" w:rsidRDefault="00F77101">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14:paraId="4F292265" w14:textId="77777777" w:rsidR="00F77101" w:rsidRDefault="00F77101">
            <w:pPr>
              <w:spacing w:line="0" w:lineRule="atLeast"/>
              <w:rPr>
                <w:rFonts w:ascii="Times New Roman" w:eastAsia="Times New Roman" w:hAnsi="Times New Roman"/>
                <w:sz w:val="21"/>
              </w:rPr>
            </w:pPr>
          </w:p>
        </w:tc>
        <w:tc>
          <w:tcPr>
            <w:tcW w:w="840" w:type="dxa"/>
            <w:tcBorders>
              <w:bottom w:val="single" w:sz="8" w:space="0" w:color="auto"/>
            </w:tcBorders>
            <w:shd w:val="clear" w:color="auto" w:fill="auto"/>
            <w:vAlign w:val="bottom"/>
          </w:tcPr>
          <w:p w14:paraId="78196E0E" w14:textId="77777777" w:rsidR="00F77101" w:rsidRDefault="00F77101">
            <w:pPr>
              <w:spacing w:line="0" w:lineRule="atLeast"/>
              <w:rPr>
                <w:rFonts w:ascii="Times New Roman" w:eastAsia="Times New Roman" w:hAnsi="Times New Roman"/>
                <w:sz w:val="21"/>
              </w:rPr>
            </w:pPr>
          </w:p>
        </w:tc>
        <w:tc>
          <w:tcPr>
            <w:tcW w:w="60" w:type="dxa"/>
            <w:tcBorders>
              <w:bottom w:val="single" w:sz="8" w:space="0" w:color="auto"/>
            </w:tcBorders>
            <w:shd w:val="clear" w:color="auto" w:fill="auto"/>
            <w:vAlign w:val="bottom"/>
          </w:tcPr>
          <w:p w14:paraId="02A00879" w14:textId="77777777" w:rsidR="00F77101" w:rsidRDefault="00F77101">
            <w:pPr>
              <w:spacing w:line="0" w:lineRule="atLeast"/>
              <w:rPr>
                <w:rFonts w:ascii="Times New Roman" w:eastAsia="Times New Roman" w:hAnsi="Times New Roman"/>
                <w:sz w:val="21"/>
              </w:rPr>
            </w:pPr>
          </w:p>
        </w:tc>
        <w:tc>
          <w:tcPr>
            <w:tcW w:w="40" w:type="dxa"/>
            <w:shd w:val="clear" w:color="auto" w:fill="auto"/>
            <w:vAlign w:val="bottom"/>
          </w:tcPr>
          <w:p w14:paraId="5071C753" w14:textId="77777777" w:rsidR="00F77101" w:rsidRDefault="00F77101">
            <w:pPr>
              <w:spacing w:line="0" w:lineRule="atLeast"/>
              <w:rPr>
                <w:rFonts w:ascii="Times New Roman" w:eastAsia="Times New Roman" w:hAnsi="Times New Roman"/>
                <w:sz w:val="21"/>
              </w:rPr>
            </w:pPr>
          </w:p>
        </w:tc>
        <w:tc>
          <w:tcPr>
            <w:tcW w:w="40" w:type="dxa"/>
            <w:shd w:val="clear" w:color="auto" w:fill="auto"/>
            <w:vAlign w:val="bottom"/>
          </w:tcPr>
          <w:p w14:paraId="37F88BEE" w14:textId="77777777" w:rsidR="00F77101" w:rsidRDefault="00F77101">
            <w:pPr>
              <w:spacing w:line="0" w:lineRule="atLeast"/>
              <w:rPr>
                <w:rFonts w:ascii="Times New Roman" w:eastAsia="Times New Roman" w:hAnsi="Times New Roman"/>
                <w:sz w:val="21"/>
              </w:rPr>
            </w:pPr>
          </w:p>
        </w:tc>
        <w:tc>
          <w:tcPr>
            <w:tcW w:w="240" w:type="dxa"/>
            <w:shd w:val="clear" w:color="auto" w:fill="auto"/>
            <w:vAlign w:val="bottom"/>
          </w:tcPr>
          <w:p w14:paraId="551CEC99" w14:textId="77777777" w:rsidR="00F77101" w:rsidRDefault="00F77101">
            <w:pPr>
              <w:spacing w:line="0" w:lineRule="atLeast"/>
              <w:rPr>
                <w:rFonts w:ascii="Times New Roman" w:eastAsia="Times New Roman" w:hAnsi="Times New Roman"/>
                <w:sz w:val="21"/>
              </w:rPr>
            </w:pPr>
          </w:p>
        </w:tc>
      </w:tr>
      <w:tr w:rsidR="00F77101" w14:paraId="5A5594EC" w14:textId="77777777" w:rsidTr="00FF23C2">
        <w:trPr>
          <w:trHeight w:val="265"/>
        </w:trPr>
        <w:tc>
          <w:tcPr>
            <w:tcW w:w="120" w:type="dxa"/>
            <w:shd w:val="clear" w:color="auto" w:fill="auto"/>
            <w:vAlign w:val="bottom"/>
          </w:tcPr>
          <w:p w14:paraId="0727A877" w14:textId="77777777" w:rsidR="00F77101" w:rsidRDefault="00F77101">
            <w:pPr>
              <w:spacing w:line="0" w:lineRule="atLeast"/>
              <w:rPr>
                <w:rFonts w:ascii="Times New Roman" w:eastAsia="Times New Roman" w:hAnsi="Times New Roman"/>
                <w:sz w:val="23"/>
              </w:rPr>
            </w:pPr>
          </w:p>
        </w:tc>
        <w:tc>
          <w:tcPr>
            <w:tcW w:w="880" w:type="dxa"/>
            <w:shd w:val="clear" w:color="auto" w:fill="auto"/>
            <w:vAlign w:val="bottom"/>
          </w:tcPr>
          <w:p w14:paraId="177686AB" w14:textId="77777777" w:rsidR="00F77101" w:rsidRDefault="00F77101">
            <w:pPr>
              <w:spacing w:line="0" w:lineRule="atLeast"/>
              <w:rPr>
                <w:rFonts w:ascii="Times New Roman" w:eastAsia="Times New Roman" w:hAnsi="Times New Roman"/>
                <w:sz w:val="23"/>
              </w:rPr>
            </w:pPr>
          </w:p>
        </w:tc>
        <w:tc>
          <w:tcPr>
            <w:tcW w:w="660" w:type="dxa"/>
            <w:tcBorders>
              <w:right w:val="single" w:sz="8" w:space="0" w:color="auto"/>
            </w:tcBorders>
            <w:shd w:val="clear" w:color="auto" w:fill="auto"/>
            <w:vAlign w:val="bottom"/>
          </w:tcPr>
          <w:p w14:paraId="391912C2" w14:textId="77777777" w:rsidR="00F77101" w:rsidRDefault="00F77101">
            <w:pPr>
              <w:spacing w:line="0" w:lineRule="atLeast"/>
              <w:rPr>
                <w:rFonts w:ascii="Times New Roman" w:eastAsia="Times New Roman" w:hAnsi="Times New Roman"/>
                <w:sz w:val="23"/>
              </w:rPr>
            </w:pPr>
          </w:p>
        </w:tc>
        <w:tc>
          <w:tcPr>
            <w:tcW w:w="5880" w:type="dxa"/>
            <w:gridSpan w:val="13"/>
            <w:tcBorders>
              <w:bottom w:val="single" w:sz="8" w:space="0" w:color="auto"/>
              <w:right w:val="single" w:sz="8" w:space="0" w:color="auto"/>
            </w:tcBorders>
            <w:shd w:val="clear" w:color="auto" w:fill="auto"/>
            <w:vAlign w:val="bottom"/>
          </w:tcPr>
          <w:p w14:paraId="11F15EA4" w14:textId="77777777" w:rsidR="00F77101" w:rsidRDefault="00F77101">
            <w:pPr>
              <w:spacing w:line="264" w:lineRule="exact"/>
              <w:ind w:left="100"/>
              <w:rPr>
                <w:rFonts w:ascii="Times New Roman" w:eastAsia="Times New Roman" w:hAnsi="Times New Roman"/>
                <w:sz w:val="24"/>
              </w:rPr>
            </w:pPr>
            <w:r>
              <w:rPr>
                <w:rFonts w:ascii="Times New Roman" w:eastAsia="Times New Roman" w:hAnsi="Times New Roman"/>
                <w:sz w:val="24"/>
              </w:rPr>
              <w:t>-Understanding of the ToR</w:t>
            </w:r>
          </w:p>
        </w:tc>
        <w:tc>
          <w:tcPr>
            <w:tcW w:w="420" w:type="dxa"/>
            <w:tcBorders>
              <w:bottom w:val="single" w:sz="8" w:space="0" w:color="auto"/>
            </w:tcBorders>
            <w:shd w:val="clear" w:color="auto" w:fill="auto"/>
            <w:vAlign w:val="bottom"/>
          </w:tcPr>
          <w:p w14:paraId="73C87BF6" w14:textId="77777777" w:rsidR="00F77101" w:rsidRDefault="00F77101">
            <w:pPr>
              <w:spacing w:line="0" w:lineRule="atLeast"/>
              <w:rPr>
                <w:rFonts w:ascii="Times New Roman" w:eastAsia="Times New Roman" w:hAnsi="Times New Roman"/>
                <w:sz w:val="23"/>
              </w:rPr>
            </w:pPr>
          </w:p>
        </w:tc>
        <w:tc>
          <w:tcPr>
            <w:tcW w:w="840" w:type="dxa"/>
            <w:tcBorders>
              <w:bottom w:val="single" w:sz="8" w:space="0" w:color="auto"/>
            </w:tcBorders>
            <w:shd w:val="clear" w:color="auto" w:fill="auto"/>
            <w:vAlign w:val="bottom"/>
          </w:tcPr>
          <w:p w14:paraId="6D488A05" w14:textId="77777777" w:rsidR="00F77101" w:rsidRDefault="00F77101">
            <w:pPr>
              <w:spacing w:line="264" w:lineRule="exact"/>
              <w:ind w:right="284"/>
              <w:jc w:val="center"/>
              <w:rPr>
                <w:rFonts w:ascii="Times New Roman" w:eastAsia="Times New Roman" w:hAnsi="Times New Roman"/>
                <w:w w:val="99"/>
                <w:sz w:val="24"/>
              </w:rPr>
            </w:pPr>
            <w:r>
              <w:rPr>
                <w:rFonts w:ascii="Times New Roman" w:eastAsia="Times New Roman" w:hAnsi="Times New Roman"/>
                <w:w w:val="99"/>
                <w:sz w:val="24"/>
              </w:rPr>
              <w:t>5</w:t>
            </w:r>
          </w:p>
        </w:tc>
        <w:tc>
          <w:tcPr>
            <w:tcW w:w="60" w:type="dxa"/>
            <w:tcBorders>
              <w:bottom w:val="single" w:sz="8" w:space="0" w:color="auto"/>
              <w:right w:val="single" w:sz="8" w:space="0" w:color="auto"/>
            </w:tcBorders>
            <w:shd w:val="clear" w:color="auto" w:fill="auto"/>
            <w:vAlign w:val="bottom"/>
          </w:tcPr>
          <w:p w14:paraId="12E3D330" w14:textId="77777777" w:rsidR="00F77101" w:rsidRDefault="00F77101">
            <w:pPr>
              <w:spacing w:line="0" w:lineRule="atLeast"/>
              <w:rPr>
                <w:rFonts w:ascii="Times New Roman" w:eastAsia="Times New Roman" w:hAnsi="Times New Roman"/>
                <w:sz w:val="23"/>
              </w:rPr>
            </w:pPr>
          </w:p>
        </w:tc>
        <w:tc>
          <w:tcPr>
            <w:tcW w:w="40" w:type="dxa"/>
            <w:shd w:val="clear" w:color="auto" w:fill="auto"/>
            <w:vAlign w:val="bottom"/>
          </w:tcPr>
          <w:p w14:paraId="4929852B" w14:textId="77777777" w:rsidR="00F77101" w:rsidRDefault="00F77101">
            <w:pPr>
              <w:spacing w:line="0" w:lineRule="atLeast"/>
              <w:rPr>
                <w:rFonts w:ascii="Times New Roman" w:eastAsia="Times New Roman" w:hAnsi="Times New Roman"/>
                <w:sz w:val="23"/>
              </w:rPr>
            </w:pPr>
          </w:p>
        </w:tc>
        <w:tc>
          <w:tcPr>
            <w:tcW w:w="40" w:type="dxa"/>
            <w:shd w:val="clear" w:color="auto" w:fill="auto"/>
            <w:vAlign w:val="bottom"/>
          </w:tcPr>
          <w:p w14:paraId="58E6AD51" w14:textId="77777777" w:rsidR="00F77101" w:rsidRDefault="00F77101">
            <w:pPr>
              <w:spacing w:line="0" w:lineRule="atLeast"/>
              <w:rPr>
                <w:rFonts w:ascii="Times New Roman" w:eastAsia="Times New Roman" w:hAnsi="Times New Roman"/>
                <w:sz w:val="23"/>
              </w:rPr>
            </w:pPr>
          </w:p>
        </w:tc>
        <w:tc>
          <w:tcPr>
            <w:tcW w:w="240" w:type="dxa"/>
            <w:shd w:val="clear" w:color="auto" w:fill="auto"/>
            <w:vAlign w:val="bottom"/>
          </w:tcPr>
          <w:p w14:paraId="2493EF71" w14:textId="77777777" w:rsidR="00F77101" w:rsidRDefault="00F77101">
            <w:pPr>
              <w:spacing w:line="0" w:lineRule="atLeast"/>
              <w:rPr>
                <w:rFonts w:ascii="Times New Roman" w:eastAsia="Times New Roman" w:hAnsi="Times New Roman"/>
                <w:sz w:val="23"/>
              </w:rPr>
            </w:pPr>
          </w:p>
        </w:tc>
      </w:tr>
      <w:tr w:rsidR="00F77101" w14:paraId="04E49CFB" w14:textId="77777777" w:rsidTr="00FF23C2">
        <w:trPr>
          <w:trHeight w:val="268"/>
        </w:trPr>
        <w:tc>
          <w:tcPr>
            <w:tcW w:w="120" w:type="dxa"/>
            <w:shd w:val="clear" w:color="auto" w:fill="auto"/>
            <w:vAlign w:val="bottom"/>
          </w:tcPr>
          <w:p w14:paraId="203EF788" w14:textId="77777777" w:rsidR="00F77101" w:rsidRDefault="00F77101">
            <w:pPr>
              <w:spacing w:line="0" w:lineRule="atLeast"/>
              <w:rPr>
                <w:rFonts w:ascii="Times New Roman" w:eastAsia="Times New Roman" w:hAnsi="Times New Roman"/>
                <w:sz w:val="23"/>
              </w:rPr>
            </w:pPr>
          </w:p>
        </w:tc>
        <w:tc>
          <w:tcPr>
            <w:tcW w:w="880" w:type="dxa"/>
            <w:shd w:val="clear" w:color="auto" w:fill="auto"/>
            <w:vAlign w:val="bottom"/>
          </w:tcPr>
          <w:p w14:paraId="2AAACF0F" w14:textId="77777777" w:rsidR="00F77101" w:rsidRDefault="00F77101">
            <w:pPr>
              <w:spacing w:line="0" w:lineRule="atLeast"/>
              <w:rPr>
                <w:rFonts w:ascii="Times New Roman" w:eastAsia="Times New Roman" w:hAnsi="Times New Roman"/>
                <w:sz w:val="23"/>
              </w:rPr>
            </w:pPr>
          </w:p>
        </w:tc>
        <w:tc>
          <w:tcPr>
            <w:tcW w:w="660" w:type="dxa"/>
            <w:tcBorders>
              <w:right w:val="single" w:sz="8" w:space="0" w:color="auto"/>
            </w:tcBorders>
            <w:shd w:val="clear" w:color="auto" w:fill="auto"/>
            <w:vAlign w:val="bottom"/>
          </w:tcPr>
          <w:p w14:paraId="75D64431" w14:textId="77777777" w:rsidR="00F77101" w:rsidRDefault="00F77101">
            <w:pPr>
              <w:spacing w:line="0" w:lineRule="atLeast"/>
              <w:rPr>
                <w:rFonts w:ascii="Times New Roman" w:eastAsia="Times New Roman" w:hAnsi="Times New Roman"/>
                <w:sz w:val="23"/>
              </w:rPr>
            </w:pPr>
          </w:p>
        </w:tc>
        <w:tc>
          <w:tcPr>
            <w:tcW w:w="5880" w:type="dxa"/>
            <w:gridSpan w:val="13"/>
            <w:tcBorders>
              <w:bottom w:val="single" w:sz="8" w:space="0" w:color="auto"/>
              <w:right w:val="single" w:sz="8" w:space="0" w:color="auto"/>
            </w:tcBorders>
            <w:shd w:val="clear" w:color="auto" w:fill="auto"/>
            <w:vAlign w:val="bottom"/>
          </w:tcPr>
          <w:p w14:paraId="38031286" w14:textId="77777777" w:rsidR="00F77101" w:rsidRDefault="00F77101">
            <w:pPr>
              <w:spacing w:line="266" w:lineRule="exact"/>
              <w:ind w:left="100"/>
              <w:rPr>
                <w:rFonts w:ascii="Times New Roman" w:eastAsia="Times New Roman" w:hAnsi="Times New Roman"/>
                <w:sz w:val="24"/>
              </w:rPr>
            </w:pPr>
            <w:r>
              <w:rPr>
                <w:rFonts w:ascii="Times New Roman" w:eastAsia="Times New Roman" w:hAnsi="Times New Roman"/>
                <w:sz w:val="24"/>
              </w:rPr>
              <w:t>-Technical approach and methodology</w:t>
            </w:r>
          </w:p>
        </w:tc>
        <w:tc>
          <w:tcPr>
            <w:tcW w:w="420" w:type="dxa"/>
            <w:tcBorders>
              <w:bottom w:val="single" w:sz="8" w:space="0" w:color="auto"/>
            </w:tcBorders>
            <w:shd w:val="clear" w:color="auto" w:fill="auto"/>
            <w:vAlign w:val="bottom"/>
          </w:tcPr>
          <w:p w14:paraId="68EA68EE" w14:textId="77777777" w:rsidR="00F77101" w:rsidRDefault="00F77101">
            <w:pPr>
              <w:spacing w:line="0" w:lineRule="atLeast"/>
              <w:rPr>
                <w:rFonts w:ascii="Times New Roman" w:eastAsia="Times New Roman" w:hAnsi="Times New Roman"/>
                <w:sz w:val="23"/>
              </w:rPr>
            </w:pPr>
          </w:p>
        </w:tc>
        <w:tc>
          <w:tcPr>
            <w:tcW w:w="840" w:type="dxa"/>
            <w:tcBorders>
              <w:bottom w:val="single" w:sz="8" w:space="0" w:color="auto"/>
            </w:tcBorders>
            <w:shd w:val="clear" w:color="auto" w:fill="auto"/>
            <w:vAlign w:val="bottom"/>
          </w:tcPr>
          <w:p w14:paraId="03C872E4" w14:textId="77777777" w:rsidR="00F77101" w:rsidRDefault="00F77101">
            <w:pPr>
              <w:spacing w:line="266" w:lineRule="exact"/>
              <w:ind w:right="284"/>
              <w:jc w:val="center"/>
              <w:rPr>
                <w:rFonts w:ascii="Times New Roman" w:eastAsia="Times New Roman" w:hAnsi="Times New Roman"/>
                <w:w w:val="99"/>
                <w:sz w:val="24"/>
              </w:rPr>
            </w:pPr>
            <w:r>
              <w:rPr>
                <w:rFonts w:ascii="Times New Roman" w:eastAsia="Times New Roman" w:hAnsi="Times New Roman"/>
                <w:w w:val="99"/>
                <w:sz w:val="24"/>
              </w:rPr>
              <w:t>25</w:t>
            </w:r>
          </w:p>
        </w:tc>
        <w:tc>
          <w:tcPr>
            <w:tcW w:w="60" w:type="dxa"/>
            <w:tcBorders>
              <w:bottom w:val="single" w:sz="8" w:space="0" w:color="auto"/>
              <w:right w:val="single" w:sz="8" w:space="0" w:color="auto"/>
            </w:tcBorders>
            <w:shd w:val="clear" w:color="auto" w:fill="auto"/>
            <w:vAlign w:val="bottom"/>
          </w:tcPr>
          <w:p w14:paraId="3BEC550B" w14:textId="77777777" w:rsidR="00F77101" w:rsidRDefault="00F77101">
            <w:pPr>
              <w:spacing w:line="0" w:lineRule="atLeast"/>
              <w:rPr>
                <w:rFonts w:ascii="Times New Roman" w:eastAsia="Times New Roman" w:hAnsi="Times New Roman"/>
                <w:sz w:val="23"/>
              </w:rPr>
            </w:pPr>
          </w:p>
        </w:tc>
        <w:tc>
          <w:tcPr>
            <w:tcW w:w="40" w:type="dxa"/>
            <w:shd w:val="clear" w:color="auto" w:fill="auto"/>
            <w:vAlign w:val="bottom"/>
          </w:tcPr>
          <w:p w14:paraId="74875405" w14:textId="77777777" w:rsidR="00F77101" w:rsidRDefault="00F77101">
            <w:pPr>
              <w:spacing w:line="0" w:lineRule="atLeast"/>
              <w:rPr>
                <w:rFonts w:ascii="Times New Roman" w:eastAsia="Times New Roman" w:hAnsi="Times New Roman"/>
                <w:sz w:val="23"/>
              </w:rPr>
            </w:pPr>
          </w:p>
        </w:tc>
        <w:tc>
          <w:tcPr>
            <w:tcW w:w="40" w:type="dxa"/>
            <w:shd w:val="clear" w:color="auto" w:fill="auto"/>
            <w:vAlign w:val="bottom"/>
          </w:tcPr>
          <w:p w14:paraId="06AF3988" w14:textId="77777777" w:rsidR="00F77101" w:rsidRDefault="00F77101">
            <w:pPr>
              <w:spacing w:line="0" w:lineRule="atLeast"/>
              <w:rPr>
                <w:rFonts w:ascii="Times New Roman" w:eastAsia="Times New Roman" w:hAnsi="Times New Roman"/>
                <w:sz w:val="23"/>
              </w:rPr>
            </w:pPr>
          </w:p>
        </w:tc>
        <w:tc>
          <w:tcPr>
            <w:tcW w:w="240" w:type="dxa"/>
            <w:shd w:val="clear" w:color="auto" w:fill="auto"/>
            <w:vAlign w:val="bottom"/>
          </w:tcPr>
          <w:p w14:paraId="0B3ED7AC" w14:textId="77777777" w:rsidR="00F77101" w:rsidRDefault="00F77101">
            <w:pPr>
              <w:spacing w:line="0" w:lineRule="atLeast"/>
              <w:rPr>
                <w:rFonts w:ascii="Times New Roman" w:eastAsia="Times New Roman" w:hAnsi="Times New Roman"/>
                <w:sz w:val="23"/>
              </w:rPr>
            </w:pPr>
          </w:p>
        </w:tc>
      </w:tr>
      <w:tr w:rsidR="00F77101" w14:paraId="14FAA6DB" w14:textId="77777777" w:rsidTr="00FF23C2">
        <w:trPr>
          <w:trHeight w:val="266"/>
        </w:trPr>
        <w:tc>
          <w:tcPr>
            <w:tcW w:w="120" w:type="dxa"/>
            <w:shd w:val="clear" w:color="auto" w:fill="auto"/>
            <w:vAlign w:val="bottom"/>
          </w:tcPr>
          <w:p w14:paraId="51670533" w14:textId="77777777" w:rsidR="00F77101" w:rsidRDefault="00F77101">
            <w:pPr>
              <w:spacing w:line="0" w:lineRule="atLeast"/>
              <w:rPr>
                <w:rFonts w:ascii="Times New Roman" w:eastAsia="Times New Roman" w:hAnsi="Times New Roman"/>
                <w:sz w:val="23"/>
              </w:rPr>
            </w:pPr>
          </w:p>
        </w:tc>
        <w:tc>
          <w:tcPr>
            <w:tcW w:w="880" w:type="dxa"/>
            <w:shd w:val="clear" w:color="auto" w:fill="auto"/>
            <w:vAlign w:val="bottom"/>
          </w:tcPr>
          <w:p w14:paraId="783F6252" w14:textId="77777777" w:rsidR="00F77101" w:rsidRDefault="00F77101">
            <w:pPr>
              <w:spacing w:line="0" w:lineRule="atLeast"/>
              <w:rPr>
                <w:rFonts w:ascii="Times New Roman" w:eastAsia="Times New Roman" w:hAnsi="Times New Roman"/>
                <w:sz w:val="23"/>
              </w:rPr>
            </w:pPr>
          </w:p>
        </w:tc>
        <w:tc>
          <w:tcPr>
            <w:tcW w:w="660" w:type="dxa"/>
            <w:tcBorders>
              <w:right w:val="single" w:sz="8" w:space="0" w:color="auto"/>
            </w:tcBorders>
            <w:shd w:val="clear" w:color="auto" w:fill="auto"/>
            <w:vAlign w:val="bottom"/>
          </w:tcPr>
          <w:p w14:paraId="32ABDA1A" w14:textId="77777777" w:rsidR="00F77101" w:rsidRDefault="00F77101">
            <w:pPr>
              <w:spacing w:line="0" w:lineRule="atLeast"/>
              <w:rPr>
                <w:rFonts w:ascii="Times New Roman" w:eastAsia="Times New Roman" w:hAnsi="Times New Roman"/>
                <w:sz w:val="23"/>
              </w:rPr>
            </w:pPr>
          </w:p>
        </w:tc>
        <w:tc>
          <w:tcPr>
            <w:tcW w:w="5880" w:type="dxa"/>
            <w:gridSpan w:val="13"/>
            <w:tcBorders>
              <w:bottom w:val="single" w:sz="8" w:space="0" w:color="auto"/>
              <w:right w:val="single" w:sz="8" w:space="0" w:color="auto"/>
            </w:tcBorders>
            <w:shd w:val="clear" w:color="auto" w:fill="auto"/>
            <w:vAlign w:val="bottom"/>
          </w:tcPr>
          <w:p w14:paraId="05DAEA18" w14:textId="77777777" w:rsidR="00F77101" w:rsidRDefault="00F77101">
            <w:pPr>
              <w:spacing w:line="264" w:lineRule="exact"/>
              <w:ind w:left="100"/>
              <w:rPr>
                <w:rFonts w:ascii="Times New Roman" w:eastAsia="Times New Roman" w:hAnsi="Times New Roman"/>
                <w:sz w:val="24"/>
              </w:rPr>
            </w:pPr>
            <w:r>
              <w:rPr>
                <w:rFonts w:ascii="Times New Roman" w:eastAsia="Times New Roman" w:hAnsi="Times New Roman"/>
                <w:sz w:val="24"/>
              </w:rPr>
              <w:t>-Workplan</w:t>
            </w:r>
          </w:p>
        </w:tc>
        <w:tc>
          <w:tcPr>
            <w:tcW w:w="420" w:type="dxa"/>
            <w:tcBorders>
              <w:bottom w:val="single" w:sz="8" w:space="0" w:color="auto"/>
            </w:tcBorders>
            <w:shd w:val="clear" w:color="auto" w:fill="auto"/>
            <w:vAlign w:val="bottom"/>
          </w:tcPr>
          <w:p w14:paraId="3A535B9B" w14:textId="77777777" w:rsidR="00F77101" w:rsidRDefault="00F77101">
            <w:pPr>
              <w:spacing w:line="0" w:lineRule="atLeast"/>
              <w:rPr>
                <w:rFonts w:ascii="Times New Roman" w:eastAsia="Times New Roman" w:hAnsi="Times New Roman"/>
                <w:sz w:val="23"/>
              </w:rPr>
            </w:pPr>
          </w:p>
        </w:tc>
        <w:tc>
          <w:tcPr>
            <w:tcW w:w="840" w:type="dxa"/>
            <w:tcBorders>
              <w:bottom w:val="single" w:sz="8" w:space="0" w:color="auto"/>
            </w:tcBorders>
            <w:shd w:val="clear" w:color="auto" w:fill="auto"/>
            <w:vAlign w:val="bottom"/>
          </w:tcPr>
          <w:p w14:paraId="2AEE2EB0" w14:textId="77777777" w:rsidR="00F77101" w:rsidRDefault="00F77101">
            <w:pPr>
              <w:spacing w:line="264" w:lineRule="exact"/>
              <w:ind w:right="284"/>
              <w:jc w:val="center"/>
              <w:rPr>
                <w:rFonts w:ascii="Times New Roman" w:eastAsia="Times New Roman" w:hAnsi="Times New Roman"/>
                <w:w w:val="99"/>
                <w:sz w:val="24"/>
              </w:rPr>
            </w:pPr>
            <w:r>
              <w:rPr>
                <w:rFonts w:ascii="Times New Roman" w:eastAsia="Times New Roman" w:hAnsi="Times New Roman"/>
                <w:w w:val="99"/>
                <w:sz w:val="24"/>
              </w:rPr>
              <w:t>5</w:t>
            </w:r>
          </w:p>
        </w:tc>
        <w:tc>
          <w:tcPr>
            <w:tcW w:w="60" w:type="dxa"/>
            <w:tcBorders>
              <w:bottom w:val="single" w:sz="8" w:space="0" w:color="auto"/>
              <w:right w:val="single" w:sz="8" w:space="0" w:color="auto"/>
            </w:tcBorders>
            <w:shd w:val="clear" w:color="auto" w:fill="auto"/>
            <w:vAlign w:val="bottom"/>
          </w:tcPr>
          <w:p w14:paraId="0E81E690" w14:textId="77777777" w:rsidR="00F77101" w:rsidRDefault="00F77101">
            <w:pPr>
              <w:spacing w:line="0" w:lineRule="atLeast"/>
              <w:rPr>
                <w:rFonts w:ascii="Times New Roman" w:eastAsia="Times New Roman" w:hAnsi="Times New Roman"/>
                <w:sz w:val="23"/>
              </w:rPr>
            </w:pPr>
          </w:p>
        </w:tc>
        <w:tc>
          <w:tcPr>
            <w:tcW w:w="40" w:type="dxa"/>
            <w:shd w:val="clear" w:color="auto" w:fill="auto"/>
            <w:vAlign w:val="bottom"/>
          </w:tcPr>
          <w:p w14:paraId="2876E6E0" w14:textId="77777777" w:rsidR="00F77101" w:rsidRDefault="00F77101">
            <w:pPr>
              <w:spacing w:line="0" w:lineRule="atLeast"/>
              <w:rPr>
                <w:rFonts w:ascii="Times New Roman" w:eastAsia="Times New Roman" w:hAnsi="Times New Roman"/>
                <w:sz w:val="23"/>
              </w:rPr>
            </w:pPr>
          </w:p>
        </w:tc>
        <w:tc>
          <w:tcPr>
            <w:tcW w:w="40" w:type="dxa"/>
            <w:shd w:val="clear" w:color="auto" w:fill="auto"/>
            <w:vAlign w:val="bottom"/>
          </w:tcPr>
          <w:p w14:paraId="7483DA91" w14:textId="77777777" w:rsidR="00F77101" w:rsidRDefault="00F77101">
            <w:pPr>
              <w:spacing w:line="0" w:lineRule="atLeast"/>
              <w:rPr>
                <w:rFonts w:ascii="Times New Roman" w:eastAsia="Times New Roman" w:hAnsi="Times New Roman"/>
                <w:sz w:val="23"/>
              </w:rPr>
            </w:pPr>
          </w:p>
        </w:tc>
        <w:tc>
          <w:tcPr>
            <w:tcW w:w="240" w:type="dxa"/>
            <w:shd w:val="clear" w:color="auto" w:fill="auto"/>
            <w:vAlign w:val="bottom"/>
          </w:tcPr>
          <w:p w14:paraId="0164D98D" w14:textId="77777777" w:rsidR="00F77101" w:rsidRDefault="00F77101">
            <w:pPr>
              <w:spacing w:line="0" w:lineRule="atLeast"/>
              <w:rPr>
                <w:rFonts w:ascii="Times New Roman" w:eastAsia="Times New Roman" w:hAnsi="Times New Roman"/>
                <w:sz w:val="23"/>
              </w:rPr>
            </w:pPr>
          </w:p>
        </w:tc>
      </w:tr>
      <w:tr w:rsidR="00F77101" w14:paraId="641B54D6" w14:textId="77777777" w:rsidTr="00FF23C2">
        <w:trPr>
          <w:trHeight w:val="266"/>
        </w:trPr>
        <w:tc>
          <w:tcPr>
            <w:tcW w:w="120" w:type="dxa"/>
            <w:shd w:val="clear" w:color="auto" w:fill="auto"/>
            <w:vAlign w:val="bottom"/>
          </w:tcPr>
          <w:p w14:paraId="6EDFCE9D" w14:textId="77777777" w:rsidR="00F77101" w:rsidRDefault="00F77101">
            <w:pPr>
              <w:spacing w:line="0" w:lineRule="atLeast"/>
              <w:rPr>
                <w:rFonts w:ascii="Times New Roman" w:eastAsia="Times New Roman" w:hAnsi="Times New Roman"/>
                <w:sz w:val="23"/>
              </w:rPr>
            </w:pPr>
          </w:p>
        </w:tc>
        <w:tc>
          <w:tcPr>
            <w:tcW w:w="880" w:type="dxa"/>
            <w:shd w:val="clear" w:color="auto" w:fill="auto"/>
            <w:vAlign w:val="bottom"/>
          </w:tcPr>
          <w:p w14:paraId="1B064513" w14:textId="77777777" w:rsidR="00F77101" w:rsidRDefault="00F77101">
            <w:pPr>
              <w:spacing w:line="0" w:lineRule="atLeast"/>
              <w:rPr>
                <w:rFonts w:ascii="Times New Roman" w:eastAsia="Times New Roman" w:hAnsi="Times New Roman"/>
                <w:sz w:val="23"/>
              </w:rPr>
            </w:pPr>
          </w:p>
        </w:tc>
        <w:tc>
          <w:tcPr>
            <w:tcW w:w="660" w:type="dxa"/>
            <w:tcBorders>
              <w:right w:val="single" w:sz="8" w:space="0" w:color="auto"/>
            </w:tcBorders>
            <w:shd w:val="clear" w:color="auto" w:fill="auto"/>
            <w:vAlign w:val="bottom"/>
          </w:tcPr>
          <w:p w14:paraId="5A94B8A7" w14:textId="77777777" w:rsidR="00F77101" w:rsidRDefault="00F77101">
            <w:pPr>
              <w:spacing w:line="0" w:lineRule="atLeast"/>
              <w:rPr>
                <w:rFonts w:ascii="Times New Roman" w:eastAsia="Times New Roman" w:hAnsi="Times New Roman"/>
                <w:sz w:val="23"/>
              </w:rPr>
            </w:pPr>
          </w:p>
        </w:tc>
        <w:tc>
          <w:tcPr>
            <w:tcW w:w="5880" w:type="dxa"/>
            <w:gridSpan w:val="13"/>
            <w:tcBorders>
              <w:bottom w:val="single" w:sz="8" w:space="0" w:color="auto"/>
              <w:right w:val="single" w:sz="8" w:space="0" w:color="auto"/>
            </w:tcBorders>
            <w:shd w:val="clear" w:color="auto" w:fill="auto"/>
            <w:vAlign w:val="bottom"/>
          </w:tcPr>
          <w:p w14:paraId="167CB4D7" w14:textId="77777777" w:rsidR="00F77101" w:rsidRDefault="00F77101">
            <w:pPr>
              <w:spacing w:line="264" w:lineRule="exact"/>
              <w:ind w:left="100"/>
              <w:rPr>
                <w:rFonts w:ascii="Times New Roman" w:eastAsia="Times New Roman" w:hAnsi="Times New Roman"/>
                <w:sz w:val="24"/>
              </w:rPr>
            </w:pPr>
            <w:r>
              <w:rPr>
                <w:rFonts w:ascii="Times New Roman" w:eastAsia="Times New Roman" w:hAnsi="Times New Roman"/>
                <w:sz w:val="24"/>
              </w:rPr>
              <w:t>-Organization and staffing</w:t>
            </w:r>
          </w:p>
        </w:tc>
        <w:tc>
          <w:tcPr>
            <w:tcW w:w="420" w:type="dxa"/>
            <w:tcBorders>
              <w:bottom w:val="single" w:sz="8" w:space="0" w:color="auto"/>
            </w:tcBorders>
            <w:shd w:val="clear" w:color="auto" w:fill="auto"/>
            <w:vAlign w:val="bottom"/>
          </w:tcPr>
          <w:p w14:paraId="49324B3C" w14:textId="77777777" w:rsidR="00F77101" w:rsidRDefault="00F77101">
            <w:pPr>
              <w:spacing w:line="0" w:lineRule="atLeast"/>
              <w:rPr>
                <w:rFonts w:ascii="Times New Roman" w:eastAsia="Times New Roman" w:hAnsi="Times New Roman"/>
                <w:sz w:val="23"/>
              </w:rPr>
            </w:pPr>
          </w:p>
        </w:tc>
        <w:tc>
          <w:tcPr>
            <w:tcW w:w="840" w:type="dxa"/>
            <w:tcBorders>
              <w:bottom w:val="single" w:sz="8" w:space="0" w:color="auto"/>
            </w:tcBorders>
            <w:shd w:val="clear" w:color="auto" w:fill="auto"/>
            <w:vAlign w:val="bottom"/>
          </w:tcPr>
          <w:p w14:paraId="297D204E" w14:textId="77777777" w:rsidR="00F77101" w:rsidRDefault="00F77101">
            <w:pPr>
              <w:spacing w:line="264" w:lineRule="exact"/>
              <w:ind w:right="284"/>
              <w:jc w:val="center"/>
              <w:rPr>
                <w:rFonts w:ascii="Times New Roman" w:eastAsia="Times New Roman" w:hAnsi="Times New Roman"/>
                <w:w w:val="99"/>
                <w:sz w:val="24"/>
              </w:rPr>
            </w:pPr>
            <w:r>
              <w:rPr>
                <w:rFonts w:ascii="Times New Roman" w:eastAsia="Times New Roman" w:hAnsi="Times New Roman"/>
                <w:w w:val="99"/>
                <w:sz w:val="24"/>
              </w:rPr>
              <w:t>5</w:t>
            </w:r>
          </w:p>
        </w:tc>
        <w:tc>
          <w:tcPr>
            <w:tcW w:w="60" w:type="dxa"/>
            <w:tcBorders>
              <w:bottom w:val="single" w:sz="8" w:space="0" w:color="auto"/>
              <w:right w:val="single" w:sz="8" w:space="0" w:color="auto"/>
            </w:tcBorders>
            <w:shd w:val="clear" w:color="auto" w:fill="auto"/>
            <w:vAlign w:val="bottom"/>
          </w:tcPr>
          <w:p w14:paraId="404D0C34" w14:textId="77777777" w:rsidR="00F77101" w:rsidRDefault="00F77101">
            <w:pPr>
              <w:spacing w:line="0" w:lineRule="atLeast"/>
              <w:rPr>
                <w:rFonts w:ascii="Times New Roman" w:eastAsia="Times New Roman" w:hAnsi="Times New Roman"/>
                <w:sz w:val="23"/>
              </w:rPr>
            </w:pPr>
          </w:p>
        </w:tc>
        <w:tc>
          <w:tcPr>
            <w:tcW w:w="40" w:type="dxa"/>
            <w:shd w:val="clear" w:color="auto" w:fill="auto"/>
            <w:vAlign w:val="bottom"/>
          </w:tcPr>
          <w:p w14:paraId="66DA05BF" w14:textId="77777777" w:rsidR="00F77101" w:rsidRDefault="00F77101">
            <w:pPr>
              <w:spacing w:line="0" w:lineRule="atLeast"/>
              <w:rPr>
                <w:rFonts w:ascii="Times New Roman" w:eastAsia="Times New Roman" w:hAnsi="Times New Roman"/>
                <w:sz w:val="23"/>
              </w:rPr>
            </w:pPr>
          </w:p>
        </w:tc>
        <w:tc>
          <w:tcPr>
            <w:tcW w:w="40" w:type="dxa"/>
            <w:shd w:val="clear" w:color="auto" w:fill="auto"/>
            <w:vAlign w:val="bottom"/>
          </w:tcPr>
          <w:p w14:paraId="551B6EF1" w14:textId="77777777" w:rsidR="00F77101" w:rsidRDefault="00F77101">
            <w:pPr>
              <w:spacing w:line="0" w:lineRule="atLeast"/>
              <w:rPr>
                <w:rFonts w:ascii="Times New Roman" w:eastAsia="Times New Roman" w:hAnsi="Times New Roman"/>
                <w:sz w:val="23"/>
              </w:rPr>
            </w:pPr>
          </w:p>
        </w:tc>
        <w:tc>
          <w:tcPr>
            <w:tcW w:w="240" w:type="dxa"/>
            <w:shd w:val="clear" w:color="auto" w:fill="auto"/>
            <w:vAlign w:val="bottom"/>
          </w:tcPr>
          <w:p w14:paraId="187BE560" w14:textId="77777777" w:rsidR="00F77101" w:rsidRDefault="00F77101">
            <w:pPr>
              <w:spacing w:line="0" w:lineRule="atLeast"/>
              <w:rPr>
                <w:rFonts w:ascii="Times New Roman" w:eastAsia="Times New Roman" w:hAnsi="Times New Roman"/>
                <w:sz w:val="23"/>
              </w:rPr>
            </w:pPr>
          </w:p>
        </w:tc>
      </w:tr>
    </w:tbl>
    <w:p w14:paraId="07928218" w14:textId="2D8EFBFE" w:rsidR="00F77101" w:rsidRDefault="004A585D">
      <w:pPr>
        <w:spacing w:line="20" w:lineRule="exact"/>
        <w:rPr>
          <w:rFonts w:ascii="Times New Roman" w:eastAsia="Times New Roman" w:hAnsi="Times New Roman"/>
        </w:rPr>
      </w:pPr>
      <w:r>
        <w:rPr>
          <w:rFonts w:ascii="Times New Roman" w:eastAsia="Times New Roman" w:hAnsi="Times New Roman"/>
          <w:noProof/>
          <w:sz w:val="23"/>
          <w:lang w:val="en-US" w:eastAsia="en-US"/>
        </w:rPr>
        <mc:AlternateContent>
          <mc:Choice Requires="wps">
            <w:drawing>
              <wp:anchor distT="0" distB="0" distL="114300" distR="114300" simplePos="0" relativeHeight="251620352" behindDoc="1" locked="0" layoutInCell="1" allowOverlap="1" wp14:anchorId="30020FEC" wp14:editId="51E0865A">
                <wp:simplePos x="0" y="0"/>
                <wp:positionH relativeFrom="column">
                  <wp:posOffset>92710</wp:posOffset>
                </wp:positionH>
                <wp:positionV relativeFrom="paragraph">
                  <wp:posOffset>-6551295</wp:posOffset>
                </wp:positionV>
                <wp:extent cx="0" cy="8517255"/>
                <wp:effectExtent l="6985" t="12065" r="12065" b="5080"/>
                <wp:wrapNone/>
                <wp:docPr id="7964642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172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4FE39A" id="Line 1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515.85pt" to="7.3pt,1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bbtrgEAAEgDAAAOAAAAZHJzL2Uyb0RvYy54bWysU8tu2zAQvBfIPxC8x5IN2E0Fyzk4TS9p&#10;YiDpB6xJSiJCcQkubcl/X5KW3detiA4E9zWcnV2t78fesKPypNHWfD4rOVNWoNS2rfmPt8fbO84o&#10;gJVg0KqanxTx+83Np/XgKrXADo1UnkUQS9Xgat6F4KqiINGpHmiGTtkYbND3EKLp20J6GCJ6b4pF&#10;Wa6KAb10HoUiit6Hc5BvMn7TKBFemoZUYKbmkVvIp8/nPp3FZg1V68F1Wkw04D9Y9KBtfPQK9QAB&#10;2MHrf6B6LTwSNmEmsC+wabRQuYfYzbz8q5vXDpzKvURxyF1loo+DFc/Hrd35RF2M9tU9oXgnZnHb&#10;gW1VJvB2cnFw8yRVMTiqriXJILfzbD98Rxlz4BAwqzA2vk+QsT82ZrFPV7HVGJg4O0X03i3nnxfL&#10;ZUaH6lLoPIVvCnuWLjU32iYdoILjE4VEBKpLSnJbfNTG5Fkay4aar8ovq1xAaLRMwZRGvt1vjWdH&#10;SNuQv+ndP9I8HqzMYJ0C+XW6B9DmfI+PGzuJkfpPy0bVHuVp5y8ixXFlltNqpX343c7Vv36AzU8A&#10;AAD//wMAUEsDBBQABgAIAAAAIQDhyzvY4AAAAAsBAAAPAAAAZHJzL2Rvd25yZXYueG1sTI/BTsMw&#10;DIbvSLxDZCRuW1KGuq40nRAIpB3QxDZxzhqv7do4VZOt3duTnuD4259+f87Wo2nZFXtXW5IQzQUw&#10;pMLqmkoJh/3HLAHmvCKtWkso4YYO1vn9XaZSbQf6xuvOlyyUkEuVhMr7LuXcFRUa5ea2Qwq7k+2N&#10;8iH2Jde9GkK5afmTEDE3qqZwoVIdvlVYNLuLkfCV8He7bX6K23nYfybJplktNwcpHx/G1xdgHkf/&#10;B8OkH9QhD05HeyHtWBvycxxICbNILKIlsAmZRkcJC7GKgecZ//9D/gsAAP//AwBQSwECLQAUAAYA&#10;CAAAACEAtoM4kv4AAADhAQAAEwAAAAAAAAAAAAAAAAAAAAAAW0NvbnRlbnRfVHlwZXNdLnhtbFBL&#10;AQItABQABgAIAAAAIQA4/SH/1gAAAJQBAAALAAAAAAAAAAAAAAAAAC8BAABfcmVscy8ucmVsc1BL&#10;AQItABQABgAIAAAAIQAihbbtrgEAAEgDAAAOAAAAAAAAAAAAAAAAAC4CAABkcnMvZTJvRG9jLnht&#10;bFBLAQItABQABgAIAAAAIQDhyzvY4AAAAAsBAAAPAAAAAAAAAAAAAAAAAAgEAABkcnMvZG93bnJl&#10;di54bWxQSwUGAAAAAAQABADzAAAAFQUAAAAA&#10;" strokeweight=".48pt"/>
            </w:pict>
          </mc:Fallback>
        </mc:AlternateContent>
      </w:r>
      <w:r>
        <w:rPr>
          <w:rFonts w:ascii="Times New Roman" w:eastAsia="Times New Roman" w:hAnsi="Times New Roman"/>
          <w:noProof/>
          <w:sz w:val="23"/>
          <w:lang w:val="en-US" w:eastAsia="en-US"/>
        </w:rPr>
        <mc:AlternateContent>
          <mc:Choice Requires="wps">
            <w:drawing>
              <wp:anchor distT="0" distB="0" distL="114300" distR="114300" simplePos="0" relativeHeight="251621376" behindDoc="1" locked="0" layoutInCell="1" allowOverlap="1" wp14:anchorId="5A29990A" wp14:editId="685651BF">
                <wp:simplePos x="0" y="0"/>
                <wp:positionH relativeFrom="column">
                  <wp:posOffset>1083310</wp:posOffset>
                </wp:positionH>
                <wp:positionV relativeFrom="paragraph">
                  <wp:posOffset>-6551295</wp:posOffset>
                </wp:positionV>
                <wp:extent cx="0" cy="8517255"/>
                <wp:effectExtent l="6985" t="12065" r="12065" b="5080"/>
                <wp:wrapNone/>
                <wp:docPr id="40114382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172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BBC35D" id="Line 12"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pt,-515.85pt" to="85.3pt,1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XdWrQEAAEgDAAAOAAAAZHJzL2Uyb0RvYy54bWysU8lu2zAQvRfoPxC815INOE0Fyzk4TS9p&#10;ayDpB4y5SEQpDsGhLfnvS9Kyu92K6kBwtsc3b0abh2mw7KQCGXQtXy5qzpQTKI3rWv7t9endPWcU&#10;wUmw6FTLz4r4w/btm83oG7XCHq1UgSUQR83oW97H6JuqItGrAWiBXrkU1BgGiMkMXSUDjAl9sNWq&#10;ru+qEYP0AYUiSt7HS5BvC77WSsSvWpOKzLY8cYvlDOU85LPabqDpAvjeiJkG/AOLAYxLj96gHiEC&#10;OwbzF9RgREBCHRcChwq1NkKVHlI3y/qPbl568Kr0ksQhf5OJ/h+s+HLauX3I1MXkXvwziu/EHO56&#10;cJ0qBF7PPg1umaWqRk/NrSQb5PeBHcbPKFMOHCMWFSYdhgyZ+mNTEft8E1tNkYmLUyTv/Xr5frVe&#10;F3RoroU+UPykcGD50nJrXNYBGjg9U8xEoLmmZLfDJ2NtmaV1bGz5Xf1hXQoIrZE5mNModIedDewE&#10;eRvKN7/7W1rAo5MFrFcgP873CMZe7ulx62Yxcv952ag5oDzvw1WkNK7Ccl6tvA+/2qX65w+w/QEA&#10;AP//AwBQSwMEFAAGAAgAAAAhADRS/mneAAAADQEAAA8AAABkcnMvZG93bnJldi54bWxMj8tOwzAQ&#10;RfdI/IM1SGxQa5tKCYQ4FVTqkgUt7N14iE39iGynDX+PywaWd+bozpl2PTtLThiTCV4AXzIg6Pug&#10;jB8EvO+3iwcgKUuvpA0eBXxjgnV3fdXKRoWzf8PTLg+klPjUSAE657GhNPUanUzLMKIvu88Qncwl&#10;xoGqKM+l3Fl6z1hFnTS+XNByxI3G/ribnADzFVPSPX/hyR63m7vJmvr1Q4jbm/n5CUjGOf/BcNEv&#10;6tAVp0OYvErEllyzqqACFpyteA3kwvzODgJW7LEC2rX0/xfdDwAAAP//AwBQSwECLQAUAAYACAAA&#10;ACEAtoM4kv4AAADhAQAAEwAAAAAAAAAAAAAAAAAAAAAAW0NvbnRlbnRfVHlwZXNdLnhtbFBLAQIt&#10;ABQABgAIAAAAIQA4/SH/1gAAAJQBAAALAAAAAAAAAAAAAAAAAC8BAABfcmVscy8ucmVsc1BLAQIt&#10;ABQABgAIAAAAIQDaHXdWrQEAAEgDAAAOAAAAAAAAAAAAAAAAAC4CAABkcnMvZTJvRG9jLnhtbFBL&#10;AQItABQABgAIAAAAIQA0Uv5p3gAAAA0BAAAPAAAAAAAAAAAAAAAAAAcEAABkcnMvZG93bnJldi54&#10;bWxQSwUGAAAAAAQABADzAAAAEgUAAAAA&#10;" strokeweight=".16931mm"/>
            </w:pict>
          </mc:Fallback>
        </mc:AlternateContent>
      </w:r>
      <w:r>
        <w:rPr>
          <w:rFonts w:ascii="Times New Roman" w:eastAsia="Times New Roman" w:hAnsi="Times New Roman"/>
          <w:noProof/>
          <w:sz w:val="23"/>
          <w:lang w:val="en-US" w:eastAsia="en-US"/>
        </w:rPr>
        <mc:AlternateContent>
          <mc:Choice Requires="wps">
            <w:drawing>
              <wp:anchor distT="0" distB="0" distL="114300" distR="114300" simplePos="0" relativeHeight="251622400" behindDoc="1" locked="0" layoutInCell="1" allowOverlap="1" wp14:anchorId="08E0F957" wp14:editId="17959613">
                <wp:simplePos x="0" y="0"/>
                <wp:positionH relativeFrom="column">
                  <wp:posOffset>5764530</wp:posOffset>
                </wp:positionH>
                <wp:positionV relativeFrom="paragraph">
                  <wp:posOffset>-6551295</wp:posOffset>
                </wp:positionV>
                <wp:extent cx="0" cy="8510905"/>
                <wp:effectExtent l="11430" t="12065" r="7620" b="11430"/>
                <wp:wrapNone/>
                <wp:docPr id="3233817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109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76768A" id="Line 1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9pt,-515.85pt" to="453.9pt,1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XTVrQEAAEgDAAAOAAAAZHJzL2Uyb0RvYy54bWysU8tu2zAQvBfoPxC815IDxEgEyzk4TS9p&#10;ayDpB6z5kIhSXIJLW/Lfl6RlN21vRXQguK/h7Oxq/TANlh1VIIOu5ctFzZlyAqVxXct/vD59uuOM&#10;IjgJFp1q+UkRf9h8/LAefaNusEcrVWAJxFEz+pb3Mfqmqkj0agBaoFcuBTWGAWIyQ1fJAGNCH2x1&#10;U9erasQgfUChiJL38Rzkm4KvtRLxu9akIrMtT9xiOUM59/msNmtougC+N2KmAf/BYgDj0qNXqEeI&#10;wA7B/AM1GBGQUMeFwKFCrY1QpYfUzbL+q5uXHrwqvSRxyF9loveDFd+OW7cLmbqY3It/RvGTmMNt&#10;D65ThcDryafBLbNU1eipuZZkg/wusP34FWXKgUPEosKkw5AhU39sKmKfrmKrKTJxdorkvbtd1vf1&#10;bUGH5lLoA8UvCgeWLy23xmUdoIHjM8VMBJpLSnY7fDLWlllax8aWr+r7VSkgtEbmYE6j0O23NrAj&#10;5G0o3/zuH2kBD04WsF6B/DzfIxh7vqfHrZvFyP3nZaNmj/K0CxeR0rgKy3m18j68tUv17x9g8wsA&#10;AP//AwBQSwMEFAAGAAgAAAAhAPENasPiAAAADQEAAA8AAABkcnMvZG93bnJldi54bWxMj8FOwzAQ&#10;RO9I/IO1SNxaO1Rq3DSbCoFA6gEh2oqzG2+TkNiOYrdJ/x4jDnDc2dHMm3wzmY5daPCNswjJXAAj&#10;Wzrd2ArhsH+ZSWA+KKtV5ywhXMnDpri9yVWm3Wg/6LILFYsh1mcKoQ6hzzj3ZU1G+bnrycbfyQ1G&#10;hXgOFdeDGmO46fiDEEtuVGNjQ616eqqpbHdng/Am+bN7bz/L69e4f5Vy267S7QHx/m56XAMLNIU/&#10;M/zgR3QoItPRna32rENYiTSiB4RZIhZJCix6frUjwkLIJfAi5/9XFN8AAAD//wMAUEsBAi0AFAAG&#10;AAgAAAAhALaDOJL+AAAA4QEAABMAAAAAAAAAAAAAAAAAAAAAAFtDb250ZW50X1R5cGVzXS54bWxQ&#10;SwECLQAUAAYACAAAACEAOP0h/9YAAACUAQAACwAAAAAAAAAAAAAAAAAvAQAAX3JlbHMvLnJlbHNQ&#10;SwECLQAUAAYACAAAACEA4TV01a0BAABIAwAADgAAAAAAAAAAAAAAAAAuAgAAZHJzL2Uyb0RvYy54&#10;bWxQSwECLQAUAAYACAAAACEA8Q1qw+IAAAANAQAADwAAAAAAAAAAAAAAAAAHBAAAZHJzL2Rvd25y&#10;ZXYueG1sUEsFBgAAAAAEAAQA8wAAABYFAAAAAA==&#10;" strokeweight=".48pt"/>
            </w:pict>
          </mc:Fallback>
        </mc:AlternateContent>
      </w:r>
    </w:p>
    <w:p w14:paraId="1A9578DC" w14:textId="77777777" w:rsidR="00F77101" w:rsidRDefault="00F77101">
      <w:pPr>
        <w:spacing w:line="253" w:lineRule="exact"/>
        <w:rPr>
          <w:rFonts w:ascii="Times New Roman" w:eastAsia="Times New Roman" w:hAnsi="Times New Roman"/>
        </w:rPr>
      </w:pPr>
    </w:p>
    <w:p w14:paraId="734A54DA" w14:textId="77777777" w:rsidR="00F77101" w:rsidRDefault="00F77101">
      <w:pPr>
        <w:spacing w:line="0" w:lineRule="atLeast"/>
        <w:ind w:left="1780"/>
        <w:rPr>
          <w:rFonts w:ascii="Times New Roman" w:eastAsia="Times New Roman" w:hAnsi="Times New Roman"/>
          <w:b/>
          <w:sz w:val="24"/>
        </w:rPr>
      </w:pPr>
      <w:r>
        <w:rPr>
          <w:rFonts w:ascii="Times New Roman" w:eastAsia="Times New Roman" w:hAnsi="Times New Roman"/>
          <w:b/>
          <w:sz w:val="24"/>
        </w:rPr>
        <w:t>COMPETENCE FOR KEY EXPERTS– (60 points) (FORM TECH 5)</w:t>
      </w:r>
    </w:p>
    <w:p w14:paraId="05A63399" w14:textId="06F948FC" w:rsidR="00F77101" w:rsidRDefault="004A585D">
      <w:pPr>
        <w:spacing w:line="20" w:lineRule="exact"/>
        <w:rPr>
          <w:rFonts w:ascii="Times New Roman" w:eastAsia="Times New Roman" w:hAnsi="Times New Roman"/>
        </w:rPr>
      </w:pPr>
      <w:r>
        <w:rPr>
          <w:rFonts w:ascii="Times New Roman" w:eastAsia="Times New Roman" w:hAnsi="Times New Roman"/>
          <w:b/>
          <w:noProof/>
          <w:sz w:val="24"/>
          <w:lang w:val="en-US" w:eastAsia="en-US"/>
        </w:rPr>
        <w:drawing>
          <wp:anchor distT="0" distB="0" distL="114300" distR="114300" simplePos="0" relativeHeight="251623424" behindDoc="1" locked="0" layoutInCell="1" allowOverlap="1" wp14:anchorId="39CA36E1" wp14:editId="1B5780EA">
            <wp:simplePos x="0" y="0"/>
            <wp:positionH relativeFrom="column">
              <wp:posOffset>1129665</wp:posOffset>
            </wp:positionH>
            <wp:positionV relativeFrom="paragraph">
              <wp:posOffset>1905</wp:posOffset>
            </wp:positionV>
            <wp:extent cx="4608195" cy="1259205"/>
            <wp:effectExtent l="0" t="0" r="0" b="0"/>
            <wp:wrapNone/>
            <wp:docPr id="1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08195" cy="1259205"/>
                    </a:xfrm>
                    <a:prstGeom prst="rect">
                      <a:avLst/>
                    </a:prstGeom>
                    <a:noFill/>
                  </pic:spPr>
                </pic:pic>
              </a:graphicData>
            </a:graphic>
            <wp14:sizeRelH relativeFrom="page">
              <wp14:pctWidth>0</wp14:pctWidth>
            </wp14:sizeRelH>
            <wp14:sizeRelV relativeFrom="page">
              <wp14:pctHeight>0</wp14:pctHeight>
            </wp14:sizeRelV>
          </wp:anchor>
        </w:drawing>
      </w:r>
    </w:p>
    <w:p w14:paraId="5416268F" w14:textId="77777777" w:rsidR="00F77101" w:rsidRDefault="00F77101">
      <w:pPr>
        <w:spacing w:line="0" w:lineRule="atLeast"/>
        <w:ind w:left="1900"/>
        <w:rPr>
          <w:rFonts w:ascii="Times New Roman" w:eastAsia="Times New Roman" w:hAnsi="Times New Roman"/>
          <w:b/>
          <w:sz w:val="24"/>
        </w:rPr>
      </w:pPr>
      <w:r>
        <w:rPr>
          <w:rFonts w:ascii="Times New Roman" w:eastAsia="Times New Roman" w:hAnsi="Times New Roman"/>
          <w:b/>
          <w:sz w:val="24"/>
        </w:rPr>
        <w:t>Contract Manager and thatchers experience</w:t>
      </w:r>
    </w:p>
    <w:p w14:paraId="70D21BB4" w14:textId="77777777" w:rsidR="00F77101" w:rsidRDefault="00F77101">
      <w:pPr>
        <w:spacing w:line="286" w:lineRule="exact"/>
        <w:rPr>
          <w:rFonts w:ascii="Times New Roman" w:eastAsia="Times New Roman" w:hAnsi="Times New Roman"/>
        </w:rPr>
      </w:pPr>
    </w:p>
    <w:tbl>
      <w:tblPr>
        <w:tblW w:w="0" w:type="auto"/>
        <w:tblInd w:w="1780" w:type="dxa"/>
        <w:tblLayout w:type="fixed"/>
        <w:tblCellMar>
          <w:left w:w="0" w:type="dxa"/>
          <w:right w:w="0" w:type="dxa"/>
        </w:tblCellMar>
        <w:tblLook w:val="0000" w:firstRow="0" w:lastRow="0" w:firstColumn="0" w:lastColumn="0" w:noHBand="0" w:noVBand="0"/>
      </w:tblPr>
      <w:tblGrid>
        <w:gridCol w:w="6160"/>
        <w:gridCol w:w="1120"/>
      </w:tblGrid>
      <w:tr w:rsidR="00F77101" w14:paraId="1D5B1870" w14:textId="77777777">
        <w:trPr>
          <w:trHeight w:val="276"/>
        </w:trPr>
        <w:tc>
          <w:tcPr>
            <w:tcW w:w="6160" w:type="dxa"/>
            <w:shd w:val="clear" w:color="auto" w:fill="auto"/>
            <w:vAlign w:val="bottom"/>
          </w:tcPr>
          <w:p w14:paraId="477DCDD6"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  Contract  manager  must  have  5  years  experience  in</w:t>
            </w:r>
          </w:p>
        </w:tc>
        <w:tc>
          <w:tcPr>
            <w:tcW w:w="1120" w:type="dxa"/>
            <w:shd w:val="clear" w:color="auto" w:fill="auto"/>
            <w:vAlign w:val="bottom"/>
          </w:tcPr>
          <w:p w14:paraId="404E77EA" w14:textId="77777777" w:rsidR="00F77101" w:rsidRDefault="00F77101">
            <w:pPr>
              <w:spacing w:line="0" w:lineRule="atLeast"/>
              <w:ind w:right="420"/>
              <w:jc w:val="right"/>
              <w:rPr>
                <w:rFonts w:ascii="Times New Roman" w:eastAsia="Times New Roman" w:hAnsi="Times New Roman"/>
                <w:sz w:val="24"/>
              </w:rPr>
            </w:pPr>
            <w:r>
              <w:rPr>
                <w:rFonts w:ascii="Times New Roman" w:eastAsia="Times New Roman" w:hAnsi="Times New Roman"/>
                <w:sz w:val="24"/>
              </w:rPr>
              <w:t>25</w:t>
            </w:r>
          </w:p>
        </w:tc>
      </w:tr>
      <w:tr w:rsidR="00F77101" w14:paraId="2E056C8B" w14:textId="77777777">
        <w:trPr>
          <w:trHeight w:val="277"/>
        </w:trPr>
        <w:tc>
          <w:tcPr>
            <w:tcW w:w="6160" w:type="dxa"/>
            <w:tcBorders>
              <w:bottom w:val="single" w:sz="8" w:space="0" w:color="auto"/>
            </w:tcBorders>
            <w:shd w:val="clear" w:color="auto" w:fill="auto"/>
            <w:vAlign w:val="bottom"/>
          </w:tcPr>
          <w:p w14:paraId="4AC53EA7"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providing same projects</w:t>
            </w:r>
          </w:p>
        </w:tc>
        <w:tc>
          <w:tcPr>
            <w:tcW w:w="1120" w:type="dxa"/>
            <w:tcBorders>
              <w:bottom w:val="single" w:sz="8" w:space="0" w:color="auto"/>
            </w:tcBorders>
            <w:shd w:val="clear" w:color="auto" w:fill="auto"/>
            <w:vAlign w:val="bottom"/>
          </w:tcPr>
          <w:p w14:paraId="0C016ED4" w14:textId="77777777" w:rsidR="00F77101" w:rsidRDefault="00F77101">
            <w:pPr>
              <w:spacing w:line="0" w:lineRule="atLeast"/>
              <w:rPr>
                <w:rFonts w:ascii="Times New Roman" w:eastAsia="Times New Roman" w:hAnsi="Times New Roman"/>
                <w:sz w:val="24"/>
              </w:rPr>
            </w:pPr>
          </w:p>
        </w:tc>
      </w:tr>
      <w:tr w:rsidR="00F77101" w14:paraId="1EB4AECB" w14:textId="77777777">
        <w:trPr>
          <w:trHeight w:val="264"/>
        </w:trPr>
        <w:tc>
          <w:tcPr>
            <w:tcW w:w="6160" w:type="dxa"/>
            <w:shd w:val="clear" w:color="auto" w:fill="auto"/>
            <w:vAlign w:val="bottom"/>
          </w:tcPr>
          <w:p w14:paraId="2121ECCF" w14:textId="77777777" w:rsidR="00F77101" w:rsidRDefault="00F77101">
            <w:pPr>
              <w:spacing w:line="264" w:lineRule="exact"/>
              <w:ind w:left="120"/>
              <w:rPr>
                <w:rFonts w:ascii="Times New Roman" w:eastAsia="Times New Roman" w:hAnsi="Times New Roman"/>
                <w:sz w:val="24"/>
              </w:rPr>
            </w:pPr>
            <w:r>
              <w:rPr>
                <w:rFonts w:ascii="Times New Roman" w:eastAsia="Times New Roman" w:hAnsi="Times New Roman"/>
                <w:sz w:val="24"/>
              </w:rPr>
              <w:t>. Thatcher must have at least 3 years experience providing</w:t>
            </w:r>
          </w:p>
        </w:tc>
        <w:tc>
          <w:tcPr>
            <w:tcW w:w="1120" w:type="dxa"/>
            <w:shd w:val="clear" w:color="auto" w:fill="auto"/>
            <w:vAlign w:val="bottom"/>
          </w:tcPr>
          <w:p w14:paraId="2D8692A6" w14:textId="77777777" w:rsidR="00F77101" w:rsidRDefault="00F77101">
            <w:pPr>
              <w:spacing w:line="264" w:lineRule="exact"/>
              <w:ind w:right="420"/>
              <w:jc w:val="right"/>
              <w:rPr>
                <w:rFonts w:ascii="Times New Roman" w:eastAsia="Times New Roman" w:hAnsi="Times New Roman"/>
                <w:sz w:val="24"/>
              </w:rPr>
            </w:pPr>
            <w:r>
              <w:rPr>
                <w:rFonts w:ascii="Times New Roman" w:eastAsia="Times New Roman" w:hAnsi="Times New Roman"/>
                <w:sz w:val="24"/>
              </w:rPr>
              <w:t>20</w:t>
            </w:r>
          </w:p>
        </w:tc>
      </w:tr>
      <w:tr w:rsidR="00F77101" w14:paraId="637BAE88" w14:textId="77777777">
        <w:trPr>
          <w:trHeight w:val="278"/>
        </w:trPr>
        <w:tc>
          <w:tcPr>
            <w:tcW w:w="6160" w:type="dxa"/>
            <w:tcBorders>
              <w:bottom w:val="single" w:sz="8" w:space="0" w:color="auto"/>
            </w:tcBorders>
            <w:shd w:val="clear" w:color="auto" w:fill="auto"/>
            <w:vAlign w:val="bottom"/>
          </w:tcPr>
          <w:p w14:paraId="14A255F9"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same service</w:t>
            </w:r>
          </w:p>
        </w:tc>
        <w:tc>
          <w:tcPr>
            <w:tcW w:w="1120" w:type="dxa"/>
            <w:tcBorders>
              <w:bottom w:val="single" w:sz="8" w:space="0" w:color="auto"/>
            </w:tcBorders>
            <w:shd w:val="clear" w:color="auto" w:fill="auto"/>
            <w:vAlign w:val="bottom"/>
          </w:tcPr>
          <w:p w14:paraId="32C8FC16" w14:textId="77777777" w:rsidR="00F77101" w:rsidRDefault="00F77101">
            <w:pPr>
              <w:spacing w:line="0" w:lineRule="atLeast"/>
              <w:rPr>
                <w:rFonts w:ascii="Times New Roman" w:eastAsia="Times New Roman" w:hAnsi="Times New Roman"/>
                <w:sz w:val="24"/>
              </w:rPr>
            </w:pPr>
          </w:p>
        </w:tc>
      </w:tr>
      <w:tr w:rsidR="00F77101" w14:paraId="67F753D6" w14:textId="77777777">
        <w:trPr>
          <w:trHeight w:val="267"/>
        </w:trPr>
        <w:tc>
          <w:tcPr>
            <w:tcW w:w="6160" w:type="dxa"/>
            <w:shd w:val="clear" w:color="auto" w:fill="auto"/>
            <w:vAlign w:val="bottom"/>
          </w:tcPr>
          <w:p w14:paraId="1AE38FBE" w14:textId="77777777" w:rsidR="00F77101" w:rsidRDefault="00F77101">
            <w:pPr>
              <w:spacing w:line="266" w:lineRule="exact"/>
              <w:ind w:left="120"/>
              <w:rPr>
                <w:rFonts w:ascii="Times New Roman" w:eastAsia="Times New Roman" w:hAnsi="Times New Roman"/>
                <w:sz w:val="24"/>
              </w:rPr>
            </w:pPr>
            <w:r>
              <w:rPr>
                <w:rFonts w:ascii="Times New Roman" w:eastAsia="Times New Roman" w:hAnsi="Times New Roman"/>
                <w:sz w:val="24"/>
              </w:rPr>
              <w:t>. Attach at least two references in the past 5 years</w:t>
            </w:r>
          </w:p>
        </w:tc>
        <w:tc>
          <w:tcPr>
            <w:tcW w:w="1120" w:type="dxa"/>
            <w:shd w:val="clear" w:color="auto" w:fill="auto"/>
            <w:vAlign w:val="bottom"/>
          </w:tcPr>
          <w:p w14:paraId="270E3AED" w14:textId="77777777" w:rsidR="00F77101" w:rsidRDefault="00F77101">
            <w:pPr>
              <w:spacing w:line="266" w:lineRule="exact"/>
              <w:ind w:right="420"/>
              <w:jc w:val="right"/>
              <w:rPr>
                <w:rFonts w:ascii="Times New Roman" w:eastAsia="Times New Roman" w:hAnsi="Times New Roman"/>
                <w:sz w:val="24"/>
              </w:rPr>
            </w:pPr>
            <w:r>
              <w:rPr>
                <w:rFonts w:ascii="Times New Roman" w:eastAsia="Times New Roman" w:hAnsi="Times New Roman"/>
                <w:sz w:val="24"/>
              </w:rPr>
              <w:t>15</w:t>
            </w:r>
          </w:p>
        </w:tc>
      </w:tr>
    </w:tbl>
    <w:p w14:paraId="16582C5C" w14:textId="321DC8B0" w:rsidR="00F77101" w:rsidRDefault="004A585D">
      <w:pPr>
        <w:spacing w:line="20" w:lineRule="exact"/>
        <w:rPr>
          <w:rFonts w:ascii="Times New Roman" w:eastAsia="Times New Roman" w:hAnsi="Times New Roman"/>
        </w:rPr>
      </w:pPr>
      <w:r>
        <w:rPr>
          <w:rFonts w:ascii="Times New Roman" w:eastAsia="Times New Roman" w:hAnsi="Times New Roman"/>
          <w:noProof/>
          <w:sz w:val="24"/>
          <w:lang w:val="en-US" w:eastAsia="en-US"/>
        </w:rPr>
        <mc:AlternateContent>
          <mc:Choice Requires="wps">
            <w:drawing>
              <wp:anchor distT="0" distB="0" distL="114300" distR="114300" simplePos="0" relativeHeight="251624448" behindDoc="1" locked="0" layoutInCell="1" allowOverlap="1" wp14:anchorId="1DA81907" wp14:editId="43B28179">
                <wp:simplePos x="0" y="0"/>
                <wp:positionH relativeFrom="column">
                  <wp:posOffset>90170</wp:posOffset>
                </wp:positionH>
                <wp:positionV relativeFrom="paragraph">
                  <wp:posOffset>361315</wp:posOffset>
                </wp:positionV>
                <wp:extent cx="5671185" cy="0"/>
                <wp:effectExtent l="13970" t="8255" r="10795" b="10795"/>
                <wp:wrapNone/>
                <wp:docPr id="125517742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11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71956F" id="Line 1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28.45pt" to="453.6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dNsAEAAEgDAAAOAAAAZHJzL2Uyb0RvYy54bWysU8Fu2zAMvQ/YPwi6L7ILJOuMOD2k7S7d&#10;FqDdBzCSbAuVRUFUYufvJ6lJVmy3YT4Iokg+vfdEr+/m0bKjDmTQtbxeVJxpJ1EZ17f858vjp1vO&#10;KIJTYNHplp808bvNxw/ryTf6Bge0SgeWQBw1k2/5EKNvhCA56BFogV67lOwwjBBTGHqhAkwJfbTi&#10;pqpWYsKgfECpidLp/VuSbwp+12kZf3Qd6chsyxO3WNZQ1n1exWYNTR/AD0aeacA/sBjBuHTpFeoe&#10;IrBDMH9BjUYGJOziQuIosOuM1EVDUlNXf6h5HsDroiWZQ/5qE/0/WPn9uHW7kKnL2T37J5SvxBxu&#10;B3C9LgReTj49XJ2tEpOn5tqSA/K7wPbTN1SpBg4RiwtzF8YMmfSxuZh9upqt58hkOlyuPtf17ZIz&#10;eckJaC6NPlD8qnFkedNya1z2ARo4PlHMRKC5lORjh4/G2vKW1rGp5avqy7I0EFqjcjKXUej3WxvY&#10;EfI0lK+oSpn3ZQEPThWwQYN6OO8jGPu2T5dbdzYj68/DRs0e1WkXLial5yosz6OV5+F9XLp//wCb&#10;XwAAAP//AwBQSwMEFAAGAAgAAAAhAIPuj77bAAAACAEAAA8AAABkcnMvZG93bnJldi54bWxMj8FO&#10;wzAQRO9I/IO1SFwQdVKgpSFOBZV65ECBu5uY2NReR16nDX/PIg5wnJ3R7Jt6PQUvjiaRi6ignBUg&#10;DLaxc9greHvdXt+DoKyx0z6iUfBlCNbN+Vmtqy6e8MUcd7kXXIJUaQU256GSklprgqZZHAyy9xFT&#10;0Jll6mWX9InLg5fzoljIoB3yB6sHs7GmPezGoMB9JiLblk8l+cN2czV6t3x+V+ryYnp8AJHNlP/C&#10;8IPP6NAw0z6O2JHwrG/nnFRwt1iBYH9VLG9A7H8Psqnl/wHNNwAAAP//AwBQSwECLQAUAAYACAAA&#10;ACEAtoM4kv4AAADhAQAAEwAAAAAAAAAAAAAAAAAAAAAAW0NvbnRlbnRfVHlwZXNdLnhtbFBLAQIt&#10;ABQABgAIAAAAIQA4/SH/1gAAAJQBAAALAAAAAAAAAAAAAAAAAC8BAABfcmVscy8ucmVsc1BLAQIt&#10;ABQABgAIAAAAIQAwYidNsAEAAEgDAAAOAAAAAAAAAAAAAAAAAC4CAABkcnMvZTJvRG9jLnhtbFBL&#10;AQItABQABgAIAAAAIQCD7o++2wAAAAgBAAAPAAAAAAAAAAAAAAAAAAoEAABkcnMvZG93bnJldi54&#10;bWxQSwUGAAAAAAQABADzAAAAEgUAAAAA&#10;" strokeweight=".16931mm"/>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625472" behindDoc="1" locked="0" layoutInCell="1" allowOverlap="1" wp14:anchorId="54D4D95D" wp14:editId="03FDD8A6">
                <wp:simplePos x="0" y="0"/>
                <wp:positionH relativeFrom="column">
                  <wp:posOffset>5758815</wp:posOffset>
                </wp:positionH>
                <wp:positionV relativeFrom="paragraph">
                  <wp:posOffset>354965</wp:posOffset>
                </wp:positionV>
                <wp:extent cx="12065" cy="12065"/>
                <wp:effectExtent l="0" t="1905" r="1270" b="0"/>
                <wp:wrapNone/>
                <wp:docPr id="117536111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B283B8" id="Rectangle 16" o:spid="_x0000_s1026" style="position:absolute;margin-left:453.45pt;margin-top:27.95pt;width:.95pt;height:.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aOBAIAABMEAAAOAAAAZHJzL2Uyb0RvYy54bWysU9tu2zAMfR+wfxD0vjgOkq414hRFugwD&#10;unVAtw9QZNkWJokapcTJvn6UnKbZ5WmYHgRSlA7Jw6Pl7cEatlcYNLial5MpZ8pJaLTrav71y+bN&#10;NWchCtcIA07V/KgCv129frUcfKVm0INpFDICcaEafM37GH1VFEH2yoowAa8cBVtAKyK52BUNioHQ&#10;rSlm0+lVMQA2HkGqEOj0fgzyVcZvWyXjY9sGFZmpOdUW845536a9WC1F1aHwvZanMsQ/VGGFdpT0&#10;DHUvomA71H9AWS0RArRxIsEW0LZaqtwDdVNOf+vmqRde5V6InODPNIX/Bys/7Z/8Z0ylB/8A8ltg&#10;Dta9cJ26Q4ShV6KhdGUiqhh8qM4PkhPoKdsOH6Gh0YpdhMzBoUWbAKk7dshUH89Uq0Nkkg7L2fRq&#10;wZmkyGgmfFE9P/UY4nsFliWj5khzzNBi/xDiePX5Si4djG422pjsYLddG2R7kWaeV66eOry8Zhwb&#10;an6zmC0y8i+xcAmxyetvEFZHEq/RtubX5zyiSpy9c02WVhTajDZ1Z9yJxMRbkmiottAciUOEUZn0&#10;k8joAX9wNpAqax6+7wQqzswHR3O4KefzJOPszBdvZ+TgZWR7GRFOElTNI2ejuY6j9HcedddTpjL3&#10;7uCOZtfqzOxLVadiSXl5NqdfkqR96edbL3959RMAAP//AwBQSwMEFAAGAAgAAAAhALmkYUDdAAAA&#10;CQEAAA8AAABkcnMvZG93bnJldi54bWxMjzFPwzAQhXck/oN1SGzUptA2CXEqQGJioaULmxsfccA+&#10;R7Hbhn/PMZXpdPee3n2vXk/BiyOOqY+k4XamQCC10fbUadi9v9wUIFI2ZI2PhBp+MMG6ubyoTWXj&#10;iTZ43OZOcAilymhwOQ+VlKl1GEyaxQGJtc84BpN5HTtpR3Pi8ODlXKmlDKYn/uDMgM8O2+/tIWig&#10;p7f5612bV7vBFaW398PXxn9ofX01PT6AyDjlsxn+8BkdGmbaxwPZJLyGUi1LtmpYLHiyoVQFd9nz&#10;YVWAbGr5v0HzCwAA//8DAFBLAQItABQABgAIAAAAIQC2gziS/gAAAOEBAAATAAAAAAAAAAAAAAAA&#10;AAAAAABbQ29udGVudF9UeXBlc10ueG1sUEsBAi0AFAAGAAgAAAAhADj9If/WAAAAlAEAAAsAAAAA&#10;AAAAAAAAAAAALwEAAF9yZWxzLy5yZWxzUEsBAi0AFAAGAAgAAAAhAJ/GJo4EAgAAEwQAAA4AAAAA&#10;AAAAAAAAAAAALgIAAGRycy9lMm9Eb2MueG1sUEsBAi0AFAAGAAgAAAAhALmkYUDdAAAACQEAAA8A&#10;AAAAAAAAAAAAAAAAXgQAAGRycy9kb3ducmV2LnhtbFBLBQYAAAAABAAEAPMAAABoBQAAAAA=&#10;" fillcolor="black" strokecolor="white"/>
            </w:pict>
          </mc:Fallback>
        </mc:AlternateContent>
      </w:r>
    </w:p>
    <w:p w14:paraId="4FAA8350" w14:textId="77777777" w:rsidR="00F77101" w:rsidRDefault="00F77101">
      <w:pPr>
        <w:spacing w:line="20" w:lineRule="exact"/>
        <w:rPr>
          <w:rFonts w:ascii="Times New Roman" w:eastAsia="Times New Roman" w:hAnsi="Times New Roman"/>
        </w:rPr>
        <w:sectPr w:rsidR="00F77101">
          <w:pgSz w:w="11900" w:h="16841"/>
          <w:pgMar w:top="719" w:right="1159" w:bottom="1440" w:left="1440" w:header="0" w:footer="0" w:gutter="0"/>
          <w:cols w:space="0" w:equalWidth="0">
            <w:col w:w="9300"/>
          </w:cols>
          <w:docGrid w:linePitch="360"/>
        </w:sectPr>
      </w:pPr>
    </w:p>
    <w:tbl>
      <w:tblPr>
        <w:tblW w:w="0" w:type="auto"/>
        <w:tblInd w:w="260" w:type="dxa"/>
        <w:tblLayout w:type="fixed"/>
        <w:tblCellMar>
          <w:left w:w="0" w:type="dxa"/>
          <w:right w:w="0" w:type="dxa"/>
        </w:tblCellMar>
        <w:tblLook w:val="0000" w:firstRow="0" w:lastRow="0" w:firstColumn="0" w:lastColumn="0" w:noHBand="0" w:noVBand="0"/>
      </w:tblPr>
      <w:tblGrid>
        <w:gridCol w:w="8780"/>
        <w:gridCol w:w="280"/>
      </w:tblGrid>
      <w:tr w:rsidR="00F77101" w14:paraId="4AF6D447" w14:textId="77777777">
        <w:trPr>
          <w:trHeight w:val="230"/>
        </w:trPr>
        <w:tc>
          <w:tcPr>
            <w:tcW w:w="8780" w:type="dxa"/>
            <w:shd w:val="clear" w:color="auto" w:fill="auto"/>
            <w:vAlign w:val="bottom"/>
          </w:tcPr>
          <w:p w14:paraId="5B7C6F40" w14:textId="77777777" w:rsidR="00F77101" w:rsidRDefault="00F77101">
            <w:pPr>
              <w:spacing w:line="0" w:lineRule="atLeast"/>
              <w:ind w:left="20"/>
              <w:rPr>
                <w:rFonts w:ascii="Times New Roman" w:eastAsia="Times New Roman" w:hAnsi="Times New Roman"/>
              </w:rPr>
            </w:pPr>
            <w:bookmarkStart w:id="23" w:name="page23"/>
            <w:bookmarkEnd w:id="23"/>
            <w:r>
              <w:rPr>
                <w:rFonts w:ascii="Times New Roman" w:eastAsia="Times New Roman" w:hAnsi="Times New Roman"/>
              </w:rPr>
              <w:t>Section 2.  Information to Bidders</w:t>
            </w:r>
          </w:p>
        </w:tc>
        <w:tc>
          <w:tcPr>
            <w:tcW w:w="280" w:type="dxa"/>
            <w:shd w:val="clear" w:color="auto" w:fill="auto"/>
            <w:vAlign w:val="bottom"/>
          </w:tcPr>
          <w:p w14:paraId="4FC4C643" w14:textId="77777777" w:rsidR="00F77101" w:rsidRDefault="00F77101">
            <w:pPr>
              <w:spacing w:line="0" w:lineRule="atLeast"/>
              <w:jc w:val="right"/>
              <w:rPr>
                <w:rFonts w:ascii="Times New Roman" w:eastAsia="Times New Roman" w:hAnsi="Times New Roman"/>
              </w:rPr>
            </w:pPr>
            <w:r>
              <w:rPr>
                <w:rFonts w:ascii="Times New Roman" w:eastAsia="Times New Roman" w:hAnsi="Times New Roman"/>
              </w:rPr>
              <w:t>23</w:t>
            </w:r>
          </w:p>
        </w:tc>
      </w:tr>
      <w:tr w:rsidR="00F77101" w14:paraId="61760C40" w14:textId="77777777">
        <w:trPr>
          <w:trHeight w:val="20"/>
        </w:trPr>
        <w:tc>
          <w:tcPr>
            <w:tcW w:w="8780" w:type="dxa"/>
            <w:tcBorders>
              <w:bottom w:val="single" w:sz="8" w:space="0" w:color="auto"/>
            </w:tcBorders>
            <w:shd w:val="clear" w:color="auto" w:fill="auto"/>
            <w:vAlign w:val="bottom"/>
          </w:tcPr>
          <w:p w14:paraId="7A3A7CC2" w14:textId="77777777" w:rsidR="00F77101" w:rsidRDefault="00F77101">
            <w:pPr>
              <w:spacing w:line="20" w:lineRule="exact"/>
              <w:rPr>
                <w:rFonts w:ascii="Times New Roman" w:eastAsia="Times New Roman" w:hAnsi="Times New Roman"/>
                <w:sz w:val="1"/>
              </w:rPr>
            </w:pPr>
          </w:p>
        </w:tc>
        <w:tc>
          <w:tcPr>
            <w:tcW w:w="280" w:type="dxa"/>
            <w:shd w:val="clear" w:color="auto" w:fill="auto"/>
            <w:vAlign w:val="bottom"/>
          </w:tcPr>
          <w:p w14:paraId="30D11DEE" w14:textId="77777777" w:rsidR="00F77101" w:rsidRDefault="00F77101">
            <w:pPr>
              <w:spacing w:line="20" w:lineRule="exact"/>
              <w:rPr>
                <w:rFonts w:ascii="Times New Roman" w:eastAsia="Times New Roman" w:hAnsi="Times New Roman"/>
                <w:sz w:val="1"/>
              </w:rPr>
            </w:pPr>
          </w:p>
        </w:tc>
      </w:tr>
    </w:tbl>
    <w:p w14:paraId="08C0D675" w14:textId="77777777" w:rsidR="00F77101" w:rsidRDefault="00F77101">
      <w:pPr>
        <w:spacing w:line="200" w:lineRule="exact"/>
        <w:rPr>
          <w:rFonts w:ascii="Times New Roman" w:eastAsia="Times New Roman" w:hAnsi="Times New Roman"/>
        </w:rPr>
      </w:pPr>
    </w:p>
    <w:p w14:paraId="68F00CDC" w14:textId="77777777" w:rsidR="00F77101" w:rsidRDefault="00F77101">
      <w:pPr>
        <w:spacing w:line="236" w:lineRule="exact"/>
        <w:rPr>
          <w:rFonts w:ascii="Times New Roman" w:eastAsia="Times New Roman" w:hAnsi="Times New Roman"/>
        </w:rPr>
      </w:pPr>
    </w:p>
    <w:tbl>
      <w:tblPr>
        <w:tblW w:w="0" w:type="auto"/>
        <w:tblInd w:w="150" w:type="dxa"/>
        <w:tblLayout w:type="fixed"/>
        <w:tblCellMar>
          <w:left w:w="0" w:type="dxa"/>
          <w:right w:w="0" w:type="dxa"/>
        </w:tblCellMar>
        <w:tblLook w:val="0000" w:firstRow="0" w:lastRow="0" w:firstColumn="0" w:lastColumn="0" w:noHBand="0" w:noVBand="0"/>
      </w:tblPr>
      <w:tblGrid>
        <w:gridCol w:w="1580"/>
        <w:gridCol w:w="5600"/>
        <w:gridCol w:w="800"/>
        <w:gridCol w:w="1000"/>
      </w:tblGrid>
      <w:tr w:rsidR="00F77101" w14:paraId="6B292899" w14:textId="77777777">
        <w:trPr>
          <w:trHeight w:val="559"/>
        </w:trPr>
        <w:tc>
          <w:tcPr>
            <w:tcW w:w="1580" w:type="dxa"/>
            <w:tcBorders>
              <w:top w:val="single" w:sz="8" w:space="0" w:color="auto"/>
              <w:left w:val="single" w:sz="8" w:space="0" w:color="auto"/>
              <w:right w:val="single" w:sz="8" w:space="0" w:color="auto"/>
            </w:tcBorders>
            <w:shd w:val="clear" w:color="auto" w:fill="auto"/>
            <w:vAlign w:val="bottom"/>
          </w:tcPr>
          <w:p w14:paraId="5C2A4344" w14:textId="77777777" w:rsidR="00F77101" w:rsidRDefault="00F77101">
            <w:pPr>
              <w:spacing w:line="0" w:lineRule="atLeast"/>
              <w:rPr>
                <w:rFonts w:ascii="Times New Roman" w:eastAsia="Times New Roman" w:hAnsi="Times New Roman"/>
                <w:sz w:val="24"/>
              </w:rPr>
            </w:pPr>
          </w:p>
        </w:tc>
        <w:tc>
          <w:tcPr>
            <w:tcW w:w="7380" w:type="dxa"/>
            <w:gridSpan w:val="3"/>
            <w:tcBorders>
              <w:top w:val="single" w:sz="8" w:space="0" w:color="auto"/>
              <w:right w:val="single" w:sz="8" w:space="0" w:color="auto"/>
            </w:tcBorders>
            <w:shd w:val="clear" w:color="auto" w:fill="auto"/>
            <w:vAlign w:val="bottom"/>
          </w:tcPr>
          <w:p w14:paraId="5C635E65"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 xml:space="preserve">The  minimum  technical  score  required  to  pass:  </w:t>
            </w:r>
            <w:r>
              <w:rPr>
                <w:rFonts w:ascii="Times New Roman" w:eastAsia="Times New Roman" w:hAnsi="Times New Roman"/>
                <w:b/>
                <w:sz w:val="24"/>
              </w:rPr>
              <w:t>70  points</w:t>
            </w:r>
            <w:r>
              <w:rPr>
                <w:rFonts w:ascii="Times New Roman" w:eastAsia="Times New Roman" w:hAnsi="Times New Roman"/>
                <w:sz w:val="24"/>
              </w:rPr>
              <w:t>.  Bids  not</w:t>
            </w:r>
          </w:p>
        </w:tc>
      </w:tr>
      <w:tr w:rsidR="00F77101" w14:paraId="7235688C" w14:textId="77777777">
        <w:trPr>
          <w:trHeight w:val="276"/>
        </w:trPr>
        <w:tc>
          <w:tcPr>
            <w:tcW w:w="1580" w:type="dxa"/>
            <w:tcBorders>
              <w:left w:val="single" w:sz="8" w:space="0" w:color="auto"/>
              <w:right w:val="single" w:sz="8" w:space="0" w:color="auto"/>
            </w:tcBorders>
            <w:shd w:val="clear" w:color="auto" w:fill="auto"/>
            <w:vAlign w:val="bottom"/>
          </w:tcPr>
          <w:p w14:paraId="2507629B" w14:textId="77777777" w:rsidR="00F77101" w:rsidRDefault="00F77101">
            <w:pPr>
              <w:spacing w:line="0" w:lineRule="atLeast"/>
              <w:rPr>
                <w:rFonts w:ascii="Times New Roman" w:eastAsia="Times New Roman" w:hAnsi="Times New Roman"/>
                <w:sz w:val="24"/>
              </w:rPr>
            </w:pPr>
          </w:p>
        </w:tc>
        <w:tc>
          <w:tcPr>
            <w:tcW w:w="7380" w:type="dxa"/>
            <w:gridSpan w:val="3"/>
            <w:tcBorders>
              <w:right w:val="single" w:sz="8" w:space="0" w:color="auto"/>
            </w:tcBorders>
            <w:shd w:val="clear" w:color="auto" w:fill="auto"/>
            <w:vAlign w:val="bottom"/>
          </w:tcPr>
          <w:p w14:paraId="275E92E0"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reaching 70 points shall be considered not compliant. Out of the 70 points</w:t>
            </w:r>
          </w:p>
        </w:tc>
      </w:tr>
      <w:tr w:rsidR="00F77101" w14:paraId="57C26B47" w14:textId="77777777">
        <w:trPr>
          <w:trHeight w:val="276"/>
        </w:trPr>
        <w:tc>
          <w:tcPr>
            <w:tcW w:w="1580" w:type="dxa"/>
            <w:tcBorders>
              <w:left w:val="single" w:sz="8" w:space="0" w:color="auto"/>
              <w:right w:val="single" w:sz="8" w:space="0" w:color="auto"/>
            </w:tcBorders>
            <w:shd w:val="clear" w:color="auto" w:fill="auto"/>
            <w:vAlign w:val="bottom"/>
          </w:tcPr>
          <w:p w14:paraId="05F8C683" w14:textId="77777777" w:rsidR="00F77101" w:rsidRDefault="00F77101">
            <w:pPr>
              <w:spacing w:line="0" w:lineRule="atLeast"/>
              <w:rPr>
                <w:rFonts w:ascii="Times New Roman" w:eastAsia="Times New Roman" w:hAnsi="Times New Roman"/>
                <w:sz w:val="24"/>
              </w:rPr>
            </w:pPr>
          </w:p>
        </w:tc>
        <w:tc>
          <w:tcPr>
            <w:tcW w:w="7380" w:type="dxa"/>
            <w:gridSpan w:val="3"/>
            <w:tcBorders>
              <w:right w:val="single" w:sz="8" w:space="0" w:color="auto"/>
            </w:tcBorders>
            <w:shd w:val="clear" w:color="auto" w:fill="auto"/>
            <w:vAlign w:val="bottom"/>
          </w:tcPr>
          <w:p w14:paraId="33E4489D"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threshold,  the  best  technical  offer  is  awarded  100  points.  The  others</w:t>
            </w:r>
          </w:p>
        </w:tc>
      </w:tr>
      <w:tr w:rsidR="00F77101" w14:paraId="41C927E2" w14:textId="77777777">
        <w:trPr>
          <w:trHeight w:val="276"/>
        </w:trPr>
        <w:tc>
          <w:tcPr>
            <w:tcW w:w="1580" w:type="dxa"/>
            <w:tcBorders>
              <w:left w:val="single" w:sz="8" w:space="0" w:color="auto"/>
              <w:right w:val="single" w:sz="8" w:space="0" w:color="auto"/>
            </w:tcBorders>
            <w:shd w:val="clear" w:color="auto" w:fill="auto"/>
            <w:vAlign w:val="bottom"/>
          </w:tcPr>
          <w:p w14:paraId="589A5E21" w14:textId="77777777" w:rsidR="00F77101" w:rsidRDefault="00F77101">
            <w:pPr>
              <w:spacing w:line="0" w:lineRule="atLeast"/>
              <w:rPr>
                <w:rFonts w:ascii="Times New Roman" w:eastAsia="Times New Roman" w:hAnsi="Times New Roman"/>
                <w:sz w:val="24"/>
              </w:rPr>
            </w:pPr>
          </w:p>
        </w:tc>
        <w:tc>
          <w:tcPr>
            <w:tcW w:w="7380" w:type="dxa"/>
            <w:gridSpan w:val="3"/>
            <w:tcBorders>
              <w:right w:val="single" w:sz="8" w:space="0" w:color="auto"/>
            </w:tcBorders>
            <w:shd w:val="clear" w:color="auto" w:fill="auto"/>
            <w:vAlign w:val="bottom"/>
          </w:tcPr>
          <w:p w14:paraId="351A01F0"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receive points calculated using the following formula: Technical score =</w:t>
            </w:r>
          </w:p>
        </w:tc>
      </w:tr>
      <w:tr w:rsidR="00F77101" w14:paraId="0063E91D" w14:textId="77777777">
        <w:trPr>
          <w:trHeight w:val="276"/>
        </w:trPr>
        <w:tc>
          <w:tcPr>
            <w:tcW w:w="1580" w:type="dxa"/>
            <w:tcBorders>
              <w:left w:val="single" w:sz="8" w:space="0" w:color="auto"/>
              <w:right w:val="single" w:sz="8" w:space="0" w:color="auto"/>
            </w:tcBorders>
            <w:shd w:val="clear" w:color="auto" w:fill="auto"/>
            <w:vAlign w:val="bottom"/>
          </w:tcPr>
          <w:p w14:paraId="5D0BDED1" w14:textId="77777777" w:rsidR="00F77101" w:rsidRDefault="00F77101">
            <w:pPr>
              <w:spacing w:line="0" w:lineRule="atLeast"/>
              <w:rPr>
                <w:rFonts w:ascii="Times New Roman" w:eastAsia="Times New Roman" w:hAnsi="Times New Roman"/>
                <w:sz w:val="24"/>
              </w:rPr>
            </w:pPr>
          </w:p>
        </w:tc>
        <w:tc>
          <w:tcPr>
            <w:tcW w:w="7380" w:type="dxa"/>
            <w:gridSpan w:val="3"/>
            <w:tcBorders>
              <w:right w:val="single" w:sz="8" w:space="0" w:color="auto"/>
            </w:tcBorders>
            <w:shd w:val="clear" w:color="auto" w:fill="auto"/>
            <w:vAlign w:val="bottom"/>
          </w:tcPr>
          <w:p w14:paraId="2B6FF056"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(final  score  of  the  technical  offer  in  question/final  score  of  the  best</w:t>
            </w:r>
          </w:p>
        </w:tc>
      </w:tr>
      <w:tr w:rsidR="00F77101" w14:paraId="1EDBB8A2" w14:textId="77777777">
        <w:trPr>
          <w:trHeight w:val="276"/>
        </w:trPr>
        <w:tc>
          <w:tcPr>
            <w:tcW w:w="1580" w:type="dxa"/>
            <w:tcBorders>
              <w:left w:val="single" w:sz="8" w:space="0" w:color="auto"/>
              <w:right w:val="single" w:sz="8" w:space="0" w:color="auto"/>
            </w:tcBorders>
            <w:shd w:val="clear" w:color="auto" w:fill="auto"/>
            <w:vAlign w:val="bottom"/>
          </w:tcPr>
          <w:p w14:paraId="13F2B728" w14:textId="77777777" w:rsidR="00F77101" w:rsidRDefault="00F77101">
            <w:pPr>
              <w:spacing w:line="0" w:lineRule="atLeast"/>
              <w:rPr>
                <w:rFonts w:ascii="Times New Roman" w:eastAsia="Times New Roman" w:hAnsi="Times New Roman"/>
                <w:sz w:val="24"/>
              </w:rPr>
            </w:pPr>
          </w:p>
        </w:tc>
        <w:tc>
          <w:tcPr>
            <w:tcW w:w="7380" w:type="dxa"/>
            <w:gridSpan w:val="3"/>
            <w:tcBorders>
              <w:right w:val="single" w:sz="8" w:space="0" w:color="auto"/>
            </w:tcBorders>
            <w:shd w:val="clear" w:color="auto" w:fill="auto"/>
            <w:vAlign w:val="bottom"/>
          </w:tcPr>
          <w:p w14:paraId="61694728"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technical offer) x100. Technical scores will then be multiplied/weighted by</w:t>
            </w:r>
          </w:p>
        </w:tc>
      </w:tr>
      <w:tr w:rsidR="00F77101" w14:paraId="01CBAA49" w14:textId="77777777">
        <w:trPr>
          <w:trHeight w:val="277"/>
        </w:trPr>
        <w:tc>
          <w:tcPr>
            <w:tcW w:w="1580" w:type="dxa"/>
            <w:tcBorders>
              <w:left w:val="single" w:sz="8" w:space="0" w:color="auto"/>
              <w:bottom w:val="single" w:sz="8" w:space="0" w:color="auto"/>
              <w:right w:val="single" w:sz="8" w:space="0" w:color="auto"/>
            </w:tcBorders>
            <w:shd w:val="clear" w:color="auto" w:fill="auto"/>
            <w:vAlign w:val="bottom"/>
          </w:tcPr>
          <w:p w14:paraId="6E46E881" w14:textId="77777777" w:rsidR="00F77101" w:rsidRDefault="00F77101">
            <w:pPr>
              <w:spacing w:line="0" w:lineRule="atLeast"/>
              <w:rPr>
                <w:rFonts w:ascii="Times New Roman" w:eastAsia="Times New Roman" w:hAnsi="Times New Roman"/>
                <w:sz w:val="24"/>
              </w:rPr>
            </w:pPr>
          </w:p>
        </w:tc>
        <w:tc>
          <w:tcPr>
            <w:tcW w:w="5600" w:type="dxa"/>
            <w:tcBorders>
              <w:bottom w:val="single" w:sz="8" w:space="0" w:color="auto"/>
            </w:tcBorders>
            <w:shd w:val="clear" w:color="auto" w:fill="auto"/>
            <w:vAlign w:val="bottom"/>
          </w:tcPr>
          <w:p w14:paraId="31528BE9"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0.8.</w:t>
            </w:r>
          </w:p>
        </w:tc>
        <w:tc>
          <w:tcPr>
            <w:tcW w:w="800" w:type="dxa"/>
            <w:tcBorders>
              <w:bottom w:val="single" w:sz="8" w:space="0" w:color="auto"/>
            </w:tcBorders>
            <w:shd w:val="clear" w:color="auto" w:fill="auto"/>
            <w:vAlign w:val="bottom"/>
          </w:tcPr>
          <w:p w14:paraId="46CE249D" w14:textId="77777777" w:rsidR="00F77101" w:rsidRDefault="00F77101">
            <w:pPr>
              <w:spacing w:line="0" w:lineRule="atLeast"/>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14:paraId="6D5F7300" w14:textId="77777777" w:rsidR="00F77101" w:rsidRDefault="00F77101">
            <w:pPr>
              <w:spacing w:line="0" w:lineRule="atLeast"/>
              <w:rPr>
                <w:rFonts w:ascii="Times New Roman" w:eastAsia="Times New Roman" w:hAnsi="Times New Roman"/>
                <w:sz w:val="24"/>
              </w:rPr>
            </w:pPr>
          </w:p>
        </w:tc>
      </w:tr>
      <w:tr w:rsidR="00F77101" w14:paraId="4FCCEBF4" w14:textId="77777777">
        <w:trPr>
          <w:trHeight w:val="266"/>
        </w:trPr>
        <w:tc>
          <w:tcPr>
            <w:tcW w:w="1580" w:type="dxa"/>
            <w:tcBorders>
              <w:left w:val="single" w:sz="8" w:space="0" w:color="auto"/>
              <w:bottom w:val="single" w:sz="8" w:space="0" w:color="auto"/>
              <w:right w:val="single" w:sz="8" w:space="0" w:color="auto"/>
            </w:tcBorders>
            <w:shd w:val="clear" w:color="auto" w:fill="auto"/>
            <w:vAlign w:val="bottom"/>
          </w:tcPr>
          <w:p w14:paraId="7D50598E" w14:textId="77777777" w:rsidR="00F77101" w:rsidRDefault="00F77101">
            <w:pPr>
              <w:spacing w:line="264" w:lineRule="exact"/>
              <w:ind w:left="80"/>
              <w:rPr>
                <w:rFonts w:ascii="Times New Roman" w:eastAsia="Times New Roman" w:hAnsi="Times New Roman"/>
                <w:sz w:val="24"/>
              </w:rPr>
            </w:pPr>
            <w:r>
              <w:rPr>
                <w:rFonts w:ascii="Times New Roman" w:eastAsia="Times New Roman" w:hAnsi="Times New Roman"/>
                <w:sz w:val="24"/>
              </w:rPr>
              <w:t>5.10</w:t>
            </w:r>
          </w:p>
        </w:tc>
        <w:tc>
          <w:tcPr>
            <w:tcW w:w="5600" w:type="dxa"/>
            <w:tcBorders>
              <w:bottom w:val="single" w:sz="8" w:space="0" w:color="auto"/>
            </w:tcBorders>
            <w:shd w:val="clear" w:color="auto" w:fill="auto"/>
            <w:vAlign w:val="bottom"/>
          </w:tcPr>
          <w:p w14:paraId="0E888EC8" w14:textId="77777777" w:rsidR="00F77101" w:rsidRDefault="00F77101">
            <w:pPr>
              <w:spacing w:line="264" w:lineRule="exact"/>
              <w:ind w:left="60"/>
              <w:rPr>
                <w:rFonts w:ascii="Times New Roman" w:eastAsia="Times New Roman" w:hAnsi="Times New Roman"/>
                <w:sz w:val="24"/>
              </w:rPr>
            </w:pPr>
            <w:r>
              <w:rPr>
                <w:rFonts w:ascii="Times New Roman" w:eastAsia="Times New Roman" w:hAnsi="Times New Roman"/>
                <w:sz w:val="24"/>
              </w:rPr>
              <w:t>There will be no public opening of financial offers.</w:t>
            </w:r>
          </w:p>
        </w:tc>
        <w:tc>
          <w:tcPr>
            <w:tcW w:w="800" w:type="dxa"/>
            <w:tcBorders>
              <w:bottom w:val="single" w:sz="8" w:space="0" w:color="auto"/>
            </w:tcBorders>
            <w:shd w:val="clear" w:color="auto" w:fill="auto"/>
            <w:vAlign w:val="bottom"/>
          </w:tcPr>
          <w:p w14:paraId="27DA5251" w14:textId="77777777" w:rsidR="00F77101" w:rsidRDefault="00F77101">
            <w:pPr>
              <w:spacing w:line="0" w:lineRule="atLeast"/>
              <w:rPr>
                <w:rFonts w:ascii="Times New Roman" w:eastAsia="Times New Roman" w:hAnsi="Times New Roman"/>
                <w:sz w:val="23"/>
              </w:rPr>
            </w:pPr>
          </w:p>
        </w:tc>
        <w:tc>
          <w:tcPr>
            <w:tcW w:w="1000" w:type="dxa"/>
            <w:tcBorders>
              <w:bottom w:val="single" w:sz="8" w:space="0" w:color="auto"/>
              <w:right w:val="single" w:sz="8" w:space="0" w:color="auto"/>
            </w:tcBorders>
            <w:shd w:val="clear" w:color="auto" w:fill="auto"/>
            <w:vAlign w:val="bottom"/>
          </w:tcPr>
          <w:p w14:paraId="7D94C816" w14:textId="77777777" w:rsidR="00F77101" w:rsidRDefault="00F77101">
            <w:pPr>
              <w:spacing w:line="0" w:lineRule="atLeast"/>
              <w:rPr>
                <w:rFonts w:ascii="Times New Roman" w:eastAsia="Times New Roman" w:hAnsi="Times New Roman"/>
                <w:sz w:val="23"/>
              </w:rPr>
            </w:pPr>
          </w:p>
        </w:tc>
      </w:tr>
      <w:tr w:rsidR="00F77101" w14:paraId="24A7042A" w14:textId="77777777">
        <w:trPr>
          <w:trHeight w:val="264"/>
        </w:trPr>
        <w:tc>
          <w:tcPr>
            <w:tcW w:w="1580" w:type="dxa"/>
            <w:tcBorders>
              <w:left w:val="single" w:sz="8" w:space="0" w:color="auto"/>
              <w:right w:val="single" w:sz="8" w:space="0" w:color="auto"/>
            </w:tcBorders>
            <w:shd w:val="clear" w:color="auto" w:fill="auto"/>
            <w:vAlign w:val="bottom"/>
          </w:tcPr>
          <w:p w14:paraId="0384C224" w14:textId="77777777" w:rsidR="00F77101" w:rsidRDefault="00F77101">
            <w:pPr>
              <w:spacing w:line="264" w:lineRule="exact"/>
              <w:ind w:left="80"/>
              <w:rPr>
                <w:rFonts w:ascii="Times New Roman" w:eastAsia="Times New Roman" w:hAnsi="Times New Roman"/>
                <w:sz w:val="24"/>
              </w:rPr>
            </w:pPr>
            <w:r>
              <w:rPr>
                <w:rFonts w:ascii="Times New Roman" w:eastAsia="Times New Roman" w:hAnsi="Times New Roman"/>
                <w:sz w:val="24"/>
              </w:rPr>
              <w:t>5.13</w:t>
            </w:r>
          </w:p>
        </w:tc>
        <w:tc>
          <w:tcPr>
            <w:tcW w:w="7380" w:type="dxa"/>
            <w:gridSpan w:val="3"/>
            <w:tcBorders>
              <w:right w:val="single" w:sz="8" w:space="0" w:color="auto"/>
            </w:tcBorders>
            <w:shd w:val="clear" w:color="auto" w:fill="auto"/>
            <w:vAlign w:val="bottom"/>
          </w:tcPr>
          <w:p w14:paraId="17189208" w14:textId="77777777" w:rsidR="00F77101" w:rsidRDefault="00F77101">
            <w:pPr>
              <w:spacing w:line="264" w:lineRule="exact"/>
              <w:ind w:left="60"/>
              <w:rPr>
                <w:rFonts w:ascii="Times New Roman" w:eastAsia="Times New Roman" w:hAnsi="Times New Roman"/>
                <w:sz w:val="24"/>
              </w:rPr>
            </w:pPr>
            <w:r>
              <w:rPr>
                <w:rFonts w:ascii="Times New Roman" w:eastAsia="Times New Roman" w:hAnsi="Times New Roman"/>
                <w:sz w:val="24"/>
              </w:rPr>
              <w:t>Financial evaluation: the Evaluation Committee shall proceed with the</w:t>
            </w:r>
          </w:p>
        </w:tc>
      </w:tr>
      <w:tr w:rsidR="00F77101" w14:paraId="18B5330C" w14:textId="77777777">
        <w:trPr>
          <w:trHeight w:val="276"/>
        </w:trPr>
        <w:tc>
          <w:tcPr>
            <w:tcW w:w="1580" w:type="dxa"/>
            <w:tcBorders>
              <w:left w:val="single" w:sz="8" w:space="0" w:color="auto"/>
              <w:right w:val="single" w:sz="8" w:space="0" w:color="auto"/>
            </w:tcBorders>
            <w:shd w:val="clear" w:color="auto" w:fill="auto"/>
            <w:vAlign w:val="bottom"/>
          </w:tcPr>
          <w:p w14:paraId="36578F22" w14:textId="77777777" w:rsidR="00F77101" w:rsidRDefault="00F77101">
            <w:pPr>
              <w:spacing w:line="0" w:lineRule="atLeast"/>
              <w:rPr>
                <w:rFonts w:ascii="Times New Roman" w:eastAsia="Times New Roman" w:hAnsi="Times New Roman"/>
                <w:sz w:val="24"/>
              </w:rPr>
            </w:pPr>
          </w:p>
        </w:tc>
        <w:tc>
          <w:tcPr>
            <w:tcW w:w="7380" w:type="dxa"/>
            <w:gridSpan w:val="3"/>
            <w:tcBorders>
              <w:right w:val="single" w:sz="8" w:space="0" w:color="auto"/>
            </w:tcBorders>
            <w:shd w:val="clear" w:color="auto" w:fill="auto"/>
            <w:vAlign w:val="bottom"/>
          </w:tcPr>
          <w:p w14:paraId="581AD6F4"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financial comparisons of the remuneration between the different financial</w:t>
            </w:r>
          </w:p>
        </w:tc>
      </w:tr>
      <w:tr w:rsidR="00F77101" w14:paraId="4BC04ABE" w14:textId="77777777">
        <w:trPr>
          <w:trHeight w:val="277"/>
        </w:trPr>
        <w:tc>
          <w:tcPr>
            <w:tcW w:w="1580" w:type="dxa"/>
            <w:tcBorders>
              <w:left w:val="single" w:sz="8" w:space="0" w:color="auto"/>
              <w:right w:val="single" w:sz="8" w:space="0" w:color="auto"/>
            </w:tcBorders>
            <w:shd w:val="clear" w:color="auto" w:fill="auto"/>
            <w:vAlign w:val="bottom"/>
          </w:tcPr>
          <w:p w14:paraId="7A74161E" w14:textId="77777777" w:rsidR="00F77101" w:rsidRDefault="00F77101">
            <w:pPr>
              <w:spacing w:line="0" w:lineRule="atLeast"/>
              <w:rPr>
                <w:rFonts w:ascii="Times New Roman" w:eastAsia="Times New Roman" w:hAnsi="Times New Roman"/>
                <w:sz w:val="24"/>
              </w:rPr>
            </w:pPr>
          </w:p>
        </w:tc>
        <w:tc>
          <w:tcPr>
            <w:tcW w:w="7380" w:type="dxa"/>
            <w:gridSpan w:val="3"/>
            <w:tcBorders>
              <w:right w:val="single" w:sz="8" w:space="0" w:color="auto"/>
            </w:tcBorders>
            <w:shd w:val="clear" w:color="auto" w:fill="auto"/>
            <w:vAlign w:val="bottom"/>
          </w:tcPr>
          <w:p w14:paraId="52817708"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offers. The offer with the lowest remuneration shall receive 100 points.</w:t>
            </w:r>
          </w:p>
        </w:tc>
      </w:tr>
      <w:tr w:rsidR="00F77101" w14:paraId="23556271" w14:textId="77777777">
        <w:trPr>
          <w:trHeight w:val="276"/>
        </w:trPr>
        <w:tc>
          <w:tcPr>
            <w:tcW w:w="1580" w:type="dxa"/>
            <w:tcBorders>
              <w:left w:val="single" w:sz="8" w:space="0" w:color="auto"/>
              <w:right w:val="single" w:sz="8" w:space="0" w:color="auto"/>
            </w:tcBorders>
            <w:shd w:val="clear" w:color="auto" w:fill="auto"/>
            <w:vAlign w:val="bottom"/>
          </w:tcPr>
          <w:p w14:paraId="2B0036E3" w14:textId="77777777" w:rsidR="00F77101" w:rsidRDefault="00F77101">
            <w:pPr>
              <w:spacing w:line="0" w:lineRule="atLeast"/>
              <w:rPr>
                <w:rFonts w:ascii="Times New Roman" w:eastAsia="Times New Roman" w:hAnsi="Times New Roman"/>
                <w:sz w:val="24"/>
              </w:rPr>
            </w:pPr>
          </w:p>
        </w:tc>
        <w:tc>
          <w:tcPr>
            <w:tcW w:w="7380" w:type="dxa"/>
            <w:gridSpan w:val="3"/>
            <w:tcBorders>
              <w:right w:val="single" w:sz="8" w:space="0" w:color="auto"/>
            </w:tcBorders>
            <w:shd w:val="clear" w:color="auto" w:fill="auto"/>
            <w:vAlign w:val="bottom"/>
          </w:tcPr>
          <w:p w14:paraId="42467077"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The  others  are  awarded  points  by  means  of  the  following  formula:</w:t>
            </w:r>
          </w:p>
        </w:tc>
      </w:tr>
      <w:tr w:rsidR="00F77101" w14:paraId="015E4015" w14:textId="77777777">
        <w:trPr>
          <w:trHeight w:val="276"/>
        </w:trPr>
        <w:tc>
          <w:tcPr>
            <w:tcW w:w="1580" w:type="dxa"/>
            <w:tcBorders>
              <w:left w:val="single" w:sz="8" w:space="0" w:color="auto"/>
              <w:right w:val="single" w:sz="8" w:space="0" w:color="auto"/>
            </w:tcBorders>
            <w:shd w:val="clear" w:color="auto" w:fill="auto"/>
            <w:vAlign w:val="bottom"/>
          </w:tcPr>
          <w:p w14:paraId="1DAE6165" w14:textId="77777777" w:rsidR="00F77101" w:rsidRDefault="00F77101">
            <w:pPr>
              <w:spacing w:line="0" w:lineRule="atLeast"/>
              <w:rPr>
                <w:rFonts w:ascii="Times New Roman" w:eastAsia="Times New Roman" w:hAnsi="Times New Roman"/>
                <w:sz w:val="24"/>
              </w:rPr>
            </w:pPr>
          </w:p>
        </w:tc>
        <w:tc>
          <w:tcPr>
            <w:tcW w:w="7380" w:type="dxa"/>
            <w:gridSpan w:val="3"/>
            <w:tcBorders>
              <w:right w:val="single" w:sz="8" w:space="0" w:color="auto"/>
            </w:tcBorders>
            <w:shd w:val="clear" w:color="auto" w:fill="auto"/>
            <w:vAlign w:val="bottom"/>
          </w:tcPr>
          <w:p w14:paraId="45DB1916"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Financial score = (lowest remuneration/remuneration of the tender being</w:t>
            </w:r>
          </w:p>
        </w:tc>
      </w:tr>
      <w:tr w:rsidR="00F77101" w14:paraId="5B67C374" w14:textId="77777777">
        <w:trPr>
          <w:trHeight w:val="276"/>
        </w:trPr>
        <w:tc>
          <w:tcPr>
            <w:tcW w:w="1580" w:type="dxa"/>
            <w:tcBorders>
              <w:left w:val="single" w:sz="8" w:space="0" w:color="auto"/>
              <w:right w:val="single" w:sz="8" w:space="0" w:color="auto"/>
            </w:tcBorders>
            <w:shd w:val="clear" w:color="auto" w:fill="auto"/>
            <w:vAlign w:val="bottom"/>
          </w:tcPr>
          <w:p w14:paraId="17CD0600" w14:textId="77777777" w:rsidR="00F77101" w:rsidRDefault="00F77101">
            <w:pPr>
              <w:spacing w:line="0" w:lineRule="atLeast"/>
              <w:rPr>
                <w:rFonts w:ascii="Times New Roman" w:eastAsia="Times New Roman" w:hAnsi="Times New Roman"/>
                <w:sz w:val="24"/>
              </w:rPr>
            </w:pPr>
          </w:p>
        </w:tc>
        <w:tc>
          <w:tcPr>
            <w:tcW w:w="7380" w:type="dxa"/>
            <w:gridSpan w:val="3"/>
            <w:tcBorders>
              <w:right w:val="single" w:sz="8" w:space="0" w:color="auto"/>
            </w:tcBorders>
            <w:shd w:val="clear" w:color="auto" w:fill="auto"/>
            <w:vAlign w:val="bottom"/>
          </w:tcPr>
          <w:p w14:paraId="2F6BF376"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considered) x 100. Financial scores will then be multiplied/weighted by</w:t>
            </w:r>
          </w:p>
        </w:tc>
      </w:tr>
      <w:tr w:rsidR="00F77101" w14:paraId="5F5C9878" w14:textId="77777777">
        <w:trPr>
          <w:trHeight w:val="277"/>
        </w:trPr>
        <w:tc>
          <w:tcPr>
            <w:tcW w:w="1580" w:type="dxa"/>
            <w:tcBorders>
              <w:left w:val="single" w:sz="8" w:space="0" w:color="auto"/>
              <w:bottom w:val="single" w:sz="8" w:space="0" w:color="auto"/>
              <w:right w:val="single" w:sz="8" w:space="0" w:color="auto"/>
            </w:tcBorders>
            <w:shd w:val="clear" w:color="auto" w:fill="auto"/>
            <w:vAlign w:val="bottom"/>
          </w:tcPr>
          <w:p w14:paraId="36C22992" w14:textId="77777777" w:rsidR="00F77101" w:rsidRDefault="00F77101">
            <w:pPr>
              <w:spacing w:line="0" w:lineRule="atLeast"/>
              <w:rPr>
                <w:rFonts w:ascii="Times New Roman" w:eastAsia="Times New Roman" w:hAnsi="Times New Roman"/>
                <w:sz w:val="24"/>
              </w:rPr>
            </w:pPr>
          </w:p>
        </w:tc>
        <w:tc>
          <w:tcPr>
            <w:tcW w:w="5600" w:type="dxa"/>
            <w:tcBorders>
              <w:bottom w:val="single" w:sz="8" w:space="0" w:color="auto"/>
            </w:tcBorders>
            <w:shd w:val="clear" w:color="auto" w:fill="auto"/>
            <w:vAlign w:val="bottom"/>
          </w:tcPr>
          <w:p w14:paraId="51C1A1E6"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0.2.</w:t>
            </w:r>
          </w:p>
        </w:tc>
        <w:tc>
          <w:tcPr>
            <w:tcW w:w="800" w:type="dxa"/>
            <w:tcBorders>
              <w:bottom w:val="single" w:sz="8" w:space="0" w:color="auto"/>
            </w:tcBorders>
            <w:shd w:val="clear" w:color="auto" w:fill="auto"/>
            <w:vAlign w:val="bottom"/>
          </w:tcPr>
          <w:p w14:paraId="0C6CE8EC" w14:textId="77777777" w:rsidR="00F77101" w:rsidRDefault="00F77101">
            <w:pPr>
              <w:spacing w:line="0" w:lineRule="atLeast"/>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14:paraId="49305C95" w14:textId="77777777" w:rsidR="00F77101" w:rsidRDefault="00F77101">
            <w:pPr>
              <w:spacing w:line="0" w:lineRule="atLeast"/>
              <w:rPr>
                <w:rFonts w:ascii="Times New Roman" w:eastAsia="Times New Roman" w:hAnsi="Times New Roman"/>
                <w:sz w:val="24"/>
              </w:rPr>
            </w:pPr>
          </w:p>
        </w:tc>
      </w:tr>
      <w:tr w:rsidR="00F77101" w14:paraId="50B7B976" w14:textId="77777777">
        <w:trPr>
          <w:trHeight w:val="267"/>
        </w:trPr>
        <w:tc>
          <w:tcPr>
            <w:tcW w:w="1580" w:type="dxa"/>
            <w:tcBorders>
              <w:left w:val="single" w:sz="8" w:space="0" w:color="auto"/>
              <w:right w:val="single" w:sz="8" w:space="0" w:color="auto"/>
            </w:tcBorders>
            <w:shd w:val="clear" w:color="auto" w:fill="auto"/>
            <w:vAlign w:val="bottom"/>
          </w:tcPr>
          <w:p w14:paraId="7E521359" w14:textId="77777777" w:rsidR="00F77101" w:rsidRDefault="00F77101">
            <w:pPr>
              <w:spacing w:line="266" w:lineRule="exact"/>
              <w:ind w:left="80"/>
              <w:rPr>
                <w:rFonts w:ascii="Times New Roman" w:eastAsia="Times New Roman" w:hAnsi="Times New Roman"/>
                <w:sz w:val="24"/>
              </w:rPr>
            </w:pPr>
            <w:r>
              <w:rPr>
                <w:rFonts w:ascii="Times New Roman" w:eastAsia="Times New Roman" w:hAnsi="Times New Roman"/>
                <w:sz w:val="24"/>
              </w:rPr>
              <w:t>6.3</w:t>
            </w:r>
          </w:p>
        </w:tc>
        <w:tc>
          <w:tcPr>
            <w:tcW w:w="7380" w:type="dxa"/>
            <w:gridSpan w:val="3"/>
            <w:vMerge w:val="restart"/>
            <w:tcBorders>
              <w:right w:val="single" w:sz="8" w:space="0" w:color="auto"/>
            </w:tcBorders>
            <w:shd w:val="clear" w:color="auto" w:fill="auto"/>
            <w:vAlign w:val="bottom"/>
          </w:tcPr>
          <w:p w14:paraId="2DBD42C8"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 xml:space="preserve">The address where the negotiations of the contract </w:t>
            </w:r>
            <w:r>
              <w:rPr>
                <w:rFonts w:ascii="Times New Roman" w:eastAsia="Times New Roman" w:hAnsi="Times New Roman"/>
                <w:b/>
                <w:i/>
                <w:sz w:val="24"/>
              </w:rPr>
              <w:t>(if required)</w:t>
            </w:r>
            <w:r>
              <w:rPr>
                <w:rFonts w:ascii="Times New Roman" w:eastAsia="Times New Roman" w:hAnsi="Times New Roman"/>
                <w:sz w:val="24"/>
              </w:rPr>
              <w:t xml:space="preserve"> will be</w:t>
            </w:r>
          </w:p>
        </w:tc>
      </w:tr>
      <w:tr w:rsidR="00F77101" w14:paraId="3C7CDE94" w14:textId="77777777">
        <w:trPr>
          <w:trHeight w:val="120"/>
        </w:trPr>
        <w:tc>
          <w:tcPr>
            <w:tcW w:w="1580" w:type="dxa"/>
            <w:tcBorders>
              <w:left w:val="single" w:sz="8" w:space="0" w:color="auto"/>
              <w:right w:val="single" w:sz="8" w:space="0" w:color="auto"/>
            </w:tcBorders>
            <w:shd w:val="clear" w:color="auto" w:fill="auto"/>
            <w:vAlign w:val="bottom"/>
          </w:tcPr>
          <w:p w14:paraId="3352D6A9" w14:textId="77777777" w:rsidR="00F77101" w:rsidRDefault="00F77101">
            <w:pPr>
              <w:spacing w:line="0" w:lineRule="atLeast"/>
              <w:rPr>
                <w:rFonts w:ascii="Times New Roman" w:eastAsia="Times New Roman" w:hAnsi="Times New Roman"/>
                <w:sz w:val="10"/>
              </w:rPr>
            </w:pPr>
          </w:p>
        </w:tc>
        <w:tc>
          <w:tcPr>
            <w:tcW w:w="7380" w:type="dxa"/>
            <w:gridSpan w:val="3"/>
            <w:vMerge/>
            <w:tcBorders>
              <w:right w:val="single" w:sz="8" w:space="0" w:color="auto"/>
            </w:tcBorders>
            <w:shd w:val="clear" w:color="auto" w:fill="auto"/>
            <w:vAlign w:val="bottom"/>
          </w:tcPr>
          <w:p w14:paraId="0C01CF5D" w14:textId="77777777" w:rsidR="00F77101" w:rsidRDefault="00F77101">
            <w:pPr>
              <w:spacing w:line="0" w:lineRule="atLeast"/>
              <w:rPr>
                <w:rFonts w:ascii="Times New Roman" w:eastAsia="Times New Roman" w:hAnsi="Times New Roman"/>
                <w:sz w:val="10"/>
              </w:rPr>
            </w:pPr>
          </w:p>
        </w:tc>
      </w:tr>
      <w:tr w:rsidR="00F77101" w14:paraId="132B6785" w14:textId="77777777">
        <w:trPr>
          <w:trHeight w:val="276"/>
        </w:trPr>
        <w:tc>
          <w:tcPr>
            <w:tcW w:w="1580" w:type="dxa"/>
            <w:tcBorders>
              <w:left w:val="single" w:sz="8" w:space="0" w:color="auto"/>
              <w:right w:val="single" w:sz="8" w:space="0" w:color="auto"/>
            </w:tcBorders>
            <w:shd w:val="clear" w:color="auto" w:fill="auto"/>
            <w:vAlign w:val="bottom"/>
          </w:tcPr>
          <w:p w14:paraId="1D73ABA9" w14:textId="77777777" w:rsidR="00F77101" w:rsidRDefault="00F77101">
            <w:pPr>
              <w:spacing w:line="0" w:lineRule="atLeast"/>
              <w:rPr>
                <w:rFonts w:ascii="Times New Roman" w:eastAsia="Times New Roman" w:hAnsi="Times New Roman"/>
                <w:sz w:val="24"/>
              </w:rPr>
            </w:pPr>
          </w:p>
        </w:tc>
        <w:tc>
          <w:tcPr>
            <w:tcW w:w="5600" w:type="dxa"/>
            <w:shd w:val="clear" w:color="auto" w:fill="auto"/>
            <w:vAlign w:val="bottom"/>
          </w:tcPr>
          <w:p w14:paraId="798D2857"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held is:</w:t>
            </w:r>
          </w:p>
        </w:tc>
        <w:tc>
          <w:tcPr>
            <w:tcW w:w="800" w:type="dxa"/>
            <w:shd w:val="clear" w:color="auto" w:fill="auto"/>
            <w:vAlign w:val="bottom"/>
          </w:tcPr>
          <w:p w14:paraId="3751896B" w14:textId="77777777" w:rsidR="00F77101" w:rsidRDefault="00F77101">
            <w:pPr>
              <w:spacing w:line="0" w:lineRule="atLeast"/>
              <w:rPr>
                <w:rFonts w:ascii="Times New Roman" w:eastAsia="Times New Roman" w:hAnsi="Times New Roman"/>
                <w:sz w:val="24"/>
              </w:rPr>
            </w:pPr>
          </w:p>
        </w:tc>
        <w:tc>
          <w:tcPr>
            <w:tcW w:w="1000" w:type="dxa"/>
            <w:tcBorders>
              <w:right w:val="single" w:sz="8" w:space="0" w:color="auto"/>
            </w:tcBorders>
            <w:shd w:val="clear" w:color="auto" w:fill="auto"/>
            <w:vAlign w:val="bottom"/>
          </w:tcPr>
          <w:p w14:paraId="4E11926E" w14:textId="77777777" w:rsidR="00F77101" w:rsidRDefault="00F77101">
            <w:pPr>
              <w:spacing w:line="0" w:lineRule="atLeast"/>
              <w:rPr>
                <w:rFonts w:ascii="Times New Roman" w:eastAsia="Times New Roman" w:hAnsi="Times New Roman"/>
                <w:sz w:val="24"/>
              </w:rPr>
            </w:pPr>
          </w:p>
        </w:tc>
      </w:tr>
      <w:tr w:rsidR="00F77101" w14:paraId="45CB9586" w14:textId="77777777">
        <w:trPr>
          <w:trHeight w:val="394"/>
        </w:trPr>
        <w:tc>
          <w:tcPr>
            <w:tcW w:w="1580" w:type="dxa"/>
            <w:tcBorders>
              <w:left w:val="single" w:sz="8" w:space="0" w:color="auto"/>
              <w:right w:val="single" w:sz="8" w:space="0" w:color="auto"/>
            </w:tcBorders>
            <w:shd w:val="clear" w:color="auto" w:fill="auto"/>
            <w:vAlign w:val="bottom"/>
          </w:tcPr>
          <w:p w14:paraId="032F1FD4" w14:textId="77777777" w:rsidR="00F77101" w:rsidRDefault="00F77101">
            <w:pPr>
              <w:spacing w:line="0" w:lineRule="atLeast"/>
              <w:rPr>
                <w:rFonts w:ascii="Times New Roman" w:eastAsia="Times New Roman" w:hAnsi="Times New Roman"/>
                <w:sz w:val="24"/>
              </w:rPr>
            </w:pPr>
          </w:p>
        </w:tc>
        <w:tc>
          <w:tcPr>
            <w:tcW w:w="5600" w:type="dxa"/>
            <w:shd w:val="clear" w:color="auto" w:fill="auto"/>
            <w:vAlign w:val="bottom"/>
          </w:tcPr>
          <w:p w14:paraId="41E4B892" w14:textId="77777777" w:rsidR="00F77101" w:rsidRDefault="00F77101">
            <w:pPr>
              <w:spacing w:line="0" w:lineRule="atLeast"/>
              <w:ind w:left="60"/>
              <w:rPr>
                <w:rFonts w:ascii="Times New Roman" w:eastAsia="Times New Roman" w:hAnsi="Times New Roman"/>
                <w:b/>
                <w:sz w:val="24"/>
              </w:rPr>
            </w:pPr>
            <w:r>
              <w:rPr>
                <w:rFonts w:ascii="Times New Roman" w:eastAsia="Times New Roman" w:hAnsi="Times New Roman"/>
                <w:b/>
                <w:sz w:val="24"/>
              </w:rPr>
              <w:t>The SADC RPTC</w:t>
            </w:r>
          </w:p>
        </w:tc>
        <w:tc>
          <w:tcPr>
            <w:tcW w:w="800" w:type="dxa"/>
            <w:shd w:val="clear" w:color="auto" w:fill="auto"/>
            <w:vAlign w:val="bottom"/>
          </w:tcPr>
          <w:p w14:paraId="7E89877D" w14:textId="77777777" w:rsidR="00F77101" w:rsidRDefault="00F77101">
            <w:pPr>
              <w:spacing w:line="0" w:lineRule="atLeast"/>
              <w:rPr>
                <w:rFonts w:ascii="Times New Roman" w:eastAsia="Times New Roman" w:hAnsi="Times New Roman"/>
                <w:sz w:val="24"/>
              </w:rPr>
            </w:pPr>
          </w:p>
        </w:tc>
        <w:tc>
          <w:tcPr>
            <w:tcW w:w="1000" w:type="dxa"/>
            <w:tcBorders>
              <w:right w:val="single" w:sz="8" w:space="0" w:color="auto"/>
            </w:tcBorders>
            <w:shd w:val="clear" w:color="auto" w:fill="auto"/>
            <w:vAlign w:val="bottom"/>
          </w:tcPr>
          <w:p w14:paraId="7D1FBE11" w14:textId="77777777" w:rsidR="00F77101" w:rsidRDefault="00F77101">
            <w:pPr>
              <w:spacing w:line="0" w:lineRule="atLeast"/>
              <w:rPr>
                <w:rFonts w:ascii="Times New Roman" w:eastAsia="Times New Roman" w:hAnsi="Times New Roman"/>
                <w:sz w:val="24"/>
              </w:rPr>
            </w:pPr>
          </w:p>
        </w:tc>
      </w:tr>
      <w:tr w:rsidR="00F77101" w14:paraId="00A78640" w14:textId="77777777">
        <w:trPr>
          <w:trHeight w:val="396"/>
        </w:trPr>
        <w:tc>
          <w:tcPr>
            <w:tcW w:w="1580" w:type="dxa"/>
            <w:tcBorders>
              <w:left w:val="single" w:sz="8" w:space="0" w:color="auto"/>
              <w:right w:val="single" w:sz="8" w:space="0" w:color="auto"/>
            </w:tcBorders>
            <w:shd w:val="clear" w:color="auto" w:fill="auto"/>
            <w:vAlign w:val="bottom"/>
          </w:tcPr>
          <w:p w14:paraId="2E341F8E" w14:textId="77777777" w:rsidR="00F77101" w:rsidRDefault="00F77101">
            <w:pPr>
              <w:spacing w:line="0" w:lineRule="atLeast"/>
              <w:rPr>
                <w:rFonts w:ascii="Times New Roman" w:eastAsia="Times New Roman" w:hAnsi="Times New Roman"/>
                <w:sz w:val="24"/>
              </w:rPr>
            </w:pPr>
          </w:p>
        </w:tc>
        <w:tc>
          <w:tcPr>
            <w:tcW w:w="5600" w:type="dxa"/>
            <w:shd w:val="clear" w:color="auto" w:fill="auto"/>
            <w:vAlign w:val="bottom"/>
          </w:tcPr>
          <w:p w14:paraId="20AB5751" w14:textId="77777777" w:rsidR="00F77101" w:rsidRDefault="00F77101">
            <w:pPr>
              <w:spacing w:line="0" w:lineRule="atLeast"/>
              <w:ind w:left="60"/>
              <w:rPr>
                <w:rFonts w:ascii="Times New Roman" w:eastAsia="Times New Roman" w:hAnsi="Times New Roman"/>
                <w:b/>
                <w:sz w:val="24"/>
              </w:rPr>
            </w:pPr>
            <w:r>
              <w:rPr>
                <w:rFonts w:ascii="Times New Roman" w:eastAsia="Times New Roman" w:hAnsi="Times New Roman"/>
                <w:b/>
                <w:sz w:val="24"/>
              </w:rPr>
              <w:t>Crichton Avenue</w:t>
            </w:r>
          </w:p>
        </w:tc>
        <w:tc>
          <w:tcPr>
            <w:tcW w:w="800" w:type="dxa"/>
            <w:shd w:val="clear" w:color="auto" w:fill="auto"/>
            <w:vAlign w:val="bottom"/>
          </w:tcPr>
          <w:p w14:paraId="684171E6" w14:textId="77777777" w:rsidR="00F77101" w:rsidRDefault="00F77101">
            <w:pPr>
              <w:spacing w:line="0" w:lineRule="atLeast"/>
              <w:rPr>
                <w:rFonts w:ascii="Times New Roman" w:eastAsia="Times New Roman" w:hAnsi="Times New Roman"/>
                <w:sz w:val="24"/>
              </w:rPr>
            </w:pPr>
          </w:p>
        </w:tc>
        <w:tc>
          <w:tcPr>
            <w:tcW w:w="1000" w:type="dxa"/>
            <w:tcBorders>
              <w:right w:val="single" w:sz="8" w:space="0" w:color="auto"/>
            </w:tcBorders>
            <w:shd w:val="clear" w:color="auto" w:fill="auto"/>
            <w:vAlign w:val="bottom"/>
          </w:tcPr>
          <w:p w14:paraId="31BB7C97" w14:textId="77777777" w:rsidR="00F77101" w:rsidRDefault="00F77101">
            <w:pPr>
              <w:spacing w:line="0" w:lineRule="atLeast"/>
              <w:rPr>
                <w:rFonts w:ascii="Times New Roman" w:eastAsia="Times New Roman" w:hAnsi="Times New Roman"/>
                <w:sz w:val="24"/>
              </w:rPr>
            </w:pPr>
          </w:p>
        </w:tc>
      </w:tr>
      <w:tr w:rsidR="00F77101" w14:paraId="740CF77F" w14:textId="77777777">
        <w:trPr>
          <w:trHeight w:val="396"/>
        </w:trPr>
        <w:tc>
          <w:tcPr>
            <w:tcW w:w="1580" w:type="dxa"/>
            <w:tcBorders>
              <w:left w:val="single" w:sz="8" w:space="0" w:color="auto"/>
              <w:right w:val="single" w:sz="8" w:space="0" w:color="auto"/>
            </w:tcBorders>
            <w:shd w:val="clear" w:color="auto" w:fill="auto"/>
            <w:vAlign w:val="bottom"/>
          </w:tcPr>
          <w:p w14:paraId="35D5ED1D" w14:textId="77777777" w:rsidR="00F77101" w:rsidRDefault="00F77101">
            <w:pPr>
              <w:spacing w:line="0" w:lineRule="atLeast"/>
              <w:rPr>
                <w:rFonts w:ascii="Times New Roman" w:eastAsia="Times New Roman" w:hAnsi="Times New Roman"/>
                <w:sz w:val="24"/>
              </w:rPr>
            </w:pPr>
          </w:p>
        </w:tc>
        <w:tc>
          <w:tcPr>
            <w:tcW w:w="5600" w:type="dxa"/>
            <w:shd w:val="clear" w:color="auto" w:fill="auto"/>
            <w:vAlign w:val="bottom"/>
          </w:tcPr>
          <w:p w14:paraId="6AF63D49" w14:textId="77777777" w:rsidR="00F77101" w:rsidRDefault="00F77101">
            <w:pPr>
              <w:spacing w:line="0" w:lineRule="atLeast"/>
              <w:ind w:left="60"/>
              <w:rPr>
                <w:rFonts w:ascii="Times New Roman" w:eastAsia="Times New Roman" w:hAnsi="Times New Roman"/>
                <w:b/>
                <w:sz w:val="24"/>
              </w:rPr>
            </w:pPr>
            <w:r>
              <w:rPr>
                <w:rFonts w:ascii="Times New Roman" w:eastAsia="Times New Roman" w:hAnsi="Times New Roman"/>
                <w:b/>
                <w:sz w:val="24"/>
              </w:rPr>
              <w:t>Marlborough</w:t>
            </w:r>
          </w:p>
        </w:tc>
        <w:tc>
          <w:tcPr>
            <w:tcW w:w="800" w:type="dxa"/>
            <w:shd w:val="clear" w:color="auto" w:fill="auto"/>
            <w:vAlign w:val="bottom"/>
          </w:tcPr>
          <w:p w14:paraId="039A1754" w14:textId="77777777" w:rsidR="00F77101" w:rsidRDefault="00F77101">
            <w:pPr>
              <w:spacing w:line="0" w:lineRule="atLeast"/>
              <w:rPr>
                <w:rFonts w:ascii="Times New Roman" w:eastAsia="Times New Roman" w:hAnsi="Times New Roman"/>
                <w:sz w:val="24"/>
              </w:rPr>
            </w:pPr>
          </w:p>
        </w:tc>
        <w:tc>
          <w:tcPr>
            <w:tcW w:w="1000" w:type="dxa"/>
            <w:tcBorders>
              <w:right w:val="single" w:sz="8" w:space="0" w:color="auto"/>
            </w:tcBorders>
            <w:shd w:val="clear" w:color="auto" w:fill="auto"/>
            <w:vAlign w:val="bottom"/>
          </w:tcPr>
          <w:p w14:paraId="497DA418" w14:textId="77777777" w:rsidR="00F77101" w:rsidRDefault="00F77101">
            <w:pPr>
              <w:spacing w:line="0" w:lineRule="atLeast"/>
              <w:rPr>
                <w:rFonts w:ascii="Times New Roman" w:eastAsia="Times New Roman" w:hAnsi="Times New Roman"/>
                <w:sz w:val="24"/>
              </w:rPr>
            </w:pPr>
          </w:p>
        </w:tc>
      </w:tr>
      <w:tr w:rsidR="00F77101" w14:paraId="4D6FD366" w14:textId="77777777">
        <w:trPr>
          <w:trHeight w:val="396"/>
        </w:trPr>
        <w:tc>
          <w:tcPr>
            <w:tcW w:w="1580" w:type="dxa"/>
            <w:tcBorders>
              <w:left w:val="single" w:sz="8" w:space="0" w:color="auto"/>
              <w:right w:val="single" w:sz="8" w:space="0" w:color="auto"/>
            </w:tcBorders>
            <w:shd w:val="clear" w:color="auto" w:fill="auto"/>
            <w:vAlign w:val="bottom"/>
          </w:tcPr>
          <w:p w14:paraId="307FA79E" w14:textId="77777777" w:rsidR="00F77101" w:rsidRDefault="00F77101">
            <w:pPr>
              <w:spacing w:line="0" w:lineRule="atLeast"/>
              <w:rPr>
                <w:rFonts w:ascii="Times New Roman" w:eastAsia="Times New Roman" w:hAnsi="Times New Roman"/>
                <w:sz w:val="24"/>
              </w:rPr>
            </w:pPr>
          </w:p>
        </w:tc>
        <w:tc>
          <w:tcPr>
            <w:tcW w:w="5600" w:type="dxa"/>
            <w:shd w:val="clear" w:color="auto" w:fill="auto"/>
            <w:vAlign w:val="bottom"/>
          </w:tcPr>
          <w:p w14:paraId="2C4E2234" w14:textId="77777777" w:rsidR="00F77101" w:rsidRDefault="00F77101">
            <w:pPr>
              <w:spacing w:line="0" w:lineRule="atLeast"/>
              <w:ind w:left="60"/>
              <w:rPr>
                <w:rFonts w:ascii="Times New Roman" w:eastAsia="Times New Roman" w:hAnsi="Times New Roman"/>
                <w:b/>
                <w:sz w:val="24"/>
              </w:rPr>
            </w:pPr>
            <w:r>
              <w:rPr>
                <w:rFonts w:ascii="Times New Roman" w:eastAsia="Times New Roman" w:hAnsi="Times New Roman"/>
                <w:b/>
                <w:sz w:val="24"/>
              </w:rPr>
              <w:t>Harare</w:t>
            </w:r>
          </w:p>
        </w:tc>
        <w:tc>
          <w:tcPr>
            <w:tcW w:w="800" w:type="dxa"/>
            <w:shd w:val="clear" w:color="auto" w:fill="auto"/>
            <w:vAlign w:val="bottom"/>
          </w:tcPr>
          <w:p w14:paraId="4C82FB82" w14:textId="77777777" w:rsidR="00F77101" w:rsidRDefault="00F77101">
            <w:pPr>
              <w:spacing w:line="0" w:lineRule="atLeast"/>
              <w:rPr>
                <w:rFonts w:ascii="Times New Roman" w:eastAsia="Times New Roman" w:hAnsi="Times New Roman"/>
                <w:sz w:val="24"/>
              </w:rPr>
            </w:pPr>
          </w:p>
        </w:tc>
        <w:tc>
          <w:tcPr>
            <w:tcW w:w="1000" w:type="dxa"/>
            <w:tcBorders>
              <w:right w:val="single" w:sz="8" w:space="0" w:color="auto"/>
            </w:tcBorders>
            <w:shd w:val="clear" w:color="auto" w:fill="auto"/>
            <w:vAlign w:val="bottom"/>
          </w:tcPr>
          <w:p w14:paraId="57F7832A" w14:textId="77777777" w:rsidR="00F77101" w:rsidRDefault="00F77101">
            <w:pPr>
              <w:spacing w:line="0" w:lineRule="atLeast"/>
              <w:rPr>
                <w:rFonts w:ascii="Times New Roman" w:eastAsia="Times New Roman" w:hAnsi="Times New Roman"/>
                <w:sz w:val="24"/>
              </w:rPr>
            </w:pPr>
          </w:p>
        </w:tc>
      </w:tr>
      <w:tr w:rsidR="00F77101" w14:paraId="422B9BEC" w14:textId="77777777">
        <w:trPr>
          <w:trHeight w:val="396"/>
        </w:trPr>
        <w:tc>
          <w:tcPr>
            <w:tcW w:w="1580" w:type="dxa"/>
            <w:tcBorders>
              <w:left w:val="single" w:sz="8" w:space="0" w:color="auto"/>
              <w:right w:val="single" w:sz="8" w:space="0" w:color="auto"/>
            </w:tcBorders>
            <w:shd w:val="clear" w:color="auto" w:fill="auto"/>
            <w:vAlign w:val="bottom"/>
          </w:tcPr>
          <w:p w14:paraId="560DD488" w14:textId="77777777" w:rsidR="00F77101" w:rsidRDefault="00F77101">
            <w:pPr>
              <w:spacing w:line="0" w:lineRule="atLeast"/>
              <w:rPr>
                <w:rFonts w:ascii="Times New Roman" w:eastAsia="Times New Roman" w:hAnsi="Times New Roman"/>
                <w:sz w:val="24"/>
              </w:rPr>
            </w:pPr>
          </w:p>
        </w:tc>
        <w:tc>
          <w:tcPr>
            <w:tcW w:w="5600" w:type="dxa"/>
            <w:shd w:val="clear" w:color="auto" w:fill="auto"/>
            <w:vAlign w:val="bottom"/>
          </w:tcPr>
          <w:p w14:paraId="6B9F557F" w14:textId="77777777" w:rsidR="00F77101" w:rsidRDefault="00F77101">
            <w:pPr>
              <w:spacing w:line="0" w:lineRule="atLeast"/>
              <w:ind w:left="60"/>
              <w:rPr>
                <w:rFonts w:ascii="Times New Roman" w:eastAsia="Times New Roman" w:hAnsi="Times New Roman"/>
                <w:b/>
                <w:sz w:val="24"/>
              </w:rPr>
            </w:pPr>
            <w:r>
              <w:rPr>
                <w:rFonts w:ascii="Times New Roman" w:eastAsia="Times New Roman" w:hAnsi="Times New Roman"/>
                <w:sz w:val="24"/>
              </w:rPr>
              <w:t xml:space="preserve">City: </w:t>
            </w:r>
            <w:r>
              <w:rPr>
                <w:rFonts w:ascii="Times New Roman" w:eastAsia="Times New Roman" w:hAnsi="Times New Roman"/>
                <w:b/>
                <w:sz w:val="24"/>
              </w:rPr>
              <w:t>Harare</w:t>
            </w:r>
          </w:p>
        </w:tc>
        <w:tc>
          <w:tcPr>
            <w:tcW w:w="800" w:type="dxa"/>
            <w:shd w:val="clear" w:color="auto" w:fill="auto"/>
            <w:vAlign w:val="bottom"/>
          </w:tcPr>
          <w:p w14:paraId="5A9FDF26" w14:textId="77777777" w:rsidR="00F77101" w:rsidRDefault="00F77101">
            <w:pPr>
              <w:spacing w:line="0" w:lineRule="atLeast"/>
              <w:rPr>
                <w:rFonts w:ascii="Times New Roman" w:eastAsia="Times New Roman" w:hAnsi="Times New Roman"/>
                <w:sz w:val="24"/>
              </w:rPr>
            </w:pPr>
          </w:p>
        </w:tc>
        <w:tc>
          <w:tcPr>
            <w:tcW w:w="1000" w:type="dxa"/>
            <w:tcBorders>
              <w:right w:val="single" w:sz="8" w:space="0" w:color="auto"/>
            </w:tcBorders>
            <w:shd w:val="clear" w:color="auto" w:fill="auto"/>
            <w:vAlign w:val="bottom"/>
          </w:tcPr>
          <w:p w14:paraId="424091F1" w14:textId="77777777" w:rsidR="00F77101" w:rsidRDefault="00F77101">
            <w:pPr>
              <w:spacing w:line="0" w:lineRule="atLeast"/>
              <w:rPr>
                <w:rFonts w:ascii="Times New Roman" w:eastAsia="Times New Roman" w:hAnsi="Times New Roman"/>
                <w:sz w:val="24"/>
              </w:rPr>
            </w:pPr>
          </w:p>
        </w:tc>
      </w:tr>
      <w:tr w:rsidR="00F77101" w14:paraId="5753ED19" w14:textId="77777777">
        <w:trPr>
          <w:trHeight w:val="397"/>
        </w:trPr>
        <w:tc>
          <w:tcPr>
            <w:tcW w:w="1580" w:type="dxa"/>
            <w:tcBorders>
              <w:left w:val="single" w:sz="8" w:space="0" w:color="auto"/>
              <w:bottom w:val="single" w:sz="8" w:space="0" w:color="auto"/>
              <w:right w:val="single" w:sz="8" w:space="0" w:color="auto"/>
            </w:tcBorders>
            <w:shd w:val="clear" w:color="auto" w:fill="auto"/>
            <w:vAlign w:val="bottom"/>
          </w:tcPr>
          <w:p w14:paraId="1E09909E" w14:textId="77777777" w:rsidR="00F77101" w:rsidRDefault="00F77101">
            <w:pPr>
              <w:spacing w:line="0" w:lineRule="atLeast"/>
              <w:rPr>
                <w:rFonts w:ascii="Times New Roman" w:eastAsia="Times New Roman" w:hAnsi="Times New Roman"/>
                <w:sz w:val="24"/>
              </w:rPr>
            </w:pPr>
          </w:p>
        </w:tc>
        <w:tc>
          <w:tcPr>
            <w:tcW w:w="5600" w:type="dxa"/>
            <w:tcBorders>
              <w:bottom w:val="single" w:sz="8" w:space="0" w:color="auto"/>
            </w:tcBorders>
            <w:shd w:val="clear" w:color="auto" w:fill="auto"/>
            <w:vAlign w:val="bottom"/>
          </w:tcPr>
          <w:p w14:paraId="6FFDB5BE" w14:textId="77777777" w:rsidR="00F77101" w:rsidRDefault="00F77101">
            <w:pPr>
              <w:spacing w:line="0" w:lineRule="atLeast"/>
              <w:ind w:left="60"/>
              <w:rPr>
                <w:rFonts w:ascii="Times New Roman" w:eastAsia="Times New Roman" w:hAnsi="Times New Roman"/>
                <w:b/>
                <w:sz w:val="24"/>
              </w:rPr>
            </w:pPr>
            <w:r>
              <w:rPr>
                <w:rFonts w:ascii="Times New Roman" w:eastAsia="Times New Roman" w:hAnsi="Times New Roman"/>
                <w:sz w:val="24"/>
              </w:rPr>
              <w:t xml:space="preserve">Country: </w:t>
            </w:r>
            <w:r>
              <w:rPr>
                <w:rFonts w:ascii="Times New Roman" w:eastAsia="Times New Roman" w:hAnsi="Times New Roman"/>
                <w:b/>
                <w:sz w:val="24"/>
              </w:rPr>
              <w:t>Zimbabwe</w:t>
            </w:r>
          </w:p>
        </w:tc>
        <w:tc>
          <w:tcPr>
            <w:tcW w:w="800" w:type="dxa"/>
            <w:tcBorders>
              <w:bottom w:val="single" w:sz="8" w:space="0" w:color="auto"/>
            </w:tcBorders>
            <w:shd w:val="clear" w:color="auto" w:fill="auto"/>
            <w:vAlign w:val="bottom"/>
          </w:tcPr>
          <w:p w14:paraId="73322AA3" w14:textId="77777777" w:rsidR="00F77101" w:rsidRDefault="00F77101">
            <w:pPr>
              <w:spacing w:line="0" w:lineRule="atLeast"/>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14:paraId="669AAFB7" w14:textId="77777777" w:rsidR="00F77101" w:rsidRDefault="00F77101">
            <w:pPr>
              <w:spacing w:line="0" w:lineRule="atLeast"/>
              <w:rPr>
                <w:rFonts w:ascii="Times New Roman" w:eastAsia="Times New Roman" w:hAnsi="Times New Roman"/>
                <w:sz w:val="24"/>
              </w:rPr>
            </w:pPr>
          </w:p>
        </w:tc>
      </w:tr>
      <w:tr w:rsidR="00F77101" w14:paraId="69E13FBB" w14:textId="77777777">
        <w:trPr>
          <w:trHeight w:val="267"/>
        </w:trPr>
        <w:tc>
          <w:tcPr>
            <w:tcW w:w="1580" w:type="dxa"/>
            <w:tcBorders>
              <w:left w:val="single" w:sz="8" w:space="0" w:color="auto"/>
              <w:right w:val="single" w:sz="8" w:space="0" w:color="auto"/>
            </w:tcBorders>
            <w:shd w:val="clear" w:color="auto" w:fill="auto"/>
            <w:vAlign w:val="bottom"/>
          </w:tcPr>
          <w:p w14:paraId="49BBCE52" w14:textId="77777777" w:rsidR="00F77101" w:rsidRDefault="00F77101">
            <w:pPr>
              <w:spacing w:line="266" w:lineRule="exact"/>
              <w:ind w:left="80"/>
              <w:rPr>
                <w:rFonts w:ascii="Times New Roman" w:eastAsia="Times New Roman" w:hAnsi="Times New Roman"/>
                <w:sz w:val="24"/>
              </w:rPr>
            </w:pPr>
            <w:r>
              <w:rPr>
                <w:rFonts w:ascii="Times New Roman" w:eastAsia="Times New Roman" w:hAnsi="Times New Roman"/>
                <w:sz w:val="24"/>
              </w:rPr>
              <w:t>7.5</w:t>
            </w:r>
          </w:p>
        </w:tc>
        <w:tc>
          <w:tcPr>
            <w:tcW w:w="7380" w:type="dxa"/>
            <w:gridSpan w:val="3"/>
            <w:tcBorders>
              <w:right w:val="single" w:sz="8" w:space="0" w:color="auto"/>
            </w:tcBorders>
            <w:shd w:val="clear" w:color="auto" w:fill="auto"/>
            <w:vAlign w:val="bottom"/>
          </w:tcPr>
          <w:p w14:paraId="44E6EB64" w14:textId="77777777" w:rsidR="00F77101" w:rsidRDefault="00F77101">
            <w:pPr>
              <w:spacing w:line="266" w:lineRule="exact"/>
              <w:ind w:left="60"/>
              <w:rPr>
                <w:rFonts w:ascii="Times New Roman" w:eastAsia="Times New Roman" w:hAnsi="Times New Roman"/>
                <w:sz w:val="24"/>
              </w:rPr>
            </w:pPr>
            <w:r>
              <w:rPr>
                <w:rFonts w:ascii="Times New Roman" w:eastAsia="Times New Roman" w:hAnsi="Times New Roman"/>
                <w:sz w:val="24"/>
              </w:rPr>
              <w:t xml:space="preserve">The expected date to commence the assignment is </w:t>
            </w:r>
            <w:r w:rsidR="000B2F46">
              <w:rPr>
                <w:rFonts w:ascii="Times New Roman" w:eastAsia="Times New Roman" w:hAnsi="Times New Roman"/>
                <w:sz w:val="24"/>
              </w:rPr>
              <w:t xml:space="preserve">01 December </w:t>
            </w:r>
            <w:r>
              <w:rPr>
                <w:rFonts w:ascii="Times New Roman" w:eastAsia="Times New Roman" w:hAnsi="Times New Roman"/>
                <w:sz w:val="24"/>
              </w:rPr>
              <w:t>2023 but</w:t>
            </w:r>
          </w:p>
        </w:tc>
      </w:tr>
      <w:tr w:rsidR="00F77101" w14:paraId="00960A09" w14:textId="77777777">
        <w:trPr>
          <w:trHeight w:val="276"/>
        </w:trPr>
        <w:tc>
          <w:tcPr>
            <w:tcW w:w="1580" w:type="dxa"/>
            <w:tcBorders>
              <w:left w:val="single" w:sz="8" w:space="0" w:color="auto"/>
              <w:right w:val="single" w:sz="8" w:space="0" w:color="auto"/>
            </w:tcBorders>
            <w:shd w:val="clear" w:color="auto" w:fill="auto"/>
            <w:vAlign w:val="bottom"/>
          </w:tcPr>
          <w:p w14:paraId="0156D210" w14:textId="77777777" w:rsidR="00F77101" w:rsidRDefault="00F77101">
            <w:pPr>
              <w:spacing w:line="0" w:lineRule="atLeast"/>
              <w:rPr>
                <w:rFonts w:ascii="Times New Roman" w:eastAsia="Times New Roman" w:hAnsi="Times New Roman"/>
                <w:sz w:val="24"/>
              </w:rPr>
            </w:pPr>
          </w:p>
        </w:tc>
        <w:tc>
          <w:tcPr>
            <w:tcW w:w="7380" w:type="dxa"/>
            <w:gridSpan w:val="3"/>
            <w:tcBorders>
              <w:right w:val="single" w:sz="8" w:space="0" w:color="auto"/>
            </w:tcBorders>
            <w:shd w:val="clear" w:color="auto" w:fill="auto"/>
            <w:vAlign w:val="bottom"/>
          </w:tcPr>
          <w:p w14:paraId="7AC55D37"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under  no  circumstances  shall  be  earlier  than  two  (2)  weeks  after  the</w:t>
            </w:r>
          </w:p>
        </w:tc>
      </w:tr>
      <w:tr w:rsidR="00F77101" w14:paraId="4843624F" w14:textId="77777777">
        <w:trPr>
          <w:trHeight w:val="277"/>
        </w:trPr>
        <w:tc>
          <w:tcPr>
            <w:tcW w:w="1580" w:type="dxa"/>
            <w:tcBorders>
              <w:left w:val="single" w:sz="8" w:space="0" w:color="auto"/>
              <w:bottom w:val="single" w:sz="8" w:space="0" w:color="auto"/>
              <w:right w:val="single" w:sz="8" w:space="0" w:color="auto"/>
            </w:tcBorders>
            <w:shd w:val="clear" w:color="auto" w:fill="auto"/>
            <w:vAlign w:val="bottom"/>
          </w:tcPr>
          <w:p w14:paraId="170BAE73" w14:textId="77777777" w:rsidR="00F77101" w:rsidRDefault="00F77101">
            <w:pPr>
              <w:spacing w:line="0" w:lineRule="atLeast"/>
              <w:rPr>
                <w:rFonts w:ascii="Times New Roman" w:eastAsia="Times New Roman" w:hAnsi="Times New Roman"/>
                <w:sz w:val="24"/>
              </w:rPr>
            </w:pPr>
          </w:p>
        </w:tc>
        <w:tc>
          <w:tcPr>
            <w:tcW w:w="5600" w:type="dxa"/>
            <w:tcBorders>
              <w:bottom w:val="single" w:sz="8" w:space="0" w:color="auto"/>
            </w:tcBorders>
            <w:shd w:val="clear" w:color="auto" w:fill="auto"/>
            <w:vAlign w:val="bottom"/>
          </w:tcPr>
          <w:p w14:paraId="36302794"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contract signature by both parties.</w:t>
            </w:r>
          </w:p>
        </w:tc>
        <w:tc>
          <w:tcPr>
            <w:tcW w:w="800" w:type="dxa"/>
            <w:tcBorders>
              <w:bottom w:val="single" w:sz="8" w:space="0" w:color="auto"/>
            </w:tcBorders>
            <w:shd w:val="clear" w:color="auto" w:fill="auto"/>
            <w:vAlign w:val="bottom"/>
          </w:tcPr>
          <w:p w14:paraId="706B27C6" w14:textId="77777777" w:rsidR="00F77101" w:rsidRDefault="00F77101">
            <w:pPr>
              <w:spacing w:line="0" w:lineRule="atLeast"/>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14:paraId="59E1D8B4" w14:textId="77777777" w:rsidR="00F77101" w:rsidRDefault="00F77101">
            <w:pPr>
              <w:spacing w:line="0" w:lineRule="atLeast"/>
              <w:rPr>
                <w:rFonts w:ascii="Times New Roman" w:eastAsia="Times New Roman" w:hAnsi="Times New Roman"/>
                <w:sz w:val="24"/>
              </w:rPr>
            </w:pPr>
          </w:p>
        </w:tc>
      </w:tr>
      <w:tr w:rsidR="00F77101" w14:paraId="0FB54A35" w14:textId="77777777">
        <w:trPr>
          <w:trHeight w:val="264"/>
        </w:trPr>
        <w:tc>
          <w:tcPr>
            <w:tcW w:w="1580" w:type="dxa"/>
            <w:tcBorders>
              <w:left w:val="single" w:sz="8" w:space="0" w:color="auto"/>
              <w:right w:val="single" w:sz="8" w:space="0" w:color="auto"/>
            </w:tcBorders>
            <w:shd w:val="clear" w:color="auto" w:fill="auto"/>
            <w:vAlign w:val="bottom"/>
          </w:tcPr>
          <w:p w14:paraId="5C1F4046" w14:textId="77777777" w:rsidR="00F77101" w:rsidRDefault="00F77101">
            <w:pPr>
              <w:spacing w:line="264" w:lineRule="exact"/>
              <w:ind w:left="80"/>
              <w:rPr>
                <w:rFonts w:ascii="Times New Roman" w:eastAsia="Times New Roman" w:hAnsi="Times New Roman"/>
                <w:sz w:val="24"/>
              </w:rPr>
            </w:pPr>
            <w:r>
              <w:rPr>
                <w:rFonts w:ascii="Times New Roman" w:eastAsia="Times New Roman" w:hAnsi="Times New Roman"/>
                <w:sz w:val="24"/>
              </w:rPr>
              <w:t>9.1</w:t>
            </w:r>
          </w:p>
        </w:tc>
        <w:tc>
          <w:tcPr>
            <w:tcW w:w="7380" w:type="dxa"/>
            <w:gridSpan w:val="3"/>
            <w:tcBorders>
              <w:right w:val="single" w:sz="8" w:space="0" w:color="auto"/>
            </w:tcBorders>
            <w:shd w:val="clear" w:color="auto" w:fill="auto"/>
            <w:vAlign w:val="bottom"/>
          </w:tcPr>
          <w:p w14:paraId="35F19386" w14:textId="77777777" w:rsidR="00F77101" w:rsidRDefault="00F77101">
            <w:pPr>
              <w:spacing w:line="264" w:lineRule="exact"/>
              <w:ind w:left="60"/>
              <w:rPr>
                <w:rFonts w:ascii="Times New Roman" w:eastAsia="Times New Roman" w:hAnsi="Times New Roman"/>
                <w:sz w:val="24"/>
              </w:rPr>
            </w:pPr>
            <w:r>
              <w:rPr>
                <w:rFonts w:ascii="Times New Roman" w:eastAsia="Times New Roman" w:hAnsi="Times New Roman"/>
                <w:sz w:val="24"/>
              </w:rPr>
              <w:t>The procedures to be followed to appeal a Procuring Entity decision in the</w:t>
            </w:r>
          </w:p>
        </w:tc>
      </w:tr>
      <w:tr w:rsidR="00F77101" w14:paraId="441E5643" w14:textId="77777777">
        <w:trPr>
          <w:trHeight w:val="276"/>
        </w:trPr>
        <w:tc>
          <w:tcPr>
            <w:tcW w:w="1580" w:type="dxa"/>
            <w:tcBorders>
              <w:left w:val="single" w:sz="8" w:space="0" w:color="auto"/>
              <w:right w:val="single" w:sz="8" w:space="0" w:color="auto"/>
            </w:tcBorders>
            <w:shd w:val="clear" w:color="auto" w:fill="auto"/>
            <w:vAlign w:val="bottom"/>
          </w:tcPr>
          <w:p w14:paraId="38EC9484" w14:textId="77777777" w:rsidR="00F77101" w:rsidRDefault="00F77101">
            <w:pPr>
              <w:spacing w:line="0" w:lineRule="atLeast"/>
              <w:rPr>
                <w:rFonts w:ascii="Times New Roman" w:eastAsia="Times New Roman" w:hAnsi="Times New Roman"/>
                <w:sz w:val="24"/>
              </w:rPr>
            </w:pPr>
          </w:p>
        </w:tc>
        <w:tc>
          <w:tcPr>
            <w:tcW w:w="5600" w:type="dxa"/>
            <w:shd w:val="clear" w:color="auto" w:fill="auto"/>
            <w:vAlign w:val="bottom"/>
          </w:tcPr>
          <w:p w14:paraId="670A6DCF"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procurement process are described in the Section 7   of</w:t>
            </w:r>
          </w:p>
        </w:tc>
        <w:tc>
          <w:tcPr>
            <w:tcW w:w="800" w:type="dxa"/>
            <w:shd w:val="clear" w:color="auto" w:fill="auto"/>
            <w:vAlign w:val="bottom"/>
          </w:tcPr>
          <w:p w14:paraId="16238095" w14:textId="77777777" w:rsidR="00F77101" w:rsidRDefault="00F77101">
            <w:pPr>
              <w:spacing w:line="0" w:lineRule="atLeast"/>
              <w:ind w:left="260"/>
              <w:rPr>
                <w:rFonts w:ascii="Times New Roman" w:eastAsia="Times New Roman" w:hAnsi="Times New Roman"/>
                <w:sz w:val="24"/>
              </w:rPr>
            </w:pPr>
            <w:r>
              <w:rPr>
                <w:rFonts w:ascii="Times New Roman" w:eastAsia="Times New Roman" w:hAnsi="Times New Roman"/>
                <w:sz w:val="24"/>
              </w:rPr>
              <w:t>the</w:t>
            </w:r>
          </w:p>
        </w:tc>
        <w:tc>
          <w:tcPr>
            <w:tcW w:w="1000" w:type="dxa"/>
            <w:tcBorders>
              <w:right w:val="single" w:sz="8" w:space="0" w:color="auto"/>
            </w:tcBorders>
            <w:shd w:val="clear" w:color="auto" w:fill="auto"/>
            <w:vAlign w:val="bottom"/>
          </w:tcPr>
          <w:p w14:paraId="6B089A8F" w14:textId="77777777" w:rsidR="00F77101" w:rsidRDefault="00F77101">
            <w:pPr>
              <w:spacing w:line="0" w:lineRule="atLeast"/>
              <w:ind w:left="240"/>
              <w:rPr>
                <w:rFonts w:ascii="Times New Roman" w:eastAsia="Times New Roman" w:hAnsi="Times New Roman"/>
                <w:sz w:val="24"/>
              </w:rPr>
            </w:pPr>
            <w:r>
              <w:rPr>
                <w:rFonts w:ascii="Times New Roman" w:eastAsia="Times New Roman" w:hAnsi="Times New Roman"/>
                <w:sz w:val="24"/>
              </w:rPr>
              <w:t>SADC</w:t>
            </w:r>
          </w:p>
        </w:tc>
      </w:tr>
      <w:tr w:rsidR="00F77101" w14:paraId="2F7FF4D5" w14:textId="77777777">
        <w:trPr>
          <w:trHeight w:val="278"/>
        </w:trPr>
        <w:tc>
          <w:tcPr>
            <w:tcW w:w="1580" w:type="dxa"/>
            <w:tcBorders>
              <w:left w:val="single" w:sz="8" w:space="0" w:color="auto"/>
              <w:bottom w:val="single" w:sz="8" w:space="0" w:color="auto"/>
              <w:right w:val="single" w:sz="8" w:space="0" w:color="auto"/>
            </w:tcBorders>
            <w:shd w:val="clear" w:color="auto" w:fill="auto"/>
            <w:vAlign w:val="bottom"/>
          </w:tcPr>
          <w:p w14:paraId="5AE01AFC" w14:textId="77777777" w:rsidR="00F77101" w:rsidRDefault="00F77101">
            <w:pPr>
              <w:spacing w:line="0" w:lineRule="atLeast"/>
              <w:rPr>
                <w:rFonts w:ascii="Times New Roman" w:eastAsia="Times New Roman" w:hAnsi="Times New Roman"/>
                <w:sz w:val="24"/>
              </w:rPr>
            </w:pPr>
          </w:p>
        </w:tc>
        <w:tc>
          <w:tcPr>
            <w:tcW w:w="5600" w:type="dxa"/>
            <w:tcBorders>
              <w:bottom w:val="single" w:sz="8" w:space="0" w:color="auto"/>
            </w:tcBorders>
            <w:shd w:val="clear" w:color="auto" w:fill="auto"/>
            <w:vAlign w:val="bottom"/>
          </w:tcPr>
          <w:p w14:paraId="62781CCC"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Secretariat Procurement Guidelines, August 2021.</w:t>
            </w:r>
          </w:p>
        </w:tc>
        <w:tc>
          <w:tcPr>
            <w:tcW w:w="800" w:type="dxa"/>
            <w:tcBorders>
              <w:bottom w:val="single" w:sz="8" w:space="0" w:color="auto"/>
            </w:tcBorders>
            <w:shd w:val="clear" w:color="auto" w:fill="auto"/>
            <w:vAlign w:val="bottom"/>
          </w:tcPr>
          <w:p w14:paraId="34F5A37D" w14:textId="77777777" w:rsidR="00F77101" w:rsidRDefault="00F77101">
            <w:pPr>
              <w:spacing w:line="0" w:lineRule="atLeast"/>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14:paraId="4E8DC308" w14:textId="77777777" w:rsidR="00F77101" w:rsidRDefault="00F77101">
            <w:pPr>
              <w:spacing w:line="0" w:lineRule="atLeast"/>
              <w:rPr>
                <w:rFonts w:ascii="Times New Roman" w:eastAsia="Times New Roman" w:hAnsi="Times New Roman"/>
                <w:sz w:val="24"/>
              </w:rPr>
            </w:pPr>
          </w:p>
        </w:tc>
      </w:tr>
    </w:tbl>
    <w:p w14:paraId="5AE04A92" w14:textId="72F53EAD" w:rsidR="00F77101" w:rsidRDefault="004A585D">
      <w:pPr>
        <w:spacing w:line="20" w:lineRule="exact"/>
        <w:rPr>
          <w:rFonts w:ascii="Times New Roman" w:eastAsia="Times New Roman" w:hAnsi="Times New Roman"/>
        </w:rPr>
      </w:pPr>
      <w:r>
        <w:rPr>
          <w:rFonts w:ascii="Times New Roman" w:eastAsia="Times New Roman" w:hAnsi="Times New Roman"/>
          <w:noProof/>
          <w:sz w:val="24"/>
          <w:lang w:val="en-US" w:eastAsia="en-US"/>
        </w:rPr>
        <mc:AlternateContent>
          <mc:Choice Requires="wps">
            <w:drawing>
              <wp:anchor distT="0" distB="0" distL="114300" distR="114300" simplePos="0" relativeHeight="251626496" behindDoc="1" locked="0" layoutInCell="1" allowOverlap="1" wp14:anchorId="04A3AAFE" wp14:editId="14FAC21B">
                <wp:simplePos x="0" y="0"/>
                <wp:positionH relativeFrom="column">
                  <wp:posOffset>5758815</wp:posOffset>
                </wp:positionH>
                <wp:positionV relativeFrom="paragraph">
                  <wp:posOffset>-8890</wp:posOffset>
                </wp:positionV>
                <wp:extent cx="12065" cy="12065"/>
                <wp:effectExtent l="0" t="0" r="1270" b="0"/>
                <wp:wrapNone/>
                <wp:docPr id="122946502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AB2193" id="Rectangle 17" o:spid="_x0000_s1026" style="position:absolute;margin-left:453.45pt;margin-top:-.7pt;width:.95pt;height:.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aOBAIAABMEAAAOAAAAZHJzL2Uyb0RvYy54bWysU9tu2zAMfR+wfxD0vjgOkq414hRFugwD&#10;unVAtw9QZNkWJokapcTJvn6UnKbZ5WmYHgRSlA7Jw6Pl7cEatlcYNLial5MpZ8pJaLTrav71y+bN&#10;NWchCtcIA07V/KgCv129frUcfKVm0INpFDICcaEafM37GH1VFEH2yoowAa8cBVtAKyK52BUNioHQ&#10;rSlm0+lVMQA2HkGqEOj0fgzyVcZvWyXjY9sGFZmpOdUW845536a9WC1F1aHwvZanMsQ/VGGFdpT0&#10;DHUvomA71H9AWS0RArRxIsEW0LZaqtwDdVNOf+vmqRde5V6InODPNIX/Bys/7Z/8Z0ylB/8A8ltg&#10;Dta9cJ26Q4ShV6KhdGUiqhh8qM4PkhPoKdsOH6Gh0YpdhMzBoUWbAKk7dshUH89Uq0Nkkg7L2fRq&#10;wZmkyGgmfFE9P/UY4nsFliWj5khzzNBi/xDiePX5Si4djG422pjsYLddG2R7kWaeV66eOry8Zhwb&#10;an6zmC0y8i+xcAmxyetvEFZHEq/RtubX5zyiSpy9c02WVhTajDZ1Z9yJxMRbkmiottAciUOEUZn0&#10;k8joAX9wNpAqax6+7wQqzswHR3O4KefzJOPszBdvZ+TgZWR7GRFOElTNI2ejuY6j9HcedddTpjL3&#10;7uCOZtfqzOxLVadiSXl5NqdfkqR96edbL3959RMAAP//AwBQSwMEFAAGAAgAAAAhANe09hbcAAAA&#10;BwEAAA8AAABkcnMvZG93bnJldi54bWxMjzFPwzAQhXck/oN1SGyt3VJKEuJUgMTEQksXNjc+4oB9&#10;jmK3Df+eY4Lx9D699129mYIXJxxTH0nDYq5AILXR9tRp2L89zwoQKRuyxkdCDd+YYNNcXtSmsvFM&#10;Wzztcie4hFJlNLich0rK1DoMJs3jgMTZRxyDyXyOnbSjOXN58HKp1FoG0xMvODPgk8P2a3cMGujx&#10;dfly0+a7/eCK0tvV8Ln171pfX00P9yAyTvkPhl99VoeGnQ7xSDYJr6FU65JRDbPFCgQDpSr4l4OG&#10;W5BNLf/7Nz8AAAD//wMAUEsBAi0AFAAGAAgAAAAhALaDOJL+AAAA4QEAABMAAAAAAAAAAAAAAAAA&#10;AAAAAFtDb250ZW50X1R5cGVzXS54bWxQSwECLQAUAAYACAAAACEAOP0h/9YAAACUAQAACwAAAAAA&#10;AAAAAAAAAAAvAQAAX3JlbHMvLnJlbHNQSwECLQAUAAYACAAAACEAn8YmjgQCAAATBAAADgAAAAAA&#10;AAAAAAAAAAAuAgAAZHJzL2Uyb0RvYy54bWxQSwECLQAUAAYACAAAACEA17T2FtwAAAAHAQAADwAA&#10;AAAAAAAAAAAAAABeBAAAZHJzL2Rvd25yZXYueG1sUEsFBgAAAAAEAAQA8wAAAGcFAAAAAA==&#10;" fillcolor="black" strokecolor="white"/>
            </w:pict>
          </mc:Fallback>
        </mc:AlternateContent>
      </w:r>
    </w:p>
    <w:p w14:paraId="6999AFE8" w14:textId="77777777" w:rsidR="00F77101" w:rsidRDefault="00F77101">
      <w:pPr>
        <w:spacing w:line="20" w:lineRule="exact"/>
        <w:rPr>
          <w:rFonts w:ascii="Times New Roman" w:eastAsia="Times New Roman" w:hAnsi="Times New Roman"/>
        </w:rPr>
        <w:sectPr w:rsidR="00F77101">
          <w:pgSz w:w="11900" w:h="16841"/>
          <w:pgMar w:top="719" w:right="1159" w:bottom="1440" w:left="1440" w:header="0" w:footer="0" w:gutter="0"/>
          <w:cols w:space="0" w:equalWidth="0">
            <w:col w:w="9300"/>
          </w:cols>
          <w:docGrid w:linePitch="360"/>
        </w:sectPr>
      </w:pPr>
    </w:p>
    <w:p w14:paraId="47FE5490" w14:textId="77777777" w:rsidR="00F77101" w:rsidRDefault="00F77101">
      <w:pPr>
        <w:spacing w:line="238" w:lineRule="exact"/>
        <w:rPr>
          <w:rFonts w:ascii="Times New Roman" w:eastAsia="Times New Roman" w:hAnsi="Times New Roman"/>
        </w:rPr>
      </w:pPr>
      <w:bookmarkStart w:id="24" w:name="page24"/>
      <w:bookmarkEnd w:id="24"/>
    </w:p>
    <w:p w14:paraId="02FEE6C4" w14:textId="77777777" w:rsidR="00F77101" w:rsidRDefault="00F77101">
      <w:pPr>
        <w:spacing w:line="0" w:lineRule="atLeast"/>
        <w:ind w:left="1520"/>
        <w:rPr>
          <w:rFonts w:ascii="Times New Roman" w:eastAsia="Times New Roman" w:hAnsi="Times New Roman"/>
          <w:b/>
          <w:sz w:val="30"/>
        </w:rPr>
      </w:pPr>
      <w:r>
        <w:rPr>
          <w:rFonts w:ascii="Times New Roman" w:eastAsia="Times New Roman" w:hAnsi="Times New Roman"/>
          <w:b/>
          <w:sz w:val="32"/>
        </w:rPr>
        <w:t>Section 3.</w:t>
      </w:r>
      <w:r>
        <w:rPr>
          <w:rFonts w:ascii="Times New Roman" w:eastAsia="Times New Roman" w:hAnsi="Times New Roman"/>
          <w:b/>
          <w:sz w:val="30"/>
        </w:rPr>
        <w:t xml:space="preserve"> Technical Proposal Submission Form</w:t>
      </w:r>
    </w:p>
    <w:p w14:paraId="07E7A780" w14:textId="77777777" w:rsidR="00F77101" w:rsidRDefault="00F77101">
      <w:pPr>
        <w:spacing w:line="241" w:lineRule="exact"/>
        <w:rPr>
          <w:rFonts w:ascii="Times New Roman" w:eastAsia="Times New Roman" w:hAnsi="Times New Roman"/>
        </w:rPr>
      </w:pPr>
    </w:p>
    <w:p w14:paraId="5D11991D" w14:textId="77777777" w:rsidR="00F77101" w:rsidRDefault="00F77101">
      <w:pPr>
        <w:spacing w:line="0" w:lineRule="atLeast"/>
        <w:ind w:left="4000"/>
        <w:rPr>
          <w:rFonts w:ascii="Cambria" w:eastAsia="Cambria" w:hAnsi="Cambria"/>
          <w:b/>
          <w:sz w:val="32"/>
        </w:rPr>
      </w:pPr>
      <w:r>
        <w:rPr>
          <w:rFonts w:ascii="Cambria" w:eastAsia="Cambria" w:hAnsi="Cambria"/>
          <w:b/>
          <w:sz w:val="32"/>
        </w:rPr>
        <w:t>Contents</w:t>
      </w:r>
    </w:p>
    <w:p w14:paraId="072BE68A" w14:textId="77777777" w:rsidR="00F77101" w:rsidRDefault="00F77101">
      <w:pPr>
        <w:spacing w:line="335" w:lineRule="exact"/>
        <w:rPr>
          <w:rFonts w:ascii="Times New Roman" w:eastAsia="Times New Roman" w:hAnsi="Times New Roman"/>
        </w:rPr>
      </w:pPr>
    </w:p>
    <w:p w14:paraId="3A37EDBC" w14:textId="77777777" w:rsidR="00F77101" w:rsidRDefault="001458AB">
      <w:pPr>
        <w:tabs>
          <w:tab w:val="left" w:leader="dot" w:pos="8680"/>
        </w:tabs>
        <w:spacing w:line="0" w:lineRule="atLeast"/>
        <w:ind w:left="280"/>
        <w:rPr>
          <w:rFonts w:ascii="Times New Roman" w:eastAsia="Times New Roman" w:hAnsi="Times New Roman"/>
          <w:sz w:val="23"/>
        </w:rPr>
      </w:pPr>
      <w:hyperlink w:anchor="page25" w:history="1">
        <w:r w:rsidR="00F77101">
          <w:rPr>
            <w:rFonts w:ascii="Times New Roman" w:eastAsia="Times New Roman" w:hAnsi="Times New Roman"/>
            <w:sz w:val="24"/>
          </w:rPr>
          <w:t>F</w:t>
        </w:r>
        <w:r w:rsidR="00F77101">
          <w:rPr>
            <w:rFonts w:ascii="Times New Roman" w:eastAsia="Times New Roman" w:hAnsi="Times New Roman"/>
            <w:sz w:val="18"/>
          </w:rPr>
          <w:t>ORM</w:t>
        </w:r>
        <w:r w:rsidR="00F77101">
          <w:rPr>
            <w:rFonts w:ascii="Times New Roman" w:eastAsia="Times New Roman" w:hAnsi="Times New Roman"/>
            <w:sz w:val="24"/>
          </w:rPr>
          <w:t xml:space="preserve">  TECH-1 T</w:t>
        </w:r>
        <w:r w:rsidR="00F77101">
          <w:rPr>
            <w:rFonts w:ascii="Times New Roman" w:eastAsia="Times New Roman" w:hAnsi="Times New Roman"/>
            <w:sz w:val="18"/>
          </w:rPr>
          <w:t>ECHNICAL</w:t>
        </w:r>
        <w:r w:rsidR="00F77101">
          <w:rPr>
            <w:rFonts w:ascii="Times New Roman" w:eastAsia="Times New Roman" w:hAnsi="Times New Roman"/>
            <w:sz w:val="24"/>
          </w:rPr>
          <w:t xml:space="preserve"> P</w:t>
        </w:r>
        <w:r w:rsidR="00F77101">
          <w:rPr>
            <w:rFonts w:ascii="Times New Roman" w:eastAsia="Times New Roman" w:hAnsi="Times New Roman"/>
            <w:sz w:val="18"/>
          </w:rPr>
          <w:t>ROPOSAL</w:t>
        </w:r>
        <w:r w:rsidR="00F77101">
          <w:rPr>
            <w:rFonts w:ascii="Times New Roman" w:eastAsia="Times New Roman" w:hAnsi="Times New Roman"/>
            <w:sz w:val="24"/>
          </w:rPr>
          <w:t xml:space="preserve"> S</w:t>
        </w:r>
        <w:r w:rsidR="00F77101">
          <w:rPr>
            <w:rFonts w:ascii="Times New Roman" w:eastAsia="Times New Roman" w:hAnsi="Times New Roman"/>
            <w:sz w:val="18"/>
          </w:rPr>
          <w:t>UBMISSION</w:t>
        </w:r>
        <w:r w:rsidR="00F77101">
          <w:rPr>
            <w:rFonts w:ascii="Times New Roman" w:eastAsia="Times New Roman" w:hAnsi="Times New Roman"/>
            <w:sz w:val="24"/>
          </w:rPr>
          <w:t xml:space="preserve"> F</w:t>
        </w:r>
        <w:r w:rsidR="00F77101">
          <w:rPr>
            <w:rFonts w:ascii="Times New Roman" w:eastAsia="Times New Roman" w:hAnsi="Times New Roman"/>
            <w:sz w:val="18"/>
          </w:rPr>
          <w:t>ORM</w:t>
        </w:r>
      </w:hyperlink>
      <w:r w:rsidR="00F77101">
        <w:rPr>
          <w:rFonts w:ascii="Times New Roman" w:eastAsia="Times New Roman" w:hAnsi="Times New Roman"/>
          <w:sz w:val="24"/>
        </w:rPr>
        <w:tab/>
      </w:r>
      <w:hyperlink w:anchor="page25" w:history="1">
        <w:r w:rsidR="00F77101">
          <w:rPr>
            <w:rFonts w:ascii="Times New Roman" w:eastAsia="Times New Roman" w:hAnsi="Times New Roman"/>
            <w:sz w:val="23"/>
          </w:rPr>
          <w:t>25</w:t>
        </w:r>
      </w:hyperlink>
    </w:p>
    <w:p w14:paraId="0EA82895" w14:textId="77777777" w:rsidR="00F77101" w:rsidRDefault="00F77101">
      <w:pPr>
        <w:spacing w:line="120" w:lineRule="exact"/>
        <w:rPr>
          <w:rFonts w:ascii="Times New Roman" w:eastAsia="Times New Roman" w:hAnsi="Times New Roman"/>
        </w:rPr>
      </w:pPr>
    </w:p>
    <w:p w14:paraId="64298317" w14:textId="77777777" w:rsidR="00F77101" w:rsidRDefault="001458AB">
      <w:pPr>
        <w:spacing w:line="0" w:lineRule="atLeast"/>
        <w:ind w:left="280"/>
        <w:rPr>
          <w:rFonts w:ascii="Times New Roman" w:eastAsia="Times New Roman" w:hAnsi="Times New Roman"/>
          <w:sz w:val="18"/>
        </w:rPr>
      </w:pPr>
      <w:hyperlink w:anchor="page26" w:history="1">
        <w:r w:rsidR="00F77101">
          <w:rPr>
            <w:rFonts w:ascii="Times New Roman" w:eastAsia="Times New Roman" w:hAnsi="Times New Roman"/>
            <w:sz w:val="24"/>
          </w:rPr>
          <w:t>F</w:t>
        </w:r>
        <w:r w:rsidR="00F77101">
          <w:rPr>
            <w:rFonts w:ascii="Times New Roman" w:eastAsia="Times New Roman" w:hAnsi="Times New Roman"/>
            <w:sz w:val="18"/>
          </w:rPr>
          <w:t>ORM</w:t>
        </w:r>
        <w:r w:rsidR="00F77101">
          <w:rPr>
            <w:rFonts w:ascii="Times New Roman" w:eastAsia="Times New Roman" w:hAnsi="Times New Roman"/>
            <w:sz w:val="24"/>
          </w:rPr>
          <w:t xml:space="preserve">  TECH-  2  C</w:t>
        </w:r>
        <w:r w:rsidR="00F77101">
          <w:rPr>
            <w:rFonts w:ascii="Times New Roman" w:eastAsia="Times New Roman" w:hAnsi="Times New Roman"/>
            <w:sz w:val="18"/>
          </w:rPr>
          <w:t>OMMENTS  AND</w:t>
        </w:r>
        <w:r w:rsidR="00F77101">
          <w:rPr>
            <w:rFonts w:ascii="Times New Roman" w:eastAsia="Times New Roman" w:hAnsi="Times New Roman"/>
            <w:sz w:val="24"/>
          </w:rPr>
          <w:t xml:space="preserve">  S</w:t>
        </w:r>
        <w:r w:rsidR="00F77101">
          <w:rPr>
            <w:rFonts w:ascii="Times New Roman" w:eastAsia="Times New Roman" w:hAnsi="Times New Roman"/>
            <w:sz w:val="18"/>
          </w:rPr>
          <w:t>UGGESTIONS  ON  THE</w:t>
        </w:r>
        <w:r w:rsidR="00F77101">
          <w:rPr>
            <w:rFonts w:ascii="Times New Roman" w:eastAsia="Times New Roman" w:hAnsi="Times New Roman"/>
            <w:sz w:val="24"/>
          </w:rPr>
          <w:t xml:space="preserve">  T</w:t>
        </w:r>
        <w:r w:rsidR="00F77101">
          <w:rPr>
            <w:rFonts w:ascii="Times New Roman" w:eastAsia="Times New Roman" w:hAnsi="Times New Roman"/>
            <w:sz w:val="18"/>
          </w:rPr>
          <w:t>ERMS  OF</w:t>
        </w:r>
        <w:r w:rsidR="00F77101">
          <w:rPr>
            <w:rFonts w:ascii="Times New Roman" w:eastAsia="Times New Roman" w:hAnsi="Times New Roman"/>
            <w:sz w:val="24"/>
          </w:rPr>
          <w:t xml:space="preserve">  R</w:t>
        </w:r>
        <w:r w:rsidR="00F77101">
          <w:rPr>
            <w:rFonts w:ascii="Times New Roman" w:eastAsia="Times New Roman" w:hAnsi="Times New Roman"/>
            <w:sz w:val="18"/>
          </w:rPr>
          <w:t>EFERENCE</w:t>
        </w:r>
        <w:r w:rsidR="00F77101">
          <w:rPr>
            <w:rFonts w:ascii="Times New Roman" w:eastAsia="Times New Roman" w:hAnsi="Times New Roman"/>
            <w:sz w:val="24"/>
          </w:rPr>
          <w:t xml:space="preserve">  ,</w:t>
        </w:r>
        <w:r w:rsidR="00F77101">
          <w:rPr>
            <w:rFonts w:ascii="Times New Roman" w:eastAsia="Times New Roman" w:hAnsi="Times New Roman"/>
            <w:sz w:val="18"/>
          </w:rPr>
          <w:t xml:space="preserve">  ON</w:t>
        </w:r>
      </w:hyperlink>
    </w:p>
    <w:p w14:paraId="2796F494" w14:textId="77777777" w:rsidR="00F77101" w:rsidRDefault="001458AB">
      <w:pPr>
        <w:spacing w:line="0" w:lineRule="atLeast"/>
        <w:ind w:left="280"/>
        <w:rPr>
          <w:rFonts w:ascii="Times New Roman" w:eastAsia="Times New Roman" w:hAnsi="Times New Roman"/>
          <w:sz w:val="18"/>
        </w:rPr>
      </w:pPr>
      <w:hyperlink w:anchor="page26" w:history="1">
        <w:r w:rsidR="00F77101">
          <w:rPr>
            <w:rFonts w:ascii="Times New Roman" w:eastAsia="Times New Roman" w:hAnsi="Times New Roman"/>
            <w:sz w:val="24"/>
          </w:rPr>
          <w:t>C</w:t>
        </w:r>
        <w:r w:rsidR="00F77101">
          <w:rPr>
            <w:rFonts w:ascii="Times New Roman" w:eastAsia="Times New Roman" w:hAnsi="Times New Roman"/>
            <w:sz w:val="18"/>
          </w:rPr>
          <w:t>OUNTERPART</w:t>
        </w:r>
        <w:r w:rsidR="00F77101">
          <w:rPr>
            <w:rFonts w:ascii="Times New Roman" w:eastAsia="Times New Roman" w:hAnsi="Times New Roman"/>
            <w:sz w:val="24"/>
          </w:rPr>
          <w:t xml:space="preserve"> S</w:t>
        </w:r>
        <w:r w:rsidR="00F77101">
          <w:rPr>
            <w:rFonts w:ascii="Times New Roman" w:eastAsia="Times New Roman" w:hAnsi="Times New Roman"/>
            <w:sz w:val="18"/>
          </w:rPr>
          <w:t>TAFF AND</w:t>
        </w:r>
        <w:r w:rsidR="00F77101">
          <w:rPr>
            <w:rFonts w:ascii="Times New Roman" w:eastAsia="Times New Roman" w:hAnsi="Times New Roman"/>
            <w:sz w:val="24"/>
          </w:rPr>
          <w:t xml:space="preserve"> F</w:t>
        </w:r>
        <w:r w:rsidR="00F77101">
          <w:rPr>
            <w:rFonts w:ascii="Times New Roman" w:eastAsia="Times New Roman" w:hAnsi="Times New Roman"/>
            <w:sz w:val="18"/>
          </w:rPr>
          <w:t>ACILITIES TO BE</w:t>
        </w:r>
        <w:r w:rsidR="00F77101">
          <w:rPr>
            <w:rFonts w:ascii="Times New Roman" w:eastAsia="Times New Roman" w:hAnsi="Times New Roman"/>
            <w:sz w:val="24"/>
          </w:rPr>
          <w:t xml:space="preserve"> P</w:t>
        </w:r>
        <w:r w:rsidR="00F77101">
          <w:rPr>
            <w:rFonts w:ascii="Times New Roman" w:eastAsia="Times New Roman" w:hAnsi="Times New Roman"/>
            <w:sz w:val="18"/>
          </w:rPr>
          <w:t>ROVIDED BY THE</w:t>
        </w:r>
        <w:r w:rsidR="00F77101">
          <w:rPr>
            <w:rFonts w:ascii="Times New Roman" w:eastAsia="Times New Roman" w:hAnsi="Times New Roman"/>
            <w:sz w:val="24"/>
          </w:rPr>
          <w:t xml:space="preserve"> P</w:t>
        </w:r>
        <w:r w:rsidR="00F77101">
          <w:rPr>
            <w:rFonts w:ascii="Times New Roman" w:eastAsia="Times New Roman" w:hAnsi="Times New Roman"/>
            <w:sz w:val="18"/>
          </w:rPr>
          <w:t>ROCURING</w:t>
        </w:r>
        <w:r w:rsidR="00F77101">
          <w:rPr>
            <w:rFonts w:ascii="Times New Roman" w:eastAsia="Times New Roman" w:hAnsi="Times New Roman"/>
            <w:sz w:val="24"/>
          </w:rPr>
          <w:t xml:space="preserve"> E</w:t>
        </w:r>
        <w:r w:rsidR="00F77101">
          <w:rPr>
            <w:rFonts w:ascii="Times New Roman" w:eastAsia="Times New Roman" w:hAnsi="Times New Roman"/>
            <w:sz w:val="18"/>
          </w:rPr>
          <w:t>NTITY AND ON</w:t>
        </w:r>
      </w:hyperlink>
    </w:p>
    <w:p w14:paraId="6531A8D5" w14:textId="77777777" w:rsidR="00F77101" w:rsidRDefault="001458AB">
      <w:pPr>
        <w:tabs>
          <w:tab w:val="left" w:leader="dot" w:pos="8680"/>
        </w:tabs>
        <w:spacing w:line="0" w:lineRule="atLeast"/>
        <w:ind w:left="280"/>
        <w:rPr>
          <w:rFonts w:ascii="Times New Roman" w:eastAsia="Times New Roman" w:hAnsi="Times New Roman"/>
          <w:sz w:val="23"/>
        </w:rPr>
      </w:pPr>
      <w:hyperlink w:anchor="page26" w:history="1">
        <w:r w:rsidR="00F77101">
          <w:rPr>
            <w:rFonts w:ascii="Times New Roman" w:eastAsia="Times New Roman" w:hAnsi="Times New Roman"/>
            <w:sz w:val="24"/>
          </w:rPr>
          <w:t>S</w:t>
        </w:r>
        <w:r w:rsidR="00F77101">
          <w:rPr>
            <w:rFonts w:ascii="Times New Roman" w:eastAsia="Times New Roman" w:hAnsi="Times New Roman"/>
            <w:sz w:val="18"/>
          </w:rPr>
          <w:t>TANDARD</w:t>
        </w:r>
        <w:r w:rsidR="00F77101">
          <w:rPr>
            <w:rFonts w:ascii="Times New Roman" w:eastAsia="Times New Roman" w:hAnsi="Times New Roman"/>
            <w:sz w:val="24"/>
          </w:rPr>
          <w:t xml:space="preserve"> F</w:t>
        </w:r>
        <w:r w:rsidR="00F77101">
          <w:rPr>
            <w:rFonts w:ascii="Times New Roman" w:eastAsia="Times New Roman" w:hAnsi="Times New Roman"/>
            <w:sz w:val="18"/>
          </w:rPr>
          <w:t>ORM OF</w:t>
        </w:r>
        <w:r w:rsidR="00F77101">
          <w:rPr>
            <w:rFonts w:ascii="Times New Roman" w:eastAsia="Times New Roman" w:hAnsi="Times New Roman"/>
            <w:sz w:val="24"/>
          </w:rPr>
          <w:t xml:space="preserve"> C</w:t>
        </w:r>
        <w:r w:rsidR="00F77101">
          <w:rPr>
            <w:rFonts w:ascii="Times New Roman" w:eastAsia="Times New Roman" w:hAnsi="Times New Roman"/>
            <w:sz w:val="18"/>
          </w:rPr>
          <w:t>ONTRACT</w:t>
        </w:r>
      </w:hyperlink>
      <w:r w:rsidR="00F77101">
        <w:rPr>
          <w:rFonts w:ascii="Times New Roman" w:eastAsia="Times New Roman" w:hAnsi="Times New Roman"/>
          <w:sz w:val="24"/>
        </w:rPr>
        <w:tab/>
      </w:r>
      <w:hyperlink w:anchor="page26" w:history="1">
        <w:r w:rsidR="00F77101">
          <w:rPr>
            <w:rFonts w:ascii="Times New Roman" w:eastAsia="Times New Roman" w:hAnsi="Times New Roman"/>
            <w:sz w:val="23"/>
          </w:rPr>
          <w:t>26</w:t>
        </w:r>
      </w:hyperlink>
    </w:p>
    <w:p w14:paraId="3D26CFC4" w14:textId="77777777" w:rsidR="00F77101" w:rsidRDefault="00F77101">
      <w:pPr>
        <w:spacing w:line="121" w:lineRule="exact"/>
        <w:rPr>
          <w:rFonts w:ascii="Times New Roman" w:eastAsia="Times New Roman" w:hAnsi="Times New Roman"/>
        </w:rPr>
      </w:pPr>
    </w:p>
    <w:p w14:paraId="14FD6A9F" w14:textId="77777777" w:rsidR="00F77101" w:rsidRDefault="00F77101">
      <w:pPr>
        <w:spacing w:line="0" w:lineRule="atLeast"/>
        <w:ind w:left="280"/>
        <w:rPr>
          <w:rFonts w:ascii="Times New Roman" w:eastAsia="Times New Roman" w:hAnsi="Times New Roman"/>
          <w:sz w:val="18"/>
        </w:rPr>
      </w:pPr>
      <w:r>
        <w:rPr>
          <w:rFonts w:ascii="Times New Roman" w:eastAsia="Times New Roman" w:hAnsi="Times New Roman"/>
          <w:sz w:val="24"/>
        </w:rPr>
        <w:t>F</w:t>
      </w:r>
      <w:r>
        <w:rPr>
          <w:rFonts w:ascii="Times New Roman" w:eastAsia="Times New Roman" w:hAnsi="Times New Roman"/>
          <w:sz w:val="18"/>
        </w:rPr>
        <w:t>ORM</w:t>
      </w:r>
      <w:r>
        <w:rPr>
          <w:rFonts w:ascii="Times New Roman" w:eastAsia="Times New Roman" w:hAnsi="Times New Roman"/>
          <w:sz w:val="24"/>
        </w:rPr>
        <w:t xml:space="preserve">  TECH-3  D</w:t>
      </w:r>
      <w:r>
        <w:rPr>
          <w:rFonts w:ascii="Times New Roman" w:eastAsia="Times New Roman" w:hAnsi="Times New Roman"/>
          <w:sz w:val="18"/>
        </w:rPr>
        <w:t>ESCRIPTION  OF</w:t>
      </w:r>
      <w:r>
        <w:rPr>
          <w:rFonts w:ascii="Times New Roman" w:eastAsia="Times New Roman" w:hAnsi="Times New Roman"/>
          <w:sz w:val="24"/>
        </w:rPr>
        <w:t xml:space="preserve">  A</w:t>
      </w:r>
      <w:r>
        <w:rPr>
          <w:rFonts w:ascii="Times New Roman" w:eastAsia="Times New Roman" w:hAnsi="Times New Roman"/>
          <w:sz w:val="18"/>
        </w:rPr>
        <w:t>PPROACH</w:t>
      </w:r>
      <w:r>
        <w:rPr>
          <w:rFonts w:ascii="Times New Roman" w:eastAsia="Times New Roman" w:hAnsi="Times New Roman"/>
          <w:sz w:val="24"/>
        </w:rPr>
        <w:t>,  M</w:t>
      </w:r>
      <w:r>
        <w:rPr>
          <w:rFonts w:ascii="Times New Roman" w:eastAsia="Times New Roman" w:hAnsi="Times New Roman"/>
          <w:sz w:val="18"/>
        </w:rPr>
        <w:t>ETHODOLOGY  AND</w:t>
      </w:r>
      <w:r>
        <w:rPr>
          <w:rFonts w:ascii="Times New Roman" w:eastAsia="Times New Roman" w:hAnsi="Times New Roman"/>
          <w:sz w:val="24"/>
        </w:rPr>
        <w:t xml:space="preserve">  W</w:t>
      </w:r>
      <w:r>
        <w:rPr>
          <w:rFonts w:ascii="Times New Roman" w:eastAsia="Times New Roman" w:hAnsi="Times New Roman"/>
          <w:sz w:val="18"/>
        </w:rPr>
        <w:t>ORK</w:t>
      </w:r>
      <w:r>
        <w:rPr>
          <w:rFonts w:ascii="Times New Roman" w:eastAsia="Times New Roman" w:hAnsi="Times New Roman"/>
          <w:sz w:val="24"/>
        </w:rPr>
        <w:t xml:space="preserve">  P</w:t>
      </w:r>
      <w:r>
        <w:rPr>
          <w:rFonts w:ascii="Times New Roman" w:eastAsia="Times New Roman" w:hAnsi="Times New Roman"/>
          <w:sz w:val="18"/>
        </w:rPr>
        <w:t>LAN  FOR</w:t>
      </w:r>
    </w:p>
    <w:p w14:paraId="58F01620" w14:textId="77777777" w:rsidR="00F77101" w:rsidRDefault="00F77101">
      <w:pPr>
        <w:tabs>
          <w:tab w:val="left" w:leader="dot" w:pos="5820"/>
        </w:tabs>
        <w:spacing w:line="0" w:lineRule="atLeast"/>
        <w:ind w:left="280"/>
        <w:rPr>
          <w:rFonts w:ascii="Times New Roman" w:eastAsia="Times New Roman" w:hAnsi="Times New Roman"/>
          <w:b/>
          <w:sz w:val="23"/>
        </w:rPr>
      </w:pPr>
      <w:r>
        <w:rPr>
          <w:rFonts w:ascii="Times New Roman" w:eastAsia="Times New Roman" w:hAnsi="Times New Roman"/>
          <w:sz w:val="24"/>
        </w:rPr>
        <w:t>P</w:t>
      </w:r>
      <w:r>
        <w:rPr>
          <w:rFonts w:ascii="Times New Roman" w:eastAsia="Times New Roman" w:hAnsi="Times New Roman"/>
          <w:sz w:val="18"/>
        </w:rPr>
        <w:t>ERFORMING THE</w:t>
      </w:r>
      <w:r>
        <w:rPr>
          <w:rFonts w:ascii="Times New Roman" w:eastAsia="Times New Roman" w:hAnsi="Times New Roman"/>
          <w:sz w:val="24"/>
        </w:rPr>
        <w:t xml:space="preserve"> A</w:t>
      </w:r>
      <w:r>
        <w:rPr>
          <w:rFonts w:ascii="Times New Roman" w:eastAsia="Times New Roman" w:hAnsi="Times New Roman"/>
          <w:sz w:val="18"/>
        </w:rPr>
        <w:t>SSIGNMENT</w:t>
      </w:r>
      <w:r>
        <w:rPr>
          <w:rFonts w:ascii="Times New Roman" w:eastAsia="Times New Roman" w:hAnsi="Times New Roman"/>
        </w:rPr>
        <w:tab/>
      </w:r>
      <w:r>
        <w:rPr>
          <w:rFonts w:ascii="Times New Roman" w:eastAsia="Times New Roman" w:hAnsi="Times New Roman"/>
          <w:b/>
          <w:sz w:val="23"/>
        </w:rPr>
        <w:t>Error! Bookmark not defined.</w:t>
      </w:r>
    </w:p>
    <w:p w14:paraId="0D8DA497" w14:textId="77777777" w:rsidR="00F77101" w:rsidRDefault="00F77101">
      <w:pPr>
        <w:spacing w:line="120" w:lineRule="exact"/>
        <w:rPr>
          <w:rFonts w:ascii="Times New Roman" w:eastAsia="Times New Roman" w:hAnsi="Times New Roman"/>
        </w:rPr>
      </w:pPr>
    </w:p>
    <w:p w14:paraId="0DEFFBF7" w14:textId="77777777" w:rsidR="00F77101" w:rsidRDefault="00F77101">
      <w:pPr>
        <w:tabs>
          <w:tab w:val="left" w:pos="7220"/>
          <w:tab w:val="left" w:pos="8660"/>
        </w:tabs>
        <w:spacing w:line="0" w:lineRule="atLeast"/>
        <w:ind w:left="280"/>
        <w:rPr>
          <w:rFonts w:ascii="Times New Roman" w:eastAsia="Times New Roman" w:hAnsi="Times New Roman"/>
          <w:b/>
          <w:sz w:val="24"/>
        </w:rPr>
      </w:pPr>
      <w:r>
        <w:rPr>
          <w:rFonts w:ascii="Times New Roman" w:eastAsia="Times New Roman" w:hAnsi="Times New Roman"/>
          <w:sz w:val="24"/>
        </w:rPr>
        <w:t>F</w:t>
      </w:r>
      <w:r>
        <w:rPr>
          <w:rFonts w:ascii="Times New Roman" w:eastAsia="Times New Roman" w:hAnsi="Times New Roman"/>
          <w:sz w:val="18"/>
        </w:rPr>
        <w:t>ORM</w:t>
      </w:r>
      <w:r>
        <w:rPr>
          <w:rFonts w:ascii="Times New Roman" w:eastAsia="Times New Roman" w:hAnsi="Times New Roman"/>
          <w:sz w:val="24"/>
        </w:rPr>
        <w:t xml:space="preserve">  TECH-4 T</w:t>
      </w:r>
      <w:r>
        <w:rPr>
          <w:rFonts w:ascii="Times New Roman" w:eastAsia="Times New Roman" w:hAnsi="Times New Roman"/>
          <w:sz w:val="18"/>
        </w:rPr>
        <w:t>EAM</w:t>
      </w:r>
      <w:r>
        <w:rPr>
          <w:rFonts w:ascii="Times New Roman" w:eastAsia="Times New Roman" w:hAnsi="Times New Roman"/>
          <w:sz w:val="24"/>
        </w:rPr>
        <w:t xml:space="preserve"> C</w:t>
      </w:r>
      <w:r>
        <w:rPr>
          <w:rFonts w:ascii="Times New Roman" w:eastAsia="Times New Roman" w:hAnsi="Times New Roman"/>
          <w:sz w:val="18"/>
        </w:rPr>
        <w:t>OMPOSITION AND</w:t>
      </w:r>
      <w:r>
        <w:rPr>
          <w:rFonts w:ascii="Times New Roman" w:eastAsia="Times New Roman" w:hAnsi="Times New Roman"/>
          <w:sz w:val="24"/>
        </w:rPr>
        <w:t xml:space="preserve"> T</w:t>
      </w:r>
      <w:r>
        <w:rPr>
          <w:rFonts w:ascii="Times New Roman" w:eastAsia="Times New Roman" w:hAnsi="Times New Roman"/>
          <w:sz w:val="18"/>
        </w:rPr>
        <w:t>ASK</w:t>
      </w:r>
      <w:r>
        <w:rPr>
          <w:rFonts w:ascii="Times New Roman" w:eastAsia="Times New Roman" w:hAnsi="Times New Roman"/>
          <w:sz w:val="24"/>
        </w:rPr>
        <w:t xml:space="preserve"> A</w:t>
      </w:r>
      <w:r>
        <w:rPr>
          <w:rFonts w:ascii="Times New Roman" w:eastAsia="Times New Roman" w:hAnsi="Times New Roman"/>
          <w:sz w:val="18"/>
        </w:rPr>
        <w:t>SSIGNMENTS</w:t>
      </w:r>
      <w:r w:rsidR="00FF23C2">
        <w:rPr>
          <w:rFonts w:ascii="Times New Roman" w:eastAsia="Times New Roman" w:hAnsi="Times New Roman"/>
          <w:sz w:val="18"/>
        </w:rPr>
        <w:t xml:space="preserve"> </w:t>
      </w:r>
      <w:r>
        <w:rPr>
          <w:rFonts w:ascii="Times New Roman" w:eastAsia="Times New Roman" w:hAnsi="Times New Roman"/>
          <w:b/>
          <w:sz w:val="24"/>
        </w:rPr>
        <w:t>Error!</w:t>
      </w:r>
      <w:r>
        <w:rPr>
          <w:rFonts w:ascii="Times New Roman" w:eastAsia="Times New Roman" w:hAnsi="Times New Roman"/>
        </w:rPr>
        <w:tab/>
      </w:r>
      <w:r>
        <w:rPr>
          <w:rFonts w:ascii="Times New Roman" w:eastAsia="Times New Roman" w:hAnsi="Times New Roman"/>
          <w:b/>
          <w:sz w:val="24"/>
        </w:rPr>
        <w:t>Bookmark</w:t>
      </w:r>
      <w:r>
        <w:rPr>
          <w:rFonts w:ascii="Times New Roman" w:eastAsia="Times New Roman" w:hAnsi="Times New Roman"/>
        </w:rPr>
        <w:tab/>
      </w:r>
      <w:r>
        <w:rPr>
          <w:rFonts w:ascii="Times New Roman" w:eastAsia="Times New Roman" w:hAnsi="Times New Roman"/>
          <w:b/>
          <w:sz w:val="24"/>
        </w:rPr>
        <w:t>not</w:t>
      </w:r>
    </w:p>
    <w:p w14:paraId="4AA1F4AB" w14:textId="77777777" w:rsidR="00F77101" w:rsidRDefault="00F77101">
      <w:pPr>
        <w:spacing w:line="0" w:lineRule="atLeast"/>
        <w:ind w:left="280"/>
        <w:rPr>
          <w:rFonts w:ascii="Times New Roman" w:eastAsia="Times New Roman" w:hAnsi="Times New Roman"/>
          <w:b/>
          <w:sz w:val="24"/>
        </w:rPr>
      </w:pPr>
      <w:r>
        <w:rPr>
          <w:rFonts w:ascii="Times New Roman" w:eastAsia="Times New Roman" w:hAnsi="Times New Roman"/>
          <w:b/>
          <w:sz w:val="24"/>
        </w:rPr>
        <w:t>defined.</w:t>
      </w:r>
    </w:p>
    <w:p w14:paraId="423417F7" w14:textId="77777777" w:rsidR="00F77101" w:rsidRDefault="00F77101">
      <w:pPr>
        <w:spacing w:line="120" w:lineRule="exact"/>
        <w:rPr>
          <w:rFonts w:ascii="Times New Roman" w:eastAsia="Times New Roman" w:hAnsi="Times New Roman"/>
        </w:rPr>
      </w:pPr>
    </w:p>
    <w:p w14:paraId="63884262" w14:textId="77777777" w:rsidR="00F77101" w:rsidRDefault="001458AB">
      <w:pPr>
        <w:tabs>
          <w:tab w:val="left" w:leader="dot" w:pos="8680"/>
        </w:tabs>
        <w:spacing w:line="0" w:lineRule="atLeast"/>
        <w:ind w:left="280"/>
        <w:rPr>
          <w:rFonts w:ascii="Times New Roman" w:eastAsia="Times New Roman" w:hAnsi="Times New Roman"/>
          <w:sz w:val="23"/>
        </w:rPr>
      </w:pPr>
      <w:hyperlink w:anchor="page27" w:history="1">
        <w:r w:rsidR="00F77101">
          <w:rPr>
            <w:rFonts w:ascii="Times New Roman" w:eastAsia="Times New Roman" w:hAnsi="Times New Roman"/>
            <w:sz w:val="24"/>
          </w:rPr>
          <w:t>F</w:t>
        </w:r>
        <w:r w:rsidR="00F77101">
          <w:rPr>
            <w:rFonts w:ascii="Times New Roman" w:eastAsia="Times New Roman" w:hAnsi="Times New Roman"/>
            <w:sz w:val="18"/>
          </w:rPr>
          <w:t>ORM</w:t>
        </w:r>
        <w:r w:rsidR="00F77101">
          <w:rPr>
            <w:rFonts w:ascii="Times New Roman" w:eastAsia="Times New Roman" w:hAnsi="Times New Roman"/>
            <w:sz w:val="24"/>
          </w:rPr>
          <w:t xml:space="preserve">  TECH – 5 C</w:t>
        </w:r>
        <w:r w:rsidR="00F77101">
          <w:rPr>
            <w:rFonts w:ascii="Times New Roman" w:eastAsia="Times New Roman" w:hAnsi="Times New Roman"/>
            <w:sz w:val="18"/>
          </w:rPr>
          <w:t>URRICULUM</w:t>
        </w:r>
        <w:r w:rsidR="00F77101">
          <w:rPr>
            <w:rFonts w:ascii="Times New Roman" w:eastAsia="Times New Roman" w:hAnsi="Times New Roman"/>
            <w:sz w:val="24"/>
          </w:rPr>
          <w:t xml:space="preserve"> V</w:t>
        </w:r>
        <w:r w:rsidR="00F77101">
          <w:rPr>
            <w:rFonts w:ascii="Times New Roman" w:eastAsia="Times New Roman" w:hAnsi="Times New Roman"/>
            <w:sz w:val="18"/>
          </w:rPr>
          <w:t>ITAE</w:t>
        </w:r>
        <w:r w:rsidR="00F77101">
          <w:rPr>
            <w:rFonts w:ascii="Times New Roman" w:eastAsia="Times New Roman" w:hAnsi="Times New Roman"/>
            <w:sz w:val="24"/>
          </w:rPr>
          <w:t xml:space="preserve"> (CV)</w:t>
        </w:r>
        <w:r w:rsidR="00F77101">
          <w:rPr>
            <w:rFonts w:ascii="Times New Roman" w:eastAsia="Times New Roman" w:hAnsi="Times New Roman"/>
            <w:sz w:val="18"/>
          </w:rPr>
          <w:t xml:space="preserve"> FOR</w:t>
        </w:r>
        <w:r w:rsidR="00F77101">
          <w:rPr>
            <w:rFonts w:ascii="Times New Roman" w:eastAsia="Times New Roman" w:hAnsi="Times New Roman"/>
            <w:sz w:val="24"/>
          </w:rPr>
          <w:t xml:space="preserve"> P</w:t>
        </w:r>
        <w:r w:rsidR="00F77101">
          <w:rPr>
            <w:rFonts w:ascii="Times New Roman" w:eastAsia="Times New Roman" w:hAnsi="Times New Roman"/>
            <w:sz w:val="18"/>
          </w:rPr>
          <w:t>ROPOSED</w:t>
        </w:r>
        <w:r w:rsidR="00F77101">
          <w:rPr>
            <w:rFonts w:ascii="Times New Roman" w:eastAsia="Times New Roman" w:hAnsi="Times New Roman"/>
            <w:sz w:val="24"/>
          </w:rPr>
          <w:t xml:space="preserve"> P</w:t>
        </w:r>
        <w:r w:rsidR="00F77101">
          <w:rPr>
            <w:rFonts w:ascii="Times New Roman" w:eastAsia="Times New Roman" w:hAnsi="Times New Roman"/>
            <w:sz w:val="18"/>
          </w:rPr>
          <w:t>ROFESSIONAL</w:t>
        </w:r>
        <w:r w:rsidR="00F77101">
          <w:rPr>
            <w:rFonts w:ascii="Times New Roman" w:eastAsia="Times New Roman" w:hAnsi="Times New Roman"/>
            <w:sz w:val="24"/>
          </w:rPr>
          <w:t xml:space="preserve"> S</w:t>
        </w:r>
        <w:r w:rsidR="00F77101">
          <w:rPr>
            <w:rFonts w:ascii="Times New Roman" w:eastAsia="Times New Roman" w:hAnsi="Times New Roman"/>
            <w:sz w:val="18"/>
          </w:rPr>
          <w:t>TAFF</w:t>
        </w:r>
      </w:hyperlink>
      <w:r w:rsidR="00F77101">
        <w:rPr>
          <w:rFonts w:ascii="Times New Roman" w:eastAsia="Times New Roman" w:hAnsi="Times New Roman"/>
          <w:sz w:val="24"/>
        </w:rPr>
        <w:tab/>
      </w:r>
      <w:hyperlink w:anchor="page27" w:history="1">
        <w:r w:rsidR="00F77101">
          <w:rPr>
            <w:rFonts w:ascii="Times New Roman" w:eastAsia="Times New Roman" w:hAnsi="Times New Roman"/>
            <w:sz w:val="23"/>
          </w:rPr>
          <w:t>27</w:t>
        </w:r>
      </w:hyperlink>
    </w:p>
    <w:p w14:paraId="7D6799C4" w14:textId="77777777" w:rsidR="00F77101" w:rsidRDefault="00F77101">
      <w:pPr>
        <w:spacing w:line="120" w:lineRule="exact"/>
        <w:rPr>
          <w:rFonts w:ascii="Times New Roman" w:eastAsia="Times New Roman" w:hAnsi="Times New Roman"/>
        </w:rPr>
      </w:pPr>
    </w:p>
    <w:p w14:paraId="0A82F130" w14:textId="77777777" w:rsidR="00F77101" w:rsidRDefault="00F77101">
      <w:pPr>
        <w:tabs>
          <w:tab w:val="left" w:leader="dot" w:pos="5820"/>
        </w:tabs>
        <w:spacing w:line="0" w:lineRule="atLeast"/>
        <w:ind w:left="280"/>
        <w:rPr>
          <w:rFonts w:ascii="Times New Roman" w:eastAsia="Times New Roman" w:hAnsi="Times New Roman"/>
          <w:b/>
          <w:sz w:val="23"/>
        </w:rPr>
      </w:pPr>
      <w:r>
        <w:rPr>
          <w:rFonts w:ascii="Times New Roman" w:eastAsia="Times New Roman" w:hAnsi="Times New Roman"/>
          <w:sz w:val="24"/>
        </w:rPr>
        <w:t>F</w:t>
      </w:r>
      <w:r>
        <w:rPr>
          <w:rFonts w:ascii="Times New Roman" w:eastAsia="Times New Roman" w:hAnsi="Times New Roman"/>
          <w:sz w:val="18"/>
        </w:rPr>
        <w:t>ORM</w:t>
      </w:r>
      <w:r>
        <w:rPr>
          <w:rFonts w:ascii="Times New Roman" w:eastAsia="Times New Roman" w:hAnsi="Times New Roman"/>
          <w:sz w:val="24"/>
        </w:rPr>
        <w:t xml:space="preserve"> TECH-6 S</w:t>
      </w:r>
      <w:r>
        <w:rPr>
          <w:rFonts w:ascii="Times New Roman" w:eastAsia="Times New Roman" w:hAnsi="Times New Roman"/>
          <w:sz w:val="18"/>
        </w:rPr>
        <w:t>TAFFING</w:t>
      </w:r>
      <w:r>
        <w:rPr>
          <w:rFonts w:ascii="Times New Roman" w:eastAsia="Times New Roman" w:hAnsi="Times New Roman"/>
          <w:sz w:val="24"/>
        </w:rPr>
        <w:t xml:space="preserve"> S</w:t>
      </w:r>
      <w:r>
        <w:rPr>
          <w:rFonts w:ascii="Times New Roman" w:eastAsia="Times New Roman" w:hAnsi="Times New Roman"/>
          <w:sz w:val="18"/>
        </w:rPr>
        <w:t>CHEDULE</w:t>
      </w:r>
      <w:r>
        <w:rPr>
          <w:rFonts w:ascii="Times New Roman" w:eastAsia="Times New Roman" w:hAnsi="Times New Roman"/>
        </w:rPr>
        <w:tab/>
      </w:r>
      <w:r>
        <w:rPr>
          <w:rFonts w:ascii="Times New Roman" w:eastAsia="Times New Roman" w:hAnsi="Times New Roman"/>
          <w:b/>
          <w:sz w:val="23"/>
        </w:rPr>
        <w:t>Error! Bookmark not defined.</w:t>
      </w:r>
    </w:p>
    <w:p w14:paraId="5C6B7103" w14:textId="77777777" w:rsidR="00F77101" w:rsidRDefault="00F77101">
      <w:pPr>
        <w:spacing w:line="120" w:lineRule="exact"/>
        <w:rPr>
          <w:rFonts w:ascii="Times New Roman" w:eastAsia="Times New Roman" w:hAnsi="Times New Roman"/>
        </w:rPr>
      </w:pPr>
    </w:p>
    <w:p w14:paraId="20DB713C" w14:textId="77777777" w:rsidR="00F77101" w:rsidRDefault="00F77101">
      <w:pPr>
        <w:tabs>
          <w:tab w:val="left" w:leader="dot" w:pos="5820"/>
        </w:tabs>
        <w:spacing w:line="0" w:lineRule="atLeast"/>
        <w:ind w:left="280"/>
        <w:rPr>
          <w:rFonts w:ascii="Times New Roman" w:eastAsia="Times New Roman" w:hAnsi="Times New Roman"/>
          <w:b/>
          <w:sz w:val="23"/>
        </w:rPr>
      </w:pPr>
      <w:r>
        <w:rPr>
          <w:rFonts w:ascii="Times New Roman" w:eastAsia="Times New Roman" w:hAnsi="Times New Roman"/>
          <w:sz w:val="24"/>
        </w:rPr>
        <w:t>F</w:t>
      </w:r>
      <w:r>
        <w:rPr>
          <w:rFonts w:ascii="Times New Roman" w:eastAsia="Times New Roman" w:hAnsi="Times New Roman"/>
          <w:sz w:val="18"/>
        </w:rPr>
        <w:t>ORM</w:t>
      </w:r>
      <w:r>
        <w:rPr>
          <w:rFonts w:ascii="Times New Roman" w:eastAsia="Times New Roman" w:hAnsi="Times New Roman"/>
          <w:sz w:val="24"/>
        </w:rPr>
        <w:t xml:space="preserve"> TECH-7 W</w:t>
      </w:r>
      <w:r>
        <w:rPr>
          <w:rFonts w:ascii="Times New Roman" w:eastAsia="Times New Roman" w:hAnsi="Times New Roman"/>
          <w:sz w:val="18"/>
        </w:rPr>
        <w:t>ORK</w:t>
      </w:r>
      <w:r>
        <w:rPr>
          <w:rFonts w:ascii="Times New Roman" w:eastAsia="Times New Roman" w:hAnsi="Times New Roman"/>
          <w:sz w:val="24"/>
        </w:rPr>
        <w:t xml:space="preserve"> S</w:t>
      </w:r>
      <w:r>
        <w:rPr>
          <w:rFonts w:ascii="Times New Roman" w:eastAsia="Times New Roman" w:hAnsi="Times New Roman"/>
          <w:sz w:val="18"/>
        </w:rPr>
        <w:t>CHEDULE</w:t>
      </w:r>
      <w:r>
        <w:rPr>
          <w:rFonts w:ascii="Times New Roman" w:eastAsia="Times New Roman" w:hAnsi="Times New Roman"/>
        </w:rPr>
        <w:tab/>
      </w:r>
      <w:r>
        <w:rPr>
          <w:rFonts w:ascii="Times New Roman" w:eastAsia="Times New Roman" w:hAnsi="Times New Roman"/>
          <w:b/>
          <w:sz w:val="23"/>
        </w:rPr>
        <w:t>Error! Bookmark not defined.</w:t>
      </w:r>
    </w:p>
    <w:p w14:paraId="1D93C8EA" w14:textId="77777777" w:rsidR="00F77101" w:rsidRDefault="00F77101">
      <w:pPr>
        <w:tabs>
          <w:tab w:val="left" w:leader="dot" w:pos="5820"/>
        </w:tabs>
        <w:spacing w:line="0" w:lineRule="atLeast"/>
        <w:ind w:left="280"/>
        <w:rPr>
          <w:rFonts w:ascii="Times New Roman" w:eastAsia="Times New Roman" w:hAnsi="Times New Roman"/>
          <w:b/>
          <w:sz w:val="23"/>
        </w:rPr>
        <w:sectPr w:rsidR="00F77101">
          <w:pgSz w:w="11900" w:h="16841"/>
          <w:pgMar w:top="1440" w:right="1439" w:bottom="1440" w:left="1440" w:header="0" w:footer="0" w:gutter="0"/>
          <w:cols w:space="0" w:equalWidth="0">
            <w:col w:w="9020"/>
          </w:cols>
          <w:docGrid w:linePitch="360"/>
        </w:sectPr>
      </w:pPr>
    </w:p>
    <w:p w14:paraId="498F82BD" w14:textId="77777777" w:rsidR="00F77101" w:rsidRDefault="00F77101">
      <w:pPr>
        <w:spacing w:line="200" w:lineRule="exact"/>
        <w:rPr>
          <w:rFonts w:ascii="Times New Roman" w:eastAsia="Times New Roman" w:hAnsi="Times New Roman"/>
        </w:rPr>
      </w:pPr>
      <w:bookmarkStart w:id="25" w:name="page25"/>
      <w:bookmarkEnd w:id="25"/>
    </w:p>
    <w:p w14:paraId="21975C50" w14:textId="77777777" w:rsidR="00F77101" w:rsidRDefault="00F77101">
      <w:pPr>
        <w:spacing w:line="398" w:lineRule="exact"/>
        <w:rPr>
          <w:rFonts w:ascii="Times New Roman" w:eastAsia="Times New Roman" w:hAnsi="Times New Roman"/>
        </w:rPr>
      </w:pPr>
    </w:p>
    <w:p w14:paraId="46BD1FC3" w14:textId="77777777" w:rsidR="00F77101" w:rsidRDefault="00F77101">
      <w:pPr>
        <w:spacing w:line="0" w:lineRule="atLeast"/>
        <w:ind w:left="1280"/>
        <w:rPr>
          <w:rFonts w:ascii="Times New Roman" w:eastAsia="Times New Roman" w:hAnsi="Times New Roman"/>
          <w:b/>
          <w:sz w:val="22"/>
        </w:rPr>
      </w:pPr>
      <w:r>
        <w:rPr>
          <w:rFonts w:ascii="Times New Roman" w:eastAsia="Times New Roman" w:hAnsi="Times New Roman"/>
          <w:b/>
          <w:sz w:val="28"/>
        </w:rPr>
        <w:t>F</w:t>
      </w:r>
      <w:r>
        <w:rPr>
          <w:rFonts w:ascii="Times New Roman" w:eastAsia="Times New Roman" w:hAnsi="Times New Roman"/>
          <w:b/>
          <w:sz w:val="22"/>
        </w:rPr>
        <w:t>ORM</w:t>
      </w:r>
      <w:r>
        <w:rPr>
          <w:rFonts w:ascii="Times New Roman" w:eastAsia="Times New Roman" w:hAnsi="Times New Roman"/>
          <w:b/>
          <w:sz w:val="28"/>
        </w:rPr>
        <w:t xml:space="preserve"> TECH-1 T</w:t>
      </w:r>
      <w:r>
        <w:rPr>
          <w:rFonts w:ascii="Times New Roman" w:eastAsia="Times New Roman" w:hAnsi="Times New Roman"/>
          <w:b/>
          <w:sz w:val="22"/>
        </w:rPr>
        <w:t>ECHNICAL</w:t>
      </w:r>
      <w:r>
        <w:rPr>
          <w:rFonts w:ascii="Times New Roman" w:eastAsia="Times New Roman" w:hAnsi="Times New Roman"/>
          <w:b/>
          <w:sz w:val="28"/>
        </w:rPr>
        <w:t xml:space="preserve"> P</w:t>
      </w:r>
      <w:r>
        <w:rPr>
          <w:rFonts w:ascii="Times New Roman" w:eastAsia="Times New Roman" w:hAnsi="Times New Roman"/>
          <w:b/>
          <w:sz w:val="22"/>
        </w:rPr>
        <w:t>ROPOSAL</w:t>
      </w:r>
      <w:r>
        <w:rPr>
          <w:rFonts w:ascii="Times New Roman" w:eastAsia="Times New Roman" w:hAnsi="Times New Roman"/>
          <w:b/>
          <w:sz w:val="28"/>
        </w:rPr>
        <w:t xml:space="preserve"> S</w:t>
      </w:r>
      <w:r>
        <w:rPr>
          <w:rFonts w:ascii="Times New Roman" w:eastAsia="Times New Roman" w:hAnsi="Times New Roman"/>
          <w:b/>
          <w:sz w:val="22"/>
        </w:rPr>
        <w:t>UBMISSION</w:t>
      </w:r>
      <w:r>
        <w:rPr>
          <w:rFonts w:ascii="Times New Roman" w:eastAsia="Times New Roman" w:hAnsi="Times New Roman"/>
          <w:b/>
          <w:sz w:val="28"/>
        </w:rPr>
        <w:t xml:space="preserve"> F</w:t>
      </w:r>
      <w:r>
        <w:rPr>
          <w:rFonts w:ascii="Times New Roman" w:eastAsia="Times New Roman" w:hAnsi="Times New Roman"/>
          <w:b/>
          <w:sz w:val="22"/>
        </w:rPr>
        <w:t>ORM</w:t>
      </w:r>
    </w:p>
    <w:p w14:paraId="6078463E" w14:textId="2C96D7F8" w:rsidR="00F77101" w:rsidRDefault="004A585D">
      <w:pPr>
        <w:spacing w:line="20" w:lineRule="exact"/>
        <w:rPr>
          <w:rFonts w:ascii="Times New Roman" w:eastAsia="Times New Roman" w:hAnsi="Times New Roman"/>
        </w:rPr>
      </w:pPr>
      <w:r>
        <w:rPr>
          <w:rFonts w:ascii="Times New Roman" w:eastAsia="Times New Roman" w:hAnsi="Times New Roman"/>
          <w:b/>
          <w:noProof/>
          <w:sz w:val="22"/>
          <w:lang w:val="en-US" w:eastAsia="en-US"/>
        </w:rPr>
        <w:drawing>
          <wp:anchor distT="0" distB="0" distL="114300" distR="114300" simplePos="0" relativeHeight="251627520" behindDoc="1" locked="0" layoutInCell="1" allowOverlap="1" wp14:anchorId="15E37C76" wp14:editId="6C26EE74">
            <wp:simplePos x="0" y="0"/>
            <wp:positionH relativeFrom="column">
              <wp:posOffset>165100</wp:posOffset>
            </wp:positionH>
            <wp:positionV relativeFrom="paragraph">
              <wp:posOffset>339725</wp:posOffset>
            </wp:positionV>
            <wp:extent cx="5581650" cy="12065"/>
            <wp:effectExtent l="0" t="0" r="0" b="0"/>
            <wp:wrapNone/>
            <wp:docPr id="1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81650" cy="12065"/>
                    </a:xfrm>
                    <a:prstGeom prst="rect">
                      <a:avLst/>
                    </a:prstGeom>
                    <a:noFill/>
                  </pic:spPr>
                </pic:pic>
              </a:graphicData>
            </a:graphic>
            <wp14:sizeRelH relativeFrom="page">
              <wp14:pctWidth>0</wp14:pctWidth>
            </wp14:sizeRelH>
            <wp14:sizeRelV relativeFrom="page">
              <wp14:pctHeight>0</wp14:pctHeight>
            </wp14:sizeRelV>
          </wp:anchor>
        </w:drawing>
      </w:r>
    </w:p>
    <w:p w14:paraId="012BA087" w14:textId="77777777" w:rsidR="00F77101" w:rsidRDefault="00F77101">
      <w:pPr>
        <w:spacing w:line="200" w:lineRule="exact"/>
        <w:rPr>
          <w:rFonts w:ascii="Times New Roman" w:eastAsia="Times New Roman" w:hAnsi="Times New Roman"/>
        </w:rPr>
      </w:pPr>
    </w:p>
    <w:p w14:paraId="01BA1305" w14:textId="77777777" w:rsidR="00F77101" w:rsidRDefault="00F77101">
      <w:pPr>
        <w:spacing w:line="200" w:lineRule="exact"/>
        <w:rPr>
          <w:rFonts w:ascii="Times New Roman" w:eastAsia="Times New Roman" w:hAnsi="Times New Roman"/>
        </w:rPr>
      </w:pPr>
    </w:p>
    <w:p w14:paraId="5A784E3B" w14:textId="77777777" w:rsidR="00F77101" w:rsidRDefault="00F77101">
      <w:pPr>
        <w:spacing w:line="200" w:lineRule="exact"/>
        <w:rPr>
          <w:rFonts w:ascii="Times New Roman" w:eastAsia="Times New Roman" w:hAnsi="Times New Roman"/>
        </w:rPr>
      </w:pPr>
    </w:p>
    <w:p w14:paraId="545E013D" w14:textId="77777777" w:rsidR="00F77101" w:rsidRDefault="00F77101">
      <w:pPr>
        <w:spacing w:line="222" w:lineRule="exact"/>
        <w:rPr>
          <w:rFonts w:ascii="Times New Roman" w:eastAsia="Times New Roman" w:hAnsi="Times New Roman"/>
        </w:rPr>
      </w:pPr>
    </w:p>
    <w:p w14:paraId="35625D8C" w14:textId="77777777" w:rsidR="00F77101" w:rsidRDefault="00F77101">
      <w:pPr>
        <w:spacing w:line="0" w:lineRule="atLeast"/>
        <w:ind w:left="7400"/>
        <w:rPr>
          <w:rFonts w:ascii="Times New Roman" w:eastAsia="Times New Roman" w:hAnsi="Times New Roman"/>
          <w:b/>
          <w:i/>
          <w:sz w:val="23"/>
        </w:rPr>
      </w:pPr>
      <w:r>
        <w:rPr>
          <w:rFonts w:ascii="Times New Roman" w:eastAsia="Times New Roman" w:hAnsi="Times New Roman"/>
          <w:b/>
          <w:i/>
          <w:sz w:val="23"/>
        </w:rPr>
        <w:t>[Location, Date]</w:t>
      </w:r>
    </w:p>
    <w:p w14:paraId="19AB9C47" w14:textId="77777777" w:rsidR="00F77101" w:rsidRDefault="00F77101">
      <w:pPr>
        <w:spacing w:line="276" w:lineRule="exact"/>
        <w:rPr>
          <w:rFonts w:ascii="Times New Roman" w:eastAsia="Times New Roman" w:hAnsi="Times New Roman"/>
        </w:rPr>
      </w:pPr>
    </w:p>
    <w:p w14:paraId="67971027" w14:textId="77777777" w:rsidR="00F77101" w:rsidRDefault="00F77101">
      <w:pPr>
        <w:tabs>
          <w:tab w:val="left" w:pos="980"/>
        </w:tabs>
        <w:spacing w:line="0" w:lineRule="atLeast"/>
        <w:ind w:left="280"/>
        <w:rPr>
          <w:rFonts w:ascii="Times New Roman" w:eastAsia="Times New Roman" w:hAnsi="Times New Roman"/>
          <w:sz w:val="24"/>
        </w:rPr>
      </w:pPr>
      <w:r>
        <w:rPr>
          <w:rFonts w:ascii="Times New Roman" w:eastAsia="Times New Roman" w:hAnsi="Times New Roman"/>
          <w:sz w:val="24"/>
        </w:rPr>
        <w:t>To:</w:t>
      </w:r>
      <w:r>
        <w:rPr>
          <w:rFonts w:ascii="Times New Roman" w:eastAsia="Times New Roman" w:hAnsi="Times New Roman"/>
        </w:rPr>
        <w:tab/>
      </w:r>
      <w:r>
        <w:rPr>
          <w:rFonts w:ascii="Times New Roman" w:eastAsia="Times New Roman" w:hAnsi="Times New Roman"/>
          <w:sz w:val="24"/>
        </w:rPr>
        <w:t>The SADC RPTC</w:t>
      </w:r>
    </w:p>
    <w:p w14:paraId="2953A97F" w14:textId="77777777" w:rsidR="00F77101" w:rsidRDefault="00F77101">
      <w:pPr>
        <w:spacing w:line="0" w:lineRule="atLeast"/>
        <w:ind w:left="280"/>
        <w:rPr>
          <w:rFonts w:ascii="Times New Roman" w:eastAsia="Times New Roman" w:hAnsi="Times New Roman"/>
          <w:sz w:val="24"/>
        </w:rPr>
      </w:pPr>
      <w:r>
        <w:rPr>
          <w:rFonts w:ascii="Times New Roman" w:eastAsia="Times New Roman" w:hAnsi="Times New Roman"/>
          <w:sz w:val="24"/>
        </w:rPr>
        <w:t>Ladies/Gentlemen:</w:t>
      </w:r>
    </w:p>
    <w:p w14:paraId="099A343F" w14:textId="77777777" w:rsidR="00F77101" w:rsidRDefault="00F77101">
      <w:pPr>
        <w:spacing w:line="231" w:lineRule="exact"/>
        <w:rPr>
          <w:rFonts w:ascii="Times New Roman" w:eastAsia="Times New Roman" w:hAnsi="Times New Roman"/>
        </w:rPr>
      </w:pPr>
    </w:p>
    <w:p w14:paraId="7BD316D2" w14:textId="77777777" w:rsidR="00F77101" w:rsidRDefault="00F77101">
      <w:pPr>
        <w:spacing w:line="0" w:lineRule="atLeast"/>
        <w:ind w:left="280"/>
        <w:rPr>
          <w:rFonts w:ascii="Times New Roman" w:eastAsia="Times New Roman" w:hAnsi="Times New Roman"/>
          <w:b/>
          <w:sz w:val="19"/>
        </w:rPr>
      </w:pPr>
      <w:r>
        <w:rPr>
          <w:rFonts w:ascii="Times New Roman" w:eastAsia="Times New Roman" w:hAnsi="Times New Roman"/>
          <w:sz w:val="24"/>
        </w:rPr>
        <w:t>We,  the  undersigned,  offer  to  provide  the  services  for</w:t>
      </w:r>
      <w:r>
        <w:rPr>
          <w:rFonts w:ascii="Times New Roman" w:eastAsia="Times New Roman" w:hAnsi="Times New Roman"/>
          <w:sz w:val="19"/>
        </w:rPr>
        <w:t xml:space="preserve">  </w:t>
      </w:r>
      <w:r>
        <w:rPr>
          <w:rFonts w:ascii="Times New Roman" w:eastAsia="Times New Roman" w:hAnsi="Times New Roman"/>
          <w:b/>
          <w:sz w:val="19"/>
        </w:rPr>
        <w:t>PROVISION  OF  THATCHING</w:t>
      </w:r>
    </w:p>
    <w:p w14:paraId="6C1F707F" w14:textId="77777777" w:rsidR="00F77101" w:rsidRDefault="00F77101">
      <w:pPr>
        <w:spacing w:line="12" w:lineRule="exact"/>
        <w:rPr>
          <w:rFonts w:ascii="Times New Roman" w:eastAsia="Times New Roman" w:hAnsi="Times New Roman"/>
        </w:rPr>
      </w:pPr>
    </w:p>
    <w:p w14:paraId="0D2B9BDF" w14:textId="77777777" w:rsidR="00F77101" w:rsidRDefault="00F77101">
      <w:pPr>
        <w:spacing w:line="237" w:lineRule="auto"/>
        <w:ind w:left="280"/>
        <w:jc w:val="both"/>
        <w:rPr>
          <w:rFonts w:ascii="Times New Roman" w:eastAsia="Times New Roman" w:hAnsi="Times New Roman"/>
          <w:sz w:val="24"/>
        </w:rPr>
      </w:pPr>
      <w:r>
        <w:rPr>
          <w:rFonts w:ascii="Times New Roman" w:eastAsia="Times New Roman" w:hAnsi="Times New Roman"/>
          <w:b/>
        </w:rPr>
        <w:t>SERVICES AT SADC RPTC - SADC/RPTC/0</w:t>
      </w:r>
      <w:r w:rsidR="00011621">
        <w:rPr>
          <w:rFonts w:ascii="Times New Roman" w:eastAsia="Times New Roman" w:hAnsi="Times New Roman"/>
          <w:b/>
        </w:rPr>
        <w:t>1</w:t>
      </w:r>
      <w:r>
        <w:rPr>
          <w:rFonts w:ascii="Times New Roman" w:eastAsia="Times New Roman" w:hAnsi="Times New Roman"/>
          <w:b/>
        </w:rPr>
        <w:t>/0</w:t>
      </w:r>
      <w:r w:rsidR="00011621">
        <w:rPr>
          <w:rFonts w:ascii="Times New Roman" w:eastAsia="Times New Roman" w:hAnsi="Times New Roman"/>
          <w:b/>
        </w:rPr>
        <w:t>9</w:t>
      </w:r>
      <w:r>
        <w:rPr>
          <w:rFonts w:ascii="Times New Roman" w:eastAsia="Times New Roman" w:hAnsi="Times New Roman"/>
          <w:b/>
        </w:rPr>
        <w:t>/2023</w:t>
      </w:r>
      <w:r>
        <w:rPr>
          <w:rFonts w:ascii="Times New Roman" w:eastAsia="Times New Roman" w:hAnsi="Times New Roman"/>
          <w:sz w:val="24"/>
        </w:rPr>
        <w:t xml:space="preserve"> in accordance with your Bidding Documents dated </w:t>
      </w:r>
      <w:r w:rsidR="00011621">
        <w:rPr>
          <w:rFonts w:ascii="Times New Roman" w:eastAsia="Times New Roman" w:hAnsi="Times New Roman"/>
          <w:sz w:val="24"/>
        </w:rPr>
        <w:t xml:space="preserve">23 September 2023 </w:t>
      </w:r>
      <w:r>
        <w:rPr>
          <w:rFonts w:ascii="Times New Roman" w:eastAsia="Times New Roman" w:hAnsi="Times New Roman"/>
          <w:sz w:val="24"/>
        </w:rPr>
        <w:t>and our Proposal. We are hereby submitting our Proposal, which includes this Technical Proposal without any reference to the price. We are aware that if we pass the threshold during the technical evaluation that we will be given an opportunity to submit the financial proposal.</w:t>
      </w:r>
    </w:p>
    <w:p w14:paraId="5D07647F" w14:textId="77777777" w:rsidR="00F77101" w:rsidRDefault="00F77101">
      <w:pPr>
        <w:spacing w:line="293" w:lineRule="exact"/>
        <w:rPr>
          <w:rFonts w:ascii="Times New Roman" w:eastAsia="Times New Roman" w:hAnsi="Times New Roman"/>
        </w:rPr>
      </w:pPr>
    </w:p>
    <w:p w14:paraId="7FA73599" w14:textId="77777777" w:rsidR="00F77101" w:rsidRDefault="00F77101">
      <w:pPr>
        <w:spacing w:line="237" w:lineRule="auto"/>
        <w:ind w:left="280" w:firstLine="720"/>
        <w:jc w:val="both"/>
        <w:rPr>
          <w:rFonts w:ascii="Times New Roman" w:eastAsia="Times New Roman" w:hAnsi="Times New Roman"/>
          <w:sz w:val="24"/>
        </w:rPr>
      </w:pPr>
      <w:r>
        <w:rPr>
          <w:rFonts w:ascii="Times New Roman" w:eastAsia="Times New Roman" w:hAnsi="Times New Roman"/>
          <w:sz w:val="24"/>
        </w:rPr>
        <w:t xml:space="preserve">Our Proposal is binding upon us and subject to the modifications resulting from correction and clarification made during the evaluation process, for a period of </w:t>
      </w:r>
      <w:r>
        <w:rPr>
          <w:rFonts w:ascii="Times New Roman" w:eastAsia="Times New Roman" w:hAnsi="Times New Roman"/>
          <w:b/>
          <w:i/>
          <w:sz w:val="24"/>
        </w:rPr>
        <w:t>120 days</w:t>
      </w:r>
      <w:r>
        <w:rPr>
          <w:rFonts w:ascii="Times New Roman" w:eastAsia="Times New Roman" w:hAnsi="Times New Roman"/>
          <w:sz w:val="24"/>
        </w:rPr>
        <w:t xml:space="preserve"> form the deadline for submission of the bid, as indicated in the Data Sheet reference to clauses 3.12 and 4.5.</w:t>
      </w:r>
    </w:p>
    <w:p w14:paraId="4CC02A23" w14:textId="77777777" w:rsidR="00F77101" w:rsidRDefault="00F77101">
      <w:pPr>
        <w:spacing w:line="278" w:lineRule="exact"/>
        <w:rPr>
          <w:rFonts w:ascii="Times New Roman" w:eastAsia="Times New Roman" w:hAnsi="Times New Roman"/>
        </w:rPr>
      </w:pPr>
    </w:p>
    <w:p w14:paraId="031D6ECA" w14:textId="77777777" w:rsidR="00F77101" w:rsidRDefault="00F77101">
      <w:pPr>
        <w:spacing w:line="0" w:lineRule="atLeast"/>
        <w:ind w:left="1000"/>
        <w:rPr>
          <w:rFonts w:ascii="Times New Roman" w:eastAsia="Times New Roman" w:hAnsi="Times New Roman"/>
          <w:sz w:val="24"/>
        </w:rPr>
      </w:pPr>
      <w:r>
        <w:rPr>
          <w:rFonts w:ascii="Times New Roman" w:eastAsia="Times New Roman" w:hAnsi="Times New Roman"/>
          <w:sz w:val="24"/>
        </w:rPr>
        <w:t>We understand you are not bound to accept any Proposal you receive.</w:t>
      </w:r>
    </w:p>
    <w:p w14:paraId="1B2FE858" w14:textId="77777777" w:rsidR="00F77101" w:rsidRDefault="00F77101">
      <w:pPr>
        <w:spacing w:line="276" w:lineRule="exact"/>
        <w:rPr>
          <w:rFonts w:ascii="Times New Roman" w:eastAsia="Times New Roman" w:hAnsi="Times New Roman"/>
        </w:rPr>
      </w:pPr>
    </w:p>
    <w:p w14:paraId="17F12ADA" w14:textId="77777777" w:rsidR="00F77101" w:rsidRDefault="00F77101">
      <w:pPr>
        <w:spacing w:line="0" w:lineRule="atLeast"/>
        <w:ind w:left="1000"/>
        <w:rPr>
          <w:rFonts w:ascii="Times New Roman" w:eastAsia="Times New Roman" w:hAnsi="Times New Roman"/>
          <w:sz w:val="24"/>
        </w:rPr>
      </w:pPr>
      <w:r>
        <w:rPr>
          <w:rFonts w:ascii="Times New Roman" w:eastAsia="Times New Roman" w:hAnsi="Times New Roman"/>
          <w:sz w:val="24"/>
        </w:rPr>
        <w:t>We remain,</w:t>
      </w:r>
    </w:p>
    <w:p w14:paraId="1A059E20" w14:textId="77777777" w:rsidR="00F77101" w:rsidRDefault="00F77101">
      <w:pPr>
        <w:spacing w:line="276" w:lineRule="exact"/>
        <w:rPr>
          <w:rFonts w:ascii="Times New Roman" w:eastAsia="Times New Roman" w:hAnsi="Times New Roman"/>
        </w:rPr>
      </w:pPr>
    </w:p>
    <w:p w14:paraId="648FFC8D" w14:textId="77777777" w:rsidR="00F77101" w:rsidRDefault="00F77101">
      <w:pPr>
        <w:spacing w:line="0" w:lineRule="atLeast"/>
        <w:ind w:right="-279"/>
        <w:jc w:val="center"/>
        <w:rPr>
          <w:rFonts w:ascii="Times New Roman" w:eastAsia="Times New Roman" w:hAnsi="Times New Roman"/>
          <w:sz w:val="24"/>
        </w:rPr>
      </w:pPr>
      <w:r>
        <w:rPr>
          <w:rFonts w:ascii="Times New Roman" w:eastAsia="Times New Roman" w:hAnsi="Times New Roman"/>
          <w:sz w:val="24"/>
        </w:rPr>
        <w:t>Yours sincerely,</w:t>
      </w:r>
    </w:p>
    <w:p w14:paraId="02D89FA4" w14:textId="77777777" w:rsidR="00F77101" w:rsidRDefault="00F77101">
      <w:pPr>
        <w:spacing w:line="200" w:lineRule="exact"/>
        <w:rPr>
          <w:rFonts w:ascii="Times New Roman" w:eastAsia="Times New Roman" w:hAnsi="Times New Roman"/>
        </w:rPr>
      </w:pPr>
    </w:p>
    <w:p w14:paraId="4B711811" w14:textId="77777777" w:rsidR="00F77101" w:rsidRDefault="00F77101">
      <w:pPr>
        <w:spacing w:line="352" w:lineRule="exact"/>
        <w:rPr>
          <w:rFonts w:ascii="Times New Roman" w:eastAsia="Times New Roman" w:hAnsi="Times New Roman"/>
        </w:rPr>
      </w:pPr>
    </w:p>
    <w:p w14:paraId="4CB51493" w14:textId="77777777" w:rsidR="00F77101" w:rsidRDefault="00F77101">
      <w:pPr>
        <w:spacing w:line="0" w:lineRule="atLeast"/>
        <w:ind w:right="-279"/>
        <w:jc w:val="center"/>
        <w:rPr>
          <w:rFonts w:ascii="Times New Roman" w:eastAsia="Times New Roman" w:hAnsi="Times New Roman"/>
          <w:sz w:val="24"/>
        </w:rPr>
      </w:pPr>
      <w:r>
        <w:rPr>
          <w:rFonts w:ascii="Times New Roman" w:eastAsia="Times New Roman" w:hAnsi="Times New Roman"/>
          <w:sz w:val="24"/>
        </w:rPr>
        <w:t>Name and Title of Signatory:</w:t>
      </w:r>
    </w:p>
    <w:p w14:paraId="59E3386C" w14:textId="77777777" w:rsidR="00F77101" w:rsidRDefault="00F77101">
      <w:pPr>
        <w:spacing w:line="0" w:lineRule="atLeast"/>
        <w:ind w:right="-279"/>
        <w:jc w:val="center"/>
        <w:rPr>
          <w:rFonts w:ascii="Times New Roman" w:eastAsia="Times New Roman" w:hAnsi="Times New Roman"/>
          <w:sz w:val="24"/>
        </w:rPr>
      </w:pPr>
      <w:r>
        <w:rPr>
          <w:rFonts w:ascii="Times New Roman" w:eastAsia="Times New Roman" w:hAnsi="Times New Roman"/>
          <w:sz w:val="24"/>
        </w:rPr>
        <w:t>Name of Firm:</w:t>
      </w:r>
    </w:p>
    <w:p w14:paraId="7CF86C16" w14:textId="77777777" w:rsidR="00F77101" w:rsidRDefault="00F77101">
      <w:pPr>
        <w:spacing w:line="0" w:lineRule="atLeast"/>
        <w:ind w:right="-279"/>
        <w:jc w:val="center"/>
        <w:rPr>
          <w:rFonts w:ascii="Times New Roman" w:eastAsia="Times New Roman" w:hAnsi="Times New Roman"/>
          <w:sz w:val="24"/>
        </w:rPr>
      </w:pPr>
      <w:r>
        <w:rPr>
          <w:rFonts w:ascii="Times New Roman" w:eastAsia="Times New Roman" w:hAnsi="Times New Roman"/>
          <w:sz w:val="24"/>
        </w:rPr>
        <w:t>Address:</w:t>
      </w:r>
    </w:p>
    <w:p w14:paraId="61577490" w14:textId="77777777" w:rsidR="00F77101" w:rsidRDefault="00F77101">
      <w:pPr>
        <w:spacing w:line="1" w:lineRule="exact"/>
        <w:rPr>
          <w:rFonts w:ascii="Times New Roman" w:eastAsia="Times New Roman" w:hAnsi="Times New Roman"/>
        </w:rPr>
      </w:pPr>
    </w:p>
    <w:p w14:paraId="731F99CB" w14:textId="77777777" w:rsidR="00F77101" w:rsidRDefault="00F77101">
      <w:pPr>
        <w:spacing w:line="0" w:lineRule="atLeast"/>
        <w:ind w:right="-279"/>
        <w:jc w:val="center"/>
        <w:rPr>
          <w:rFonts w:ascii="Times New Roman" w:eastAsia="Times New Roman" w:hAnsi="Times New Roman"/>
          <w:sz w:val="24"/>
        </w:rPr>
      </w:pPr>
      <w:r>
        <w:rPr>
          <w:rFonts w:ascii="Times New Roman" w:eastAsia="Times New Roman" w:hAnsi="Times New Roman"/>
          <w:sz w:val="24"/>
        </w:rPr>
        <w:t>Phone:</w:t>
      </w:r>
    </w:p>
    <w:p w14:paraId="1E5BE6A7" w14:textId="77777777" w:rsidR="00F77101" w:rsidRDefault="00F77101">
      <w:pPr>
        <w:spacing w:line="237" w:lineRule="auto"/>
        <w:ind w:right="-279"/>
        <w:jc w:val="center"/>
        <w:rPr>
          <w:rFonts w:ascii="Times New Roman" w:eastAsia="Times New Roman" w:hAnsi="Times New Roman"/>
          <w:sz w:val="24"/>
        </w:rPr>
      </w:pPr>
      <w:r>
        <w:rPr>
          <w:rFonts w:ascii="Times New Roman" w:eastAsia="Times New Roman" w:hAnsi="Times New Roman"/>
          <w:sz w:val="24"/>
        </w:rPr>
        <w:t>Facsimile:</w:t>
      </w:r>
    </w:p>
    <w:p w14:paraId="46AC4958" w14:textId="77777777" w:rsidR="00F77101" w:rsidRDefault="00F77101">
      <w:pPr>
        <w:spacing w:line="1" w:lineRule="exact"/>
        <w:rPr>
          <w:rFonts w:ascii="Times New Roman" w:eastAsia="Times New Roman" w:hAnsi="Times New Roman"/>
        </w:rPr>
      </w:pPr>
    </w:p>
    <w:p w14:paraId="5A86830B" w14:textId="77777777" w:rsidR="00F77101" w:rsidRDefault="00F77101">
      <w:pPr>
        <w:spacing w:line="0" w:lineRule="atLeast"/>
        <w:ind w:right="-279"/>
        <w:jc w:val="center"/>
        <w:rPr>
          <w:rFonts w:ascii="Times New Roman" w:eastAsia="Times New Roman" w:hAnsi="Times New Roman"/>
          <w:sz w:val="24"/>
        </w:rPr>
      </w:pPr>
      <w:r>
        <w:rPr>
          <w:rFonts w:ascii="Times New Roman" w:eastAsia="Times New Roman" w:hAnsi="Times New Roman"/>
          <w:sz w:val="24"/>
        </w:rPr>
        <w:t>e-mail:</w:t>
      </w:r>
    </w:p>
    <w:p w14:paraId="755E212C" w14:textId="137E20AE" w:rsidR="00F77101" w:rsidRDefault="004A585D">
      <w:pPr>
        <w:spacing w:line="20" w:lineRule="exact"/>
        <w:rPr>
          <w:rFonts w:ascii="Times New Roman" w:eastAsia="Times New Roman" w:hAnsi="Times New Roman"/>
        </w:rPr>
      </w:pPr>
      <w:r>
        <w:rPr>
          <w:rFonts w:ascii="Times New Roman" w:eastAsia="Times New Roman" w:hAnsi="Times New Roman"/>
          <w:noProof/>
          <w:sz w:val="24"/>
          <w:lang w:val="en-US" w:eastAsia="en-US"/>
        </w:rPr>
        <w:drawing>
          <wp:anchor distT="0" distB="0" distL="114300" distR="114300" simplePos="0" relativeHeight="251628544" behindDoc="1" locked="0" layoutInCell="1" allowOverlap="1" wp14:anchorId="532A7875" wp14:editId="21A6B518">
            <wp:simplePos x="0" y="0"/>
            <wp:positionH relativeFrom="column">
              <wp:posOffset>165100</wp:posOffset>
            </wp:positionH>
            <wp:positionV relativeFrom="paragraph">
              <wp:posOffset>996950</wp:posOffset>
            </wp:positionV>
            <wp:extent cx="5581650" cy="6350"/>
            <wp:effectExtent l="0" t="0" r="0" b="0"/>
            <wp:wrapNone/>
            <wp:docPr id="1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81650" cy="6350"/>
                    </a:xfrm>
                    <a:prstGeom prst="rect">
                      <a:avLst/>
                    </a:prstGeom>
                    <a:noFill/>
                  </pic:spPr>
                </pic:pic>
              </a:graphicData>
            </a:graphic>
            <wp14:sizeRelH relativeFrom="page">
              <wp14:pctWidth>0</wp14:pctWidth>
            </wp14:sizeRelH>
            <wp14:sizeRelV relativeFrom="page">
              <wp14:pctHeight>0</wp14:pctHeight>
            </wp14:sizeRelV>
          </wp:anchor>
        </w:drawing>
      </w:r>
    </w:p>
    <w:p w14:paraId="372B8F91" w14:textId="77777777" w:rsidR="00F77101" w:rsidRDefault="00F77101">
      <w:pPr>
        <w:spacing w:line="200" w:lineRule="exact"/>
        <w:rPr>
          <w:rFonts w:ascii="Times New Roman" w:eastAsia="Times New Roman" w:hAnsi="Times New Roman"/>
        </w:rPr>
      </w:pPr>
    </w:p>
    <w:p w14:paraId="1D2F8DD0" w14:textId="77777777" w:rsidR="00F77101" w:rsidRDefault="00F77101">
      <w:pPr>
        <w:spacing w:line="200" w:lineRule="exact"/>
        <w:rPr>
          <w:rFonts w:ascii="Times New Roman" w:eastAsia="Times New Roman" w:hAnsi="Times New Roman"/>
        </w:rPr>
      </w:pPr>
    </w:p>
    <w:p w14:paraId="446019C3" w14:textId="77777777" w:rsidR="00F77101" w:rsidRDefault="00F77101">
      <w:pPr>
        <w:spacing w:line="200" w:lineRule="exact"/>
        <w:rPr>
          <w:rFonts w:ascii="Times New Roman" w:eastAsia="Times New Roman" w:hAnsi="Times New Roman"/>
        </w:rPr>
      </w:pPr>
    </w:p>
    <w:p w14:paraId="35C92655" w14:textId="77777777" w:rsidR="00F77101" w:rsidRDefault="00F77101">
      <w:pPr>
        <w:spacing w:line="200" w:lineRule="exact"/>
        <w:rPr>
          <w:rFonts w:ascii="Times New Roman" w:eastAsia="Times New Roman" w:hAnsi="Times New Roman"/>
        </w:rPr>
      </w:pPr>
    </w:p>
    <w:p w14:paraId="00D05237" w14:textId="77777777" w:rsidR="00F77101" w:rsidRDefault="00F77101">
      <w:pPr>
        <w:spacing w:line="200" w:lineRule="exact"/>
        <w:rPr>
          <w:rFonts w:ascii="Times New Roman" w:eastAsia="Times New Roman" w:hAnsi="Times New Roman"/>
        </w:rPr>
      </w:pPr>
    </w:p>
    <w:p w14:paraId="52EEB875" w14:textId="77777777" w:rsidR="00F77101" w:rsidRDefault="00F77101">
      <w:pPr>
        <w:spacing w:line="200" w:lineRule="exact"/>
        <w:rPr>
          <w:rFonts w:ascii="Times New Roman" w:eastAsia="Times New Roman" w:hAnsi="Times New Roman"/>
        </w:rPr>
      </w:pPr>
    </w:p>
    <w:p w14:paraId="2B274E5A" w14:textId="77777777" w:rsidR="00F77101" w:rsidRDefault="00F77101">
      <w:pPr>
        <w:spacing w:line="200" w:lineRule="exact"/>
        <w:rPr>
          <w:rFonts w:ascii="Times New Roman" w:eastAsia="Times New Roman" w:hAnsi="Times New Roman"/>
        </w:rPr>
      </w:pPr>
    </w:p>
    <w:p w14:paraId="1DF59C94" w14:textId="77777777" w:rsidR="00F77101" w:rsidRDefault="00F77101">
      <w:pPr>
        <w:spacing w:line="200" w:lineRule="exact"/>
        <w:rPr>
          <w:rFonts w:ascii="Times New Roman" w:eastAsia="Times New Roman" w:hAnsi="Times New Roman"/>
        </w:rPr>
      </w:pPr>
    </w:p>
    <w:p w14:paraId="728490FC" w14:textId="77777777" w:rsidR="00F77101" w:rsidRDefault="00F77101">
      <w:pPr>
        <w:spacing w:line="200" w:lineRule="exact"/>
        <w:rPr>
          <w:rFonts w:ascii="Times New Roman" w:eastAsia="Times New Roman" w:hAnsi="Times New Roman"/>
        </w:rPr>
      </w:pPr>
    </w:p>
    <w:p w14:paraId="62BB0EBA" w14:textId="77777777" w:rsidR="00F77101" w:rsidRDefault="00F77101">
      <w:pPr>
        <w:spacing w:line="200" w:lineRule="exact"/>
        <w:rPr>
          <w:rFonts w:ascii="Times New Roman" w:eastAsia="Times New Roman" w:hAnsi="Times New Roman"/>
        </w:rPr>
      </w:pPr>
    </w:p>
    <w:p w14:paraId="3D30E716" w14:textId="77777777" w:rsidR="00F77101" w:rsidRDefault="00F77101">
      <w:pPr>
        <w:spacing w:line="200" w:lineRule="exact"/>
        <w:rPr>
          <w:rFonts w:ascii="Times New Roman" w:eastAsia="Times New Roman" w:hAnsi="Times New Roman"/>
        </w:rPr>
      </w:pPr>
    </w:p>
    <w:p w14:paraId="181E17F4" w14:textId="77777777" w:rsidR="00F77101" w:rsidRDefault="00F77101">
      <w:pPr>
        <w:spacing w:line="200" w:lineRule="exact"/>
        <w:rPr>
          <w:rFonts w:ascii="Times New Roman" w:eastAsia="Times New Roman" w:hAnsi="Times New Roman"/>
        </w:rPr>
      </w:pPr>
    </w:p>
    <w:p w14:paraId="5589A0C4" w14:textId="77777777" w:rsidR="00F77101" w:rsidRDefault="00F77101">
      <w:pPr>
        <w:spacing w:line="200" w:lineRule="exact"/>
        <w:rPr>
          <w:rFonts w:ascii="Times New Roman" w:eastAsia="Times New Roman" w:hAnsi="Times New Roman"/>
        </w:rPr>
      </w:pPr>
    </w:p>
    <w:p w14:paraId="1BE950BA" w14:textId="77777777" w:rsidR="00F77101" w:rsidRDefault="00F77101">
      <w:pPr>
        <w:spacing w:line="200" w:lineRule="exact"/>
        <w:rPr>
          <w:rFonts w:ascii="Times New Roman" w:eastAsia="Times New Roman" w:hAnsi="Times New Roman"/>
        </w:rPr>
      </w:pPr>
    </w:p>
    <w:p w14:paraId="60CABB05" w14:textId="77777777" w:rsidR="00F77101" w:rsidRDefault="00F77101">
      <w:pPr>
        <w:spacing w:line="200" w:lineRule="exact"/>
        <w:rPr>
          <w:rFonts w:ascii="Times New Roman" w:eastAsia="Times New Roman" w:hAnsi="Times New Roman"/>
        </w:rPr>
      </w:pPr>
    </w:p>
    <w:p w14:paraId="5C75ABA5" w14:textId="77777777" w:rsidR="00F77101" w:rsidRDefault="00F77101">
      <w:pPr>
        <w:spacing w:line="200" w:lineRule="exact"/>
        <w:rPr>
          <w:rFonts w:ascii="Times New Roman" w:eastAsia="Times New Roman" w:hAnsi="Times New Roman"/>
        </w:rPr>
      </w:pPr>
    </w:p>
    <w:p w14:paraId="2946CA4F" w14:textId="77777777" w:rsidR="00F77101" w:rsidRDefault="00F77101">
      <w:pPr>
        <w:spacing w:line="200" w:lineRule="exact"/>
        <w:rPr>
          <w:rFonts w:ascii="Times New Roman" w:eastAsia="Times New Roman" w:hAnsi="Times New Roman"/>
        </w:rPr>
      </w:pPr>
    </w:p>
    <w:p w14:paraId="1BCC0BB9" w14:textId="77777777" w:rsidR="00F77101" w:rsidRDefault="00F77101">
      <w:pPr>
        <w:spacing w:line="200" w:lineRule="exact"/>
        <w:rPr>
          <w:rFonts w:ascii="Times New Roman" w:eastAsia="Times New Roman" w:hAnsi="Times New Roman"/>
        </w:rPr>
      </w:pPr>
    </w:p>
    <w:p w14:paraId="7DEA7592" w14:textId="77777777" w:rsidR="00F77101" w:rsidRDefault="00F77101">
      <w:pPr>
        <w:spacing w:line="200" w:lineRule="exact"/>
        <w:rPr>
          <w:rFonts w:ascii="Times New Roman" w:eastAsia="Times New Roman" w:hAnsi="Times New Roman"/>
        </w:rPr>
      </w:pPr>
    </w:p>
    <w:p w14:paraId="26AD592D" w14:textId="77777777" w:rsidR="00F77101" w:rsidRDefault="00F77101">
      <w:pPr>
        <w:spacing w:line="200" w:lineRule="exact"/>
        <w:rPr>
          <w:rFonts w:ascii="Times New Roman" w:eastAsia="Times New Roman" w:hAnsi="Times New Roman"/>
        </w:rPr>
      </w:pPr>
    </w:p>
    <w:p w14:paraId="6342E5FE" w14:textId="77777777" w:rsidR="00F77101" w:rsidRDefault="00F77101">
      <w:pPr>
        <w:spacing w:line="200" w:lineRule="exact"/>
        <w:rPr>
          <w:rFonts w:ascii="Times New Roman" w:eastAsia="Times New Roman" w:hAnsi="Times New Roman"/>
        </w:rPr>
      </w:pPr>
    </w:p>
    <w:p w14:paraId="187E2887" w14:textId="77777777" w:rsidR="00F77101" w:rsidRDefault="00F77101">
      <w:pPr>
        <w:spacing w:line="201" w:lineRule="exact"/>
        <w:rPr>
          <w:rFonts w:ascii="Times New Roman" w:eastAsia="Times New Roman" w:hAnsi="Times New Roman"/>
        </w:rPr>
      </w:pPr>
    </w:p>
    <w:p w14:paraId="3AE5820F" w14:textId="77777777" w:rsidR="00F77101" w:rsidRDefault="00F77101">
      <w:pPr>
        <w:spacing w:line="0" w:lineRule="atLeast"/>
        <w:ind w:right="-279"/>
        <w:jc w:val="center"/>
        <w:rPr>
          <w:rFonts w:ascii="Times New Roman" w:eastAsia="Times New Roman" w:hAnsi="Times New Roman"/>
          <w:sz w:val="24"/>
        </w:rPr>
      </w:pPr>
      <w:r>
        <w:rPr>
          <w:rFonts w:ascii="Times New Roman" w:eastAsia="Times New Roman" w:hAnsi="Times New Roman"/>
          <w:sz w:val="24"/>
        </w:rPr>
        <w:t>25 of 72</w:t>
      </w:r>
    </w:p>
    <w:p w14:paraId="11BB4A13" w14:textId="77777777" w:rsidR="00F77101" w:rsidRDefault="00F77101">
      <w:pPr>
        <w:spacing w:line="0" w:lineRule="atLeast"/>
        <w:ind w:right="-279"/>
        <w:jc w:val="center"/>
        <w:rPr>
          <w:rFonts w:ascii="Times New Roman" w:eastAsia="Times New Roman" w:hAnsi="Times New Roman"/>
          <w:sz w:val="24"/>
        </w:rPr>
        <w:sectPr w:rsidR="00F77101">
          <w:pgSz w:w="11900" w:h="16841"/>
          <w:pgMar w:top="1440" w:right="1439" w:bottom="156" w:left="1440" w:header="0" w:footer="0" w:gutter="0"/>
          <w:cols w:space="0" w:equalWidth="0">
            <w:col w:w="9020"/>
          </w:cols>
          <w:docGrid w:linePitch="360"/>
        </w:sectPr>
      </w:pPr>
    </w:p>
    <w:tbl>
      <w:tblPr>
        <w:tblW w:w="0" w:type="auto"/>
        <w:tblInd w:w="260" w:type="dxa"/>
        <w:tblLayout w:type="fixed"/>
        <w:tblCellMar>
          <w:left w:w="0" w:type="dxa"/>
          <w:right w:w="0" w:type="dxa"/>
        </w:tblCellMar>
        <w:tblLook w:val="0000" w:firstRow="0" w:lastRow="0" w:firstColumn="0" w:lastColumn="0" w:noHBand="0" w:noVBand="0"/>
      </w:tblPr>
      <w:tblGrid>
        <w:gridCol w:w="6200"/>
        <w:gridCol w:w="2600"/>
      </w:tblGrid>
      <w:tr w:rsidR="00F77101" w14:paraId="103B231C" w14:textId="77777777">
        <w:trPr>
          <w:trHeight w:val="230"/>
        </w:trPr>
        <w:tc>
          <w:tcPr>
            <w:tcW w:w="6200" w:type="dxa"/>
            <w:shd w:val="clear" w:color="auto" w:fill="auto"/>
            <w:vAlign w:val="bottom"/>
          </w:tcPr>
          <w:p w14:paraId="59157F76" w14:textId="77777777" w:rsidR="00F77101" w:rsidRDefault="00F77101">
            <w:pPr>
              <w:spacing w:line="0" w:lineRule="atLeast"/>
              <w:ind w:left="20"/>
              <w:rPr>
                <w:rFonts w:ascii="Times New Roman" w:eastAsia="Times New Roman" w:hAnsi="Times New Roman"/>
              </w:rPr>
            </w:pPr>
            <w:bookmarkStart w:id="26" w:name="page26"/>
            <w:bookmarkEnd w:id="26"/>
            <w:r>
              <w:rPr>
                <w:rFonts w:ascii="Times New Roman" w:eastAsia="Times New Roman" w:hAnsi="Times New Roman"/>
              </w:rPr>
              <w:t>Section 3.  Technical Proposal Submission Form</w:t>
            </w:r>
          </w:p>
        </w:tc>
        <w:tc>
          <w:tcPr>
            <w:tcW w:w="2600" w:type="dxa"/>
            <w:shd w:val="clear" w:color="auto" w:fill="auto"/>
            <w:vAlign w:val="bottom"/>
          </w:tcPr>
          <w:p w14:paraId="28C7B36D" w14:textId="77777777" w:rsidR="00F77101" w:rsidRDefault="00F77101">
            <w:pPr>
              <w:spacing w:line="0" w:lineRule="atLeast"/>
              <w:jc w:val="right"/>
              <w:rPr>
                <w:rFonts w:ascii="Times New Roman" w:eastAsia="Times New Roman" w:hAnsi="Times New Roman"/>
              </w:rPr>
            </w:pPr>
            <w:r>
              <w:rPr>
                <w:rFonts w:ascii="Times New Roman" w:eastAsia="Times New Roman" w:hAnsi="Times New Roman"/>
              </w:rPr>
              <w:t>26</w:t>
            </w:r>
          </w:p>
        </w:tc>
      </w:tr>
      <w:tr w:rsidR="00F77101" w14:paraId="3543F77A" w14:textId="77777777">
        <w:trPr>
          <w:trHeight w:val="20"/>
        </w:trPr>
        <w:tc>
          <w:tcPr>
            <w:tcW w:w="6200" w:type="dxa"/>
            <w:tcBorders>
              <w:bottom w:val="single" w:sz="8" w:space="0" w:color="auto"/>
            </w:tcBorders>
            <w:shd w:val="clear" w:color="auto" w:fill="auto"/>
            <w:vAlign w:val="bottom"/>
          </w:tcPr>
          <w:p w14:paraId="47BE99BA" w14:textId="77777777" w:rsidR="00F77101" w:rsidRDefault="00F77101">
            <w:pPr>
              <w:spacing w:line="20" w:lineRule="exact"/>
              <w:rPr>
                <w:rFonts w:ascii="Times New Roman" w:eastAsia="Times New Roman" w:hAnsi="Times New Roman"/>
                <w:sz w:val="1"/>
              </w:rPr>
            </w:pPr>
          </w:p>
        </w:tc>
        <w:tc>
          <w:tcPr>
            <w:tcW w:w="2600" w:type="dxa"/>
            <w:tcBorders>
              <w:bottom w:val="single" w:sz="8" w:space="0" w:color="auto"/>
            </w:tcBorders>
            <w:shd w:val="clear" w:color="auto" w:fill="auto"/>
            <w:vAlign w:val="bottom"/>
          </w:tcPr>
          <w:p w14:paraId="761C4304" w14:textId="77777777" w:rsidR="00F77101" w:rsidRDefault="00F77101">
            <w:pPr>
              <w:spacing w:line="20" w:lineRule="exact"/>
              <w:rPr>
                <w:rFonts w:ascii="Times New Roman" w:eastAsia="Times New Roman" w:hAnsi="Times New Roman"/>
                <w:sz w:val="1"/>
              </w:rPr>
            </w:pPr>
          </w:p>
        </w:tc>
      </w:tr>
    </w:tbl>
    <w:p w14:paraId="0B79C316" w14:textId="77777777" w:rsidR="00F77101" w:rsidRDefault="00F77101">
      <w:pPr>
        <w:spacing w:line="200" w:lineRule="exact"/>
        <w:rPr>
          <w:rFonts w:ascii="Times New Roman" w:eastAsia="Times New Roman" w:hAnsi="Times New Roman"/>
        </w:rPr>
      </w:pPr>
    </w:p>
    <w:p w14:paraId="593DEC92" w14:textId="77777777" w:rsidR="00F77101" w:rsidRDefault="00F77101">
      <w:pPr>
        <w:spacing w:line="200" w:lineRule="exact"/>
        <w:rPr>
          <w:rFonts w:ascii="Times New Roman" w:eastAsia="Times New Roman" w:hAnsi="Times New Roman"/>
        </w:rPr>
      </w:pPr>
    </w:p>
    <w:p w14:paraId="37A9851E" w14:textId="77777777" w:rsidR="00F77101" w:rsidRDefault="00F77101">
      <w:pPr>
        <w:spacing w:line="346" w:lineRule="exact"/>
        <w:rPr>
          <w:rFonts w:ascii="Times New Roman" w:eastAsia="Times New Roman" w:hAnsi="Times New Roman"/>
        </w:rPr>
      </w:pPr>
    </w:p>
    <w:p w14:paraId="7D648ED6" w14:textId="77777777" w:rsidR="00F77101" w:rsidRDefault="00F77101">
      <w:pPr>
        <w:spacing w:line="247" w:lineRule="auto"/>
        <w:ind w:left="260"/>
        <w:jc w:val="center"/>
        <w:rPr>
          <w:rFonts w:ascii="Times New Roman" w:eastAsia="Times New Roman" w:hAnsi="Times New Roman"/>
          <w:b/>
          <w:sz w:val="21"/>
        </w:rPr>
      </w:pPr>
      <w:r>
        <w:rPr>
          <w:rFonts w:ascii="Times New Roman" w:eastAsia="Times New Roman" w:hAnsi="Times New Roman"/>
          <w:b/>
          <w:sz w:val="27"/>
        </w:rPr>
        <w:t>FORM TECH- 2 C</w:t>
      </w:r>
      <w:r>
        <w:rPr>
          <w:rFonts w:ascii="Times New Roman" w:eastAsia="Times New Roman" w:hAnsi="Times New Roman"/>
          <w:b/>
          <w:sz w:val="21"/>
        </w:rPr>
        <w:t>OMMENTS AND</w:t>
      </w:r>
      <w:r>
        <w:rPr>
          <w:rFonts w:ascii="Times New Roman" w:eastAsia="Times New Roman" w:hAnsi="Times New Roman"/>
          <w:b/>
          <w:sz w:val="27"/>
        </w:rPr>
        <w:t xml:space="preserve"> S</w:t>
      </w:r>
      <w:r>
        <w:rPr>
          <w:rFonts w:ascii="Times New Roman" w:eastAsia="Times New Roman" w:hAnsi="Times New Roman"/>
          <w:b/>
          <w:sz w:val="21"/>
        </w:rPr>
        <w:t>UGGESTIONS ON THE</w:t>
      </w:r>
      <w:r>
        <w:rPr>
          <w:rFonts w:ascii="Times New Roman" w:eastAsia="Times New Roman" w:hAnsi="Times New Roman"/>
          <w:b/>
          <w:sz w:val="27"/>
        </w:rPr>
        <w:t xml:space="preserve"> T</w:t>
      </w:r>
      <w:r>
        <w:rPr>
          <w:rFonts w:ascii="Times New Roman" w:eastAsia="Times New Roman" w:hAnsi="Times New Roman"/>
          <w:b/>
          <w:sz w:val="21"/>
        </w:rPr>
        <w:t>ERMS OF</w:t>
      </w:r>
      <w:r>
        <w:rPr>
          <w:rFonts w:ascii="Times New Roman" w:eastAsia="Times New Roman" w:hAnsi="Times New Roman"/>
          <w:b/>
          <w:sz w:val="27"/>
        </w:rPr>
        <w:t xml:space="preserve"> REFERENCE,</w:t>
      </w:r>
      <w:r>
        <w:rPr>
          <w:rFonts w:ascii="Times New Roman" w:eastAsia="Times New Roman" w:hAnsi="Times New Roman"/>
          <w:b/>
          <w:sz w:val="21"/>
        </w:rPr>
        <w:t xml:space="preserve"> ON</w:t>
      </w:r>
      <w:r>
        <w:rPr>
          <w:rFonts w:ascii="Times New Roman" w:eastAsia="Times New Roman" w:hAnsi="Times New Roman"/>
          <w:b/>
          <w:sz w:val="27"/>
        </w:rPr>
        <w:t xml:space="preserve"> C</w:t>
      </w:r>
      <w:r>
        <w:rPr>
          <w:rFonts w:ascii="Times New Roman" w:eastAsia="Times New Roman" w:hAnsi="Times New Roman"/>
          <w:b/>
          <w:sz w:val="21"/>
        </w:rPr>
        <w:t>OUNTERPART</w:t>
      </w:r>
      <w:r>
        <w:rPr>
          <w:rFonts w:ascii="Times New Roman" w:eastAsia="Times New Roman" w:hAnsi="Times New Roman"/>
          <w:b/>
          <w:sz w:val="27"/>
        </w:rPr>
        <w:t xml:space="preserve"> S</w:t>
      </w:r>
      <w:r>
        <w:rPr>
          <w:rFonts w:ascii="Times New Roman" w:eastAsia="Times New Roman" w:hAnsi="Times New Roman"/>
          <w:b/>
          <w:sz w:val="21"/>
        </w:rPr>
        <w:t>TAFF AND</w:t>
      </w:r>
      <w:r>
        <w:rPr>
          <w:rFonts w:ascii="Times New Roman" w:eastAsia="Times New Roman" w:hAnsi="Times New Roman"/>
          <w:b/>
          <w:sz w:val="27"/>
        </w:rPr>
        <w:t xml:space="preserve"> F</w:t>
      </w:r>
      <w:r>
        <w:rPr>
          <w:rFonts w:ascii="Times New Roman" w:eastAsia="Times New Roman" w:hAnsi="Times New Roman"/>
          <w:b/>
          <w:sz w:val="21"/>
        </w:rPr>
        <w:t>ACILITIES TO BE</w:t>
      </w:r>
      <w:r>
        <w:rPr>
          <w:rFonts w:ascii="Times New Roman" w:eastAsia="Times New Roman" w:hAnsi="Times New Roman"/>
          <w:b/>
          <w:sz w:val="27"/>
        </w:rPr>
        <w:t xml:space="preserve"> P</w:t>
      </w:r>
      <w:r>
        <w:rPr>
          <w:rFonts w:ascii="Times New Roman" w:eastAsia="Times New Roman" w:hAnsi="Times New Roman"/>
          <w:b/>
          <w:sz w:val="21"/>
        </w:rPr>
        <w:t>ROVIDED BY THE</w:t>
      </w:r>
      <w:r>
        <w:rPr>
          <w:rFonts w:ascii="Times New Roman" w:eastAsia="Times New Roman" w:hAnsi="Times New Roman"/>
          <w:b/>
          <w:sz w:val="27"/>
        </w:rPr>
        <w:t xml:space="preserve"> P</w:t>
      </w:r>
      <w:r>
        <w:rPr>
          <w:rFonts w:ascii="Times New Roman" w:eastAsia="Times New Roman" w:hAnsi="Times New Roman"/>
          <w:b/>
          <w:sz w:val="21"/>
        </w:rPr>
        <w:t>ROCURING</w:t>
      </w:r>
      <w:r>
        <w:rPr>
          <w:rFonts w:ascii="Times New Roman" w:eastAsia="Times New Roman" w:hAnsi="Times New Roman"/>
          <w:b/>
          <w:sz w:val="27"/>
        </w:rPr>
        <w:t xml:space="preserve"> E</w:t>
      </w:r>
      <w:r>
        <w:rPr>
          <w:rFonts w:ascii="Times New Roman" w:eastAsia="Times New Roman" w:hAnsi="Times New Roman"/>
          <w:b/>
          <w:sz w:val="21"/>
        </w:rPr>
        <w:t>NTITY AND ON</w:t>
      </w:r>
      <w:r>
        <w:rPr>
          <w:rFonts w:ascii="Times New Roman" w:eastAsia="Times New Roman" w:hAnsi="Times New Roman"/>
          <w:b/>
          <w:sz w:val="27"/>
        </w:rPr>
        <w:t xml:space="preserve"> S</w:t>
      </w:r>
      <w:r>
        <w:rPr>
          <w:rFonts w:ascii="Times New Roman" w:eastAsia="Times New Roman" w:hAnsi="Times New Roman"/>
          <w:b/>
          <w:sz w:val="21"/>
        </w:rPr>
        <w:t>TANDARD</w:t>
      </w:r>
      <w:r>
        <w:rPr>
          <w:rFonts w:ascii="Times New Roman" w:eastAsia="Times New Roman" w:hAnsi="Times New Roman"/>
          <w:b/>
          <w:sz w:val="27"/>
        </w:rPr>
        <w:t xml:space="preserve"> C</w:t>
      </w:r>
      <w:r>
        <w:rPr>
          <w:rFonts w:ascii="Times New Roman" w:eastAsia="Times New Roman" w:hAnsi="Times New Roman"/>
          <w:b/>
          <w:sz w:val="21"/>
        </w:rPr>
        <w:t>ONTRACT</w:t>
      </w:r>
      <w:r>
        <w:rPr>
          <w:rFonts w:ascii="Times New Roman" w:eastAsia="Times New Roman" w:hAnsi="Times New Roman"/>
          <w:b/>
          <w:sz w:val="27"/>
        </w:rPr>
        <w:t xml:space="preserve"> F</w:t>
      </w:r>
      <w:r>
        <w:rPr>
          <w:rFonts w:ascii="Times New Roman" w:eastAsia="Times New Roman" w:hAnsi="Times New Roman"/>
          <w:b/>
          <w:sz w:val="21"/>
        </w:rPr>
        <w:t>ORM</w:t>
      </w:r>
    </w:p>
    <w:p w14:paraId="15C897C3" w14:textId="2CB79BE4" w:rsidR="00F77101" w:rsidRDefault="004A585D">
      <w:pPr>
        <w:spacing w:line="20" w:lineRule="exact"/>
        <w:rPr>
          <w:rFonts w:ascii="Times New Roman" w:eastAsia="Times New Roman" w:hAnsi="Times New Roman"/>
        </w:rPr>
      </w:pPr>
      <w:r>
        <w:rPr>
          <w:rFonts w:ascii="Times New Roman" w:eastAsia="Times New Roman" w:hAnsi="Times New Roman"/>
          <w:b/>
          <w:noProof/>
          <w:sz w:val="21"/>
          <w:lang w:val="en-US" w:eastAsia="en-US"/>
        </w:rPr>
        <w:drawing>
          <wp:anchor distT="0" distB="0" distL="114300" distR="114300" simplePos="0" relativeHeight="251629568" behindDoc="1" locked="0" layoutInCell="1" allowOverlap="1" wp14:anchorId="1F5C062F" wp14:editId="4EAF0DF7">
            <wp:simplePos x="0" y="0"/>
            <wp:positionH relativeFrom="column">
              <wp:posOffset>165100</wp:posOffset>
            </wp:positionH>
            <wp:positionV relativeFrom="paragraph">
              <wp:posOffset>335280</wp:posOffset>
            </wp:positionV>
            <wp:extent cx="5581650" cy="12065"/>
            <wp:effectExtent l="0" t="0" r="0" b="0"/>
            <wp:wrapNone/>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81650" cy="12065"/>
                    </a:xfrm>
                    <a:prstGeom prst="rect">
                      <a:avLst/>
                    </a:prstGeom>
                    <a:noFill/>
                  </pic:spPr>
                </pic:pic>
              </a:graphicData>
            </a:graphic>
            <wp14:sizeRelH relativeFrom="page">
              <wp14:pctWidth>0</wp14:pctWidth>
            </wp14:sizeRelH>
            <wp14:sizeRelV relativeFrom="page">
              <wp14:pctHeight>0</wp14:pctHeight>
            </wp14:sizeRelV>
          </wp:anchor>
        </w:drawing>
      </w:r>
    </w:p>
    <w:p w14:paraId="4B72DC98" w14:textId="77777777" w:rsidR="00F77101" w:rsidRDefault="00F77101">
      <w:pPr>
        <w:spacing w:line="200" w:lineRule="exact"/>
        <w:rPr>
          <w:rFonts w:ascii="Times New Roman" w:eastAsia="Times New Roman" w:hAnsi="Times New Roman"/>
        </w:rPr>
      </w:pPr>
    </w:p>
    <w:p w14:paraId="10859B5F" w14:textId="77777777" w:rsidR="00F77101" w:rsidRDefault="00F77101">
      <w:pPr>
        <w:spacing w:line="200" w:lineRule="exact"/>
        <w:rPr>
          <w:rFonts w:ascii="Times New Roman" w:eastAsia="Times New Roman" w:hAnsi="Times New Roman"/>
        </w:rPr>
      </w:pPr>
    </w:p>
    <w:p w14:paraId="70A6516B" w14:textId="77777777" w:rsidR="00F77101" w:rsidRDefault="00F77101">
      <w:pPr>
        <w:spacing w:line="200" w:lineRule="exact"/>
        <w:rPr>
          <w:rFonts w:ascii="Times New Roman" w:eastAsia="Times New Roman" w:hAnsi="Times New Roman"/>
        </w:rPr>
      </w:pPr>
    </w:p>
    <w:p w14:paraId="378E61C5" w14:textId="77777777" w:rsidR="00F77101" w:rsidRDefault="00F77101">
      <w:pPr>
        <w:spacing w:line="205" w:lineRule="exact"/>
        <w:rPr>
          <w:rFonts w:ascii="Times New Roman" w:eastAsia="Times New Roman" w:hAnsi="Times New Roman"/>
        </w:rPr>
      </w:pPr>
    </w:p>
    <w:p w14:paraId="6C498B9E" w14:textId="77777777" w:rsidR="00F77101" w:rsidRDefault="00F77101">
      <w:pPr>
        <w:spacing w:line="0" w:lineRule="atLeast"/>
        <w:ind w:right="-259"/>
        <w:jc w:val="center"/>
        <w:rPr>
          <w:rFonts w:ascii="Times New Roman" w:eastAsia="Times New Roman" w:hAnsi="Times New Roman"/>
          <w:b/>
          <w:sz w:val="28"/>
          <w:u w:val="single"/>
        </w:rPr>
      </w:pPr>
      <w:r>
        <w:rPr>
          <w:rFonts w:ascii="Times New Roman" w:eastAsia="Times New Roman" w:hAnsi="Times New Roman"/>
          <w:b/>
          <w:sz w:val="28"/>
          <w:u w:val="single"/>
        </w:rPr>
        <w:t>A – On the Terms of Reference</w:t>
      </w:r>
    </w:p>
    <w:p w14:paraId="5C7E306C" w14:textId="77777777" w:rsidR="00F77101" w:rsidRDefault="00F77101">
      <w:pPr>
        <w:spacing w:line="200" w:lineRule="exact"/>
        <w:rPr>
          <w:rFonts w:ascii="Times New Roman" w:eastAsia="Times New Roman" w:hAnsi="Times New Roman"/>
        </w:rPr>
      </w:pPr>
    </w:p>
    <w:p w14:paraId="70147B2B" w14:textId="77777777" w:rsidR="00F77101" w:rsidRDefault="00F77101">
      <w:pPr>
        <w:spacing w:line="362" w:lineRule="exact"/>
        <w:rPr>
          <w:rFonts w:ascii="Times New Roman" w:eastAsia="Times New Roman" w:hAnsi="Times New Roman"/>
        </w:rPr>
      </w:pPr>
    </w:p>
    <w:p w14:paraId="5CC61BF4" w14:textId="77777777" w:rsidR="00F77101" w:rsidRDefault="00F77101">
      <w:pPr>
        <w:spacing w:line="237" w:lineRule="auto"/>
        <w:ind w:left="280" w:right="20"/>
        <w:jc w:val="both"/>
        <w:rPr>
          <w:rFonts w:ascii="Times New Roman" w:eastAsia="Times New Roman" w:hAnsi="Times New Roman"/>
          <w:sz w:val="24"/>
        </w:rPr>
      </w:pPr>
      <w:r>
        <w:rPr>
          <w:rFonts w:ascii="Times New Roman" w:eastAsia="Times New Roman" w:hAnsi="Times New Roman"/>
          <w:sz w:val="24"/>
        </w:rPr>
        <w:t>[</w:t>
      </w:r>
      <w:r>
        <w:rPr>
          <w:rFonts w:ascii="Times New Roman" w:eastAsia="Times New Roman" w:hAnsi="Times New Roman"/>
          <w:i/>
          <w:sz w:val="24"/>
        </w:rPr>
        <w:t>Present and justify here any modifications or improvement to the Terms of Reference you are proposing to improve performance in carrying out the assignment (such as deleting some activity you consider unnecessary, or adding another, or proposing a different phasing of the activities). Such suggestions should be concise and to the point, and incorporated in your Proposal.</w:t>
      </w:r>
      <w:r>
        <w:rPr>
          <w:rFonts w:ascii="Times New Roman" w:eastAsia="Times New Roman" w:hAnsi="Times New Roman"/>
          <w:sz w:val="24"/>
        </w:rPr>
        <w:t>]</w:t>
      </w:r>
    </w:p>
    <w:p w14:paraId="372B38E2" w14:textId="77777777" w:rsidR="00F77101" w:rsidRDefault="00F77101">
      <w:pPr>
        <w:spacing w:line="284" w:lineRule="exact"/>
        <w:rPr>
          <w:rFonts w:ascii="Times New Roman" w:eastAsia="Times New Roman" w:hAnsi="Times New Roman"/>
        </w:rPr>
      </w:pPr>
    </w:p>
    <w:p w14:paraId="1031F665" w14:textId="77777777" w:rsidR="00F77101" w:rsidRDefault="00F77101">
      <w:pPr>
        <w:spacing w:line="0" w:lineRule="atLeast"/>
        <w:ind w:left="2280"/>
        <w:rPr>
          <w:rFonts w:ascii="Times New Roman" w:eastAsia="Times New Roman" w:hAnsi="Times New Roman"/>
          <w:b/>
          <w:sz w:val="28"/>
          <w:u w:val="single"/>
        </w:rPr>
      </w:pPr>
      <w:r>
        <w:rPr>
          <w:rFonts w:ascii="Times New Roman" w:eastAsia="Times New Roman" w:hAnsi="Times New Roman"/>
          <w:b/>
          <w:sz w:val="28"/>
          <w:u w:val="single"/>
        </w:rPr>
        <w:t>B – On Counterpart Staff and Facilities</w:t>
      </w:r>
    </w:p>
    <w:p w14:paraId="67C62E52" w14:textId="77777777" w:rsidR="00F77101" w:rsidRDefault="00F77101">
      <w:pPr>
        <w:spacing w:line="200" w:lineRule="exact"/>
        <w:rPr>
          <w:rFonts w:ascii="Times New Roman" w:eastAsia="Times New Roman" w:hAnsi="Times New Roman"/>
        </w:rPr>
      </w:pPr>
    </w:p>
    <w:p w14:paraId="38EBF162" w14:textId="77777777" w:rsidR="00F77101" w:rsidRDefault="00F77101">
      <w:pPr>
        <w:spacing w:line="361" w:lineRule="exact"/>
        <w:rPr>
          <w:rFonts w:ascii="Times New Roman" w:eastAsia="Times New Roman" w:hAnsi="Times New Roman"/>
        </w:rPr>
      </w:pPr>
    </w:p>
    <w:p w14:paraId="4E97FE2A" w14:textId="77777777" w:rsidR="00F77101" w:rsidRDefault="00F77101">
      <w:pPr>
        <w:spacing w:line="236" w:lineRule="auto"/>
        <w:ind w:left="280" w:right="20"/>
        <w:jc w:val="both"/>
        <w:rPr>
          <w:rFonts w:ascii="Times New Roman" w:eastAsia="Times New Roman" w:hAnsi="Times New Roman"/>
          <w:sz w:val="24"/>
        </w:rPr>
      </w:pPr>
      <w:r>
        <w:rPr>
          <w:rFonts w:ascii="Times New Roman" w:eastAsia="Times New Roman" w:hAnsi="Times New Roman"/>
          <w:sz w:val="24"/>
        </w:rPr>
        <w:t>[</w:t>
      </w:r>
      <w:r>
        <w:rPr>
          <w:rFonts w:ascii="Times New Roman" w:eastAsia="Times New Roman" w:hAnsi="Times New Roman"/>
          <w:i/>
          <w:sz w:val="24"/>
        </w:rPr>
        <w:t>Comment here on counterpart staff and facilities to be provided by the Contracting Authority as indicated in the TORs or include your own requirements of: administrative support, office space, local transportation, equipment, data, etc.</w:t>
      </w:r>
      <w:r>
        <w:rPr>
          <w:rFonts w:ascii="Times New Roman" w:eastAsia="Times New Roman" w:hAnsi="Times New Roman"/>
          <w:sz w:val="24"/>
        </w:rPr>
        <w:t>]</w:t>
      </w:r>
    </w:p>
    <w:p w14:paraId="37FE68A0" w14:textId="77777777" w:rsidR="00F77101" w:rsidRDefault="00F77101">
      <w:pPr>
        <w:spacing w:line="200" w:lineRule="exact"/>
        <w:rPr>
          <w:rFonts w:ascii="Times New Roman" w:eastAsia="Times New Roman" w:hAnsi="Times New Roman"/>
        </w:rPr>
      </w:pPr>
    </w:p>
    <w:p w14:paraId="36009406" w14:textId="77777777" w:rsidR="00F77101" w:rsidRDefault="00F77101">
      <w:pPr>
        <w:spacing w:line="356" w:lineRule="exact"/>
        <w:rPr>
          <w:rFonts w:ascii="Times New Roman" w:eastAsia="Times New Roman" w:hAnsi="Times New Roman"/>
        </w:rPr>
      </w:pPr>
    </w:p>
    <w:p w14:paraId="4F3B721C" w14:textId="77777777" w:rsidR="00F77101" w:rsidRDefault="00F77101">
      <w:pPr>
        <w:spacing w:line="0" w:lineRule="atLeast"/>
        <w:ind w:right="-259"/>
        <w:jc w:val="center"/>
        <w:rPr>
          <w:rFonts w:ascii="Times New Roman" w:eastAsia="Times New Roman" w:hAnsi="Times New Roman"/>
          <w:b/>
          <w:sz w:val="28"/>
          <w:u w:val="single"/>
        </w:rPr>
      </w:pPr>
      <w:r>
        <w:rPr>
          <w:rFonts w:ascii="Times New Roman" w:eastAsia="Times New Roman" w:hAnsi="Times New Roman"/>
          <w:b/>
          <w:sz w:val="28"/>
          <w:u w:val="single"/>
        </w:rPr>
        <w:t>C – On Standard Form of Contract</w:t>
      </w:r>
    </w:p>
    <w:p w14:paraId="36958466" w14:textId="77777777" w:rsidR="00F77101" w:rsidRDefault="00F77101">
      <w:pPr>
        <w:spacing w:line="333" w:lineRule="exact"/>
        <w:rPr>
          <w:rFonts w:ascii="Times New Roman" w:eastAsia="Times New Roman" w:hAnsi="Times New Roman"/>
        </w:rPr>
      </w:pPr>
    </w:p>
    <w:p w14:paraId="210509EF" w14:textId="77777777" w:rsidR="00F77101" w:rsidRDefault="00F77101">
      <w:pPr>
        <w:spacing w:line="237" w:lineRule="auto"/>
        <w:ind w:left="280" w:right="20"/>
        <w:jc w:val="both"/>
        <w:rPr>
          <w:rFonts w:ascii="Times New Roman" w:eastAsia="Times New Roman" w:hAnsi="Times New Roman"/>
          <w:i/>
          <w:sz w:val="24"/>
        </w:rPr>
      </w:pPr>
      <w:r>
        <w:rPr>
          <w:rFonts w:ascii="Times New Roman" w:eastAsia="Times New Roman" w:hAnsi="Times New Roman"/>
          <w:i/>
          <w:sz w:val="24"/>
        </w:rPr>
        <w:t>[Please recommend any change in the Standard Form of Contract’s clauses you would like to see incorporated in the final Contract. Please indicate which of the proposed changes, if not accepted by the Procuring Entity could determine you to reject the Contract for this assignment. Use maximum 2 pages]</w:t>
      </w:r>
    </w:p>
    <w:p w14:paraId="595AD73C" w14:textId="77777777" w:rsidR="00F77101" w:rsidRDefault="00F77101">
      <w:pPr>
        <w:spacing w:line="237" w:lineRule="auto"/>
        <w:ind w:left="280" w:right="20"/>
        <w:jc w:val="both"/>
        <w:rPr>
          <w:rFonts w:ascii="Times New Roman" w:eastAsia="Times New Roman" w:hAnsi="Times New Roman"/>
          <w:i/>
          <w:sz w:val="24"/>
        </w:rPr>
        <w:sectPr w:rsidR="00F77101">
          <w:pgSz w:w="11900" w:h="16841"/>
          <w:pgMar w:top="719" w:right="1419" w:bottom="1440" w:left="1440" w:header="0" w:footer="0" w:gutter="0"/>
          <w:cols w:space="0" w:equalWidth="0">
            <w:col w:w="9040"/>
          </w:cols>
          <w:docGrid w:linePitch="360"/>
        </w:sectPr>
      </w:pPr>
    </w:p>
    <w:tbl>
      <w:tblPr>
        <w:tblW w:w="0" w:type="auto"/>
        <w:tblInd w:w="260" w:type="dxa"/>
        <w:tblLayout w:type="fixed"/>
        <w:tblCellMar>
          <w:left w:w="0" w:type="dxa"/>
          <w:right w:w="0" w:type="dxa"/>
        </w:tblCellMar>
        <w:tblLook w:val="0000" w:firstRow="0" w:lastRow="0" w:firstColumn="0" w:lastColumn="0" w:noHBand="0" w:noVBand="0"/>
      </w:tblPr>
      <w:tblGrid>
        <w:gridCol w:w="6200"/>
        <w:gridCol w:w="2600"/>
      </w:tblGrid>
      <w:tr w:rsidR="00F77101" w14:paraId="6E2097D1" w14:textId="77777777">
        <w:trPr>
          <w:trHeight w:val="230"/>
        </w:trPr>
        <w:tc>
          <w:tcPr>
            <w:tcW w:w="6200" w:type="dxa"/>
            <w:shd w:val="clear" w:color="auto" w:fill="auto"/>
            <w:vAlign w:val="bottom"/>
          </w:tcPr>
          <w:p w14:paraId="0D000898" w14:textId="77777777" w:rsidR="00F77101" w:rsidRDefault="00F77101">
            <w:pPr>
              <w:spacing w:line="0" w:lineRule="atLeast"/>
              <w:ind w:left="20"/>
              <w:rPr>
                <w:rFonts w:ascii="Times New Roman" w:eastAsia="Times New Roman" w:hAnsi="Times New Roman"/>
              </w:rPr>
            </w:pPr>
            <w:bookmarkStart w:id="27" w:name="page27"/>
            <w:bookmarkEnd w:id="27"/>
            <w:r>
              <w:rPr>
                <w:rFonts w:ascii="Times New Roman" w:eastAsia="Times New Roman" w:hAnsi="Times New Roman"/>
              </w:rPr>
              <w:t>Section 3.  Technical Proposal Submission Form</w:t>
            </w:r>
          </w:p>
        </w:tc>
        <w:tc>
          <w:tcPr>
            <w:tcW w:w="2600" w:type="dxa"/>
            <w:shd w:val="clear" w:color="auto" w:fill="auto"/>
            <w:vAlign w:val="bottom"/>
          </w:tcPr>
          <w:p w14:paraId="555662FE" w14:textId="77777777" w:rsidR="00F77101" w:rsidRDefault="00F77101">
            <w:pPr>
              <w:spacing w:line="0" w:lineRule="atLeast"/>
              <w:jc w:val="right"/>
              <w:rPr>
                <w:rFonts w:ascii="Times New Roman" w:eastAsia="Times New Roman" w:hAnsi="Times New Roman"/>
              </w:rPr>
            </w:pPr>
            <w:r>
              <w:rPr>
                <w:rFonts w:ascii="Times New Roman" w:eastAsia="Times New Roman" w:hAnsi="Times New Roman"/>
              </w:rPr>
              <w:t>27</w:t>
            </w:r>
          </w:p>
        </w:tc>
      </w:tr>
      <w:tr w:rsidR="00F77101" w14:paraId="0756BD72" w14:textId="77777777">
        <w:trPr>
          <w:trHeight w:val="20"/>
        </w:trPr>
        <w:tc>
          <w:tcPr>
            <w:tcW w:w="6200" w:type="dxa"/>
            <w:tcBorders>
              <w:bottom w:val="single" w:sz="8" w:space="0" w:color="auto"/>
            </w:tcBorders>
            <w:shd w:val="clear" w:color="auto" w:fill="auto"/>
            <w:vAlign w:val="bottom"/>
          </w:tcPr>
          <w:p w14:paraId="736D1C31" w14:textId="77777777" w:rsidR="00F77101" w:rsidRDefault="00F77101">
            <w:pPr>
              <w:spacing w:line="20" w:lineRule="exact"/>
              <w:rPr>
                <w:rFonts w:ascii="Times New Roman" w:eastAsia="Times New Roman" w:hAnsi="Times New Roman"/>
                <w:sz w:val="1"/>
              </w:rPr>
            </w:pPr>
          </w:p>
        </w:tc>
        <w:tc>
          <w:tcPr>
            <w:tcW w:w="2600" w:type="dxa"/>
            <w:tcBorders>
              <w:bottom w:val="single" w:sz="8" w:space="0" w:color="auto"/>
            </w:tcBorders>
            <w:shd w:val="clear" w:color="auto" w:fill="auto"/>
            <w:vAlign w:val="bottom"/>
          </w:tcPr>
          <w:p w14:paraId="3BDF79F7" w14:textId="77777777" w:rsidR="00F77101" w:rsidRDefault="00F77101">
            <w:pPr>
              <w:spacing w:line="20" w:lineRule="exact"/>
              <w:rPr>
                <w:rFonts w:ascii="Times New Roman" w:eastAsia="Times New Roman" w:hAnsi="Times New Roman"/>
                <w:sz w:val="1"/>
              </w:rPr>
            </w:pPr>
          </w:p>
        </w:tc>
      </w:tr>
    </w:tbl>
    <w:p w14:paraId="25AE612F" w14:textId="77777777" w:rsidR="00F77101" w:rsidRDefault="00F77101">
      <w:pPr>
        <w:spacing w:line="200" w:lineRule="exact"/>
        <w:rPr>
          <w:rFonts w:ascii="Times New Roman" w:eastAsia="Times New Roman" w:hAnsi="Times New Roman"/>
        </w:rPr>
      </w:pPr>
    </w:p>
    <w:p w14:paraId="2DD30657" w14:textId="77777777" w:rsidR="00F77101" w:rsidRDefault="00F77101">
      <w:pPr>
        <w:spacing w:line="200" w:lineRule="exact"/>
        <w:rPr>
          <w:rFonts w:ascii="Times New Roman" w:eastAsia="Times New Roman" w:hAnsi="Times New Roman"/>
        </w:rPr>
      </w:pPr>
    </w:p>
    <w:p w14:paraId="13A70F46" w14:textId="77777777" w:rsidR="00F77101" w:rsidRDefault="00F77101">
      <w:pPr>
        <w:spacing w:line="330" w:lineRule="exact"/>
        <w:rPr>
          <w:rFonts w:ascii="Times New Roman" w:eastAsia="Times New Roman" w:hAnsi="Times New Roman"/>
        </w:rPr>
      </w:pPr>
    </w:p>
    <w:p w14:paraId="0B01B7D7" w14:textId="77777777" w:rsidR="00F77101" w:rsidRDefault="00F77101">
      <w:pPr>
        <w:tabs>
          <w:tab w:val="left" w:pos="200"/>
        </w:tabs>
        <w:spacing w:line="0" w:lineRule="atLeast"/>
        <w:ind w:right="-219"/>
        <w:jc w:val="center"/>
        <w:rPr>
          <w:rFonts w:ascii="Times New Roman" w:eastAsia="Times New Roman" w:hAnsi="Times New Roman"/>
          <w:b/>
          <w:sz w:val="21"/>
        </w:rPr>
      </w:pPr>
      <w:r>
        <w:rPr>
          <w:rFonts w:ascii="Times New Roman" w:eastAsia="Times New Roman" w:hAnsi="Times New Roman"/>
          <w:b/>
          <w:sz w:val="28"/>
        </w:rPr>
        <w:t>F</w:t>
      </w:r>
      <w:r>
        <w:rPr>
          <w:rFonts w:ascii="Times New Roman" w:eastAsia="Times New Roman" w:hAnsi="Times New Roman"/>
          <w:b/>
          <w:sz w:val="22"/>
        </w:rPr>
        <w:t>ORM</w:t>
      </w:r>
      <w:r>
        <w:rPr>
          <w:rFonts w:ascii="Times New Roman" w:eastAsia="Times New Roman" w:hAnsi="Times New Roman"/>
          <w:b/>
          <w:sz w:val="28"/>
        </w:rPr>
        <w:t xml:space="preserve"> TECH - 5</w:t>
      </w:r>
      <w:r>
        <w:rPr>
          <w:rFonts w:ascii="Times New Roman" w:eastAsia="Times New Roman" w:hAnsi="Times New Roman"/>
        </w:rPr>
        <w:tab/>
      </w:r>
      <w:r>
        <w:rPr>
          <w:rFonts w:ascii="Times New Roman" w:eastAsia="Times New Roman" w:hAnsi="Times New Roman"/>
          <w:b/>
          <w:sz w:val="27"/>
        </w:rPr>
        <w:t>C</w:t>
      </w:r>
      <w:r>
        <w:rPr>
          <w:rFonts w:ascii="Times New Roman" w:eastAsia="Times New Roman" w:hAnsi="Times New Roman"/>
          <w:b/>
          <w:sz w:val="21"/>
        </w:rPr>
        <w:t>URRICULUM</w:t>
      </w:r>
      <w:r>
        <w:rPr>
          <w:rFonts w:ascii="Times New Roman" w:eastAsia="Times New Roman" w:hAnsi="Times New Roman"/>
          <w:b/>
          <w:sz w:val="27"/>
        </w:rPr>
        <w:t xml:space="preserve"> V</w:t>
      </w:r>
      <w:r>
        <w:rPr>
          <w:rFonts w:ascii="Times New Roman" w:eastAsia="Times New Roman" w:hAnsi="Times New Roman"/>
          <w:b/>
          <w:sz w:val="21"/>
        </w:rPr>
        <w:t>ITAE</w:t>
      </w:r>
      <w:r>
        <w:rPr>
          <w:rFonts w:ascii="Times New Roman" w:eastAsia="Times New Roman" w:hAnsi="Times New Roman"/>
          <w:b/>
          <w:sz w:val="27"/>
        </w:rPr>
        <w:t xml:space="preserve"> (CV)</w:t>
      </w:r>
      <w:r>
        <w:rPr>
          <w:rFonts w:ascii="Times New Roman" w:eastAsia="Times New Roman" w:hAnsi="Times New Roman"/>
          <w:b/>
          <w:sz w:val="21"/>
        </w:rPr>
        <w:t xml:space="preserve"> FOR</w:t>
      </w:r>
      <w:r>
        <w:rPr>
          <w:rFonts w:ascii="Times New Roman" w:eastAsia="Times New Roman" w:hAnsi="Times New Roman"/>
          <w:b/>
          <w:sz w:val="27"/>
        </w:rPr>
        <w:t xml:space="preserve"> P</w:t>
      </w:r>
      <w:r>
        <w:rPr>
          <w:rFonts w:ascii="Times New Roman" w:eastAsia="Times New Roman" w:hAnsi="Times New Roman"/>
          <w:b/>
          <w:sz w:val="21"/>
        </w:rPr>
        <w:t>ROPOSED</w:t>
      </w:r>
    </w:p>
    <w:p w14:paraId="5BF66A8D" w14:textId="77777777" w:rsidR="00F77101" w:rsidRDefault="00F77101">
      <w:pPr>
        <w:spacing w:line="0" w:lineRule="atLeast"/>
        <w:ind w:right="-199"/>
        <w:jc w:val="center"/>
        <w:rPr>
          <w:rFonts w:ascii="Times New Roman" w:eastAsia="Times New Roman" w:hAnsi="Times New Roman"/>
          <w:b/>
          <w:sz w:val="42"/>
          <w:vertAlign w:val="superscript"/>
        </w:rPr>
      </w:pPr>
      <w:r>
        <w:rPr>
          <w:rFonts w:ascii="Times New Roman" w:eastAsia="Times New Roman" w:hAnsi="Times New Roman"/>
          <w:b/>
          <w:sz w:val="28"/>
        </w:rPr>
        <w:t>P</w:t>
      </w:r>
      <w:r>
        <w:rPr>
          <w:rFonts w:ascii="Times New Roman" w:eastAsia="Times New Roman" w:hAnsi="Times New Roman"/>
          <w:b/>
          <w:sz w:val="22"/>
        </w:rPr>
        <w:t>ROFESSIONAL</w:t>
      </w:r>
      <w:r>
        <w:rPr>
          <w:rFonts w:ascii="Times New Roman" w:eastAsia="Times New Roman" w:hAnsi="Times New Roman"/>
          <w:b/>
          <w:sz w:val="28"/>
        </w:rPr>
        <w:t xml:space="preserve"> S</w:t>
      </w:r>
      <w:r>
        <w:rPr>
          <w:rFonts w:ascii="Times New Roman" w:eastAsia="Times New Roman" w:hAnsi="Times New Roman"/>
          <w:b/>
          <w:sz w:val="22"/>
        </w:rPr>
        <w:t>TAFF</w:t>
      </w:r>
      <w:r>
        <w:rPr>
          <w:rFonts w:ascii="Times New Roman" w:eastAsia="Times New Roman" w:hAnsi="Times New Roman"/>
          <w:b/>
          <w:sz w:val="42"/>
          <w:vertAlign w:val="superscript"/>
        </w:rPr>
        <w:t>1</w:t>
      </w:r>
    </w:p>
    <w:p w14:paraId="17628CF3" w14:textId="1A42A7BB" w:rsidR="00F77101" w:rsidRDefault="004A585D">
      <w:pPr>
        <w:spacing w:line="20" w:lineRule="exact"/>
        <w:rPr>
          <w:rFonts w:ascii="Times New Roman" w:eastAsia="Times New Roman" w:hAnsi="Times New Roman"/>
        </w:rPr>
      </w:pPr>
      <w:r>
        <w:rPr>
          <w:rFonts w:ascii="Times New Roman" w:eastAsia="Times New Roman" w:hAnsi="Times New Roman"/>
          <w:b/>
          <w:noProof/>
          <w:sz w:val="42"/>
          <w:vertAlign w:val="superscript"/>
          <w:lang w:val="en-US" w:eastAsia="en-US"/>
        </w:rPr>
        <w:drawing>
          <wp:anchor distT="0" distB="0" distL="114300" distR="114300" simplePos="0" relativeHeight="251630592" behindDoc="1" locked="0" layoutInCell="1" allowOverlap="1" wp14:anchorId="2865FF35" wp14:editId="401900DB">
            <wp:simplePos x="0" y="0"/>
            <wp:positionH relativeFrom="column">
              <wp:posOffset>165100</wp:posOffset>
            </wp:positionH>
            <wp:positionV relativeFrom="paragraph">
              <wp:posOffset>267335</wp:posOffset>
            </wp:positionV>
            <wp:extent cx="5581650" cy="12065"/>
            <wp:effectExtent l="0" t="0" r="0" b="0"/>
            <wp:wrapNone/>
            <wp:docPr id="2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81650" cy="12065"/>
                    </a:xfrm>
                    <a:prstGeom prst="rect">
                      <a:avLst/>
                    </a:prstGeom>
                    <a:noFill/>
                  </pic:spPr>
                </pic:pic>
              </a:graphicData>
            </a:graphic>
            <wp14:sizeRelH relativeFrom="page">
              <wp14:pctWidth>0</wp14:pctWidth>
            </wp14:sizeRelH>
            <wp14:sizeRelV relativeFrom="page">
              <wp14:pctHeight>0</wp14:pctHeight>
            </wp14:sizeRelV>
          </wp:anchor>
        </w:drawing>
      </w:r>
    </w:p>
    <w:p w14:paraId="3AC60511" w14:textId="77777777" w:rsidR="00F77101" w:rsidRDefault="00F77101">
      <w:pPr>
        <w:spacing w:line="200" w:lineRule="exact"/>
        <w:rPr>
          <w:rFonts w:ascii="Times New Roman" w:eastAsia="Times New Roman" w:hAnsi="Times New Roman"/>
        </w:rPr>
      </w:pPr>
    </w:p>
    <w:p w14:paraId="59BD3F41" w14:textId="77777777" w:rsidR="00F77101" w:rsidRDefault="00F77101">
      <w:pPr>
        <w:spacing w:line="200" w:lineRule="exact"/>
        <w:rPr>
          <w:rFonts w:ascii="Times New Roman" w:eastAsia="Times New Roman" w:hAnsi="Times New Roman"/>
        </w:rPr>
      </w:pPr>
    </w:p>
    <w:p w14:paraId="4C3097E6" w14:textId="77777777" w:rsidR="00F77101" w:rsidRDefault="00F77101">
      <w:pPr>
        <w:spacing w:line="274" w:lineRule="exact"/>
        <w:rPr>
          <w:rFonts w:ascii="Times New Roman" w:eastAsia="Times New Roman" w:hAnsi="Times New Roman"/>
        </w:rPr>
      </w:pPr>
    </w:p>
    <w:tbl>
      <w:tblPr>
        <w:tblW w:w="0" w:type="auto"/>
        <w:tblInd w:w="280" w:type="dxa"/>
        <w:tblLayout w:type="fixed"/>
        <w:tblCellMar>
          <w:left w:w="0" w:type="dxa"/>
          <w:right w:w="0" w:type="dxa"/>
        </w:tblCellMar>
        <w:tblLook w:val="0000" w:firstRow="0" w:lastRow="0" w:firstColumn="0" w:lastColumn="0" w:noHBand="0" w:noVBand="0"/>
      </w:tblPr>
      <w:tblGrid>
        <w:gridCol w:w="300"/>
        <w:gridCol w:w="2800"/>
        <w:gridCol w:w="5620"/>
      </w:tblGrid>
      <w:tr w:rsidR="00F77101" w14:paraId="208D5FB4" w14:textId="77777777">
        <w:trPr>
          <w:trHeight w:val="253"/>
        </w:trPr>
        <w:tc>
          <w:tcPr>
            <w:tcW w:w="3100" w:type="dxa"/>
            <w:gridSpan w:val="2"/>
            <w:shd w:val="clear" w:color="auto" w:fill="auto"/>
            <w:vAlign w:val="bottom"/>
          </w:tcPr>
          <w:p w14:paraId="7F4032FC" w14:textId="77777777" w:rsidR="00F77101" w:rsidRDefault="00F77101">
            <w:pPr>
              <w:spacing w:line="0" w:lineRule="atLeast"/>
              <w:rPr>
                <w:rFonts w:ascii="Times New Roman" w:eastAsia="Times New Roman" w:hAnsi="Times New Roman"/>
                <w:b/>
                <w:sz w:val="22"/>
              </w:rPr>
            </w:pPr>
            <w:r>
              <w:rPr>
                <w:rFonts w:ascii="Times New Roman" w:eastAsia="Times New Roman" w:hAnsi="Times New Roman"/>
                <w:b/>
                <w:sz w:val="22"/>
              </w:rPr>
              <w:t>Proposed role in the project:</w:t>
            </w:r>
          </w:p>
        </w:tc>
        <w:tc>
          <w:tcPr>
            <w:tcW w:w="5620" w:type="dxa"/>
            <w:shd w:val="clear" w:color="auto" w:fill="auto"/>
            <w:vAlign w:val="bottom"/>
          </w:tcPr>
          <w:p w14:paraId="5CF0E4FB" w14:textId="77777777" w:rsidR="00F77101" w:rsidRDefault="00F77101">
            <w:pPr>
              <w:spacing w:line="0" w:lineRule="atLeast"/>
              <w:ind w:left="420"/>
              <w:rPr>
                <w:rFonts w:ascii="Times New Roman" w:eastAsia="Times New Roman" w:hAnsi="Times New Roman"/>
                <w:i/>
                <w:sz w:val="22"/>
              </w:rPr>
            </w:pPr>
            <w:r>
              <w:rPr>
                <w:rFonts w:ascii="Times New Roman" w:eastAsia="Times New Roman" w:hAnsi="Times New Roman"/>
                <w:i/>
                <w:sz w:val="22"/>
              </w:rPr>
              <w:t>[insert  the  name  of  the  position  and  indicate  the  key</w:t>
            </w:r>
          </w:p>
        </w:tc>
      </w:tr>
      <w:tr w:rsidR="00F77101" w14:paraId="26062A71" w14:textId="77777777">
        <w:trPr>
          <w:trHeight w:val="252"/>
        </w:trPr>
        <w:tc>
          <w:tcPr>
            <w:tcW w:w="300" w:type="dxa"/>
            <w:shd w:val="clear" w:color="auto" w:fill="auto"/>
            <w:vAlign w:val="bottom"/>
          </w:tcPr>
          <w:p w14:paraId="6A9D5328" w14:textId="77777777" w:rsidR="00F77101" w:rsidRDefault="00F77101">
            <w:pPr>
              <w:spacing w:line="0" w:lineRule="atLeast"/>
              <w:rPr>
                <w:rFonts w:ascii="Times New Roman" w:eastAsia="Times New Roman" w:hAnsi="Times New Roman"/>
                <w:sz w:val="21"/>
              </w:rPr>
            </w:pPr>
          </w:p>
        </w:tc>
        <w:tc>
          <w:tcPr>
            <w:tcW w:w="2800" w:type="dxa"/>
            <w:shd w:val="clear" w:color="auto" w:fill="auto"/>
            <w:vAlign w:val="bottom"/>
          </w:tcPr>
          <w:p w14:paraId="308C0C69" w14:textId="77777777" w:rsidR="00F77101" w:rsidRDefault="00F77101">
            <w:pPr>
              <w:spacing w:line="0" w:lineRule="atLeast"/>
              <w:rPr>
                <w:rFonts w:ascii="Times New Roman" w:eastAsia="Times New Roman" w:hAnsi="Times New Roman"/>
                <w:sz w:val="21"/>
              </w:rPr>
            </w:pPr>
          </w:p>
        </w:tc>
        <w:tc>
          <w:tcPr>
            <w:tcW w:w="5620" w:type="dxa"/>
            <w:shd w:val="clear" w:color="auto" w:fill="auto"/>
            <w:vAlign w:val="bottom"/>
          </w:tcPr>
          <w:p w14:paraId="07C4DAAF" w14:textId="77777777" w:rsidR="00F77101" w:rsidRDefault="00F77101">
            <w:pPr>
              <w:spacing w:line="0" w:lineRule="atLeast"/>
              <w:ind w:left="420"/>
              <w:rPr>
                <w:rFonts w:ascii="Times New Roman" w:eastAsia="Times New Roman" w:hAnsi="Times New Roman"/>
                <w:i/>
                <w:sz w:val="22"/>
              </w:rPr>
            </w:pPr>
            <w:r>
              <w:rPr>
                <w:rFonts w:ascii="Times New Roman" w:eastAsia="Times New Roman" w:hAnsi="Times New Roman"/>
                <w:i/>
                <w:sz w:val="22"/>
              </w:rPr>
              <w:t>position]</w:t>
            </w:r>
          </w:p>
        </w:tc>
      </w:tr>
      <w:tr w:rsidR="00F77101" w14:paraId="3171C366" w14:textId="77777777">
        <w:trPr>
          <w:trHeight w:val="360"/>
        </w:trPr>
        <w:tc>
          <w:tcPr>
            <w:tcW w:w="300" w:type="dxa"/>
            <w:shd w:val="clear" w:color="auto" w:fill="auto"/>
            <w:vAlign w:val="bottom"/>
          </w:tcPr>
          <w:p w14:paraId="5596F3BC" w14:textId="77777777" w:rsidR="00F77101" w:rsidRDefault="00F77101">
            <w:pPr>
              <w:spacing w:line="0" w:lineRule="atLeast"/>
              <w:rPr>
                <w:rFonts w:ascii="Times New Roman" w:eastAsia="Times New Roman" w:hAnsi="Times New Roman"/>
                <w:b/>
                <w:sz w:val="22"/>
              </w:rPr>
            </w:pPr>
            <w:r>
              <w:rPr>
                <w:rFonts w:ascii="Times New Roman" w:eastAsia="Times New Roman" w:hAnsi="Times New Roman"/>
                <w:b/>
                <w:sz w:val="22"/>
              </w:rPr>
              <w:t>1.</w:t>
            </w:r>
          </w:p>
        </w:tc>
        <w:tc>
          <w:tcPr>
            <w:tcW w:w="2800" w:type="dxa"/>
            <w:shd w:val="clear" w:color="auto" w:fill="auto"/>
            <w:vAlign w:val="bottom"/>
          </w:tcPr>
          <w:p w14:paraId="1B116677" w14:textId="77777777" w:rsidR="00F77101" w:rsidRDefault="00F77101">
            <w:pPr>
              <w:spacing w:line="0" w:lineRule="atLeast"/>
              <w:ind w:left="140"/>
              <w:rPr>
                <w:rFonts w:ascii="Times New Roman" w:eastAsia="Times New Roman" w:hAnsi="Times New Roman"/>
                <w:b/>
                <w:sz w:val="22"/>
              </w:rPr>
            </w:pPr>
            <w:r>
              <w:rPr>
                <w:rFonts w:ascii="Times New Roman" w:eastAsia="Times New Roman" w:hAnsi="Times New Roman"/>
                <w:b/>
                <w:sz w:val="22"/>
              </w:rPr>
              <w:t>Family name:</w:t>
            </w:r>
          </w:p>
        </w:tc>
        <w:tc>
          <w:tcPr>
            <w:tcW w:w="5620" w:type="dxa"/>
            <w:shd w:val="clear" w:color="auto" w:fill="auto"/>
            <w:vAlign w:val="bottom"/>
          </w:tcPr>
          <w:p w14:paraId="05949DAE" w14:textId="77777777" w:rsidR="00F77101" w:rsidRDefault="00F77101">
            <w:pPr>
              <w:spacing w:line="0" w:lineRule="atLeast"/>
              <w:ind w:left="420"/>
              <w:rPr>
                <w:rFonts w:ascii="Times New Roman" w:eastAsia="Times New Roman" w:hAnsi="Times New Roman"/>
                <w:i/>
                <w:sz w:val="22"/>
              </w:rPr>
            </w:pPr>
            <w:r>
              <w:rPr>
                <w:rFonts w:ascii="Times New Roman" w:eastAsia="Times New Roman" w:hAnsi="Times New Roman"/>
                <w:i/>
                <w:sz w:val="22"/>
              </w:rPr>
              <w:t>[insert the name]</w:t>
            </w:r>
          </w:p>
        </w:tc>
      </w:tr>
      <w:tr w:rsidR="00F77101" w14:paraId="57C794D1" w14:textId="77777777">
        <w:trPr>
          <w:trHeight w:val="362"/>
        </w:trPr>
        <w:tc>
          <w:tcPr>
            <w:tcW w:w="300" w:type="dxa"/>
            <w:shd w:val="clear" w:color="auto" w:fill="auto"/>
            <w:vAlign w:val="bottom"/>
          </w:tcPr>
          <w:p w14:paraId="7461F9D1" w14:textId="77777777" w:rsidR="00F77101" w:rsidRDefault="00F77101">
            <w:pPr>
              <w:spacing w:line="0" w:lineRule="atLeast"/>
              <w:rPr>
                <w:rFonts w:ascii="Times New Roman" w:eastAsia="Times New Roman" w:hAnsi="Times New Roman"/>
                <w:b/>
                <w:sz w:val="22"/>
              </w:rPr>
            </w:pPr>
            <w:r>
              <w:rPr>
                <w:rFonts w:ascii="Times New Roman" w:eastAsia="Times New Roman" w:hAnsi="Times New Roman"/>
                <w:b/>
                <w:sz w:val="22"/>
              </w:rPr>
              <w:t>2.</w:t>
            </w:r>
          </w:p>
        </w:tc>
        <w:tc>
          <w:tcPr>
            <w:tcW w:w="2800" w:type="dxa"/>
            <w:shd w:val="clear" w:color="auto" w:fill="auto"/>
            <w:vAlign w:val="bottom"/>
          </w:tcPr>
          <w:p w14:paraId="6DB9B7FD" w14:textId="77777777" w:rsidR="00F77101" w:rsidRDefault="00F77101">
            <w:pPr>
              <w:spacing w:line="0" w:lineRule="atLeast"/>
              <w:ind w:left="140"/>
              <w:rPr>
                <w:rFonts w:ascii="Times New Roman" w:eastAsia="Times New Roman" w:hAnsi="Times New Roman"/>
                <w:b/>
                <w:sz w:val="22"/>
              </w:rPr>
            </w:pPr>
            <w:r>
              <w:rPr>
                <w:rFonts w:ascii="Times New Roman" w:eastAsia="Times New Roman" w:hAnsi="Times New Roman"/>
                <w:b/>
                <w:sz w:val="22"/>
              </w:rPr>
              <w:t>First names:</w:t>
            </w:r>
          </w:p>
        </w:tc>
        <w:tc>
          <w:tcPr>
            <w:tcW w:w="5620" w:type="dxa"/>
            <w:shd w:val="clear" w:color="auto" w:fill="auto"/>
            <w:vAlign w:val="bottom"/>
          </w:tcPr>
          <w:p w14:paraId="08D468DD" w14:textId="77777777" w:rsidR="00F77101" w:rsidRDefault="00F77101">
            <w:pPr>
              <w:spacing w:line="0" w:lineRule="atLeast"/>
              <w:ind w:left="420"/>
              <w:rPr>
                <w:rFonts w:ascii="Times New Roman" w:eastAsia="Times New Roman" w:hAnsi="Times New Roman"/>
                <w:i/>
                <w:sz w:val="22"/>
              </w:rPr>
            </w:pPr>
            <w:r>
              <w:rPr>
                <w:rFonts w:ascii="Times New Roman" w:eastAsia="Times New Roman" w:hAnsi="Times New Roman"/>
                <w:i/>
                <w:sz w:val="22"/>
              </w:rPr>
              <w:t>[insert the names in full]</w:t>
            </w:r>
          </w:p>
        </w:tc>
      </w:tr>
      <w:tr w:rsidR="00F77101" w14:paraId="458EC58B" w14:textId="77777777">
        <w:trPr>
          <w:trHeight w:val="361"/>
        </w:trPr>
        <w:tc>
          <w:tcPr>
            <w:tcW w:w="300" w:type="dxa"/>
            <w:shd w:val="clear" w:color="auto" w:fill="auto"/>
            <w:vAlign w:val="bottom"/>
          </w:tcPr>
          <w:p w14:paraId="1EA4E80D" w14:textId="77777777" w:rsidR="00F77101" w:rsidRDefault="00F77101">
            <w:pPr>
              <w:spacing w:line="0" w:lineRule="atLeast"/>
              <w:rPr>
                <w:rFonts w:ascii="Times New Roman" w:eastAsia="Times New Roman" w:hAnsi="Times New Roman"/>
                <w:b/>
                <w:sz w:val="22"/>
              </w:rPr>
            </w:pPr>
            <w:r>
              <w:rPr>
                <w:rFonts w:ascii="Times New Roman" w:eastAsia="Times New Roman" w:hAnsi="Times New Roman"/>
                <w:b/>
                <w:sz w:val="22"/>
              </w:rPr>
              <w:t>3.</w:t>
            </w:r>
          </w:p>
        </w:tc>
        <w:tc>
          <w:tcPr>
            <w:tcW w:w="2800" w:type="dxa"/>
            <w:shd w:val="clear" w:color="auto" w:fill="auto"/>
            <w:vAlign w:val="bottom"/>
          </w:tcPr>
          <w:p w14:paraId="3766F132" w14:textId="77777777" w:rsidR="00F77101" w:rsidRDefault="00F77101">
            <w:pPr>
              <w:spacing w:line="0" w:lineRule="atLeast"/>
              <w:ind w:left="140"/>
              <w:rPr>
                <w:rFonts w:ascii="Times New Roman" w:eastAsia="Times New Roman" w:hAnsi="Times New Roman"/>
                <w:b/>
                <w:sz w:val="22"/>
              </w:rPr>
            </w:pPr>
            <w:r>
              <w:rPr>
                <w:rFonts w:ascii="Times New Roman" w:eastAsia="Times New Roman" w:hAnsi="Times New Roman"/>
                <w:b/>
                <w:sz w:val="22"/>
              </w:rPr>
              <w:t>Date of birth:</w:t>
            </w:r>
          </w:p>
        </w:tc>
        <w:tc>
          <w:tcPr>
            <w:tcW w:w="5620" w:type="dxa"/>
            <w:shd w:val="clear" w:color="auto" w:fill="auto"/>
            <w:vAlign w:val="bottom"/>
          </w:tcPr>
          <w:p w14:paraId="033FE708" w14:textId="77777777" w:rsidR="00F77101" w:rsidRDefault="00F77101">
            <w:pPr>
              <w:spacing w:line="0" w:lineRule="atLeast"/>
              <w:ind w:left="420"/>
              <w:rPr>
                <w:rFonts w:ascii="Times New Roman" w:eastAsia="Times New Roman" w:hAnsi="Times New Roman"/>
                <w:i/>
                <w:sz w:val="22"/>
              </w:rPr>
            </w:pPr>
            <w:r>
              <w:rPr>
                <w:rFonts w:ascii="Times New Roman" w:eastAsia="Times New Roman" w:hAnsi="Times New Roman"/>
                <w:i/>
                <w:sz w:val="22"/>
              </w:rPr>
              <w:t>[insert the date]</w:t>
            </w:r>
          </w:p>
        </w:tc>
      </w:tr>
      <w:tr w:rsidR="00F77101" w14:paraId="1497BDEA" w14:textId="77777777">
        <w:trPr>
          <w:trHeight w:val="362"/>
        </w:trPr>
        <w:tc>
          <w:tcPr>
            <w:tcW w:w="300" w:type="dxa"/>
            <w:shd w:val="clear" w:color="auto" w:fill="auto"/>
            <w:vAlign w:val="bottom"/>
          </w:tcPr>
          <w:p w14:paraId="113D42B6" w14:textId="77777777" w:rsidR="00F77101" w:rsidRDefault="00F77101">
            <w:pPr>
              <w:spacing w:line="0" w:lineRule="atLeast"/>
              <w:rPr>
                <w:rFonts w:ascii="Times New Roman" w:eastAsia="Times New Roman" w:hAnsi="Times New Roman"/>
                <w:b/>
                <w:sz w:val="22"/>
              </w:rPr>
            </w:pPr>
            <w:r>
              <w:rPr>
                <w:rFonts w:ascii="Times New Roman" w:eastAsia="Times New Roman" w:hAnsi="Times New Roman"/>
                <w:b/>
                <w:sz w:val="22"/>
              </w:rPr>
              <w:t>4.</w:t>
            </w:r>
          </w:p>
        </w:tc>
        <w:tc>
          <w:tcPr>
            <w:tcW w:w="2800" w:type="dxa"/>
            <w:shd w:val="clear" w:color="auto" w:fill="auto"/>
            <w:vAlign w:val="bottom"/>
          </w:tcPr>
          <w:p w14:paraId="76350918" w14:textId="77777777" w:rsidR="00F77101" w:rsidRDefault="00F77101">
            <w:pPr>
              <w:spacing w:line="0" w:lineRule="atLeast"/>
              <w:ind w:left="140"/>
              <w:rPr>
                <w:rFonts w:ascii="Times New Roman" w:eastAsia="Times New Roman" w:hAnsi="Times New Roman"/>
                <w:b/>
                <w:sz w:val="22"/>
              </w:rPr>
            </w:pPr>
            <w:r>
              <w:rPr>
                <w:rFonts w:ascii="Times New Roman" w:eastAsia="Times New Roman" w:hAnsi="Times New Roman"/>
                <w:b/>
                <w:sz w:val="22"/>
              </w:rPr>
              <w:t>Nationality:</w:t>
            </w:r>
          </w:p>
        </w:tc>
        <w:tc>
          <w:tcPr>
            <w:tcW w:w="5620" w:type="dxa"/>
            <w:shd w:val="clear" w:color="auto" w:fill="auto"/>
            <w:vAlign w:val="bottom"/>
          </w:tcPr>
          <w:p w14:paraId="6BAADAC6" w14:textId="77777777" w:rsidR="00F77101" w:rsidRDefault="00F77101">
            <w:pPr>
              <w:spacing w:line="0" w:lineRule="atLeast"/>
              <w:ind w:left="420"/>
              <w:rPr>
                <w:rFonts w:ascii="Times New Roman" w:eastAsia="Times New Roman" w:hAnsi="Times New Roman"/>
                <w:i/>
                <w:sz w:val="22"/>
              </w:rPr>
            </w:pPr>
            <w:r>
              <w:rPr>
                <w:rFonts w:ascii="Times New Roman" w:eastAsia="Times New Roman" w:hAnsi="Times New Roman"/>
                <w:i/>
                <w:sz w:val="22"/>
              </w:rPr>
              <w:t>[insert the country or countries of citizenship]</w:t>
            </w:r>
          </w:p>
        </w:tc>
      </w:tr>
      <w:tr w:rsidR="00F77101" w14:paraId="7112E5FD" w14:textId="77777777">
        <w:trPr>
          <w:trHeight w:val="360"/>
        </w:trPr>
        <w:tc>
          <w:tcPr>
            <w:tcW w:w="300" w:type="dxa"/>
            <w:shd w:val="clear" w:color="auto" w:fill="auto"/>
            <w:vAlign w:val="bottom"/>
          </w:tcPr>
          <w:p w14:paraId="1C5D87B6" w14:textId="77777777" w:rsidR="00F77101" w:rsidRDefault="00F77101">
            <w:pPr>
              <w:spacing w:line="0" w:lineRule="atLeast"/>
              <w:rPr>
                <w:rFonts w:ascii="Times New Roman" w:eastAsia="Times New Roman" w:hAnsi="Times New Roman"/>
                <w:b/>
                <w:sz w:val="22"/>
              </w:rPr>
            </w:pPr>
            <w:r>
              <w:rPr>
                <w:rFonts w:ascii="Times New Roman" w:eastAsia="Times New Roman" w:hAnsi="Times New Roman"/>
                <w:b/>
                <w:sz w:val="22"/>
              </w:rPr>
              <w:t>5.</w:t>
            </w:r>
          </w:p>
        </w:tc>
        <w:tc>
          <w:tcPr>
            <w:tcW w:w="2800" w:type="dxa"/>
            <w:shd w:val="clear" w:color="auto" w:fill="auto"/>
            <w:vAlign w:val="bottom"/>
          </w:tcPr>
          <w:p w14:paraId="4B2C1274" w14:textId="77777777" w:rsidR="00F77101" w:rsidRDefault="00F77101">
            <w:pPr>
              <w:spacing w:line="0" w:lineRule="atLeast"/>
              <w:ind w:left="140"/>
              <w:rPr>
                <w:rFonts w:ascii="Times New Roman" w:eastAsia="Times New Roman" w:hAnsi="Times New Roman"/>
                <w:b/>
                <w:sz w:val="22"/>
              </w:rPr>
            </w:pPr>
            <w:r>
              <w:rPr>
                <w:rFonts w:ascii="Times New Roman" w:eastAsia="Times New Roman" w:hAnsi="Times New Roman"/>
                <w:b/>
                <w:sz w:val="22"/>
              </w:rPr>
              <w:t>Civil status:</w:t>
            </w:r>
          </w:p>
        </w:tc>
        <w:tc>
          <w:tcPr>
            <w:tcW w:w="5620" w:type="dxa"/>
            <w:shd w:val="clear" w:color="auto" w:fill="auto"/>
            <w:vAlign w:val="bottom"/>
          </w:tcPr>
          <w:p w14:paraId="74CCD4F6" w14:textId="77777777" w:rsidR="00F77101" w:rsidRDefault="00F77101">
            <w:pPr>
              <w:spacing w:line="0" w:lineRule="atLeast"/>
              <w:ind w:left="420"/>
              <w:rPr>
                <w:rFonts w:ascii="Times New Roman" w:eastAsia="Times New Roman" w:hAnsi="Times New Roman"/>
                <w:i/>
                <w:sz w:val="22"/>
              </w:rPr>
            </w:pPr>
            <w:r>
              <w:rPr>
                <w:rFonts w:ascii="Times New Roman" w:eastAsia="Times New Roman" w:hAnsi="Times New Roman"/>
                <w:i/>
                <w:sz w:val="22"/>
              </w:rPr>
              <w:t>[insert: married/ divorced/single/ widower]</w:t>
            </w:r>
          </w:p>
        </w:tc>
      </w:tr>
      <w:tr w:rsidR="00F77101" w14:paraId="30B3C1D5" w14:textId="77777777">
        <w:trPr>
          <w:trHeight w:val="360"/>
        </w:trPr>
        <w:tc>
          <w:tcPr>
            <w:tcW w:w="300" w:type="dxa"/>
            <w:shd w:val="clear" w:color="auto" w:fill="auto"/>
            <w:vAlign w:val="bottom"/>
          </w:tcPr>
          <w:p w14:paraId="7D0E083A" w14:textId="77777777" w:rsidR="00F77101" w:rsidRDefault="00F77101">
            <w:pPr>
              <w:spacing w:line="0" w:lineRule="atLeast"/>
              <w:rPr>
                <w:rFonts w:ascii="Times New Roman" w:eastAsia="Times New Roman" w:hAnsi="Times New Roman"/>
                <w:b/>
                <w:sz w:val="22"/>
              </w:rPr>
            </w:pPr>
            <w:r>
              <w:rPr>
                <w:rFonts w:ascii="Times New Roman" w:eastAsia="Times New Roman" w:hAnsi="Times New Roman"/>
                <w:b/>
                <w:sz w:val="22"/>
              </w:rPr>
              <w:t>6.</w:t>
            </w:r>
          </w:p>
        </w:tc>
        <w:tc>
          <w:tcPr>
            <w:tcW w:w="2800" w:type="dxa"/>
            <w:shd w:val="clear" w:color="auto" w:fill="auto"/>
            <w:vAlign w:val="bottom"/>
          </w:tcPr>
          <w:p w14:paraId="1E5E99E0" w14:textId="77777777" w:rsidR="00F77101" w:rsidRDefault="00F77101">
            <w:pPr>
              <w:spacing w:line="0" w:lineRule="atLeast"/>
              <w:ind w:left="140"/>
              <w:rPr>
                <w:rFonts w:ascii="Times New Roman" w:eastAsia="Times New Roman" w:hAnsi="Times New Roman"/>
                <w:b/>
                <w:sz w:val="22"/>
              </w:rPr>
            </w:pPr>
            <w:r>
              <w:rPr>
                <w:rFonts w:ascii="Times New Roman" w:eastAsia="Times New Roman" w:hAnsi="Times New Roman"/>
                <w:b/>
                <w:sz w:val="22"/>
              </w:rPr>
              <w:t>Contract details:</w:t>
            </w:r>
          </w:p>
        </w:tc>
        <w:tc>
          <w:tcPr>
            <w:tcW w:w="5620" w:type="dxa"/>
            <w:shd w:val="clear" w:color="auto" w:fill="auto"/>
            <w:vAlign w:val="bottom"/>
          </w:tcPr>
          <w:p w14:paraId="2E41E325" w14:textId="77777777" w:rsidR="00F77101" w:rsidRDefault="00F77101">
            <w:pPr>
              <w:spacing w:line="0" w:lineRule="atLeast"/>
              <w:ind w:left="420"/>
              <w:rPr>
                <w:rFonts w:ascii="Times New Roman" w:eastAsia="Times New Roman" w:hAnsi="Times New Roman"/>
                <w:i/>
                <w:sz w:val="22"/>
              </w:rPr>
            </w:pPr>
            <w:r>
              <w:rPr>
                <w:rFonts w:ascii="Times New Roman" w:eastAsia="Times New Roman" w:hAnsi="Times New Roman"/>
                <w:b/>
                <w:i/>
                <w:sz w:val="22"/>
              </w:rPr>
              <w:t>Address</w:t>
            </w:r>
            <w:r>
              <w:rPr>
                <w:rFonts w:ascii="Times New Roman" w:eastAsia="Times New Roman" w:hAnsi="Times New Roman"/>
                <w:i/>
                <w:sz w:val="22"/>
              </w:rPr>
              <w:t>:[insert the physical address]</w:t>
            </w:r>
          </w:p>
        </w:tc>
      </w:tr>
      <w:tr w:rsidR="00F77101" w14:paraId="0A03243A" w14:textId="77777777">
        <w:trPr>
          <w:trHeight w:val="362"/>
        </w:trPr>
        <w:tc>
          <w:tcPr>
            <w:tcW w:w="300" w:type="dxa"/>
            <w:shd w:val="clear" w:color="auto" w:fill="auto"/>
            <w:vAlign w:val="bottom"/>
          </w:tcPr>
          <w:p w14:paraId="7B1FD57A" w14:textId="77777777" w:rsidR="00F77101" w:rsidRDefault="00F77101">
            <w:pPr>
              <w:spacing w:line="0" w:lineRule="atLeast"/>
              <w:rPr>
                <w:rFonts w:ascii="Times New Roman" w:eastAsia="Times New Roman" w:hAnsi="Times New Roman"/>
                <w:sz w:val="24"/>
              </w:rPr>
            </w:pPr>
          </w:p>
        </w:tc>
        <w:tc>
          <w:tcPr>
            <w:tcW w:w="2800" w:type="dxa"/>
            <w:shd w:val="clear" w:color="auto" w:fill="auto"/>
            <w:vAlign w:val="bottom"/>
          </w:tcPr>
          <w:p w14:paraId="0F4DA601" w14:textId="77777777" w:rsidR="00F77101" w:rsidRDefault="00F77101">
            <w:pPr>
              <w:spacing w:line="0" w:lineRule="atLeast"/>
              <w:rPr>
                <w:rFonts w:ascii="Times New Roman" w:eastAsia="Times New Roman" w:hAnsi="Times New Roman"/>
                <w:sz w:val="24"/>
              </w:rPr>
            </w:pPr>
          </w:p>
        </w:tc>
        <w:tc>
          <w:tcPr>
            <w:tcW w:w="5620" w:type="dxa"/>
            <w:shd w:val="clear" w:color="auto" w:fill="auto"/>
            <w:vAlign w:val="bottom"/>
          </w:tcPr>
          <w:p w14:paraId="30E6316E" w14:textId="77777777" w:rsidR="00F77101" w:rsidRDefault="00F77101">
            <w:pPr>
              <w:spacing w:line="0" w:lineRule="atLeast"/>
              <w:ind w:left="420"/>
              <w:rPr>
                <w:rFonts w:ascii="Times New Roman" w:eastAsia="Times New Roman" w:hAnsi="Times New Roman"/>
                <w:i/>
                <w:sz w:val="22"/>
              </w:rPr>
            </w:pPr>
            <w:r>
              <w:rPr>
                <w:rFonts w:ascii="Times New Roman" w:eastAsia="Times New Roman" w:hAnsi="Times New Roman"/>
                <w:b/>
                <w:i/>
                <w:sz w:val="22"/>
              </w:rPr>
              <w:t>Phone</w:t>
            </w:r>
            <w:r>
              <w:rPr>
                <w:rFonts w:ascii="Times New Roman" w:eastAsia="Times New Roman" w:hAnsi="Times New Roman"/>
                <w:i/>
                <w:sz w:val="22"/>
              </w:rPr>
              <w:t xml:space="preserve"> :[insert the phone and mobile no.]</w:t>
            </w:r>
          </w:p>
        </w:tc>
      </w:tr>
      <w:tr w:rsidR="00F77101" w14:paraId="05F42F13" w14:textId="77777777">
        <w:trPr>
          <w:trHeight w:val="360"/>
        </w:trPr>
        <w:tc>
          <w:tcPr>
            <w:tcW w:w="300" w:type="dxa"/>
            <w:shd w:val="clear" w:color="auto" w:fill="auto"/>
            <w:vAlign w:val="bottom"/>
          </w:tcPr>
          <w:p w14:paraId="359181B0" w14:textId="77777777" w:rsidR="00F77101" w:rsidRDefault="00F77101">
            <w:pPr>
              <w:spacing w:line="0" w:lineRule="atLeast"/>
              <w:rPr>
                <w:rFonts w:ascii="Times New Roman" w:eastAsia="Times New Roman" w:hAnsi="Times New Roman"/>
                <w:sz w:val="24"/>
              </w:rPr>
            </w:pPr>
          </w:p>
        </w:tc>
        <w:tc>
          <w:tcPr>
            <w:tcW w:w="2800" w:type="dxa"/>
            <w:shd w:val="clear" w:color="auto" w:fill="auto"/>
            <w:vAlign w:val="bottom"/>
          </w:tcPr>
          <w:p w14:paraId="2A2914C1" w14:textId="77777777" w:rsidR="00F77101" w:rsidRDefault="00F77101">
            <w:pPr>
              <w:spacing w:line="0" w:lineRule="atLeast"/>
              <w:rPr>
                <w:rFonts w:ascii="Times New Roman" w:eastAsia="Times New Roman" w:hAnsi="Times New Roman"/>
                <w:sz w:val="24"/>
              </w:rPr>
            </w:pPr>
          </w:p>
        </w:tc>
        <w:tc>
          <w:tcPr>
            <w:tcW w:w="5620" w:type="dxa"/>
            <w:shd w:val="clear" w:color="auto" w:fill="auto"/>
            <w:vAlign w:val="bottom"/>
          </w:tcPr>
          <w:p w14:paraId="050E0576" w14:textId="77777777" w:rsidR="00F77101" w:rsidRDefault="00F77101">
            <w:pPr>
              <w:spacing w:line="0" w:lineRule="atLeast"/>
              <w:ind w:left="420"/>
              <w:rPr>
                <w:rFonts w:ascii="Times New Roman" w:eastAsia="Times New Roman" w:hAnsi="Times New Roman"/>
                <w:i/>
                <w:sz w:val="22"/>
              </w:rPr>
            </w:pPr>
            <w:r>
              <w:rPr>
                <w:rFonts w:ascii="Times New Roman" w:eastAsia="Times New Roman" w:hAnsi="Times New Roman"/>
                <w:b/>
                <w:i/>
                <w:sz w:val="22"/>
              </w:rPr>
              <w:t>E-mail:</w:t>
            </w:r>
            <w:r>
              <w:rPr>
                <w:rFonts w:ascii="Times New Roman" w:eastAsia="Times New Roman" w:hAnsi="Times New Roman"/>
                <w:i/>
                <w:sz w:val="22"/>
              </w:rPr>
              <w:t xml:space="preserve"> [insert the email]</w:t>
            </w:r>
          </w:p>
        </w:tc>
      </w:tr>
    </w:tbl>
    <w:p w14:paraId="03BEB004" w14:textId="77777777" w:rsidR="00F77101" w:rsidRDefault="00F77101">
      <w:pPr>
        <w:spacing w:line="109" w:lineRule="exact"/>
        <w:rPr>
          <w:rFonts w:ascii="Times New Roman" w:eastAsia="Times New Roman" w:hAnsi="Times New Roman"/>
        </w:rPr>
      </w:pPr>
    </w:p>
    <w:p w14:paraId="45734133" w14:textId="77777777" w:rsidR="00F77101" w:rsidRDefault="00F77101">
      <w:pPr>
        <w:numPr>
          <w:ilvl w:val="0"/>
          <w:numId w:val="19"/>
        </w:numPr>
        <w:tabs>
          <w:tab w:val="left" w:pos="720"/>
        </w:tabs>
        <w:spacing w:line="0" w:lineRule="atLeast"/>
        <w:ind w:left="720" w:hanging="432"/>
        <w:rPr>
          <w:rFonts w:ascii="Times New Roman" w:eastAsia="Times New Roman" w:hAnsi="Times New Roman"/>
          <w:b/>
          <w:sz w:val="22"/>
        </w:rPr>
      </w:pPr>
      <w:r>
        <w:rPr>
          <w:rFonts w:ascii="Times New Roman" w:eastAsia="Times New Roman" w:hAnsi="Times New Roman"/>
          <w:b/>
          <w:sz w:val="22"/>
        </w:rPr>
        <w:t>Education:</w:t>
      </w:r>
    </w:p>
    <w:p w14:paraId="719920C2" w14:textId="77777777" w:rsidR="00F77101" w:rsidRDefault="00F77101">
      <w:pPr>
        <w:spacing w:line="200" w:lineRule="exact"/>
        <w:rPr>
          <w:rFonts w:ascii="Times New Roman" w:eastAsia="Times New Roman" w:hAnsi="Times New Roman"/>
        </w:rPr>
      </w:pPr>
    </w:p>
    <w:p w14:paraId="1A8AAD83" w14:textId="77777777" w:rsidR="00F77101" w:rsidRDefault="00F77101">
      <w:pPr>
        <w:spacing w:line="250" w:lineRule="exact"/>
        <w:rPr>
          <w:rFonts w:ascii="Times New Roman" w:eastAsia="Times New Roman" w:hAnsi="Times New Roman"/>
        </w:rPr>
      </w:pPr>
    </w:p>
    <w:tbl>
      <w:tblPr>
        <w:tblW w:w="0" w:type="auto"/>
        <w:tblInd w:w="170" w:type="dxa"/>
        <w:tblLayout w:type="fixed"/>
        <w:tblCellMar>
          <w:left w:w="0" w:type="dxa"/>
          <w:right w:w="0" w:type="dxa"/>
        </w:tblCellMar>
        <w:tblLook w:val="0000" w:firstRow="0" w:lastRow="0" w:firstColumn="0" w:lastColumn="0" w:noHBand="0" w:noVBand="0"/>
      </w:tblPr>
      <w:tblGrid>
        <w:gridCol w:w="120"/>
        <w:gridCol w:w="3300"/>
        <w:gridCol w:w="120"/>
        <w:gridCol w:w="100"/>
        <w:gridCol w:w="5180"/>
        <w:gridCol w:w="140"/>
      </w:tblGrid>
      <w:tr w:rsidR="00F77101" w14:paraId="44646C72" w14:textId="77777777">
        <w:trPr>
          <w:trHeight w:val="49"/>
        </w:trPr>
        <w:tc>
          <w:tcPr>
            <w:tcW w:w="120" w:type="dxa"/>
            <w:tcBorders>
              <w:top w:val="single" w:sz="8" w:space="0" w:color="auto"/>
              <w:left w:val="single" w:sz="8" w:space="0" w:color="auto"/>
            </w:tcBorders>
            <w:shd w:val="clear" w:color="auto" w:fill="E6E6E6"/>
            <w:vAlign w:val="bottom"/>
          </w:tcPr>
          <w:p w14:paraId="552F37F5" w14:textId="77777777" w:rsidR="00F77101" w:rsidRDefault="00F77101">
            <w:pPr>
              <w:spacing w:line="0" w:lineRule="atLeast"/>
              <w:rPr>
                <w:rFonts w:ascii="Times New Roman" w:eastAsia="Times New Roman" w:hAnsi="Times New Roman"/>
                <w:sz w:val="4"/>
              </w:rPr>
            </w:pPr>
          </w:p>
        </w:tc>
        <w:tc>
          <w:tcPr>
            <w:tcW w:w="3300" w:type="dxa"/>
            <w:vMerge w:val="restart"/>
            <w:tcBorders>
              <w:top w:val="single" w:sz="8" w:space="0" w:color="auto"/>
            </w:tcBorders>
            <w:shd w:val="clear" w:color="auto" w:fill="E6E6E6"/>
            <w:vAlign w:val="bottom"/>
          </w:tcPr>
          <w:p w14:paraId="0F8282C8" w14:textId="77777777" w:rsidR="00F77101" w:rsidRDefault="00F77101">
            <w:pPr>
              <w:spacing w:line="0" w:lineRule="atLeast"/>
              <w:rPr>
                <w:rFonts w:ascii="Times New Roman" w:eastAsia="Times New Roman" w:hAnsi="Times New Roman"/>
                <w:b/>
                <w:sz w:val="22"/>
              </w:rPr>
            </w:pPr>
            <w:r>
              <w:rPr>
                <w:rFonts w:ascii="Times New Roman" w:eastAsia="Times New Roman" w:hAnsi="Times New Roman"/>
                <w:b/>
                <w:sz w:val="22"/>
              </w:rPr>
              <w:t>Previous experience :</w:t>
            </w:r>
          </w:p>
        </w:tc>
        <w:tc>
          <w:tcPr>
            <w:tcW w:w="120" w:type="dxa"/>
            <w:tcBorders>
              <w:top w:val="single" w:sz="8" w:space="0" w:color="auto"/>
              <w:right w:val="single" w:sz="8" w:space="0" w:color="auto"/>
            </w:tcBorders>
            <w:shd w:val="clear" w:color="auto" w:fill="E6E6E6"/>
            <w:vAlign w:val="bottom"/>
          </w:tcPr>
          <w:p w14:paraId="1CDFDECB" w14:textId="77777777" w:rsidR="00F77101" w:rsidRDefault="00F77101">
            <w:pPr>
              <w:spacing w:line="0" w:lineRule="atLeast"/>
              <w:rPr>
                <w:rFonts w:ascii="Times New Roman" w:eastAsia="Times New Roman" w:hAnsi="Times New Roman"/>
                <w:sz w:val="4"/>
              </w:rPr>
            </w:pPr>
          </w:p>
        </w:tc>
        <w:tc>
          <w:tcPr>
            <w:tcW w:w="100" w:type="dxa"/>
            <w:tcBorders>
              <w:top w:val="single" w:sz="8" w:space="0" w:color="auto"/>
            </w:tcBorders>
            <w:shd w:val="clear" w:color="auto" w:fill="E6E6E6"/>
            <w:vAlign w:val="bottom"/>
          </w:tcPr>
          <w:p w14:paraId="5372C4B2" w14:textId="77777777" w:rsidR="00F77101" w:rsidRDefault="00F77101">
            <w:pPr>
              <w:spacing w:line="0" w:lineRule="atLeast"/>
              <w:rPr>
                <w:rFonts w:ascii="Times New Roman" w:eastAsia="Times New Roman" w:hAnsi="Times New Roman"/>
                <w:sz w:val="4"/>
              </w:rPr>
            </w:pPr>
          </w:p>
        </w:tc>
        <w:tc>
          <w:tcPr>
            <w:tcW w:w="5180" w:type="dxa"/>
            <w:vMerge w:val="restart"/>
            <w:tcBorders>
              <w:top w:val="single" w:sz="8" w:space="0" w:color="auto"/>
            </w:tcBorders>
            <w:shd w:val="clear" w:color="auto" w:fill="E6E6E6"/>
            <w:vAlign w:val="bottom"/>
          </w:tcPr>
          <w:p w14:paraId="74F0CE48" w14:textId="77777777" w:rsidR="00F77101" w:rsidRDefault="00F77101">
            <w:pPr>
              <w:spacing w:line="0" w:lineRule="atLeast"/>
              <w:rPr>
                <w:rFonts w:ascii="Times New Roman" w:eastAsia="Times New Roman" w:hAnsi="Times New Roman"/>
                <w:b/>
                <w:sz w:val="22"/>
              </w:rPr>
            </w:pPr>
            <w:r>
              <w:rPr>
                <w:rFonts w:ascii="Times New Roman" w:eastAsia="Times New Roman" w:hAnsi="Times New Roman"/>
                <w:b/>
                <w:sz w:val="22"/>
              </w:rPr>
              <w:t>Experience of similar nature of service :</w:t>
            </w:r>
          </w:p>
        </w:tc>
        <w:tc>
          <w:tcPr>
            <w:tcW w:w="140" w:type="dxa"/>
            <w:tcBorders>
              <w:top w:val="single" w:sz="8" w:space="0" w:color="auto"/>
              <w:right w:val="single" w:sz="8" w:space="0" w:color="auto"/>
            </w:tcBorders>
            <w:shd w:val="clear" w:color="auto" w:fill="E6E6E6"/>
            <w:vAlign w:val="bottom"/>
          </w:tcPr>
          <w:p w14:paraId="55269664" w14:textId="77777777" w:rsidR="00F77101" w:rsidRDefault="00F77101">
            <w:pPr>
              <w:spacing w:line="0" w:lineRule="atLeast"/>
              <w:rPr>
                <w:rFonts w:ascii="Times New Roman" w:eastAsia="Times New Roman" w:hAnsi="Times New Roman"/>
                <w:sz w:val="4"/>
              </w:rPr>
            </w:pPr>
          </w:p>
        </w:tc>
      </w:tr>
      <w:tr w:rsidR="00F77101" w14:paraId="647B3504" w14:textId="77777777">
        <w:trPr>
          <w:trHeight w:val="233"/>
        </w:trPr>
        <w:tc>
          <w:tcPr>
            <w:tcW w:w="120" w:type="dxa"/>
            <w:tcBorders>
              <w:left w:val="single" w:sz="8" w:space="0" w:color="auto"/>
            </w:tcBorders>
            <w:shd w:val="clear" w:color="auto" w:fill="E6E6E6"/>
            <w:vAlign w:val="bottom"/>
          </w:tcPr>
          <w:p w14:paraId="5BA11D64" w14:textId="77777777" w:rsidR="00F77101" w:rsidRDefault="00F77101">
            <w:pPr>
              <w:spacing w:line="0" w:lineRule="atLeast"/>
              <w:rPr>
                <w:rFonts w:ascii="Times New Roman" w:eastAsia="Times New Roman" w:hAnsi="Times New Roman"/>
              </w:rPr>
            </w:pPr>
          </w:p>
        </w:tc>
        <w:tc>
          <w:tcPr>
            <w:tcW w:w="3300" w:type="dxa"/>
            <w:vMerge/>
            <w:shd w:val="clear" w:color="auto" w:fill="E6E6E6"/>
            <w:vAlign w:val="bottom"/>
          </w:tcPr>
          <w:p w14:paraId="4EF16636" w14:textId="77777777" w:rsidR="00F77101" w:rsidRDefault="00F77101">
            <w:pPr>
              <w:spacing w:line="0" w:lineRule="atLeast"/>
              <w:rPr>
                <w:rFonts w:ascii="Times New Roman" w:eastAsia="Times New Roman" w:hAnsi="Times New Roman"/>
              </w:rPr>
            </w:pPr>
          </w:p>
        </w:tc>
        <w:tc>
          <w:tcPr>
            <w:tcW w:w="120" w:type="dxa"/>
            <w:tcBorders>
              <w:right w:val="single" w:sz="8" w:space="0" w:color="auto"/>
            </w:tcBorders>
            <w:shd w:val="clear" w:color="auto" w:fill="E6E6E6"/>
            <w:vAlign w:val="bottom"/>
          </w:tcPr>
          <w:p w14:paraId="1DEAFA24" w14:textId="77777777" w:rsidR="00F77101" w:rsidRDefault="00F77101">
            <w:pPr>
              <w:spacing w:line="0" w:lineRule="atLeast"/>
              <w:rPr>
                <w:rFonts w:ascii="Times New Roman" w:eastAsia="Times New Roman" w:hAnsi="Times New Roman"/>
              </w:rPr>
            </w:pPr>
          </w:p>
        </w:tc>
        <w:tc>
          <w:tcPr>
            <w:tcW w:w="100" w:type="dxa"/>
            <w:shd w:val="clear" w:color="auto" w:fill="E6E6E6"/>
            <w:vAlign w:val="bottom"/>
          </w:tcPr>
          <w:p w14:paraId="5A8AE65B" w14:textId="77777777" w:rsidR="00F77101" w:rsidRDefault="00F77101">
            <w:pPr>
              <w:spacing w:line="0" w:lineRule="atLeast"/>
              <w:rPr>
                <w:rFonts w:ascii="Times New Roman" w:eastAsia="Times New Roman" w:hAnsi="Times New Roman"/>
              </w:rPr>
            </w:pPr>
          </w:p>
        </w:tc>
        <w:tc>
          <w:tcPr>
            <w:tcW w:w="5180" w:type="dxa"/>
            <w:vMerge/>
            <w:shd w:val="clear" w:color="auto" w:fill="E6E6E6"/>
            <w:vAlign w:val="bottom"/>
          </w:tcPr>
          <w:p w14:paraId="1DB42281" w14:textId="77777777" w:rsidR="00F77101" w:rsidRDefault="00F77101">
            <w:pPr>
              <w:spacing w:line="0" w:lineRule="atLeast"/>
              <w:rPr>
                <w:rFonts w:ascii="Times New Roman" w:eastAsia="Times New Roman" w:hAnsi="Times New Roman"/>
              </w:rPr>
            </w:pPr>
          </w:p>
        </w:tc>
        <w:tc>
          <w:tcPr>
            <w:tcW w:w="140" w:type="dxa"/>
            <w:tcBorders>
              <w:right w:val="single" w:sz="8" w:space="0" w:color="auto"/>
            </w:tcBorders>
            <w:shd w:val="clear" w:color="auto" w:fill="E6E6E6"/>
            <w:vAlign w:val="bottom"/>
          </w:tcPr>
          <w:p w14:paraId="229C627E" w14:textId="77777777" w:rsidR="00F77101" w:rsidRDefault="00F77101">
            <w:pPr>
              <w:spacing w:line="0" w:lineRule="atLeast"/>
              <w:rPr>
                <w:rFonts w:ascii="Times New Roman" w:eastAsia="Times New Roman" w:hAnsi="Times New Roman"/>
              </w:rPr>
            </w:pPr>
          </w:p>
        </w:tc>
      </w:tr>
      <w:tr w:rsidR="00F77101" w14:paraId="0F56D0E3" w14:textId="77777777">
        <w:trPr>
          <w:trHeight w:val="254"/>
        </w:trPr>
        <w:tc>
          <w:tcPr>
            <w:tcW w:w="120" w:type="dxa"/>
            <w:tcBorders>
              <w:left w:val="single" w:sz="8" w:space="0" w:color="auto"/>
            </w:tcBorders>
            <w:shd w:val="clear" w:color="auto" w:fill="E6E6E6"/>
            <w:vAlign w:val="bottom"/>
          </w:tcPr>
          <w:p w14:paraId="65ADD1F6" w14:textId="77777777" w:rsidR="00F77101" w:rsidRDefault="00F77101">
            <w:pPr>
              <w:spacing w:line="0" w:lineRule="atLeast"/>
              <w:rPr>
                <w:rFonts w:ascii="Times New Roman" w:eastAsia="Times New Roman" w:hAnsi="Times New Roman"/>
                <w:sz w:val="22"/>
              </w:rPr>
            </w:pPr>
          </w:p>
        </w:tc>
        <w:tc>
          <w:tcPr>
            <w:tcW w:w="3300" w:type="dxa"/>
            <w:shd w:val="clear" w:color="auto" w:fill="E6E6E6"/>
            <w:vAlign w:val="bottom"/>
          </w:tcPr>
          <w:p w14:paraId="585CBFB4" w14:textId="77777777" w:rsidR="00F77101" w:rsidRDefault="00F77101">
            <w:pPr>
              <w:spacing w:line="0" w:lineRule="atLeast"/>
              <w:rPr>
                <w:rFonts w:ascii="Times New Roman" w:eastAsia="Times New Roman" w:hAnsi="Times New Roman"/>
                <w:b/>
                <w:sz w:val="22"/>
              </w:rPr>
            </w:pPr>
            <w:r>
              <w:rPr>
                <w:rFonts w:ascii="Times New Roman" w:eastAsia="Times New Roman" w:hAnsi="Times New Roman"/>
                <w:b/>
                <w:sz w:val="22"/>
              </w:rPr>
              <w:t>[Date from – Date to]</w:t>
            </w:r>
          </w:p>
        </w:tc>
        <w:tc>
          <w:tcPr>
            <w:tcW w:w="120" w:type="dxa"/>
            <w:tcBorders>
              <w:right w:val="single" w:sz="8" w:space="0" w:color="auto"/>
            </w:tcBorders>
            <w:shd w:val="clear" w:color="auto" w:fill="E6E6E6"/>
            <w:vAlign w:val="bottom"/>
          </w:tcPr>
          <w:p w14:paraId="79334776" w14:textId="77777777" w:rsidR="00F77101" w:rsidRDefault="00F77101">
            <w:pPr>
              <w:spacing w:line="0" w:lineRule="atLeast"/>
              <w:rPr>
                <w:rFonts w:ascii="Times New Roman" w:eastAsia="Times New Roman" w:hAnsi="Times New Roman"/>
                <w:sz w:val="22"/>
              </w:rPr>
            </w:pPr>
          </w:p>
        </w:tc>
        <w:tc>
          <w:tcPr>
            <w:tcW w:w="100" w:type="dxa"/>
            <w:shd w:val="clear" w:color="auto" w:fill="E6E6E6"/>
            <w:vAlign w:val="bottom"/>
          </w:tcPr>
          <w:p w14:paraId="3F49695C" w14:textId="77777777" w:rsidR="00F77101" w:rsidRDefault="00F77101">
            <w:pPr>
              <w:spacing w:line="0" w:lineRule="atLeast"/>
              <w:rPr>
                <w:rFonts w:ascii="Times New Roman" w:eastAsia="Times New Roman" w:hAnsi="Times New Roman"/>
                <w:sz w:val="22"/>
              </w:rPr>
            </w:pPr>
          </w:p>
        </w:tc>
        <w:tc>
          <w:tcPr>
            <w:tcW w:w="5180" w:type="dxa"/>
            <w:shd w:val="clear" w:color="auto" w:fill="E6E6E6"/>
            <w:vAlign w:val="bottom"/>
          </w:tcPr>
          <w:p w14:paraId="7E5BD30C" w14:textId="77777777" w:rsidR="00F77101" w:rsidRDefault="00F77101">
            <w:pPr>
              <w:spacing w:line="0" w:lineRule="atLeast"/>
              <w:rPr>
                <w:rFonts w:ascii="Times New Roman" w:eastAsia="Times New Roman" w:hAnsi="Times New Roman"/>
                <w:sz w:val="22"/>
              </w:rPr>
            </w:pPr>
          </w:p>
        </w:tc>
        <w:tc>
          <w:tcPr>
            <w:tcW w:w="140" w:type="dxa"/>
            <w:tcBorders>
              <w:right w:val="single" w:sz="8" w:space="0" w:color="auto"/>
            </w:tcBorders>
            <w:shd w:val="clear" w:color="auto" w:fill="E6E6E6"/>
            <w:vAlign w:val="bottom"/>
          </w:tcPr>
          <w:p w14:paraId="23BC7164" w14:textId="77777777" w:rsidR="00F77101" w:rsidRDefault="00F77101">
            <w:pPr>
              <w:spacing w:line="0" w:lineRule="atLeast"/>
              <w:rPr>
                <w:rFonts w:ascii="Times New Roman" w:eastAsia="Times New Roman" w:hAnsi="Times New Roman"/>
                <w:sz w:val="22"/>
              </w:rPr>
            </w:pPr>
          </w:p>
        </w:tc>
      </w:tr>
      <w:tr w:rsidR="00F77101" w14:paraId="59BA43B2" w14:textId="77777777">
        <w:trPr>
          <w:trHeight w:val="110"/>
        </w:trPr>
        <w:tc>
          <w:tcPr>
            <w:tcW w:w="120" w:type="dxa"/>
            <w:tcBorders>
              <w:left w:val="single" w:sz="8" w:space="0" w:color="auto"/>
              <w:bottom w:val="single" w:sz="8" w:space="0" w:color="auto"/>
            </w:tcBorders>
            <w:shd w:val="clear" w:color="auto" w:fill="E6E6E6"/>
            <w:vAlign w:val="bottom"/>
          </w:tcPr>
          <w:p w14:paraId="109859DA" w14:textId="77777777" w:rsidR="00F77101" w:rsidRDefault="00F77101">
            <w:pPr>
              <w:spacing w:line="0" w:lineRule="atLeast"/>
              <w:rPr>
                <w:rFonts w:ascii="Times New Roman" w:eastAsia="Times New Roman" w:hAnsi="Times New Roman"/>
                <w:sz w:val="9"/>
              </w:rPr>
            </w:pPr>
          </w:p>
        </w:tc>
        <w:tc>
          <w:tcPr>
            <w:tcW w:w="3300" w:type="dxa"/>
            <w:tcBorders>
              <w:bottom w:val="single" w:sz="8" w:space="0" w:color="auto"/>
            </w:tcBorders>
            <w:shd w:val="clear" w:color="auto" w:fill="E6E6E6"/>
            <w:vAlign w:val="bottom"/>
          </w:tcPr>
          <w:p w14:paraId="3FBBBB50" w14:textId="77777777" w:rsidR="00F77101" w:rsidRDefault="00F77101">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E6E6E6"/>
            <w:vAlign w:val="bottom"/>
          </w:tcPr>
          <w:p w14:paraId="200DD1F8" w14:textId="77777777" w:rsidR="00F77101" w:rsidRDefault="00F77101">
            <w:pPr>
              <w:spacing w:line="0" w:lineRule="atLeast"/>
              <w:rPr>
                <w:rFonts w:ascii="Times New Roman" w:eastAsia="Times New Roman" w:hAnsi="Times New Roman"/>
                <w:sz w:val="9"/>
              </w:rPr>
            </w:pPr>
          </w:p>
        </w:tc>
        <w:tc>
          <w:tcPr>
            <w:tcW w:w="100" w:type="dxa"/>
            <w:tcBorders>
              <w:bottom w:val="single" w:sz="8" w:space="0" w:color="auto"/>
            </w:tcBorders>
            <w:shd w:val="clear" w:color="auto" w:fill="E6E6E6"/>
            <w:vAlign w:val="bottom"/>
          </w:tcPr>
          <w:p w14:paraId="4D3CCBC5" w14:textId="77777777" w:rsidR="00F77101" w:rsidRDefault="00F77101">
            <w:pPr>
              <w:spacing w:line="0" w:lineRule="atLeast"/>
              <w:rPr>
                <w:rFonts w:ascii="Times New Roman" w:eastAsia="Times New Roman" w:hAnsi="Times New Roman"/>
                <w:sz w:val="9"/>
              </w:rPr>
            </w:pPr>
          </w:p>
        </w:tc>
        <w:tc>
          <w:tcPr>
            <w:tcW w:w="5180" w:type="dxa"/>
            <w:tcBorders>
              <w:bottom w:val="single" w:sz="8" w:space="0" w:color="auto"/>
            </w:tcBorders>
            <w:shd w:val="clear" w:color="auto" w:fill="E6E6E6"/>
            <w:vAlign w:val="bottom"/>
          </w:tcPr>
          <w:p w14:paraId="306212A5" w14:textId="77777777" w:rsidR="00F77101" w:rsidRDefault="00F77101">
            <w:pPr>
              <w:spacing w:line="0" w:lineRule="atLeast"/>
              <w:rPr>
                <w:rFonts w:ascii="Times New Roman" w:eastAsia="Times New Roman" w:hAnsi="Times New Roman"/>
                <w:sz w:val="9"/>
              </w:rPr>
            </w:pPr>
          </w:p>
        </w:tc>
        <w:tc>
          <w:tcPr>
            <w:tcW w:w="140" w:type="dxa"/>
            <w:tcBorders>
              <w:bottom w:val="single" w:sz="8" w:space="0" w:color="auto"/>
              <w:right w:val="single" w:sz="8" w:space="0" w:color="auto"/>
            </w:tcBorders>
            <w:shd w:val="clear" w:color="auto" w:fill="E6E6E6"/>
            <w:vAlign w:val="bottom"/>
          </w:tcPr>
          <w:p w14:paraId="3D7201C2" w14:textId="77777777" w:rsidR="00F77101" w:rsidRDefault="00F77101">
            <w:pPr>
              <w:spacing w:line="0" w:lineRule="atLeast"/>
              <w:rPr>
                <w:rFonts w:ascii="Times New Roman" w:eastAsia="Times New Roman" w:hAnsi="Times New Roman"/>
                <w:sz w:val="9"/>
              </w:rPr>
            </w:pPr>
          </w:p>
        </w:tc>
      </w:tr>
      <w:tr w:rsidR="00F77101" w14:paraId="4E6AA827" w14:textId="77777777">
        <w:trPr>
          <w:trHeight w:val="244"/>
        </w:trPr>
        <w:tc>
          <w:tcPr>
            <w:tcW w:w="3540" w:type="dxa"/>
            <w:gridSpan w:val="3"/>
            <w:tcBorders>
              <w:left w:val="single" w:sz="8" w:space="0" w:color="auto"/>
              <w:right w:val="single" w:sz="8" w:space="0" w:color="auto"/>
            </w:tcBorders>
            <w:shd w:val="clear" w:color="auto" w:fill="auto"/>
            <w:vAlign w:val="bottom"/>
          </w:tcPr>
          <w:p w14:paraId="59C3E3CC" w14:textId="77777777" w:rsidR="00F77101" w:rsidRDefault="00F77101">
            <w:pPr>
              <w:spacing w:line="244" w:lineRule="exact"/>
              <w:ind w:left="120"/>
              <w:rPr>
                <w:rFonts w:ascii="Times New Roman" w:eastAsia="Times New Roman" w:hAnsi="Times New Roman"/>
                <w:i/>
                <w:sz w:val="22"/>
              </w:rPr>
            </w:pPr>
            <w:r>
              <w:rPr>
                <w:rFonts w:ascii="Times New Roman" w:eastAsia="Times New Roman" w:hAnsi="Times New Roman"/>
                <w:i/>
                <w:sz w:val="22"/>
              </w:rPr>
              <w:t>[indicate the month and the year]</w:t>
            </w:r>
          </w:p>
        </w:tc>
        <w:tc>
          <w:tcPr>
            <w:tcW w:w="100" w:type="dxa"/>
            <w:shd w:val="clear" w:color="auto" w:fill="auto"/>
            <w:vAlign w:val="bottom"/>
          </w:tcPr>
          <w:p w14:paraId="4B06E4AC" w14:textId="77777777" w:rsidR="00F77101" w:rsidRDefault="00F77101">
            <w:pPr>
              <w:spacing w:line="0" w:lineRule="atLeast"/>
              <w:rPr>
                <w:rFonts w:ascii="Times New Roman" w:eastAsia="Times New Roman" w:hAnsi="Times New Roman"/>
                <w:sz w:val="21"/>
              </w:rPr>
            </w:pPr>
          </w:p>
        </w:tc>
        <w:tc>
          <w:tcPr>
            <w:tcW w:w="5300" w:type="dxa"/>
            <w:gridSpan w:val="2"/>
            <w:tcBorders>
              <w:right w:val="single" w:sz="8" w:space="0" w:color="auto"/>
            </w:tcBorders>
            <w:shd w:val="clear" w:color="auto" w:fill="auto"/>
            <w:vAlign w:val="bottom"/>
          </w:tcPr>
          <w:p w14:paraId="627F72F9" w14:textId="77777777" w:rsidR="00F77101" w:rsidRDefault="00F77101">
            <w:pPr>
              <w:spacing w:line="244" w:lineRule="exact"/>
              <w:rPr>
                <w:rFonts w:ascii="Times New Roman" w:eastAsia="Times New Roman" w:hAnsi="Times New Roman"/>
                <w:i/>
                <w:sz w:val="22"/>
              </w:rPr>
            </w:pPr>
            <w:r>
              <w:rPr>
                <w:rFonts w:ascii="Times New Roman" w:eastAsia="Times New Roman" w:hAnsi="Times New Roman"/>
                <w:i/>
                <w:sz w:val="22"/>
              </w:rPr>
              <w:t>[insert the name of company worked before</w:t>
            </w:r>
          </w:p>
        </w:tc>
      </w:tr>
      <w:tr w:rsidR="00F77101" w14:paraId="3306A545" w14:textId="77777777">
        <w:trPr>
          <w:trHeight w:val="266"/>
        </w:trPr>
        <w:tc>
          <w:tcPr>
            <w:tcW w:w="3540" w:type="dxa"/>
            <w:gridSpan w:val="3"/>
            <w:tcBorders>
              <w:left w:val="single" w:sz="8" w:space="0" w:color="auto"/>
              <w:bottom w:val="single" w:sz="8" w:space="0" w:color="auto"/>
              <w:right w:val="single" w:sz="8" w:space="0" w:color="auto"/>
            </w:tcBorders>
            <w:shd w:val="clear" w:color="auto" w:fill="auto"/>
            <w:vAlign w:val="bottom"/>
          </w:tcPr>
          <w:p w14:paraId="6CC1B702" w14:textId="77777777" w:rsidR="00F77101" w:rsidRDefault="00F77101">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14:paraId="5E96B592" w14:textId="77777777" w:rsidR="00F77101" w:rsidRDefault="00F77101">
            <w:pPr>
              <w:spacing w:line="0" w:lineRule="atLeast"/>
              <w:rPr>
                <w:rFonts w:ascii="Times New Roman" w:eastAsia="Times New Roman" w:hAnsi="Times New Roman"/>
                <w:sz w:val="23"/>
              </w:rPr>
            </w:pPr>
          </w:p>
        </w:tc>
        <w:tc>
          <w:tcPr>
            <w:tcW w:w="5300" w:type="dxa"/>
            <w:gridSpan w:val="2"/>
            <w:tcBorders>
              <w:bottom w:val="single" w:sz="8" w:space="0" w:color="auto"/>
              <w:right w:val="single" w:sz="8" w:space="0" w:color="auto"/>
            </w:tcBorders>
            <w:shd w:val="clear" w:color="auto" w:fill="auto"/>
            <w:vAlign w:val="bottom"/>
          </w:tcPr>
          <w:p w14:paraId="56C086F7" w14:textId="77777777" w:rsidR="00F77101" w:rsidRDefault="00F77101">
            <w:pPr>
              <w:spacing w:line="0" w:lineRule="atLeast"/>
              <w:rPr>
                <w:rFonts w:ascii="Times New Roman" w:eastAsia="Times New Roman" w:hAnsi="Times New Roman"/>
                <w:sz w:val="23"/>
              </w:rPr>
            </w:pPr>
          </w:p>
        </w:tc>
      </w:tr>
      <w:tr w:rsidR="00F77101" w14:paraId="37948E89" w14:textId="77777777">
        <w:trPr>
          <w:trHeight w:val="244"/>
        </w:trPr>
        <w:tc>
          <w:tcPr>
            <w:tcW w:w="3540" w:type="dxa"/>
            <w:gridSpan w:val="3"/>
            <w:tcBorders>
              <w:left w:val="single" w:sz="8" w:space="0" w:color="auto"/>
              <w:right w:val="single" w:sz="8" w:space="0" w:color="auto"/>
            </w:tcBorders>
            <w:shd w:val="clear" w:color="auto" w:fill="auto"/>
            <w:vAlign w:val="bottom"/>
          </w:tcPr>
          <w:p w14:paraId="20FF255B" w14:textId="77777777" w:rsidR="00F77101" w:rsidRDefault="00F77101">
            <w:pPr>
              <w:spacing w:line="244" w:lineRule="exact"/>
              <w:ind w:left="120"/>
              <w:rPr>
                <w:rFonts w:ascii="Times New Roman" w:eastAsia="Times New Roman" w:hAnsi="Times New Roman"/>
                <w:i/>
                <w:sz w:val="22"/>
              </w:rPr>
            </w:pPr>
            <w:r>
              <w:rPr>
                <w:rFonts w:ascii="Times New Roman" w:eastAsia="Times New Roman" w:hAnsi="Times New Roman"/>
                <w:i/>
                <w:sz w:val="22"/>
              </w:rPr>
              <w:t>[indicate the month and the year]</w:t>
            </w:r>
          </w:p>
        </w:tc>
        <w:tc>
          <w:tcPr>
            <w:tcW w:w="100" w:type="dxa"/>
            <w:shd w:val="clear" w:color="auto" w:fill="auto"/>
            <w:vAlign w:val="bottom"/>
          </w:tcPr>
          <w:p w14:paraId="7748CD00" w14:textId="77777777" w:rsidR="00F77101" w:rsidRDefault="00F77101">
            <w:pPr>
              <w:spacing w:line="0" w:lineRule="atLeast"/>
              <w:rPr>
                <w:rFonts w:ascii="Times New Roman" w:eastAsia="Times New Roman" w:hAnsi="Times New Roman"/>
                <w:sz w:val="21"/>
              </w:rPr>
            </w:pPr>
          </w:p>
        </w:tc>
        <w:tc>
          <w:tcPr>
            <w:tcW w:w="5300" w:type="dxa"/>
            <w:gridSpan w:val="2"/>
            <w:tcBorders>
              <w:right w:val="single" w:sz="8" w:space="0" w:color="auto"/>
            </w:tcBorders>
            <w:shd w:val="clear" w:color="auto" w:fill="auto"/>
            <w:vAlign w:val="bottom"/>
          </w:tcPr>
          <w:p w14:paraId="3EED7B00" w14:textId="77777777" w:rsidR="00F77101" w:rsidRDefault="00F77101">
            <w:pPr>
              <w:spacing w:line="244" w:lineRule="exact"/>
              <w:rPr>
                <w:rFonts w:ascii="Times New Roman" w:eastAsia="Times New Roman" w:hAnsi="Times New Roman"/>
                <w:i/>
                <w:sz w:val="22"/>
              </w:rPr>
            </w:pPr>
            <w:r>
              <w:rPr>
                <w:rFonts w:ascii="Times New Roman" w:eastAsia="Times New Roman" w:hAnsi="Times New Roman"/>
                <w:i/>
                <w:sz w:val="22"/>
              </w:rPr>
              <w:t>[insert the name of company worked before</w:t>
            </w:r>
          </w:p>
        </w:tc>
      </w:tr>
      <w:tr w:rsidR="00F77101" w14:paraId="62811646" w14:textId="77777777">
        <w:trPr>
          <w:trHeight w:val="277"/>
        </w:trPr>
        <w:tc>
          <w:tcPr>
            <w:tcW w:w="120" w:type="dxa"/>
            <w:tcBorders>
              <w:left w:val="single" w:sz="8" w:space="0" w:color="auto"/>
              <w:bottom w:val="single" w:sz="8" w:space="0" w:color="auto"/>
            </w:tcBorders>
            <w:shd w:val="clear" w:color="auto" w:fill="auto"/>
            <w:vAlign w:val="bottom"/>
          </w:tcPr>
          <w:p w14:paraId="592CE7F3" w14:textId="77777777" w:rsidR="00F77101" w:rsidRDefault="00F77101">
            <w:pPr>
              <w:spacing w:line="0" w:lineRule="atLeast"/>
              <w:rPr>
                <w:rFonts w:ascii="Times New Roman" w:eastAsia="Times New Roman" w:hAnsi="Times New Roman"/>
                <w:sz w:val="24"/>
              </w:rPr>
            </w:pPr>
          </w:p>
        </w:tc>
        <w:tc>
          <w:tcPr>
            <w:tcW w:w="3300" w:type="dxa"/>
            <w:tcBorders>
              <w:bottom w:val="single" w:sz="8" w:space="0" w:color="auto"/>
            </w:tcBorders>
            <w:shd w:val="clear" w:color="auto" w:fill="auto"/>
            <w:vAlign w:val="bottom"/>
          </w:tcPr>
          <w:p w14:paraId="2ACB2860" w14:textId="77777777" w:rsidR="00F77101" w:rsidRDefault="00F77101">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14:paraId="4ED8AF36" w14:textId="77777777" w:rsidR="00F77101" w:rsidRDefault="00F77101">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69C67744" w14:textId="77777777" w:rsidR="00F77101" w:rsidRDefault="00F77101">
            <w:pPr>
              <w:spacing w:line="0" w:lineRule="atLeast"/>
              <w:rPr>
                <w:rFonts w:ascii="Times New Roman" w:eastAsia="Times New Roman" w:hAnsi="Times New Roman"/>
                <w:sz w:val="24"/>
              </w:rPr>
            </w:pPr>
          </w:p>
        </w:tc>
        <w:tc>
          <w:tcPr>
            <w:tcW w:w="5180" w:type="dxa"/>
            <w:tcBorders>
              <w:bottom w:val="single" w:sz="8" w:space="0" w:color="auto"/>
            </w:tcBorders>
            <w:shd w:val="clear" w:color="auto" w:fill="auto"/>
            <w:vAlign w:val="bottom"/>
          </w:tcPr>
          <w:p w14:paraId="7DDA64EF" w14:textId="77777777" w:rsidR="00F77101" w:rsidRDefault="00F77101">
            <w:pPr>
              <w:spacing w:line="0" w:lineRule="atLeast"/>
              <w:rPr>
                <w:rFonts w:ascii="Times New Roman" w:eastAsia="Times New Roman" w:hAnsi="Times New Roman"/>
                <w:sz w:val="24"/>
              </w:rPr>
            </w:pPr>
          </w:p>
        </w:tc>
        <w:tc>
          <w:tcPr>
            <w:tcW w:w="140" w:type="dxa"/>
            <w:tcBorders>
              <w:bottom w:val="single" w:sz="8" w:space="0" w:color="auto"/>
              <w:right w:val="single" w:sz="8" w:space="0" w:color="auto"/>
            </w:tcBorders>
            <w:shd w:val="clear" w:color="auto" w:fill="auto"/>
            <w:vAlign w:val="bottom"/>
          </w:tcPr>
          <w:p w14:paraId="3E5F20FB" w14:textId="77777777" w:rsidR="00F77101" w:rsidRDefault="00F77101">
            <w:pPr>
              <w:spacing w:line="0" w:lineRule="atLeast"/>
              <w:rPr>
                <w:rFonts w:ascii="Times New Roman" w:eastAsia="Times New Roman" w:hAnsi="Times New Roman"/>
                <w:sz w:val="24"/>
              </w:rPr>
            </w:pPr>
          </w:p>
        </w:tc>
      </w:tr>
    </w:tbl>
    <w:p w14:paraId="0D405426" w14:textId="33C1A339" w:rsidR="00F77101" w:rsidRDefault="004A585D">
      <w:pPr>
        <w:spacing w:line="20" w:lineRule="exact"/>
        <w:rPr>
          <w:rFonts w:ascii="Times New Roman" w:eastAsia="Times New Roman" w:hAnsi="Times New Roman"/>
        </w:rPr>
      </w:pPr>
      <w:r>
        <w:rPr>
          <w:rFonts w:ascii="Times New Roman" w:eastAsia="Times New Roman" w:hAnsi="Times New Roman"/>
          <w:noProof/>
          <w:sz w:val="24"/>
          <w:lang w:val="en-US" w:eastAsia="en-US"/>
        </w:rPr>
        <mc:AlternateContent>
          <mc:Choice Requires="wps">
            <w:drawing>
              <wp:anchor distT="0" distB="0" distL="114300" distR="114300" simplePos="0" relativeHeight="251631616" behindDoc="1" locked="0" layoutInCell="1" allowOverlap="1" wp14:anchorId="6BFC6EB1" wp14:editId="154FDC43">
                <wp:simplePos x="0" y="0"/>
                <wp:positionH relativeFrom="column">
                  <wp:posOffset>5752465</wp:posOffset>
                </wp:positionH>
                <wp:positionV relativeFrom="paragraph">
                  <wp:posOffset>-1093470</wp:posOffset>
                </wp:positionV>
                <wp:extent cx="12065" cy="12700"/>
                <wp:effectExtent l="0" t="1905" r="0" b="4445"/>
                <wp:wrapNone/>
                <wp:docPr id="97650621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C715B0" id="Rectangle 22" o:spid="_x0000_s1026" style="position:absolute;margin-left:452.95pt;margin-top:-86.1pt;width:.95pt;height: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fvrBwIAABMEAAAOAAAAZHJzL2Uyb0RvYy54bWysU9uO2yAQfa/Uf0C8N74o2YsVZ7XKNlWl&#10;7UXa9gMIxjYqZuhA4qRf34FkvenlqSoPiGHgcObMYXl3GAzbK/QabM2LWc6ZshIabbuaf/2yeXPD&#10;mQ/CNsKAVTU/Ks/vVq9fLUdXqRJ6MI1CRiDWV6OreR+Cq7LMy14Nws/AKUvJFnAQgULssgbFSOiD&#10;yco8v8pGwMYhSOU97T6cknyV8NtWyfCpbb0KzNScuIU0Y5q3cc5WS1F1KFyv5ZmG+AcWg9CWHp2g&#10;HkQQbIf6D6hBSwQPbZhJGDJoWy1VqoGqKfLfqnnqhVOpFhLHu0km//9g5cf9k/uMkbp3jyC/eWZh&#10;3QvbqXtEGHslGnquiEJlo/PVdCEGnq6y7fgBGmqt2AVIGhxaHCIgVccOSerjJLU6BCZpsyjzqwVn&#10;kjJFeZ2nRmSier7q0Id3CgYWFzVH6mOCFvtHHyIVUT0fSdTB6GajjUkBdtu1QbYXsedpJPZU4eUx&#10;Y9lY89tFuUjIv+T8JcQmjb9BDDqQeY0ean4zvSOqqNlb2yRrBaHNaU2UjT2LGHWLFvXVFpojaYhw&#10;cib9JFr0gD84G8mVNfffdwIVZ+a9pT7cFvN5tHEK5ovrkgK8zGwvM8JKgqp54Oy0XIeT9XcOddfT&#10;S0Wq3cI99a7VSdkXVmey5Lwk+PmXRGtfxunUy19e/QQAAP//AwBQSwMEFAAGAAgAAAAhAEP98mfg&#10;AAAADQEAAA8AAABkcnMvZG93bnJldi54bWxMjz1PwzAQhnck/oN1SGytXfORJsSpAImJhZYu3dz4&#10;GgfscxS7bfj3GBYY7+7Re89brybv2AnH2AdSsJgLYEhtMD11CrbvL7MlsJg0Ge0CoYIvjLBqLi9q&#10;XZlwpjWeNqljOYRipRXYlIaK89ha9DrOw4CUb4cwep3yOHbcjPqcw73jUoh77nVP+YPVAz5bbD83&#10;R6+Ant7k602biu1gl6Uzt8PH2u2Uur6aHh+AJZzSHww/+lkdmuy0D0cykTkFpbgrM6pgtiikBJaR&#10;UhS5zf53JSTwpub/WzTfAAAA//8DAFBLAQItABQABgAIAAAAIQC2gziS/gAAAOEBAAATAAAAAAAA&#10;AAAAAAAAAAAAAABbQ29udGVudF9UeXBlc10ueG1sUEsBAi0AFAAGAAgAAAAhADj9If/WAAAAlAEA&#10;AAsAAAAAAAAAAAAAAAAALwEAAF9yZWxzLy5yZWxzUEsBAi0AFAAGAAgAAAAhAC3l++sHAgAAEwQA&#10;AA4AAAAAAAAAAAAAAAAALgIAAGRycy9lMm9Eb2MueG1sUEsBAi0AFAAGAAgAAAAhAEP98mfgAAAA&#10;DQEAAA8AAAAAAAAAAAAAAAAAYQQAAGRycy9kb3ducmV2LnhtbFBLBQYAAAAABAAEAPMAAABuBQAA&#10;AAA=&#10;" fillcolor="black" strokecolor="white"/>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632640" behindDoc="1" locked="0" layoutInCell="1" allowOverlap="1" wp14:anchorId="4E2F5F5B" wp14:editId="05FD7803">
                <wp:simplePos x="0" y="0"/>
                <wp:positionH relativeFrom="column">
                  <wp:posOffset>182880</wp:posOffset>
                </wp:positionH>
                <wp:positionV relativeFrom="paragraph">
                  <wp:posOffset>3448685</wp:posOffset>
                </wp:positionV>
                <wp:extent cx="1828800" cy="0"/>
                <wp:effectExtent l="11430" t="10160" r="7620" b="8890"/>
                <wp:wrapNone/>
                <wp:docPr id="65347628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B04452" id="Line 2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271.55pt" to="158.4pt,2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hajrwEAAEgDAAAOAAAAZHJzL2Uyb0RvYy54bWysU8Fu2zAMvQ/YPwi6L7Zz6DIjTg/puku3&#10;BWj3AYwk28JkUSCVOPn7SWqSFdttmA+CJJJP7z3S6/vT5MTREFv0nWwWtRTGK9TWD5388fL4YSUF&#10;R/AaHHrTybNheb95/249h9YscUSnDYkE4rmdQyfHGENbVaxGMwEvMBifgj3SBDEdaag0wZzQJ1ct&#10;6/qumpF0IFSGOd0+vAblpuD3vVHxe9+zicJ1MnGLZaWy7vNabdbQDgRhtOpCA/6BxQTWp0dvUA8Q&#10;QRzI/gU1WUXI2MeFwqnCvrfKFA1JTVP/oeZ5hGCKlmQOh5tN/P9g1bfj1u8oU1cn/xyeUP1k4XE7&#10;gh9MIfByDqlxTbaqmgO3t5J84LAjsZ+/ok45cIhYXDj1NGXIpE+citnnm9nmFIVKl81quVrVqSfq&#10;GqugvRYG4vjF4CTyppPO+uwDtHB84piJQHtNydceH61zpZfOi7mTH++aT6WA0VmdgzmNadhvHYkj&#10;5GkoX1GVIm/TCA9eF7DRgP582Uew7nWfHnf+YkbWn4eN2z3q846uJqV2FZaX0crz8PZcqn//AJtf&#10;AAAA//8DAFBLAwQUAAYACAAAACEA+Tduq94AAAAKAQAADwAAAGRycy9kb3ducmV2LnhtbEyP3UrD&#10;QBCF7wXfYZmCN8Vu0tZa0mxKEfWuENM+wDY7JqHZ2ZDdJvHtHUHQy/PDmW/S/WRbMWDvG0cK4kUE&#10;Aql0pqFKwfn09rgF4YMmo1tHqOALPeyz+7tUJ8aN9IFDESrBI+QTraAOoUuk9GWNVvuF65A4+3S9&#10;1YFlX0nT65HHbSuXUbSRVjfEF2rd4UuN5bW4WQXPr/OyOryf8hGPx2I+xOd8nV+VephNhx2IgFP4&#10;K8MPPqNDxkwXdyPjRatguWXyoOBpvYpBcGEVb9i5/DoyS+X/F7JvAAAA//8DAFBLAQItABQABgAI&#10;AAAAIQC2gziS/gAAAOEBAAATAAAAAAAAAAAAAAAAAAAAAABbQ29udGVudF9UeXBlc10ueG1sUEsB&#10;Ai0AFAAGAAgAAAAhADj9If/WAAAAlAEAAAsAAAAAAAAAAAAAAAAALwEAAF9yZWxzLy5yZWxzUEsB&#10;Ai0AFAAGAAgAAAAhAHK6FqOvAQAASAMAAA4AAAAAAAAAAAAAAAAALgIAAGRycy9lMm9Eb2MueG1s&#10;UEsBAi0AFAAGAAgAAAAhAPk3bqveAAAACgEAAA8AAAAAAAAAAAAAAAAACQQAAGRycy9kb3ducmV2&#10;LnhtbFBLBQYAAAAABAAEAPMAAAAUBQAAAAA=&#10;" strokeweight=".21164mm"/>
            </w:pict>
          </mc:Fallback>
        </mc:AlternateContent>
      </w:r>
    </w:p>
    <w:p w14:paraId="77E8EBAD" w14:textId="77777777" w:rsidR="00F77101" w:rsidRDefault="00F77101">
      <w:pPr>
        <w:spacing w:line="200" w:lineRule="exact"/>
        <w:rPr>
          <w:rFonts w:ascii="Times New Roman" w:eastAsia="Times New Roman" w:hAnsi="Times New Roman"/>
        </w:rPr>
      </w:pPr>
    </w:p>
    <w:p w14:paraId="3DA63CB1" w14:textId="77777777" w:rsidR="00F77101" w:rsidRDefault="00F77101">
      <w:pPr>
        <w:spacing w:line="200" w:lineRule="exact"/>
        <w:rPr>
          <w:rFonts w:ascii="Times New Roman" w:eastAsia="Times New Roman" w:hAnsi="Times New Roman"/>
        </w:rPr>
      </w:pPr>
    </w:p>
    <w:p w14:paraId="2D731B0F" w14:textId="77777777" w:rsidR="00F77101" w:rsidRDefault="00F77101">
      <w:pPr>
        <w:spacing w:line="200" w:lineRule="exact"/>
        <w:rPr>
          <w:rFonts w:ascii="Times New Roman" w:eastAsia="Times New Roman" w:hAnsi="Times New Roman"/>
        </w:rPr>
      </w:pPr>
    </w:p>
    <w:p w14:paraId="33E1D03D" w14:textId="77777777" w:rsidR="00F77101" w:rsidRDefault="00F77101">
      <w:pPr>
        <w:spacing w:line="200" w:lineRule="exact"/>
        <w:rPr>
          <w:rFonts w:ascii="Times New Roman" w:eastAsia="Times New Roman" w:hAnsi="Times New Roman"/>
        </w:rPr>
      </w:pPr>
    </w:p>
    <w:p w14:paraId="78FE7A11" w14:textId="77777777" w:rsidR="00F77101" w:rsidRDefault="00F77101">
      <w:pPr>
        <w:spacing w:line="200" w:lineRule="exact"/>
        <w:rPr>
          <w:rFonts w:ascii="Times New Roman" w:eastAsia="Times New Roman" w:hAnsi="Times New Roman"/>
        </w:rPr>
      </w:pPr>
    </w:p>
    <w:p w14:paraId="559DCA12" w14:textId="77777777" w:rsidR="00F77101" w:rsidRDefault="00F77101">
      <w:pPr>
        <w:spacing w:line="200" w:lineRule="exact"/>
        <w:rPr>
          <w:rFonts w:ascii="Times New Roman" w:eastAsia="Times New Roman" w:hAnsi="Times New Roman"/>
        </w:rPr>
      </w:pPr>
    </w:p>
    <w:p w14:paraId="215E03F6" w14:textId="77777777" w:rsidR="00F77101" w:rsidRDefault="00F77101">
      <w:pPr>
        <w:spacing w:line="200" w:lineRule="exact"/>
        <w:rPr>
          <w:rFonts w:ascii="Times New Roman" w:eastAsia="Times New Roman" w:hAnsi="Times New Roman"/>
        </w:rPr>
      </w:pPr>
    </w:p>
    <w:p w14:paraId="2ECAABAA" w14:textId="77777777" w:rsidR="00F77101" w:rsidRDefault="00F77101">
      <w:pPr>
        <w:spacing w:line="200" w:lineRule="exact"/>
        <w:rPr>
          <w:rFonts w:ascii="Times New Roman" w:eastAsia="Times New Roman" w:hAnsi="Times New Roman"/>
        </w:rPr>
      </w:pPr>
    </w:p>
    <w:p w14:paraId="3028748C" w14:textId="77777777" w:rsidR="00F77101" w:rsidRDefault="00F77101">
      <w:pPr>
        <w:spacing w:line="200" w:lineRule="exact"/>
        <w:rPr>
          <w:rFonts w:ascii="Times New Roman" w:eastAsia="Times New Roman" w:hAnsi="Times New Roman"/>
        </w:rPr>
      </w:pPr>
    </w:p>
    <w:p w14:paraId="1B0BE5E5" w14:textId="77777777" w:rsidR="00F77101" w:rsidRDefault="00F77101">
      <w:pPr>
        <w:spacing w:line="200" w:lineRule="exact"/>
        <w:rPr>
          <w:rFonts w:ascii="Times New Roman" w:eastAsia="Times New Roman" w:hAnsi="Times New Roman"/>
        </w:rPr>
      </w:pPr>
    </w:p>
    <w:p w14:paraId="327F3D29" w14:textId="77777777" w:rsidR="00F77101" w:rsidRDefault="00F77101">
      <w:pPr>
        <w:spacing w:line="200" w:lineRule="exact"/>
        <w:rPr>
          <w:rFonts w:ascii="Times New Roman" w:eastAsia="Times New Roman" w:hAnsi="Times New Roman"/>
        </w:rPr>
      </w:pPr>
    </w:p>
    <w:p w14:paraId="565A25DC" w14:textId="77777777" w:rsidR="00F77101" w:rsidRDefault="00F77101">
      <w:pPr>
        <w:spacing w:line="200" w:lineRule="exact"/>
        <w:rPr>
          <w:rFonts w:ascii="Times New Roman" w:eastAsia="Times New Roman" w:hAnsi="Times New Roman"/>
        </w:rPr>
      </w:pPr>
    </w:p>
    <w:p w14:paraId="5B6B4C33" w14:textId="77777777" w:rsidR="00F77101" w:rsidRDefault="00F77101">
      <w:pPr>
        <w:spacing w:line="200" w:lineRule="exact"/>
        <w:rPr>
          <w:rFonts w:ascii="Times New Roman" w:eastAsia="Times New Roman" w:hAnsi="Times New Roman"/>
        </w:rPr>
      </w:pPr>
    </w:p>
    <w:p w14:paraId="3E573438" w14:textId="77777777" w:rsidR="00F77101" w:rsidRDefault="00F77101">
      <w:pPr>
        <w:spacing w:line="200" w:lineRule="exact"/>
        <w:rPr>
          <w:rFonts w:ascii="Times New Roman" w:eastAsia="Times New Roman" w:hAnsi="Times New Roman"/>
        </w:rPr>
      </w:pPr>
    </w:p>
    <w:p w14:paraId="327B0D34" w14:textId="77777777" w:rsidR="00F77101" w:rsidRDefault="00F77101">
      <w:pPr>
        <w:spacing w:line="200" w:lineRule="exact"/>
        <w:rPr>
          <w:rFonts w:ascii="Times New Roman" w:eastAsia="Times New Roman" w:hAnsi="Times New Roman"/>
        </w:rPr>
      </w:pPr>
    </w:p>
    <w:p w14:paraId="35B65AF5" w14:textId="77777777" w:rsidR="00F77101" w:rsidRDefault="00F77101">
      <w:pPr>
        <w:spacing w:line="200" w:lineRule="exact"/>
        <w:rPr>
          <w:rFonts w:ascii="Times New Roman" w:eastAsia="Times New Roman" w:hAnsi="Times New Roman"/>
        </w:rPr>
      </w:pPr>
    </w:p>
    <w:p w14:paraId="2FCC4564" w14:textId="77777777" w:rsidR="00F77101" w:rsidRDefault="00F77101">
      <w:pPr>
        <w:spacing w:line="200" w:lineRule="exact"/>
        <w:rPr>
          <w:rFonts w:ascii="Times New Roman" w:eastAsia="Times New Roman" w:hAnsi="Times New Roman"/>
        </w:rPr>
      </w:pPr>
    </w:p>
    <w:p w14:paraId="4A8EE5BE" w14:textId="77777777" w:rsidR="00F77101" w:rsidRDefault="00F77101">
      <w:pPr>
        <w:spacing w:line="200" w:lineRule="exact"/>
        <w:rPr>
          <w:rFonts w:ascii="Times New Roman" w:eastAsia="Times New Roman" w:hAnsi="Times New Roman"/>
        </w:rPr>
      </w:pPr>
    </w:p>
    <w:p w14:paraId="671090C0" w14:textId="77777777" w:rsidR="00F77101" w:rsidRDefault="00F77101">
      <w:pPr>
        <w:spacing w:line="200" w:lineRule="exact"/>
        <w:rPr>
          <w:rFonts w:ascii="Times New Roman" w:eastAsia="Times New Roman" w:hAnsi="Times New Roman"/>
        </w:rPr>
      </w:pPr>
    </w:p>
    <w:p w14:paraId="018DF0B8" w14:textId="77777777" w:rsidR="00F77101" w:rsidRDefault="00F77101">
      <w:pPr>
        <w:spacing w:line="200" w:lineRule="exact"/>
        <w:rPr>
          <w:rFonts w:ascii="Times New Roman" w:eastAsia="Times New Roman" w:hAnsi="Times New Roman"/>
        </w:rPr>
      </w:pPr>
    </w:p>
    <w:p w14:paraId="3D586397" w14:textId="77777777" w:rsidR="00F77101" w:rsidRDefault="00F77101">
      <w:pPr>
        <w:spacing w:line="200" w:lineRule="exact"/>
        <w:rPr>
          <w:rFonts w:ascii="Times New Roman" w:eastAsia="Times New Roman" w:hAnsi="Times New Roman"/>
        </w:rPr>
      </w:pPr>
    </w:p>
    <w:p w14:paraId="02F159CC" w14:textId="77777777" w:rsidR="00F77101" w:rsidRDefault="00F77101">
      <w:pPr>
        <w:spacing w:line="200" w:lineRule="exact"/>
        <w:rPr>
          <w:rFonts w:ascii="Times New Roman" w:eastAsia="Times New Roman" w:hAnsi="Times New Roman"/>
        </w:rPr>
      </w:pPr>
    </w:p>
    <w:p w14:paraId="000EA00F" w14:textId="77777777" w:rsidR="00F77101" w:rsidRDefault="00F77101">
      <w:pPr>
        <w:spacing w:line="200" w:lineRule="exact"/>
        <w:rPr>
          <w:rFonts w:ascii="Times New Roman" w:eastAsia="Times New Roman" w:hAnsi="Times New Roman"/>
        </w:rPr>
      </w:pPr>
    </w:p>
    <w:p w14:paraId="4C1F14BA" w14:textId="77777777" w:rsidR="00F77101" w:rsidRDefault="00F77101">
      <w:pPr>
        <w:spacing w:line="200" w:lineRule="exact"/>
        <w:rPr>
          <w:rFonts w:ascii="Times New Roman" w:eastAsia="Times New Roman" w:hAnsi="Times New Roman"/>
        </w:rPr>
      </w:pPr>
    </w:p>
    <w:p w14:paraId="5F6AF3A9" w14:textId="77777777" w:rsidR="00F77101" w:rsidRDefault="00F77101">
      <w:pPr>
        <w:spacing w:line="200" w:lineRule="exact"/>
        <w:rPr>
          <w:rFonts w:ascii="Times New Roman" w:eastAsia="Times New Roman" w:hAnsi="Times New Roman"/>
        </w:rPr>
      </w:pPr>
    </w:p>
    <w:p w14:paraId="25129055" w14:textId="77777777" w:rsidR="00F77101" w:rsidRDefault="00F77101">
      <w:pPr>
        <w:spacing w:line="200" w:lineRule="exact"/>
        <w:rPr>
          <w:rFonts w:ascii="Times New Roman" w:eastAsia="Times New Roman" w:hAnsi="Times New Roman"/>
        </w:rPr>
      </w:pPr>
    </w:p>
    <w:p w14:paraId="5437E2F8" w14:textId="77777777" w:rsidR="00F77101" w:rsidRDefault="00F77101">
      <w:pPr>
        <w:spacing w:line="221" w:lineRule="exact"/>
        <w:rPr>
          <w:rFonts w:ascii="Times New Roman" w:eastAsia="Times New Roman" w:hAnsi="Times New Roman"/>
        </w:rPr>
      </w:pPr>
    </w:p>
    <w:p w14:paraId="7F0B38FA" w14:textId="77777777" w:rsidR="00F77101" w:rsidRDefault="00F77101">
      <w:pPr>
        <w:numPr>
          <w:ilvl w:val="0"/>
          <w:numId w:val="20"/>
        </w:numPr>
        <w:tabs>
          <w:tab w:val="left" w:pos="420"/>
        </w:tabs>
        <w:spacing w:line="0" w:lineRule="atLeast"/>
        <w:ind w:left="420" w:hanging="132"/>
        <w:rPr>
          <w:rFonts w:ascii="Times New Roman" w:eastAsia="Times New Roman" w:hAnsi="Times New Roman"/>
          <w:b/>
          <w:sz w:val="32"/>
          <w:vertAlign w:val="superscript"/>
        </w:rPr>
      </w:pPr>
      <w:r>
        <w:rPr>
          <w:rFonts w:ascii="Times New Roman" w:eastAsia="Times New Roman" w:hAnsi="Times New Roman"/>
          <w:b/>
          <w:sz w:val="22"/>
        </w:rPr>
        <w:t>The CV must not exceed eight (8) pages</w:t>
      </w:r>
    </w:p>
    <w:p w14:paraId="6C95DCCF" w14:textId="77777777" w:rsidR="00F77101" w:rsidRDefault="00F77101">
      <w:pPr>
        <w:tabs>
          <w:tab w:val="left" w:pos="420"/>
        </w:tabs>
        <w:spacing w:line="0" w:lineRule="atLeast"/>
        <w:ind w:left="420" w:hanging="132"/>
        <w:rPr>
          <w:rFonts w:ascii="Times New Roman" w:eastAsia="Times New Roman" w:hAnsi="Times New Roman"/>
          <w:b/>
          <w:sz w:val="32"/>
          <w:vertAlign w:val="superscript"/>
        </w:rPr>
        <w:sectPr w:rsidR="00F77101">
          <w:pgSz w:w="11900" w:h="16841"/>
          <w:pgMar w:top="719" w:right="1359" w:bottom="1440" w:left="1440" w:header="0" w:footer="0" w:gutter="0"/>
          <w:cols w:space="0" w:equalWidth="0">
            <w:col w:w="9100"/>
          </w:cols>
          <w:docGrid w:linePitch="360"/>
        </w:sectPr>
      </w:pPr>
    </w:p>
    <w:p w14:paraId="4C44D321" w14:textId="77777777" w:rsidR="00F77101" w:rsidRDefault="00F77101">
      <w:pPr>
        <w:spacing w:line="200" w:lineRule="exact"/>
        <w:rPr>
          <w:rFonts w:ascii="Times New Roman" w:eastAsia="Times New Roman" w:hAnsi="Times New Roman"/>
        </w:rPr>
      </w:pPr>
      <w:bookmarkStart w:id="28" w:name="page28"/>
      <w:bookmarkEnd w:id="28"/>
    </w:p>
    <w:p w14:paraId="0764826B" w14:textId="77777777" w:rsidR="00F77101" w:rsidRDefault="00F77101">
      <w:pPr>
        <w:spacing w:line="200" w:lineRule="exact"/>
        <w:rPr>
          <w:rFonts w:ascii="Times New Roman" w:eastAsia="Times New Roman" w:hAnsi="Times New Roman"/>
        </w:rPr>
      </w:pPr>
    </w:p>
    <w:p w14:paraId="35EBE5CA" w14:textId="77777777" w:rsidR="00F77101" w:rsidRDefault="00F77101">
      <w:pPr>
        <w:spacing w:line="392" w:lineRule="exact"/>
        <w:rPr>
          <w:rFonts w:ascii="Times New Roman" w:eastAsia="Times New Roman" w:hAnsi="Times New Roman"/>
        </w:rPr>
      </w:pPr>
    </w:p>
    <w:p w14:paraId="35DB4296" w14:textId="77777777" w:rsidR="00F77101" w:rsidRDefault="00F77101">
      <w:pPr>
        <w:spacing w:line="0" w:lineRule="atLeast"/>
        <w:ind w:left="2420"/>
        <w:rPr>
          <w:rFonts w:ascii="Times New Roman" w:eastAsia="Times New Roman" w:hAnsi="Times New Roman"/>
          <w:b/>
          <w:i/>
          <w:sz w:val="24"/>
        </w:rPr>
      </w:pPr>
      <w:r>
        <w:rPr>
          <w:rFonts w:ascii="Times New Roman" w:eastAsia="Times New Roman" w:hAnsi="Times New Roman"/>
          <w:b/>
          <w:i/>
          <w:sz w:val="24"/>
        </w:rPr>
        <w:t>TEMPLATE OF THE SWORN STATEMENT</w:t>
      </w:r>
    </w:p>
    <w:p w14:paraId="379643EB" w14:textId="77777777" w:rsidR="00F77101" w:rsidRDefault="00F77101">
      <w:pPr>
        <w:spacing w:line="200" w:lineRule="exact"/>
        <w:rPr>
          <w:rFonts w:ascii="Times New Roman" w:eastAsia="Times New Roman" w:hAnsi="Times New Roman"/>
        </w:rPr>
      </w:pPr>
    </w:p>
    <w:p w14:paraId="1AB85688" w14:textId="77777777" w:rsidR="00F77101" w:rsidRDefault="00F77101">
      <w:pPr>
        <w:spacing w:line="200" w:lineRule="exact"/>
        <w:rPr>
          <w:rFonts w:ascii="Times New Roman" w:eastAsia="Times New Roman" w:hAnsi="Times New Roman"/>
        </w:rPr>
      </w:pPr>
    </w:p>
    <w:p w14:paraId="2CDC4FD0" w14:textId="77777777" w:rsidR="00F77101" w:rsidRDefault="00F77101">
      <w:pPr>
        <w:spacing w:line="289" w:lineRule="exact"/>
        <w:rPr>
          <w:rFonts w:ascii="Times New Roman" w:eastAsia="Times New Roman" w:hAnsi="Times New Roman"/>
        </w:rPr>
      </w:pPr>
    </w:p>
    <w:p w14:paraId="1AEE9F14" w14:textId="77777777" w:rsidR="00F77101" w:rsidRDefault="00F77101">
      <w:pPr>
        <w:spacing w:line="402" w:lineRule="auto"/>
        <w:ind w:left="320" w:right="2199"/>
        <w:rPr>
          <w:rFonts w:ascii="Times New Roman" w:eastAsia="Times New Roman" w:hAnsi="Times New Roman"/>
          <w:i/>
          <w:sz w:val="24"/>
        </w:rPr>
      </w:pPr>
      <w:r>
        <w:rPr>
          <w:rFonts w:ascii="Times New Roman" w:eastAsia="Times New Roman" w:hAnsi="Times New Roman"/>
          <w:i/>
          <w:sz w:val="24"/>
        </w:rPr>
        <w:t>To be submitted on the headed notepaper of the legal entity concerned &lt;Date&gt;</w:t>
      </w:r>
    </w:p>
    <w:p w14:paraId="4F5984CD" w14:textId="77777777" w:rsidR="00F77101" w:rsidRDefault="00F77101">
      <w:pPr>
        <w:spacing w:line="26" w:lineRule="exact"/>
        <w:rPr>
          <w:rFonts w:ascii="Times New Roman" w:eastAsia="Times New Roman" w:hAnsi="Times New Roman"/>
        </w:rPr>
      </w:pPr>
    </w:p>
    <w:p w14:paraId="384891B4" w14:textId="77777777" w:rsidR="00F77101" w:rsidRDefault="00F77101">
      <w:pPr>
        <w:spacing w:line="234" w:lineRule="auto"/>
        <w:ind w:left="320" w:right="599"/>
        <w:rPr>
          <w:rFonts w:ascii="Times New Roman" w:eastAsia="Times New Roman" w:hAnsi="Times New Roman"/>
          <w:i/>
          <w:sz w:val="24"/>
        </w:rPr>
      </w:pPr>
      <w:r>
        <w:rPr>
          <w:rFonts w:ascii="Times New Roman" w:eastAsia="Times New Roman" w:hAnsi="Times New Roman"/>
          <w:i/>
          <w:sz w:val="24"/>
        </w:rPr>
        <w:t>To: Southern African Development Community (SADC) RPTC (Regional Peacekeeping Training Centre</w:t>
      </w:r>
    </w:p>
    <w:p w14:paraId="530A6913" w14:textId="77777777" w:rsidR="00F77101" w:rsidRDefault="00F77101">
      <w:pPr>
        <w:spacing w:line="204" w:lineRule="exact"/>
        <w:rPr>
          <w:rFonts w:ascii="Times New Roman" w:eastAsia="Times New Roman" w:hAnsi="Times New Roman"/>
        </w:rPr>
      </w:pPr>
    </w:p>
    <w:p w14:paraId="516DF111" w14:textId="77777777" w:rsidR="00F77101" w:rsidRDefault="00F77101">
      <w:pPr>
        <w:spacing w:line="0" w:lineRule="atLeast"/>
        <w:ind w:left="320"/>
        <w:rPr>
          <w:rFonts w:ascii="Times New Roman" w:eastAsia="Times New Roman" w:hAnsi="Times New Roman"/>
          <w:i/>
          <w:sz w:val="24"/>
        </w:rPr>
      </w:pPr>
      <w:r>
        <w:rPr>
          <w:rFonts w:ascii="Times New Roman" w:eastAsia="Times New Roman" w:hAnsi="Times New Roman"/>
          <w:i/>
          <w:sz w:val="24"/>
        </w:rPr>
        <w:t>Crichton Avenue</w:t>
      </w:r>
    </w:p>
    <w:p w14:paraId="01C5F9FD" w14:textId="77777777" w:rsidR="00F77101" w:rsidRDefault="00F77101">
      <w:pPr>
        <w:spacing w:line="199" w:lineRule="exact"/>
        <w:rPr>
          <w:rFonts w:ascii="Times New Roman" w:eastAsia="Times New Roman" w:hAnsi="Times New Roman"/>
        </w:rPr>
      </w:pPr>
    </w:p>
    <w:p w14:paraId="2314061A" w14:textId="77777777" w:rsidR="00F77101" w:rsidRDefault="00F77101">
      <w:pPr>
        <w:spacing w:line="0" w:lineRule="atLeast"/>
        <w:ind w:left="320"/>
        <w:rPr>
          <w:rFonts w:ascii="Times New Roman" w:eastAsia="Times New Roman" w:hAnsi="Times New Roman"/>
          <w:i/>
          <w:sz w:val="24"/>
        </w:rPr>
      </w:pPr>
      <w:r>
        <w:rPr>
          <w:rFonts w:ascii="Times New Roman" w:eastAsia="Times New Roman" w:hAnsi="Times New Roman"/>
          <w:i/>
          <w:sz w:val="24"/>
        </w:rPr>
        <w:t>Marlborough,</w:t>
      </w:r>
    </w:p>
    <w:p w14:paraId="523AC6D9" w14:textId="77777777" w:rsidR="00F77101" w:rsidRDefault="00F77101">
      <w:pPr>
        <w:spacing w:line="199" w:lineRule="exact"/>
        <w:rPr>
          <w:rFonts w:ascii="Times New Roman" w:eastAsia="Times New Roman" w:hAnsi="Times New Roman"/>
        </w:rPr>
      </w:pPr>
    </w:p>
    <w:p w14:paraId="33EB548A" w14:textId="77777777" w:rsidR="00F77101" w:rsidRDefault="00F77101">
      <w:pPr>
        <w:spacing w:line="0" w:lineRule="atLeast"/>
        <w:ind w:left="320"/>
        <w:rPr>
          <w:rFonts w:ascii="Times New Roman" w:eastAsia="Times New Roman" w:hAnsi="Times New Roman"/>
          <w:i/>
          <w:sz w:val="24"/>
        </w:rPr>
      </w:pPr>
      <w:r>
        <w:rPr>
          <w:rFonts w:ascii="Times New Roman" w:eastAsia="Times New Roman" w:hAnsi="Times New Roman"/>
          <w:i/>
          <w:sz w:val="24"/>
        </w:rPr>
        <w:t>Harare, Zimbabwe</w:t>
      </w:r>
    </w:p>
    <w:p w14:paraId="66170693" w14:textId="77777777" w:rsidR="00F77101" w:rsidRDefault="00F77101">
      <w:pPr>
        <w:spacing w:line="200" w:lineRule="exact"/>
        <w:rPr>
          <w:rFonts w:ascii="Times New Roman" w:eastAsia="Times New Roman" w:hAnsi="Times New Roman"/>
        </w:rPr>
      </w:pPr>
    </w:p>
    <w:p w14:paraId="1C642A71" w14:textId="77777777" w:rsidR="00F77101" w:rsidRDefault="00F77101">
      <w:pPr>
        <w:spacing w:line="200" w:lineRule="exact"/>
        <w:rPr>
          <w:rFonts w:ascii="Times New Roman" w:eastAsia="Times New Roman" w:hAnsi="Times New Roman"/>
        </w:rPr>
      </w:pPr>
    </w:p>
    <w:p w14:paraId="49BD0040" w14:textId="77777777" w:rsidR="00F77101" w:rsidRDefault="00F77101">
      <w:pPr>
        <w:spacing w:line="277" w:lineRule="exact"/>
        <w:rPr>
          <w:rFonts w:ascii="Times New Roman" w:eastAsia="Times New Roman" w:hAnsi="Times New Roman"/>
        </w:rPr>
      </w:pPr>
    </w:p>
    <w:p w14:paraId="72BF70DD" w14:textId="77777777" w:rsidR="00F77101" w:rsidRDefault="00F77101">
      <w:pPr>
        <w:spacing w:line="0" w:lineRule="atLeast"/>
        <w:ind w:left="320"/>
        <w:rPr>
          <w:rFonts w:ascii="Times New Roman" w:eastAsia="Times New Roman" w:hAnsi="Times New Roman"/>
          <w:i/>
          <w:sz w:val="24"/>
        </w:rPr>
      </w:pPr>
      <w:r>
        <w:rPr>
          <w:rFonts w:ascii="Times New Roman" w:eastAsia="Times New Roman" w:hAnsi="Times New Roman"/>
          <w:i/>
          <w:sz w:val="24"/>
        </w:rPr>
        <w:t>Your ref: &lt; Publication reference &gt;</w:t>
      </w:r>
    </w:p>
    <w:p w14:paraId="3559B16B" w14:textId="77777777" w:rsidR="00F77101" w:rsidRDefault="00F77101">
      <w:pPr>
        <w:spacing w:line="199" w:lineRule="exact"/>
        <w:rPr>
          <w:rFonts w:ascii="Times New Roman" w:eastAsia="Times New Roman" w:hAnsi="Times New Roman"/>
        </w:rPr>
      </w:pPr>
    </w:p>
    <w:p w14:paraId="4CF81556" w14:textId="77777777" w:rsidR="00F77101" w:rsidRDefault="00F77101">
      <w:pPr>
        <w:spacing w:line="0" w:lineRule="atLeast"/>
        <w:ind w:left="320"/>
        <w:rPr>
          <w:rFonts w:ascii="Times New Roman" w:eastAsia="Times New Roman" w:hAnsi="Times New Roman"/>
          <w:i/>
          <w:sz w:val="24"/>
        </w:rPr>
      </w:pPr>
      <w:r>
        <w:rPr>
          <w:rFonts w:ascii="Times New Roman" w:eastAsia="Times New Roman" w:hAnsi="Times New Roman"/>
          <w:i/>
          <w:sz w:val="24"/>
        </w:rPr>
        <w:t>Dear Sir/Madam</w:t>
      </w:r>
    </w:p>
    <w:p w14:paraId="6457584F" w14:textId="77777777" w:rsidR="00F77101" w:rsidRDefault="00F77101">
      <w:pPr>
        <w:spacing w:line="214" w:lineRule="exact"/>
        <w:rPr>
          <w:rFonts w:ascii="Times New Roman" w:eastAsia="Times New Roman" w:hAnsi="Times New Roman"/>
        </w:rPr>
      </w:pPr>
    </w:p>
    <w:p w14:paraId="05E3C743" w14:textId="77777777" w:rsidR="00F77101" w:rsidRDefault="00F77101">
      <w:pPr>
        <w:spacing w:line="234" w:lineRule="auto"/>
        <w:ind w:left="320" w:right="39"/>
        <w:rPr>
          <w:rFonts w:ascii="Times New Roman" w:eastAsia="Times New Roman" w:hAnsi="Times New Roman"/>
          <w:i/>
          <w:sz w:val="24"/>
        </w:rPr>
      </w:pPr>
      <w:r>
        <w:rPr>
          <w:rFonts w:ascii="Times New Roman" w:eastAsia="Times New Roman" w:hAnsi="Times New Roman"/>
          <w:i/>
          <w:sz w:val="24"/>
        </w:rPr>
        <w:t>In response to your prequalification notice &lt; Publication reference &gt;, we, &lt; Name(s) of legal entity or entities&gt;,</w:t>
      </w:r>
    </w:p>
    <w:p w14:paraId="0E6012C9" w14:textId="77777777" w:rsidR="00F77101" w:rsidRDefault="00F77101">
      <w:pPr>
        <w:spacing w:line="201" w:lineRule="exact"/>
        <w:rPr>
          <w:rFonts w:ascii="Times New Roman" w:eastAsia="Times New Roman" w:hAnsi="Times New Roman"/>
        </w:rPr>
      </w:pPr>
    </w:p>
    <w:p w14:paraId="16BD5A66" w14:textId="77777777" w:rsidR="00F77101" w:rsidRDefault="00F77101">
      <w:pPr>
        <w:spacing w:line="0" w:lineRule="atLeast"/>
        <w:ind w:left="320"/>
        <w:rPr>
          <w:rFonts w:ascii="Times New Roman" w:eastAsia="Times New Roman" w:hAnsi="Times New Roman"/>
          <w:i/>
          <w:sz w:val="24"/>
        </w:rPr>
      </w:pPr>
      <w:r>
        <w:rPr>
          <w:rFonts w:ascii="Times New Roman" w:eastAsia="Times New Roman" w:hAnsi="Times New Roman"/>
          <w:i/>
          <w:sz w:val="24"/>
        </w:rPr>
        <w:t>hereby declare that we do not fall into any of the following situations:</w:t>
      </w:r>
    </w:p>
    <w:p w14:paraId="7941C96D" w14:textId="77777777" w:rsidR="00F77101" w:rsidRDefault="00F77101">
      <w:pPr>
        <w:spacing w:line="211" w:lineRule="exact"/>
        <w:rPr>
          <w:rFonts w:ascii="Times New Roman" w:eastAsia="Times New Roman" w:hAnsi="Times New Roman"/>
        </w:rPr>
      </w:pPr>
    </w:p>
    <w:p w14:paraId="6BD95AA6" w14:textId="77777777" w:rsidR="00F77101" w:rsidRDefault="00F77101">
      <w:pPr>
        <w:numPr>
          <w:ilvl w:val="0"/>
          <w:numId w:val="21"/>
        </w:numPr>
        <w:tabs>
          <w:tab w:val="left" w:pos="720"/>
        </w:tabs>
        <w:spacing w:line="237" w:lineRule="auto"/>
        <w:ind w:left="720" w:right="39" w:hanging="432"/>
        <w:rPr>
          <w:rFonts w:ascii="Times New Roman" w:eastAsia="Times New Roman" w:hAnsi="Times New Roman"/>
          <w:i/>
          <w:sz w:val="24"/>
        </w:rPr>
      </w:pPr>
      <w:r>
        <w:rPr>
          <w:rFonts w:ascii="Times New Roman" w:eastAsia="Times New Roman" w:hAnsi="Times New Roman"/>
          <w:i/>
          <w:sz w:val="24"/>
        </w:rPr>
        <w:t>being bankrupt or wound up, are having our affairs administered by the courts, have entered into arrangements with creditors, have suspended business activities, are being subject of proceedings concerning those matters, or are being in any similar situations arising from a similar procedure provided for in the national legislation or regulations of the SADC member states.</w:t>
      </w:r>
    </w:p>
    <w:p w14:paraId="0C777C7B" w14:textId="77777777" w:rsidR="00F77101" w:rsidRDefault="00F77101">
      <w:pPr>
        <w:spacing w:line="219" w:lineRule="exact"/>
        <w:rPr>
          <w:rFonts w:ascii="Times New Roman" w:eastAsia="Times New Roman" w:hAnsi="Times New Roman"/>
          <w:i/>
          <w:sz w:val="24"/>
        </w:rPr>
      </w:pPr>
    </w:p>
    <w:p w14:paraId="5EEF3CFE" w14:textId="77777777" w:rsidR="00F77101" w:rsidRDefault="00F77101">
      <w:pPr>
        <w:numPr>
          <w:ilvl w:val="0"/>
          <w:numId w:val="21"/>
        </w:numPr>
        <w:tabs>
          <w:tab w:val="left" w:pos="720"/>
        </w:tabs>
        <w:spacing w:line="272" w:lineRule="auto"/>
        <w:ind w:left="720" w:right="519" w:hanging="432"/>
        <w:rPr>
          <w:rFonts w:ascii="Times New Roman" w:eastAsia="Times New Roman" w:hAnsi="Times New Roman"/>
          <w:i/>
          <w:sz w:val="22"/>
        </w:rPr>
      </w:pPr>
      <w:r>
        <w:rPr>
          <w:rFonts w:ascii="Times New Roman" w:eastAsia="Times New Roman" w:hAnsi="Times New Roman"/>
          <w:i/>
          <w:sz w:val="22"/>
        </w:rPr>
        <w:t>have been convicted of offences concerning our professional conduct by a judgment, which has the force of res judicata; (i.e. against which no appeal is possible).</w:t>
      </w:r>
    </w:p>
    <w:p w14:paraId="1B03D2F6" w14:textId="77777777" w:rsidR="00F77101" w:rsidRDefault="00F77101">
      <w:pPr>
        <w:spacing w:line="177" w:lineRule="exact"/>
        <w:rPr>
          <w:rFonts w:ascii="Times New Roman" w:eastAsia="Times New Roman" w:hAnsi="Times New Roman"/>
          <w:i/>
          <w:sz w:val="22"/>
        </w:rPr>
      </w:pPr>
    </w:p>
    <w:p w14:paraId="7CC0F66A" w14:textId="77777777" w:rsidR="00F77101" w:rsidRDefault="00F77101">
      <w:pPr>
        <w:numPr>
          <w:ilvl w:val="0"/>
          <w:numId w:val="21"/>
        </w:numPr>
        <w:tabs>
          <w:tab w:val="left" w:pos="720"/>
        </w:tabs>
        <w:spacing w:line="234" w:lineRule="auto"/>
        <w:ind w:left="720" w:right="179" w:hanging="432"/>
        <w:rPr>
          <w:rFonts w:ascii="Times New Roman" w:eastAsia="Times New Roman" w:hAnsi="Times New Roman"/>
          <w:i/>
          <w:sz w:val="24"/>
        </w:rPr>
      </w:pPr>
      <w:r>
        <w:rPr>
          <w:rFonts w:ascii="Times New Roman" w:eastAsia="Times New Roman" w:hAnsi="Times New Roman"/>
          <w:i/>
          <w:sz w:val="24"/>
        </w:rPr>
        <w:t>have been declared guilty of grave professional misconduct proven by any means which Procuring Entity can justify.</w:t>
      </w:r>
    </w:p>
    <w:p w14:paraId="11BA328D" w14:textId="77777777" w:rsidR="00F77101" w:rsidRDefault="00F77101">
      <w:pPr>
        <w:spacing w:line="213" w:lineRule="exact"/>
        <w:rPr>
          <w:rFonts w:ascii="Times New Roman" w:eastAsia="Times New Roman" w:hAnsi="Times New Roman"/>
          <w:i/>
          <w:sz w:val="24"/>
        </w:rPr>
      </w:pPr>
    </w:p>
    <w:p w14:paraId="2F321062" w14:textId="77777777" w:rsidR="00F77101" w:rsidRDefault="00F77101">
      <w:pPr>
        <w:numPr>
          <w:ilvl w:val="0"/>
          <w:numId w:val="21"/>
        </w:numPr>
        <w:tabs>
          <w:tab w:val="left" w:pos="720"/>
        </w:tabs>
        <w:spacing w:line="236" w:lineRule="auto"/>
        <w:ind w:left="720" w:right="819" w:hanging="432"/>
        <w:rPr>
          <w:rFonts w:ascii="Times New Roman" w:eastAsia="Times New Roman" w:hAnsi="Times New Roman"/>
          <w:i/>
          <w:sz w:val="24"/>
        </w:rPr>
      </w:pPr>
      <w:r>
        <w:rPr>
          <w:rFonts w:ascii="Times New Roman" w:eastAsia="Times New Roman" w:hAnsi="Times New Roman"/>
          <w:i/>
          <w:sz w:val="24"/>
        </w:rPr>
        <w:t>have been the subject of a judgment which has the force of res judicata for fraud, corruption, involvement in a criminal organisation or any other illegal activity detrimental to the Procuring Entity' financial interests.</w:t>
      </w:r>
    </w:p>
    <w:p w14:paraId="2EAB4C2E" w14:textId="77777777" w:rsidR="00F77101" w:rsidRDefault="00F77101">
      <w:pPr>
        <w:spacing w:line="203" w:lineRule="exact"/>
        <w:rPr>
          <w:rFonts w:ascii="Times New Roman" w:eastAsia="Times New Roman" w:hAnsi="Times New Roman"/>
          <w:i/>
          <w:sz w:val="24"/>
        </w:rPr>
      </w:pPr>
    </w:p>
    <w:p w14:paraId="7C964C9C" w14:textId="77777777" w:rsidR="00F77101" w:rsidRDefault="00F77101">
      <w:pPr>
        <w:numPr>
          <w:ilvl w:val="0"/>
          <w:numId w:val="21"/>
        </w:numPr>
        <w:tabs>
          <w:tab w:val="left" w:pos="720"/>
        </w:tabs>
        <w:spacing w:line="0" w:lineRule="atLeast"/>
        <w:ind w:left="720" w:hanging="432"/>
        <w:rPr>
          <w:rFonts w:ascii="Times New Roman" w:eastAsia="Times New Roman" w:hAnsi="Times New Roman"/>
          <w:i/>
          <w:sz w:val="24"/>
        </w:rPr>
      </w:pPr>
      <w:r>
        <w:rPr>
          <w:rFonts w:ascii="Times New Roman" w:eastAsia="Times New Roman" w:hAnsi="Times New Roman"/>
          <w:i/>
          <w:sz w:val="24"/>
        </w:rPr>
        <w:t>are being currently subject to an administrative penalty.</w:t>
      </w:r>
    </w:p>
    <w:p w14:paraId="2D05FCF3" w14:textId="77777777" w:rsidR="00F77101" w:rsidRDefault="00F77101">
      <w:pPr>
        <w:spacing w:line="200" w:lineRule="exact"/>
        <w:rPr>
          <w:rFonts w:ascii="Times New Roman" w:eastAsia="Times New Roman" w:hAnsi="Times New Roman"/>
        </w:rPr>
      </w:pPr>
    </w:p>
    <w:p w14:paraId="59C5CEEB" w14:textId="77777777" w:rsidR="00F77101" w:rsidRDefault="00F77101">
      <w:pPr>
        <w:spacing w:line="200" w:lineRule="exact"/>
        <w:rPr>
          <w:rFonts w:ascii="Times New Roman" w:eastAsia="Times New Roman" w:hAnsi="Times New Roman"/>
        </w:rPr>
      </w:pPr>
    </w:p>
    <w:p w14:paraId="149FE2A4" w14:textId="77777777" w:rsidR="00F77101" w:rsidRDefault="00F77101">
      <w:pPr>
        <w:spacing w:line="287" w:lineRule="exact"/>
        <w:rPr>
          <w:rFonts w:ascii="Times New Roman" w:eastAsia="Times New Roman" w:hAnsi="Times New Roman"/>
        </w:rPr>
      </w:pPr>
    </w:p>
    <w:p w14:paraId="54C67C2D" w14:textId="77777777" w:rsidR="00F77101" w:rsidRDefault="00F77101">
      <w:pPr>
        <w:spacing w:line="234" w:lineRule="auto"/>
        <w:ind w:left="320" w:right="659"/>
        <w:rPr>
          <w:rFonts w:ascii="Times New Roman" w:eastAsia="Times New Roman" w:hAnsi="Times New Roman"/>
          <w:i/>
          <w:sz w:val="24"/>
        </w:rPr>
      </w:pPr>
      <w:r>
        <w:rPr>
          <w:rFonts w:ascii="Times New Roman" w:eastAsia="Times New Roman" w:hAnsi="Times New Roman"/>
          <w:i/>
          <w:sz w:val="24"/>
        </w:rPr>
        <w:t>We further declare that in case we get shortlisted we will provide necessary supporting documents that will prove that we do not fall into any of</w:t>
      </w:r>
    </w:p>
    <w:p w14:paraId="5D96B8F1" w14:textId="77777777" w:rsidR="00F77101" w:rsidRDefault="00F77101">
      <w:pPr>
        <w:spacing w:line="200" w:lineRule="exact"/>
        <w:rPr>
          <w:rFonts w:ascii="Times New Roman" w:eastAsia="Times New Roman" w:hAnsi="Times New Roman"/>
        </w:rPr>
      </w:pPr>
    </w:p>
    <w:p w14:paraId="7A41D348" w14:textId="77777777" w:rsidR="00F77101" w:rsidRDefault="00F77101">
      <w:pPr>
        <w:spacing w:line="200" w:lineRule="exact"/>
        <w:rPr>
          <w:rFonts w:ascii="Times New Roman" w:eastAsia="Times New Roman" w:hAnsi="Times New Roman"/>
        </w:rPr>
      </w:pPr>
    </w:p>
    <w:p w14:paraId="4A537A46" w14:textId="77777777" w:rsidR="00F77101" w:rsidRDefault="00F77101">
      <w:pPr>
        <w:spacing w:line="200" w:lineRule="exact"/>
        <w:rPr>
          <w:rFonts w:ascii="Times New Roman" w:eastAsia="Times New Roman" w:hAnsi="Times New Roman"/>
        </w:rPr>
      </w:pPr>
    </w:p>
    <w:p w14:paraId="7F86B8DA" w14:textId="77777777" w:rsidR="00F77101" w:rsidRDefault="00F77101">
      <w:pPr>
        <w:spacing w:line="200" w:lineRule="exact"/>
        <w:rPr>
          <w:rFonts w:ascii="Times New Roman" w:eastAsia="Times New Roman" w:hAnsi="Times New Roman"/>
        </w:rPr>
      </w:pPr>
    </w:p>
    <w:p w14:paraId="6E6E72D6" w14:textId="77777777" w:rsidR="00F77101" w:rsidRDefault="00F77101">
      <w:pPr>
        <w:spacing w:line="200" w:lineRule="exact"/>
        <w:rPr>
          <w:rFonts w:ascii="Times New Roman" w:eastAsia="Times New Roman" w:hAnsi="Times New Roman"/>
        </w:rPr>
      </w:pPr>
    </w:p>
    <w:p w14:paraId="1E386E76" w14:textId="77777777" w:rsidR="00F77101" w:rsidRDefault="00F77101">
      <w:pPr>
        <w:spacing w:line="257" w:lineRule="exact"/>
        <w:rPr>
          <w:rFonts w:ascii="Times New Roman" w:eastAsia="Times New Roman" w:hAnsi="Times New Roman"/>
        </w:rPr>
      </w:pPr>
    </w:p>
    <w:p w14:paraId="75F25BF0" w14:textId="77777777" w:rsidR="00F77101" w:rsidRDefault="00F77101">
      <w:pPr>
        <w:spacing w:line="0" w:lineRule="atLeast"/>
        <w:ind w:right="-280"/>
        <w:jc w:val="center"/>
        <w:rPr>
          <w:rFonts w:ascii="Times New Roman" w:eastAsia="Times New Roman" w:hAnsi="Times New Roman"/>
          <w:sz w:val="24"/>
        </w:rPr>
      </w:pPr>
      <w:r>
        <w:rPr>
          <w:rFonts w:ascii="Times New Roman" w:eastAsia="Times New Roman" w:hAnsi="Times New Roman"/>
          <w:sz w:val="24"/>
        </w:rPr>
        <w:t>28 of 72</w:t>
      </w:r>
    </w:p>
    <w:p w14:paraId="6DBDF36E" w14:textId="77777777" w:rsidR="00F77101" w:rsidRDefault="00F77101">
      <w:pPr>
        <w:spacing w:line="0" w:lineRule="atLeast"/>
        <w:ind w:right="-280"/>
        <w:jc w:val="center"/>
        <w:rPr>
          <w:rFonts w:ascii="Times New Roman" w:eastAsia="Times New Roman" w:hAnsi="Times New Roman"/>
          <w:sz w:val="24"/>
        </w:rPr>
        <w:sectPr w:rsidR="00F77101">
          <w:pgSz w:w="11900" w:h="16841"/>
          <w:pgMar w:top="1440" w:right="1440" w:bottom="156" w:left="1440" w:header="0" w:footer="0" w:gutter="0"/>
          <w:cols w:space="0" w:equalWidth="0">
            <w:col w:w="9019"/>
          </w:cols>
          <w:docGrid w:linePitch="360"/>
        </w:sectPr>
      </w:pPr>
    </w:p>
    <w:p w14:paraId="2B30BCDF" w14:textId="77777777" w:rsidR="00F77101" w:rsidRDefault="00F77101">
      <w:pPr>
        <w:spacing w:line="48" w:lineRule="exact"/>
        <w:rPr>
          <w:rFonts w:ascii="Times New Roman" w:eastAsia="Times New Roman" w:hAnsi="Times New Roman"/>
        </w:rPr>
      </w:pPr>
      <w:bookmarkStart w:id="29" w:name="page29"/>
      <w:bookmarkEnd w:id="29"/>
    </w:p>
    <w:p w14:paraId="07CA7EDF" w14:textId="77777777" w:rsidR="00F77101" w:rsidRDefault="00F77101">
      <w:pPr>
        <w:spacing w:line="0" w:lineRule="atLeast"/>
        <w:ind w:right="281"/>
        <w:jc w:val="center"/>
        <w:rPr>
          <w:rFonts w:ascii="Times New Roman" w:eastAsia="Times New Roman" w:hAnsi="Times New Roman"/>
          <w:b/>
          <w:sz w:val="21"/>
        </w:rPr>
      </w:pPr>
      <w:r>
        <w:rPr>
          <w:rFonts w:ascii="Times New Roman" w:eastAsia="Times New Roman" w:hAnsi="Times New Roman"/>
          <w:b/>
          <w:sz w:val="27"/>
        </w:rPr>
        <w:t>FORM TECH-6 STAFFING S</w:t>
      </w:r>
      <w:r>
        <w:rPr>
          <w:rFonts w:ascii="Times New Roman" w:eastAsia="Times New Roman" w:hAnsi="Times New Roman"/>
          <w:b/>
          <w:sz w:val="21"/>
        </w:rPr>
        <w:t>CHEDULE</w:t>
      </w:r>
    </w:p>
    <w:p w14:paraId="7E71EBE7" w14:textId="50ADC2EC" w:rsidR="00F77101" w:rsidRDefault="004A585D">
      <w:pPr>
        <w:spacing w:line="20" w:lineRule="exact"/>
        <w:rPr>
          <w:rFonts w:ascii="Times New Roman" w:eastAsia="Times New Roman" w:hAnsi="Times New Roman"/>
        </w:rPr>
      </w:pPr>
      <w:r>
        <w:rPr>
          <w:rFonts w:ascii="Times New Roman" w:eastAsia="Times New Roman" w:hAnsi="Times New Roman"/>
          <w:b/>
          <w:noProof/>
          <w:sz w:val="21"/>
          <w:lang w:val="en-US" w:eastAsia="en-US"/>
        </w:rPr>
        <w:drawing>
          <wp:anchor distT="0" distB="0" distL="114300" distR="114300" simplePos="0" relativeHeight="251633664" behindDoc="1" locked="0" layoutInCell="1" allowOverlap="1" wp14:anchorId="0A6A04FF" wp14:editId="2FCC6E3C">
            <wp:simplePos x="0" y="0"/>
            <wp:positionH relativeFrom="column">
              <wp:posOffset>-17780</wp:posOffset>
            </wp:positionH>
            <wp:positionV relativeFrom="paragraph">
              <wp:posOffset>339725</wp:posOffset>
            </wp:positionV>
            <wp:extent cx="8718550" cy="3418840"/>
            <wp:effectExtent l="0" t="0" r="0" b="0"/>
            <wp:wrapNone/>
            <wp:docPr id="2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718550" cy="3418840"/>
                    </a:xfrm>
                    <a:prstGeom prst="rect">
                      <a:avLst/>
                    </a:prstGeom>
                    <a:noFill/>
                  </pic:spPr>
                </pic:pic>
              </a:graphicData>
            </a:graphic>
            <wp14:sizeRelH relativeFrom="page">
              <wp14:pctWidth>0</wp14:pctWidth>
            </wp14:sizeRelH>
            <wp14:sizeRelV relativeFrom="page">
              <wp14:pctHeight>0</wp14:pctHeight>
            </wp14:sizeRelV>
          </wp:anchor>
        </w:drawing>
      </w:r>
    </w:p>
    <w:p w14:paraId="7373F447" w14:textId="77777777" w:rsidR="00F77101" w:rsidRDefault="00F77101">
      <w:pPr>
        <w:spacing w:line="20" w:lineRule="exact"/>
        <w:rPr>
          <w:rFonts w:ascii="Times New Roman" w:eastAsia="Times New Roman" w:hAnsi="Times New Roman"/>
        </w:rPr>
        <w:sectPr w:rsidR="00F77101">
          <w:pgSz w:w="16840" w:h="11899" w:orient="landscape"/>
          <w:pgMar w:top="1440" w:right="1440" w:bottom="156" w:left="1440" w:header="0" w:footer="0" w:gutter="0"/>
          <w:cols w:space="0" w:equalWidth="0">
            <w:col w:w="13961"/>
          </w:cols>
          <w:docGrid w:linePitch="360"/>
        </w:sectPr>
      </w:pPr>
    </w:p>
    <w:p w14:paraId="426F2F45" w14:textId="77777777" w:rsidR="00F77101" w:rsidRDefault="00F77101">
      <w:pPr>
        <w:spacing w:line="200" w:lineRule="exact"/>
        <w:rPr>
          <w:rFonts w:ascii="Times New Roman" w:eastAsia="Times New Roman" w:hAnsi="Times New Roman"/>
        </w:rPr>
      </w:pPr>
    </w:p>
    <w:p w14:paraId="3E753E10" w14:textId="77777777" w:rsidR="00F77101" w:rsidRDefault="00F77101">
      <w:pPr>
        <w:spacing w:line="200" w:lineRule="exact"/>
        <w:rPr>
          <w:rFonts w:ascii="Times New Roman" w:eastAsia="Times New Roman" w:hAnsi="Times New Roman"/>
        </w:rPr>
      </w:pPr>
    </w:p>
    <w:p w14:paraId="32DAB70B" w14:textId="77777777" w:rsidR="00F77101" w:rsidRDefault="00F77101">
      <w:pPr>
        <w:spacing w:line="200" w:lineRule="exact"/>
        <w:rPr>
          <w:rFonts w:ascii="Times New Roman" w:eastAsia="Times New Roman" w:hAnsi="Times New Roman"/>
        </w:rPr>
      </w:pPr>
    </w:p>
    <w:p w14:paraId="0BACE290" w14:textId="77777777" w:rsidR="00F77101" w:rsidRDefault="00F77101">
      <w:pPr>
        <w:spacing w:line="200" w:lineRule="exact"/>
        <w:rPr>
          <w:rFonts w:ascii="Times New Roman" w:eastAsia="Times New Roman" w:hAnsi="Times New Roman"/>
        </w:rPr>
      </w:pPr>
    </w:p>
    <w:p w14:paraId="027C5F52" w14:textId="77777777" w:rsidR="00F77101" w:rsidRDefault="00F77101">
      <w:pPr>
        <w:spacing w:line="304" w:lineRule="exact"/>
        <w:rPr>
          <w:rFonts w:ascii="Times New Roman" w:eastAsia="Times New Roman" w:hAnsi="Times New Roman"/>
        </w:rPr>
      </w:pPr>
    </w:p>
    <w:p w14:paraId="78617852" w14:textId="77777777" w:rsidR="00F77101" w:rsidRDefault="00F77101">
      <w:pPr>
        <w:spacing w:line="0" w:lineRule="atLeast"/>
        <w:ind w:left="60"/>
        <w:rPr>
          <w:rFonts w:ascii="Times New Roman" w:eastAsia="Times New Roman" w:hAnsi="Times New Roman"/>
          <w:sz w:val="19"/>
        </w:rPr>
      </w:pPr>
      <w:r>
        <w:rPr>
          <w:rFonts w:ascii="Times New Roman" w:eastAsia="Times New Roman" w:hAnsi="Times New Roman"/>
          <w:sz w:val="19"/>
        </w:rPr>
        <w:t>N°</w:t>
      </w:r>
    </w:p>
    <w:p w14:paraId="4E51D016" w14:textId="77777777" w:rsidR="00F77101" w:rsidRDefault="00F77101">
      <w:pPr>
        <w:spacing w:line="200" w:lineRule="exact"/>
        <w:rPr>
          <w:rFonts w:ascii="Times New Roman" w:eastAsia="Times New Roman" w:hAnsi="Times New Roman"/>
        </w:rPr>
      </w:pPr>
      <w:r>
        <w:rPr>
          <w:rFonts w:ascii="Times New Roman" w:eastAsia="Times New Roman" w:hAnsi="Times New Roman"/>
          <w:sz w:val="19"/>
        </w:rPr>
        <w:br w:type="column"/>
      </w:r>
    </w:p>
    <w:p w14:paraId="33A8B4EF" w14:textId="77777777" w:rsidR="00F77101" w:rsidRDefault="00F77101">
      <w:pPr>
        <w:spacing w:line="200" w:lineRule="exact"/>
        <w:rPr>
          <w:rFonts w:ascii="Times New Roman" w:eastAsia="Times New Roman" w:hAnsi="Times New Roman"/>
        </w:rPr>
      </w:pPr>
    </w:p>
    <w:p w14:paraId="6A31FF9A" w14:textId="77777777" w:rsidR="00F77101" w:rsidRDefault="00F77101">
      <w:pPr>
        <w:spacing w:line="200" w:lineRule="exact"/>
        <w:rPr>
          <w:rFonts w:ascii="Times New Roman" w:eastAsia="Times New Roman" w:hAnsi="Times New Roman"/>
        </w:rPr>
      </w:pPr>
    </w:p>
    <w:p w14:paraId="1B279B6D" w14:textId="77777777" w:rsidR="00F77101" w:rsidRDefault="00F77101">
      <w:pPr>
        <w:spacing w:line="200" w:lineRule="exact"/>
        <w:rPr>
          <w:rFonts w:ascii="Times New Roman" w:eastAsia="Times New Roman" w:hAnsi="Times New Roman"/>
        </w:rPr>
      </w:pPr>
    </w:p>
    <w:p w14:paraId="59826E53" w14:textId="77777777" w:rsidR="00F77101" w:rsidRDefault="00F77101">
      <w:pPr>
        <w:spacing w:line="294" w:lineRule="exact"/>
        <w:rPr>
          <w:rFonts w:ascii="Times New Roman" w:eastAsia="Times New Roman" w:hAnsi="Times New Roman"/>
        </w:rPr>
      </w:pPr>
    </w:p>
    <w:p w14:paraId="7BCF5C29" w14:textId="77777777" w:rsidR="00F77101" w:rsidRDefault="00F77101">
      <w:pPr>
        <w:spacing w:line="0" w:lineRule="atLeast"/>
        <w:rPr>
          <w:rFonts w:ascii="Times New Roman" w:eastAsia="Times New Roman" w:hAnsi="Times New Roman"/>
          <w:b/>
        </w:rPr>
      </w:pPr>
      <w:r>
        <w:rPr>
          <w:rFonts w:ascii="Times New Roman" w:eastAsia="Times New Roman" w:hAnsi="Times New Roman"/>
          <w:b/>
        </w:rPr>
        <w:t>Name of Staff3</w:t>
      </w:r>
    </w:p>
    <w:p w14:paraId="5D0F9451" w14:textId="77777777" w:rsidR="00F77101" w:rsidRDefault="00F77101">
      <w:pPr>
        <w:spacing w:line="200" w:lineRule="exact"/>
        <w:rPr>
          <w:rFonts w:ascii="Times New Roman" w:eastAsia="Times New Roman" w:hAnsi="Times New Roman"/>
        </w:rPr>
      </w:pPr>
      <w:r>
        <w:rPr>
          <w:rFonts w:ascii="Times New Roman" w:eastAsia="Times New Roman" w:hAnsi="Times New Roman"/>
          <w:b/>
        </w:rPr>
        <w:br w:type="column"/>
      </w:r>
    </w:p>
    <w:p w14:paraId="39B9D858" w14:textId="77777777" w:rsidR="00F77101" w:rsidRDefault="00F77101">
      <w:pPr>
        <w:spacing w:line="200" w:lineRule="exact"/>
        <w:rPr>
          <w:rFonts w:ascii="Times New Roman" w:eastAsia="Times New Roman" w:hAnsi="Times New Roman"/>
        </w:rPr>
      </w:pPr>
    </w:p>
    <w:p w14:paraId="29AD778B" w14:textId="77777777" w:rsidR="00F77101" w:rsidRDefault="00F77101">
      <w:pPr>
        <w:spacing w:line="200" w:lineRule="exact"/>
        <w:rPr>
          <w:rFonts w:ascii="Times New Roman" w:eastAsia="Times New Roman" w:hAnsi="Times New Roman"/>
        </w:rPr>
      </w:pPr>
    </w:p>
    <w:p w14:paraId="7ECFE596" w14:textId="77777777" w:rsidR="00F77101" w:rsidRDefault="00F77101">
      <w:pPr>
        <w:spacing w:line="252" w:lineRule="exact"/>
        <w:rPr>
          <w:rFonts w:ascii="Times New Roman" w:eastAsia="Times New Roman" w:hAnsi="Times New Roman"/>
        </w:rPr>
      </w:pPr>
    </w:p>
    <w:p w14:paraId="08A7A062" w14:textId="77777777" w:rsidR="00F77101" w:rsidRDefault="00F77101">
      <w:pPr>
        <w:spacing w:line="1" w:lineRule="exact"/>
        <w:rPr>
          <w:rFonts w:ascii="Times New Roman" w:eastAsia="Times New Roman" w:hAnsi="Times New Roman"/>
          <w:sz w:val="1"/>
        </w:rPr>
      </w:pPr>
    </w:p>
    <w:tbl>
      <w:tblPr>
        <w:tblW w:w="0" w:type="auto"/>
        <w:tblInd w:w="10" w:type="dxa"/>
        <w:tblLayout w:type="fixed"/>
        <w:tblCellMar>
          <w:left w:w="0" w:type="dxa"/>
          <w:right w:w="0" w:type="dxa"/>
        </w:tblCellMar>
        <w:tblLook w:val="0000" w:firstRow="0" w:lastRow="0" w:firstColumn="0" w:lastColumn="0" w:noHBand="0" w:noVBand="0"/>
      </w:tblPr>
      <w:tblGrid>
        <w:gridCol w:w="1000"/>
        <w:gridCol w:w="620"/>
        <w:gridCol w:w="620"/>
        <w:gridCol w:w="620"/>
        <w:gridCol w:w="620"/>
        <w:gridCol w:w="620"/>
        <w:gridCol w:w="620"/>
        <w:gridCol w:w="620"/>
        <w:gridCol w:w="620"/>
        <w:gridCol w:w="620"/>
        <w:gridCol w:w="620"/>
        <w:gridCol w:w="620"/>
        <w:gridCol w:w="620"/>
        <w:gridCol w:w="800"/>
        <w:gridCol w:w="820"/>
        <w:gridCol w:w="820"/>
      </w:tblGrid>
      <w:tr w:rsidR="00F77101" w14:paraId="08DCB019" w14:textId="77777777">
        <w:trPr>
          <w:trHeight w:val="294"/>
        </w:trPr>
        <w:tc>
          <w:tcPr>
            <w:tcW w:w="3480" w:type="dxa"/>
            <w:gridSpan w:val="5"/>
            <w:tcBorders>
              <w:left w:val="single" w:sz="8" w:space="0" w:color="auto"/>
            </w:tcBorders>
            <w:shd w:val="clear" w:color="auto" w:fill="auto"/>
            <w:vAlign w:val="bottom"/>
          </w:tcPr>
          <w:p w14:paraId="21C090DE" w14:textId="77777777" w:rsidR="00F77101" w:rsidRDefault="00F77101">
            <w:pPr>
              <w:spacing w:line="0" w:lineRule="atLeast"/>
              <w:ind w:left="80"/>
              <w:rPr>
                <w:rFonts w:ascii="Times New Roman" w:eastAsia="Times New Roman" w:hAnsi="Times New Roman"/>
                <w:b/>
                <w:w w:val="99"/>
              </w:rPr>
            </w:pPr>
            <w:r>
              <w:rPr>
                <w:rFonts w:ascii="Times New Roman" w:eastAsia="Times New Roman" w:hAnsi="Times New Roman"/>
                <w:b/>
                <w:w w:val="99"/>
              </w:rPr>
              <w:t>Staff input (in the form of a bar chart)4</w:t>
            </w:r>
          </w:p>
        </w:tc>
        <w:tc>
          <w:tcPr>
            <w:tcW w:w="620" w:type="dxa"/>
            <w:shd w:val="clear" w:color="auto" w:fill="auto"/>
            <w:vAlign w:val="bottom"/>
          </w:tcPr>
          <w:p w14:paraId="73825024" w14:textId="77777777" w:rsidR="00F77101" w:rsidRDefault="00F77101">
            <w:pPr>
              <w:spacing w:line="0" w:lineRule="atLeast"/>
              <w:rPr>
                <w:rFonts w:ascii="Times New Roman" w:eastAsia="Times New Roman" w:hAnsi="Times New Roman"/>
                <w:sz w:val="24"/>
              </w:rPr>
            </w:pPr>
          </w:p>
        </w:tc>
        <w:tc>
          <w:tcPr>
            <w:tcW w:w="620" w:type="dxa"/>
            <w:shd w:val="clear" w:color="auto" w:fill="auto"/>
            <w:vAlign w:val="bottom"/>
          </w:tcPr>
          <w:p w14:paraId="69495775" w14:textId="77777777" w:rsidR="00F77101" w:rsidRDefault="00F77101">
            <w:pPr>
              <w:spacing w:line="0" w:lineRule="atLeast"/>
              <w:rPr>
                <w:rFonts w:ascii="Times New Roman" w:eastAsia="Times New Roman" w:hAnsi="Times New Roman"/>
                <w:sz w:val="24"/>
              </w:rPr>
            </w:pPr>
          </w:p>
        </w:tc>
        <w:tc>
          <w:tcPr>
            <w:tcW w:w="620" w:type="dxa"/>
            <w:shd w:val="clear" w:color="auto" w:fill="auto"/>
            <w:vAlign w:val="bottom"/>
          </w:tcPr>
          <w:p w14:paraId="3DAD1060" w14:textId="77777777" w:rsidR="00F77101" w:rsidRDefault="00F77101">
            <w:pPr>
              <w:spacing w:line="0" w:lineRule="atLeast"/>
              <w:rPr>
                <w:rFonts w:ascii="Times New Roman" w:eastAsia="Times New Roman" w:hAnsi="Times New Roman"/>
                <w:sz w:val="24"/>
              </w:rPr>
            </w:pPr>
          </w:p>
        </w:tc>
        <w:tc>
          <w:tcPr>
            <w:tcW w:w="620" w:type="dxa"/>
            <w:shd w:val="clear" w:color="auto" w:fill="auto"/>
            <w:vAlign w:val="bottom"/>
          </w:tcPr>
          <w:p w14:paraId="335A09CB" w14:textId="77777777" w:rsidR="00F77101" w:rsidRDefault="00F77101">
            <w:pPr>
              <w:spacing w:line="0" w:lineRule="atLeast"/>
              <w:rPr>
                <w:rFonts w:ascii="Times New Roman" w:eastAsia="Times New Roman" w:hAnsi="Times New Roman"/>
                <w:sz w:val="24"/>
              </w:rPr>
            </w:pPr>
          </w:p>
        </w:tc>
        <w:tc>
          <w:tcPr>
            <w:tcW w:w="620" w:type="dxa"/>
            <w:shd w:val="clear" w:color="auto" w:fill="auto"/>
            <w:vAlign w:val="bottom"/>
          </w:tcPr>
          <w:p w14:paraId="20367F33" w14:textId="77777777" w:rsidR="00F77101" w:rsidRDefault="00F77101">
            <w:pPr>
              <w:spacing w:line="0" w:lineRule="atLeast"/>
              <w:rPr>
                <w:rFonts w:ascii="Times New Roman" w:eastAsia="Times New Roman" w:hAnsi="Times New Roman"/>
                <w:sz w:val="24"/>
              </w:rPr>
            </w:pPr>
          </w:p>
        </w:tc>
        <w:tc>
          <w:tcPr>
            <w:tcW w:w="620" w:type="dxa"/>
            <w:shd w:val="clear" w:color="auto" w:fill="auto"/>
            <w:vAlign w:val="bottom"/>
          </w:tcPr>
          <w:p w14:paraId="65BA81D2" w14:textId="77777777" w:rsidR="00F77101" w:rsidRDefault="00F77101">
            <w:pPr>
              <w:spacing w:line="0" w:lineRule="atLeast"/>
              <w:rPr>
                <w:rFonts w:ascii="Times New Roman" w:eastAsia="Times New Roman" w:hAnsi="Times New Roman"/>
                <w:sz w:val="24"/>
              </w:rPr>
            </w:pPr>
          </w:p>
        </w:tc>
        <w:tc>
          <w:tcPr>
            <w:tcW w:w="620" w:type="dxa"/>
            <w:shd w:val="clear" w:color="auto" w:fill="auto"/>
            <w:vAlign w:val="bottom"/>
          </w:tcPr>
          <w:p w14:paraId="3F133B44" w14:textId="77777777" w:rsidR="00F77101" w:rsidRDefault="00F77101">
            <w:pPr>
              <w:spacing w:line="0" w:lineRule="atLeast"/>
              <w:rPr>
                <w:rFonts w:ascii="Times New Roman" w:eastAsia="Times New Roman" w:hAnsi="Times New Roman"/>
                <w:sz w:val="24"/>
              </w:rPr>
            </w:pPr>
          </w:p>
        </w:tc>
        <w:tc>
          <w:tcPr>
            <w:tcW w:w="620" w:type="dxa"/>
            <w:tcBorders>
              <w:right w:val="single" w:sz="8" w:space="0" w:color="auto"/>
            </w:tcBorders>
            <w:shd w:val="clear" w:color="auto" w:fill="auto"/>
            <w:vAlign w:val="bottom"/>
          </w:tcPr>
          <w:p w14:paraId="5FD581B5" w14:textId="77777777" w:rsidR="00F77101" w:rsidRDefault="00F77101">
            <w:pPr>
              <w:spacing w:line="0" w:lineRule="atLeast"/>
              <w:rPr>
                <w:rFonts w:ascii="Times New Roman" w:eastAsia="Times New Roman" w:hAnsi="Times New Roman"/>
                <w:sz w:val="24"/>
              </w:rPr>
            </w:pPr>
          </w:p>
        </w:tc>
        <w:tc>
          <w:tcPr>
            <w:tcW w:w="2420" w:type="dxa"/>
            <w:gridSpan w:val="3"/>
            <w:tcBorders>
              <w:right w:val="single" w:sz="8" w:space="0" w:color="auto"/>
            </w:tcBorders>
            <w:shd w:val="clear" w:color="auto" w:fill="auto"/>
            <w:vAlign w:val="bottom"/>
          </w:tcPr>
          <w:p w14:paraId="1CDDED13" w14:textId="77777777" w:rsidR="00F77101" w:rsidRDefault="00F77101">
            <w:pPr>
              <w:spacing w:line="0" w:lineRule="atLeast"/>
              <w:ind w:left="60"/>
              <w:rPr>
                <w:rFonts w:ascii="Times New Roman" w:eastAsia="Times New Roman" w:hAnsi="Times New Roman"/>
                <w:b/>
              </w:rPr>
            </w:pPr>
            <w:r>
              <w:rPr>
                <w:rFonts w:ascii="Times New Roman" w:eastAsia="Times New Roman" w:hAnsi="Times New Roman"/>
                <w:b/>
              </w:rPr>
              <w:t>Total staff-days input5</w:t>
            </w:r>
          </w:p>
        </w:tc>
      </w:tr>
      <w:tr w:rsidR="00F77101" w14:paraId="0F1109B6" w14:textId="77777777">
        <w:trPr>
          <w:trHeight w:val="56"/>
        </w:trPr>
        <w:tc>
          <w:tcPr>
            <w:tcW w:w="1000" w:type="dxa"/>
            <w:tcBorders>
              <w:left w:val="single" w:sz="8" w:space="0" w:color="auto"/>
              <w:bottom w:val="single" w:sz="8" w:space="0" w:color="auto"/>
            </w:tcBorders>
            <w:shd w:val="clear" w:color="auto" w:fill="auto"/>
            <w:vAlign w:val="bottom"/>
          </w:tcPr>
          <w:p w14:paraId="155C596B" w14:textId="77777777" w:rsidR="00F77101" w:rsidRDefault="00F77101">
            <w:pPr>
              <w:spacing w:line="0" w:lineRule="atLeast"/>
              <w:rPr>
                <w:rFonts w:ascii="Times New Roman" w:eastAsia="Times New Roman" w:hAnsi="Times New Roman"/>
                <w:sz w:val="4"/>
              </w:rPr>
            </w:pPr>
          </w:p>
        </w:tc>
        <w:tc>
          <w:tcPr>
            <w:tcW w:w="620" w:type="dxa"/>
            <w:tcBorders>
              <w:bottom w:val="single" w:sz="8" w:space="0" w:color="auto"/>
            </w:tcBorders>
            <w:shd w:val="clear" w:color="auto" w:fill="auto"/>
            <w:vAlign w:val="bottom"/>
          </w:tcPr>
          <w:p w14:paraId="12DF2967" w14:textId="77777777" w:rsidR="00F77101" w:rsidRDefault="00F77101">
            <w:pPr>
              <w:spacing w:line="0" w:lineRule="atLeast"/>
              <w:rPr>
                <w:rFonts w:ascii="Times New Roman" w:eastAsia="Times New Roman" w:hAnsi="Times New Roman"/>
                <w:sz w:val="4"/>
              </w:rPr>
            </w:pPr>
          </w:p>
        </w:tc>
        <w:tc>
          <w:tcPr>
            <w:tcW w:w="620" w:type="dxa"/>
            <w:tcBorders>
              <w:bottom w:val="single" w:sz="8" w:space="0" w:color="auto"/>
            </w:tcBorders>
            <w:shd w:val="clear" w:color="auto" w:fill="auto"/>
            <w:vAlign w:val="bottom"/>
          </w:tcPr>
          <w:p w14:paraId="16440B7E" w14:textId="77777777" w:rsidR="00F77101" w:rsidRDefault="00F77101">
            <w:pPr>
              <w:spacing w:line="0" w:lineRule="atLeast"/>
              <w:rPr>
                <w:rFonts w:ascii="Times New Roman" w:eastAsia="Times New Roman" w:hAnsi="Times New Roman"/>
                <w:sz w:val="4"/>
              </w:rPr>
            </w:pPr>
          </w:p>
        </w:tc>
        <w:tc>
          <w:tcPr>
            <w:tcW w:w="620" w:type="dxa"/>
            <w:tcBorders>
              <w:bottom w:val="single" w:sz="8" w:space="0" w:color="auto"/>
            </w:tcBorders>
            <w:shd w:val="clear" w:color="auto" w:fill="auto"/>
            <w:vAlign w:val="bottom"/>
          </w:tcPr>
          <w:p w14:paraId="4B79A7A8" w14:textId="77777777" w:rsidR="00F77101" w:rsidRDefault="00F77101">
            <w:pPr>
              <w:spacing w:line="0" w:lineRule="atLeast"/>
              <w:rPr>
                <w:rFonts w:ascii="Times New Roman" w:eastAsia="Times New Roman" w:hAnsi="Times New Roman"/>
                <w:sz w:val="4"/>
              </w:rPr>
            </w:pPr>
          </w:p>
        </w:tc>
        <w:tc>
          <w:tcPr>
            <w:tcW w:w="620" w:type="dxa"/>
            <w:tcBorders>
              <w:bottom w:val="single" w:sz="8" w:space="0" w:color="auto"/>
            </w:tcBorders>
            <w:shd w:val="clear" w:color="auto" w:fill="auto"/>
            <w:vAlign w:val="bottom"/>
          </w:tcPr>
          <w:p w14:paraId="1521AB6E" w14:textId="77777777" w:rsidR="00F77101" w:rsidRDefault="00F77101">
            <w:pPr>
              <w:spacing w:line="0" w:lineRule="atLeast"/>
              <w:rPr>
                <w:rFonts w:ascii="Times New Roman" w:eastAsia="Times New Roman" w:hAnsi="Times New Roman"/>
                <w:sz w:val="4"/>
              </w:rPr>
            </w:pPr>
          </w:p>
        </w:tc>
        <w:tc>
          <w:tcPr>
            <w:tcW w:w="620" w:type="dxa"/>
            <w:tcBorders>
              <w:bottom w:val="single" w:sz="8" w:space="0" w:color="auto"/>
            </w:tcBorders>
            <w:shd w:val="clear" w:color="auto" w:fill="auto"/>
            <w:vAlign w:val="bottom"/>
          </w:tcPr>
          <w:p w14:paraId="47BA54CE" w14:textId="77777777" w:rsidR="00F77101" w:rsidRDefault="00F77101">
            <w:pPr>
              <w:spacing w:line="0" w:lineRule="atLeast"/>
              <w:rPr>
                <w:rFonts w:ascii="Times New Roman" w:eastAsia="Times New Roman" w:hAnsi="Times New Roman"/>
                <w:sz w:val="4"/>
              </w:rPr>
            </w:pPr>
          </w:p>
        </w:tc>
        <w:tc>
          <w:tcPr>
            <w:tcW w:w="620" w:type="dxa"/>
            <w:tcBorders>
              <w:bottom w:val="single" w:sz="8" w:space="0" w:color="auto"/>
            </w:tcBorders>
            <w:shd w:val="clear" w:color="auto" w:fill="auto"/>
            <w:vAlign w:val="bottom"/>
          </w:tcPr>
          <w:p w14:paraId="5254455E" w14:textId="77777777" w:rsidR="00F77101" w:rsidRDefault="00F77101">
            <w:pPr>
              <w:spacing w:line="0" w:lineRule="atLeast"/>
              <w:rPr>
                <w:rFonts w:ascii="Times New Roman" w:eastAsia="Times New Roman" w:hAnsi="Times New Roman"/>
                <w:sz w:val="4"/>
              </w:rPr>
            </w:pPr>
          </w:p>
        </w:tc>
        <w:tc>
          <w:tcPr>
            <w:tcW w:w="620" w:type="dxa"/>
            <w:tcBorders>
              <w:bottom w:val="single" w:sz="8" w:space="0" w:color="auto"/>
            </w:tcBorders>
            <w:shd w:val="clear" w:color="auto" w:fill="auto"/>
            <w:vAlign w:val="bottom"/>
          </w:tcPr>
          <w:p w14:paraId="05F5FB86" w14:textId="77777777" w:rsidR="00F77101" w:rsidRDefault="00F77101">
            <w:pPr>
              <w:spacing w:line="0" w:lineRule="atLeast"/>
              <w:rPr>
                <w:rFonts w:ascii="Times New Roman" w:eastAsia="Times New Roman" w:hAnsi="Times New Roman"/>
                <w:sz w:val="4"/>
              </w:rPr>
            </w:pPr>
          </w:p>
        </w:tc>
        <w:tc>
          <w:tcPr>
            <w:tcW w:w="620" w:type="dxa"/>
            <w:tcBorders>
              <w:bottom w:val="single" w:sz="8" w:space="0" w:color="auto"/>
            </w:tcBorders>
            <w:shd w:val="clear" w:color="auto" w:fill="auto"/>
            <w:vAlign w:val="bottom"/>
          </w:tcPr>
          <w:p w14:paraId="48BEE506" w14:textId="77777777" w:rsidR="00F77101" w:rsidRDefault="00F77101">
            <w:pPr>
              <w:spacing w:line="0" w:lineRule="atLeast"/>
              <w:rPr>
                <w:rFonts w:ascii="Times New Roman" w:eastAsia="Times New Roman" w:hAnsi="Times New Roman"/>
                <w:sz w:val="4"/>
              </w:rPr>
            </w:pPr>
          </w:p>
        </w:tc>
        <w:tc>
          <w:tcPr>
            <w:tcW w:w="620" w:type="dxa"/>
            <w:tcBorders>
              <w:bottom w:val="single" w:sz="8" w:space="0" w:color="auto"/>
            </w:tcBorders>
            <w:shd w:val="clear" w:color="auto" w:fill="auto"/>
            <w:vAlign w:val="bottom"/>
          </w:tcPr>
          <w:p w14:paraId="5E64EA80" w14:textId="77777777" w:rsidR="00F77101" w:rsidRDefault="00F77101">
            <w:pPr>
              <w:spacing w:line="0" w:lineRule="atLeast"/>
              <w:rPr>
                <w:rFonts w:ascii="Times New Roman" w:eastAsia="Times New Roman" w:hAnsi="Times New Roman"/>
                <w:sz w:val="4"/>
              </w:rPr>
            </w:pPr>
          </w:p>
        </w:tc>
        <w:tc>
          <w:tcPr>
            <w:tcW w:w="620" w:type="dxa"/>
            <w:tcBorders>
              <w:bottom w:val="single" w:sz="8" w:space="0" w:color="auto"/>
            </w:tcBorders>
            <w:shd w:val="clear" w:color="auto" w:fill="auto"/>
            <w:vAlign w:val="bottom"/>
          </w:tcPr>
          <w:p w14:paraId="608509BD" w14:textId="77777777" w:rsidR="00F77101" w:rsidRDefault="00F77101">
            <w:pPr>
              <w:spacing w:line="0" w:lineRule="atLeast"/>
              <w:rPr>
                <w:rFonts w:ascii="Times New Roman" w:eastAsia="Times New Roman" w:hAnsi="Times New Roman"/>
                <w:sz w:val="4"/>
              </w:rPr>
            </w:pPr>
          </w:p>
        </w:tc>
        <w:tc>
          <w:tcPr>
            <w:tcW w:w="620" w:type="dxa"/>
            <w:tcBorders>
              <w:bottom w:val="single" w:sz="8" w:space="0" w:color="auto"/>
            </w:tcBorders>
            <w:shd w:val="clear" w:color="auto" w:fill="auto"/>
            <w:vAlign w:val="bottom"/>
          </w:tcPr>
          <w:p w14:paraId="6AD37E4F" w14:textId="77777777" w:rsidR="00F77101" w:rsidRDefault="00F77101">
            <w:pPr>
              <w:spacing w:line="0" w:lineRule="atLeast"/>
              <w:rPr>
                <w:rFonts w:ascii="Times New Roman" w:eastAsia="Times New Roman" w:hAnsi="Times New Roman"/>
                <w:sz w:val="4"/>
              </w:rPr>
            </w:pPr>
          </w:p>
        </w:tc>
        <w:tc>
          <w:tcPr>
            <w:tcW w:w="620" w:type="dxa"/>
            <w:tcBorders>
              <w:bottom w:val="single" w:sz="8" w:space="0" w:color="auto"/>
              <w:right w:val="single" w:sz="8" w:space="0" w:color="auto"/>
            </w:tcBorders>
            <w:shd w:val="clear" w:color="auto" w:fill="auto"/>
            <w:vAlign w:val="bottom"/>
          </w:tcPr>
          <w:p w14:paraId="4EA1970E" w14:textId="77777777" w:rsidR="00F77101" w:rsidRDefault="00F77101">
            <w:pPr>
              <w:spacing w:line="0" w:lineRule="atLeast"/>
              <w:rPr>
                <w:rFonts w:ascii="Times New Roman" w:eastAsia="Times New Roman" w:hAnsi="Times New Roman"/>
                <w:sz w:val="4"/>
              </w:rPr>
            </w:pPr>
          </w:p>
        </w:tc>
        <w:tc>
          <w:tcPr>
            <w:tcW w:w="800" w:type="dxa"/>
            <w:tcBorders>
              <w:bottom w:val="single" w:sz="8" w:space="0" w:color="auto"/>
            </w:tcBorders>
            <w:shd w:val="clear" w:color="auto" w:fill="auto"/>
            <w:vAlign w:val="bottom"/>
          </w:tcPr>
          <w:p w14:paraId="282CE5C1" w14:textId="77777777" w:rsidR="00F77101" w:rsidRDefault="00F77101">
            <w:pPr>
              <w:spacing w:line="0" w:lineRule="atLeast"/>
              <w:rPr>
                <w:rFonts w:ascii="Times New Roman" w:eastAsia="Times New Roman" w:hAnsi="Times New Roman"/>
                <w:sz w:val="4"/>
              </w:rPr>
            </w:pPr>
          </w:p>
        </w:tc>
        <w:tc>
          <w:tcPr>
            <w:tcW w:w="820" w:type="dxa"/>
            <w:tcBorders>
              <w:bottom w:val="single" w:sz="8" w:space="0" w:color="auto"/>
            </w:tcBorders>
            <w:shd w:val="clear" w:color="auto" w:fill="auto"/>
            <w:vAlign w:val="bottom"/>
          </w:tcPr>
          <w:p w14:paraId="5D76E5A4" w14:textId="77777777" w:rsidR="00F77101" w:rsidRDefault="00F77101">
            <w:pPr>
              <w:spacing w:line="0" w:lineRule="atLeast"/>
              <w:rPr>
                <w:rFonts w:ascii="Times New Roman" w:eastAsia="Times New Roman" w:hAnsi="Times New Roman"/>
                <w:sz w:val="4"/>
              </w:rPr>
            </w:pPr>
          </w:p>
        </w:tc>
        <w:tc>
          <w:tcPr>
            <w:tcW w:w="820" w:type="dxa"/>
            <w:tcBorders>
              <w:bottom w:val="single" w:sz="8" w:space="0" w:color="auto"/>
              <w:right w:val="single" w:sz="8" w:space="0" w:color="auto"/>
            </w:tcBorders>
            <w:shd w:val="clear" w:color="auto" w:fill="auto"/>
            <w:vAlign w:val="bottom"/>
          </w:tcPr>
          <w:p w14:paraId="3554BE30" w14:textId="77777777" w:rsidR="00F77101" w:rsidRDefault="00F77101">
            <w:pPr>
              <w:spacing w:line="0" w:lineRule="atLeast"/>
              <w:rPr>
                <w:rFonts w:ascii="Times New Roman" w:eastAsia="Times New Roman" w:hAnsi="Times New Roman"/>
                <w:sz w:val="4"/>
              </w:rPr>
            </w:pPr>
          </w:p>
        </w:tc>
      </w:tr>
      <w:tr w:rsidR="00F77101" w14:paraId="591EA189" w14:textId="77777777">
        <w:trPr>
          <w:trHeight w:val="279"/>
        </w:trPr>
        <w:tc>
          <w:tcPr>
            <w:tcW w:w="1000" w:type="dxa"/>
            <w:tcBorders>
              <w:left w:val="single" w:sz="8" w:space="0" w:color="auto"/>
              <w:right w:val="single" w:sz="8" w:space="0" w:color="auto"/>
            </w:tcBorders>
            <w:shd w:val="clear" w:color="auto" w:fill="auto"/>
            <w:vAlign w:val="bottom"/>
          </w:tcPr>
          <w:p w14:paraId="1BAE4F87" w14:textId="77777777" w:rsidR="00F77101" w:rsidRDefault="00F77101">
            <w:pPr>
              <w:spacing w:line="0" w:lineRule="atLeast"/>
              <w:ind w:left="80"/>
              <w:rPr>
                <w:rFonts w:ascii="Times New Roman" w:eastAsia="Times New Roman" w:hAnsi="Times New Roman"/>
                <w:b/>
              </w:rPr>
            </w:pPr>
            <w:r>
              <w:rPr>
                <w:rFonts w:ascii="Times New Roman" w:eastAsia="Times New Roman" w:hAnsi="Times New Roman"/>
                <w:b/>
              </w:rPr>
              <w:t>1</w:t>
            </w:r>
          </w:p>
        </w:tc>
        <w:tc>
          <w:tcPr>
            <w:tcW w:w="620" w:type="dxa"/>
            <w:tcBorders>
              <w:right w:val="single" w:sz="8" w:space="0" w:color="auto"/>
            </w:tcBorders>
            <w:shd w:val="clear" w:color="auto" w:fill="auto"/>
            <w:vAlign w:val="bottom"/>
          </w:tcPr>
          <w:p w14:paraId="092DC1AB" w14:textId="77777777" w:rsidR="00F77101" w:rsidRDefault="00F77101">
            <w:pPr>
              <w:spacing w:line="0" w:lineRule="atLeast"/>
              <w:ind w:right="360"/>
              <w:jc w:val="right"/>
              <w:rPr>
                <w:rFonts w:ascii="Times New Roman" w:eastAsia="Times New Roman" w:hAnsi="Times New Roman"/>
                <w:b/>
              </w:rPr>
            </w:pPr>
            <w:r>
              <w:rPr>
                <w:rFonts w:ascii="Times New Roman" w:eastAsia="Times New Roman" w:hAnsi="Times New Roman"/>
                <w:b/>
              </w:rPr>
              <w:t>2</w:t>
            </w:r>
          </w:p>
        </w:tc>
        <w:tc>
          <w:tcPr>
            <w:tcW w:w="620" w:type="dxa"/>
            <w:tcBorders>
              <w:right w:val="single" w:sz="8" w:space="0" w:color="auto"/>
            </w:tcBorders>
            <w:shd w:val="clear" w:color="auto" w:fill="auto"/>
            <w:vAlign w:val="bottom"/>
          </w:tcPr>
          <w:p w14:paraId="3B6B6582" w14:textId="77777777" w:rsidR="00F77101" w:rsidRDefault="00F77101">
            <w:pPr>
              <w:spacing w:line="0" w:lineRule="atLeast"/>
              <w:ind w:right="360"/>
              <w:jc w:val="right"/>
              <w:rPr>
                <w:rFonts w:ascii="Times New Roman" w:eastAsia="Times New Roman" w:hAnsi="Times New Roman"/>
                <w:b/>
              </w:rPr>
            </w:pPr>
            <w:r>
              <w:rPr>
                <w:rFonts w:ascii="Times New Roman" w:eastAsia="Times New Roman" w:hAnsi="Times New Roman"/>
                <w:b/>
              </w:rPr>
              <w:t>3</w:t>
            </w:r>
          </w:p>
        </w:tc>
        <w:tc>
          <w:tcPr>
            <w:tcW w:w="620" w:type="dxa"/>
            <w:tcBorders>
              <w:right w:val="single" w:sz="8" w:space="0" w:color="auto"/>
            </w:tcBorders>
            <w:shd w:val="clear" w:color="auto" w:fill="auto"/>
            <w:vAlign w:val="bottom"/>
          </w:tcPr>
          <w:p w14:paraId="22220265" w14:textId="77777777" w:rsidR="00F77101" w:rsidRDefault="00F77101">
            <w:pPr>
              <w:spacing w:line="0" w:lineRule="atLeast"/>
              <w:ind w:right="360"/>
              <w:jc w:val="right"/>
              <w:rPr>
                <w:rFonts w:ascii="Times New Roman" w:eastAsia="Times New Roman" w:hAnsi="Times New Roman"/>
                <w:b/>
              </w:rPr>
            </w:pPr>
            <w:r>
              <w:rPr>
                <w:rFonts w:ascii="Times New Roman" w:eastAsia="Times New Roman" w:hAnsi="Times New Roman"/>
                <w:b/>
              </w:rPr>
              <w:t>4</w:t>
            </w:r>
          </w:p>
        </w:tc>
        <w:tc>
          <w:tcPr>
            <w:tcW w:w="620" w:type="dxa"/>
            <w:tcBorders>
              <w:right w:val="single" w:sz="8" w:space="0" w:color="auto"/>
            </w:tcBorders>
            <w:shd w:val="clear" w:color="auto" w:fill="auto"/>
            <w:vAlign w:val="bottom"/>
          </w:tcPr>
          <w:p w14:paraId="0DC2B230" w14:textId="77777777" w:rsidR="00F77101" w:rsidRDefault="00F77101">
            <w:pPr>
              <w:spacing w:line="0" w:lineRule="atLeast"/>
              <w:ind w:right="360"/>
              <w:jc w:val="right"/>
              <w:rPr>
                <w:rFonts w:ascii="Times New Roman" w:eastAsia="Times New Roman" w:hAnsi="Times New Roman"/>
                <w:b/>
              </w:rPr>
            </w:pPr>
            <w:r>
              <w:rPr>
                <w:rFonts w:ascii="Times New Roman" w:eastAsia="Times New Roman" w:hAnsi="Times New Roman"/>
                <w:b/>
              </w:rPr>
              <w:t>5</w:t>
            </w:r>
          </w:p>
        </w:tc>
        <w:tc>
          <w:tcPr>
            <w:tcW w:w="620" w:type="dxa"/>
            <w:tcBorders>
              <w:right w:val="single" w:sz="8" w:space="0" w:color="auto"/>
            </w:tcBorders>
            <w:shd w:val="clear" w:color="auto" w:fill="auto"/>
            <w:vAlign w:val="bottom"/>
          </w:tcPr>
          <w:p w14:paraId="013A9895" w14:textId="77777777" w:rsidR="00F77101" w:rsidRDefault="00F77101">
            <w:pPr>
              <w:spacing w:line="0" w:lineRule="atLeast"/>
              <w:ind w:right="360"/>
              <w:jc w:val="right"/>
              <w:rPr>
                <w:rFonts w:ascii="Times New Roman" w:eastAsia="Times New Roman" w:hAnsi="Times New Roman"/>
                <w:b/>
              </w:rPr>
            </w:pPr>
            <w:r>
              <w:rPr>
                <w:rFonts w:ascii="Times New Roman" w:eastAsia="Times New Roman" w:hAnsi="Times New Roman"/>
                <w:b/>
              </w:rPr>
              <w:t>6</w:t>
            </w:r>
          </w:p>
        </w:tc>
        <w:tc>
          <w:tcPr>
            <w:tcW w:w="620" w:type="dxa"/>
            <w:tcBorders>
              <w:right w:val="single" w:sz="8" w:space="0" w:color="auto"/>
            </w:tcBorders>
            <w:shd w:val="clear" w:color="auto" w:fill="auto"/>
            <w:vAlign w:val="bottom"/>
          </w:tcPr>
          <w:p w14:paraId="3FFC47FF" w14:textId="77777777" w:rsidR="00F77101" w:rsidRDefault="00F77101">
            <w:pPr>
              <w:spacing w:line="0" w:lineRule="atLeast"/>
              <w:ind w:right="360"/>
              <w:jc w:val="right"/>
              <w:rPr>
                <w:rFonts w:ascii="Times New Roman" w:eastAsia="Times New Roman" w:hAnsi="Times New Roman"/>
                <w:b/>
              </w:rPr>
            </w:pPr>
            <w:r>
              <w:rPr>
                <w:rFonts w:ascii="Times New Roman" w:eastAsia="Times New Roman" w:hAnsi="Times New Roman"/>
                <w:b/>
              </w:rPr>
              <w:t>7</w:t>
            </w:r>
          </w:p>
        </w:tc>
        <w:tc>
          <w:tcPr>
            <w:tcW w:w="620" w:type="dxa"/>
            <w:tcBorders>
              <w:right w:val="single" w:sz="8" w:space="0" w:color="auto"/>
            </w:tcBorders>
            <w:shd w:val="clear" w:color="auto" w:fill="auto"/>
            <w:vAlign w:val="bottom"/>
          </w:tcPr>
          <w:p w14:paraId="4C62E07F" w14:textId="77777777" w:rsidR="00F77101" w:rsidRDefault="00F77101">
            <w:pPr>
              <w:spacing w:line="0" w:lineRule="atLeast"/>
              <w:ind w:right="360"/>
              <w:jc w:val="right"/>
              <w:rPr>
                <w:rFonts w:ascii="Times New Roman" w:eastAsia="Times New Roman" w:hAnsi="Times New Roman"/>
                <w:b/>
              </w:rPr>
            </w:pPr>
            <w:r>
              <w:rPr>
                <w:rFonts w:ascii="Times New Roman" w:eastAsia="Times New Roman" w:hAnsi="Times New Roman"/>
                <w:b/>
              </w:rPr>
              <w:t>8</w:t>
            </w:r>
          </w:p>
        </w:tc>
        <w:tc>
          <w:tcPr>
            <w:tcW w:w="620" w:type="dxa"/>
            <w:tcBorders>
              <w:right w:val="single" w:sz="8" w:space="0" w:color="auto"/>
            </w:tcBorders>
            <w:shd w:val="clear" w:color="auto" w:fill="auto"/>
            <w:vAlign w:val="bottom"/>
          </w:tcPr>
          <w:p w14:paraId="084B4BCC" w14:textId="77777777" w:rsidR="00F77101" w:rsidRDefault="00F77101">
            <w:pPr>
              <w:spacing w:line="0" w:lineRule="atLeast"/>
              <w:ind w:right="360"/>
              <w:jc w:val="right"/>
              <w:rPr>
                <w:rFonts w:ascii="Times New Roman" w:eastAsia="Times New Roman" w:hAnsi="Times New Roman"/>
                <w:b/>
              </w:rPr>
            </w:pPr>
            <w:r>
              <w:rPr>
                <w:rFonts w:ascii="Times New Roman" w:eastAsia="Times New Roman" w:hAnsi="Times New Roman"/>
                <w:b/>
              </w:rPr>
              <w:t>9</w:t>
            </w:r>
          </w:p>
        </w:tc>
        <w:tc>
          <w:tcPr>
            <w:tcW w:w="620" w:type="dxa"/>
            <w:tcBorders>
              <w:right w:val="single" w:sz="8" w:space="0" w:color="auto"/>
            </w:tcBorders>
            <w:shd w:val="clear" w:color="auto" w:fill="auto"/>
            <w:vAlign w:val="bottom"/>
          </w:tcPr>
          <w:p w14:paraId="4BA7748D" w14:textId="77777777" w:rsidR="00F77101" w:rsidRDefault="00F77101">
            <w:pPr>
              <w:spacing w:line="0" w:lineRule="atLeast"/>
              <w:ind w:right="260"/>
              <w:jc w:val="right"/>
              <w:rPr>
                <w:rFonts w:ascii="Times New Roman" w:eastAsia="Times New Roman" w:hAnsi="Times New Roman"/>
                <w:b/>
              </w:rPr>
            </w:pPr>
            <w:r>
              <w:rPr>
                <w:rFonts w:ascii="Times New Roman" w:eastAsia="Times New Roman" w:hAnsi="Times New Roman"/>
                <w:b/>
              </w:rPr>
              <w:t>10</w:t>
            </w:r>
          </w:p>
        </w:tc>
        <w:tc>
          <w:tcPr>
            <w:tcW w:w="620" w:type="dxa"/>
            <w:tcBorders>
              <w:right w:val="single" w:sz="8" w:space="0" w:color="auto"/>
            </w:tcBorders>
            <w:shd w:val="clear" w:color="auto" w:fill="auto"/>
            <w:vAlign w:val="bottom"/>
          </w:tcPr>
          <w:p w14:paraId="722F1BD6" w14:textId="77777777" w:rsidR="00F77101" w:rsidRDefault="00F77101">
            <w:pPr>
              <w:spacing w:line="0" w:lineRule="atLeast"/>
              <w:ind w:right="260"/>
              <w:jc w:val="right"/>
              <w:rPr>
                <w:rFonts w:ascii="Times New Roman" w:eastAsia="Times New Roman" w:hAnsi="Times New Roman"/>
                <w:b/>
              </w:rPr>
            </w:pPr>
            <w:r>
              <w:rPr>
                <w:rFonts w:ascii="Times New Roman" w:eastAsia="Times New Roman" w:hAnsi="Times New Roman"/>
                <w:b/>
              </w:rPr>
              <w:t>11</w:t>
            </w:r>
          </w:p>
        </w:tc>
        <w:tc>
          <w:tcPr>
            <w:tcW w:w="620" w:type="dxa"/>
            <w:tcBorders>
              <w:right w:val="single" w:sz="8" w:space="0" w:color="auto"/>
            </w:tcBorders>
            <w:shd w:val="clear" w:color="auto" w:fill="auto"/>
            <w:vAlign w:val="bottom"/>
          </w:tcPr>
          <w:p w14:paraId="144BE00C" w14:textId="77777777" w:rsidR="00F77101" w:rsidRDefault="00F77101">
            <w:pPr>
              <w:spacing w:line="0" w:lineRule="atLeast"/>
              <w:ind w:right="260"/>
              <w:jc w:val="right"/>
              <w:rPr>
                <w:rFonts w:ascii="Times New Roman" w:eastAsia="Times New Roman" w:hAnsi="Times New Roman"/>
                <w:b/>
              </w:rPr>
            </w:pPr>
            <w:r>
              <w:rPr>
                <w:rFonts w:ascii="Times New Roman" w:eastAsia="Times New Roman" w:hAnsi="Times New Roman"/>
                <w:b/>
              </w:rPr>
              <w:t>12</w:t>
            </w:r>
          </w:p>
        </w:tc>
        <w:tc>
          <w:tcPr>
            <w:tcW w:w="620" w:type="dxa"/>
            <w:tcBorders>
              <w:right w:val="single" w:sz="8" w:space="0" w:color="auto"/>
            </w:tcBorders>
            <w:shd w:val="clear" w:color="auto" w:fill="auto"/>
            <w:vAlign w:val="bottom"/>
          </w:tcPr>
          <w:p w14:paraId="3DDEF737" w14:textId="77777777" w:rsidR="00F77101" w:rsidRDefault="00F77101">
            <w:pPr>
              <w:spacing w:line="0" w:lineRule="atLeast"/>
              <w:ind w:left="60"/>
              <w:rPr>
                <w:rFonts w:ascii="Times New Roman" w:eastAsia="Times New Roman" w:hAnsi="Times New Roman"/>
                <w:b/>
              </w:rPr>
            </w:pPr>
            <w:r>
              <w:rPr>
                <w:rFonts w:ascii="Times New Roman" w:eastAsia="Times New Roman" w:hAnsi="Times New Roman"/>
                <w:b/>
              </w:rPr>
              <w:t>n</w:t>
            </w:r>
          </w:p>
        </w:tc>
        <w:tc>
          <w:tcPr>
            <w:tcW w:w="800" w:type="dxa"/>
            <w:tcBorders>
              <w:right w:val="single" w:sz="8" w:space="0" w:color="auto"/>
            </w:tcBorders>
            <w:shd w:val="clear" w:color="auto" w:fill="auto"/>
            <w:vAlign w:val="bottom"/>
          </w:tcPr>
          <w:p w14:paraId="2DBEBE11" w14:textId="77777777" w:rsidR="00F77101" w:rsidRDefault="00F77101">
            <w:pPr>
              <w:spacing w:line="0" w:lineRule="atLeast"/>
              <w:ind w:left="60"/>
              <w:rPr>
                <w:rFonts w:ascii="Times New Roman" w:eastAsia="Times New Roman" w:hAnsi="Times New Roman"/>
                <w:b/>
              </w:rPr>
            </w:pPr>
            <w:r>
              <w:rPr>
                <w:rFonts w:ascii="Times New Roman" w:eastAsia="Times New Roman" w:hAnsi="Times New Roman"/>
                <w:b/>
              </w:rPr>
              <w:t>Home</w:t>
            </w:r>
          </w:p>
        </w:tc>
        <w:tc>
          <w:tcPr>
            <w:tcW w:w="820" w:type="dxa"/>
            <w:tcBorders>
              <w:right w:val="single" w:sz="8" w:space="0" w:color="auto"/>
            </w:tcBorders>
            <w:shd w:val="clear" w:color="auto" w:fill="auto"/>
            <w:vAlign w:val="bottom"/>
          </w:tcPr>
          <w:p w14:paraId="098E57CA" w14:textId="77777777" w:rsidR="00F77101" w:rsidRDefault="00F77101">
            <w:pPr>
              <w:spacing w:line="0" w:lineRule="atLeast"/>
              <w:ind w:left="60"/>
              <w:rPr>
                <w:rFonts w:ascii="Times New Roman" w:eastAsia="Times New Roman" w:hAnsi="Times New Roman"/>
                <w:b/>
              </w:rPr>
            </w:pPr>
            <w:r>
              <w:rPr>
                <w:rFonts w:ascii="Times New Roman" w:eastAsia="Times New Roman" w:hAnsi="Times New Roman"/>
                <w:b/>
              </w:rPr>
              <w:t>Field6</w:t>
            </w:r>
          </w:p>
        </w:tc>
        <w:tc>
          <w:tcPr>
            <w:tcW w:w="820" w:type="dxa"/>
            <w:tcBorders>
              <w:right w:val="single" w:sz="8" w:space="0" w:color="auto"/>
            </w:tcBorders>
            <w:shd w:val="clear" w:color="auto" w:fill="auto"/>
            <w:vAlign w:val="bottom"/>
          </w:tcPr>
          <w:p w14:paraId="34CA8A0B" w14:textId="77777777" w:rsidR="00F77101" w:rsidRDefault="00F77101">
            <w:pPr>
              <w:spacing w:line="0" w:lineRule="atLeast"/>
              <w:ind w:left="60"/>
              <w:rPr>
                <w:rFonts w:ascii="Times New Roman" w:eastAsia="Times New Roman" w:hAnsi="Times New Roman"/>
                <w:b/>
              </w:rPr>
            </w:pPr>
            <w:r>
              <w:rPr>
                <w:rFonts w:ascii="Times New Roman" w:eastAsia="Times New Roman" w:hAnsi="Times New Roman"/>
                <w:b/>
              </w:rPr>
              <w:t>Total</w:t>
            </w:r>
          </w:p>
        </w:tc>
      </w:tr>
      <w:tr w:rsidR="00F77101" w14:paraId="068D1079" w14:textId="77777777">
        <w:trPr>
          <w:trHeight w:val="85"/>
        </w:trPr>
        <w:tc>
          <w:tcPr>
            <w:tcW w:w="1000" w:type="dxa"/>
            <w:tcBorders>
              <w:left w:val="single" w:sz="8" w:space="0" w:color="auto"/>
              <w:right w:val="single" w:sz="8" w:space="0" w:color="auto"/>
            </w:tcBorders>
            <w:shd w:val="clear" w:color="auto" w:fill="auto"/>
            <w:vAlign w:val="bottom"/>
          </w:tcPr>
          <w:p w14:paraId="0727E0EF" w14:textId="77777777" w:rsidR="00F77101" w:rsidRDefault="00F77101">
            <w:pPr>
              <w:spacing w:line="0" w:lineRule="atLeast"/>
              <w:rPr>
                <w:rFonts w:ascii="Times New Roman" w:eastAsia="Times New Roman" w:hAnsi="Times New Roman"/>
                <w:sz w:val="7"/>
              </w:rPr>
            </w:pPr>
          </w:p>
        </w:tc>
        <w:tc>
          <w:tcPr>
            <w:tcW w:w="620" w:type="dxa"/>
            <w:tcBorders>
              <w:right w:val="single" w:sz="8" w:space="0" w:color="auto"/>
            </w:tcBorders>
            <w:shd w:val="clear" w:color="auto" w:fill="auto"/>
            <w:vAlign w:val="bottom"/>
          </w:tcPr>
          <w:p w14:paraId="1FECF456" w14:textId="77777777" w:rsidR="00F77101" w:rsidRDefault="00F77101">
            <w:pPr>
              <w:spacing w:line="0" w:lineRule="atLeast"/>
              <w:rPr>
                <w:rFonts w:ascii="Times New Roman" w:eastAsia="Times New Roman" w:hAnsi="Times New Roman"/>
                <w:sz w:val="7"/>
              </w:rPr>
            </w:pPr>
          </w:p>
        </w:tc>
        <w:tc>
          <w:tcPr>
            <w:tcW w:w="620" w:type="dxa"/>
            <w:tcBorders>
              <w:right w:val="single" w:sz="8" w:space="0" w:color="auto"/>
            </w:tcBorders>
            <w:shd w:val="clear" w:color="auto" w:fill="auto"/>
            <w:vAlign w:val="bottom"/>
          </w:tcPr>
          <w:p w14:paraId="606653F8" w14:textId="77777777" w:rsidR="00F77101" w:rsidRDefault="00F77101">
            <w:pPr>
              <w:spacing w:line="0" w:lineRule="atLeast"/>
              <w:rPr>
                <w:rFonts w:ascii="Times New Roman" w:eastAsia="Times New Roman" w:hAnsi="Times New Roman"/>
                <w:sz w:val="7"/>
              </w:rPr>
            </w:pPr>
          </w:p>
        </w:tc>
        <w:tc>
          <w:tcPr>
            <w:tcW w:w="620" w:type="dxa"/>
            <w:tcBorders>
              <w:right w:val="single" w:sz="8" w:space="0" w:color="auto"/>
            </w:tcBorders>
            <w:shd w:val="clear" w:color="auto" w:fill="auto"/>
            <w:vAlign w:val="bottom"/>
          </w:tcPr>
          <w:p w14:paraId="50B02AEF" w14:textId="77777777" w:rsidR="00F77101" w:rsidRDefault="00F77101">
            <w:pPr>
              <w:spacing w:line="0" w:lineRule="atLeast"/>
              <w:rPr>
                <w:rFonts w:ascii="Times New Roman" w:eastAsia="Times New Roman" w:hAnsi="Times New Roman"/>
                <w:sz w:val="7"/>
              </w:rPr>
            </w:pPr>
          </w:p>
        </w:tc>
        <w:tc>
          <w:tcPr>
            <w:tcW w:w="620" w:type="dxa"/>
            <w:tcBorders>
              <w:right w:val="single" w:sz="8" w:space="0" w:color="auto"/>
            </w:tcBorders>
            <w:shd w:val="clear" w:color="auto" w:fill="auto"/>
            <w:vAlign w:val="bottom"/>
          </w:tcPr>
          <w:p w14:paraId="116BE480" w14:textId="77777777" w:rsidR="00F77101" w:rsidRDefault="00F77101">
            <w:pPr>
              <w:spacing w:line="0" w:lineRule="atLeast"/>
              <w:rPr>
                <w:rFonts w:ascii="Times New Roman" w:eastAsia="Times New Roman" w:hAnsi="Times New Roman"/>
                <w:sz w:val="7"/>
              </w:rPr>
            </w:pPr>
          </w:p>
        </w:tc>
        <w:tc>
          <w:tcPr>
            <w:tcW w:w="620" w:type="dxa"/>
            <w:tcBorders>
              <w:right w:val="single" w:sz="8" w:space="0" w:color="auto"/>
            </w:tcBorders>
            <w:shd w:val="clear" w:color="auto" w:fill="auto"/>
            <w:vAlign w:val="bottom"/>
          </w:tcPr>
          <w:p w14:paraId="7329B586" w14:textId="77777777" w:rsidR="00F77101" w:rsidRDefault="00F77101">
            <w:pPr>
              <w:spacing w:line="0" w:lineRule="atLeast"/>
              <w:rPr>
                <w:rFonts w:ascii="Times New Roman" w:eastAsia="Times New Roman" w:hAnsi="Times New Roman"/>
                <w:sz w:val="7"/>
              </w:rPr>
            </w:pPr>
          </w:p>
        </w:tc>
        <w:tc>
          <w:tcPr>
            <w:tcW w:w="620" w:type="dxa"/>
            <w:tcBorders>
              <w:right w:val="single" w:sz="8" w:space="0" w:color="auto"/>
            </w:tcBorders>
            <w:shd w:val="clear" w:color="auto" w:fill="auto"/>
            <w:vAlign w:val="bottom"/>
          </w:tcPr>
          <w:p w14:paraId="2225CA45" w14:textId="77777777" w:rsidR="00F77101" w:rsidRDefault="00F77101">
            <w:pPr>
              <w:spacing w:line="0" w:lineRule="atLeast"/>
              <w:rPr>
                <w:rFonts w:ascii="Times New Roman" w:eastAsia="Times New Roman" w:hAnsi="Times New Roman"/>
                <w:sz w:val="7"/>
              </w:rPr>
            </w:pPr>
          </w:p>
        </w:tc>
        <w:tc>
          <w:tcPr>
            <w:tcW w:w="620" w:type="dxa"/>
            <w:tcBorders>
              <w:right w:val="single" w:sz="8" w:space="0" w:color="auto"/>
            </w:tcBorders>
            <w:shd w:val="clear" w:color="auto" w:fill="auto"/>
            <w:vAlign w:val="bottom"/>
          </w:tcPr>
          <w:p w14:paraId="1ECD84D2" w14:textId="77777777" w:rsidR="00F77101" w:rsidRDefault="00F77101">
            <w:pPr>
              <w:spacing w:line="0" w:lineRule="atLeast"/>
              <w:rPr>
                <w:rFonts w:ascii="Times New Roman" w:eastAsia="Times New Roman" w:hAnsi="Times New Roman"/>
                <w:sz w:val="7"/>
              </w:rPr>
            </w:pPr>
          </w:p>
        </w:tc>
        <w:tc>
          <w:tcPr>
            <w:tcW w:w="620" w:type="dxa"/>
            <w:tcBorders>
              <w:right w:val="single" w:sz="8" w:space="0" w:color="auto"/>
            </w:tcBorders>
            <w:shd w:val="clear" w:color="auto" w:fill="auto"/>
            <w:vAlign w:val="bottom"/>
          </w:tcPr>
          <w:p w14:paraId="4D6D3844" w14:textId="77777777" w:rsidR="00F77101" w:rsidRDefault="00F77101">
            <w:pPr>
              <w:spacing w:line="0" w:lineRule="atLeast"/>
              <w:rPr>
                <w:rFonts w:ascii="Times New Roman" w:eastAsia="Times New Roman" w:hAnsi="Times New Roman"/>
                <w:sz w:val="7"/>
              </w:rPr>
            </w:pPr>
          </w:p>
        </w:tc>
        <w:tc>
          <w:tcPr>
            <w:tcW w:w="620" w:type="dxa"/>
            <w:tcBorders>
              <w:right w:val="single" w:sz="8" w:space="0" w:color="auto"/>
            </w:tcBorders>
            <w:shd w:val="clear" w:color="auto" w:fill="auto"/>
            <w:vAlign w:val="bottom"/>
          </w:tcPr>
          <w:p w14:paraId="72146995" w14:textId="77777777" w:rsidR="00F77101" w:rsidRDefault="00F77101">
            <w:pPr>
              <w:spacing w:line="0" w:lineRule="atLeast"/>
              <w:rPr>
                <w:rFonts w:ascii="Times New Roman" w:eastAsia="Times New Roman" w:hAnsi="Times New Roman"/>
                <w:sz w:val="7"/>
              </w:rPr>
            </w:pPr>
          </w:p>
        </w:tc>
        <w:tc>
          <w:tcPr>
            <w:tcW w:w="620" w:type="dxa"/>
            <w:tcBorders>
              <w:right w:val="single" w:sz="8" w:space="0" w:color="auto"/>
            </w:tcBorders>
            <w:shd w:val="clear" w:color="auto" w:fill="auto"/>
            <w:vAlign w:val="bottom"/>
          </w:tcPr>
          <w:p w14:paraId="14237404" w14:textId="77777777" w:rsidR="00F77101" w:rsidRDefault="00F77101">
            <w:pPr>
              <w:spacing w:line="0" w:lineRule="atLeast"/>
              <w:rPr>
                <w:rFonts w:ascii="Times New Roman" w:eastAsia="Times New Roman" w:hAnsi="Times New Roman"/>
                <w:sz w:val="7"/>
              </w:rPr>
            </w:pPr>
          </w:p>
        </w:tc>
        <w:tc>
          <w:tcPr>
            <w:tcW w:w="620" w:type="dxa"/>
            <w:tcBorders>
              <w:right w:val="single" w:sz="8" w:space="0" w:color="auto"/>
            </w:tcBorders>
            <w:shd w:val="clear" w:color="auto" w:fill="auto"/>
            <w:vAlign w:val="bottom"/>
          </w:tcPr>
          <w:p w14:paraId="2F266CBC" w14:textId="77777777" w:rsidR="00F77101" w:rsidRDefault="00F77101">
            <w:pPr>
              <w:spacing w:line="0" w:lineRule="atLeast"/>
              <w:rPr>
                <w:rFonts w:ascii="Times New Roman" w:eastAsia="Times New Roman" w:hAnsi="Times New Roman"/>
                <w:sz w:val="7"/>
              </w:rPr>
            </w:pPr>
          </w:p>
        </w:tc>
        <w:tc>
          <w:tcPr>
            <w:tcW w:w="620" w:type="dxa"/>
            <w:tcBorders>
              <w:right w:val="single" w:sz="8" w:space="0" w:color="auto"/>
            </w:tcBorders>
            <w:shd w:val="clear" w:color="auto" w:fill="auto"/>
            <w:vAlign w:val="bottom"/>
          </w:tcPr>
          <w:p w14:paraId="7026335F" w14:textId="77777777" w:rsidR="00F77101" w:rsidRDefault="00F77101">
            <w:pPr>
              <w:spacing w:line="0" w:lineRule="atLeast"/>
              <w:rPr>
                <w:rFonts w:ascii="Times New Roman" w:eastAsia="Times New Roman" w:hAnsi="Times New Roman"/>
                <w:sz w:val="7"/>
              </w:rPr>
            </w:pPr>
          </w:p>
        </w:tc>
        <w:tc>
          <w:tcPr>
            <w:tcW w:w="800" w:type="dxa"/>
            <w:tcBorders>
              <w:right w:val="single" w:sz="8" w:space="0" w:color="auto"/>
            </w:tcBorders>
            <w:shd w:val="clear" w:color="auto" w:fill="auto"/>
            <w:vAlign w:val="bottom"/>
          </w:tcPr>
          <w:p w14:paraId="048DC3DE" w14:textId="77777777" w:rsidR="00F77101" w:rsidRDefault="00F77101">
            <w:pPr>
              <w:spacing w:line="0" w:lineRule="atLeast"/>
              <w:rPr>
                <w:rFonts w:ascii="Times New Roman" w:eastAsia="Times New Roman" w:hAnsi="Times New Roman"/>
                <w:sz w:val="7"/>
              </w:rPr>
            </w:pPr>
          </w:p>
        </w:tc>
        <w:tc>
          <w:tcPr>
            <w:tcW w:w="820" w:type="dxa"/>
            <w:tcBorders>
              <w:right w:val="single" w:sz="8" w:space="0" w:color="auto"/>
            </w:tcBorders>
            <w:shd w:val="clear" w:color="auto" w:fill="auto"/>
            <w:vAlign w:val="bottom"/>
          </w:tcPr>
          <w:p w14:paraId="4D9FD4F8" w14:textId="77777777" w:rsidR="00F77101" w:rsidRDefault="00F77101">
            <w:pPr>
              <w:spacing w:line="0" w:lineRule="atLeast"/>
              <w:rPr>
                <w:rFonts w:ascii="Times New Roman" w:eastAsia="Times New Roman" w:hAnsi="Times New Roman"/>
                <w:sz w:val="7"/>
              </w:rPr>
            </w:pPr>
          </w:p>
        </w:tc>
        <w:tc>
          <w:tcPr>
            <w:tcW w:w="820" w:type="dxa"/>
            <w:tcBorders>
              <w:right w:val="single" w:sz="8" w:space="0" w:color="auto"/>
            </w:tcBorders>
            <w:shd w:val="clear" w:color="auto" w:fill="auto"/>
            <w:vAlign w:val="bottom"/>
          </w:tcPr>
          <w:p w14:paraId="07BA0637" w14:textId="77777777" w:rsidR="00F77101" w:rsidRDefault="00F77101">
            <w:pPr>
              <w:spacing w:line="0" w:lineRule="atLeast"/>
              <w:rPr>
                <w:rFonts w:ascii="Times New Roman" w:eastAsia="Times New Roman" w:hAnsi="Times New Roman"/>
                <w:sz w:val="7"/>
              </w:rPr>
            </w:pPr>
          </w:p>
        </w:tc>
      </w:tr>
    </w:tbl>
    <w:p w14:paraId="6CBDB70A" w14:textId="2CA8A7E2" w:rsidR="00F77101" w:rsidRDefault="004A585D">
      <w:pPr>
        <w:spacing w:line="20" w:lineRule="exact"/>
        <w:rPr>
          <w:rFonts w:ascii="Times New Roman" w:eastAsia="Times New Roman" w:hAnsi="Times New Roman"/>
        </w:rPr>
      </w:pPr>
      <w:r>
        <w:rPr>
          <w:rFonts w:ascii="Times New Roman" w:eastAsia="Times New Roman" w:hAnsi="Times New Roman"/>
          <w:noProof/>
          <w:sz w:val="7"/>
          <w:lang w:val="en-US" w:eastAsia="en-US"/>
        </w:rPr>
        <mc:AlternateContent>
          <mc:Choice Requires="wps">
            <w:drawing>
              <wp:anchor distT="0" distB="0" distL="114300" distR="114300" simplePos="0" relativeHeight="251634688" behindDoc="1" locked="0" layoutInCell="1" allowOverlap="1" wp14:anchorId="204E636F" wp14:editId="634A18DC">
                <wp:simplePos x="0" y="0"/>
                <wp:positionH relativeFrom="column">
                  <wp:posOffset>6900545</wp:posOffset>
                </wp:positionH>
                <wp:positionV relativeFrom="paragraph">
                  <wp:posOffset>-5715</wp:posOffset>
                </wp:positionV>
                <wp:extent cx="12065" cy="12700"/>
                <wp:effectExtent l="4445" t="3810" r="2540" b="2540"/>
                <wp:wrapNone/>
                <wp:docPr id="77626590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FAB02E" id="Rectangle 25" o:spid="_x0000_s1026" style="position:absolute;margin-left:543.35pt;margin-top:-.45pt;width:.95pt;height: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fvrBwIAABMEAAAOAAAAZHJzL2Uyb0RvYy54bWysU9uO2yAQfa/Uf0C8N74o2YsVZ7XKNlWl&#10;7UXa9gMIxjYqZuhA4qRf34FkvenlqSoPiGHgcObMYXl3GAzbK/QabM2LWc6ZshIabbuaf/2yeXPD&#10;mQ/CNsKAVTU/Ks/vVq9fLUdXqRJ6MI1CRiDWV6OreR+Cq7LMy14Nws/AKUvJFnAQgULssgbFSOiD&#10;yco8v8pGwMYhSOU97T6cknyV8NtWyfCpbb0KzNScuIU0Y5q3cc5WS1F1KFyv5ZmG+AcWg9CWHp2g&#10;HkQQbIf6D6hBSwQPbZhJGDJoWy1VqoGqKfLfqnnqhVOpFhLHu0km//9g5cf9k/uMkbp3jyC/eWZh&#10;3QvbqXtEGHslGnquiEJlo/PVdCEGnq6y7fgBGmqt2AVIGhxaHCIgVccOSerjJLU6BCZpsyjzqwVn&#10;kjJFeZ2nRmSier7q0Id3CgYWFzVH6mOCFvtHHyIVUT0fSdTB6GajjUkBdtu1QbYXsedpJPZU4eUx&#10;Y9lY89tFuUjIv+T8JcQmjb9BDDqQeY0ean4zvSOqqNlb2yRrBaHNaU2UjT2LGHWLFvXVFpojaYhw&#10;cib9JFr0gD84G8mVNfffdwIVZ+a9pT7cFvN5tHEK5ovrkgK8zGwvM8JKgqp54Oy0XIeT9XcOddfT&#10;S0Wq3cI99a7VSdkXVmey5Lwk+PmXRGtfxunUy19e/QQAAP//AwBQSwMEFAAGAAgAAAAhAOmfANDc&#10;AAAACQEAAA8AAABkcnMvZG93bnJldi54bWxMj7FOwzAQhnck3sE6JLbWbkGpG+JUgMTEQksXNjc2&#10;ccA+W7HbhrfnOsF2v+7Tf981myl4drJjHiIqWMwFMItdNAP2CvbvLzMJLBeNRvuIVsGPzbBpr68a&#10;XZt4xq097UrPqARzrRW4UlLNee6cDTrPY7JIu884Bl0ojj03oz5TefB8KUTFgx6QLjid7LOz3ffu&#10;GBTg09vy9a4rq31ycu3Nffra+g+lbm+mxwdgxU7lD4aLPqlDS06HeESTmacsZLUiVsFsDewCCCkr&#10;YAeaFsDbhv//oP0FAAD//wMAUEsBAi0AFAAGAAgAAAAhALaDOJL+AAAA4QEAABMAAAAAAAAAAAAA&#10;AAAAAAAAAFtDb250ZW50X1R5cGVzXS54bWxQSwECLQAUAAYACAAAACEAOP0h/9YAAACUAQAACwAA&#10;AAAAAAAAAAAAAAAvAQAAX3JlbHMvLnJlbHNQSwECLQAUAAYACAAAACEALeX76wcCAAATBAAADgAA&#10;AAAAAAAAAAAAAAAuAgAAZHJzL2Uyb0RvYy54bWxQSwECLQAUAAYACAAAACEA6Z8A0NwAAAAJAQAA&#10;DwAAAAAAAAAAAAAAAABhBAAAZHJzL2Rvd25yZXYueG1sUEsFBgAAAAAEAAQA8wAAAGoFAAAAAA==&#10;" fillcolor="black" strokecolor="white"/>
            </w:pict>
          </mc:Fallback>
        </mc:AlternateContent>
      </w:r>
      <w:r>
        <w:rPr>
          <w:rFonts w:ascii="Times New Roman" w:eastAsia="Times New Roman" w:hAnsi="Times New Roman"/>
          <w:noProof/>
          <w:sz w:val="7"/>
          <w:lang w:val="en-US" w:eastAsia="en-US"/>
        </w:rPr>
        <mc:AlternateContent>
          <mc:Choice Requires="wps">
            <w:drawing>
              <wp:anchor distT="0" distB="0" distL="114300" distR="114300" simplePos="0" relativeHeight="251635712" behindDoc="1" locked="0" layoutInCell="1" allowOverlap="1" wp14:anchorId="7A496706" wp14:editId="5C1BF3AB">
                <wp:simplePos x="0" y="0"/>
                <wp:positionH relativeFrom="column">
                  <wp:posOffset>6906260</wp:posOffset>
                </wp:positionH>
                <wp:positionV relativeFrom="paragraph">
                  <wp:posOffset>1270</wp:posOffset>
                </wp:positionV>
                <wp:extent cx="0" cy="142240"/>
                <wp:effectExtent l="10160" t="10795" r="8890" b="8890"/>
                <wp:wrapNone/>
                <wp:docPr id="99069614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24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EBFA01" id="Line 2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8pt,.1pt" to="543.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14grgEAAEcDAAAOAAAAZHJzL2Uyb0RvYy54bWysUstu2zAQvBfoPxC815KNNGgFyzk4TS9p&#10;ayDpB6xJSiJCcYld2rL/viT9SNDeiuhAkPsYzczu8u4wOrE3xBZ9K+ezWgrjFWrr+1b+fn749EUK&#10;juA1OPSmlUfD8m718cNyCo1Z4IBOGxIJxHMzhVYOMYamqlgNZgSeYTA+JTukEWJ6Ul9pgimhj65a&#10;1PVtNSHpQKgMc4ren5JyVfC7zqj4q+vYROFambjFclI5t/msVktoeoIwWHWmAf/BYgTr00+vUPcQ&#10;QezI/gM1WkXI2MWZwrHCrrPKFA1Jzbz+S83TAMEULckcDleb+P1g1c/92m8oU1cH/xQeUb2w8Lge&#10;wPemEHg+hjS4ebaqmgI315b84LAhsZ1+oE41sItYXDh0NGbIpE8citnHq9nmEIU6BVWKzm8Wi5sy&#10;hwqaS18gjt8NjiJfWumszzZAA/tHjpkHNJeSHPb4YJ0ro3ReTK28rb9+Lg2MzuqczGVM/XbtSOwh&#10;L0P5iqiUeVtGuPO6gA0G9LfzPYJ1p3v6ufNnL7L8vGvcbFEfN3TxKE2rsDxvVl6Ht+/S/br/qz8A&#10;AAD//wMAUEsDBBQABgAIAAAAIQAprq/l2AAAAAkBAAAPAAAAZHJzL2Rvd25yZXYueG1sTI8xT8Mw&#10;EIV3JP6DdUgsiDrJkFYhTgWVOjJQ6O7GbuzWPke204Z/z1UMMH56T+++a9ezd+yiY7IBBZSLApjG&#10;PiiLg4Cvz+3zCljKEpV0AbWAb51g3d3ftbJR4Yof+rLLA6MRTI0UYHIeG85Tb7SXaRFGjZQdQ/Qy&#10;E8aBqyivNO4dr4qi5l5apAtGjnpjdH/eTV6APcWUTF++lcmdt5unydnl+16Ix4f59QVY1nP+K8NN&#10;n9ShI6dDmFAl5oiL1bKmroAK2C3/5QNxVQPvWv7/g+4HAAD//wMAUEsBAi0AFAAGAAgAAAAhALaD&#10;OJL+AAAA4QEAABMAAAAAAAAAAAAAAAAAAAAAAFtDb250ZW50X1R5cGVzXS54bWxQSwECLQAUAAYA&#10;CAAAACEAOP0h/9YAAACUAQAACwAAAAAAAAAAAAAAAAAvAQAAX3JlbHMvLnJlbHNQSwECLQAUAAYA&#10;CAAAACEAzKdeIK4BAABHAwAADgAAAAAAAAAAAAAAAAAuAgAAZHJzL2Uyb0RvYy54bWxQSwECLQAU&#10;AAYACAAAACEAKa6v5dgAAAAJAQAADwAAAAAAAAAAAAAAAAAIBAAAZHJzL2Rvd25yZXYueG1sUEsF&#10;BgAAAAAEAAQA8wAAAA0FAAAAAA==&#10;" strokeweight=".16931mm"/>
            </w:pict>
          </mc:Fallback>
        </mc:AlternateContent>
      </w:r>
    </w:p>
    <w:p w14:paraId="4523E69B" w14:textId="77777777" w:rsidR="00F77101" w:rsidRDefault="00F77101">
      <w:pPr>
        <w:spacing w:line="20" w:lineRule="exact"/>
        <w:rPr>
          <w:rFonts w:ascii="Times New Roman" w:eastAsia="Times New Roman" w:hAnsi="Times New Roman"/>
        </w:rPr>
        <w:sectPr w:rsidR="00F77101">
          <w:type w:val="continuous"/>
          <w:pgSz w:w="16840" w:h="11899" w:orient="landscape"/>
          <w:pgMar w:top="1440" w:right="1440" w:bottom="156" w:left="1440" w:header="0" w:footer="0" w:gutter="0"/>
          <w:cols w:num="3" w:space="0" w:equalWidth="0">
            <w:col w:w="280" w:space="340"/>
            <w:col w:w="1480" w:space="720"/>
            <w:col w:w="11141"/>
          </w:cols>
          <w:docGrid w:linePitch="360"/>
        </w:sectPr>
      </w:pPr>
    </w:p>
    <w:p w14:paraId="0D529869" w14:textId="77777777" w:rsidR="00F77101" w:rsidRDefault="00F77101">
      <w:pPr>
        <w:spacing w:line="0" w:lineRule="atLeast"/>
        <w:ind w:left="60"/>
        <w:rPr>
          <w:rFonts w:ascii="Times New Roman" w:eastAsia="Times New Roman" w:hAnsi="Times New Roman"/>
          <w:b/>
        </w:rPr>
      </w:pPr>
      <w:r>
        <w:rPr>
          <w:rFonts w:ascii="Times New Roman" w:eastAsia="Times New Roman" w:hAnsi="Times New Roman"/>
          <w:b/>
        </w:rPr>
        <w:t>Key Experts</w:t>
      </w:r>
    </w:p>
    <w:p w14:paraId="34ADAE4A" w14:textId="77777777" w:rsidR="00F77101" w:rsidRDefault="00F77101">
      <w:pPr>
        <w:spacing w:line="10" w:lineRule="exact"/>
        <w:rPr>
          <w:rFonts w:ascii="Times New Roman" w:eastAsia="Times New Roman" w:hAnsi="Times New Roman"/>
        </w:rPr>
      </w:pPr>
    </w:p>
    <w:tbl>
      <w:tblPr>
        <w:tblW w:w="0" w:type="auto"/>
        <w:tblInd w:w="60" w:type="dxa"/>
        <w:tblLayout w:type="fixed"/>
        <w:tblCellMar>
          <w:left w:w="0" w:type="dxa"/>
          <w:right w:w="0" w:type="dxa"/>
        </w:tblCellMar>
        <w:tblLook w:val="0000" w:firstRow="0" w:lastRow="0" w:firstColumn="0" w:lastColumn="0" w:noHBand="0" w:noVBand="0"/>
      </w:tblPr>
      <w:tblGrid>
        <w:gridCol w:w="2080"/>
        <w:gridCol w:w="7440"/>
      </w:tblGrid>
      <w:tr w:rsidR="00F77101" w14:paraId="4A1A9BC0" w14:textId="77777777">
        <w:trPr>
          <w:trHeight w:val="230"/>
        </w:trPr>
        <w:tc>
          <w:tcPr>
            <w:tcW w:w="2080" w:type="dxa"/>
            <w:vMerge w:val="restart"/>
            <w:shd w:val="clear" w:color="auto" w:fill="auto"/>
            <w:vAlign w:val="bottom"/>
          </w:tcPr>
          <w:p w14:paraId="060424ED" w14:textId="77777777" w:rsidR="00F77101" w:rsidRDefault="00F77101">
            <w:pPr>
              <w:spacing w:line="0" w:lineRule="atLeast"/>
              <w:rPr>
                <w:rFonts w:ascii="Times New Roman" w:eastAsia="Times New Roman" w:hAnsi="Times New Roman"/>
              </w:rPr>
            </w:pPr>
            <w:r>
              <w:rPr>
                <w:rFonts w:ascii="Times New Roman" w:eastAsia="Times New Roman" w:hAnsi="Times New Roman"/>
              </w:rPr>
              <w:t>1</w:t>
            </w:r>
          </w:p>
        </w:tc>
        <w:tc>
          <w:tcPr>
            <w:tcW w:w="7440" w:type="dxa"/>
            <w:shd w:val="clear" w:color="auto" w:fill="auto"/>
            <w:vAlign w:val="bottom"/>
          </w:tcPr>
          <w:p w14:paraId="68095BFB" w14:textId="77777777" w:rsidR="00F77101" w:rsidRDefault="00F77101">
            <w:pPr>
              <w:spacing w:line="0" w:lineRule="atLeast"/>
              <w:ind w:left="700"/>
              <w:rPr>
                <w:rFonts w:ascii="Times New Roman" w:eastAsia="Times New Roman" w:hAnsi="Times New Roman"/>
              </w:rPr>
            </w:pPr>
            <w:r>
              <w:rPr>
                <w:rFonts w:ascii="Times New Roman" w:eastAsia="Times New Roman" w:hAnsi="Times New Roman"/>
              </w:rPr>
              <w:t>[Home]</w:t>
            </w:r>
          </w:p>
        </w:tc>
      </w:tr>
      <w:tr w:rsidR="00F77101" w14:paraId="7CCB6497" w14:textId="77777777">
        <w:trPr>
          <w:trHeight w:val="122"/>
        </w:trPr>
        <w:tc>
          <w:tcPr>
            <w:tcW w:w="2080" w:type="dxa"/>
            <w:vMerge/>
            <w:shd w:val="clear" w:color="auto" w:fill="auto"/>
            <w:vAlign w:val="bottom"/>
          </w:tcPr>
          <w:p w14:paraId="79D60058" w14:textId="77777777" w:rsidR="00F77101" w:rsidRDefault="00F77101">
            <w:pPr>
              <w:spacing w:line="0" w:lineRule="atLeast"/>
              <w:rPr>
                <w:rFonts w:ascii="Times New Roman" w:eastAsia="Times New Roman" w:hAnsi="Times New Roman"/>
                <w:sz w:val="10"/>
              </w:rPr>
            </w:pPr>
          </w:p>
        </w:tc>
        <w:tc>
          <w:tcPr>
            <w:tcW w:w="7440" w:type="dxa"/>
            <w:vMerge w:val="restart"/>
            <w:shd w:val="clear" w:color="auto" w:fill="auto"/>
            <w:vAlign w:val="bottom"/>
          </w:tcPr>
          <w:p w14:paraId="21D829E1" w14:textId="77777777" w:rsidR="00F77101" w:rsidRDefault="00F77101">
            <w:pPr>
              <w:spacing w:line="0" w:lineRule="atLeast"/>
              <w:ind w:left="700"/>
              <w:rPr>
                <w:rFonts w:ascii="Times New Roman" w:eastAsia="Times New Roman" w:hAnsi="Times New Roman"/>
              </w:rPr>
            </w:pPr>
            <w:r>
              <w:rPr>
                <w:rFonts w:ascii="Times New Roman" w:eastAsia="Times New Roman" w:hAnsi="Times New Roman"/>
              </w:rPr>
              <w:t>[Field]</w:t>
            </w:r>
          </w:p>
        </w:tc>
      </w:tr>
      <w:tr w:rsidR="00F77101" w14:paraId="4F40BB91" w14:textId="77777777">
        <w:trPr>
          <w:trHeight w:val="122"/>
        </w:trPr>
        <w:tc>
          <w:tcPr>
            <w:tcW w:w="2080" w:type="dxa"/>
            <w:shd w:val="clear" w:color="auto" w:fill="auto"/>
            <w:vAlign w:val="bottom"/>
          </w:tcPr>
          <w:p w14:paraId="21DEFC7A" w14:textId="77777777" w:rsidR="00F77101" w:rsidRDefault="00F77101">
            <w:pPr>
              <w:spacing w:line="0" w:lineRule="atLeast"/>
              <w:rPr>
                <w:rFonts w:ascii="Times New Roman" w:eastAsia="Times New Roman" w:hAnsi="Times New Roman"/>
                <w:sz w:val="10"/>
              </w:rPr>
            </w:pPr>
          </w:p>
        </w:tc>
        <w:tc>
          <w:tcPr>
            <w:tcW w:w="7440" w:type="dxa"/>
            <w:vMerge/>
            <w:shd w:val="clear" w:color="auto" w:fill="auto"/>
            <w:vAlign w:val="bottom"/>
          </w:tcPr>
          <w:p w14:paraId="0288A579" w14:textId="77777777" w:rsidR="00F77101" w:rsidRDefault="00F77101">
            <w:pPr>
              <w:spacing w:line="0" w:lineRule="atLeast"/>
              <w:rPr>
                <w:rFonts w:ascii="Times New Roman" w:eastAsia="Times New Roman" w:hAnsi="Times New Roman"/>
                <w:sz w:val="10"/>
              </w:rPr>
            </w:pPr>
          </w:p>
        </w:tc>
      </w:tr>
      <w:tr w:rsidR="00F77101" w14:paraId="642DDEAA" w14:textId="77777777">
        <w:trPr>
          <w:trHeight w:val="367"/>
        </w:trPr>
        <w:tc>
          <w:tcPr>
            <w:tcW w:w="2080" w:type="dxa"/>
            <w:shd w:val="clear" w:color="auto" w:fill="auto"/>
            <w:vAlign w:val="bottom"/>
          </w:tcPr>
          <w:p w14:paraId="016894C1" w14:textId="77777777" w:rsidR="00F77101" w:rsidRDefault="00F77101">
            <w:pPr>
              <w:spacing w:line="0" w:lineRule="atLeast"/>
              <w:rPr>
                <w:rFonts w:ascii="Times New Roman" w:eastAsia="Times New Roman" w:hAnsi="Times New Roman"/>
              </w:rPr>
            </w:pPr>
            <w:r>
              <w:rPr>
                <w:rFonts w:ascii="Times New Roman" w:eastAsia="Times New Roman" w:hAnsi="Times New Roman"/>
              </w:rPr>
              <w:t>2</w:t>
            </w:r>
          </w:p>
        </w:tc>
        <w:tc>
          <w:tcPr>
            <w:tcW w:w="7440" w:type="dxa"/>
            <w:shd w:val="clear" w:color="auto" w:fill="auto"/>
            <w:vAlign w:val="bottom"/>
          </w:tcPr>
          <w:p w14:paraId="241F69E3" w14:textId="77777777" w:rsidR="00F77101" w:rsidRDefault="00F77101">
            <w:pPr>
              <w:spacing w:line="0" w:lineRule="atLeast"/>
              <w:rPr>
                <w:rFonts w:ascii="Times New Roman" w:eastAsia="Times New Roman" w:hAnsi="Times New Roman"/>
                <w:sz w:val="24"/>
              </w:rPr>
            </w:pPr>
          </w:p>
        </w:tc>
      </w:tr>
      <w:tr w:rsidR="00F77101" w14:paraId="7166F71F" w14:textId="77777777">
        <w:trPr>
          <w:trHeight w:val="492"/>
        </w:trPr>
        <w:tc>
          <w:tcPr>
            <w:tcW w:w="2080" w:type="dxa"/>
            <w:shd w:val="clear" w:color="auto" w:fill="auto"/>
            <w:vAlign w:val="bottom"/>
          </w:tcPr>
          <w:p w14:paraId="4EC403C0" w14:textId="77777777" w:rsidR="00F77101" w:rsidRDefault="00F77101">
            <w:pPr>
              <w:spacing w:line="0" w:lineRule="atLeast"/>
              <w:rPr>
                <w:rFonts w:ascii="Times New Roman" w:eastAsia="Times New Roman" w:hAnsi="Times New Roman"/>
              </w:rPr>
            </w:pPr>
            <w:r>
              <w:rPr>
                <w:rFonts w:ascii="Times New Roman" w:eastAsia="Times New Roman" w:hAnsi="Times New Roman"/>
              </w:rPr>
              <w:t>n</w:t>
            </w:r>
          </w:p>
        </w:tc>
        <w:tc>
          <w:tcPr>
            <w:tcW w:w="7440" w:type="dxa"/>
            <w:shd w:val="clear" w:color="auto" w:fill="auto"/>
            <w:vAlign w:val="bottom"/>
          </w:tcPr>
          <w:p w14:paraId="50D0B2C4" w14:textId="77777777" w:rsidR="00F77101" w:rsidRDefault="00F77101">
            <w:pPr>
              <w:spacing w:line="0" w:lineRule="atLeast"/>
              <w:rPr>
                <w:rFonts w:ascii="Times New Roman" w:eastAsia="Times New Roman" w:hAnsi="Times New Roman"/>
                <w:sz w:val="24"/>
              </w:rPr>
            </w:pPr>
          </w:p>
        </w:tc>
      </w:tr>
      <w:tr w:rsidR="00F77101" w14:paraId="088AF8E7" w14:textId="77777777">
        <w:trPr>
          <w:trHeight w:val="386"/>
        </w:trPr>
        <w:tc>
          <w:tcPr>
            <w:tcW w:w="2080" w:type="dxa"/>
            <w:shd w:val="clear" w:color="auto" w:fill="auto"/>
            <w:vAlign w:val="bottom"/>
          </w:tcPr>
          <w:p w14:paraId="16234C03" w14:textId="77777777" w:rsidR="00F77101" w:rsidRDefault="00F77101">
            <w:pPr>
              <w:spacing w:line="0" w:lineRule="atLeast"/>
              <w:rPr>
                <w:rFonts w:ascii="Times New Roman" w:eastAsia="Times New Roman" w:hAnsi="Times New Roman"/>
                <w:sz w:val="24"/>
              </w:rPr>
            </w:pPr>
          </w:p>
        </w:tc>
        <w:tc>
          <w:tcPr>
            <w:tcW w:w="7440" w:type="dxa"/>
            <w:shd w:val="clear" w:color="auto" w:fill="auto"/>
            <w:vAlign w:val="bottom"/>
          </w:tcPr>
          <w:p w14:paraId="6327CA5B" w14:textId="77777777" w:rsidR="00F77101" w:rsidRDefault="00F77101">
            <w:pPr>
              <w:spacing w:line="0" w:lineRule="atLeast"/>
              <w:ind w:left="6700"/>
              <w:rPr>
                <w:rFonts w:ascii="Times New Roman" w:eastAsia="Times New Roman" w:hAnsi="Times New Roman"/>
                <w:b/>
                <w:w w:val="96"/>
              </w:rPr>
            </w:pPr>
            <w:r>
              <w:rPr>
                <w:rFonts w:ascii="Times New Roman" w:eastAsia="Times New Roman" w:hAnsi="Times New Roman"/>
                <w:b/>
                <w:w w:val="96"/>
              </w:rPr>
              <w:t>Subtotal</w:t>
            </w:r>
          </w:p>
        </w:tc>
      </w:tr>
      <w:tr w:rsidR="00F77101" w14:paraId="7709FC73" w14:textId="77777777">
        <w:trPr>
          <w:trHeight w:val="286"/>
        </w:trPr>
        <w:tc>
          <w:tcPr>
            <w:tcW w:w="2080" w:type="dxa"/>
            <w:shd w:val="clear" w:color="auto" w:fill="auto"/>
            <w:vAlign w:val="bottom"/>
          </w:tcPr>
          <w:p w14:paraId="567B6259" w14:textId="77777777" w:rsidR="00F77101" w:rsidRDefault="00F77101">
            <w:pPr>
              <w:spacing w:line="0" w:lineRule="atLeast"/>
              <w:rPr>
                <w:rFonts w:ascii="Times New Roman" w:eastAsia="Times New Roman" w:hAnsi="Times New Roman"/>
                <w:b/>
              </w:rPr>
            </w:pPr>
            <w:r>
              <w:rPr>
                <w:rFonts w:ascii="Times New Roman" w:eastAsia="Times New Roman" w:hAnsi="Times New Roman"/>
                <w:b/>
              </w:rPr>
              <w:t>Non key experts</w:t>
            </w:r>
          </w:p>
        </w:tc>
        <w:tc>
          <w:tcPr>
            <w:tcW w:w="7440" w:type="dxa"/>
            <w:shd w:val="clear" w:color="auto" w:fill="auto"/>
            <w:vAlign w:val="bottom"/>
          </w:tcPr>
          <w:p w14:paraId="5678E585" w14:textId="77777777" w:rsidR="00F77101" w:rsidRDefault="00F77101">
            <w:pPr>
              <w:spacing w:line="0" w:lineRule="atLeast"/>
              <w:rPr>
                <w:rFonts w:ascii="Times New Roman" w:eastAsia="Times New Roman" w:hAnsi="Times New Roman"/>
                <w:sz w:val="24"/>
              </w:rPr>
            </w:pPr>
          </w:p>
        </w:tc>
      </w:tr>
    </w:tbl>
    <w:p w14:paraId="5526BF83" w14:textId="77777777" w:rsidR="00F77101" w:rsidRDefault="00F77101">
      <w:pPr>
        <w:rPr>
          <w:rFonts w:ascii="Times New Roman" w:eastAsia="Times New Roman" w:hAnsi="Times New Roman"/>
          <w:sz w:val="24"/>
        </w:rPr>
        <w:sectPr w:rsidR="00F77101">
          <w:type w:val="continuous"/>
          <w:pgSz w:w="16840" w:h="11899" w:orient="landscape"/>
          <w:pgMar w:top="1440" w:right="1440" w:bottom="156" w:left="1440" w:header="0" w:footer="0" w:gutter="0"/>
          <w:cols w:space="0" w:equalWidth="0">
            <w:col w:w="13961"/>
          </w:cols>
          <w:docGrid w:linePitch="360"/>
        </w:sectPr>
      </w:pPr>
    </w:p>
    <w:p w14:paraId="4A8DE89E" w14:textId="77777777" w:rsidR="00F77101" w:rsidRDefault="00F77101">
      <w:pPr>
        <w:spacing w:line="154" w:lineRule="exact"/>
        <w:rPr>
          <w:rFonts w:ascii="Times New Roman" w:eastAsia="Times New Roman" w:hAnsi="Times New Roman"/>
        </w:rPr>
      </w:pPr>
    </w:p>
    <w:p w14:paraId="4121E20B" w14:textId="77777777" w:rsidR="00F77101" w:rsidRDefault="00F77101">
      <w:pPr>
        <w:spacing w:line="0" w:lineRule="atLeast"/>
        <w:ind w:left="60"/>
        <w:rPr>
          <w:rFonts w:ascii="Times New Roman" w:eastAsia="Times New Roman" w:hAnsi="Times New Roman"/>
        </w:rPr>
      </w:pPr>
      <w:r>
        <w:rPr>
          <w:rFonts w:ascii="Times New Roman" w:eastAsia="Times New Roman" w:hAnsi="Times New Roman"/>
        </w:rPr>
        <w:t>1</w:t>
      </w:r>
    </w:p>
    <w:p w14:paraId="4BE9A85F" w14:textId="77777777" w:rsidR="00F77101" w:rsidRDefault="00F77101">
      <w:pPr>
        <w:spacing w:line="262" w:lineRule="exact"/>
        <w:rPr>
          <w:rFonts w:ascii="Times New Roman" w:eastAsia="Times New Roman" w:hAnsi="Times New Roman"/>
        </w:rPr>
      </w:pPr>
    </w:p>
    <w:p w14:paraId="5DED1F53" w14:textId="77777777" w:rsidR="00F77101" w:rsidRDefault="00F77101">
      <w:pPr>
        <w:spacing w:line="0" w:lineRule="atLeast"/>
        <w:ind w:left="60"/>
        <w:rPr>
          <w:rFonts w:ascii="Times New Roman" w:eastAsia="Times New Roman" w:hAnsi="Times New Roman"/>
        </w:rPr>
      </w:pPr>
      <w:r>
        <w:rPr>
          <w:rFonts w:ascii="Times New Roman" w:eastAsia="Times New Roman" w:hAnsi="Times New Roman"/>
        </w:rPr>
        <w:t>2</w:t>
      </w:r>
    </w:p>
    <w:p w14:paraId="6CD792AF" w14:textId="77777777" w:rsidR="00F77101" w:rsidRDefault="00F77101">
      <w:pPr>
        <w:spacing w:line="260" w:lineRule="exact"/>
        <w:rPr>
          <w:rFonts w:ascii="Times New Roman" w:eastAsia="Times New Roman" w:hAnsi="Times New Roman"/>
        </w:rPr>
      </w:pPr>
    </w:p>
    <w:p w14:paraId="2523341E" w14:textId="77777777" w:rsidR="00F77101" w:rsidRDefault="00F77101">
      <w:pPr>
        <w:spacing w:line="0" w:lineRule="atLeast"/>
        <w:ind w:left="60"/>
        <w:rPr>
          <w:rFonts w:ascii="Times New Roman" w:eastAsia="Times New Roman" w:hAnsi="Times New Roman"/>
        </w:rPr>
      </w:pPr>
      <w:r>
        <w:rPr>
          <w:rFonts w:ascii="Times New Roman" w:eastAsia="Times New Roman" w:hAnsi="Times New Roman"/>
        </w:rPr>
        <w:t>n</w:t>
      </w:r>
    </w:p>
    <w:p w14:paraId="52933625" w14:textId="77777777" w:rsidR="00F77101" w:rsidRDefault="00F77101">
      <w:pPr>
        <w:spacing w:line="20" w:lineRule="exact"/>
        <w:rPr>
          <w:rFonts w:ascii="Times New Roman" w:eastAsia="Times New Roman" w:hAnsi="Times New Roman"/>
        </w:rPr>
      </w:pPr>
      <w:r>
        <w:rPr>
          <w:rFonts w:ascii="Times New Roman" w:eastAsia="Times New Roman" w:hAnsi="Times New Roman"/>
        </w:rPr>
        <w:br w:type="column"/>
      </w:r>
    </w:p>
    <w:p w14:paraId="7490FBB6" w14:textId="77777777" w:rsidR="00F77101" w:rsidRDefault="00F77101">
      <w:pPr>
        <w:spacing w:line="1" w:lineRule="exact"/>
        <w:rPr>
          <w:rFonts w:ascii="Times New Roman" w:eastAsia="Times New Roman" w:hAnsi="Times New Roman"/>
          <w:sz w:val="1"/>
        </w:rPr>
      </w:pPr>
    </w:p>
    <w:tbl>
      <w:tblPr>
        <w:tblW w:w="0" w:type="auto"/>
        <w:tblLayout w:type="fixed"/>
        <w:tblCellMar>
          <w:left w:w="0" w:type="dxa"/>
          <w:right w:w="0" w:type="dxa"/>
        </w:tblCellMar>
        <w:tblLook w:val="0000" w:firstRow="0" w:lastRow="0" w:firstColumn="0" w:lastColumn="0" w:noHBand="0" w:noVBand="0"/>
      </w:tblPr>
      <w:tblGrid>
        <w:gridCol w:w="2220"/>
        <w:gridCol w:w="660"/>
      </w:tblGrid>
      <w:tr w:rsidR="00F77101" w14:paraId="2ED1C779" w14:textId="77777777">
        <w:trPr>
          <w:trHeight w:val="242"/>
        </w:trPr>
        <w:tc>
          <w:tcPr>
            <w:tcW w:w="2220" w:type="dxa"/>
            <w:tcBorders>
              <w:right w:val="single" w:sz="8" w:space="0" w:color="auto"/>
            </w:tcBorders>
            <w:shd w:val="clear" w:color="auto" w:fill="auto"/>
            <w:vAlign w:val="bottom"/>
          </w:tcPr>
          <w:p w14:paraId="79155FE3" w14:textId="77777777" w:rsidR="00F77101" w:rsidRDefault="00F77101">
            <w:pPr>
              <w:spacing w:line="0" w:lineRule="atLeast"/>
              <w:rPr>
                <w:rFonts w:ascii="Times New Roman" w:eastAsia="Times New Roman" w:hAnsi="Times New Roman"/>
                <w:b/>
              </w:rPr>
            </w:pPr>
            <w:r>
              <w:rPr>
                <w:rFonts w:ascii="Times New Roman" w:eastAsia="Times New Roman" w:hAnsi="Times New Roman"/>
                <w:b/>
              </w:rPr>
              <w:t>TBA</w:t>
            </w:r>
          </w:p>
        </w:tc>
        <w:tc>
          <w:tcPr>
            <w:tcW w:w="660" w:type="dxa"/>
            <w:shd w:val="clear" w:color="auto" w:fill="auto"/>
            <w:vAlign w:val="bottom"/>
          </w:tcPr>
          <w:p w14:paraId="440C8186" w14:textId="77777777" w:rsidR="00F77101" w:rsidRDefault="00F77101">
            <w:pPr>
              <w:spacing w:line="0" w:lineRule="atLeast"/>
              <w:rPr>
                <w:rFonts w:ascii="Times New Roman" w:eastAsia="Times New Roman" w:hAnsi="Times New Roman"/>
                <w:w w:val="99"/>
              </w:rPr>
            </w:pPr>
            <w:r>
              <w:rPr>
                <w:rFonts w:ascii="Times New Roman" w:eastAsia="Times New Roman" w:hAnsi="Times New Roman"/>
                <w:w w:val="99"/>
              </w:rPr>
              <w:t>[Home]</w:t>
            </w:r>
          </w:p>
        </w:tc>
      </w:tr>
      <w:tr w:rsidR="00F77101" w14:paraId="6FCC323F" w14:textId="77777777">
        <w:trPr>
          <w:trHeight w:val="245"/>
        </w:trPr>
        <w:tc>
          <w:tcPr>
            <w:tcW w:w="2220" w:type="dxa"/>
            <w:tcBorders>
              <w:right w:val="single" w:sz="8" w:space="0" w:color="auto"/>
            </w:tcBorders>
            <w:shd w:val="clear" w:color="auto" w:fill="auto"/>
            <w:vAlign w:val="bottom"/>
          </w:tcPr>
          <w:p w14:paraId="40DE45F9" w14:textId="77777777" w:rsidR="00F77101" w:rsidRDefault="00F77101">
            <w:pPr>
              <w:spacing w:line="0" w:lineRule="atLeast"/>
              <w:rPr>
                <w:rFonts w:ascii="Times New Roman" w:eastAsia="Times New Roman" w:hAnsi="Times New Roman"/>
                <w:sz w:val="21"/>
              </w:rPr>
            </w:pPr>
          </w:p>
        </w:tc>
        <w:tc>
          <w:tcPr>
            <w:tcW w:w="660" w:type="dxa"/>
            <w:shd w:val="clear" w:color="auto" w:fill="auto"/>
            <w:vAlign w:val="bottom"/>
          </w:tcPr>
          <w:p w14:paraId="2A2F3335" w14:textId="77777777" w:rsidR="00F77101" w:rsidRDefault="00F77101">
            <w:pPr>
              <w:spacing w:line="0" w:lineRule="atLeast"/>
              <w:rPr>
                <w:rFonts w:ascii="Times New Roman" w:eastAsia="Times New Roman" w:hAnsi="Times New Roman"/>
              </w:rPr>
            </w:pPr>
            <w:r>
              <w:rPr>
                <w:rFonts w:ascii="Times New Roman" w:eastAsia="Times New Roman" w:hAnsi="Times New Roman"/>
              </w:rPr>
              <w:t>[Field]</w:t>
            </w:r>
          </w:p>
        </w:tc>
      </w:tr>
      <w:tr w:rsidR="00F77101" w14:paraId="75674FC3" w14:textId="77777777">
        <w:trPr>
          <w:trHeight w:val="245"/>
        </w:trPr>
        <w:tc>
          <w:tcPr>
            <w:tcW w:w="2220" w:type="dxa"/>
            <w:tcBorders>
              <w:right w:val="single" w:sz="8" w:space="0" w:color="auto"/>
            </w:tcBorders>
            <w:shd w:val="clear" w:color="auto" w:fill="auto"/>
            <w:vAlign w:val="bottom"/>
          </w:tcPr>
          <w:p w14:paraId="07B08B5C" w14:textId="77777777" w:rsidR="00F77101" w:rsidRDefault="00F77101">
            <w:pPr>
              <w:spacing w:line="0" w:lineRule="atLeast"/>
              <w:rPr>
                <w:rFonts w:ascii="Times New Roman" w:eastAsia="Times New Roman" w:hAnsi="Times New Roman"/>
                <w:b/>
              </w:rPr>
            </w:pPr>
            <w:r>
              <w:rPr>
                <w:rFonts w:ascii="Times New Roman" w:eastAsia="Times New Roman" w:hAnsi="Times New Roman"/>
                <w:b/>
              </w:rPr>
              <w:t>TBA</w:t>
            </w:r>
          </w:p>
        </w:tc>
        <w:tc>
          <w:tcPr>
            <w:tcW w:w="660" w:type="dxa"/>
            <w:shd w:val="clear" w:color="auto" w:fill="auto"/>
            <w:vAlign w:val="bottom"/>
          </w:tcPr>
          <w:p w14:paraId="1ADEEE43" w14:textId="77777777" w:rsidR="00F77101" w:rsidRDefault="00F77101">
            <w:pPr>
              <w:spacing w:line="0" w:lineRule="atLeast"/>
              <w:rPr>
                <w:rFonts w:ascii="Times New Roman" w:eastAsia="Times New Roman" w:hAnsi="Times New Roman"/>
                <w:sz w:val="21"/>
              </w:rPr>
            </w:pPr>
          </w:p>
        </w:tc>
      </w:tr>
      <w:tr w:rsidR="00F77101" w14:paraId="11234230" w14:textId="77777777">
        <w:trPr>
          <w:trHeight w:val="492"/>
        </w:trPr>
        <w:tc>
          <w:tcPr>
            <w:tcW w:w="2220" w:type="dxa"/>
            <w:tcBorders>
              <w:right w:val="single" w:sz="8" w:space="0" w:color="auto"/>
            </w:tcBorders>
            <w:shd w:val="clear" w:color="auto" w:fill="auto"/>
            <w:vAlign w:val="bottom"/>
          </w:tcPr>
          <w:p w14:paraId="176BDA5D" w14:textId="77777777" w:rsidR="00F77101" w:rsidRDefault="00F77101">
            <w:pPr>
              <w:spacing w:line="0" w:lineRule="atLeast"/>
              <w:rPr>
                <w:rFonts w:ascii="Times New Roman" w:eastAsia="Times New Roman" w:hAnsi="Times New Roman"/>
                <w:b/>
              </w:rPr>
            </w:pPr>
            <w:r>
              <w:rPr>
                <w:rFonts w:ascii="Times New Roman" w:eastAsia="Times New Roman" w:hAnsi="Times New Roman"/>
                <w:b/>
              </w:rPr>
              <w:t>TBA</w:t>
            </w:r>
          </w:p>
        </w:tc>
        <w:tc>
          <w:tcPr>
            <w:tcW w:w="660" w:type="dxa"/>
            <w:shd w:val="clear" w:color="auto" w:fill="auto"/>
            <w:vAlign w:val="bottom"/>
          </w:tcPr>
          <w:p w14:paraId="1FA4D244" w14:textId="77777777" w:rsidR="00F77101" w:rsidRDefault="00F77101">
            <w:pPr>
              <w:spacing w:line="0" w:lineRule="atLeast"/>
              <w:rPr>
                <w:rFonts w:ascii="Times New Roman" w:eastAsia="Times New Roman" w:hAnsi="Times New Roman"/>
                <w:sz w:val="24"/>
              </w:rPr>
            </w:pPr>
          </w:p>
        </w:tc>
      </w:tr>
      <w:tr w:rsidR="00F77101" w14:paraId="5072B8A3" w14:textId="77777777">
        <w:trPr>
          <w:trHeight w:val="260"/>
        </w:trPr>
        <w:tc>
          <w:tcPr>
            <w:tcW w:w="2220" w:type="dxa"/>
            <w:tcBorders>
              <w:right w:val="single" w:sz="8" w:space="0" w:color="auto"/>
            </w:tcBorders>
            <w:shd w:val="clear" w:color="auto" w:fill="auto"/>
            <w:vAlign w:val="bottom"/>
          </w:tcPr>
          <w:p w14:paraId="10AEE9DB" w14:textId="77777777" w:rsidR="00F77101" w:rsidRDefault="00F77101">
            <w:pPr>
              <w:spacing w:line="0" w:lineRule="atLeast"/>
              <w:rPr>
                <w:rFonts w:ascii="Times New Roman" w:eastAsia="Times New Roman" w:hAnsi="Times New Roman"/>
                <w:sz w:val="22"/>
              </w:rPr>
            </w:pPr>
          </w:p>
        </w:tc>
        <w:tc>
          <w:tcPr>
            <w:tcW w:w="660" w:type="dxa"/>
            <w:shd w:val="clear" w:color="auto" w:fill="auto"/>
            <w:vAlign w:val="bottom"/>
          </w:tcPr>
          <w:p w14:paraId="214E35CD" w14:textId="77777777" w:rsidR="00F77101" w:rsidRDefault="00F77101">
            <w:pPr>
              <w:spacing w:line="0" w:lineRule="atLeast"/>
              <w:rPr>
                <w:rFonts w:ascii="Times New Roman" w:eastAsia="Times New Roman" w:hAnsi="Times New Roman"/>
                <w:sz w:val="22"/>
              </w:rPr>
            </w:pPr>
          </w:p>
        </w:tc>
      </w:tr>
    </w:tbl>
    <w:p w14:paraId="5C2223C6" w14:textId="77777777" w:rsidR="00F77101" w:rsidRDefault="00F77101">
      <w:pPr>
        <w:spacing w:line="29" w:lineRule="exact"/>
        <w:rPr>
          <w:rFonts w:ascii="Times New Roman" w:eastAsia="Times New Roman" w:hAnsi="Times New Roman"/>
        </w:rPr>
      </w:pPr>
    </w:p>
    <w:p w14:paraId="24C3459D" w14:textId="77777777" w:rsidR="00F77101" w:rsidRDefault="00F77101">
      <w:pPr>
        <w:spacing w:line="0" w:lineRule="atLeast"/>
        <w:ind w:left="8220"/>
        <w:rPr>
          <w:rFonts w:ascii="Times New Roman" w:eastAsia="Times New Roman" w:hAnsi="Times New Roman"/>
          <w:b/>
          <w:sz w:val="19"/>
        </w:rPr>
      </w:pPr>
      <w:r>
        <w:rPr>
          <w:rFonts w:ascii="Times New Roman" w:eastAsia="Times New Roman" w:hAnsi="Times New Roman"/>
          <w:b/>
          <w:sz w:val="19"/>
        </w:rPr>
        <w:t>Subtotal</w:t>
      </w:r>
    </w:p>
    <w:p w14:paraId="725253FA" w14:textId="77777777" w:rsidR="00F77101" w:rsidRDefault="00F77101">
      <w:pPr>
        <w:spacing w:line="54" w:lineRule="exact"/>
        <w:rPr>
          <w:rFonts w:ascii="Times New Roman" w:eastAsia="Times New Roman" w:hAnsi="Times New Roman"/>
        </w:rPr>
      </w:pPr>
    </w:p>
    <w:p w14:paraId="5B6C83A6" w14:textId="77777777" w:rsidR="00F77101" w:rsidRDefault="00F77101">
      <w:pPr>
        <w:spacing w:line="0" w:lineRule="atLeast"/>
        <w:ind w:left="8220"/>
        <w:rPr>
          <w:rFonts w:ascii="Times New Roman" w:eastAsia="Times New Roman" w:hAnsi="Times New Roman"/>
          <w:b/>
        </w:rPr>
      </w:pPr>
      <w:r>
        <w:rPr>
          <w:rFonts w:ascii="Times New Roman" w:eastAsia="Times New Roman" w:hAnsi="Times New Roman"/>
          <w:b/>
        </w:rPr>
        <w:t>Total</w:t>
      </w:r>
    </w:p>
    <w:p w14:paraId="6D034B72" w14:textId="69819556" w:rsidR="00F77101" w:rsidRDefault="004A585D">
      <w:pPr>
        <w:spacing w:line="20" w:lineRule="exact"/>
        <w:rPr>
          <w:rFonts w:ascii="Times New Roman" w:eastAsia="Times New Roman" w:hAnsi="Times New Roman"/>
        </w:rPr>
      </w:pPr>
      <w:r>
        <w:rPr>
          <w:rFonts w:ascii="Times New Roman" w:eastAsia="Times New Roman" w:hAnsi="Times New Roman"/>
          <w:b/>
          <w:noProof/>
          <w:lang w:val="en-US" w:eastAsia="en-US"/>
        </w:rPr>
        <mc:AlternateContent>
          <mc:Choice Requires="wps">
            <w:drawing>
              <wp:anchor distT="0" distB="0" distL="114300" distR="114300" simplePos="0" relativeHeight="251636736" behindDoc="1" locked="0" layoutInCell="1" allowOverlap="1" wp14:anchorId="6D0238E1" wp14:editId="4E95F269">
                <wp:simplePos x="0" y="0"/>
                <wp:positionH relativeFrom="column">
                  <wp:posOffset>-393700</wp:posOffset>
                </wp:positionH>
                <wp:positionV relativeFrom="paragraph">
                  <wp:posOffset>370205</wp:posOffset>
                </wp:positionV>
                <wp:extent cx="1828800" cy="0"/>
                <wp:effectExtent l="9525" t="6350" r="9525" b="12700"/>
                <wp:wrapNone/>
                <wp:docPr id="10042047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F7FB80" id="Line 2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29.15pt" to="113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22FrgEAAEgDAAAOAAAAZHJzL2Uyb0RvYy54bWysU8Fu2zAMvQ/YPwi6L3Zy6AIjTg/puku3&#10;BWj3AYwk28JkUSCV2Pn7SWqSFd1tmA+CJJJP7z3Sm/t5dOJkiC36Vi4XtRTGK9TW9638+fL4aS0F&#10;R/AaHHrTyrNheb/9+GEzhcascECnDYkE4rmZQiuHGENTVawGMwIvMBifgh3SCDEdqa80wZTQR1et&#10;6vqumpB0IFSGOd0+vAbltuB3nVHxR9exicK1MnGLZaWyHvJabTfQ9ARhsOpCA/6BxQjWp0dvUA8Q&#10;QRzJ/gU1WkXI2MWFwrHCrrPKFA1JzbJ+p+Z5gGCKlmQOh5tN/P9g1ffTzu8pU1ezfw5PqH6x8Lgb&#10;wPemEHg5h9S4ZbaqmgI3t5J84LAncZi+oU45cIxYXJg7GjNk0ifmYvb5ZraZo1Dpcrlerdd16om6&#10;xiporoWBOH41OIq8aaWzPvsADZyeOGYi0FxT8rXHR+tc6aXzYmrl57tVXQoYndU5mNOY+sPOkThB&#10;nobyFVUp8jaN8Oh1ARsM6C+XfQTrXvfpcecvZmT9edi4OaA+7+lqUmpXYXkZrTwPb8+l+s8PsP0N&#10;AAD//wMAUEsDBBQABgAIAAAAIQCAVhfZ3AAAAAkBAAAPAAAAZHJzL2Rvd25yZXYueG1sTI/BTsMw&#10;EETvSPyDtUjcWocgQhTiVEDhWCpaxNmNlzgiXkexm4R+PYs4wHFnRzNvytXsOjHiEFpPCq6WCQik&#10;2puWGgVv++dFDiJETUZ3nlDBFwZYVednpS6Mn+gVx11sBIdQKLQCG2NfSBlqi06Hpe+R+PfhB6cj&#10;n0MjzaAnDnedTJMkk063xA1W9/hosf7cHZ2CUzbZtXx6ud3ad/mQbzf7McW1UpcX8/0diIhz/DPD&#10;Dz6jQ8VMB38kE0SnYJGlvCUquMmvQbAhTTMWDr+CrEr5f0H1DQAA//8DAFBLAQItABQABgAIAAAA&#10;IQC2gziS/gAAAOEBAAATAAAAAAAAAAAAAAAAAAAAAABbQ29udGVudF9UeXBlc10ueG1sUEsBAi0A&#10;FAAGAAgAAAAhADj9If/WAAAAlAEAAAsAAAAAAAAAAAAAAAAALwEAAF9yZWxzLy5yZWxzUEsBAi0A&#10;FAAGAAgAAAAhAK7HbYWuAQAASAMAAA4AAAAAAAAAAAAAAAAALgIAAGRycy9lMm9Eb2MueG1sUEsB&#10;Ai0AFAAGAAgAAAAhAIBWF9ncAAAACQEAAA8AAAAAAAAAAAAAAAAACAQAAGRycy9kb3ducmV2Lnht&#10;bFBLBQYAAAAABAAEAPMAAAARBQAAAAA=&#10;" strokeweight=".6pt"/>
            </w:pict>
          </mc:Fallback>
        </mc:AlternateContent>
      </w:r>
    </w:p>
    <w:p w14:paraId="327253F1" w14:textId="77777777" w:rsidR="00F77101" w:rsidRDefault="00F77101">
      <w:pPr>
        <w:spacing w:line="20" w:lineRule="exact"/>
        <w:rPr>
          <w:rFonts w:ascii="Times New Roman" w:eastAsia="Times New Roman" w:hAnsi="Times New Roman"/>
        </w:rPr>
        <w:sectPr w:rsidR="00F77101">
          <w:type w:val="continuous"/>
          <w:pgSz w:w="16840" w:h="11899" w:orient="landscape"/>
          <w:pgMar w:top="1440" w:right="1440" w:bottom="156" w:left="1440" w:header="0" w:footer="0" w:gutter="0"/>
          <w:cols w:num="2" w:space="0" w:equalWidth="0">
            <w:col w:w="160" w:space="460"/>
            <w:col w:w="13341"/>
          </w:cols>
          <w:docGrid w:linePitch="360"/>
        </w:sectPr>
      </w:pPr>
    </w:p>
    <w:p w14:paraId="670B2462" w14:textId="77777777" w:rsidR="00F77101" w:rsidRDefault="00F77101">
      <w:pPr>
        <w:spacing w:line="200" w:lineRule="exact"/>
        <w:rPr>
          <w:rFonts w:ascii="Times New Roman" w:eastAsia="Times New Roman" w:hAnsi="Times New Roman"/>
        </w:rPr>
      </w:pPr>
    </w:p>
    <w:p w14:paraId="317FA9A8" w14:textId="77777777" w:rsidR="00F77101" w:rsidRDefault="00F77101">
      <w:pPr>
        <w:spacing w:line="390" w:lineRule="exact"/>
        <w:rPr>
          <w:rFonts w:ascii="Times New Roman" w:eastAsia="Times New Roman" w:hAnsi="Times New Roman"/>
        </w:rPr>
      </w:pPr>
    </w:p>
    <w:p w14:paraId="099C54A5" w14:textId="77777777" w:rsidR="00F77101" w:rsidRDefault="00F77101">
      <w:pPr>
        <w:numPr>
          <w:ilvl w:val="0"/>
          <w:numId w:val="22"/>
        </w:numPr>
        <w:tabs>
          <w:tab w:val="left" w:pos="140"/>
        </w:tabs>
        <w:spacing w:line="0" w:lineRule="atLeast"/>
        <w:ind w:left="140" w:hanging="140"/>
        <w:rPr>
          <w:rFonts w:ascii="Times New Roman" w:eastAsia="Times New Roman" w:hAnsi="Times New Roman"/>
          <w:sz w:val="32"/>
          <w:vertAlign w:val="superscript"/>
        </w:rPr>
      </w:pPr>
      <w:r>
        <w:rPr>
          <w:rFonts w:ascii="Times New Roman" w:eastAsia="Times New Roman" w:hAnsi="Times New Roman"/>
        </w:rPr>
        <w:t>Position held in the Contract must be indicated as well.</w:t>
      </w:r>
    </w:p>
    <w:p w14:paraId="4D6803C6" w14:textId="77777777" w:rsidR="00F77101" w:rsidRDefault="00F77101">
      <w:pPr>
        <w:spacing w:line="105" w:lineRule="exact"/>
        <w:rPr>
          <w:rFonts w:ascii="Times New Roman" w:eastAsia="Times New Roman" w:hAnsi="Times New Roman"/>
          <w:sz w:val="32"/>
          <w:vertAlign w:val="superscript"/>
        </w:rPr>
      </w:pPr>
    </w:p>
    <w:p w14:paraId="2A65A7DC" w14:textId="77777777" w:rsidR="00F77101" w:rsidRDefault="00F77101">
      <w:pPr>
        <w:numPr>
          <w:ilvl w:val="0"/>
          <w:numId w:val="22"/>
        </w:numPr>
        <w:tabs>
          <w:tab w:val="left" w:pos="140"/>
        </w:tabs>
        <w:spacing w:line="195" w:lineRule="auto"/>
        <w:ind w:left="140" w:hanging="140"/>
        <w:rPr>
          <w:rFonts w:ascii="Times New Roman" w:eastAsia="Times New Roman" w:hAnsi="Times New Roman"/>
          <w:sz w:val="31"/>
          <w:vertAlign w:val="superscript"/>
        </w:rPr>
      </w:pPr>
      <w:r>
        <w:rPr>
          <w:rFonts w:ascii="Times New Roman" w:eastAsia="Times New Roman" w:hAnsi="Times New Roman"/>
          <w:sz w:val="19"/>
        </w:rPr>
        <w:t>Months/ weeks are counted from the start of the assignment. For each staff indicate separately staff input for home and field work.</w:t>
      </w:r>
    </w:p>
    <w:p w14:paraId="18E5701A" w14:textId="77777777" w:rsidR="00F77101" w:rsidRDefault="00F77101">
      <w:pPr>
        <w:spacing w:line="106" w:lineRule="exact"/>
        <w:rPr>
          <w:rFonts w:ascii="Times New Roman" w:eastAsia="Times New Roman" w:hAnsi="Times New Roman"/>
          <w:sz w:val="31"/>
          <w:vertAlign w:val="superscript"/>
        </w:rPr>
      </w:pPr>
    </w:p>
    <w:p w14:paraId="350A4C5E" w14:textId="77777777" w:rsidR="00F77101" w:rsidRDefault="00F77101">
      <w:pPr>
        <w:numPr>
          <w:ilvl w:val="0"/>
          <w:numId w:val="22"/>
        </w:numPr>
        <w:tabs>
          <w:tab w:val="left" w:pos="140"/>
        </w:tabs>
        <w:spacing w:line="189" w:lineRule="auto"/>
        <w:ind w:left="140" w:hanging="140"/>
        <w:rPr>
          <w:rFonts w:ascii="Times New Roman" w:eastAsia="Times New Roman" w:hAnsi="Times New Roman"/>
          <w:sz w:val="32"/>
          <w:vertAlign w:val="superscript"/>
        </w:rPr>
      </w:pPr>
      <w:r>
        <w:rPr>
          <w:rFonts w:ascii="Times New Roman" w:eastAsia="Times New Roman" w:hAnsi="Times New Roman"/>
        </w:rPr>
        <w:t>Select months or weeks as needed.</w:t>
      </w:r>
    </w:p>
    <w:p w14:paraId="67209175" w14:textId="77777777" w:rsidR="00F77101" w:rsidRDefault="00F77101">
      <w:pPr>
        <w:spacing w:line="106" w:lineRule="exact"/>
        <w:rPr>
          <w:rFonts w:ascii="Times New Roman" w:eastAsia="Times New Roman" w:hAnsi="Times New Roman"/>
          <w:sz w:val="32"/>
          <w:vertAlign w:val="superscript"/>
        </w:rPr>
      </w:pPr>
    </w:p>
    <w:p w14:paraId="67791124" w14:textId="77777777" w:rsidR="00F77101" w:rsidRDefault="00F77101">
      <w:pPr>
        <w:numPr>
          <w:ilvl w:val="0"/>
          <w:numId w:val="22"/>
        </w:numPr>
        <w:tabs>
          <w:tab w:val="left" w:pos="140"/>
        </w:tabs>
        <w:spacing w:line="189" w:lineRule="auto"/>
        <w:ind w:left="140" w:hanging="140"/>
        <w:rPr>
          <w:rFonts w:ascii="Times New Roman" w:eastAsia="Times New Roman" w:hAnsi="Times New Roman"/>
          <w:sz w:val="32"/>
          <w:vertAlign w:val="superscript"/>
        </w:rPr>
      </w:pPr>
      <w:r>
        <w:rPr>
          <w:rFonts w:ascii="Times New Roman" w:eastAsia="Times New Roman" w:hAnsi="Times New Roman"/>
        </w:rPr>
        <w:t>Field work means work carried out at a place other than the Contractor’s home office.</w:t>
      </w:r>
    </w:p>
    <w:p w14:paraId="2A93718A" w14:textId="77777777" w:rsidR="00F77101" w:rsidRDefault="00F77101">
      <w:pPr>
        <w:spacing w:line="200" w:lineRule="exact"/>
        <w:rPr>
          <w:rFonts w:ascii="Times New Roman" w:eastAsia="Times New Roman" w:hAnsi="Times New Roman"/>
        </w:rPr>
      </w:pPr>
    </w:p>
    <w:p w14:paraId="75777E57" w14:textId="77777777" w:rsidR="00F77101" w:rsidRDefault="00F77101">
      <w:pPr>
        <w:spacing w:line="200" w:lineRule="exact"/>
        <w:rPr>
          <w:rFonts w:ascii="Times New Roman" w:eastAsia="Times New Roman" w:hAnsi="Times New Roman"/>
        </w:rPr>
      </w:pPr>
    </w:p>
    <w:p w14:paraId="0436CD30" w14:textId="77777777" w:rsidR="00F77101" w:rsidRDefault="00F77101">
      <w:pPr>
        <w:spacing w:line="200" w:lineRule="exact"/>
        <w:rPr>
          <w:rFonts w:ascii="Times New Roman" w:eastAsia="Times New Roman" w:hAnsi="Times New Roman"/>
        </w:rPr>
      </w:pPr>
    </w:p>
    <w:p w14:paraId="456A6E66" w14:textId="77777777" w:rsidR="00F77101" w:rsidRDefault="00F77101">
      <w:pPr>
        <w:spacing w:line="200" w:lineRule="exact"/>
        <w:rPr>
          <w:rFonts w:ascii="Times New Roman" w:eastAsia="Times New Roman" w:hAnsi="Times New Roman"/>
        </w:rPr>
      </w:pPr>
    </w:p>
    <w:p w14:paraId="1F1A0F3B" w14:textId="77777777" w:rsidR="00F77101" w:rsidRDefault="00F77101">
      <w:pPr>
        <w:spacing w:line="291" w:lineRule="exact"/>
        <w:rPr>
          <w:rFonts w:ascii="Times New Roman" w:eastAsia="Times New Roman" w:hAnsi="Times New Roman"/>
        </w:rPr>
      </w:pPr>
    </w:p>
    <w:p w14:paraId="45C70B8C" w14:textId="77777777" w:rsidR="00F77101" w:rsidRDefault="00F77101">
      <w:pPr>
        <w:spacing w:line="0" w:lineRule="atLeast"/>
        <w:ind w:right="301"/>
        <w:jc w:val="center"/>
        <w:rPr>
          <w:rFonts w:ascii="Times New Roman" w:eastAsia="Times New Roman" w:hAnsi="Times New Roman"/>
          <w:sz w:val="24"/>
        </w:rPr>
      </w:pPr>
      <w:r>
        <w:rPr>
          <w:rFonts w:ascii="Times New Roman" w:eastAsia="Times New Roman" w:hAnsi="Times New Roman"/>
          <w:sz w:val="24"/>
        </w:rPr>
        <w:t>29 of 72</w:t>
      </w:r>
    </w:p>
    <w:p w14:paraId="0012CDC9" w14:textId="77777777" w:rsidR="00F77101" w:rsidRDefault="00F77101">
      <w:pPr>
        <w:spacing w:line="0" w:lineRule="atLeast"/>
        <w:ind w:right="301"/>
        <w:jc w:val="center"/>
        <w:rPr>
          <w:rFonts w:ascii="Times New Roman" w:eastAsia="Times New Roman" w:hAnsi="Times New Roman"/>
          <w:sz w:val="24"/>
        </w:rPr>
        <w:sectPr w:rsidR="00F77101">
          <w:type w:val="continuous"/>
          <w:pgSz w:w="16840" w:h="11899" w:orient="landscape"/>
          <w:pgMar w:top="1440" w:right="1440" w:bottom="156" w:left="1440" w:header="0" w:footer="0" w:gutter="0"/>
          <w:cols w:space="0" w:equalWidth="0">
            <w:col w:w="13961"/>
          </w:cols>
          <w:docGrid w:linePitch="360"/>
        </w:sectPr>
      </w:pPr>
    </w:p>
    <w:tbl>
      <w:tblPr>
        <w:tblW w:w="0" w:type="auto"/>
        <w:tblLayout w:type="fixed"/>
        <w:tblCellMar>
          <w:left w:w="0" w:type="dxa"/>
          <w:right w:w="0" w:type="dxa"/>
        </w:tblCellMar>
        <w:tblLook w:val="0000" w:firstRow="0" w:lastRow="0" w:firstColumn="0" w:lastColumn="0" w:noHBand="0" w:noVBand="0"/>
      </w:tblPr>
      <w:tblGrid>
        <w:gridCol w:w="6200"/>
        <w:gridCol w:w="7520"/>
      </w:tblGrid>
      <w:tr w:rsidR="00F77101" w14:paraId="67EB83DD" w14:textId="77777777">
        <w:trPr>
          <w:trHeight w:val="230"/>
        </w:trPr>
        <w:tc>
          <w:tcPr>
            <w:tcW w:w="6200" w:type="dxa"/>
            <w:shd w:val="clear" w:color="auto" w:fill="auto"/>
            <w:vAlign w:val="bottom"/>
          </w:tcPr>
          <w:p w14:paraId="6C6D35EA" w14:textId="77777777" w:rsidR="00F77101" w:rsidRDefault="00F77101">
            <w:pPr>
              <w:spacing w:line="0" w:lineRule="atLeast"/>
              <w:ind w:left="20"/>
              <w:rPr>
                <w:rFonts w:ascii="Times New Roman" w:eastAsia="Times New Roman" w:hAnsi="Times New Roman"/>
              </w:rPr>
            </w:pPr>
            <w:bookmarkStart w:id="30" w:name="page30"/>
            <w:bookmarkEnd w:id="30"/>
            <w:r>
              <w:rPr>
                <w:rFonts w:ascii="Times New Roman" w:eastAsia="Times New Roman" w:hAnsi="Times New Roman"/>
              </w:rPr>
              <w:t>Section 3.  Technical Proposal Submission Form</w:t>
            </w:r>
          </w:p>
        </w:tc>
        <w:tc>
          <w:tcPr>
            <w:tcW w:w="7520" w:type="dxa"/>
            <w:shd w:val="clear" w:color="auto" w:fill="auto"/>
            <w:vAlign w:val="bottom"/>
          </w:tcPr>
          <w:p w14:paraId="34BA3E0F" w14:textId="77777777" w:rsidR="00F77101" w:rsidRDefault="00F77101">
            <w:pPr>
              <w:spacing w:line="0" w:lineRule="atLeast"/>
              <w:ind w:right="4940"/>
              <w:jc w:val="right"/>
              <w:rPr>
                <w:rFonts w:ascii="Times New Roman" w:eastAsia="Times New Roman" w:hAnsi="Times New Roman"/>
              </w:rPr>
            </w:pPr>
            <w:r>
              <w:rPr>
                <w:rFonts w:ascii="Times New Roman" w:eastAsia="Times New Roman" w:hAnsi="Times New Roman"/>
              </w:rPr>
              <w:t>30</w:t>
            </w:r>
          </w:p>
        </w:tc>
      </w:tr>
      <w:tr w:rsidR="00F77101" w14:paraId="7D1C7DD4" w14:textId="77777777">
        <w:trPr>
          <w:trHeight w:val="20"/>
        </w:trPr>
        <w:tc>
          <w:tcPr>
            <w:tcW w:w="6200" w:type="dxa"/>
            <w:tcBorders>
              <w:bottom w:val="single" w:sz="8" w:space="0" w:color="auto"/>
            </w:tcBorders>
            <w:shd w:val="clear" w:color="auto" w:fill="auto"/>
            <w:vAlign w:val="bottom"/>
          </w:tcPr>
          <w:p w14:paraId="512E9AE3" w14:textId="77777777" w:rsidR="00F77101" w:rsidRDefault="00F77101">
            <w:pPr>
              <w:spacing w:line="20" w:lineRule="exact"/>
              <w:rPr>
                <w:rFonts w:ascii="Times New Roman" w:eastAsia="Times New Roman" w:hAnsi="Times New Roman"/>
                <w:sz w:val="1"/>
              </w:rPr>
            </w:pPr>
          </w:p>
        </w:tc>
        <w:tc>
          <w:tcPr>
            <w:tcW w:w="7520" w:type="dxa"/>
            <w:tcBorders>
              <w:bottom w:val="single" w:sz="8" w:space="0" w:color="auto"/>
            </w:tcBorders>
            <w:shd w:val="clear" w:color="auto" w:fill="auto"/>
            <w:vAlign w:val="bottom"/>
          </w:tcPr>
          <w:p w14:paraId="03F8DBFF" w14:textId="77777777" w:rsidR="00F77101" w:rsidRDefault="00F77101">
            <w:pPr>
              <w:spacing w:line="20" w:lineRule="exact"/>
              <w:rPr>
                <w:rFonts w:ascii="Times New Roman" w:eastAsia="Times New Roman" w:hAnsi="Times New Roman"/>
                <w:sz w:val="1"/>
              </w:rPr>
            </w:pPr>
          </w:p>
        </w:tc>
      </w:tr>
    </w:tbl>
    <w:p w14:paraId="4914370F" w14:textId="77777777" w:rsidR="00F77101" w:rsidRDefault="00F77101">
      <w:pPr>
        <w:spacing w:line="200" w:lineRule="exact"/>
        <w:rPr>
          <w:rFonts w:ascii="Times New Roman" w:eastAsia="Times New Roman" w:hAnsi="Times New Roman"/>
        </w:rPr>
      </w:pPr>
    </w:p>
    <w:p w14:paraId="27911CD5" w14:textId="77777777" w:rsidR="00F77101" w:rsidRDefault="00F77101">
      <w:pPr>
        <w:spacing w:line="256" w:lineRule="exact"/>
        <w:rPr>
          <w:rFonts w:ascii="Times New Roman" w:eastAsia="Times New Roman" w:hAnsi="Times New Roman"/>
        </w:rPr>
      </w:pPr>
    </w:p>
    <w:p w14:paraId="050BDDD1" w14:textId="77777777" w:rsidR="00F77101" w:rsidRDefault="00F77101">
      <w:pPr>
        <w:spacing w:line="0" w:lineRule="atLeast"/>
        <w:ind w:right="261"/>
        <w:jc w:val="center"/>
        <w:rPr>
          <w:rFonts w:ascii="Times New Roman" w:eastAsia="Times New Roman" w:hAnsi="Times New Roman"/>
          <w:b/>
          <w:sz w:val="22"/>
        </w:rPr>
      </w:pPr>
      <w:r>
        <w:rPr>
          <w:rFonts w:ascii="Times New Roman" w:eastAsia="Times New Roman" w:hAnsi="Times New Roman"/>
          <w:b/>
          <w:sz w:val="28"/>
        </w:rPr>
        <w:t>FORM TECH-7 W</w:t>
      </w:r>
      <w:r>
        <w:rPr>
          <w:rFonts w:ascii="Times New Roman" w:eastAsia="Times New Roman" w:hAnsi="Times New Roman"/>
          <w:b/>
          <w:sz w:val="22"/>
        </w:rPr>
        <w:t>ORK</w:t>
      </w:r>
      <w:r>
        <w:rPr>
          <w:rFonts w:ascii="Times New Roman" w:eastAsia="Times New Roman" w:hAnsi="Times New Roman"/>
          <w:b/>
          <w:sz w:val="28"/>
        </w:rPr>
        <w:t xml:space="preserve"> S</w:t>
      </w:r>
      <w:r>
        <w:rPr>
          <w:rFonts w:ascii="Times New Roman" w:eastAsia="Times New Roman" w:hAnsi="Times New Roman"/>
          <w:b/>
          <w:sz w:val="22"/>
        </w:rPr>
        <w:t>CHEDULE</w:t>
      </w:r>
    </w:p>
    <w:p w14:paraId="33494483" w14:textId="746CF75D" w:rsidR="00F77101" w:rsidRDefault="004A585D">
      <w:pPr>
        <w:spacing w:line="20" w:lineRule="exact"/>
        <w:rPr>
          <w:rFonts w:ascii="Times New Roman" w:eastAsia="Times New Roman" w:hAnsi="Times New Roman"/>
        </w:rPr>
      </w:pPr>
      <w:r>
        <w:rPr>
          <w:rFonts w:ascii="Times New Roman" w:eastAsia="Times New Roman" w:hAnsi="Times New Roman"/>
          <w:b/>
          <w:noProof/>
          <w:sz w:val="22"/>
          <w:lang w:val="en-US" w:eastAsia="en-US"/>
        </w:rPr>
        <w:drawing>
          <wp:anchor distT="0" distB="0" distL="114300" distR="114300" simplePos="0" relativeHeight="251637760" behindDoc="1" locked="0" layoutInCell="1" allowOverlap="1" wp14:anchorId="094CF891" wp14:editId="5B7D63DD">
            <wp:simplePos x="0" y="0"/>
            <wp:positionH relativeFrom="column">
              <wp:posOffset>-5080</wp:posOffset>
            </wp:positionH>
            <wp:positionV relativeFrom="paragraph">
              <wp:posOffset>339725</wp:posOffset>
            </wp:positionV>
            <wp:extent cx="8718550" cy="12065"/>
            <wp:effectExtent l="0" t="0" r="0" b="0"/>
            <wp:wrapNone/>
            <wp:docPr id="2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718550" cy="120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noProof/>
          <w:sz w:val="22"/>
          <w:lang w:val="en-US" w:eastAsia="en-US"/>
        </w:rPr>
        <mc:AlternateContent>
          <mc:Choice Requires="wps">
            <w:drawing>
              <wp:anchor distT="0" distB="0" distL="114300" distR="114300" simplePos="0" relativeHeight="251638784" behindDoc="1" locked="0" layoutInCell="1" allowOverlap="1" wp14:anchorId="68E88AA5" wp14:editId="5B96D2D3">
                <wp:simplePos x="0" y="0"/>
                <wp:positionH relativeFrom="column">
                  <wp:posOffset>452755</wp:posOffset>
                </wp:positionH>
                <wp:positionV relativeFrom="paragraph">
                  <wp:posOffset>706755</wp:posOffset>
                </wp:positionV>
                <wp:extent cx="8263255" cy="0"/>
                <wp:effectExtent l="11430" t="9525" r="12065" b="9525"/>
                <wp:wrapNone/>
                <wp:docPr id="115465790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32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791F99" id="Line 2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pt,55.65pt" to="686.3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MbKsAEAAEgDAAAOAAAAZHJzL2Uyb0RvYy54bWysU8Fu2zAMvQ/YPwi6L3YyNOiMOD2k7S7d&#10;FqDdBzCSbAuVRYFU4uTvJ6lJVmy3YT4Iokg+vfdEr+6OoxMHQ2zRt3I+q6UwXqG2vm/lz5fHT7dS&#10;cASvwaE3rTwZlnfrjx9WU2jMAgd02pBIIJ6bKbRyiDE0VcVqMCPwDIPxKdkhjRBTSH2lCaaEPrpq&#10;UdfLakLSgVAZ5nR6/5aU64LfdUbFH13HJgrXysQtlpXKustrtV5B0xOEwaozDfgHFiNYny69Qt1D&#10;BLEn+xfUaBUhYxdnCscKu84qUzQkNfP6DzXPAwRTtCRzOFxt4v8Hq74fNn5Lmbo6+ufwhOqVhcfN&#10;AL43hcDLKaSHm2erqilwc23JAYctid30DXWqgX3E4sKxozFDJn3iWMw+Xc02xyhUOrxdLD8vbm6k&#10;UJdcBc2lMRDHrwZHkTetdNZnH6CBwxPHTASaS0k+9vhonStv6byYWrmsvyxLA6OzOidzGVO/2zgS&#10;B8jTUL6iKmXelxHuvS5ggwH9cN5HsO5tny53/mxG1p+HjZsd6tOWLial5yosz6OV5+F9XLp//wDr&#10;XwAAAP//AwBQSwMEFAAGAAgAAAAhACSIRYzeAAAACwEAAA8AAABkcnMvZG93bnJldi54bWxMj0FL&#10;w0AQhe+C/2EZwZvdpIUmxmyKKAo9iNgWz9PsmMRkZ0N226T/3g0Iept57/Hmm3wzmU6caXCNZQXx&#10;IgJBXFrdcKXgsH+5S0E4j6yxs0wKLuRgU1xf5ZhpO/IHnXe+EqGEXYYKau/7TEpX1mTQLWxPHLwv&#10;Oxj0YR0qqQccQ7np5DKK1tJgw+FCjT091VS2u5NR8JbKZ/vefpaX73H/mqbb9j7ZHpS6vZkeH0B4&#10;mvxfGGb8gA5FYDraE2snOgVJvArJoMfzMAdWyXIN4vgrySKX/38ofgAAAP//AwBQSwECLQAUAAYA&#10;CAAAACEAtoM4kv4AAADhAQAAEwAAAAAAAAAAAAAAAAAAAAAAW0NvbnRlbnRfVHlwZXNdLnhtbFBL&#10;AQItABQABgAIAAAAIQA4/SH/1gAAAJQBAAALAAAAAAAAAAAAAAAAAC8BAABfcmVscy8ucmVsc1BL&#10;AQItABQABgAIAAAAIQCHNMbKsAEAAEgDAAAOAAAAAAAAAAAAAAAAAC4CAABkcnMvZTJvRG9jLnht&#10;bFBLAQItABQABgAIAAAAIQAkiEWM3gAAAAsBAAAPAAAAAAAAAAAAAAAAAAoEAABkcnMvZG93bnJl&#10;di54bWxQSwUGAAAAAAQABADzAAAAFQUAAAAA&#10;" strokeweight=".48pt"/>
            </w:pict>
          </mc:Fallback>
        </mc:AlternateContent>
      </w:r>
      <w:r>
        <w:rPr>
          <w:rFonts w:ascii="Times New Roman" w:eastAsia="Times New Roman" w:hAnsi="Times New Roman"/>
          <w:b/>
          <w:noProof/>
          <w:sz w:val="22"/>
          <w:lang w:val="en-US" w:eastAsia="en-US"/>
        </w:rPr>
        <mc:AlternateContent>
          <mc:Choice Requires="wps">
            <w:drawing>
              <wp:anchor distT="0" distB="0" distL="114300" distR="114300" simplePos="0" relativeHeight="251639808" behindDoc="1" locked="0" layoutInCell="1" allowOverlap="1" wp14:anchorId="3C1BD015" wp14:editId="2F000123">
                <wp:simplePos x="0" y="0"/>
                <wp:positionH relativeFrom="column">
                  <wp:posOffset>465455</wp:posOffset>
                </wp:positionH>
                <wp:positionV relativeFrom="paragraph">
                  <wp:posOffset>718820</wp:posOffset>
                </wp:positionV>
                <wp:extent cx="8238490" cy="0"/>
                <wp:effectExtent l="5080" t="12065" r="5080" b="6985"/>
                <wp:wrapNone/>
                <wp:docPr id="205284941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84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065B5E" id="Line 3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5pt,56.6pt" to="685.35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HYxsAEAAEgDAAAOAAAAZHJzL2Uyb0RvYy54bWysU8Fu2zAMvQ/YPwi6L3ayIUiNOD2k6y7d&#10;FqDdBzCSbAuTRYFU4uTvJ6lJVmy3YT4Ikkg+vfdIr+9PoxNHQ2zRt3I+q6UwXqG2vm/lj5fHDysp&#10;OILX4NCbVp4Ny/vN+3frKTRmgQM6bUgkEM/NFFo5xBiaqmI1mBF4hsH4FOyQRojpSH2lCaaEPrpq&#10;UdfLakLSgVAZ5nT78BqUm4LfdUbF713HJgrXysQtlpXKus9rtVlD0xOEwaoLDfgHFiNYnx69QT1A&#10;BHEg+xfUaBUhYxdnCscKu84qUzQkNfP6DzXPAwRTtCRzONxs4v8Hq74dt35Hmbo6+efwhOonC4/b&#10;AXxvCoGXc0iNm2erqilwcyvJBw47EvvpK+qUA4eIxYVTR2OGTPrEqZh9vpltTlGodLlafFx9uks9&#10;UddYBc21MBDHLwZHkTetdNZnH6CB4xPHTASaa0q+9vhonSu9dF5MrVzWd8tSwOiszsGcxtTvt47E&#10;EfI0lK+oSpG3aYQHrwvYYEB/vuwjWPe6T487fzEj68/Dxs0e9XlHV5NSuwrLy2jleXh7LtW/f4DN&#10;LwAAAP//AwBQSwMEFAAGAAgAAAAhAK0CKj3fAAAACwEAAA8AAABkcnMvZG93bnJldi54bWxMj01L&#10;w0AQhu+C/2EZwZvdtAETYzZFFIUeRPqB5212mqTJzobstkn/vVMQ9DjvPLzzTL6cbCfOOPjGkYL5&#10;LAKBVDrTUKVgt31/SEH4oMnozhEquKCHZXF7k+vMuJHWeN6ESnAJ+UwrqEPoMyl9WaPVfuZ6JN4d&#10;3GB14HGopBn0yOW2k4soepRWN8QXat3ja41luzlZBZ+pfHNf7Xd5OY7bjzRdtU/JaqfU/d308gwi&#10;4BT+YLjqszoU7LR3JzJedAqSOGaS83m8AHEF4iRKQOx/I1nk8v8PxQ8AAAD//wMAUEsBAi0AFAAG&#10;AAgAAAAhALaDOJL+AAAA4QEAABMAAAAAAAAAAAAAAAAAAAAAAFtDb250ZW50X1R5cGVzXS54bWxQ&#10;SwECLQAUAAYACAAAACEAOP0h/9YAAACUAQAACwAAAAAAAAAAAAAAAAAvAQAAX3JlbHMvLnJlbHNQ&#10;SwECLQAUAAYACAAAACEAdAR2MbABAABIAwAADgAAAAAAAAAAAAAAAAAuAgAAZHJzL2Uyb0RvYy54&#10;bWxQSwECLQAUAAYACAAAACEArQIqPd8AAAALAQAADwAAAAAAAAAAAAAAAAAKBAAAZHJzL2Rvd25y&#10;ZXYueG1sUEsFBgAAAAAEAAQA8wAAABYFAAAAAA==&#10;" strokeweight=".48pt"/>
            </w:pict>
          </mc:Fallback>
        </mc:AlternateContent>
      </w:r>
      <w:r>
        <w:rPr>
          <w:rFonts w:ascii="Times New Roman" w:eastAsia="Times New Roman" w:hAnsi="Times New Roman"/>
          <w:b/>
          <w:noProof/>
          <w:sz w:val="22"/>
          <w:lang w:val="en-US" w:eastAsia="en-US"/>
        </w:rPr>
        <mc:AlternateContent>
          <mc:Choice Requires="wps">
            <w:drawing>
              <wp:anchor distT="0" distB="0" distL="114300" distR="114300" simplePos="0" relativeHeight="251640832" behindDoc="1" locked="0" layoutInCell="1" allowOverlap="1" wp14:anchorId="120A7DF0" wp14:editId="649DA80A">
                <wp:simplePos x="0" y="0"/>
                <wp:positionH relativeFrom="column">
                  <wp:posOffset>465455</wp:posOffset>
                </wp:positionH>
                <wp:positionV relativeFrom="paragraph">
                  <wp:posOffset>1217930</wp:posOffset>
                </wp:positionV>
                <wp:extent cx="8238490" cy="0"/>
                <wp:effectExtent l="14605" t="15875" r="14605" b="12700"/>
                <wp:wrapNone/>
                <wp:docPr id="79804591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849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FD9EEB" id="Line 3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5pt,95.9pt" to="685.35pt,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arbrwEAAEkDAAAOAAAAZHJzL2Uyb0RvYy54bWysU02P0zAQvSPxHyzfadqCUIia7qHLclmg&#10;0i4/YGo7iYXjsWbcJv332N62rOCGyMEaz8fzmzeTzd08OnEyxBZ9K1eLpRTGK9TW96388fzwrpaC&#10;I3gNDr1p5dmwvNu+fbOZQmPWOKDThkQC8dxMoZVDjKGpKlaDGYEXGIxPwQ5phJiu1FeaYEroo6vW&#10;y+XHakLSgVAZ5uS9fwnKbcHvOqPi965jE4VrZeIWy0nlPOSz2m6g6QnCYNWFBvwDixGsT4/eoO4h&#10;gjiS/QtqtIqQsYsLhWOFXWeVKT2kblbLP7p5GiCY0ksSh8NNJv5/sOrbaef3lKmr2T+FR1Q/WXjc&#10;DeB7Uwg8n0Ma3CpLVU2Bm1tJvnDYkzhMX1GnHDhGLCrMHY0ZMvUn5iL2+Sa2maNQyVmv39cfPqWZ&#10;qGusguZaGIjjF4OjyEYrnfVZB2jg9MgxE4HmmpLdHh+sc2WWzospsa3XdV0qGJ3VOZrzmPrDzpE4&#10;QV6H8pW2UuR1GuHR64I2GNCfL3YE617s9LrzFzWyAHnbuDmgPu/pqlKaV6F52a28EK/vpfr3H7D9&#10;BQAA//8DAFBLAwQUAAYACAAAACEATLl06NwAAAALAQAADwAAAGRycy9kb3ducmV2LnhtbEyPy07D&#10;MBBF90j8gzVI7KhTIhoIcSpA4gNaKti68ZAH8djETpPy9UwlpLKcO0f3Uaxn24sDDqF1pGC5SEAg&#10;Vc60VCvYvb3e3IMIUZPRvSNUcMQA6/LyotC5cRNt8LCNtWATCrlW0MTocylD1aDVYeE8Ev8+3WB1&#10;5HOopRn0xOa2l7dJspJWt8QJjfb40mD1tR2tgu/3McSkC0ffTc+7u9XHj9+4Tqnrq/npEUTEOZ5h&#10;ONXn6lByp70byQTRK8jSlEnWH5Y84QSkWZKB2P9Jsizk/w3lLwAAAP//AwBQSwECLQAUAAYACAAA&#10;ACEAtoM4kv4AAADhAQAAEwAAAAAAAAAAAAAAAAAAAAAAW0NvbnRlbnRfVHlwZXNdLnhtbFBLAQIt&#10;ABQABgAIAAAAIQA4/SH/1gAAAJQBAAALAAAAAAAAAAAAAAAAAC8BAABfcmVscy8ucmVsc1BLAQIt&#10;ABQABgAIAAAAIQC7sarbrwEAAEkDAAAOAAAAAAAAAAAAAAAAAC4CAABkcnMvZTJvRG9jLnhtbFBL&#10;AQItABQABgAIAAAAIQBMuXTo3AAAAAsBAAAPAAAAAAAAAAAAAAAAAAkEAABkcnMvZG93bnJldi54&#10;bWxQSwUGAAAAAAQABADzAAAAEgUAAAAA&#10;" strokeweight="1.44pt"/>
            </w:pict>
          </mc:Fallback>
        </mc:AlternateContent>
      </w:r>
      <w:r>
        <w:rPr>
          <w:rFonts w:ascii="Times New Roman" w:eastAsia="Times New Roman" w:hAnsi="Times New Roman"/>
          <w:b/>
          <w:noProof/>
          <w:sz w:val="22"/>
          <w:lang w:val="en-US" w:eastAsia="en-US"/>
        </w:rPr>
        <mc:AlternateContent>
          <mc:Choice Requires="wps">
            <w:drawing>
              <wp:anchor distT="0" distB="0" distL="114300" distR="114300" simplePos="0" relativeHeight="251641856" behindDoc="1" locked="0" layoutInCell="1" allowOverlap="1" wp14:anchorId="378E1E87" wp14:editId="00AF2E97">
                <wp:simplePos x="0" y="0"/>
                <wp:positionH relativeFrom="column">
                  <wp:posOffset>465455</wp:posOffset>
                </wp:positionH>
                <wp:positionV relativeFrom="paragraph">
                  <wp:posOffset>1393190</wp:posOffset>
                </wp:positionV>
                <wp:extent cx="8238490" cy="0"/>
                <wp:effectExtent l="5080" t="10160" r="5080" b="8890"/>
                <wp:wrapNone/>
                <wp:docPr id="170045149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84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1781EF" id="Line 3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5pt,109.7pt" to="685.35pt,1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RnsAEAAEgDAAAOAAAAZHJzL2Uyb0RvYy54bWysU8Fu2zAMvQ/YPwi6L06yYEiNOD2k6y7d&#10;FqDdBzCSbAuTRYFUYufvJ6lJVmy3YT4Ikkg+vfdIb+6nwYmTIbboG7mYzaUwXqG2vmvkj5fHD2sp&#10;OILX4NCbRp4Ny/vt+3ebMdRmiT06bUgkEM/1GBrZxxjqqmLVmwF4hsH4FGyRBojpSF2lCcaEPrhq&#10;OZ9/qkYkHQiVYU63D69BuS34bWtU/N62bKJwjUzcYlmprIe8VtsN1B1B6K260IB/YDGA9enRG9QD&#10;RBBHsn9BDVYRMrZxpnCosG2tMkVDUrOY/6HmuYdgipZkDoebTfz/YNW3087vKVNXk38OT6h+svC4&#10;68F3phB4OYfUuEW2qhoD17eSfOCwJ3EYv6JOOXCMWFyYWhoyZNInpmL2+Wa2maJQ6XK9/Lhe3aWe&#10;qGusgvpaGIjjF4ODyJtGOuuzD1DD6YljJgL1NSVfe3y0zpVeOi/GRt4tVqtSwOiszsGcxtQddo7E&#10;CfI0lK+oSpG3aYRHrwtYb0B/vuwjWPe6T487fzEj68/DxvUB9XlPV5NSuwrLy2jleXh7LtW/f4Dt&#10;LwAAAP//AwBQSwMEFAAGAAgAAAAhAEUVaI7eAAAACwEAAA8AAABkcnMvZG93bnJldi54bWxMj8FO&#10;wzAMhu9IvENkJG4s3YrWrTSd0FQuiAMUHsBrTBvROFWTrWVPTyYhwdH2p9/fX+xm24sTjd44VrBc&#10;JCCIG6cNtwo+3p/uNiB8QNbYOyYF3+RhV15fFZhrN/EbnerQihjCPkcFXQhDLqVvOrLoF24gjrdP&#10;N1oMcRxbqUecYrjt5SpJ1tKi4fihw4H2HTVf9dEqqF9fpvXz+TxVWW3Qh2C6qtordXszPz6ACDSH&#10;Pxgu+lEdyuh0cEfWXvQKsjSNpILVcnsP4gKkWZKBOPyuZFnI/x3KHwAAAP//AwBQSwECLQAUAAYA&#10;CAAAACEAtoM4kv4AAADhAQAAEwAAAAAAAAAAAAAAAAAAAAAAW0NvbnRlbnRfVHlwZXNdLnhtbFBL&#10;AQItABQABgAIAAAAIQA4/SH/1gAAAJQBAAALAAAAAAAAAAAAAAAAAC8BAABfcmVscy8ucmVsc1BL&#10;AQItABQABgAIAAAAIQCVQmRnsAEAAEgDAAAOAAAAAAAAAAAAAAAAAC4CAABkcnMvZTJvRG9jLnht&#10;bFBLAQItABQABgAIAAAAIQBFFWiO3gAAAAsBAAAPAAAAAAAAAAAAAAAAAAoEAABkcnMvZG93bnJl&#10;di54bWxQSwUGAAAAAAQABADzAAAAFQUAAAAA&#10;" strokeweight=".72pt"/>
            </w:pict>
          </mc:Fallback>
        </mc:AlternateContent>
      </w:r>
      <w:r>
        <w:rPr>
          <w:rFonts w:ascii="Times New Roman" w:eastAsia="Times New Roman" w:hAnsi="Times New Roman"/>
          <w:b/>
          <w:noProof/>
          <w:sz w:val="22"/>
          <w:lang w:val="en-US" w:eastAsia="en-US"/>
        </w:rPr>
        <mc:AlternateContent>
          <mc:Choice Requires="wps">
            <w:drawing>
              <wp:anchor distT="0" distB="0" distL="114300" distR="114300" simplePos="0" relativeHeight="251642880" behindDoc="1" locked="0" layoutInCell="1" allowOverlap="1" wp14:anchorId="6235FFAD" wp14:editId="70CDB43E">
                <wp:simplePos x="0" y="0"/>
                <wp:positionH relativeFrom="column">
                  <wp:posOffset>465455</wp:posOffset>
                </wp:positionH>
                <wp:positionV relativeFrom="paragraph">
                  <wp:posOffset>1562100</wp:posOffset>
                </wp:positionV>
                <wp:extent cx="8238490" cy="0"/>
                <wp:effectExtent l="5080" t="7620" r="5080" b="11430"/>
                <wp:wrapNone/>
                <wp:docPr id="7035517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84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8F7B5E" id="Line 3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5pt,123pt" to="685.3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RnsAEAAEgDAAAOAAAAZHJzL2Uyb0RvYy54bWysU8Fu2zAMvQ/YPwi6L06yYEiNOD2k6y7d&#10;FqDdBzCSbAuTRYFUYufvJ6lJVmy3YT4Ikkg+vfdIb+6nwYmTIbboG7mYzaUwXqG2vmvkj5fHD2sp&#10;OILX4NCbRp4Ny/vt+3ebMdRmiT06bUgkEM/1GBrZxxjqqmLVmwF4hsH4FGyRBojpSF2lCcaEPrhq&#10;OZ9/qkYkHQiVYU63D69BuS34bWtU/N62bKJwjUzcYlmprIe8VtsN1B1B6K260IB/YDGA9enRG9QD&#10;RBBHsn9BDVYRMrZxpnCosG2tMkVDUrOY/6HmuYdgipZkDoebTfz/YNW3087vKVNXk38OT6h+svC4&#10;68F3phB4OYfUuEW2qhoD17eSfOCwJ3EYv6JOOXCMWFyYWhoyZNInpmL2+Wa2maJQ6XK9/Lhe3aWe&#10;qGusgvpaGIjjF4ODyJtGOuuzD1DD6YljJgL1NSVfe3y0zpVeOi/GRt4tVqtSwOiszsGcxtQddo7E&#10;CfI0lK+oSpG3aYRHrwtYb0B/vuwjWPe6T487fzEj68/DxvUB9XlPV5NSuwrLy2jleXh7LtW/f4Dt&#10;LwAAAP//AwBQSwMEFAAGAAgAAAAhAOWg3JndAAAACwEAAA8AAABkcnMvZG93bnJldi54bWxMj8FO&#10;wzAMhu9IvENkJG4sZUUt6ppOaCoXxAEKD+A1XhvROFWTrWVPTyYhwdH2p9/fX24XO4gTTd44VnC/&#10;SkAQt04b7hR8fjzfPYLwAVnj4JgUfJOHbXV9VWKh3czvdGpCJ2II+wIV9CGMhZS+7cmiX7mRON4O&#10;brIY4jh1Uk84x3A7yHWSZNKi4fihx5F2PbVfzdEqaN5e5+zlfJ7rvDHoQzB9Xe+Uur1ZnjYgAi3h&#10;D4aLflSHKjrt3ZG1F4OCPE0jqWD9kMVOFyDNkxzE/nclq1L+71D9AAAA//8DAFBLAQItABQABgAI&#10;AAAAIQC2gziS/gAAAOEBAAATAAAAAAAAAAAAAAAAAAAAAABbQ29udGVudF9UeXBlc10ueG1sUEsB&#10;Ai0AFAAGAAgAAAAhADj9If/WAAAAlAEAAAsAAAAAAAAAAAAAAAAALwEAAF9yZWxzLy5yZWxzUEsB&#10;Ai0AFAAGAAgAAAAhAJVCZGewAQAASAMAAA4AAAAAAAAAAAAAAAAALgIAAGRycy9lMm9Eb2MueG1s&#10;UEsBAi0AFAAGAAgAAAAhAOWg3JndAAAACwEAAA8AAAAAAAAAAAAAAAAACgQAAGRycy9kb3ducmV2&#10;LnhtbFBLBQYAAAAABAAEAPMAAAAUBQAAAAA=&#10;" strokeweight=".72pt"/>
            </w:pict>
          </mc:Fallback>
        </mc:AlternateContent>
      </w:r>
      <w:r>
        <w:rPr>
          <w:rFonts w:ascii="Times New Roman" w:eastAsia="Times New Roman" w:hAnsi="Times New Roman"/>
          <w:b/>
          <w:noProof/>
          <w:sz w:val="22"/>
          <w:lang w:val="en-US" w:eastAsia="en-US"/>
        </w:rPr>
        <mc:AlternateContent>
          <mc:Choice Requires="wps">
            <w:drawing>
              <wp:anchor distT="0" distB="0" distL="114300" distR="114300" simplePos="0" relativeHeight="251643904" behindDoc="1" locked="0" layoutInCell="1" allowOverlap="1" wp14:anchorId="4C9E797F" wp14:editId="58F6C01F">
                <wp:simplePos x="0" y="0"/>
                <wp:positionH relativeFrom="column">
                  <wp:posOffset>465455</wp:posOffset>
                </wp:positionH>
                <wp:positionV relativeFrom="paragraph">
                  <wp:posOffset>1732915</wp:posOffset>
                </wp:positionV>
                <wp:extent cx="8238490" cy="0"/>
                <wp:effectExtent l="5080" t="6985" r="5080" b="12065"/>
                <wp:wrapNone/>
                <wp:docPr id="83883366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84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B61C06" id="Line 3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5pt,136.45pt" to="685.35pt,1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RnsAEAAEgDAAAOAAAAZHJzL2Uyb0RvYy54bWysU8Fu2zAMvQ/YPwi6L06yYEiNOD2k6y7d&#10;FqDdBzCSbAuTRYFUYufvJ6lJVmy3YT4Ikkg+vfdIb+6nwYmTIbboG7mYzaUwXqG2vmvkj5fHD2sp&#10;OILX4NCbRp4Ny/vt+3ebMdRmiT06bUgkEM/1GBrZxxjqqmLVmwF4hsH4FGyRBojpSF2lCcaEPrhq&#10;OZ9/qkYkHQiVYU63D69BuS34bWtU/N62bKJwjUzcYlmprIe8VtsN1B1B6K260IB/YDGA9enRG9QD&#10;RBBHsn9BDVYRMrZxpnCosG2tMkVDUrOY/6HmuYdgipZkDoebTfz/YNW3087vKVNXk38OT6h+svC4&#10;68F3phB4OYfUuEW2qhoD17eSfOCwJ3EYv6JOOXCMWFyYWhoyZNInpmL2+Wa2maJQ6XK9/Lhe3aWe&#10;qGusgvpaGIjjF4ODyJtGOuuzD1DD6YljJgL1NSVfe3y0zpVeOi/GRt4tVqtSwOiszsGcxtQddo7E&#10;CfI0lK+oSpG3aYRHrwtYb0B/vuwjWPe6T487fzEj68/DxvUB9XlPV5NSuwrLy2jleXh7LtW/f4Dt&#10;LwAAAP//AwBQSwMEFAAGAAgAAAAhAJvLbIPdAAAACwEAAA8AAABkcnMvZG93bnJldi54bWxMj0FO&#10;wzAQRfdI3MEaJHbUIZFqCHEqVIUNYgGBA0xjN7Yaj6PYbUJPjyshwXJmnv68X20WN7CTnoL1JOF+&#10;lQHT1HllqZfw9fly9wAsRCSFgyct4VsH2NTXVxWWys/0oU9t7FkKoVCiBBPjWHIeOqMdhpUfNaXb&#10;3k8OYxqnnqsJ5xTuBp5n2Zo7tJQ+GBz11uju0B6dhPb9bV6/ns9zI1qLIUZrmmYr5e3N8vwELOol&#10;/sFw0U/qUCennT+SCmyQIIoikRJykT8CuwCFyASw3e+K1xX/36H+AQAA//8DAFBLAQItABQABgAI&#10;AAAAIQC2gziS/gAAAOEBAAATAAAAAAAAAAAAAAAAAAAAAABbQ29udGVudF9UeXBlc10ueG1sUEsB&#10;Ai0AFAAGAAgAAAAhADj9If/WAAAAlAEAAAsAAAAAAAAAAAAAAAAALwEAAF9yZWxzLy5yZWxzUEsB&#10;Ai0AFAAGAAgAAAAhAJVCZGewAQAASAMAAA4AAAAAAAAAAAAAAAAALgIAAGRycy9lMm9Eb2MueG1s&#10;UEsBAi0AFAAGAAgAAAAhAJvLbIPdAAAACwEAAA8AAAAAAAAAAAAAAAAACgQAAGRycy9kb3ducmV2&#10;LnhtbFBLBQYAAAAABAAEAPMAAAAUBQAAAAA=&#10;" strokeweight=".72pt"/>
            </w:pict>
          </mc:Fallback>
        </mc:AlternateContent>
      </w:r>
      <w:r>
        <w:rPr>
          <w:rFonts w:ascii="Times New Roman" w:eastAsia="Times New Roman" w:hAnsi="Times New Roman"/>
          <w:b/>
          <w:noProof/>
          <w:sz w:val="22"/>
          <w:lang w:val="en-US" w:eastAsia="en-US"/>
        </w:rPr>
        <mc:AlternateContent>
          <mc:Choice Requires="wps">
            <w:drawing>
              <wp:anchor distT="0" distB="0" distL="114300" distR="114300" simplePos="0" relativeHeight="251644928" behindDoc="1" locked="0" layoutInCell="1" allowOverlap="1" wp14:anchorId="76A7DB52" wp14:editId="37E311B9">
                <wp:simplePos x="0" y="0"/>
                <wp:positionH relativeFrom="column">
                  <wp:posOffset>465455</wp:posOffset>
                </wp:positionH>
                <wp:positionV relativeFrom="paragraph">
                  <wp:posOffset>1903730</wp:posOffset>
                </wp:positionV>
                <wp:extent cx="8238490" cy="0"/>
                <wp:effectExtent l="5080" t="6350" r="5080" b="12700"/>
                <wp:wrapNone/>
                <wp:docPr id="140719276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84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D84115" id="Line 3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5pt,149.9pt" to="685.35pt,1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RnsAEAAEgDAAAOAAAAZHJzL2Uyb0RvYy54bWysU8Fu2zAMvQ/YPwi6L06yYEiNOD2k6y7d&#10;FqDdBzCSbAuTRYFUYufvJ6lJVmy3YT4Ikkg+vfdIb+6nwYmTIbboG7mYzaUwXqG2vmvkj5fHD2sp&#10;OILX4NCbRp4Ny/vt+3ebMdRmiT06bUgkEM/1GBrZxxjqqmLVmwF4hsH4FGyRBojpSF2lCcaEPrhq&#10;OZ9/qkYkHQiVYU63D69BuS34bWtU/N62bKJwjUzcYlmprIe8VtsN1B1B6K260IB/YDGA9enRG9QD&#10;RBBHsn9BDVYRMrZxpnCosG2tMkVDUrOY/6HmuYdgipZkDoebTfz/YNW3087vKVNXk38OT6h+svC4&#10;68F3phB4OYfUuEW2qhoD17eSfOCwJ3EYv6JOOXCMWFyYWhoyZNInpmL2+Wa2maJQ6XK9/Lhe3aWe&#10;qGusgvpaGIjjF4ODyJtGOuuzD1DD6YljJgL1NSVfe3y0zpVeOi/GRt4tVqtSwOiszsGcxtQddo7E&#10;CfI0lK+oSpG3aYRHrwtYb0B/vuwjWPe6T487fzEj68/DxvUB9XlPV5NSuwrLy2jleXh7LtW/f4Dt&#10;LwAAAP//AwBQSwMEFAAGAAgAAAAhAHaK8d3dAAAACwEAAA8AAABkcnMvZG93bnJldi54bWxMj8FO&#10;wzAMhu9IvENkJG4sZZVWVppOaCoXxAEKD+A1XhutcaomW8uenkxCYkfbn35/f7GZbS9ONHrjWMHj&#10;IgFB3DhtuFXw/fX68ATCB2SNvWNS8EMeNuXtTYG5dhN/0qkOrYgh7HNU0IUw5FL6piOLfuEG4njb&#10;u9FiiOPYSj3iFMNtL5dJspIWDccPHQ607ag51EeroP54n1Zv5/NUZbVBH4Lpqmqr1P3d/PIMItAc&#10;/mG46Ed1KKPTzh1Ze9EryNI0kgqW63WscAHSLMlA7P5WsizkdYfyFwAA//8DAFBLAQItABQABgAI&#10;AAAAIQC2gziS/gAAAOEBAAATAAAAAAAAAAAAAAAAAAAAAABbQ29udGVudF9UeXBlc10ueG1sUEsB&#10;Ai0AFAAGAAgAAAAhADj9If/WAAAAlAEAAAsAAAAAAAAAAAAAAAAALwEAAF9yZWxzLy5yZWxzUEsB&#10;Ai0AFAAGAAgAAAAhAJVCZGewAQAASAMAAA4AAAAAAAAAAAAAAAAALgIAAGRycy9lMm9Eb2MueG1s&#10;UEsBAi0AFAAGAAgAAAAhAHaK8d3dAAAACwEAAA8AAAAAAAAAAAAAAAAACgQAAGRycy9kb3ducmV2&#10;LnhtbFBLBQYAAAAABAAEAPMAAAAUBQAAAAA=&#10;" strokeweight=".72pt"/>
            </w:pict>
          </mc:Fallback>
        </mc:AlternateContent>
      </w:r>
      <w:r>
        <w:rPr>
          <w:rFonts w:ascii="Times New Roman" w:eastAsia="Times New Roman" w:hAnsi="Times New Roman"/>
          <w:b/>
          <w:noProof/>
          <w:sz w:val="22"/>
          <w:lang w:val="en-US" w:eastAsia="en-US"/>
        </w:rPr>
        <mc:AlternateContent>
          <mc:Choice Requires="wps">
            <w:drawing>
              <wp:anchor distT="0" distB="0" distL="114300" distR="114300" simplePos="0" relativeHeight="251645952" behindDoc="1" locked="0" layoutInCell="1" allowOverlap="1" wp14:anchorId="2095BEFE" wp14:editId="2B71764F">
                <wp:simplePos x="0" y="0"/>
                <wp:positionH relativeFrom="column">
                  <wp:posOffset>465455</wp:posOffset>
                </wp:positionH>
                <wp:positionV relativeFrom="paragraph">
                  <wp:posOffset>2072640</wp:posOffset>
                </wp:positionV>
                <wp:extent cx="8238490" cy="0"/>
                <wp:effectExtent l="5080" t="13335" r="5080" b="5715"/>
                <wp:wrapNone/>
                <wp:docPr id="25061370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84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88B120" id="Line 3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5pt,163.2pt" to="685.35pt,1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RnsAEAAEgDAAAOAAAAZHJzL2Uyb0RvYy54bWysU8Fu2zAMvQ/YPwi6L06yYEiNOD2k6y7d&#10;FqDdBzCSbAuTRYFUYufvJ6lJVmy3YT4Ikkg+vfdIb+6nwYmTIbboG7mYzaUwXqG2vmvkj5fHD2sp&#10;OILX4NCbRp4Ny/vt+3ebMdRmiT06bUgkEM/1GBrZxxjqqmLVmwF4hsH4FGyRBojpSF2lCcaEPrhq&#10;OZ9/qkYkHQiVYU63D69BuS34bWtU/N62bKJwjUzcYlmprIe8VtsN1B1B6K260IB/YDGA9enRG9QD&#10;RBBHsn9BDVYRMrZxpnCosG2tMkVDUrOY/6HmuYdgipZkDoebTfz/YNW3087vKVNXk38OT6h+svC4&#10;68F3phB4OYfUuEW2qhoD17eSfOCwJ3EYv6JOOXCMWFyYWhoyZNInpmL2+Wa2maJQ6XK9/Lhe3aWe&#10;qGusgvpaGIjjF4ODyJtGOuuzD1DD6YljJgL1NSVfe3y0zpVeOi/GRt4tVqtSwOiszsGcxtQddo7E&#10;CfI0lK+oSpG3aYRHrwtYb0B/vuwjWPe6T487fzEj68/DxvUB9XlPV5NSuwrLy2jleXh7LtW/f4Dt&#10;LwAAAP//AwBQSwMEFAAGAAgAAAAhAPvAf3fdAAAACwEAAA8AAABkcnMvZG93bnJldi54bWxMj8FO&#10;wzAMhu9IvENkJG4sZUUt6ppOaCoXxAEKD+A1XhvROFWTrWVPTyYhwdH2p9/fX24XO4gTTd44VnC/&#10;SkAQt04b7hR8fjzfPYLwAVnj4JgUfJOHbXV9VWKh3czvdGpCJ2II+wIV9CGMhZS+7cmiX7mRON4O&#10;brIY4jh1Uk84x3A7yHWSZNKi4fihx5F2PbVfzdEqaN5e5+zlfJ7rvDHoQzB9Xe+Uur1ZnjYgAi3h&#10;D4aLflSHKjrt3ZG1F4OCPE0jqSBdZw8gLkCaJzmI/e9KVqX836H6AQAA//8DAFBLAQItABQABgAI&#10;AAAAIQC2gziS/gAAAOEBAAATAAAAAAAAAAAAAAAAAAAAAABbQ29udGVudF9UeXBlc10ueG1sUEsB&#10;Ai0AFAAGAAgAAAAhADj9If/WAAAAlAEAAAsAAAAAAAAAAAAAAAAALwEAAF9yZWxzLy5yZWxzUEsB&#10;Ai0AFAAGAAgAAAAhAJVCZGewAQAASAMAAA4AAAAAAAAAAAAAAAAALgIAAGRycy9lMm9Eb2MueG1s&#10;UEsBAi0AFAAGAAgAAAAhAPvAf3fdAAAACwEAAA8AAAAAAAAAAAAAAAAACgQAAGRycy9kb3ducmV2&#10;LnhtbFBLBQYAAAAABAAEAPMAAAAUBQAAAAA=&#10;" strokeweight=".72pt"/>
            </w:pict>
          </mc:Fallback>
        </mc:AlternateContent>
      </w:r>
      <w:r>
        <w:rPr>
          <w:rFonts w:ascii="Times New Roman" w:eastAsia="Times New Roman" w:hAnsi="Times New Roman"/>
          <w:b/>
          <w:noProof/>
          <w:sz w:val="22"/>
          <w:lang w:val="en-US" w:eastAsia="en-US"/>
        </w:rPr>
        <mc:AlternateContent>
          <mc:Choice Requires="wps">
            <w:drawing>
              <wp:anchor distT="0" distB="0" distL="114300" distR="114300" simplePos="0" relativeHeight="251646976" behindDoc="1" locked="0" layoutInCell="1" allowOverlap="1" wp14:anchorId="2BCCE6D3" wp14:editId="296D149B">
                <wp:simplePos x="0" y="0"/>
                <wp:positionH relativeFrom="column">
                  <wp:posOffset>465455</wp:posOffset>
                </wp:positionH>
                <wp:positionV relativeFrom="paragraph">
                  <wp:posOffset>2243455</wp:posOffset>
                </wp:positionV>
                <wp:extent cx="8238490" cy="0"/>
                <wp:effectExtent l="5080" t="12700" r="5080" b="6350"/>
                <wp:wrapNone/>
                <wp:docPr id="53742321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84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4D8C58" id="Line 3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5pt,176.65pt" to="685.35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RnsAEAAEgDAAAOAAAAZHJzL2Uyb0RvYy54bWysU8Fu2zAMvQ/YPwi6L06yYEiNOD2k6y7d&#10;FqDdBzCSbAuTRYFUYufvJ6lJVmy3YT4Ikkg+vfdIb+6nwYmTIbboG7mYzaUwXqG2vmvkj5fHD2sp&#10;OILX4NCbRp4Ny/vt+3ebMdRmiT06bUgkEM/1GBrZxxjqqmLVmwF4hsH4FGyRBojpSF2lCcaEPrhq&#10;OZ9/qkYkHQiVYU63D69BuS34bWtU/N62bKJwjUzcYlmprIe8VtsN1B1B6K260IB/YDGA9enRG9QD&#10;RBBHsn9BDVYRMrZxpnCosG2tMkVDUrOY/6HmuYdgipZkDoebTfz/YNW3087vKVNXk38OT6h+svC4&#10;68F3phB4OYfUuEW2qhoD17eSfOCwJ3EYv6JOOXCMWFyYWhoyZNInpmL2+Wa2maJQ6XK9/Lhe3aWe&#10;qGusgvpaGIjjF4ODyJtGOuuzD1DD6YljJgL1NSVfe3y0zpVeOi/GRt4tVqtSwOiszsGcxtQddo7E&#10;CfI0lK+oSpG3aYRHrwtYb0B/vuwjWPe6T487fzEj68/DxvUB9XlPV5NSuwrLy2jleXh7LtW/f4Dt&#10;LwAAAP//AwBQSwMEFAAGAAgAAAAhAMAwlTzcAAAACwEAAA8AAABkcnMvZG93bnJldi54bWxMj89K&#10;w0AQh++C77CM4M1uNNhIzKZIiRfxoNEHmGanydLsbMhum9indwOCvc2fj998U2xm24sTjd44VnC/&#10;SkAQN04bbhV8f73ePYHwAVlj75gU/JCHTXl9VWCu3cSfdKpDK2II+xwVdCEMuZS+6ciiX7mBOO72&#10;brQYYju2Uo84xXDby4ckWUuLhuOFDgfadtQc6qNVUH+8T+u383mqstqgD8F0VbVV6vZmfnkGEWgO&#10;/zAs+lEdyui0c0fWXvQKsjSNpIL0cSkWIM2SDMTubyTLQl7+UP4CAAD//wMAUEsBAi0AFAAGAAgA&#10;AAAhALaDOJL+AAAA4QEAABMAAAAAAAAAAAAAAAAAAAAAAFtDb250ZW50X1R5cGVzXS54bWxQSwEC&#10;LQAUAAYACAAAACEAOP0h/9YAAACUAQAACwAAAAAAAAAAAAAAAAAvAQAAX3JlbHMvLnJlbHNQSwEC&#10;LQAUAAYACAAAACEAlUJkZ7ABAABIAwAADgAAAAAAAAAAAAAAAAAuAgAAZHJzL2Uyb0RvYy54bWxQ&#10;SwECLQAUAAYACAAAACEAwDCVPNwAAAALAQAADwAAAAAAAAAAAAAAAAAKBAAAZHJzL2Rvd25yZXYu&#10;eG1sUEsFBgAAAAAEAAQA8wAAABMFAAAAAA==&#10;" strokeweight=".72pt"/>
            </w:pict>
          </mc:Fallback>
        </mc:AlternateContent>
      </w:r>
      <w:r>
        <w:rPr>
          <w:rFonts w:ascii="Times New Roman" w:eastAsia="Times New Roman" w:hAnsi="Times New Roman"/>
          <w:b/>
          <w:noProof/>
          <w:sz w:val="22"/>
          <w:lang w:val="en-US" w:eastAsia="en-US"/>
        </w:rPr>
        <mc:AlternateContent>
          <mc:Choice Requires="wps">
            <w:drawing>
              <wp:anchor distT="0" distB="0" distL="114300" distR="114300" simplePos="0" relativeHeight="251648000" behindDoc="1" locked="0" layoutInCell="1" allowOverlap="1" wp14:anchorId="6EBFEA3E" wp14:editId="403BD522">
                <wp:simplePos x="0" y="0"/>
                <wp:positionH relativeFrom="column">
                  <wp:posOffset>465455</wp:posOffset>
                </wp:positionH>
                <wp:positionV relativeFrom="paragraph">
                  <wp:posOffset>2412365</wp:posOffset>
                </wp:positionV>
                <wp:extent cx="8238490" cy="0"/>
                <wp:effectExtent l="5080" t="10160" r="5080" b="8890"/>
                <wp:wrapNone/>
                <wp:docPr id="46557913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84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6824D0" id="Line 3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5pt,189.95pt" to="685.35pt,1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RnsAEAAEgDAAAOAAAAZHJzL2Uyb0RvYy54bWysU8Fu2zAMvQ/YPwi6L06yYEiNOD2k6y7d&#10;FqDdBzCSbAuTRYFUYufvJ6lJVmy3YT4Ikkg+vfdIb+6nwYmTIbboG7mYzaUwXqG2vmvkj5fHD2sp&#10;OILX4NCbRp4Ny/vt+3ebMdRmiT06bUgkEM/1GBrZxxjqqmLVmwF4hsH4FGyRBojpSF2lCcaEPrhq&#10;OZ9/qkYkHQiVYU63D69BuS34bWtU/N62bKJwjUzcYlmprIe8VtsN1B1B6K260IB/YDGA9enRG9QD&#10;RBBHsn9BDVYRMrZxpnCosG2tMkVDUrOY/6HmuYdgipZkDoebTfz/YNW3087vKVNXk38OT6h+svC4&#10;68F3phB4OYfUuEW2qhoD17eSfOCwJ3EYv6JOOXCMWFyYWhoyZNInpmL2+Wa2maJQ6XK9/Lhe3aWe&#10;qGusgvpaGIjjF4ODyJtGOuuzD1DD6YljJgL1NSVfe3y0zpVeOi/GRt4tVqtSwOiszsGcxtQddo7E&#10;CfI0lK+oSpG3aYRHrwtYb0B/vuwjWPe6T487fzEj68/DxvUB9XlPV5NSuwrLy2jleXh7LtW/f4Dt&#10;LwAAAP//AwBQSwMEFAAGAAgAAAAhAPLvYYTdAAAACwEAAA8AAABkcnMvZG93bnJldi54bWxMj8FO&#10;wzAMhu9IvENkJG4shUorK00nNJUL4gCFB/Aa00Q0TtVka9nTk0lIcLT96ff3V9vFDeJIU7CeFdyu&#10;MhDEndeWewUf70839yBCRNY4eCYF3xRgW19eVFhqP/MbHdvYixTCoUQFJsaxlDJ0hhyGlR+J0+3T&#10;Tw5jGqde6gnnFO4GeZdla+nQcvpgcKSdoe6rPTgF7evLvH4+neamaC2GGK1pmp1S11fL4wOISEv8&#10;g+Gsn9ShTk57f2AdxKCgyPNEKsiLzQbEGciLrACx/13JupL/O9Q/AAAA//8DAFBLAQItABQABgAI&#10;AAAAIQC2gziS/gAAAOEBAAATAAAAAAAAAAAAAAAAAAAAAABbQ29udGVudF9UeXBlc10ueG1sUEsB&#10;Ai0AFAAGAAgAAAAhADj9If/WAAAAlAEAAAsAAAAAAAAAAAAAAAAALwEAAF9yZWxzLy5yZWxzUEsB&#10;Ai0AFAAGAAgAAAAhAJVCZGewAQAASAMAAA4AAAAAAAAAAAAAAAAALgIAAGRycy9lMm9Eb2MueG1s&#10;UEsBAi0AFAAGAAgAAAAhAPLvYYTdAAAACwEAAA8AAAAAAAAAAAAAAAAACgQAAGRycy9kb3ducmV2&#10;LnhtbFBLBQYAAAAABAAEAPMAAAAUBQAAAAA=&#10;" strokeweight=".72pt"/>
            </w:pict>
          </mc:Fallback>
        </mc:AlternateContent>
      </w:r>
      <w:r>
        <w:rPr>
          <w:rFonts w:ascii="Times New Roman" w:eastAsia="Times New Roman" w:hAnsi="Times New Roman"/>
          <w:b/>
          <w:noProof/>
          <w:sz w:val="22"/>
          <w:lang w:val="en-US" w:eastAsia="en-US"/>
        </w:rPr>
        <mc:AlternateContent>
          <mc:Choice Requires="wps">
            <w:drawing>
              <wp:anchor distT="0" distB="0" distL="114300" distR="114300" simplePos="0" relativeHeight="251649024" behindDoc="1" locked="0" layoutInCell="1" allowOverlap="1" wp14:anchorId="538A3233" wp14:editId="0A327E8F">
                <wp:simplePos x="0" y="0"/>
                <wp:positionH relativeFrom="column">
                  <wp:posOffset>465455</wp:posOffset>
                </wp:positionH>
                <wp:positionV relativeFrom="paragraph">
                  <wp:posOffset>2583180</wp:posOffset>
                </wp:positionV>
                <wp:extent cx="8238490" cy="0"/>
                <wp:effectExtent l="5080" t="9525" r="5080" b="9525"/>
                <wp:wrapNone/>
                <wp:docPr id="99421987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84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764F6F" id="Line 3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5pt,203.4pt" to="685.35pt,2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RnsAEAAEgDAAAOAAAAZHJzL2Uyb0RvYy54bWysU8Fu2zAMvQ/YPwi6L06yYEiNOD2k6y7d&#10;FqDdBzCSbAuTRYFUYufvJ6lJVmy3YT4Ikkg+vfdIb+6nwYmTIbboG7mYzaUwXqG2vmvkj5fHD2sp&#10;OILX4NCbRp4Ny/vt+3ebMdRmiT06bUgkEM/1GBrZxxjqqmLVmwF4hsH4FGyRBojpSF2lCcaEPrhq&#10;OZ9/qkYkHQiVYU63D69BuS34bWtU/N62bKJwjUzcYlmprIe8VtsN1B1B6K260IB/YDGA9enRG9QD&#10;RBBHsn9BDVYRMrZxpnCosG2tMkVDUrOY/6HmuYdgipZkDoebTfz/YNW3087vKVNXk38OT6h+svC4&#10;68F3phB4OYfUuEW2qhoD17eSfOCwJ3EYv6JOOXCMWFyYWhoyZNInpmL2+Wa2maJQ6XK9/Lhe3aWe&#10;qGusgvpaGIjjF4ODyJtGOuuzD1DD6YljJgL1NSVfe3y0zpVeOi/GRt4tVqtSwOiszsGcxtQddo7E&#10;CfI0lK+oSpG3aYRHrwtYb0B/vuwjWPe6T487fzEj68/DxvUB9XlPV5NSuwrLy2jleXh7LtW/f4Dt&#10;LwAAAP//AwBQSwMEFAAGAAgAAAAhABczd4rdAAAACwEAAA8AAABkcnMvZG93bnJldi54bWxMj0FO&#10;wzAQRfdI3MEaJHbUhqAEhTgVqsIGsYDAAaaxG1uNx1HsNqGnx5WQ6HJmnv68X60XN7CjnoL1JOF+&#10;JYBp6ryy1Ev4/nq9ewIWIpLCwZOW8KMDrOvrqwpL5Wf61Mc29iyFUChRgolxLDkPndEOw8qPmtJt&#10;5yeHMY1Tz9WEcwp3A38QIucOLaUPBke9Mbrbtwcnof14n/O302luitZiiNGaptlIeXuzvDwDi3qJ&#10;/zCc9ZM61Mlp6w+kAhskFFmWSAmPIk8VzkBWiALY9m/F64pfdqh/AQAA//8DAFBLAQItABQABgAI&#10;AAAAIQC2gziS/gAAAOEBAAATAAAAAAAAAAAAAAAAAAAAAABbQ29udGVudF9UeXBlc10ueG1sUEsB&#10;Ai0AFAAGAAgAAAAhADj9If/WAAAAlAEAAAsAAAAAAAAAAAAAAAAALwEAAF9yZWxzLy5yZWxzUEsB&#10;Ai0AFAAGAAgAAAAhAJVCZGewAQAASAMAAA4AAAAAAAAAAAAAAAAALgIAAGRycy9lMm9Eb2MueG1s&#10;UEsBAi0AFAAGAAgAAAAhABczd4rdAAAACwEAAA8AAAAAAAAAAAAAAAAACgQAAGRycy9kb3ducmV2&#10;LnhtbFBLBQYAAAAABAAEAPMAAAAUBQAAAAA=&#10;" strokeweight=".72pt"/>
            </w:pict>
          </mc:Fallback>
        </mc:AlternateContent>
      </w:r>
      <w:r>
        <w:rPr>
          <w:rFonts w:ascii="Times New Roman" w:eastAsia="Times New Roman" w:hAnsi="Times New Roman"/>
          <w:b/>
          <w:noProof/>
          <w:sz w:val="22"/>
          <w:lang w:val="en-US" w:eastAsia="en-US"/>
        </w:rPr>
        <mc:AlternateContent>
          <mc:Choice Requires="wps">
            <w:drawing>
              <wp:anchor distT="0" distB="0" distL="114300" distR="114300" simplePos="0" relativeHeight="251650048" behindDoc="1" locked="0" layoutInCell="1" allowOverlap="1" wp14:anchorId="77B4BB18" wp14:editId="7E26BE43">
                <wp:simplePos x="0" y="0"/>
                <wp:positionH relativeFrom="column">
                  <wp:posOffset>465455</wp:posOffset>
                </wp:positionH>
                <wp:positionV relativeFrom="paragraph">
                  <wp:posOffset>2753995</wp:posOffset>
                </wp:positionV>
                <wp:extent cx="8238490" cy="0"/>
                <wp:effectExtent l="5080" t="8890" r="5080" b="10160"/>
                <wp:wrapNone/>
                <wp:docPr id="2670851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84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C087E0" id="Line 4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5pt,216.85pt" to="685.35pt,2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RnsAEAAEgDAAAOAAAAZHJzL2Uyb0RvYy54bWysU8Fu2zAMvQ/YPwi6L06yYEiNOD2k6y7d&#10;FqDdBzCSbAuTRYFUYufvJ6lJVmy3YT4Ikkg+vfdIb+6nwYmTIbboG7mYzaUwXqG2vmvkj5fHD2sp&#10;OILX4NCbRp4Ny/vt+3ebMdRmiT06bUgkEM/1GBrZxxjqqmLVmwF4hsH4FGyRBojpSF2lCcaEPrhq&#10;OZ9/qkYkHQiVYU63D69BuS34bWtU/N62bKJwjUzcYlmprIe8VtsN1B1B6K260IB/YDGA9enRG9QD&#10;RBBHsn9BDVYRMrZxpnCosG2tMkVDUrOY/6HmuYdgipZkDoebTfz/YNW3087vKVNXk38OT6h+svC4&#10;68F3phB4OYfUuEW2qhoD17eSfOCwJ3EYv6JOOXCMWFyYWhoyZNInpmL2+Wa2maJQ6XK9/Lhe3aWe&#10;qGusgvpaGIjjF4ODyJtGOuuzD1DD6YljJgL1NSVfe3y0zpVeOi/GRt4tVqtSwOiszsGcxtQddo7E&#10;CfI0lK+oSpG3aYRHrwtYb0B/vuwjWPe6T487fzEj68/DxvUB9XlPV5NSuwrLy2jleXh7LtW/f4Dt&#10;LwAAAP//AwBQSwMEFAAGAAgAAAAhAFtjJb3cAAAACwEAAA8AAABkcnMvZG93bnJldi54bWxMj89K&#10;xDAQh++C7xBG8OamGtlKbbrIUi/iQasPMNuMTbGZlCa7rfv0ZkFwb/Pn4zfflJvFDeJAU+g9a7hd&#10;ZSCIW2967jR8fjzfPIAIEdng4Jk0/FCATXV5UWJh/MzvdGhiJ1IIhwI12BjHQsrQWnIYVn4kTrsv&#10;PzmMqZ06aSacU7gb5F2WraXDntMFiyNtLbXfzd5paN5e5/XL8TjXedNjiLG3db3V+vpqeXoEEWmJ&#10;/zCc9JM6VMlp5/dsghg05EolUsO9UjmIE6DyLFW7v5GsSnn+Q/ULAAD//wMAUEsBAi0AFAAGAAgA&#10;AAAhALaDOJL+AAAA4QEAABMAAAAAAAAAAAAAAAAAAAAAAFtDb250ZW50X1R5cGVzXS54bWxQSwEC&#10;LQAUAAYACAAAACEAOP0h/9YAAACUAQAACwAAAAAAAAAAAAAAAAAvAQAAX3JlbHMvLnJlbHNQSwEC&#10;LQAUAAYACAAAACEAlUJkZ7ABAABIAwAADgAAAAAAAAAAAAAAAAAuAgAAZHJzL2Uyb0RvYy54bWxQ&#10;SwECLQAUAAYACAAAACEAW2MlvdwAAAALAQAADwAAAAAAAAAAAAAAAAAKBAAAZHJzL2Rvd25yZXYu&#10;eG1sUEsFBgAAAAAEAAQA8wAAABMFAAAAAA==&#10;" strokeweight=".72pt"/>
            </w:pict>
          </mc:Fallback>
        </mc:AlternateContent>
      </w:r>
      <w:r>
        <w:rPr>
          <w:rFonts w:ascii="Times New Roman" w:eastAsia="Times New Roman" w:hAnsi="Times New Roman"/>
          <w:b/>
          <w:noProof/>
          <w:sz w:val="22"/>
          <w:lang w:val="en-US" w:eastAsia="en-US"/>
        </w:rPr>
        <mc:AlternateContent>
          <mc:Choice Requires="wps">
            <w:drawing>
              <wp:anchor distT="0" distB="0" distL="114300" distR="114300" simplePos="0" relativeHeight="251651072" behindDoc="1" locked="0" layoutInCell="1" allowOverlap="1" wp14:anchorId="6B7A8F7D" wp14:editId="6DDE2489">
                <wp:simplePos x="0" y="0"/>
                <wp:positionH relativeFrom="column">
                  <wp:posOffset>465455</wp:posOffset>
                </wp:positionH>
                <wp:positionV relativeFrom="paragraph">
                  <wp:posOffset>2923540</wp:posOffset>
                </wp:positionV>
                <wp:extent cx="8238490" cy="0"/>
                <wp:effectExtent l="5080" t="6985" r="5080" b="12065"/>
                <wp:wrapNone/>
                <wp:docPr id="88366810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84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55B02E" id="Line 4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5pt,230.2pt" to="685.35pt,2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RnsAEAAEgDAAAOAAAAZHJzL2Uyb0RvYy54bWysU8Fu2zAMvQ/YPwi6L06yYEiNOD2k6y7d&#10;FqDdBzCSbAuTRYFUYufvJ6lJVmy3YT4Ikkg+vfdIb+6nwYmTIbboG7mYzaUwXqG2vmvkj5fHD2sp&#10;OILX4NCbRp4Ny/vt+3ebMdRmiT06bUgkEM/1GBrZxxjqqmLVmwF4hsH4FGyRBojpSF2lCcaEPrhq&#10;OZ9/qkYkHQiVYU63D69BuS34bWtU/N62bKJwjUzcYlmprIe8VtsN1B1B6K260IB/YDGA9enRG9QD&#10;RBBHsn9BDVYRMrZxpnCosG2tMkVDUrOY/6HmuYdgipZkDoebTfz/YNW3087vKVNXk38OT6h+svC4&#10;68F3phB4OYfUuEW2qhoD17eSfOCwJ3EYv6JOOXCMWFyYWhoyZNInpmL2+Wa2maJQ6XK9/Lhe3aWe&#10;qGusgvpaGIjjF4ODyJtGOuuzD1DD6YljJgL1NSVfe3y0zpVeOi/GRt4tVqtSwOiszsGcxtQddo7E&#10;CfI0lK+oSpG3aYRHrwtYb0B/vuwjWPe6T487fzEj68/DxvUB9XlPV5NSuwrLy2jleXh7LtW/f4Dt&#10;LwAAAP//AwBQSwMEFAAGAAgAAAAhABniT93dAAAACwEAAA8AAABkcnMvZG93bnJldi54bWxMj0FO&#10;wzAQRfdI3MEaJHbUhlQJSuNUqAobxAICB3DjaWwRj6PYbUJPjyshwXJmnv68X20XN7ATTsF6knC/&#10;EsCQOq8t9RI+P57vHoGFqEirwRNK+MYA2/r6qlKl9jO946mNPUshFEolwcQ4lpyHzqBTYeVHpHQ7&#10;+MmpmMap53pScwp3A38QIudOWUofjBpxZ7D7ao9OQvv2Oucv5/PcFK1VIUZrmmYn5e3N8rQBFnGJ&#10;fzBc9JM61Mlp74+kAxskFFmWSAnrXKyBXYCsEAWw/e+K1xX/36H+AQAA//8DAFBLAQItABQABgAI&#10;AAAAIQC2gziS/gAAAOEBAAATAAAAAAAAAAAAAAAAAAAAAABbQ29udGVudF9UeXBlc10ueG1sUEsB&#10;Ai0AFAAGAAgAAAAhADj9If/WAAAAlAEAAAsAAAAAAAAAAAAAAAAALwEAAF9yZWxzLy5yZWxzUEsB&#10;Ai0AFAAGAAgAAAAhAJVCZGewAQAASAMAAA4AAAAAAAAAAAAAAAAALgIAAGRycy9lMm9Eb2MueG1s&#10;UEsBAi0AFAAGAAgAAAAhABniT93dAAAACwEAAA8AAAAAAAAAAAAAAAAACgQAAGRycy9kb3ducmV2&#10;LnhtbFBLBQYAAAAABAAEAPMAAAAUBQAAAAA=&#10;" strokeweight=".72pt"/>
            </w:pict>
          </mc:Fallback>
        </mc:AlternateContent>
      </w:r>
      <w:r>
        <w:rPr>
          <w:rFonts w:ascii="Times New Roman" w:eastAsia="Times New Roman" w:hAnsi="Times New Roman"/>
          <w:b/>
          <w:noProof/>
          <w:sz w:val="22"/>
          <w:lang w:val="en-US" w:eastAsia="en-US"/>
        </w:rPr>
        <mc:AlternateContent>
          <mc:Choice Requires="wps">
            <w:drawing>
              <wp:anchor distT="0" distB="0" distL="114300" distR="114300" simplePos="0" relativeHeight="251652096" behindDoc="1" locked="0" layoutInCell="1" allowOverlap="1" wp14:anchorId="57DF8D58" wp14:editId="7BAECCB0">
                <wp:simplePos x="0" y="0"/>
                <wp:positionH relativeFrom="column">
                  <wp:posOffset>465455</wp:posOffset>
                </wp:positionH>
                <wp:positionV relativeFrom="paragraph">
                  <wp:posOffset>3093720</wp:posOffset>
                </wp:positionV>
                <wp:extent cx="8238490" cy="0"/>
                <wp:effectExtent l="5080" t="5715" r="5080" b="13335"/>
                <wp:wrapNone/>
                <wp:docPr id="33878858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84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B061F5" id="Line 4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5pt,243.6pt" to="685.35pt,2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RnsAEAAEgDAAAOAAAAZHJzL2Uyb0RvYy54bWysU8Fu2zAMvQ/YPwi6L06yYEiNOD2k6y7d&#10;FqDdBzCSbAuTRYFUYufvJ6lJVmy3YT4Ikkg+vfdIb+6nwYmTIbboG7mYzaUwXqG2vmvkj5fHD2sp&#10;OILX4NCbRp4Ny/vt+3ebMdRmiT06bUgkEM/1GBrZxxjqqmLVmwF4hsH4FGyRBojpSF2lCcaEPrhq&#10;OZ9/qkYkHQiVYU63D69BuS34bWtU/N62bKJwjUzcYlmprIe8VtsN1B1B6K260IB/YDGA9enRG9QD&#10;RBBHsn9BDVYRMrZxpnCosG2tMkVDUrOY/6HmuYdgipZkDoebTfz/YNW3087vKVNXk38OT6h+svC4&#10;68F3phB4OYfUuEW2qhoD17eSfOCwJ3EYv6JOOXCMWFyYWhoyZNInpmL2+Wa2maJQ6XK9/Lhe3aWe&#10;qGusgvpaGIjjF4ODyJtGOuuzD1DD6YljJgL1NSVfe3y0zpVeOi/GRt4tVqtSwOiszsGcxtQddo7E&#10;CfI0lK+oSpG3aYRHrwtYb0B/vuwjWPe6T487fzEj68/DxvUB9XlPV5NSuwrLy2jleXh7LtW/f4Dt&#10;LwAAAP//AwBQSwMEFAAGAAgAAAAhABaXDPTeAAAACwEAAA8AAABkcnMvZG93bnJldi54bWxMj0FO&#10;wzAQRfdI3MEaJHbUaYPqKsSpUBU2iAUEDuDGQ2w1Hkex24SeHldCosuZefrzfrmdXc9OOAbrScJy&#10;kQFDar221En4+nx52AALUZFWvSeU8IMBttXtTakK7Sf6wFMTO5ZCKBRKgolxKDgPrUGnwsIPSOn2&#10;7UenYhrHjutRTSnc9XyVZWvulKX0wagBdwbbQ3N0Epr3t2n9ej5PtWisCjFaU9c7Ke/v5ucnYBHn&#10;+A/DRT+pQ5Wc9v5IOrBegsjzREp43IgVsAuQi0wA2/+teFXy6w7VLwAAAP//AwBQSwECLQAUAAYA&#10;CAAAACEAtoM4kv4AAADhAQAAEwAAAAAAAAAAAAAAAAAAAAAAW0NvbnRlbnRfVHlwZXNdLnhtbFBL&#10;AQItABQABgAIAAAAIQA4/SH/1gAAAJQBAAALAAAAAAAAAAAAAAAAAC8BAABfcmVscy8ucmVsc1BL&#10;AQItABQABgAIAAAAIQCVQmRnsAEAAEgDAAAOAAAAAAAAAAAAAAAAAC4CAABkcnMvZTJvRG9jLnht&#10;bFBLAQItABQABgAIAAAAIQAWlwz03gAAAAsBAAAPAAAAAAAAAAAAAAAAAAoEAABkcnMvZG93bnJl&#10;di54bWxQSwUGAAAAAAQABADzAAAAFQUAAAAA&#10;" strokeweight=".72pt"/>
            </w:pict>
          </mc:Fallback>
        </mc:AlternateContent>
      </w:r>
      <w:r>
        <w:rPr>
          <w:rFonts w:ascii="Times New Roman" w:eastAsia="Times New Roman" w:hAnsi="Times New Roman"/>
          <w:b/>
          <w:noProof/>
          <w:sz w:val="22"/>
          <w:lang w:val="en-US" w:eastAsia="en-US"/>
        </w:rPr>
        <mc:AlternateContent>
          <mc:Choice Requires="wps">
            <w:drawing>
              <wp:anchor distT="0" distB="0" distL="114300" distR="114300" simplePos="0" relativeHeight="251653120" behindDoc="1" locked="0" layoutInCell="1" allowOverlap="1" wp14:anchorId="363E4834" wp14:editId="0F6A21DE">
                <wp:simplePos x="0" y="0"/>
                <wp:positionH relativeFrom="column">
                  <wp:posOffset>455930</wp:posOffset>
                </wp:positionH>
                <wp:positionV relativeFrom="paragraph">
                  <wp:posOffset>703580</wp:posOffset>
                </wp:positionV>
                <wp:extent cx="0" cy="2574925"/>
                <wp:effectExtent l="5080" t="6350" r="13970" b="9525"/>
                <wp:wrapNone/>
                <wp:docPr id="186413037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49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C9E721" id="Line 4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pt,55.4pt" to="35.9pt,2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0mcrwEAAEgDAAAOAAAAZHJzL2Uyb0RvYy54bWysU8tu2zAQvBfIPxC815KNxm0Eyzk4SS9p&#10;ayDJB6xJSiJCcQkubcl/X5KWnbS9FdGB4L6Gs7Or1e3YG3ZQnjTams9nJWfKCpTatjV/eX74/I0z&#10;CmAlGLSq5kdF/HZ99Wk1uEotsEMjlWcRxFI1uJp3IbiqKEh0qgeaoVM2Bhv0PYRo+raQHoaI3pti&#10;UZbLYkAvnUehiKL37hTk64zfNEqEX01DKjBT88gt5NPnc5fOYr2CqvXgOi0mGvAfLHrQNj56gbqD&#10;AGzv9T9QvRYeCZswE9gX2DRaqNxD7GZe/tXNUwdO5V6iOOQuMtHHwYqfh43d+kRdjPbJPaJ4JWZx&#10;04FtVSbwfHRxcPMkVTE4qi4lySC39Ww3/EAZc2AfMKswNr5PkLE/Nmaxjxex1RiYODlF9C6uv365&#10;WVxndKjOhc5T+K6wZ+lSc6Nt0gEqODxSSESgOqckt8UHbUyepbFsqPmyvFnmAkKjZQqmNPLtbmM8&#10;O0DahvxN7/6R5nFvZQbrFMj76R5Am9M9Pm7sJEbqPy0bVTuUx60/ixTHlVlOq5X24b2dq99+gPVv&#10;AAAA//8DAFBLAwQUAAYACAAAACEAQjxGed8AAAAJAQAADwAAAGRycy9kb3ducmV2LnhtbEyPQU/C&#10;QBCF7yT8h82YeINtNUKp3RKi0YSDMQLhvHTHtrY723QXWv69oxe9zbz38uabbD3aVlyw97UjBfE8&#10;AoFUOFNTqeCwf5klIHzQZHTrCBVc0cM6n04ynRo30AdedqEUXEI+1QqqELpUSl9UaLWfuw6JvU/X&#10;Wx147Utpej1wuW3lXRQtpNU18YVKd/hUYdHszlbBWyKf3XtzLK5fw/41SbbNark9KHV7M24eQQQc&#10;w18YfvAZHXJmOrkzGS9aBcuYyQPrccQDB36Fk4KHeHEPMs/k/w/ybwAAAP//AwBQSwECLQAUAAYA&#10;CAAAACEAtoM4kv4AAADhAQAAEwAAAAAAAAAAAAAAAAAAAAAAW0NvbnRlbnRfVHlwZXNdLnhtbFBL&#10;AQItABQABgAIAAAAIQA4/SH/1gAAAJQBAAALAAAAAAAAAAAAAAAAAC8BAABfcmVscy8ucmVsc1BL&#10;AQItABQABgAIAAAAIQAus0mcrwEAAEgDAAAOAAAAAAAAAAAAAAAAAC4CAABkcnMvZTJvRG9jLnht&#10;bFBLAQItABQABgAIAAAAIQBCPEZ53wAAAAkBAAAPAAAAAAAAAAAAAAAAAAkEAABkcnMvZG93bnJl&#10;di54bWxQSwUGAAAAAAQABADzAAAAFQUAAAAA&#10;" strokeweight=".48pt"/>
            </w:pict>
          </mc:Fallback>
        </mc:AlternateContent>
      </w:r>
      <w:r>
        <w:rPr>
          <w:rFonts w:ascii="Times New Roman" w:eastAsia="Times New Roman" w:hAnsi="Times New Roman"/>
          <w:b/>
          <w:noProof/>
          <w:sz w:val="22"/>
          <w:lang w:val="en-US" w:eastAsia="en-US"/>
        </w:rPr>
        <mc:AlternateContent>
          <mc:Choice Requires="wps">
            <w:drawing>
              <wp:anchor distT="0" distB="0" distL="114300" distR="114300" simplePos="0" relativeHeight="251654144" behindDoc="1" locked="0" layoutInCell="1" allowOverlap="1" wp14:anchorId="0E64C790" wp14:editId="67329426">
                <wp:simplePos x="0" y="0"/>
                <wp:positionH relativeFrom="column">
                  <wp:posOffset>468630</wp:posOffset>
                </wp:positionH>
                <wp:positionV relativeFrom="paragraph">
                  <wp:posOffset>715645</wp:posOffset>
                </wp:positionV>
                <wp:extent cx="0" cy="2550795"/>
                <wp:effectExtent l="8255" t="8890" r="10795" b="12065"/>
                <wp:wrapNone/>
                <wp:docPr id="55761229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07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2C5ABC" id="Line 4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56.35pt" to="36.9pt,2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yajrAEAAEgDAAAOAAAAZHJzL2Uyb0RvYy54bWysU8lu2zAQvRfoPxC815INOG0Fyzk4TS9p&#10;ayDpB4y5SEQpDsGhLfnvS9Ky0+VWVAeCsz2+eTPa3E+DZScVyKBr+XJRc6acQGlc1/LvL4/vPnBG&#10;EZwEi061/KyI32/fvtmMvlEr7NFKFVgCcdSMvuV9jL6pKhK9GoAW6JVLQY1hgJjM0FUywJjQB1ut&#10;6vquGjFIH1AoouR9uAT5tuBrrUT8pjWpyGzLE7dYzlDOQz6r7QaaLoDvjZhpwD+wGMC49OgN6gEi&#10;sGMwf0ENRgQk1HEhcKhQayNU6SF1s6z/6Oa5B69KL0kc8jeZ6P/Biq+nnduHTF1M7tk/ofhBzOGu&#10;B9epQuDl7NPgllmqavTU3EqyQX4f2GH8gjLlwDFiUWHSYciQqT82FbHPN7HVFJm4OEXyrtbr+v3H&#10;dUGH5lroA8XPCgeWLy23xmUdoIHTE8VMBJprSnY7fDTWlllax8aW39UJMkcIrZE5WIzQHXY2sBPk&#10;bSjf/O5vaQGPThawXoH8NN8jGHu5p8etm8XI/edlo+aA8rwPV5HSuArLebXyPvxql+rXH2D7EwAA&#10;//8DAFBLAwQUAAYACAAAACEAjG6pTdsAAAAJAQAADwAAAGRycy9kb3ducmV2LnhtbEyPPU/DMBCG&#10;dyT+g3VILIg6LoWgEKeCSh0ZKLC7sYlN7XPkc9rw7zEsML4feu+5dj0Hz44mkYsoQSwqYAb7qB0O&#10;Et5et9f3wCgr1MpHNBK+DMG6Oz9rVaPjCV/McZcHVkaQGiXB5jw2nFNvTVC0iKPBkn3EFFQuMg1c&#10;J3Uq48HzZVXd8aAclgtWjWZjTX/YTUGC+0xEthdPgvxhu7mavKuf36W8vJgfH4BlM+e/MvzgF3To&#10;CtM+TqiJeQn1TSHPxRfLGlgp/Bp7CbditQLetfz/B903AAAA//8DAFBLAQItABQABgAIAAAAIQC2&#10;gziS/gAAAOEBAAATAAAAAAAAAAAAAAAAAAAAAABbQ29udGVudF9UeXBlc10ueG1sUEsBAi0AFAAG&#10;AAgAAAAhADj9If/WAAAAlAEAAAsAAAAAAAAAAAAAAAAALwEAAF9yZWxzLy5yZWxzUEsBAi0AFAAG&#10;AAgAAAAhABufJqOsAQAASAMAAA4AAAAAAAAAAAAAAAAALgIAAGRycy9lMm9Eb2MueG1sUEsBAi0A&#10;FAAGAAgAAAAhAIxuqU3bAAAACQEAAA8AAAAAAAAAAAAAAAAABgQAAGRycy9kb3ducmV2LnhtbFBL&#10;BQYAAAAABAAEAPMAAAAOBQAAAAA=&#10;" strokeweight=".16931mm"/>
            </w:pict>
          </mc:Fallback>
        </mc:AlternateContent>
      </w:r>
      <w:r>
        <w:rPr>
          <w:rFonts w:ascii="Times New Roman" w:eastAsia="Times New Roman" w:hAnsi="Times New Roman"/>
          <w:b/>
          <w:noProof/>
          <w:sz w:val="22"/>
          <w:lang w:val="en-US" w:eastAsia="en-US"/>
        </w:rPr>
        <mc:AlternateContent>
          <mc:Choice Requires="wps">
            <w:drawing>
              <wp:anchor distT="0" distB="0" distL="114300" distR="114300" simplePos="0" relativeHeight="251655168" behindDoc="1" locked="0" layoutInCell="1" allowOverlap="1" wp14:anchorId="4B489C87" wp14:editId="12F9E33E">
                <wp:simplePos x="0" y="0"/>
                <wp:positionH relativeFrom="column">
                  <wp:posOffset>751840</wp:posOffset>
                </wp:positionH>
                <wp:positionV relativeFrom="paragraph">
                  <wp:posOffset>715645</wp:posOffset>
                </wp:positionV>
                <wp:extent cx="0" cy="2550795"/>
                <wp:effectExtent l="5715" t="8890" r="13335" b="12065"/>
                <wp:wrapNone/>
                <wp:docPr id="75909740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079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6C6FB4" id="Line 4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pt,56.35pt" to="59.2pt,2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fVOrgEAAEgDAAAOAAAAZHJzL2Uyb0RvYy54bWysU8tu2zAQvBfoPxC815KNuG0Eyzk4j0va&#10;GkjyAWuSkohQXIJLW/Lfl6RlJ21vRXQguK/h7OxqdTP2hh2UJ4225vNZyZmyAqW2bc1fnu+/fOeM&#10;AlgJBq2q+VERv1l//rQaXKUW2KGRyrMIYqkaXM27EFxVFCQ61QPN0Ckbgw36HkI0fVtID0NE702x&#10;KMuvxYBeOo9CEUXv7SnI1xm/aZQIv5qGVGCm5pFbyKfP5y6dxXoFVevBdVpMNOA/WPSgbXz0AnUL&#10;Adje63+gei08EjZhJrAvsGm0ULmH2M28/Kubpw6cyr1EcchdZKKPgxU/Dxu79Ym6GO2Te0TxSszi&#10;pgPbqkzg+eji4OZJqmJwVF1KkkFu69lu+IEy5sA+YFZhbHyfIGN/bMxiHy9iqzEwcXKK6F0sl+W3&#10;62VGh+pc6DyFB4U9S5eaG22TDlDB4ZFCIgLVOSW5Ld5rY/IsjWVDza/nV1e5gNBomYIpjXy72xjP&#10;DpC2IX/Tu3+kedxbmcE6BfJuugfQ5nSPjxs7iZH6T8tG1Q7lcevPIsVxZZbTaqV9eG/n6rcfYP0b&#10;AAD//wMAUEsDBBQABgAIAAAAIQCkexrX3QAAAAsBAAAPAAAAZHJzL2Rvd25yZXYueG1sTI/BTsMw&#10;EETvSPyDtUjcqJMqtFWIU6EqXBAHCHzANl4Si3gdxW4T+vU4XOC2szuafVPsZ9uLM43eOFaQrhIQ&#10;xI3ThlsFH+9PdzsQPiBr7B2Tgm/ysC+vrwrMtZv4jc51aEUMYZ+jgi6EIZfSNx1Z9Cs3EMfbpxst&#10;hijHVuoRpxhue7lOko20aDh+6HCgQ0fNV32yCurXl2nzfLlM1bY26EMwXVUdlLq9mR8fQASaw58Z&#10;FvyIDmVkOroTay/6qNNdFq3LsN6CWBy/m6OC+zTLQJaF/N+h/AEAAP//AwBQSwECLQAUAAYACAAA&#10;ACEAtoM4kv4AAADhAQAAEwAAAAAAAAAAAAAAAAAAAAAAW0NvbnRlbnRfVHlwZXNdLnhtbFBLAQIt&#10;ABQABgAIAAAAIQA4/SH/1gAAAJQBAAALAAAAAAAAAAAAAAAAAC8BAABfcmVscy8ucmVsc1BLAQIt&#10;ABQABgAIAAAAIQACQfVOrgEAAEgDAAAOAAAAAAAAAAAAAAAAAC4CAABkcnMvZTJvRG9jLnhtbFBL&#10;AQItABQABgAIAAAAIQCkexrX3QAAAAsBAAAPAAAAAAAAAAAAAAAAAAgEAABkcnMvZG93bnJldi54&#10;bWxQSwUGAAAAAAQABADzAAAAEgUAAAAA&#10;" strokeweight=".72pt"/>
            </w:pict>
          </mc:Fallback>
        </mc:AlternateContent>
      </w:r>
      <w:r>
        <w:rPr>
          <w:rFonts w:ascii="Times New Roman" w:eastAsia="Times New Roman" w:hAnsi="Times New Roman"/>
          <w:b/>
          <w:noProof/>
          <w:sz w:val="22"/>
          <w:lang w:val="en-US" w:eastAsia="en-US"/>
        </w:rPr>
        <mc:AlternateContent>
          <mc:Choice Requires="wps">
            <w:drawing>
              <wp:anchor distT="0" distB="0" distL="114300" distR="114300" simplePos="0" relativeHeight="251656192" behindDoc="1" locked="0" layoutInCell="1" allowOverlap="1" wp14:anchorId="3BA9D03E" wp14:editId="6380A7FE">
                <wp:simplePos x="0" y="0"/>
                <wp:positionH relativeFrom="column">
                  <wp:posOffset>3091815</wp:posOffset>
                </wp:positionH>
                <wp:positionV relativeFrom="paragraph">
                  <wp:posOffset>715645</wp:posOffset>
                </wp:positionV>
                <wp:extent cx="0" cy="2550795"/>
                <wp:effectExtent l="12065" t="8890" r="6985" b="12065"/>
                <wp:wrapNone/>
                <wp:docPr id="87460186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079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3985CC" id="Line 4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45pt,56.35pt" to="243.45pt,2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fVOrgEAAEgDAAAOAAAAZHJzL2Uyb0RvYy54bWysU8tu2zAQvBfoPxC815KNuG0Eyzk4j0va&#10;GkjyAWuSkohQXIJLW/Lfl6RlJ21vRXQguK/h7OxqdTP2hh2UJ4225vNZyZmyAqW2bc1fnu+/fOeM&#10;AlgJBq2q+VERv1l//rQaXKUW2KGRyrMIYqkaXM27EFxVFCQ61QPN0Ckbgw36HkI0fVtID0NE702x&#10;KMuvxYBeOo9CEUXv7SnI1xm/aZQIv5qGVGCm5pFbyKfP5y6dxXoFVevBdVpMNOA/WPSgbXz0AnUL&#10;Adje63+gei08EjZhJrAvsGm0ULmH2M28/Kubpw6cyr1EcchdZKKPgxU/Dxu79Ym6GO2Te0TxSszi&#10;pgPbqkzg+eji4OZJqmJwVF1KkkFu69lu+IEy5sA+YFZhbHyfIGN/bMxiHy9iqzEwcXKK6F0sl+W3&#10;62VGh+pc6DyFB4U9S5eaG22TDlDB4ZFCIgLVOSW5Ld5rY/IsjWVDza/nV1e5gNBomYIpjXy72xjP&#10;DpC2IX/Tu3+kedxbmcE6BfJuugfQ5nSPjxs7iZH6T8tG1Q7lcevPIsVxZZbTaqV9eG/n6rcfYP0b&#10;AAD//wMAUEsDBBQABgAIAAAAIQBSZZ1F3gAAAAsBAAAPAAAAZHJzL2Rvd25yZXYueG1sTI/BTsMw&#10;DIbvSLxDZCRuLO1UulGaTmgqF8QBCg/gNaGNaJyqydayp8eIAxzt/9Pvz+VucYM4mSlYTwrSVQLC&#10;UOu1pU7B+9vjzRZEiEgaB09GwZcJsKsuL0ostJ/p1Zya2AkuoVCggj7GsZAytL1xGFZ+NMTZh58c&#10;Rh6nTuoJZy53g1wnSS4dWuILPY5m35v2szk6Bc3L85w/nc9zvWkshhhtX9d7pa6vlod7ENEs8Q+G&#10;H31Wh4qdDv5IOohBQbbN7xjlIF1vQDDxuzkouE2zDGRVyv8/VN8AAAD//wMAUEsBAi0AFAAGAAgA&#10;AAAhALaDOJL+AAAA4QEAABMAAAAAAAAAAAAAAAAAAAAAAFtDb250ZW50X1R5cGVzXS54bWxQSwEC&#10;LQAUAAYACAAAACEAOP0h/9YAAACUAQAACwAAAAAAAAAAAAAAAAAvAQAAX3JlbHMvLnJlbHNQSwEC&#10;LQAUAAYACAAAACEAAkH1Tq4BAABIAwAADgAAAAAAAAAAAAAAAAAuAgAAZHJzL2Uyb0RvYy54bWxQ&#10;SwECLQAUAAYACAAAACEAUmWdRd4AAAALAQAADwAAAAAAAAAAAAAAAAAIBAAAZHJzL2Rvd25yZXYu&#10;eG1sUEsFBgAAAAAEAAQA8wAAABMFAAAAAA==&#10;" strokeweight=".72pt"/>
            </w:pict>
          </mc:Fallback>
        </mc:AlternateContent>
      </w:r>
      <w:r>
        <w:rPr>
          <w:rFonts w:ascii="Times New Roman" w:eastAsia="Times New Roman" w:hAnsi="Times New Roman"/>
          <w:b/>
          <w:noProof/>
          <w:sz w:val="22"/>
          <w:lang w:val="en-US" w:eastAsia="en-US"/>
        </w:rPr>
        <mc:AlternateContent>
          <mc:Choice Requires="wps">
            <w:drawing>
              <wp:anchor distT="0" distB="0" distL="114300" distR="114300" simplePos="0" relativeHeight="251657216" behindDoc="1" locked="0" layoutInCell="1" allowOverlap="1" wp14:anchorId="7CA6B542" wp14:editId="4D4EA4BA">
                <wp:simplePos x="0" y="0"/>
                <wp:positionH relativeFrom="column">
                  <wp:posOffset>8700770</wp:posOffset>
                </wp:positionH>
                <wp:positionV relativeFrom="paragraph">
                  <wp:posOffset>715645</wp:posOffset>
                </wp:positionV>
                <wp:extent cx="0" cy="2550795"/>
                <wp:effectExtent l="10795" t="8890" r="8255" b="12065"/>
                <wp:wrapNone/>
                <wp:docPr id="116233464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07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F3D365" id="Line 4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1pt,56.35pt" to="685.1pt,2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yajrAEAAEgDAAAOAAAAZHJzL2Uyb0RvYy54bWysU8lu2zAQvRfoPxC815INOG0Fyzk4TS9p&#10;ayDpB4y5SEQpDsGhLfnvS9Ky0+VWVAeCsz2+eTPa3E+DZScVyKBr+XJRc6acQGlc1/LvL4/vPnBG&#10;EZwEi061/KyI32/fvtmMvlEr7NFKFVgCcdSMvuV9jL6pKhK9GoAW6JVLQY1hgJjM0FUywJjQB1ut&#10;6vquGjFIH1AoouR9uAT5tuBrrUT8pjWpyGzLE7dYzlDOQz6r7QaaLoDvjZhpwD+wGMC49OgN6gEi&#10;sGMwf0ENRgQk1HEhcKhQayNU6SF1s6z/6Oa5B69KL0kc8jeZ6P/Biq+nnduHTF1M7tk/ofhBzOGu&#10;B9epQuDl7NPgllmqavTU3EqyQX4f2GH8gjLlwDFiUWHSYciQqT82FbHPN7HVFJm4OEXyrtbr+v3H&#10;dUGH5lroA8XPCgeWLy23xmUdoIHTE8VMBJprSnY7fDTWlllax8aW39UJMkcIrZE5WIzQHXY2sBPk&#10;bSjf/O5vaQGPThawXoH8NN8jGHu5p8etm8XI/edlo+aA8rwPV5HSuArLebXyPvxql+rXH2D7EwAA&#10;//8DAFBLAwQUAAYACAAAACEAlw/8yN4AAAANAQAADwAAAGRycy9kb3ducmV2LnhtbEyPzU7DMBCE&#10;70i8g7VIXBB1EgpBIU4FlXrkQIG7G5vY1D+R12nD27MVB3rb2R3NftOuZu/YQSe0MQgoFwUwHfqo&#10;bBgEfLxvbh+BYZZBSReDFvCjEVbd5UUrGxWP4U0ftnlgFBKwkQJMzmPDOfZGe4mLOOpAt6+YvMwk&#10;08BVkkcK945XRfHAvbSBPhg56rXR/X47eQH2OyGavnwp0e0365vJ2fr1U4jrq/n5CVjWc/43wwmf&#10;0KEjpl2cgkLmSN/VRUVemsqqBnay/K12Au7L5RJ41/LzFt0vAAAA//8DAFBLAQItABQABgAIAAAA&#10;IQC2gziS/gAAAOEBAAATAAAAAAAAAAAAAAAAAAAAAABbQ29udGVudF9UeXBlc10ueG1sUEsBAi0A&#10;FAAGAAgAAAAhADj9If/WAAAAlAEAAAsAAAAAAAAAAAAAAAAALwEAAF9yZWxzLy5yZWxzUEsBAi0A&#10;FAAGAAgAAAAhABufJqOsAQAASAMAAA4AAAAAAAAAAAAAAAAALgIAAGRycy9lMm9Eb2MueG1sUEsB&#10;Ai0AFAAGAAgAAAAhAJcP/MjeAAAADQEAAA8AAAAAAAAAAAAAAAAABgQAAGRycy9kb3ducmV2Lnht&#10;bFBLBQYAAAAABAAEAPMAAAARBQAAAAA=&#10;" strokeweight=".16931mm"/>
            </w:pict>
          </mc:Fallback>
        </mc:AlternateContent>
      </w:r>
      <w:r>
        <w:rPr>
          <w:rFonts w:ascii="Times New Roman" w:eastAsia="Times New Roman" w:hAnsi="Times New Roman"/>
          <w:b/>
          <w:noProof/>
          <w:sz w:val="22"/>
          <w:lang w:val="en-US" w:eastAsia="en-US"/>
        </w:rPr>
        <mc:AlternateContent>
          <mc:Choice Requires="wps">
            <w:drawing>
              <wp:anchor distT="0" distB="0" distL="114300" distR="114300" simplePos="0" relativeHeight="251658240" behindDoc="1" locked="0" layoutInCell="1" allowOverlap="1" wp14:anchorId="2284A3E8" wp14:editId="474E974D">
                <wp:simplePos x="0" y="0"/>
                <wp:positionH relativeFrom="column">
                  <wp:posOffset>8712835</wp:posOffset>
                </wp:positionH>
                <wp:positionV relativeFrom="paragraph">
                  <wp:posOffset>703580</wp:posOffset>
                </wp:positionV>
                <wp:extent cx="0" cy="2574925"/>
                <wp:effectExtent l="13335" t="6350" r="5715" b="9525"/>
                <wp:wrapNone/>
                <wp:docPr id="182088630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49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BB24E7" id="Line 4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05pt,55.4pt" to="686.05pt,2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4gnrwEAAEgDAAAOAAAAZHJzL2Uyb0RvYy54bWysU8tu2zAQvBfIPxC815KNOm0Eyzk4SS9p&#10;ayDJB6xJSiJCcQkubcl/X5KWnbS9FdGB4L6Gs7Or1e3YG3ZQnjTams9nJWfKCpTatjV/eX74/I0z&#10;CmAlGLSq5kdF/HZ99Wk1uEotsEMjlWcRxFI1uJp3IbiqKEh0qgeaoVM2Bhv0PYRo+raQHoaI3pti&#10;UZbXxYBeOo9CEUXv3SnI1xm/aZQIv5qGVGCm5pFbyKfP5y6dxXoFVevBdVpMNOA/WPSgbXz0AnUH&#10;Adje63+gei08EjZhJrAvsGm0ULmH2M28/Kubpw6cyr1EcchdZKKPgxU/Dxu79Ym6GO2Te0TxSszi&#10;pgPbqkzg+eji4OZJqmJwVF1KkkFu69lu+IEy5sA+YFZhbHyfIGN/bMxiHy9iqzEwcXKK6F0sv365&#10;WSwzOlTnQucpfFfYs3SpudE26QAVHB4pJCJQnVOS2+KDNibP0lg21Py6vFnmAkKjZQqmNPLtbmM8&#10;O0DahvxN7/6R5nFvZQbrFMj76R5Am9M9Pm7sJEbqPy0bVTuUx60/ixTHlVlOq5X24b2dq99+gPVv&#10;AAAA//8DAFBLAwQUAAYACAAAACEAwJMecN0AAAANAQAADwAAAGRycy9kb3ducmV2LnhtbEyPzU7D&#10;MBCE70i8g7VIXBB13IoWhTgVVOqRAy3c3XiJTf0T2U4b3p6tOMBtZ3c0+02znrxjJ0zZxiBBzCpg&#10;GLqobeglvO+394/AclFBKxcDSvjGDOv2+qpRtY7n8IanXekZhYRcKwmmlKHmPHcGvcqzOGCg22dM&#10;XhWSqec6qTOFe8fnVbXkXtlAH4wacGOwO+5GL8F+pZxNJ15Edsft5m50dvX6IeXtzfT8BKzgVP7M&#10;cMEndGiJ6RDHoDNzpBeruSAvTaKiEhfL7+og4UEsF8Dbhv9v0f4AAAD//wMAUEsBAi0AFAAGAAgA&#10;AAAhALaDOJL+AAAA4QEAABMAAAAAAAAAAAAAAAAAAAAAAFtDb250ZW50X1R5cGVzXS54bWxQSwEC&#10;LQAUAAYACAAAACEAOP0h/9YAAACUAQAACwAAAAAAAAAAAAAAAAAvAQAAX3JlbHMvLnJlbHNQSwEC&#10;LQAUAAYACAAAACEA1iuIJ68BAABIAwAADgAAAAAAAAAAAAAAAAAuAgAAZHJzL2Uyb0RvYy54bWxQ&#10;SwECLQAUAAYACAAAACEAwJMecN0AAAANAQAADwAAAAAAAAAAAAAAAAAJBAAAZHJzL2Rvd25yZXYu&#10;eG1sUEsFBgAAAAAEAAQA8wAAABMFAAAAAA==&#10;" strokeweight=".16931mm"/>
            </w:pict>
          </mc:Fallback>
        </mc:AlternateContent>
      </w:r>
    </w:p>
    <w:p w14:paraId="1CD6282A" w14:textId="77777777" w:rsidR="00F77101" w:rsidRDefault="00F77101">
      <w:pPr>
        <w:spacing w:line="20" w:lineRule="exact"/>
        <w:rPr>
          <w:rFonts w:ascii="Times New Roman" w:eastAsia="Times New Roman" w:hAnsi="Times New Roman"/>
        </w:rPr>
        <w:sectPr w:rsidR="00F77101">
          <w:pgSz w:w="16840" w:h="11899" w:orient="landscape"/>
          <w:pgMar w:top="719" w:right="1440" w:bottom="1440" w:left="1420" w:header="0" w:footer="0" w:gutter="0"/>
          <w:cols w:space="0" w:equalWidth="0">
            <w:col w:w="13981"/>
          </w:cols>
          <w:docGrid w:linePitch="360"/>
        </w:sectPr>
      </w:pPr>
    </w:p>
    <w:p w14:paraId="5ECF8D2D" w14:textId="77777777" w:rsidR="00F77101" w:rsidRDefault="00F77101">
      <w:pPr>
        <w:spacing w:line="200" w:lineRule="exact"/>
        <w:rPr>
          <w:rFonts w:ascii="Times New Roman" w:eastAsia="Times New Roman" w:hAnsi="Times New Roman"/>
        </w:rPr>
      </w:pPr>
    </w:p>
    <w:p w14:paraId="5B67E0D8" w14:textId="77777777" w:rsidR="00F77101" w:rsidRDefault="00F77101">
      <w:pPr>
        <w:spacing w:line="200" w:lineRule="exact"/>
        <w:rPr>
          <w:rFonts w:ascii="Times New Roman" w:eastAsia="Times New Roman" w:hAnsi="Times New Roman"/>
        </w:rPr>
      </w:pPr>
    </w:p>
    <w:p w14:paraId="3B29B515" w14:textId="77777777" w:rsidR="00F77101" w:rsidRDefault="00F77101">
      <w:pPr>
        <w:spacing w:line="200" w:lineRule="exact"/>
        <w:rPr>
          <w:rFonts w:ascii="Times New Roman" w:eastAsia="Times New Roman" w:hAnsi="Times New Roman"/>
        </w:rPr>
      </w:pPr>
    </w:p>
    <w:p w14:paraId="4A14AEB6" w14:textId="77777777" w:rsidR="00F77101" w:rsidRDefault="00F77101">
      <w:pPr>
        <w:spacing w:line="200" w:lineRule="exact"/>
        <w:rPr>
          <w:rFonts w:ascii="Times New Roman" w:eastAsia="Times New Roman" w:hAnsi="Times New Roman"/>
        </w:rPr>
      </w:pPr>
    </w:p>
    <w:p w14:paraId="167F4BEB" w14:textId="77777777" w:rsidR="00F77101" w:rsidRDefault="00F77101">
      <w:pPr>
        <w:spacing w:line="200" w:lineRule="exact"/>
        <w:rPr>
          <w:rFonts w:ascii="Times New Roman" w:eastAsia="Times New Roman" w:hAnsi="Times New Roman"/>
        </w:rPr>
      </w:pPr>
    </w:p>
    <w:p w14:paraId="2C903B02" w14:textId="77777777" w:rsidR="00F77101" w:rsidRDefault="00F77101">
      <w:pPr>
        <w:spacing w:line="200" w:lineRule="exact"/>
        <w:rPr>
          <w:rFonts w:ascii="Times New Roman" w:eastAsia="Times New Roman" w:hAnsi="Times New Roman"/>
        </w:rPr>
      </w:pPr>
    </w:p>
    <w:p w14:paraId="34347DE4" w14:textId="77777777" w:rsidR="00F77101" w:rsidRDefault="00F77101">
      <w:pPr>
        <w:spacing w:line="214" w:lineRule="exact"/>
        <w:rPr>
          <w:rFonts w:ascii="Times New Roman" w:eastAsia="Times New Roman" w:hAnsi="Times New Roman"/>
        </w:rPr>
      </w:pPr>
    </w:p>
    <w:p w14:paraId="5CCE5637" w14:textId="77777777" w:rsidR="00F77101" w:rsidRDefault="00F77101">
      <w:pPr>
        <w:spacing w:line="0" w:lineRule="atLeast"/>
        <w:ind w:left="840"/>
        <w:rPr>
          <w:rFonts w:ascii="Times New Roman" w:eastAsia="Times New Roman" w:hAnsi="Times New Roman"/>
          <w:b/>
          <w:sz w:val="19"/>
        </w:rPr>
      </w:pPr>
      <w:r>
        <w:rPr>
          <w:rFonts w:ascii="Times New Roman" w:eastAsia="Times New Roman" w:hAnsi="Times New Roman"/>
          <w:b/>
          <w:sz w:val="19"/>
        </w:rPr>
        <w:t>N°</w:t>
      </w:r>
    </w:p>
    <w:p w14:paraId="72CE5345" w14:textId="77777777" w:rsidR="00F77101" w:rsidRDefault="00F77101">
      <w:pPr>
        <w:spacing w:line="311" w:lineRule="exact"/>
        <w:rPr>
          <w:rFonts w:ascii="Times New Roman" w:eastAsia="Times New Roman" w:hAnsi="Times New Roman"/>
        </w:rPr>
      </w:pPr>
    </w:p>
    <w:p w14:paraId="705D6F5B" w14:textId="77777777" w:rsidR="00F77101" w:rsidRDefault="00F77101">
      <w:pPr>
        <w:spacing w:line="0" w:lineRule="atLeast"/>
        <w:ind w:left="900"/>
        <w:rPr>
          <w:rFonts w:ascii="Times New Roman" w:eastAsia="Times New Roman" w:hAnsi="Times New Roman"/>
        </w:rPr>
      </w:pPr>
      <w:r>
        <w:rPr>
          <w:rFonts w:ascii="Times New Roman" w:eastAsia="Times New Roman" w:hAnsi="Times New Roman"/>
        </w:rPr>
        <w:t>1</w:t>
      </w:r>
    </w:p>
    <w:p w14:paraId="4B85E879" w14:textId="77777777" w:rsidR="00F77101" w:rsidRDefault="00F77101">
      <w:pPr>
        <w:spacing w:line="36" w:lineRule="exact"/>
        <w:rPr>
          <w:rFonts w:ascii="Times New Roman" w:eastAsia="Times New Roman" w:hAnsi="Times New Roman"/>
        </w:rPr>
      </w:pPr>
    </w:p>
    <w:p w14:paraId="6B3451E1" w14:textId="77777777" w:rsidR="00F77101" w:rsidRDefault="00F77101">
      <w:pPr>
        <w:spacing w:line="0" w:lineRule="atLeast"/>
        <w:ind w:left="900"/>
        <w:rPr>
          <w:rFonts w:ascii="Times New Roman" w:eastAsia="Times New Roman" w:hAnsi="Times New Roman"/>
        </w:rPr>
      </w:pPr>
      <w:r>
        <w:rPr>
          <w:rFonts w:ascii="Times New Roman" w:eastAsia="Times New Roman" w:hAnsi="Times New Roman"/>
        </w:rPr>
        <w:t>2</w:t>
      </w:r>
    </w:p>
    <w:p w14:paraId="51362278" w14:textId="77777777" w:rsidR="00F77101" w:rsidRDefault="00F77101">
      <w:pPr>
        <w:spacing w:line="39" w:lineRule="exact"/>
        <w:rPr>
          <w:rFonts w:ascii="Times New Roman" w:eastAsia="Times New Roman" w:hAnsi="Times New Roman"/>
        </w:rPr>
      </w:pPr>
    </w:p>
    <w:p w14:paraId="24D527A4" w14:textId="77777777" w:rsidR="00F77101" w:rsidRDefault="00F77101">
      <w:pPr>
        <w:spacing w:line="0" w:lineRule="atLeast"/>
        <w:ind w:left="900"/>
        <w:rPr>
          <w:rFonts w:ascii="Times New Roman" w:eastAsia="Times New Roman" w:hAnsi="Times New Roman"/>
        </w:rPr>
      </w:pPr>
      <w:r>
        <w:rPr>
          <w:rFonts w:ascii="Times New Roman" w:eastAsia="Times New Roman" w:hAnsi="Times New Roman"/>
        </w:rPr>
        <w:t>3</w:t>
      </w:r>
    </w:p>
    <w:p w14:paraId="205E9473" w14:textId="77777777" w:rsidR="00F77101" w:rsidRDefault="00F77101">
      <w:pPr>
        <w:spacing w:line="39" w:lineRule="exact"/>
        <w:rPr>
          <w:rFonts w:ascii="Times New Roman" w:eastAsia="Times New Roman" w:hAnsi="Times New Roman"/>
        </w:rPr>
      </w:pPr>
    </w:p>
    <w:p w14:paraId="6771B965" w14:textId="77777777" w:rsidR="00F77101" w:rsidRDefault="00F77101">
      <w:pPr>
        <w:spacing w:line="0" w:lineRule="atLeast"/>
        <w:ind w:left="900"/>
        <w:rPr>
          <w:rFonts w:ascii="Times New Roman" w:eastAsia="Times New Roman" w:hAnsi="Times New Roman"/>
        </w:rPr>
      </w:pPr>
      <w:r>
        <w:rPr>
          <w:rFonts w:ascii="Times New Roman" w:eastAsia="Times New Roman" w:hAnsi="Times New Roman"/>
        </w:rPr>
        <w:t>4</w:t>
      </w:r>
    </w:p>
    <w:p w14:paraId="10E24BAF" w14:textId="77777777" w:rsidR="00F77101" w:rsidRDefault="00F77101">
      <w:pPr>
        <w:spacing w:line="36" w:lineRule="exact"/>
        <w:rPr>
          <w:rFonts w:ascii="Times New Roman" w:eastAsia="Times New Roman" w:hAnsi="Times New Roman"/>
        </w:rPr>
      </w:pPr>
    </w:p>
    <w:p w14:paraId="547E32F1" w14:textId="77777777" w:rsidR="00F77101" w:rsidRDefault="00F77101">
      <w:pPr>
        <w:spacing w:line="0" w:lineRule="atLeast"/>
        <w:ind w:left="900"/>
        <w:rPr>
          <w:rFonts w:ascii="Times New Roman" w:eastAsia="Times New Roman" w:hAnsi="Times New Roman"/>
        </w:rPr>
      </w:pPr>
      <w:r>
        <w:rPr>
          <w:rFonts w:ascii="Times New Roman" w:eastAsia="Times New Roman" w:hAnsi="Times New Roman"/>
        </w:rPr>
        <w:t>5</w:t>
      </w:r>
    </w:p>
    <w:p w14:paraId="08753480" w14:textId="77777777" w:rsidR="00F77101" w:rsidRDefault="00F77101">
      <w:pPr>
        <w:spacing w:line="200" w:lineRule="exact"/>
        <w:rPr>
          <w:rFonts w:ascii="Times New Roman" w:eastAsia="Times New Roman" w:hAnsi="Times New Roman"/>
        </w:rPr>
      </w:pPr>
    </w:p>
    <w:p w14:paraId="136BCA06" w14:textId="77777777" w:rsidR="00F77101" w:rsidRDefault="00F77101">
      <w:pPr>
        <w:spacing w:line="200" w:lineRule="exact"/>
        <w:rPr>
          <w:rFonts w:ascii="Times New Roman" w:eastAsia="Times New Roman" w:hAnsi="Times New Roman"/>
        </w:rPr>
      </w:pPr>
    </w:p>
    <w:p w14:paraId="29321283" w14:textId="77777777" w:rsidR="00F77101" w:rsidRDefault="00F77101">
      <w:pPr>
        <w:spacing w:line="200" w:lineRule="exact"/>
        <w:rPr>
          <w:rFonts w:ascii="Times New Roman" w:eastAsia="Times New Roman" w:hAnsi="Times New Roman"/>
        </w:rPr>
      </w:pPr>
    </w:p>
    <w:p w14:paraId="00FCE643" w14:textId="77777777" w:rsidR="00F77101" w:rsidRDefault="00F77101">
      <w:pPr>
        <w:spacing w:line="200" w:lineRule="exact"/>
        <w:rPr>
          <w:rFonts w:ascii="Times New Roman" w:eastAsia="Times New Roman" w:hAnsi="Times New Roman"/>
        </w:rPr>
      </w:pPr>
    </w:p>
    <w:p w14:paraId="011A5470" w14:textId="77777777" w:rsidR="00F77101" w:rsidRDefault="00F77101">
      <w:pPr>
        <w:spacing w:line="200" w:lineRule="exact"/>
        <w:rPr>
          <w:rFonts w:ascii="Times New Roman" w:eastAsia="Times New Roman" w:hAnsi="Times New Roman"/>
        </w:rPr>
      </w:pPr>
    </w:p>
    <w:p w14:paraId="6A25F3B9" w14:textId="77777777" w:rsidR="00F77101" w:rsidRDefault="00F77101">
      <w:pPr>
        <w:spacing w:line="200" w:lineRule="exact"/>
        <w:rPr>
          <w:rFonts w:ascii="Times New Roman" w:eastAsia="Times New Roman" w:hAnsi="Times New Roman"/>
        </w:rPr>
      </w:pPr>
    </w:p>
    <w:p w14:paraId="4D03FDE5" w14:textId="77777777" w:rsidR="00F77101" w:rsidRDefault="00F77101">
      <w:pPr>
        <w:spacing w:line="200" w:lineRule="exact"/>
        <w:rPr>
          <w:rFonts w:ascii="Times New Roman" w:eastAsia="Times New Roman" w:hAnsi="Times New Roman"/>
        </w:rPr>
      </w:pPr>
    </w:p>
    <w:p w14:paraId="2D302B2F" w14:textId="77777777" w:rsidR="00F77101" w:rsidRDefault="00F77101">
      <w:pPr>
        <w:spacing w:line="247" w:lineRule="exact"/>
        <w:rPr>
          <w:rFonts w:ascii="Times New Roman" w:eastAsia="Times New Roman" w:hAnsi="Times New Roman"/>
        </w:rPr>
      </w:pPr>
    </w:p>
    <w:p w14:paraId="2BF5809E" w14:textId="77777777" w:rsidR="00F77101" w:rsidRDefault="00F77101">
      <w:pPr>
        <w:spacing w:line="0" w:lineRule="atLeast"/>
        <w:ind w:left="900"/>
        <w:rPr>
          <w:rFonts w:ascii="Times New Roman" w:eastAsia="Times New Roman" w:hAnsi="Times New Roman"/>
        </w:rPr>
      </w:pPr>
      <w:r>
        <w:rPr>
          <w:rFonts w:ascii="Times New Roman" w:eastAsia="Times New Roman" w:hAnsi="Times New Roman"/>
        </w:rPr>
        <w:t>n</w:t>
      </w:r>
    </w:p>
    <w:p w14:paraId="0453FF60" w14:textId="527FF188" w:rsidR="00F77101" w:rsidRDefault="004A585D">
      <w:pPr>
        <w:spacing w:line="20" w:lineRule="exact"/>
        <w:rPr>
          <w:rFonts w:ascii="Times New Roman" w:eastAsia="Times New Roman" w:hAnsi="Times New Roman"/>
        </w:rPr>
      </w:pPr>
      <w:r>
        <w:rPr>
          <w:rFonts w:ascii="Times New Roman" w:eastAsia="Times New Roman" w:hAnsi="Times New Roman"/>
          <w:noProof/>
          <w:lang w:val="en-US" w:eastAsia="en-US"/>
        </w:rPr>
        <mc:AlternateContent>
          <mc:Choice Requires="wps">
            <w:drawing>
              <wp:anchor distT="0" distB="0" distL="114300" distR="114300" simplePos="0" relativeHeight="251659264" behindDoc="1" locked="0" layoutInCell="1" allowOverlap="1" wp14:anchorId="5590C9BB" wp14:editId="2A351C00">
                <wp:simplePos x="0" y="0"/>
                <wp:positionH relativeFrom="column">
                  <wp:posOffset>12700</wp:posOffset>
                </wp:positionH>
                <wp:positionV relativeFrom="paragraph">
                  <wp:posOffset>1165860</wp:posOffset>
                </wp:positionV>
                <wp:extent cx="1828800" cy="0"/>
                <wp:effectExtent l="9525" t="8255" r="9525" b="10795"/>
                <wp:wrapNone/>
                <wp:docPr id="35770987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B6BBC5" id="Line 4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91.8pt" to="145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hajrwEAAEgDAAAOAAAAZHJzL2Uyb0RvYy54bWysU8Fu2zAMvQ/YPwi6L7Zz6DIjTg/puku3&#10;BWj3AYwk28JkUSCVOPn7SWqSFdttmA+CJJJP7z3S6/vT5MTREFv0nWwWtRTGK9TWD5388fL4YSUF&#10;R/AaHHrTybNheb95/249h9YscUSnDYkE4rmdQyfHGENbVaxGMwEvMBifgj3SBDEdaag0wZzQJ1ct&#10;6/qumpF0IFSGOd0+vAblpuD3vVHxe9+zicJ1MnGLZaWy7vNabdbQDgRhtOpCA/6BxQTWp0dvUA8Q&#10;QRzI/gU1WUXI2MeFwqnCvrfKFA1JTVP/oeZ5hGCKlmQOh5tN/P9g1bfj1u8oU1cn/xyeUP1k4XE7&#10;gh9MIfByDqlxTbaqmgO3t5J84LAjsZ+/ok45cIhYXDj1NGXIpE+citnnm9nmFIVKl81quVrVqSfq&#10;GqugvRYG4vjF4CTyppPO+uwDtHB84piJQHtNydceH61zpZfOi7mTH++aT6WA0VmdgzmNadhvHYkj&#10;5GkoX1GVIm/TCA9eF7DRgP582Uew7nWfHnf+YkbWn4eN2z3q846uJqV2FZaX0crz8PZcqn//AJtf&#10;AAAA//8DAFBLAwQUAAYACAAAACEASutgnt0AAAAJAQAADwAAAGRycy9kb3ducmV2LnhtbEyPUUvD&#10;QBCE3wX/w7GCL8VeGqXWmEspYn0rxLQ/4Jpbk9DcXshdk/Tfu0KhPu43w+xMup5sKwbsfeNIwWIe&#10;gUAqnWmoUnDYb59WIHzQZHTrCBVc0MM6u79LdWLcSN84FKESHEI+0QrqELpESl/WaLWfuw6JtR/X&#10;Wx347Ctpej1yuG1lHEVLaXVD/KHWHX7UWJ6Ks1Xw+jkrq83XPh9xtytmw+KQv+QnpR4fps07iIBT&#10;uJnhrz5Xh4w7Hd2ZjBetgpiXBMar5yUI1uO3iMnxSmSWyv8Lsl8AAAD//wMAUEsBAi0AFAAGAAgA&#10;AAAhALaDOJL+AAAA4QEAABMAAAAAAAAAAAAAAAAAAAAAAFtDb250ZW50X1R5cGVzXS54bWxQSwEC&#10;LQAUAAYACAAAACEAOP0h/9YAAACUAQAACwAAAAAAAAAAAAAAAAAvAQAAX3JlbHMvLnJlbHNQSwEC&#10;LQAUAAYACAAAACEAcroWo68BAABIAwAADgAAAAAAAAAAAAAAAAAuAgAAZHJzL2Uyb0RvYy54bWxQ&#10;SwECLQAUAAYACAAAACEASutgnt0AAAAJAQAADwAAAAAAAAAAAAAAAAAJBAAAZHJzL2Rvd25yZXYu&#10;eG1sUEsFBgAAAAAEAAQA8wAAABMFAAAAAA==&#10;" strokeweight=".21164mm"/>
            </w:pict>
          </mc:Fallback>
        </mc:AlternateContent>
      </w:r>
    </w:p>
    <w:p w14:paraId="2578AE6A" w14:textId="77777777" w:rsidR="00F77101" w:rsidRDefault="00F77101">
      <w:pPr>
        <w:spacing w:line="200" w:lineRule="exact"/>
        <w:rPr>
          <w:rFonts w:ascii="Times New Roman" w:eastAsia="Times New Roman" w:hAnsi="Times New Roman"/>
        </w:rPr>
      </w:pPr>
      <w:r>
        <w:rPr>
          <w:rFonts w:ascii="Times New Roman" w:eastAsia="Times New Roman" w:hAnsi="Times New Roman"/>
        </w:rPr>
        <w:br w:type="column"/>
      </w:r>
    </w:p>
    <w:p w14:paraId="21C7D640" w14:textId="77777777" w:rsidR="00F77101" w:rsidRDefault="00F77101">
      <w:pPr>
        <w:spacing w:line="200" w:lineRule="exact"/>
        <w:rPr>
          <w:rFonts w:ascii="Times New Roman" w:eastAsia="Times New Roman" w:hAnsi="Times New Roman"/>
        </w:rPr>
      </w:pPr>
    </w:p>
    <w:p w14:paraId="0A732281" w14:textId="77777777" w:rsidR="00F77101" w:rsidRDefault="00F77101">
      <w:pPr>
        <w:spacing w:line="200" w:lineRule="exact"/>
        <w:rPr>
          <w:rFonts w:ascii="Times New Roman" w:eastAsia="Times New Roman" w:hAnsi="Times New Roman"/>
        </w:rPr>
      </w:pPr>
    </w:p>
    <w:p w14:paraId="7DFF6CC0" w14:textId="77777777" w:rsidR="00F77101" w:rsidRDefault="00F77101">
      <w:pPr>
        <w:spacing w:line="200" w:lineRule="exact"/>
        <w:rPr>
          <w:rFonts w:ascii="Times New Roman" w:eastAsia="Times New Roman" w:hAnsi="Times New Roman"/>
        </w:rPr>
      </w:pPr>
    </w:p>
    <w:p w14:paraId="4AFC034D" w14:textId="77777777" w:rsidR="00F77101" w:rsidRDefault="00F77101">
      <w:pPr>
        <w:spacing w:line="200" w:lineRule="exact"/>
        <w:rPr>
          <w:rFonts w:ascii="Times New Roman" w:eastAsia="Times New Roman" w:hAnsi="Times New Roman"/>
        </w:rPr>
      </w:pPr>
    </w:p>
    <w:p w14:paraId="41177D0F" w14:textId="77777777" w:rsidR="00F77101" w:rsidRDefault="00F77101">
      <w:pPr>
        <w:spacing w:line="200" w:lineRule="exact"/>
        <w:rPr>
          <w:rFonts w:ascii="Times New Roman" w:eastAsia="Times New Roman" w:hAnsi="Times New Roman"/>
        </w:rPr>
      </w:pPr>
    </w:p>
    <w:p w14:paraId="3D258B5B" w14:textId="77777777" w:rsidR="00F77101" w:rsidRDefault="00F77101">
      <w:pPr>
        <w:spacing w:line="208" w:lineRule="exact"/>
        <w:rPr>
          <w:rFonts w:ascii="Times New Roman" w:eastAsia="Times New Roman" w:hAnsi="Times New Roman"/>
        </w:rPr>
      </w:pPr>
    </w:p>
    <w:p w14:paraId="645FF2E8" w14:textId="77777777" w:rsidR="00F77101" w:rsidRDefault="00F77101">
      <w:pPr>
        <w:spacing w:line="0" w:lineRule="atLeast"/>
        <w:ind w:right="740"/>
        <w:jc w:val="center"/>
        <w:rPr>
          <w:rFonts w:ascii="Times New Roman" w:eastAsia="Times New Roman" w:hAnsi="Times New Roman"/>
          <w:b/>
          <w:sz w:val="24"/>
          <w:vertAlign w:val="superscript"/>
        </w:rPr>
      </w:pPr>
      <w:r>
        <w:rPr>
          <w:rFonts w:ascii="Times New Roman" w:eastAsia="Times New Roman" w:hAnsi="Times New Roman"/>
          <w:b/>
          <w:sz w:val="19"/>
        </w:rPr>
        <w:t>Activity</w:t>
      </w:r>
      <w:r>
        <w:rPr>
          <w:rFonts w:ascii="Times New Roman" w:eastAsia="Times New Roman" w:hAnsi="Times New Roman"/>
          <w:b/>
          <w:sz w:val="24"/>
          <w:vertAlign w:val="superscript"/>
        </w:rPr>
        <w:t>7</w:t>
      </w:r>
    </w:p>
    <w:p w14:paraId="4FF687BF" w14:textId="77777777" w:rsidR="00F77101" w:rsidRDefault="00F77101">
      <w:pPr>
        <w:spacing w:line="200" w:lineRule="exact"/>
        <w:rPr>
          <w:rFonts w:ascii="Times New Roman" w:eastAsia="Times New Roman" w:hAnsi="Times New Roman"/>
        </w:rPr>
      </w:pPr>
      <w:r>
        <w:rPr>
          <w:rFonts w:ascii="Times New Roman" w:eastAsia="Times New Roman" w:hAnsi="Times New Roman"/>
          <w:b/>
          <w:sz w:val="24"/>
          <w:vertAlign w:val="superscript"/>
        </w:rPr>
        <w:br w:type="column"/>
      </w:r>
    </w:p>
    <w:p w14:paraId="3FC27F95" w14:textId="77777777" w:rsidR="00F77101" w:rsidRDefault="00F77101">
      <w:pPr>
        <w:spacing w:line="200" w:lineRule="exact"/>
        <w:rPr>
          <w:rFonts w:ascii="Times New Roman" w:eastAsia="Times New Roman" w:hAnsi="Times New Roman"/>
        </w:rPr>
      </w:pPr>
    </w:p>
    <w:p w14:paraId="23A53EC3" w14:textId="77777777" w:rsidR="00F77101" w:rsidRDefault="00F77101">
      <w:pPr>
        <w:spacing w:line="200" w:lineRule="exact"/>
        <w:rPr>
          <w:rFonts w:ascii="Times New Roman" w:eastAsia="Times New Roman" w:hAnsi="Times New Roman"/>
        </w:rPr>
      </w:pPr>
    </w:p>
    <w:p w14:paraId="15658B32" w14:textId="77777777" w:rsidR="00F77101" w:rsidRDefault="00F77101">
      <w:pPr>
        <w:spacing w:line="200" w:lineRule="exact"/>
        <w:rPr>
          <w:rFonts w:ascii="Times New Roman" w:eastAsia="Times New Roman" w:hAnsi="Times New Roman"/>
        </w:rPr>
      </w:pPr>
    </w:p>
    <w:p w14:paraId="7399B429" w14:textId="77777777" w:rsidR="00F77101" w:rsidRDefault="00F77101">
      <w:pPr>
        <w:spacing w:line="200" w:lineRule="exact"/>
        <w:rPr>
          <w:rFonts w:ascii="Times New Roman" w:eastAsia="Times New Roman" w:hAnsi="Times New Roman"/>
        </w:rPr>
      </w:pPr>
    </w:p>
    <w:p w14:paraId="6AA16F2B" w14:textId="77777777" w:rsidR="00F77101" w:rsidRDefault="00F77101">
      <w:pPr>
        <w:spacing w:line="211" w:lineRule="exact"/>
        <w:rPr>
          <w:rFonts w:ascii="Times New Roman" w:eastAsia="Times New Roman" w:hAnsi="Times New Roman"/>
        </w:rPr>
      </w:pPr>
    </w:p>
    <w:p w14:paraId="4E32C293" w14:textId="77777777" w:rsidR="00F77101" w:rsidRDefault="00F77101">
      <w:pPr>
        <w:spacing w:line="0" w:lineRule="atLeast"/>
        <w:ind w:left="4060"/>
        <w:rPr>
          <w:rFonts w:ascii="Times New Roman" w:eastAsia="Times New Roman" w:hAnsi="Times New Roman"/>
          <w:b/>
          <w:sz w:val="25"/>
          <w:vertAlign w:val="superscript"/>
        </w:rPr>
      </w:pPr>
      <w:r>
        <w:rPr>
          <w:rFonts w:ascii="Times New Roman" w:eastAsia="Times New Roman" w:hAnsi="Times New Roman"/>
          <w:b/>
        </w:rPr>
        <w:t>Months</w:t>
      </w:r>
      <w:r>
        <w:rPr>
          <w:rFonts w:ascii="Times New Roman" w:eastAsia="Times New Roman" w:hAnsi="Times New Roman"/>
          <w:b/>
          <w:sz w:val="25"/>
          <w:vertAlign w:val="superscript"/>
        </w:rPr>
        <w:t>8</w:t>
      </w:r>
    </w:p>
    <w:p w14:paraId="0C5F6835" w14:textId="77777777" w:rsidR="00F77101" w:rsidRDefault="00F77101">
      <w:pPr>
        <w:spacing w:line="7"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700"/>
        <w:gridCol w:w="680"/>
        <w:gridCol w:w="680"/>
        <w:gridCol w:w="680"/>
        <w:gridCol w:w="680"/>
        <w:gridCol w:w="680"/>
        <w:gridCol w:w="680"/>
        <w:gridCol w:w="680"/>
        <w:gridCol w:w="680"/>
        <w:gridCol w:w="680"/>
        <w:gridCol w:w="680"/>
        <w:gridCol w:w="680"/>
        <w:gridCol w:w="680"/>
      </w:tblGrid>
      <w:tr w:rsidR="00F77101" w14:paraId="5C6FC615" w14:textId="77777777">
        <w:trPr>
          <w:trHeight w:val="301"/>
        </w:trPr>
        <w:tc>
          <w:tcPr>
            <w:tcW w:w="700" w:type="dxa"/>
            <w:tcBorders>
              <w:top w:val="single" w:sz="8" w:space="0" w:color="auto"/>
              <w:right w:val="single" w:sz="8" w:space="0" w:color="auto"/>
            </w:tcBorders>
            <w:shd w:val="clear" w:color="auto" w:fill="auto"/>
            <w:vAlign w:val="bottom"/>
          </w:tcPr>
          <w:p w14:paraId="432D74D2" w14:textId="77777777" w:rsidR="00F77101" w:rsidRDefault="00F77101">
            <w:pPr>
              <w:spacing w:line="0" w:lineRule="atLeast"/>
              <w:ind w:right="200"/>
              <w:jc w:val="right"/>
              <w:rPr>
                <w:rFonts w:ascii="Times New Roman" w:eastAsia="Times New Roman" w:hAnsi="Times New Roman"/>
                <w:b/>
              </w:rPr>
            </w:pPr>
            <w:r>
              <w:rPr>
                <w:rFonts w:ascii="Times New Roman" w:eastAsia="Times New Roman" w:hAnsi="Times New Roman"/>
                <w:b/>
              </w:rPr>
              <w:t>1</w:t>
            </w:r>
          </w:p>
        </w:tc>
        <w:tc>
          <w:tcPr>
            <w:tcW w:w="680" w:type="dxa"/>
            <w:tcBorders>
              <w:top w:val="single" w:sz="8" w:space="0" w:color="auto"/>
              <w:right w:val="single" w:sz="8" w:space="0" w:color="auto"/>
            </w:tcBorders>
            <w:shd w:val="clear" w:color="auto" w:fill="auto"/>
            <w:vAlign w:val="bottom"/>
          </w:tcPr>
          <w:p w14:paraId="41E785A3" w14:textId="77777777" w:rsidR="00F77101" w:rsidRDefault="00F77101">
            <w:pPr>
              <w:spacing w:line="0" w:lineRule="atLeast"/>
              <w:ind w:right="200"/>
              <w:jc w:val="right"/>
              <w:rPr>
                <w:rFonts w:ascii="Times New Roman" w:eastAsia="Times New Roman" w:hAnsi="Times New Roman"/>
                <w:b/>
              </w:rPr>
            </w:pPr>
            <w:r>
              <w:rPr>
                <w:rFonts w:ascii="Times New Roman" w:eastAsia="Times New Roman" w:hAnsi="Times New Roman"/>
                <w:b/>
              </w:rPr>
              <w:t>2</w:t>
            </w:r>
          </w:p>
        </w:tc>
        <w:tc>
          <w:tcPr>
            <w:tcW w:w="680" w:type="dxa"/>
            <w:tcBorders>
              <w:top w:val="single" w:sz="8" w:space="0" w:color="auto"/>
              <w:right w:val="single" w:sz="8" w:space="0" w:color="auto"/>
            </w:tcBorders>
            <w:shd w:val="clear" w:color="auto" w:fill="auto"/>
            <w:vAlign w:val="bottom"/>
          </w:tcPr>
          <w:p w14:paraId="69FEA6E3" w14:textId="77777777" w:rsidR="00F77101" w:rsidRDefault="00F77101">
            <w:pPr>
              <w:spacing w:line="0" w:lineRule="atLeast"/>
              <w:ind w:right="200"/>
              <w:jc w:val="right"/>
              <w:rPr>
                <w:rFonts w:ascii="Times New Roman" w:eastAsia="Times New Roman" w:hAnsi="Times New Roman"/>
                <w:b/>
              </w:rPr>
            </w:pPr>
            <w:r>
              <w:rPr>
                <w:rFonts w:ascii="Times New Roman" w:eastAsia="Times New Roman" w:hAnsi="Times New Roman"/>
                <w:b/>
              </w:rPr>
              <w:t>3</w:t>
            </w:r>
          </w:p>
        </w:tc>
        <w:tc>
          <w:tcPr>
            <w:tcW w:w="680" w:type="dxa"/>
            <w:tcBorders>
              <w:top w:val="single" w:sz="8" w:space="0" w:color="auto"/>
              <w:right w:val="single" w:sz="8" w:space="0" w:color="auto"/>
            </w:tcBorders>
            <w:shd w:val="clear" w:color="auto" w:fill="auto"/>
            <w:vAlign w:val="bottom"/>
          </w:tcPr>
          <w:p w14:paraId="69554926" w14:textId="77777777" w:rsidR="00F77101" w:rsidRDefault="00F77101">
            <w:pPr>
              <w:spacing w:line="0" w:lineRule="atLeast"/>
              <w:ind w:right="200"/>
              <w:jc w:val="right"/>
              <w:rPr>
                <w:rFonts w:ascii="Times New Roman" w:eastAsia="Times New Roman" w:hAnsi="Times New Roman"/>
                <w:b/>
              </w:rPr>
            </w:pPr>
            <w:r>
              <w:rPr>
                <w:rFonts w:ascii="Times New Roman" w:eastAsia="Times New Roman" w:hAnsi="Times New Roman"/>
                <w:b/>
              </w:rPr>
              <w:t>4</w:t>
            </w:r>
          </w:p>
        </w:tc>
        <w:tc>
          <w:tcPr>
            <w:tcW w:w="680" w:type="dxa"/>
            <w:tcBorders>
              <w:top w:val="single" w:sz="8" w:space="0" w:color="auto"/>
              <w:right w:val="single" w:sz="8" w:space="0" w:color="auto"/>
            </w:tcBorders>
            <w:shd w:val="clear" w:color="auto" w:fill="auto"/>
            <w:vAlign w:val="bottom"/>
          </w:tcPr>
          <w:p w14:paraId="07E42C39" w14:textId="77777777" w:rsidR="00F77101" w:rsidRDefault="00F77101">
            <w:pPr>
              <w:spacing w:line="0" w:lineRule="atLeast"/>
              <w:ind w:right="200"/>
              <w:jc w:val="right"/>
              <w:rPr>
                <w:rFonts w:ascii="Times New Roman" w:eastAsia="Times New Roman" w:hAnsi="Times New Roman"/>
                <w:b/>
              </w:rPr>
            </w:pPr>
            <w:r>
              <w:rPr>
                <w:rFonts w:ascii="Times New Roman" w:eastAsia="Times New Roman" w:hAnsi="Times New Roman"/>
                <w:b/>
              </w:rPr>
              <w:t>5</w:t>
            </w:r>
          </w:p>
        </w:tc>
        <w:tc>
          <w:tcPr>
            <w:tcW w:w="680" w:type="dxa"/>
            <w:tcBorders>
              <w:top w:val="single" w:sz="8" w:space="0" w:color="auto"/>
              <w:right w:val="single" w:sz="8" w:space="0" w:color="auto"/>
            </w:tcBorders>
            <w:shd w:val="clear" w:color="auto" w:fill="auto"/>
            <w:vAlign w:val="bottom"/>
          </w:tcPr>
          <w:p w14:paraId="57812C05" w14:textId="77777777" w:rsidR="00F77101" w:rsidRDefault="00F77101">
            <w:pPr>
              <w:spacing w:line="0" w:lineRule="atLeast"/>
              <w:ind w:right="200"/>
              <w:jc w:val="right"/>
              <w:rPr>
                <w:rFonts w:ascii="Times New Roman" w:eastAsia="Times New Roman" w:hAnsi="Times New Roman"/>
                <w:b/>
              </w:rPr>
            </w:pPr>
            <w:r>
              <w:rPr>
                <w:rFonts w:ascii="Times New Roman" w:eastAsia="Times New Roman" w:hAnsi="Times New Roman"/>
                <w:b/>
              </w:rPr>
              <w:t>6</w:t>
            </w:r>
          </w:p>
        </w:tc>
        <w:tc>
          <w:tcPr>
            <w:tcW w:w="680" w:type="dxa"/>
            <w:tcBorders>
              <w:top w:val="single" w:sz="8" w:space="0" w:color="auto"/>
              <w:right w:val="single" w:sz="8" w:space="0" w:color="auto"/>
            </w:tcBorders>
            <w:shd w:val="clear" w:color="auto" w:fill="auto"/>
            <w:vAlign w:val="bottom"/>
          </w:tcPr>
          <w:p w14:paraId="1182A731" w14:textId="77777777" w:rsidR="00F77101" w:rsidRDefault="00F77101">
            <w:pPr>
              <w:spacing w:line="0" w:lineRule="atLeast"/>
              <w:ind w:right="200"/>
              <w:jc w:val="right"/>
              <w:rPr>
                <w:rFonts w:ascii="Times New Roman" w:eastAsia="Times New Roman" w:hAnsi="Times New Roman"/>
                <w:b/>
              </w:rPr>
            </w:pPr>
            <w:r>
              <w:rPr>
                <w:rFonts w:ascii="Times New Roman" w:eastAsia="Times New Roman" w:hAnsi="Times New Roman"/>
                <w:b/>
              </w:rPr>
              <w:t>7</w:t>
            </w:r>
          </w:p>
        </w:tc>
        <w:tc>
          <w:tcPr>
            <w:tcW w:w="680" w:type="dxa"/>
            <w:tcBorders>
              <w:top w:val="single" w:sz="8" w:space="0" w:color="auto"/>
              <w:right w:val="single" w:sz="8" w:space="0" w:color="auto"/>
            </w:tcBorders>
            <w:shd w:val="clear" w:color="auto" w:fill="auto"/>
            <w:vAlign w:val="bottom"/>
          </w:tcPr>
          <w:p w14:paraId="5C54C170" w14:textId="77777777" w:rsidR="00F77101" w:rsidRDefault="00F77101">
            <w:pPr>
              <w:spacing w:line="0" w:lineRule="atLeast"/>
              <w:ind w:right="200"/>
              <w:jc w:val="right"/>
              <w:rPr>
                <w:rFonts w:ascii="Times New Roman" w:eastAsia="Times New Roman" w:hAnsi="Times New Roman"/>
                <w:b/>
              </w:rPr>
            </w:pPr>
            <w:r>
              <w:rPr>
                <w:rFonts w:ascii="Times New Roman" w:eastAsia="Times New Roman" w:hAnsi="Times New Roman"/>
                <w:b/>
              </w:rPr>
              <w:t>8</w:t>
            </w:r>
          </w:p>
        </w:tc>
        <w:tc>
          <w:tcPr>
            <w:tcW w:w="680" w:type="dxa"/>
            <w:tcBorders>
              <w:top w:val="single" w:sz="8" w:space="0" w:color="auto"/>
              <w:right w:val="single" w:sz="8" w:space="0" w:color="auto"/>
            </w:tcBorders>
            <w:shd w:val="clear" w:color="auto" w:fill="auto"/>
            <w:vAlign w:val="bottom"/>
          </w:tcPr>
          <w:p w14:paraId="3A8DE032" w14:textId="77777777" w:rsidR="00F77101" w:rsidRDefault="00F77101">
            <w:pPr>
              <w:spacing w:line="0" w:lineRule="atLeast"/>
              <w:ind w:right="200"/>
              <w:jc w:val="right"/>
              <w:rPr>
                <w:rFonts w:ascii="Times New Roman" w:eastAsia="Times New Roman" w:hAnsi="Times New Roman"/>
                <w:b/>
              </w:rPr>
            </w:pPr>
            <w:r>
              <w:rPr>
                <w:rFonts w:ascii="Times New Roman" w:eastAsia="Times New Roman" w:hAnsi="Times New Roman"/>
                <w:b/>
              </w:rPr>
              <w:t>9</w:t>
            </w:r>
          </w:p>
        </w:tc>
        <w:tc>
          <w:tcPr>
            <w:tcW w:w="680" w:type="dxa"/>
            <w:tcBorders>
              <w:top w:val="single" w:sz="8" w:space="0" w:color="auto"/>
              <w:right w:val="single" w:sz="8" w:space="0" w:color="auto"/>
            </w:tcBorders>
            <w:shd w:val="clear" w:color="auto" w:fill="auto"/>
            <w:vAlign w:val="bottom"/>
          </w:tcPr>
          <w:p w14:paraId="6FDEB753" w14:textId="77777777" w:rsidR="00F77101" w:rsidRDefault="00F77101">
            <w:pPr>
              <w:spacing w:line="0" w:lineRule="atLeast"/>
              <w:ind w:right="140"/>
              <w:jc w:val="right"/>
              <w:rPr>
                <w:rFonts w:ascii="Times New Roman" w:eastAsia="Times New Roman" w:hAnsi="Times New Roman"/>
                <w:b/>
              </w:rPr>
            </w:pPr>
            <w:r>
              <w:rPr>
                <w:rFonts w:ascii="Times New Roman" w:eastAsia="Times New Roman" w:hAnsi="Times New Roman"/>
                <w:b/>
              </w:rPr>
              <w:t>10</w:t>
            </w:r>
          </w:p>
        </w:tc>
        <w:tc>
          <w:tcPr>
            <w:tcW w:w="680" w:type="dxa"/>
            <w:tcBorders>
              <w:top w:val="single" w:sz="8" w:space="0" w:color="auto"/>
              <w:right w:val="single" w:sz="8" w:space="0" w:color="auto"/>
            </w:tcBorders>
            <w:shd w:val="clear" w:color="auto" w:fill="auto"/>
            <w:vAlign w:val="bottom"/>
          </w:tcPr>
          <w:p w14:paraId="4E2BF133" w14:textId="77777777" w:rsidR="00F77101" w:rsidRDefault="00F77101">
            <w:pPr>
              <w:spacing w:line="0" w:lineRule="atLeast"/>
              <w:ind w:right="140"/>
              <w:jc w:val="right"/>
              <w:rPr>
                <w:rFonts w:ascii="Times New Roman" w:eastAsia="Times New Roman" w:hAnsi="Times New Roman"/>
                <w:b/>
              </w:rPr>
            </w:pPr>
            <w:r>
              <w:rPr>
                <w:rFonts w:ascii="Times New Roman" w:eastAsia="Times New Roman" w:hAnsi="Times New Roman"/>
                <w:b/>
              </w:rPr>
              <w:t>11</w:t>
            </w:r>
          </w:p>
        </w:tc>
        <w:tc>
          <w:tcPr>
            <w:tcW w:w="680" w:type="dxa"/>
            <w:tcBorders>
              <w:top w:val="single" w:sz="8" w:space="0" w:color="auto"/>
              <w:right w:val="single" w:sz="8" w:space="0" w:color="auto"/>
            </w:tcBorders>
            <w:shd w:val="clear" w:color="auto" w:fill="auto"/>
            <w:vAlign w:val="bottom"/>
          </w:tcPr>
          <w:p w14:paraId="06D109B9" w14:textId="77777777" w:rsidR="00F77101" w:rsidRDefault="00F77101">
            <w:pPr>
              <w:spacing w:line="0" w:lineRule="atLeast"/>
              <w:ind w:right="140"/>
              <w:jc w:val="right"/>
              <w:rPr>
                <w:rFonts w:ascii="Times New Roman" w:eastAsia="Times New Roman" w:hAnsi="Times New Roman"/>
                <w:b/>
              </w:rPr>
            </w:pPr>
            <w:r>
              <w:rPr>
                <w:rFonts w:ascii="Times New Roman" w:eastAsia="Times New Roman" w:hAnsi="Times New Roman"/>
                <w:b/>
              </w:rPr>
              <w:t>12</w:t>
            </w:r>
          </w:p>
        </w:tc>
        <w:tc>
          <w:tcPr>
            <w:tcW w:w="680" w:type="dxa"/>
            <w:tcBorders>
              <w:top w:val="single" w:sz="8" w:space="0" w:color="auto"/>
            </w:tcBorders>
            <w:shd w:val="clear" w:color="auto" w:fill="auto"/>
            <w:vAlign w:val="bottom"/>
          </w:tcPr>
          <w:p w14:paraId="1C6EA9AB" w14:textId="77777777" w:rsidR="00F77101" w:rsidRDefault="00F77101">
            <w:pPr>
              <w:spacing w:line="0" w:lineRule="atLeast"/>
              <w:ind w:left="280"/>
              <w:rPr>
                <w:rFonts w:ascii="Times New Roman" w:eastAsia="Times New Roman" w:hAnsi="Times New Roman"/>
                <w:b/>
              </w:rPr>
            </w:pPr>
            <w:r>
              <w:rPr>
                <w:rFonts w:ascii="Times New Roman" w:eastAsia="Times New Roman" w:hAnsi="Times New Roman"/>
                <w:b/>
              </w:rPr>
              <w:t>n</w:t>
            </w:r>
          </w:p>
        </w:tc>
      </w:tr>
      <w:tr w:rsidR="00F77101" w14:paraId="06D2B420" w14:textId="77777777">
        <w:trPr>
          <w:trHeight w:val="3318"/>
        </w:trPr>
        <w:tc>
          <w:tcPr>
            <w:tcW w:w="700" w:type="dxa"/>
            <w:tcBorders>
              <w:right w:val="single" w:sz="8" w:space="0" w:color="auto"/>
            </w:tcBorders>
            <w:shd w:val="clear" w:color="auto" w:fill="auto"/>
            <w:vAlign w:val="bottom"/>
          </w:tcPr>
          <w:p w14:paraId="470EFFFA" w14:textId="77777777" w:rsidR="00F77101" w:rsidRDefault="00F77101">
            <w:pPr>
              <w:spacing w:line="0" w:lineRule="atLeast"/>
              <w:rPr>
                <w:rFonts w:ascii="Times New Roman" w:eastAsia="Times New Roman" w:hAnsi="Times New Roman"/>
                <w:sz w:val="24"/>
              </w:rPr>
            </w:pPr>
          </w:p>
        </w:tc>
        <w:tc>
          <w:tcPr>
            <w:tcW w:w="680" w:type="dxa"/>
            <w:tcBorders>
              <w:right w:val="single" w:sz="8" w:space="0" w:color="auto"/>
            </w:tcBorders>
            <w:shd w:val="clear" w:color="auto" w:fill="auto"/>
            <w:vAlign w:val="bottom"/>
          </w:tcPr>
          <w:p w14:paraId="257EE653" w14:textId="77777777" w:rsidR="00F77101" w:rsidRDefault="00F77101">
            <w:pPr>
              <w:spacing w:line="0" w:lineRule="atLeast"/>
              <w:rPr>
                <w:rFonts w:ascii="Times New Roman" w:eastAsia="Times New Roman" w:hAnsi="Times New Roman"/>
                <w:sz w:val="24"/>
              </w:rPr>
            </w:pPr>
          </w:p>
        </w:tc>
        <w:tc>
          <w:tcPr>
            <w:tcW w:w="680" w:type="dxa"/>
            <w:tcBorders>
              <w:right w:val="single" w:sz="8" w:space="0" w:color="auto"/>
            </w:tcBorders>
            <w:shd w:val="clear" w:color="auto" w:fill="auto"/>
            <w:vAlign w:val="bottom"/>
          </w:tcPr>
          <w:p w14:paraId="1056C317" w14:textId="77777777" w:rsidR="00F77101" w:rsidRDefault="00F77101">
            <w:pPr>
              <w:spacing w:line="0" w:lineRule="atLeast"/>
              <w:rPr>
                <w:rFonts w:ascii="Times New Roman" w:eastAsia="Times New Roman" w:hAnsi="Times New Roman"/>
                <w:sz w:val="24"/>
              </w:rPr>
            </w:pPr>
          </w:p>
        </w:tc>
        <w:tc>
          <w:tcPr>
            <w:tcW w:w="680" w:type="dxa"/>
            <w:tcBorders>
              <w:right w:val="single" w:sz="8" w:space="0" w:color="auto"/>
            </w:tcBorders>
            <w:shd w:val="clear" w:color="auto" w:fill="auto"/>
            <w:vAlign w:val="bottom"/>
          </w:tcPr>
          <w:p w14:paraId="6B870106" w14:textId="77777777" w:rsidR="00F77101" w:rsidRDefault="00F77101">
            <w:pPr>
              <w:spacing w:line="0" w:lineRule="atLeast"/>
              <w:rPr>
                <w:rFonts w:ascii="Times New Roman" w:eastAsia="Times New Roman" w:hAnsi="Times New Roman"/>
                <w:sz w:val="24"/>
              </w:rPr>
            </w:pPr>
          </w:p>
        </w:tc>
        <w:tc>
          <w:tcPr>
            <w:tcW w:w="680" w:type="dxa"/>
            <w:tcBorders>
              <w:right w:val="single" w:sz="8" w:space="0" w:color="auto"/>
            </w:tcBorders>
            <w:shd w:val="clear" w:color="auto" w:fill="auto"/>
            <w:vAlign w:val="bottom"/>
          </w:tcPr>
          <w:p w14:paraId="353F41CF" w14:textId="77777777" w:rsidR="00F77101" w:rsidRDefault="00F77101">
            <w:pPr>
              <w:spacing w:line="0" w:lineRule="atLeast"/>
              <w:rPr>
                <w:rFonts w:ascii="Times New Roman" w:eastAsia="Times New Roman" w:hAnsi="Times New Roman"/>
                <w:sz w:val="24"/>
              </w:rPr>
            </w:pPr>
          </w:p>
        </w:tc>
        <w:tc>
          <w:tcPr>
            <w:tcW w:w="680" w:type="dxa"/>
            <w:tcBorders>
              <w:right w:val="single" w:sz="8" w:space="0" w:color="auto"/>
            </w:tcBorders>
            <w:shd w:val="clear" w:color="auto" w:fill="auto"/>
            <w:vAlign w:val="bottom"/>
          </w:tcPr>
          <w:p w14:paraId="56CC7B23" w14:textId="77777777" w:rsidR="00F77101" w:rsidRDefault="00F77101">
            <w:pPr>
              <w:spacing w:line="0" w:lineRule="atLeast"/>
              <w:rPr>
                <w:rFonts w:ascii="Times New Roman" w:eastAsia="Times New Roman" w:hAnsi="Times New Roman"/>
                <w:sz w:val="24"/>
              </w:rPr>
            </w:pPr>
          </w:p>
        </w:tc>
        <w:tc>
          <w:tcPr>
            <w:tcW w:w="680" w:type="dxa"/>
            <w:tcBorders>
              <w:right w:val="single" w:sz="8" w:space="0" w:color="auto"/>
            </w:tcBorders>
            <w:shd w:val="clear" w:color="auto" w:fill="auto"/>
            <w:vAlign w:val="bottom"/>
          </w:tcPr>
          <w:p w14:paraId="7D9CDEDA" w14:textId="77777777" w:rsidR="00F77101" w:rsidRDefault="00F77101">
            <w:pPr>
              <w:spacing w:line="0" w:lineRule="atLeast"/>
              <w:rPr>
                <w:rFonts w:ascii="Times New Roman" w:eastAsia="Times New Roman" w:hAnsi="Times New Roman"/>
                <w:sz w:val="24"/>
              </w:rPr>
            </w:pPr>
          </w:p>
        </w:tc>
        <w:tc>
          <w:tcPr>
            <w:tcW w:w="680" w:type="dxa"/>
            <w:tcBorders>
              <w:right w:val="single" w:sz="8" w:space="0" w:color="auto"/>
            </w:tcBorders>
            <w:shd w:val="clear" w:color="auto" w:fill="auto"/>
            <w:vAlign w:val="bottom"/>
          </w:tcPr>
          <w:p w14:paraId="061E5C0B" w14:textId="77777777" w:rsidR="00F77101" w:rsidRDefault="00F77101">
            <w:pPr>
              <w:spacing w:line="0" w:lineRule="atLeast"/>
              <w:rPr>
                <w:rFonts w:ascii="Times New Roman" w:eastAsia="Times New Roman" w:hAnsi="Times New Roman"/>
                <w:sz w:val="24"/>
              </w:rPr>
            </w:pPr>
          </w:p>
        </w:tc>
        <w:tc>
          <w:tcPr>
            <w:tcW w:w="680" w:type="dxa"/>
            <w:tcBorders>
              <w:right w:val="single" w:sz="8" w:space="0" w:color="auto"/>
            </w:tcBorders>
            <w:shd w:val="clear" w:color="auto" w:fill="auto"/>
            <w:vAlign w:val="bottom"/>
          </w:tcPr>
          <w:p w14:paraId="55BDB570" w14:textId="77777777" w:rsidR="00F77101" w:rsidRDefault="00F77101">
            <w:pPr>
              <w:spacing w:line="0" w:lineRule="atLeast"/>
              <w:rPr>
                <w:rFonts w:ascii="Times New Roman" w:eastAsia="Times New Roman" w:hAnsi="Times New Roman"/>
                <w:sz w:val="24"/>
              </w:rPr>
            </w:pPr>
          </w:p>
        </w:tc>
        <w:tc>
          <w:tcPr>
            <w:tcW w:w="680" w:type="dxa"/>
            <w:tcBorders>
              <w:right w:val="single" w:sz="8" w:space="0" w:color="auto"/>
            </w:tcBorders>
            <w:shd w:val="clear" w:color="auto" w:fill="auto"/>
            <w:vAlign w:val="bottom"/>
          </w:tcPr>
          <w:p w14:paraId="69E6604D" w14:textId="77777777" w:rsidR="00F77101" w:rsidRDefault="00F77101">
            <w:pPr>
              <w:spacing w:line="0" w:lineRule="atLeast"/>
              <w:rPr>
                <w:rFonts w:ascii="Times New Roman" w:eastAsia="Times New Roman" w:hAnsi="Times New Roman"/>
                <w:sz w:val="24"/>
              </w:rPr>
            </w:pPr>
          </w:p>
        </w:tc>
        <w:tc>
          <w:tcPr>
            <w:tcW w:w="680" w:type="dxa"/>
            <w:tcBorders>
              <w:right w:val="single" w:sz="8" w:space="0" w:color="auto"/>
            </w:tcBorders>
            <w:shd w:val="clear" w:color="auto" w:fill="auto"/>
            <w:vAlign w:val="bottom"/>
          </w:tcPr>
          <w:p w14:paraId="46096947" w14:textId="77777777" w:rsidR="00F77101" w:rsidRDefault="00F77101">
            <w:pPr>
              <w:spacing w:line="0" w:lineRule="atLeast"/>
              <w:rPr>
                <w:rFonts w:ascii="Times New Roman" w:eastAsia="Times New Roman" w:hAnsi="Times New Roman"/>
                <w:sz w:val="24"/>
              </w:rPr>
            </w:pPr>
          </w:p>
        </w:tc>
        <w:tc>
          <w:tcPr>
            <w:tcW w:w="680" w:type="dxa"/>
            <w:tcBorders>
              <w:right w:val="single" w:sz="8" w:space="0" w:color="auto"/>
            </w:tcBorders>
            <w:shd w:val="clear" w:color="auto" w:fill="auto"/>
            <w:vAlign w:val="bottom"/>
          </w:tcPr>
          <w:p w14:paraId="72189392"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33E22C85" w14:textId="77777777" w:rsidR="00F77101" w:rsidRDefault="00F77101">
            <w:pPr>
              <w:spacing w:line="0" w:lineRule="atLeast"/>
              <w:rPr>
                <w:rFonts w:ascii="Times New Roman" w:eastAsia="Times New Roman" w:hAnsi="Times New Roman"/>
                <w:sz w:val="24"/>
              </w:rPr>
            </w:pPr>
          </w:p>
        </w:tc>
      </w:tr>
    </w:tbl>
    <w:p w14:paraId="5C54DFE1" w14:textId="10390F75" w:rsidR="00F77101" w:rsidRDefault="004A585D">
      <w:pPr>
        <w:spacing w:line="20" w:lineRule="exact"/>
        <w:rPr>
          <w:rFonts w:ascii="Times New Roman" w:eastAsia="Times New Roman" w:hAnsi="Times New Roman"/>
        </w:rPr>
      </w:pPr>
      <w:r>
        <w:rPr>
          <w:rFonts w:ascii="Times New Roman" w:eastAsia="Times New Roman" w:hAnsi="Times New Roman"/>
          <w:noProof/>
          <w:sz w:val="24"/>
          <w:lang w:val="en-US" w:eastAsia="en-US"/>
        </w:rPr>
        <mc:AlternateContent>
          <mc:Choice Requires="wps">
            <w:drawing>
              <wp:anchor distT="0" distB="0" distL="114300" distR="114300" simplePos="0" relativeHeight="251660288" behindDoc="1" locked="0" layoutInCell="1" allowOverlap="1" wp14:anchorId="2E97EB98" wp14:editId="344D300C">
                <wp:simplePos x="0" y="0"/>
                <wp:positionH relativeFrom="column">
                  <wp:posOffset>-2632710</wp:posOffset>
                </wp:positionH>
                <wp:positionV relativeFrom="paragraph">
                  <wp:posOffset>8890</wp:posOffset>
                </wp:positionV>
                <wp:extent cx="8262620" cy="0"/>
                <wp:effectExtent l="12065" t="9525" r="12065" b="9525"/>
                <wp:wrapNone/>
                <wp:docPr id="112597400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26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A58E10" id="Line 5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3pt,.7pt" to="443.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bbprgEAAEgDAAAOAAAAZHJzL2Uyb0RvYy54bWysU8Fu2zAMvQ/YPwi6L3ZyCDojTg/puku3&#10;BWj3AYwk28JkUSCV2Pn7SWqSFd1tmA0Ikkg+v/dIb+7n0YmTIbboW7lc1FIYr1Bb37fy58vjpzsp&#10;OILX4NCbVp4Ny/vtxw+bKTRmhQM6bUgkEM/NFFo5xBiaqmI1mBF4gcH4FOyQRojpSH2lCaaEPrpq&#10;VdfrakLSgVAZ5nT78BqU24LfdUbFH13HJgrXysQtlpXKeshrtd1A0xOEwaoLDfgHFiNYnz56g3qA&#10;COJI9i+o0SpCxi4uFI4Vdp1VpmhIapb1OzXPAwRTtCRzONxs4v8Hq76fdn5Pmbqa/XN4QvWLhcfd&#10;AL43hcDLOaTGLbNV1RS4uZXkA4c9icP0DXXKgWPE4sLc0Zghkz4xF7PPN7PNHIVKl3erdXpTT9Q1&#10;VkFzLQzE8avBUeRNK5312Qdo4PTEMROB5pqSrz0+WudKL50XUyvX9ed1KWB0VudgTmPqDztH4gR5&#10;GspTVKXI2zTCo9cFbDCgv1z2Eax73aePO38xI+vPw8bNAfV5T1eTUrsKy8to5Xl4ey7Vf36A7W8A&#10;AAD//wMAUEsDBBQABgAIAAAAIQDlQ3LK3AAAAAgBAAAPAAAAZHJzL2Rvd25yZXYueG1sTI9BS8NA&#10;EIXvgv9hGcFbu6mEuMZsiigKPYjYFs/b7JjEZGdDdtuk/97Rix4f7+PNN8V6dr044RhaTxpWywQE&#10;UuVtS7WG/e55oUCEaMia3hNqOGOAdXl5UZjc+one8bSNteARCrnR0MQ45FKGqkFnwtIPSNx9+tGZ&#10;yHGspR3NxOOulzdJkklnWuILjRnwscGq2x6dhlcln/xb91Gdv6bdi1Kb7u52s9f6+mp+uAcRcY5/&#10;MPzoszqU7HTwR7JB9BoW6SrNmOUmBcGAUhnnw2+WZSH/P1B+AwAA//8DAFBLAQItABQABgAIAAAA&#10;IQC2gziS/gAAAOEBAAATAAAAAAAAAAAAAAAAAAAAAABbQ29udGVudF9UeXBlc10ueG1sUEsBAi0A&#10;FAAGAAgAAAAhADj9If/WAAAAlAEAAAsAAAAAAAAAAAAAAAAALwEAAF9yZWxzLy5yZWxzUEsBAi0A&#10;FAAGAAgAAAAhAHWNtumuAQAASAMAAA4AAAAAAAAAAAAAAAAALgIAAGRycy9lMm9Eb2MueG1sUEsB&#10;Ai0AFAAGAAgAAAAhAOVDcsrcAAAACAEAAA8AAAAAAAAAAAAAAAAACAQAAGRycy9kb3ducmV2Lnht&#10;bFBLBQYAAAAABAAEAPMAAAARBQAAAAA=&#10;" strokeweight=".48pt"/>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661312" behindDoc="1" locked="0" layoutInCell="1" allowOverlap="1" wp14:anchorId="1535E5D6" wp14:editId="75F85395">
                <wp:simplePos x="0" y="0"/>
                <wp:positionH relativeFrom="column">
                  <wp:posOffset>-2620010</wp:posOffset>
                </wp:positionH>
                <wp:positionV relativeFrom="paragraph">
                  <wp:posOffset>-2540</wp:posOffset>
                </wp:positionV>
                <wp:extent cx="8237855" cy="0"/>
                <wp:effectExtent l="5715" t="7620" r="5080" b="11430"/>
                <wp:wrapNone/>
                <wp:docPr id="156332982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78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B95108" id="Line 5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3pt,-.2pt" to="442.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jxCsQEAAEgDAAAOAAAAZHJzL2Uyb0RvYy54bWysU8tu2zAQvBfoPxC815JdxHUFyzk4TS9p&#10;ayDpB6z5kIhQXIJLW/Lfl2RsJ2hvRXQguNzd4cxwtb6dBsuOKpBB1/L5rOZMOYHSuK7lv5/uP604&#10;owhOgkWnWn5SxG83Hz+sR9+oBfZopQosgThqRt/yPkbfVBWJXg1AM/TKpaTGMEBMYegqGWBM6IOt&#10;FnW9rEYM0gcUiiid3r0k+abga61E/KU1qchsyxO3WNZQ1n1eq80ami6A740404D/YDGAcenSK9Qd&#10;RGCHYP6BGowISKjjTOBQodZGqKIhqZnXf6l57MGroiWZQ/5qE70frPh53LpdyNTF5B79A4pnYg63&#10;PbhOFQJPJ58ebp6tqkZPzbUlB+R3ge3HHyhTDRwiFhcmHYYMmfSxqZh9upqtpshEOlwtPn9Z3dxw&#10;Ji65CppLow8UvyscWN603BqXfYAGjg8UMxFoLiX52OG9sba8pXVsbPmy/rosDYTWyJzMZRS6/dYG&#10;doQ8DeUrqlLmbVnAg5MFrFcgv533EYx92afLrTubkfXnYaNmj/K0CxeT0nMVlufRyvPwNi7drz/A&#10;5g8AAAD//wMAUEsDBBQABgAIAAAAIQCA/i8j3gAAAAgBAAAPAAAAZHJzL2Rvd25yZXYueG1sTI9N&#10;T8MwDIbvSPyHyEjctnTTtIXSdEIgkHZAaB/inDWmLW2cqsnW7t/jcYGbX/nR68fZenStOGMfak8a&#10;ZtMEBFLhbU2lhsP+daJAhGjImtYTarhggHV+e5OZ1PqBtnjexVJwCYXUaKhi7FIpQ1GhM2HqOyTe&#10;ffnemcixL6XtzcDlrpXzJFlKZ2riC5Xp8LnCotmdnIZ3JV/8R/NZXL6H/ZtSm+ZhtTlofX83Pj2C&#10;iDjGPxiu+qwOOTsd/YlsEK2GyWI2XzJ7nUAwoNRiBeL4m2Weyf8P5D8AAAD//wMAUEsBAi0AFAAG&#10;AAgAAAAhALaDOJL+AAAA4QEAABMAAAAAAAAAAAAAAAAAAAAAAFtDb250ZW50X1R5cGVzXS54bWxQ&#10;SwECLQAUAAYACAAAACEAOP0h/9YAAACUAQAACwAAAAAAAAAAAAAAAAAvAQAAX3JlbHMvLnJlbHNQ&#10;SwECLQAUAAYACAAAACEAwsI8QrEBAABIAwAADgAAAAAAAAAAAAAAAAAuAgAAZHJzL2Uyb0RvYy54&#10;bWxQSwECLQAUAAYACAAAACEAgP4vI94AAAAIAQAADwAAAAAAAAAAAAAAAAALBAAAZHJzL2Rvd25y&#10;ZXYueG1sUEsFBgAAAAAEAAQA8wAAABYFAAAAAA==&#10;" strokeweight=".48pt"/>
            </w:pict>
          </mc:Fallback>
        </mc:AlternateContent>
      </w:r>
    </w:p>
    <w:p w14:paraId="3F1D93AE" w14:textId="77777777" w:rsidR="00F77101" w:rsidRDefault="00F77101">
      <w:pPr>
        <w:spacing w:line="20" w:lineRule="exact"/>
        <w:rPr>
          <w:rFonts w:ascii="Times New Roman" w:eastAsia="Times New Roman" w:hAnsi="Times New Roman"/>
        </w:rPr>
        <w:sectPr w:rsidR="00F77101">
          <w:type w:val="continuous"/>
          <w:pgSz w:w="16840" w:h="11899" w:orient="landscape"/>
          <w:pgMar w:top="719" w:right="1440" w:bottom="1440" w:left="1420" w:header="0" w:footer="0" w:gutter="0"/>
          <w:cols w:num="3" w:space="0" w:equalWidth="0">
            <w:col w:w="1940" w:space="720"/>
            <w:col w:w="1480" w:space="720"/>
            <w:col w:w="9121"/>
          </w:cols>
          <w:docGrid w:linePitch="360"/>
        </w:sectPr>
      </w:pPr>
    </w:p>
    <w:p w14:paraId="6CB744FD" w14:textId="77777777" w:rsidR="00F77101" w:rsidRDefault="00F77101">
      <w:pPr>
        <w:spacing w:line="200" w:lineRule="exact"/>
        <w:rPr>
          <w:rFonts w:ascii="Times New Roman" w:eastAsia="Times New Roman" w:hAnsi="Times New Roman"/>
        </w:rPr>
      </w:pPr>
    </w:p>
    <w:p w14:paraId="4DDE8263" w14:textId="77777777" w:rsidR="00F77101" w:rsidRDefault="00F77101">
      <w:pPr>
        <w:spacing w:line="200" w:lineRule="exact"/>
        <w:rPr>
          <w:rFonts w:ascii="Times New Roman" w:eastAsia="Times New Roman" w:hAnsi="Times New Roman"/>
        </w:rPr>
      </w:pPr>
    </w:p>
    <w:p w14:paraId="6C3D0021" w14:textId="77777777" w:rsidR="00F77101" w:rsidRDefault="00F77101">
      <w:pPr>
        <w:spacing w:line="200" w:lineRule="exact"/>
        <w:rPr>
          <w:rFonts w:ascii="Times New Roman" w:eastAsia="Times New Roman" w:hAnsi="Times New Roman"/>
        </w:rPr>
      </w:pPr>
    </w:p>
    <w:p w14:paraId="7B3AEEF7" w14:textId="77777777" w:rsidR="00F77101" w:rsidRDefault="00F77101">
      <w:pPr>
        <w:spacing w:line="200" w:lineRule="exact"/>
        <w:rPr>
          <w:rFonts w:ascii="Times New Roman" w:eastAsia="Times New Roman" w:hAnsi="Times New Roman"/>
        </w:rPr>
      </w:pPr>
    </w:p>
    <w:p w14:paraId="1EEE7909" w14:textId="77777777" w:rsidR="00F77101" w:rsidRDefault="00F77101">
      <w:pPr>
        <w:spacing w:line="200" w:lineRule="exact"/>
        <w:rPr>
          <w:rFonts w:ascii="Times New Roman" w:eastAsia="Times New Roman" w:hAnsi="Times New Roman"/>
        </w:rPr>
      </w:pPr>
    </w:p>
    <w:p w14:paraId="3DA61920" w14:textId="77777777" w:rsidR="00F77101" w:rsidRDefault="00F77101">
      <w:pPr>
        <w:spacing w:line="200" w:lineRule="exact"/>
        <w:rPr>
          <w:rFonts w:ascii="Times New Roman" w:eastAsia="Times New Roman" w:hAnsi="Times New Roman"/>
        </w:rPr>
      </w:pPr>
    </w:p>
    <w:p w14:paraId="281EA5B6" w14:textId="77777777" w:rsidR="00F77101" w:rsidRDefault="00F77101">
      <w:pPr>
        <w:spacing w:line="200" w:lineRule="exact"/>
        <w:rPr>
          <w:rFonts w:ascii="Times New Roman" w:eastAsia="Times New Roman" w:hAnsi="Times New Roman"/>
        </w:rPr>
      </w:pPr>
    </w:p>
    <w:p w14:paraId="3AC7FCBA" w14:textId="77777777" w:rsidR="00F77101" w:rsidRDefault="00F77101">
      <w:pPr>
        <w:spacing w:line="200" w:lineRule="exact"/>
        <w:rPr>
          <w:rFonts w:ascii="Times New Roman" w:eastAsia="Times New Roman" w:hAnsi="Times New Roman"/>
        </w:rPr>
      </w:pPr>
    </w:p>
    <w:p w14:paraId="25373B98" w14:textId="77777777" w:rsidR="00F77101" w:rsidRDefault="00F77101">
      <w:pPr>
        <w:spacing w:line="332" w:lineRule="exact"/>
        <w:rPr>
          <w:rFonts w:ascii="Times New Roman" w:eastAsia="Times New Roman" w:hAnsi="Times New Roman"/>
        </w:rPr>
      </w:pPr>
    </w:p>
    <w:p w14:paraId="52F60FC2" w14:textId="77777777" w:rsidR="00F77101" w:rsidRDefault="00F77101">
      <w:pPr>
        <w:numPr>
          <w:ilvl w:val="0"/>
          <w:numId w:val="23"/>
        </w:numPr>
        <w:tabs>
          <w:tab w:val="left" w:pos="170"/>
        </w:tabs>
        <w:spacing w:line="212" w:lineRule="auto"/>
        <w:ind w:left="460" w:right="341" w:hanging="440"/>
        <w:rPr>
          <w:rFonts w:ascii="Times New Roman" w:eastAsia="Times New Roman" w:hAnsi="Times New Roman"/>
          <w:sz w:val="32"/>
          <w:vertAlign w:val="superscript"/>
        </w:rPr>
      </w:pPr>
      <w:r>
        <w:rPr>
          <w:rFonts w:ascii="Times New Roman" w:eastAsia="Times New Roman" w:hAnsi="Times New Roman"/>
          <w:sz w:val="24"/>
        </w:rPr>
        <w:t>Indicate all main activities of the assignment, including delivery of reports (e.g.: inception, interim, and final reports), and other benchmarks such as Procuring Entity’s approvals. For phased assignments, indicate activities, delivery of reports, and benchmarks separately for each phase.</w:t>
      </w:r>
    </w:p>
    <w:p w14:paraId="44C761A3" w14:textId="77777777" w:rsidR="00F77101" w:rsidRDefault="00F77101">
      <w:pPr>
        <w:spacing w:line="31" w:lineRule="exact"/>
        <w:rPr>
          <w:rFonts w:ascii="Times New Roman" w:eastAsia="Times New Roman" w:hAnsi="Times New Roman"/>
          <w:sz w:val="32"/>
          <w:vertAlign w:val="superscript"/>
        </w:rPr>
      </w:pPr>
    </w:p>
    <w:p w14:paraId="2FF99417" w14:textId="77777777" w:rsidR="00F77101" w:rsidRDefault="00F77101">
      <w:pPr>
        <w:numPr>
          <w:ilvl w:val="0"/>
          <w:numId w:val="23"/>
        </w:numPr>
        <w:tabs>
          <w:tab w:val="left" w:pos="160"/>
        </w:tabs>
        <w:spacing w:line="0" w:lineRule="atLeast"/>
        <w:ind w:left="160" w:hanging="140"/>
        <w:rPr>
          <w:rFonts w:ascii="Times New Roman" w:eastAsia="Times New Roman" w:hAnsi="Times New Roman"/>
          <w:sz w:val="32"/>
          <w:vertAlign w:val="superscript"/>
        </w:rPr>
      </w:pPr>
      <w:r>
        <w:rPr>
          <w:rFonts w:ascii="Times New Roman" w:eastAsia="Times New Roman" w:hAnsi="Times New Roman"/>
          <w:sz w:val="24"/>
        </w:rPr>
        <w:t>Duration of activities shall be indicated in the form of a bar chart</w:t>
      </w:r>
    </w:p>
    <w:p w14:paraId="14B30316" w14:textId="77777777" w:rsidR="00F77101" w:rsidRDefault="00F77101">
      <w:pPr>
        <w:tabs>
          <w:tab w:val="left" w:pos="160"/>
        </w:tabs>
        <w:spacing w:line="0" w:lineRule="atLeast"/>
        <w:ind w:left="160" w:hanging="140"/>
        <w:rPr>
          <w:rFonts w:ascii="Times New Roman" w:eastAsia="Times New Roman" w:hAnsi="Times New Roman"/>
          <w:sz w:val="32"/>
          <w:vertAlign w:val="superscript"/>
        </w:rPr>
        <w:sectPr w:rsidR="00F77101">
          <w:type w:val="continuous"/>
          <w:pgSz w:w="16840" w:h="11899" w:orient="landscape"/>
          <w:pgMar w:top="719" w:right="1440" w:bottom="1440" w:left="1420" w:header="0" w:footer="0" w:gutter="0"/>
          <w:cols w:space="0" w:equalWidth="0">
            <w:col w:w="13981"/>
          </w:cols>
          <w:docGrid w:linePitch="360"/>
        </w:sectPr>
      </w:pPr>
    </w:p>
    <w:p w14:paraId="328A1678" w14:textId="77777777" w:rsidR="00F77101" w:rsidRDefault="00F77101">
      <w:pPr>
        <w:spacing w:line="36" w:lineRule="exact"/>
        <w:rPr>
          <w:rFonts w:ascii="Times New Roman" w:eastAsia="Times New Roman" w:hAnsi="Times New Roman"/>
        </w:rPr>
      </w:pPr>
      <w:bookmarkStart w:id="31" w:name="page31"/>
      <w:bookmarkEnd w:id="31"/>
    </w:p>
    <w:p w14:paraId="768CCB43" w14:textId="77777777" w:rsidR="00F77101" w:rsidRDefault="00F77101">
      <w:pPr>
        <w:spacing w:line="0" w:lineRule="atLeast"/>
        <w:ind w:left="1400"/>
        <w:rPr>
          <w:rFonts w:ascii="Times New Roman" w:eastAsia="Times New Roman" w:hAnsi="Times New Roman"/>
          <w:b/>
          <w:sz w:val="22"/>
        </w:rPr>
      </w:pPr>
      <w:r>
        <w:rPr>
          <w:rFonts w:ascii="Times New Roman" w:eastAsia="Times New Roman" w:hAnsi="Times New Roman"/>
          <w:b/>
          <w:sz w:val="28"/>
        </w:rPr>
        <w:t>FORM FIN-1 F</w:t>
      </w:r>
      <w:r>
        <w:rPr>
          <w:rFonts w:ascii="Times New Roman" w:eastAsia="Times New Roman" w:hAnsi="Times New Roman"/>
          <w:b/>
          <w:sz w:val="22"/>
        </w:rPr>
        <w:t>INANCIAL</w:t>
      </w:r>
      <w:r>
        <w:rPr>
          <w:rFonts w:ascii="Times New Roman" w:eastAsia="Times New Roman" w:hAnsi="Times New Roman"/>
          <w:b/>
          <w:sz w:val="28"/>
        </w:rPr>
        <w:t xml:space="preserve"> P</w:t>
      </w:r>
      <w:r>
        <w:rPr>
          <w:rFonts w:ascii="Times New Roman" w:eastAsia="Times New Roman" w:hAnsi="Times New Roman"/>
          <w:b/>
          <w:sz w:val="22"/>
        </w:rPr>
        <w:t>ROPOSAL</w:t>
      </w:r>
      <w:r>
        <w:rPr>
          <w:rFonts w:ascii="Times New Roman" w:eastAsia="Times New Roman" w:hAnsi="Times New Roman"/>
          <w:b/>
          <w:sz w:val="28"/>
        </w:rPr>
        <w:t xml:space="preserve"> S</w:t>
      </w:r>
      <w:r>
        <w:rPr>
          <w:rFonts w:ascii="Times New Roman" w:eastAsia="Times New Roman" w:hAnsi="Times New Roman"/>
          <w:b/>
          <w:sz w:val="22"/>
        </w:rPr>
        <w:t>UBMISSION</w:t>
      </w:r>
      <w:r>
        <w:rPr>
          <w:rFonts w:ascii="Times New Roman" w:eastAsia="Times New Roman" w:hAnsi="Times New Roman"/>
          <w:b/>
          <w:sz w:val="28"/>
        </w:rPr>
        <w:t xml:space="preserve"> F</w:t>
      </w:r>
      <w:r>
        <w:rPr>
          <w:rFonts w:ascii="Times New Roman" w:eastAsia="Times New Roman" w:hAnsi="Times New Roman"/>
          <w:b/>
          <w:sz w:val="22"/>
        </w:rPr>
        <w:t>ORM</w:t>
      </w:r>
    </w:p>
    <w:p w14:paraId="125EC918" w14:textId="2EF8D6A4" w:rsidR="00F77101" w:rsidRDefault="004A585D">
      <w:pPr>
        <w:spacing w:line="20" w:lineRule="exact"/>
        <w:rPr>
          <w:rFonts w:ascii="Times New Roman" w:eastAsia="Times New Roman" w:hAnsi="Times New Roman"/>
        </w:rPr>
      </w:pPr>
      <w:r>
        <w:rPr>
          <w:rFonts w:ascii="Times New Roman" w:eastAsia="Times New Roman" w:hAnsi="Times New Roman"/>
          <w:b/>
          <w:noProof/>
          <w:sz w:val="22"/>
          <w:lang w:val="en-US" w:eastAsia="en-US"/>
        </w:rPr>
        <w:drawing>
          <wp:anchor distT="0" distB="0" distL="114300" distR="114300" simplePos="0" relativeHeight="251662336" behindDoc="1" locked="0" layoutInCell="1" allowOverlap="1" wp14:anchorId="4FBEFE62" wp14:editId="72868DBF">
            <wp:simplePos x="0" y="0"/>
            <wp:positionH relativeFrom="column">
              <wp:posOffset>165100</wp:posOffset>
            </wp:positionH>
            <wp:positionV relativeFrom="paragraph">
              <wp:posOffset>187325</wp:posOffset>
            </wp:positionV>
            <wp:extent cx="5581650" cy="12065"/>
            <wp:effectExtent l="0" t="0" r="0" b="0"/>
            <wp:wrapNone/>
            <wp:docPr id="5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81650" cy="12065"/>
                    </a:xfrm>
                    <a:prstGeom prst="rect">
                      <a:avLst/>
                    </a:prstGeom>
                    <a:noFill/>
                  </pic:spPr>
                </pic:pic>
              </a:graphicData>
            </a:graphic>
            <wp14:sizeRelH relativeFrom="page">
              <wp14:pctWidth>0</wp14:pctWidth>
            </wp14:sizeRelH>
            <wp14:sizeRelV relativeFrom="page">
              <wp14:pctHeight>0</wp14:pctHeight>
            </wp14:sizeRelV>
          </wp:anchor>
        </w:drawing>
      </w:r>
    </w:p>
    <w:p w14:paraId="59556C05" w14:textId="77777777" w:rsidR="00F77101" w:rsidRDefault="00F77101">
      <w:pPr>
        <w:spacing w:line="200" w:lineRule="exact"/>
        <w:rPr>
          <w:rFonts w:ascii="Times New Roman" w:eastAsia="Times New Roman" w:hAnsi="Times New Roman"/>
        </w:rPr>
      </w:pPr>
    </w:p>
    <w:p w14:paraId="3D1DCE8A" w14:textId="77777777" w:rsidR="00F77101" w:rsidRDefault="00F77101">
      <w:pPr>
        <w:spacing w:line="382" w:lineRule="exact"/>
        <w:rPr>
          <w:rFonts w:ascii="Times New Roman" w:eastAsia="Times New Roman" w:hAnsi="Times New Roman"/>
        </w:rPr>
      </w:pPr>
    </w:p>
    <w:p w14:paraId="3B894BFD" w14:textId="77777777" w:rsidR="00F77101" w:rsidRDefault="00F77101">
      <w:pPr>
        <w:spacing w:line="0" w:lineRule="atLeast"/>
        <w:ind w:left="7400"/>
        <w:rPr>
          <w:rFonts w:ascii="Times New Roman" w:eastAsia="Times New Roman" w:hAnsi="Times New Roman"/>
          <w:b/>
          <w:sz w:val="23"/>
        </w:rPr>
      </w:pPr>
      <w:r>
        <w:rPr>
          <w:rFonts w:ascii="Times New Roman" w:eastAsia="Times New Roman" w:hAnsi="Times New Roman"/>
          <w:b/>
          <w:sz w:val="23"/>
        </w:rPr>
        <w:t>[</w:t>
      </w:r>
      <w:r>
        <w:rPr>
          <w:rFonts w:ascii="Times New Roman" w:eastAsia="Times New Roman" w:hAnsi="Times New Roman"/>
          <w:b/>
          <w:i/>
          <w:sz w:val="23"/>
        </w:rPr>
        <w:t>Location, Date</w:t>
      </w:r>
      <w:r>
        <w:rPr>
          <w:rFonts w:ascii="Times New Roman" w:eastAsia="Times New Roman" w:hAnsi="Times New Roman"/>
          <w:b/>
          <w:sz w:val="23"/>
        </w:rPr>
        <w:t>]</w:t>
      </w:r>
    </w:p>
    <w:p w14:paraId="1D350A2B" w14:textId="77777777" w:rsidR="00F77101" w:rsidRDefault="00F77101">
      <w:pPr>
        <w:tabs>
          <w:tab w:val="left" w:pos="980"/>
        </w:tabs>
        <w:spacing w:line="0" w:lineRule="atLeast"/>
        <w:ind w:left="280"/>
        <w:rPr>
          <w:rFonts w:ascii="Times New Roman" w:eastAsia="Times New Roman" w:hAnsi="Times New Roman"/>
          <w:b/>
          <w:sz w:val="24"/>
        </w:rPr>
      </w:pPr>
      <w:r>
        <w:rPr>
          <w:rFonts w:ascii="Times New Roman" w:eastAsia="Times New Roman" w:hAnsi="Times New Roman"/>
          <w:sz w:val="24"/>
        </w:rPr>
        <w:t>To:</w:t>
      </w:r>
      <w:r>
        <w:rPr>
          <w:rFonts w:ascii="Times New Roman" w:eastAsia="Times New Roman" w:hAnsi="Times New Roman"/>
        </w:rPr>
        <w:tab/>
      </w:r>
      <w:r>
        <w:rPr>
          <w:rFonts w:ascii="Times New Roman" w:eastAsia="Times New Roman" w:hAnsi="Times New Roman"/>
          <w:b/>
          <w:sz w:val="24"/>
        </w:rPr>
        <w:t>The SADC RPTC</w:t>
      </w:r>
    </w:p>
    <w:p w14:paraId="16D3E49F" w14:textId="77777777" w:rsidR="00F77101" w:rsidRDefault="00F77101">
      <w:pPr>
        <w:spacing w:line="0" w:lineRule="atLeast"/>
        <w:ind w:left="280"/>
        <w:rPr>
          <w:rFonts w:ascii="Times New Roman" w:eastAsia="Times New Roman" w:hAnsi="Times New Roman"/>
          <w:sz w:val="24"/>
        </w:rPr>
      </w:pPr>
      <w:r>
        <w:rPr>
          <w:rFonts w:ascii="Times New Roman" w:eastAsia="Times New Roman" w:hAnsi="Times New Roman"/>
          <w:sz w:val="24"/>
        </w:rPr>
        <w:t>Ladies/Gentlemen:</w:t>
      </w:r>
    </w:p>
    <w:p w14:paraId="59F668CC" w14:textId="77777777" w:rsidR="00F77101" w:rsidRDefault="00F77101">
      <w:pPr>
        <w:spacing w:line="288" w:lineRule="exact"/>
        <w:rPr>
          <w:rFonts w:ascii="Times New Roman" w:eastAsia="Times New Roman" w:hAnsi="Times New Roman"/>
        </w:rPr>
      </w:pPr>
    </w:p>
    <w:p w14:paraId="5D1F4D6C" w14:textId="77777777" w:rsidR="00F77101" w:rsidRDefault="00F77101">
      <w:pPr>
        <w:spacing w:line="239" w:lineRule="auto"/>
        <w:ind w:left="280"/>
        <w:jc w:val="both"/>
        <w:rPr>
          <w:rFonts w:ascii="Times New Roman" w:eastAsia="Times New Roman" w:hAnsi="Times New Roman"/>
          <w:b/>
          <w:i/>
          <w:sz w:val="24"/>
        </w:rPr>
      </w:pPr>
      <w:r>
        <w:rPr>
          <w:rFonts w:ascii="Times New Roman" w:eastAsia="Times New Roman" w:hAnsi="Times New Roman"/>
          <w:sz w:val="24"/>
        </w:rPr>
        <w:t>We, the undersigned, offer to provide services for</w:t>
      </w:r>
      <w:r>
        <w:rPr>
          <w:rFonts w:ascii="Times New Roman" w:eastAsia="Times New Roman" w:hAnsi="Times New Roman"/>
          <w:sz w:val="19"/>
        </w:rPr>
        <w:t xml:space="preserve"> </w:t>
      </w:r>
      <w:r>
        <w:rPr>
          <w:rFonts w:ascii="Times New Roman" w:eastAsia="Times New Roman" w:hAnsi="Times New Roman"/>
          <w:b/>
          <w:sz w:val="19"/>
        </w:rPr>
        <w:t>PROVISION OF THATCHING SERVICES AT SADC RPTC -SADC/RPTC/03/01/2023</w:t>
      </w:r>
      <w:r>
        <w:rPr>
          <w:rFonts w:ascii="Times New Roman" w:eastAsia="Times New Roman" w:hAnsi="Times New Roman"/>
          <w:sz w:val="24"/>
        </w:rPr>
        <w:t xml:space="preserve"> in accordance with your Bidding Documents dated</w:t>
      </w:r>
      <w:r>
        <w:rPr>
          <w:rFonts w:ascii="Times New Roman" w:eastAsia="Times New Roman" w:hAnsi="Times New Roman"/>
          <w:b/>
          <w:sz w:val="19"/>
        </w:rPr>
        <w:t xml:space="preserve"> </w:t>
      </w:r>
      <w:r>
        <w:rPr>
          <w:rFonts w:ascii="Times New Roman" w:eastAsia="Times New Roman" w:hAnsi="Times New Roman"/>
          <w:sz w:val="24"/>
        </w:rPr>
        <w:t xml:space="preserve">13 March 2023 and our Proposal (Technical and Financial Proposals). Our attached Financial Proposal is for the sum of US$ </w:t>
      </w:r>
      <w:r>
        <w:rPr>
          <w:rFonts w:ascii="Times New Roman" w:eastAsia="Times New Roman" w:hAnsi="Times New Roman"/>
          <w:b/>
          <w:i/>
          <w:sz w:val="24"/>
        </w:rPr>
        <w:t>[insert the amount in words and figures].</w:t>
      </w:r>
      <w:r>
        <w:rPr>
          <w:rFonts w:ascii="Times New Roman" w:eastAsia="Times New Roman" w:hAnsi="Times New Roman"/>
          <w:sz w:val="24"/>
        </w:rPr>
        <w:t xml:space="preserve"> This amount is exclusive of the taxes (including social security), duties, fees, levies, and other charges imposed under the applicable law in the Procuring Entity’s country or in the countries of assignment, on the our firm(s), subcontractors, and personnel (other than nationals or permanent residents of the Procuring Entity’s country). However, the Financial Proposal includes the reimbursable expenses indicated in the Data Sheet reference to the clause 3.8, amounting US$ </w:t>
      </w:r>
      <w:r>
        <w:rPr>
          <w:rFonts w:ascii="Times New Roman" w:eastAsia="Times New Roman" w:hAnsi="Times New Roman"/>
          <w:b/>
          <w:i/>
          <w:sz w:val="24"/>
        </w:rPr>
        <w:t>[insert the amount(s) in words and figures],</w:t>
      </w:r>
      <w:r>
        <w:rPr>
          <w:rFonts w:ascii="Times New Roman" w:eastAsia="Times New Roman" w:hAnsi="Times New Roman"/>
          <w:sz w:val="24"/>
        </w:rPr>
        <w:t xml:space="preserve"> as well as the taxes indicated in the Data Sheet reference to clause 3.7, which we have estimated at </w:t>
      </w:r>
      <w:r>
        <w:rPr>
          <w:rFonts w:ascii="Times New Roman" w:eastAsia="Times New Roman" w:hAnsi="Times New Roman"/>
          <w:b/>
          <w:i/>
          <w:sz w:val="24"/>
        </w:rPr>
        <w:t>[insert the amount(s) in words and figures].</w:t>
      </w:r>
    </w:p>
    <w:p w14:paraId="14EA16FB" w14:textId="77777777" w:rsidR="00F77101" w:rsidRDefault="00F77101">
      <w:pPr>
        <w:spacing w:line="291" w:lineRule="exact"/>
        <w:rPr>
          <w:rFonts w:ascii="Times New Roman" w:eastAsia="Times New Roman" w:hAnsi="Times New Roman"/>
        </w:rPr>
      </w:pPr>
    </w:p>
    <w:p w14:paraId="7380607D" w14:textId="77777777" w:rsidR="00F77101" w:rsidRDefault="00F77101">
      <w:pPr>
        <w:spacing w:line="236" w:lineRule="auto"/>
        <w:ind w:left="280" w:firstLine="720"/>
        <w:jc w:val="both"/>
        <w:rPr>
          <w:rFonts w:ascii="Times New Roman" w:eastAsia="Times New Roman" w:hAnsi="Times New Roman"/>
          <w:sz w:val="24"/>
        </w:rPr>
      </w:pPr>
      <w:r>
        <w:rPr>
          <w:rFonts w:ascii="Times New Roman" w:eastAsia="Times New Roman" w:hAnsi="Times New Roman"/>
          <w:sz w:val="24"/>
        </w:rPr>
        <w:t>Our Financial Proposal shall be binding upon us subject to the modifications resulting from correction and clarification made during the evaluation process, up to expiration of the validity period of the Proposal.</w:t>
      </w:r>
    </w:p>
    <w:p w14:paraId="1F029C4A" w14:textId="77777777" w:rsidR="00F77101" w:rsidRDefault="00F77101">
      <w:pPr>
        <w:spacing w:line="290" w:lineRule="exact"/>
        <w:rPr>
          <w:rFonts w:ascii="Times New Roman" w:eastAsia="Times New Roman" w:hAnsi="Times New Roman"/>
        </w:rPr>
      </w:pPr>
    </w:p>
    <w:p w14:paraId="4232868B" w14:textId="77777777" w:rsidR="00F77101" w:rsidRDefault="00F77101">
      <w:pPr>
        <w:spacing w:line="234" w:lineRule="auto"/>
        <w:ind w:left="280" w:firstLine="720"/>
        <w:jc w:val="both"/>
        <w:rPr>
          <w:rFonts w:ascii="Times New Roman" w:eastAsia="Times New Roman" w:hAnsi="Times New Roman"/>
          <w:sz w:val="24"/>
        </w:rPr>
      </w:pPr>
      <w:r>
        <w:rPr>
          <w:rFonts w:ascii="Times New Roman" w:eastAsia="Times New Roman" w:hAnsi="Times New Roman"/>
          <w:sz w:val="24"/>
        </w:rPr>
        <w:t>Commissions and gratuities, if any, paid or to be paid by us to agents relating to this Proposal and Contract execution, if we are awarded the Contract, are listed below:</w:t>
      </w:r>
    </w:p>
    <w:p w14:paraId="27605D29" w14:textId="77777777" w:rsidR="00F77101" w:rsidRDefault="00F77101">
      <w:pPr>
        <w:spacing w:line="277" w:lineRule="exact"/>
        <w:rPr>
          <w:rFonts w:ascii="Times New Roman" w:eastAsia="Times New Roman" w:hAnsi="Times New Roman"/>
        </w:rPr>
      </w:pPr>
    </w:p>
    <w:tbl>
      <w:tblPr>
        <w:tblW w:w="0" w:type="auto"/>
        <w:tblInd w:w="940" w:type="dxa"/>
        <w:tblLayout w:type="fixed"/>
        <w:tblCellMar>
          <w:left w:w="0" w:type="dxa"/>
          <w:right w:w="0" w:type="dxa"/>
        </w:tblCellMar>
        <w:tblLook w:val="0000" w:firstRow="0" w:lastRow="0" w:firstColumn="0" w:lastColumn="0" w:noHBand="0" w:noVBand="0"/>
      </w:tblPr>
      <w:tblGrid>
        <w:gridCol w:w="2520"/>
        <w:gridCol w:w="2720"/>
        <w:gridCol w:w="2540"/>
      </w:tblGrid>
      <w:tr w:rsidR="00F77101" w14:paraId="19CF8BF8" w14:textId="77777777">
        <w:trPr>
          <w:trHeight w:val="253"/>
        </w:trPr>
        <w:tc>
          <w:tcPr>
            <w:tcW w:w="2520" w:type="dxa"/>
            <w:shd w:val="clear" w:color="auto" w:fill="auto"/>
            <w:vAlign w:val="bottom"/>
          </w:tcPr>
          <w:p w14:paraId="36E2BF7E" w14:textId="77777777" w:rsidR="00F77101" w:rsidRDefault="00F77101">
            <w:pPr>
              <w:spacing w:line="0" w:lineRule="atLeast"/>
              <w:rPr>
                <w:rFonts w:ascii="Times New Roman" w:eastAsia="Times New Roman" w:hAnsi="Times New Roman"/>
                <w:sz w:val="22"/>
              </w:rPr>
            </w:pPr>
            <w:r>
              <w:rPr>
                <w:rFonts w:ascii="Times New Roman" w:eastAsia="Times New Roman" w:hAnsi="Times New Roman"/>
                <w:sz w:val="22"/>
              </w:rPr>
              <w:t>Name and Address</w:t>
            </w:r>
          </w:p>
        </w:tc>
        <w:tc>
          <w:tcPr>
            <w:tcW w:w="2720" w:type="dxa"/>
            <w:shd w:val="clear" w:color="auto" w:fill="auto"/>
            <w:vAlign w:val="bottom"/>
          </w:tcPr>
          <w:p w14:paraId="33D91732" w14:textId="77777777" w:rsidR="00F77101" w:rsidRDefault="00F77101">
            <w:pPr>
              <w:spacing w:line="0" w:lineRule="atLeast"/>
              <w:ind w:left="440"/>
              <w:rPr>
                <w:rFonts w:ascii="Times New Roman" w:eastAsia="Times New Roman" w:hAnsi="Times New Roman"/>
                <w:sz w:val="22"/>
              </w:rPr>
            </w:pPr>
            <w:r>
              <w:rPr>
                <w:rFonts w:ascii="Times New Roman" w:eastAsia="Times New Roman" w:hAnsi="Times New Roman"/>
                <w:sz w:val="22"/>
              </w:rPr>
              <w:t>Amount and</w:t>
            </w:r>
          </w:p>
        </w:tc>
        <w:tc>
          <w:tcPr>
            <w:tcW w:w="2540" w:type="dxa"/>
            <w:shd w:val="clear" w:color="auto" w:fill="auto"/>
            <w:vAlign w:val="bottom"/>
          </w:tcPr>
          <w:p w14:paraId="2A5BAB83" w14:textId="77777777" w:rsidR="00F77101" w:rsidRDefault="00F77101">
            <w:pPr>
              <w:spacing w:line="0" w:lineRule="atLeast"/>
              <w:ind w:left="400"/>
              <w:rPr>
                <w:rFonts w:ascii="Times New Roman" w:eastAsia="Times New Roman" w:hAnsi="Times New Roman"/>
                <w:w w:val="99"/>
                <w:sz w:val="22"/>
              </w:rPr>
            </w:pPr>
            <w:r>
              <w:rPr>
                <w:rFonts w:ascii="Times New Roman" w:eastAsia="Times New Roman" w:hAnsi="Times New Roman"/>
                <w:w w:val="99"/>
                <w:sz w:val="22"/>
              </w:rPr>
              <w:t>Purpose of Commission</w:t>
            </w:r>
          </w:p>
        </w:tc>
      </w:tr>
      <w:tr w:rsidR="00F77101" w14:paraId="0F71464A" w14:textId="77777777">
        <w:trPr>
          <w:trHeight w:val="252"/>
        </w:trPr>
        <w:tc>
          <w:tcPr>
            <w:tcW w:w="2520" w:type="dxa"/>
            <w:shd w:val="clear" w:color="auto" w:fill="auto"/>
            <w:vAlign w:val="bottom"/>
          </w:tcPr>
          <w:p w14:paraId="4A397898" w14:textId="77777777" w:rsidR="00F77101" w:rsidRDefault="00F77101">
            <w:pPr>
              <w:spacing w:line="0" w:lineRule="atLeast"/>
              <w:rPr>
                <w:rFonts w:ascii="Times New Roman" w:eastAsia="Times New Roman" w:hAnsi="Times New Roman"/>
                <w:sz w:val="22"/>
              </w:rPr>
            </w:pPr>
            <w:r>
              <w:rPr>
                <w:rFonts w:ascii="Times New Roman" w:eastAsia="Times New Roman" w:hAnsi="Times New Roman"/>
                <w:sz w:val="22"/>
              </w:rPr>
              <w:t>of Agents</w:t>
            </w:r>
          </w:p>
        </w:tc>
        <w:tc>
          <w:tcPr>
            <w:tcW w:w="2720" w:type="dxa"/>
            <w:shd w:val="clear" w:color="auto" w:fill="auto"/>
            <w:vAlign w:val="bottom"/>
          </w:tcPr>
          <w:p w14:paraId="19D42E58" w14:textId="77777777" w:rsidR="00F77101" w:rsidRDefault="00F77101">
            <w:pPr>
              <w:spacing w:line="0" w:lineRule="atLeast"/>
              <w:ind w:left="440"/>
              <w:rPr>
                <w:rFonts w:ascii="Times New Roman" w:eastAsia="Times New Roman" w:hAnsi="Times New Roman"/>
                <w:sz w:val="22"/>
              </w:rPr>
            </w:pPr>
            <w:r>
              <w:rPr>
                <w:rFonts w:ascii="Times New Roman" w:eastAsia="Times New Roman" w:hAnsi="Times New Roman"/>
                <w:sz w:val="22"/>
              </w:rPr>
              <w:t>Currency</w:t>
            </w:r>
          </w:p>
        </w:tc>
        <w:tc>
          <w:tcPr>
            <w:tcW w:w="2540" w:type="dxa"/>
            <w:shd w:val="clear" w:color="auto" w:fill="auto"/>
            <w:vAlign w:val="bottom"/>
          </w:tcPr>
          <w:p w14:paraId="7C02B89C" w14:textId="77777777" w:rsidR="00F77101" w:rsidRDefault="00F77101">
            <w:pPr>
              <w:spacing w:line="0" w:lineRule="atLeast"/>
              <w:ind w:left="400"/>
              <w:rPr>
                <w:rFonts w:ascii="Times New Roman" w:eastAsia="Times New Roman" w:hAnsi="Times New Roman"/>
                <w:sz w:val="22"/>
              </w:rPr>
            </w:pPr>
            <w:r>
              <w:rPr>
                <w:rFonts w:ascii="Times New Roman" w:eastAsia="Times New Roman" w:hAnsi="Times New Roman"/>
                <w:sz w:val="22"/>
              </w:rPr>
              <w:t>or Gratuity</w:t>
            </w:r>
          </w:p>
        </w:tc>
      </w:tr>
      <w:tr w:rsidR="00F77101" w14:paraId="7EB5151A" w14:textId="77777777">
        <w:trPr>
          <w:trHeight w:val="252"/>
        </w:trPr>
        <w:tc>
          <w:tcPr>
            <w:tcW w:w="2520" w:type="dxa"/>
            <w:shd w:val="clear" w:color="auto" w:fill="auto"/>
            <w:vAlign w:val="bottom"/>
          </w:tcPr>
          <w:p w14:paraId="07A2440D" w14:textId="77777777" w:rsidR="00F77101" w:rsidRDefault="00F77101">
            <w:pPr>
              <w:spacing w:line="0" w:lineRule="atLeast"/>
              <w:rPr>
                <w:rFonts w:ascii="Times New Roman" w:eastAsia="Times New Roman" w:hAnsi="Times New Roman"/>
                <w:sz w:val="22"/>
              </w:rPr>
            </w:pPr>
            <w:r>
              <w:rPr>
                <w:rFonts w:ascii="Times New Roman" w:eastAsia="Times New Roman" w:hAnsi="Times New Roman"/>
                <w:sz w:val="22"/>
              </w:rPr>
              <w:t>___________________</w:t>
            </w:r>
          </w:p>
        </w:tc>
        <w:tc>
          <w:tcPr>
            <w:tcW w:w="2720" w:type="dxa"/>
            <w:shd w:val="clear" w:color="auto" w:fill="auto"/>
            <w:vAlign w:val="bottom"/>
          </w:tcPr>
          <w:p w14:paraId="77195EEA" w14:textId="77777777" w:rsidR="00F77101" w:rsidRDefault="00F77101">
            <w:pPr>
              <w:spacing w:line="0" w:lineRule="atLeast"/>
              <w:ind w:left="440"/>
              <w:rPr>
                <w:rFonts w:ascii="Times New Roman" w:eastAsia="Times New Roman" w:hAnsi="Times New Roman"/>
                <w:sz w:val="22"/>
              </w:rPr>
            </w:pPr>
            <w:r>
              <w:rPr>
                <w:rFonts w:ascii="Times New Roman" w:eastAsia="Times New Roman" w:hAnsi="Times New Roman"/>
                <w:sz w:val="22"/>
              </w:rPr>
              <w:t>_________________</w:t>
            </w:r>
          </w:p>
        </w:tc>
        <w:tc>
          <w:tcPr>
            <w:tcW w:w="2540" w:type="dxa"/>
            <w:shd w:val="clear" w:color="auto" w:fill="auto"/>
            <w:vAlign w:val="bottom"/>
          </w:tcPr>
          <w:p w14:paraId="235B400E" w14:textId="77777777" w:rsidR="00F77101" w:rsidRDefault="00F77101">
            <w:pPr>
              <w:spacing w:line="0" w:lineRule="atLeast"/>
              <w:ind w:left="400"/>
              <w:rPr>
                <w:rFonts w:ascii="Times New Roman" w:eastAsia="Times New Roman" w:hAnsi="Times New Roman"/>
                <w:sz w:val="22"/>
              </w:rPr>
            </w:pPr>
            <w:r>
              <w:rPr>
                <w:rFonts w:ascii="Times New Roman" w:eastAsia="Times New Roman" w:hAnsi="Times New Roman"/>
                <w:sz w:val="22"/>
              </w:rPr>
              <w:t>__________________</w:t>
            </w:r>
          </w:p>
        </w:tc>
      </w:tr>
      <w:tr w:rsidR="00F77101" w14:paraId="37D16854" w14:textId="77777777">
        <w:trPr>
          <w:trHeight w:val="254"/>
        </w:trPr>
        <w:tc>
          <w:tcPr>
            <w:tcW w:w="2520" w:type="dxa"/>
            <w:shd w:val="clear" w:color="auto" w:fill="auto"/>
            <w:vAlign w:val="bottom"/>
          </w:tcPr>
          <w:p w14:paraId="03F7733F" w14:textId="77777777" w:rsidR="00F77101" w:rsidRDefault="00F77101">
            <w:pPr>
              <w:spacing w:line="0" w:lineRule="atLeast"/>
              <w:rPr>
                <w:rFonts w:ascii="Times New Roman" w:eastAsia="Times New Roman" w:hAnsi="Times New Roman"/>
                <w:sz w:val="22"/>
              </w:rPr>
            </w:pPr>
            <w:r>
              <w:rPr>
                <w:rFonts w:ascii="Times New Roman" w:eastAsia="Times New Roman" w:hAnsi="Times New Roman"/>
                <w:sz w:val="22"/>
              </w:rPr>
              <w:t>___________________</w:t>
            </w:r>
          </w:p>
        </w:tc>
        <w:tc>
          <w:tcPr>
            <w:tcW w:w="2720" w:type="dxa"/>
            <w:shd w:val="clear" w:color="auto" w:fill="auto"/>
            <w:vAlign w:val="bottom"/>
          </w:tcPr>
          <w:p w14:paraId="470CE179" w14:textId="77777777" w:rsidR="00F77101" w:rsidRDefault="00F77101">
            <w:pPr>
              <w:spacing w:line="0" w:lineRule="atLeast"/>
              <w:ind w:left="440"/>
              <w:rPr>
                <w:rFonts w:ascii="Times New Roman" w:eastAsia="Times New Roman" w:hAnsi="Times New Roman"/>
                <w:sz w:val="22"/>
              </w:rPr>
            </w:pPr>
            <w:r>
              <w:rPr>
                <w:rFonts w:ascii="Times New Roman" w:eastAsia="Times New Roman" w:hAnsi="Times New Roman"/>
                <w:sz w:val="22"/>
              </w:rPr>
              <w:t>_________________</w:t>
            </w:r>
          </w:p>
        </w:tc>
        <w:tc>
          <w:tcPr>
            <w:tcW w:w="2540" w:type="dxa"/>
            <w:shd w:val="clear" w:color="auto" w:fill="auto"/>
            <w:vAlign w:val="bottom"/>
          </w:tcPr>
          <w:p w14:paraId="5432B187" w14:textId="77777777" w:rsidR="00F77101" w:rsidRDefault="00F77101">
            <w:pPr>
              <w:spacing w:line="0" w:lineRule="atLeast"/>
              <w:ind w:left="400"/>
              <w:rPr>
                <w:rFonts w:ascii="Times New Roman" w:eastAsia="Times New Roman" w:hAnsi="Times New Roman"/>
                <w:sz w:val="22"/>
              </w:rPr>
            </w:pPr>
            <w:r>
              <w:rPr>
                <w:rFonts w:ascii="Times New Roman" w:eastAsia="Times New Roman" w:hAnsi="Times New Roman"/>
                <w:sz w:val="22"/>
              </w:rPr>
              <w:t>__________________</w:t>
            </w:r>
          </w:p>
        </w:tc>
      </w:tr>
      <w:tr w:rsidR="00F77101" w14:paraId="07F25FD0" w14:textId="77777777">
        <w:trPr>
          <w:trHeight w:val="252"/>
        </w:trPr>
        <w:tc>
          <w:tcPr>
            <w:tcW w:w="2520" w:type="dxa"/>
            <w:shd w:val="clear" w:color="auto" w:fill="auto"/>
            <w:vAlign w:val="bottom"/>
          </w:tcPr>
          <w:p w14:paraId="779C21A6" w14:textId="77777777" w:rsidR="00F77101" w:rsidRDefault="00F77101">
            <w:pPr>
              <w:spacing w:line="0" w:lineRule="atLeast"/>
              <w:rPr>
                <w:rFonts w:ascii="Times New Roman" w:eastAsia="Times New Roman" w:hAnsi="Times New Roman"/>
                <w:sz w:val="22"/>
              </w:rPr>
            </w:pPr>
            <w:r>
              <w:rPr>
                <w:rFonts w:ascii="Times New Roman" w:eastAsia="Times New Roman" w:hAnsi="Times New Roman"/>
                <w:sz w:val="22"/>
              </w:rPr>
              <w:t>___________________</w:t>
            </w:r>
          </w:p>
        </w:tc>
        <w:tc>
          <w:tcPr>
            <w:tcW w:w="2720" w:type="dxa"/>
            <w:shd w:val="clear" w:color="auto" w:fill="auto"/>
            <w:vAlign w:val="bottom"/>
          </w:tcPr>
          <w:p w14:paraId="3BC3D3EB" w14:textId="77777777" w:rsidR="00F77101" w:rsidRDefault="00F77101">
            <w:pPr>
              <w:spacing w:line="0" w:lineRule="atLeast"/>
              <w:ind w:left="440"/>
              <w:rPr>
                <w:rFonts w:ascii="Times New Roman" w:eastAsia="Times New Roman" w:hAnsi="Times New Roman"/>
                <w:sz w:val="22"/>
              </w:rPr>
            </w:pPr>
            <w:r>
              <w:rPr>
                <w:rFonts w:ascii="Times New Roman" w:eastAsia="Times New Roman" w:hAnsi="Times New Roman"/>
                <w:sz w:val="22"/>
              </w:rPr>
              <w:t>_________________</w:t>
            </w:r>
          </w:p>
        </w:tc>
        <w:tc>
          <w:tcPr>
            <w:tcW w:w="2540" w:type="dxa"/>
            <w:shd w:val="clear" w:color="auto" w:fill="auto"/>
            <w:vAlign w:val="bottom"/>
          </w:tcPr>
          <w:p w14:paraId="62A5A686" w14:textId="77777777" w:rsidR="00F77101" w:rsidRDefault="00F77101">
            <w:pPr>
              <w:spacing w:line="0" w:lineRule="atLeast"/>
              <w:ind w:left="400"/>
              <w:rPr>
                <w:rFonts w:ascii="Times New Roman" w:eastAsia="Times New Roman" w:hAnsi="Times New Roman"/>
                <w:sz w:val="22"/>
              </w:rPr>
            </w:pPr>
            <w:r>
              <w:rPr>
                <w:rFonts w:ascii="Times New Roman" w:eastAsia="Times New Roman" w:hAnsi="Times New Roman"/>
                <w:sz w:val="22"/>
              </w:rPr>
              <w:t>__________________</w:t>
            </w:r>
          </w:p>
        </w:tc>
      </w:tr>
    </w:tbl>
    <w:p w14:paraId="78526F13" w14:textId="77777777" w:rsidR="00F77101" w:rsidRDefault="00F77101">
      <w:pPr>
        <w:spacing w:line="254" w:lineRule="exact"/>
        <w:rPr>
          <w:rFonts w:ascii="Times New Roman" w:eastAsia="Times New Roman" w:hAnsi="Times New Roman"/>
        </w:rPr>
      </w:pPr>
    </w:p>
    <w:p w14:paraId="0D7C14CE" w14:textId="77777777" w:rsidR="00F77101" w:rsidRDefault="00F77101">
      <w:pPr>
        <w:spacing w:line="0" w:lineRule="atLeast"/>
        <w:ind w:left="1660"/>
        <w:rPr>
          <w:rFonts w:ascii="Times New Roman" w:eastAsia="Times New Roman" w:hAnsi="Times New Roman"/>
          <w:sz w:val="24"/>
        </w:rPr>
      </w:pPr>
      <w:r>
        <w:rPr>
          <w:rFonts w:ascii="Times New Roman" w:eastAsia="Times New Roman" w:hAnsi="Times New Roman"/>
          <w:sz w:val="24"/>
        </w:rPr>
        <w:t>We understand you are not bound to accept any Proposal you receive.</w:t>
      </w:r>
    </w:p>
    <w:p w14:paraId="6C36E1B3" w14:textId="77777777" w:rsidR="00F77101" w:rsidRDefault="00F77101">
      <w:pPr>
        <w:spacing w:line="276" w:lineRule="exact"/>
        <w:rPr>
          <w:rFonts w:ascii="Times New Roman" w:eastAsia="Times New Roman" w:hAnsi="Times New Roman"/>
        </w:rPr>
      </w:pPr>
    </w:p>
    <w:p w14:paraId="107D7914" w14:textId="77777777" w:rsidR="00F77101" w:rsidRDefault="00F77101">
      <w:pPr>
        <w:spacing w:line="0" w:lineRule="atLeast"/>
        <w:ind w:left="1000"/>
        <w:rPr>
          <w:rFonts w:ascii="Times New Roman" w:eastAsia="Times New Roman" w:hAnsi="Times New Roman"/>
          <w:sz w:val="24"/>
        </w:rPr>
      </w:pPr>
      <w:r>
        <w:rPr>
          <w:rFonts w:ascii="Times New Roman" w:eastAsia="Times New Roman" w:hAnsi="Times New Roman"/>
          <w:sz w:val="24"/>
        </w:rPr>
        <w:t>We remain,</w:t>
      </w:r>
    </w:p>
    <w:p w14:paraId="389AC138" w14:textId="77777777" w:rsidR="00F77101" w:rsidRDefault="00F77101">
      <w:pPr>
        <w:spacing w:line="276" w:lineRule="exact"/>
        <w:rPr>
          <w:rFonts w:ascii="Times New Roman" w:eastAsia="Times New Roman" w:hAnsi="Times New Roman"/>
        </w:rPr>
      </w:pPr>
    </w:p>
    <w:p w14:paraId="23F349BA" w14:textId="77777777" w:rsidR="00F77101" w:rsidRDefault="00F77101">
      <w:pPr>
        <w:spacing w:line="0" w:lineRule="atLeast"/>
        <w:ind w:right="-279"/>
        <w:jc w:val="center"/>
        <w:rPr>
          <w:rFonts w:ascii="Times New Roman" w:eastAsia="Times New Roman" w:hAnsi="Times New Roman"/>
          <w:sz w:val="24"/>
        </w:rPr>
      </w:pPr>
      <w:r>
        <w:rPr>
          <w:rFonts w:ascii="Times New Roman" w:eastAsia="Times New Roman" w:hAnsi="Times New Roman"/>
          <w:sz w:val="24"/>
        </w:rPr>
        <w:t>Yours sincerely,</w:t>
      </w:r>
    </w:p>
    <w:p w14:paraId="476029E1" w14:textId="77777777" w:rsidR="00F77101" w:rsidRDefault="00F77101">
      <w:pPr>
        <w:spacing w:line="276" w:lineRule="exact"/>
        <w:rPr>
          <w:rFonts w:ascii="Times New Roman" w:eastAsia="Times New Roman" w:hAnsi="Times New Roman"/>
        </w:rPr>
      </w:pPr>
    </w:p>
    <w:p w14:paraId="4F337740" w14:textId="77777777" w:rsidR="00F77101" w:rsidRDefault="00F77101">
      <w:pPr>
        <w:spacing w:line="0" w:lineRule="atLeast"/>
        <w:ind w:right="-279"/>
        <w:jc w:val="center"/>
        <w:rPr>
          <w:rFonts w:ascii="Times New Roman" w:eastAsia="Times New Roman" w:hAnsi="Times New Roman"/>
          <w:sz w:val="24"/>
        </w:rPr>
      </w:pPr>
      <w:r>
        <w:rPr>
          <w:rFonts w:ascii="Times New Roman" w:eastAsia="Times New Roman" w:hAnsi="Times New Roman"/>
          <w:sz w:val="24"/>
        </w:rPr>
        <w:t>Name and Title of Signatory:</w:t>
      </w:r>
    </w:p>
    <w:p w14:paraId="0472BC47" w14:textId="77777777" w:rsidR="00F77101" w:rsidRDefault="00F77101">
      <w:pPr>
        <w:spacing w:line="0" w:lineRule="atLeast"/>
        <w:ind w:right="-279"/>
        <w:jc w:val="center"/>
        <w:rPr>
          <w:rFonts w:ascii="Times New Roman" w:eastAsia="Times New Roman" w:hAnsi="Times New Roman"/>
          <w:sz w:val="24"/>
        </w:rPr>
      </w:pPr>
      <w:r>
        <w:rPr>
          <w:rFonts w:ascii="Times New Roman" w:eastAsia="Times New Roman" w:hAnsi="Times New Roman"/>
          <w:sz w:val="24"/>
        </w:rPr>
        <w:t>Name of Firm:</w:t>
      </w:r>
    </w:p>
    <w:p w14:paraId="40ADA418" w14:textId="77777777" w:rsidR="00F77101" w:rsidRDefault="00F77101">
      <w:pPr>
        <w:spacing w:line="0" w:lineRule="atLeast"/>
        <w:ind w:right="-279"/>
        <w:jc w:val="center"/>
        <w:rPr>
          <w:rFonts w:ascii="Times New Roman" w:eastAsia="Times New Roman" w:hAnsi="Times New Roman"/>
          <w:sz w:val="24"/>
        </w:rPr>
      </w:pPr>
      <w:r>
        <w:rPr>
          <w:rFonts w:ascii="Times New Roman" w:eastAsia="Times New Roman" w:hAnsi="Times New Roman"/>
          <w:sz w:val="24"/>
        </w:rPr>
        <w:t>Address:</w:t>
      </w:r>
    </w:p>
    <w:p w14:paraId="607CFE50" w14:textId="77777777" w:rsidR="00F77101" w:rsidRDefault="00F77101">
      <w:pPr>
        <w:spacing w:line="0" w:lineRule="atLeast"/>
        <w:ind w:right="-279"/>
        <w:jc w:val="center"/>
        <w:rPr>
          <w:rFonts w:ascii="Times New Roman" w:eastAsia="Times New Roman" w:hAnsi="Times New Roman"/>
          <w:sz w:val="24"/>
        </w:rPr>
      </w:pPr>
      <w:r>
        <w:rPr>
          <w:rFonts w:ascii="Times New Roman" w:eastAsia="Times New Roman" w:hAnsi="Times New Roman"/>
          <w:sz w:val="24"/>
        </w:rPr>
        <w:t>Phone:</w:t>
      </w:r>
    </w:p>
    <w:p w14:paraId="36353BD9" w14:textId="77777777" w:rsidR="00F77101" w:rsidRDefault="00F77101">
      <w:pPr>
        <w:spacing w:line="0" w:lineRule="atLeast"/>
        <w:ind w:right="-279"/>
        <w:jc w:val="center"/>
        <w:rPr>
          <w:rFonts w:ascii="Times New Roman" w:eastAsia="Times New Roman" w:hAnsi="Times New Roman"/>
          <w:sz w:val="24"/>
        </w:rPr>
      </w:pPr>
      <w:r>
        <w:rPr>
          <w:rFonts w:ascii="Times New Roman" w:eastAsia="Times New Roman" w:hAnsi="Times New Roman"/>
          <w:sz w:val="24"/>
        </w:rPr>
        <w:t>Facsimile:</w:t>
      </w:r>
    </w:p>
    <w:p w14:paraId="3345C62E" w14:textId="77777777" w:rsidR="00F77101" w:rsidRDefault="00F77101">
      <w:pPr>
        <w:spacing w:line="0" w:lineRule="atLeast"/>
        <w:ind w:right="-279"/>
        <w:jc w:val="center"/>
        <w:rPr>
          <w:rFonts w:ascii="Times New Roman" w:eastAsia="Times New Roman" w:hAnsi="Times New Roman"/>
          <w:sz w:val="24"/>
        </w:rPr>
      </w:pPr>
      <w:r>
        <w:rPr>
          <w:rFonts w:ascii="Times New Roman" w:eastAsia="Times New Roman" w:hAnsi="Times New Roman"/>
          <w:sz w:val="24"/>
        </w:rPr>
        <w:t>E-mail:</w:t>
      </w:r>
    </w:p>
    <w:p w14:paraId="16D09E17" w14:textId="77777777" w:rsidR="00F77101" w:rsidRDefault="00F77101">
      <w:pPr>
        <w:spacing w:line="200" w:lineRule="exact"/>
        <w:rPr>
          <w:rFonts w:ascii="Times New Roman" w:eastAsia="Times New Roman" w:hAnsi="Times New Roman"/>
        </w:rPr>
      </w:pPr>
    </w:p>
    <w:p w14:paraId="5C4DA7DA" w14:textId="77777777" w:rsidR="00F77101" w:rsidRDefault="00F77101">
      <w:pPr>
        <w:spacing w:line="200" w:lineRule="exact"/>
        <w:rPr>
          <w:rFonts w:ascii="Times New Roman" w:eastAsia="Times New Roman" w:hAnsi="Times New Roman"/>
        </w:rPr>
      </w:pPr>
    </w:p>
    <w:p w14:paraId="2A2D4BAF" w14:textId="77777777" w:rsidR="00F77101" w:rsidRDefault="00F77101">
      <w:pPr>
        <w:spacing w:line="200" w:lineRule="exact"/>
        <w:rPr>
          <w:rFonts w:ascii="Times New Roman" w:eastAsia="Times New Roman" w:hAnsi="Times New Roman"/>
        </w:rPr>
      </w:pPr>
    </w:p>
    <w:p w14:paraId="26BD4B39" w14:textId="77777777" w:rsidR="00F77101" w:rsidRDefault="00F77101">
      <w:pPr>
        <w:spacing w:line="200" w:lineRule="exact"/>
        <w:rPr>
          <w:rFonts w:ascii="Times New Roman" w:eastAsia="Times New Roman" w:hAnsi="Times New Roman"/>
        </w:rPr>
      </w:pPr>
    </w:p>
    <w:p w14:paraId="46FB8A98" w14:textId="77777777" w:rsidR="00F77101" w:rsidRDefault="00F77101">
      <w:pPr>
        <w:spacing w:line="200" w:lineRule="exact"/>
        <w:rPr>
          <w:rFonts w:ascii="Times New Roman" w:eastAsia="Times New Roman" w:hAnsi="Times New Roman"/>
        </w:rPr>
      </w:pPr>
    </w:p>
    <w:p w14:paraId="3B00CE99" w14:textId="77777777" w:rsidR="00F77101" w:rsidRDefault="00F77101">
      <w:pPr>
        <w:spacing w:line="200" w:lineRule="exact"/>
        <w:rPr>
          <w:rFonts w:ascii="Times New Roman" w:eastAsia="Times New Roman" w:hAnsi="Times New Roman"/>
        </w:rPr>
      </w:pPr>
    </w:p>
    <w:p w14:paraId="29029435" w14:textId="77777777" w:rsidR="00F77101" w:rsidRDefault="00F77101">
      <w:pPr>
        <w:spacing w:line="200" w:lineRule="exact"/>
        <w:rPr>
          <w:rFonts w:ascii="Times New Roman" w:eastAsia="Times New Roman" w:hAnsi="Times New Roman"/>
        </w:rPr>
      </w:pPr>
    </w:p>
    <w:p w14:paraId="62FC79D0" w14:textId="77777777" w:rsidR="00F77101" w:rsidRDefault="00F77101">
      <w:pPr>
        <w:spacing w:line="200" w:lineRule="exact"/>
        <w:rPr>
          <w:rFonts w:ascii="Times New Roman" w:eastAsia="Times New Roman" w:hAnsi="Times New Roman"/>
        </w:rPr>
      </w:pPr>
    </w:p>
    <w:p w14:paraId="0ADA021F" w14:textId="77777777" w:rsidR="00F77101" w:rsidRDefault="00F77101">
      <w:pPr>
        <w:spacing w:line="200" w:lineRule="exact"/>
        <w:rPr>
          <w:rFonts w:ascii="Times New Roman" w:eastAsia="Times New Roman" w:hAnsi="Times New Roman"/>
        </w:rPr>
      </w:pPr>
    </w:p>
    <w:p w14:paraId="689025C4" w14:textId="77777777" w:rsidR="00F77101" w:rsidRDefault="00F77101">
      <w:pPr>
        <w:spacing w:line="202" w:lineRule="exact"/>
        <w:rPr>
          <w:rFonts w:ascii="Times New Roman" w:eastAsia="Times New Roman" w:hAnsi="Times New Roman"/>
        </w:rPr>
      </w:pPr>
    </w:p>
    <w:p w14:paraId="7D05CD7B" w14:textId="77777777" w:rsidR="00F77101" w:rsidRDefault="00F77101">
      <w:pPr>
        <w:spacing w:line="0" w:lineRule="atLeast"/>
        <w:ind w:right="-279"/>
        <w:jc w:val="center"/>
        <w:rPr>
          <w:rFonts w:ascii="Times New Roman" w:eastAsia="Times New Roman" w:hAnsi="Times New Roman"/>
          <w:sz w:val="24"/>
        </w:rPr>
      </w:pPr>
      <w:r>
        <w:rPr>
          <w:rFonts w:ascii="Times New Roman" w:eastAsia="Times New Roman" w:hAnsi="Times New Roman"/>
          <w:sz w:val="24"/>
        </w:rPr>
        <w:t>31 of 72</w:t>
      </w:r>
    </w:p>
    <w:p w14:paraId="62A8DC7F" w14:textId="77777777" w:rsidR="00F77101" w:rsidRDefault="00F77101">
      <w:pPr>
        <w:spacing w:line="0" w:lineRule="atLeast"/>
        <w:ind w:right="-279"/>
        <w:jc w:val="center"/>
        <w:rPr>
          <w:rFonts w:ascii="Times New Roman" w:eastAsia="Times New Roman" w:hAnsi="Times New Roman"/>
          <w:sz w:val="24"/>
        </w:rPr>
        <w:sectPr w:rsidR="00F77101">
          <w:pgSz w:w="11900" w:h="16841"/>
          <w:pgMar w:top="1440" w:right="1439" w:bottom="156" w:left="1440" w:header="0" w:footer="0" w:gutter="0"/>
          <w:cols w:space="0" w:equalWidth="0">
            <w:col w:w="9020"/>
          </w:cols>
          <w:docGrid w:linePitch="360"/>
        </w:sectPr>
      </w:pPr>
    </w:p>
    <w:p w14:paraId="031FD4E0" w14:textId="77777777" w:rsidR="00F77101" w:rsidRDefault="00F77101">
      <w:pPr>
        <w:spacing w:line="46" w:lineRule="exact"/>
        <w:rPr>
          <w:rFonts w:ascii="Times New Roman" w:eastAsia="Times New Roman" w:hAnsi="Times New Roman"/>
        </w:rPr>
      </w:pPr>
      <w:bookmarkStart w:id="32" w:name="page32"/>
      <w:bookmarkEnd w:id="32"/>
    </w:p>
    <w:p w14:paraId="77363597" w14:textId="77777777" w:rsidR="00F77101" w:rsidRDefault="00F77101">
      <w:pPr>
        <w:spacing w:line="0" w:lineRule="atLeast"/>
        <w:ind w:right="1000"/>
        <w:jc w:val="right"/>
        <w:rPr>
          <w:rFonts w:ascii="Times New Roman" w:eastAsia="Times New Roman" w:hAnsi="Times New Roman"/>
          <w:b/>
          <w:sz w:val="31"/>
        </w:rPr>
      </w:pPr>
      <w:r>
        <w:rPr>
          <w:rFonts w:ascii="Times New Roman" w:eastAsia="Times New Roman" w:hAnsi="Times New Roman"/>
          <w:b/>
          <w:sz w:val="28"/>
        </w:rPr>
        <w:t>SUMMARY</w:t>
      </w:r>
      <w:r>
        <w:rPr>
          <w:rFonts w:ascii="Times New Roman" w:eastAsia="Times New Roman" w:hAnsi="Times New Roman"/>
          <w:b/>
          <w:sz w:val="25"/>
        </w:rPr>
        <w:t xml:space="preserve"> OF</w:t>
      </w:r>
      <w:r>
        <w:rPr>
          <w:rFonts w:ascii="Times New Roman" w:eastAsia="Times New Roman" w:hAnsi="Times New Roman"/>
          <w:b/>
          <w:sz w:val="28"/>
        </w:rPr>
        <w:t xml:space="preserve"> C</w:t>
      </w:r>
      <w:r>
        <w:rPr>
          <w:rFonts w:ascii="Times New Roman" w:eastAsia="Times New Roman" w:hAnsi="Times New Roman"/>
          <w:b/>
          <w:sz w:val="25"/>
        </w:rPr>
        <w:t>OSTS</w:t>
      </w:r>
      <w:r>
        <w:rPr>
          <w:rFonts w:ascii="Times New Roman" w:eastAsia="Times New Roman" w:hAnsi="Times New Roman"/>
          <w:b/>
          <w:sz w:val="31"/>
        </w:rPr>
        <w:t>(</w:t>
      </w:r>
      <w:r>
        <w:rPr>
          <w:rFonts w:ascii="Times New Roman" w:eastAsia="Times New Roman" w:hAnsi="Times New Roman"/>
          <w:b/>
          <w:sz w:val="25"/>
        </w:rPr>
        <w:t>TO BE SUBMITTED SEPARATE</w:t>
      </w:r>
      <w:r>
        <w:rPr>
          <w:rFonts w:ascii="Times New Roman" w:eastAsia="Times New Roman" w:hAnsi="Times New Roman"/>
          <w:b/>
          <w:sz w:val="31"/>
        </w:rPr>
        <w:t xml:space="preserve"> )</w:t>
      </w:r>
    </w:p>
    <w:p w14:paraId="75B2E61A" w14:textId="4F88B633" w:rsidR="00F77101" w:rsidRDefault="004A585D">
      <w:pPr>
        <w:spacing w:line="20" w:lineRule="exact"/>
        <w:rPr>
          <w:rFonts w:ascii="Times New Roman" w:eastAsia="Times New Roman" w:hAnsi="Times New Roman"/>
        </w:rPr>
      </w:pPr>
      <w:r>
        <w:rPr>
          <w:rFonts w:ascii="Times New Roman" w:eastAsia="Times New Roman" w:hAnsi="Times New Roman"/>
          <w:b/>
          <w:noProof/>
          <w:sz w:val="31"/>
          <w:lang w:val="en-US" w:eastAsia="en-US"/>
        </w:rPr>
        <w:drawing>
          <wp:anchor distT="0" distB="0" distL="114300" distR="114300" simplePos="0" relativeHeight="251663360" behindDoc="1" locked="0" layoutInCell="1" allowOverlap="1" wp14:anchorId="6D31E5EB" wp14:editId="6E97C5B5">
            <wp:simplePos x="0" y="0"/>
            <wp:positionH relativeFrom="column">
              <wp:posOffset>368300</wp:posOffset>
            </wp:positionH>
            <wp:positionV relativeFrom="paragraph">
              <wp:posOffset>188595</wp:posOffset>
            </wp:positionV>
            <wp:extent cx="5581650" cy="12065"/>
            <wp:effectExtent l="0" t="0" r="0" b="0"/>
            <wp:wrapNone/>
            <wp:docPr id="5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81650" cy="120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noProof/>
          <w:sz w:val="31"/>
          <w:lang w:val="en-US" w:eastAsia="en-US"/>
        </w:rPr>
        <mc:AlternateContent>
          <mc:Choice Requires="wps">
            <w:drawing>
              <wp:anchor distT="0" distB="0" distL="114300" distR="114300" simplePos="0" relativeHeight="251664384" behindDoc="1" locked="0" layoutInCell="1" allowOverlap="1" wp14:anchorId="2E4E4CED" wp14:editId="0DA6B5DF">
                <wp:simplePos x="0" y="0"/>
                <wp:positionH relativeFrom="column">
                  <wp:posOffset>-66040</wp:posOffset>
                </wp:positionH>
                <wp:positionV relativeFrom="paragraph">
                  <wp:posOffset>555625</wp:posOffset>
                </wp:positionV>
                <wp:extent cx="6396990" cy="0"/>
                <wp:effectExtent l="6985" t="10795" r="6350" b="8255"/>
                <wp:wrapNone/>
                <wp:docPr id="189805936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69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D307B7" id="Line 5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3.75pt" to="498.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U/srwEAAEgDAAAOAAAAZHJzL2Uyb0RvYy54bWysU8Fu2zAMvQ/YPwi6L3Y6LFiMOD2k6y7d&#10;FqDdBzCSbAuVRYFU4uTvJ6lJWmy3oT4Ikkg+vfdIr26PoxMHQ2zRt3I+q6UwXqG2vm/l76f7T1+l&#10;4Aheg0NvWnkyLG/XHz+sptCYGxzQaUMigXhuptDKIcbQVBWrwYzAMwzGp2CHNEJMR+orTTAl9NFV&#10;N3W9qCYkHQiVYU63dy9BuS74XWdU/NV1bKJwrUzcYlmprLu8VusVND1BGKw604D/YDGC9enRK9Qd&#10;RBB7sv9AjVYRMnZxpnCssOusMkVDUjOv/1LzOEAwRUsyh8PVJn4/WPXzsPFbytTV0T+GB1TPLDxu&#10;BvC9KQSeTiE1bp6tqqbAzbUkHzhsSeymH6hTDuwjFheOHY0ZMukTx2L26Wq2OUah0uXi83KxXKae&#10;qEusguZSGIjjd4OjyJtWOuuzD9DA4YFjJgLNJSVfe7y3zpVeOi+mBF4vv5QCRmd1DuY0pn63cSQO&#10;kKehfEVVirxNI9x7XcAGA/rbeR/Bupd9etz5sxlZfx42bnaoT1u6mJTaVVieRyvPw9tzqX79AdZ/&#10;AAAA//8DAFBLAwQUAAYACAAAACEAhrdJwdwAAAAJAQAADwAAAGRycy9kb3ducmV2LnhtbEyPy07D&#10;MBBF90j8gzVIbFDrBAFp0zgVVOqSBQX2bjyNTf2IbKcNf88gFnQ5M0d3zm3Wk7PshDGZ4AWU8wIY&#10;+i4o43sBH+/b2QJYytIraYNHAd+YYN1eXzWyVuHs3/C0yz2jEJ9qKUDnPNScp06jk2keBvR0O4To&#10;ZKYx9lxFeaZwZ/l9UTxxJ42nD1oOuNHYHXejE2C+Ykq6K1/KZI/bzd1oTfX6KcTtzfS8ApZxyv8w&#10;/OqTOrTktA+jV4lZAbOyeCBUwKJ6BEbAcllRuf3fgrcNv2zQ/gAAAP//AwBQSwECLQAUAAYACAAA&#10;ACEAtoM4kv4AAADhAQAAEwAAAAAAAAAAAAAAAAAAAAAAW0NvbnRlbnRfVHlwZXNdLnhtbFBLAQIt&#10;ABQABgAIAAAAIQA4/SH/1gAAAJQBAAALAAAAAAAAAAAAAAAAAC8BAABfcmVscy8ucmVsc1BLAQIt&#10;ABQABgAIAAAAIQACAU/srwEAAEgDAAAOAAAAAAAAAAAAAAAAAC4CAABkcnMvZTJvRG9jLnhtbFBL&#10;AQItABQABgAIAAAAIQCGt0nB3AAAAAkBAAAPAAAAAAAAAAAAAAAAAAkEAABkcnMvZG93bnJldi54&#10;bWxQSwUGAAAAAAQABADzAAAAEgUAAAAA&#10;" strokeweight=".16931mm"/>
            </w:pict>
          </mc:Fallback>
        </mc:AlternateContent>
      </w:r>
      <w:r>
        <w:rPr>
          <w:rFonts w:ascii="Times New Roman" w:eastAsia="Times New Roman" w:hAnsi="Times New Roman"/>
          <w:b/>
          <w:noProof/>
          <w:sz w:val="31"/>
          <w:lang w:val="en-US" w:eastAsia="en-US"/>
        </w:rPr>
        <mc:AlternateContent>
          <mc:Choice Requires="wps">
            <w:drawing>
              <wp:anchor distT="0" distB="0" distL="114300" distR="114300" simplePos="0" relativeHeight="251665408" behindDoc="1" locked="0" layoutInCell="1" allowOverlap="1" wp14:anchorId="0CE9F0F3" wp14:editId="29A7C388">
                <wp:simplePos x="0" y="0"/>
                <wp:positionH relativeFrom="column">
                  <wp:posOffset>-66040</wp:posOffset>
                </wp:positionH>
                <wp:positionV relativeFrom="paragraph">
                  <wp:posOffset>911860</wp:posOffset>
                </wp:positionV>
                <wp:extent cx="6396990" cy="0"/>
                <wp:effectExtent l="6985" t="5080" r="6350" b="13970"/>
                <wp:wrapNone/>
                <wp:docPr id="165175460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69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37D1E4" id="Line 5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71.8pt" to="498.5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Y5XrgEAAEgDAAAOAAAAZHJzL2Uyb0RvYy54bWysU8Fu2zAMvQ/YPwi6L3Y6IFiMOD2k6y7d&#10;FqDdBzCSbAuTRYFUYufvJ6lJVmy3YT4Ikkg+vfdIb+7n0YmTIbboW7lc1FIYr1Bb37fyx8vjh09S&#10;cASvwaE3rTwblvfb9+82U2jMHQ7otCGRQDw3U2jlEGNoqorVYEbgBQbjU7BDGiGmI/WVJpgS+uiq&#10;u7peVROSDoTKMKfbh9eg3Bb8rjMqfu86NlG4ViZusaxU1kNeq+0Gmp4gDFZdaMA/sBjB+vToDeoB&#10;Iogj2b+gRqsIGbu4UDhW2HVWmaIhqVnWf6h5HiCYoiWZw+FmE/8/WPXttPN7ytTV7J/DE6qfLDzu&#10;BvC9KQReziE1bpmtqqbAza0kHzjsSRymr6hTDhwjFhfmjsYMmfSJuZh9vplt5ihUulx9XK/W69QT&#10;dY1V0FwLA3H8YnAUedNKZ332ARo4PXHMRKC5puRrj4/WudJL58WUwOv1qhQwOqtzMKcx9YedI3GC&#10;PA3lK6pS5G0a4dHrAjYY0J8v+wjWve7T485fzMj687Bxc0B93tPVpNSuwvIyWnke3p5L9e8fYPsL&#10;AAD//wMAUEsDBBQABgAIAAAAIQDG0MoM4AAAAAsBAAAPAAAAZHJzL2Rvd25yZXYueG1sTI9BS8NA&#10;EIXvgv9hGcFbu6mWNkmzKaIo9CDFtnjeZqdJTHY2ZLdN+u8dQdDjvPfx5r1sPdpWXLD3tSMFs2kE&#10;AqlwpqZSwWH/OolB+KDJ6NYRKriih3V+e5Pp1LiBPvCyC6XgEPKpVlCF0KVS+qJCq/3UdUjsnVxv&#10;deCzL6Xp9cDhtpUPUbSQVtfEHyrd4XOFRbM7WwXvsXxx2+azuH4N+7c43jTJcnNQ6v5ufFqBCDiG&#10;Pxh+6nN1yLnT0Z3JeNEqmMyiOaNszB8XIJhIkiWvO/4qMs/k/w35NwAAAP//AwBQSwECLQAUAAYA&#10;CAAAACEAtoM4kv4AAADhAQAAEwAAAAAAAAAAAAAAAAAAAAAAW0NvbnRlbnRfVHlwZXNdLnhtbFBL&#10;AQItABQABgAIAAAAIQA4/SH/1gAAAJQBAAALAAAAAAAAAAAAAAAAAC8BAABfcmVscy8ucmVsc1BL&#10;AQItABQABgAIAAAAIQD6mY5XrgEAAEgDAAAOAAAAAAAAAAAAAAAAAC4CAABkcnMvZTJvRG9jLnht&#10;bFBLAQItABQABgAIAAAAIQDG0MoM4AAAAAsBAAAPAAAAAAAAAAAAAAAAAAgEAABkcnMvZG93bnJl&#10;di54bWxQSwUGAAAAAAQABADzAAAAFQUAAAAA&#10;" strokeweight=".48pt"/>
            </w:pict>
          </mc:Fallback>
        </mc:AlternateContent>
      </w:r>
      <w:r>
        <w:rPr>
          <w:rFonts w:ascii="Times New Roman" w:eastAsia="Times New Roman" w:hAnsi="Times New Roman"/>
          <w:b/>
          <w:noProof/>
          <w:sz w:val="31"/>
          <w:lang w:val="en-US" w:eastAsia="en-US"/>
        </w:rPr>
        <mc:AlternateContent>
          <mc:Choice Requires="wps">
            <w:drawing>
              <wp:anchor distT="0" distB="0" distL="114300" distR="114300" simplePos="0" relativeHeight="251666432" behindDoc="1" locked="0" layoutInCell="1" allowOverlap="1" wp14:anchorId="05CD4D62" wp14:editId="3B543271">
                <wp:simplePos x="0" y="0"/>
                <wp:positionH relativeFrom="column">
                  <wp:posOffset>-66040</wp:posOffset>
                </wp:positionH>
                <wp:positionV relativeFrom="paragraph">
                  <wp:posOffset>1093470</wp:posOffset>
                </wp:positionV>
                <wp:extent cx="6396990" cy="0"/>
                <wp:effectExtent l="6985" t="5715" r="6350" b="13335"/>
                <wp:wrapNone/>
                <wp:docPr id="93497017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69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E58BD5" id="Line 5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86.1pt" to="498.5pt,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U/srwEAAEgDAAAOAAAAZHJzL2Uyb0RvYy54bWysU8Fu2zAMvQ/YPwi6L3Y6LFiMOD2k6y7d&#10;FqDdBzCSbAuVRYFU4uTvJ6lJWmy3oT4Ikkg+vfdIr26PoxMHQ2zRt3I+q6UwXqG2vm/l76f7T1+l&#10;4Aheg0NvWnkyLG/XHz+sptCYGxzQaUMigXhuptDKIcbQVBWrwYzAMwzGp2CHNEJMR+orTTAl9NFV&#10;N3W9qCYkHQiVYU63dy9BuS74XWdU/NV1bKJwrUzcYlmprLu8VusVND1BGKw604D/YDGC9enRK9Qd&#10;RBB7sv9AjVYRMnZxpnCssOusMkVDUjOv/1LzOEAwRUsyh8PVJn4/WPXzsPFbytTV0T+GB1TPLDxu&#10;BvC9KQSeTiE1bp6tqqbAzbUkHzhsSeymH6hTDuwjFheOHY0ZMukTx2L26Wq2OUah0uXi83KxXKae&#10;qEusguZSGIjjd4OjyJtWOuuzD9DA4YFjJgLNJSVfe7y3zpVeOi+mBF4vv5QCRmd1DuY0pn63cSQO&#10;kKehfEVVirxNI9x7XcAGA/rbeR/Bupd9etz5sxlZfx42bnaoT1u6mJTaVVieRyvPw9tzqX79AdZ/&#10;AAAA//8DAFBLAwQUAAYACAAAACEA+nq3BtwAAAALAQAADwAAAGRycy9kb3ducmV2LnhtbEyPzU7D&#10;MBCE70i8g7VIXFDrJEKEhjgVVOqRAwXubmxiU/9EXqcNb88iVSrHnfk0O9OuZ+/YUSe0MQgolwUw&#10;HfqobBgEfLxvF4/AMMugpItBC/jRCOvu+qqVjYqn8KaPuzwwCgnYSAEm57HhHHujvcRlHHUg7ysm&#10;LzOdaeAqyROFe8eronjgXtpAH4wc9cbo/rCbvAD7nRBNX76U6A7bzd3kbP36KcTtzfz8BCzrOV9g&#10;+KtP1aGjTvs4BYXMCViUxT2hZNRVBYyI1aqmdfuzwruW/9/Q/QIAAP//AwBQSwECLQAUAAYACAAA&#10;ACEAtoM4kv4AAADhAQAAEwAAAAAAAAAAAAAAAAAAAAAAW0NvbnRlbnRfVHlwZXNdLnhtbFBLAQIt&#10;ABQABgAIAAAAIQA4/SH/1gAAAJQBAAALAAAAAAAAAAAAAAAAAC8BAABfcmVscy8ucmVsc1BLAQIt&#10;ABQABgAIAAAAIQACAU/srwEAAEgDAAAOAAAAAAAAAAAAAAAAAC4CAABkcnMvZTJvRG9jLnhtbFBL&#10;AQItABQABgAIAAAAIQD6ercG3AAAAAsBAAAPAAAAAAAAAAAAAAAAAAkEAABkcnMvZG93bnJldi54&#10;bWxQSwUGAAAAAAQABADzAAAAEgUAAAAA&#10;" strokeweight=".16931mm"/>
            </w:pict>
          </mc:Fallback>
        </mc:AlternateContent>
      </w:r>
      <w:r>
        <w:rPr>
          <w:rFonts w:ascii="Times New Roman" w:eastAsia="Times New Roman" w:hAnsi="Times New Roman"/>
          <w:b/>
          <w:noProof/>
          <w:sz w:val="31"/>
          <w:lang w:val="en-US" w:eastAsia="en-US"/>
        </w:rPr>
        <mc:AlternateContent>
          <mc:Choice Requires="wps">
            <w:drawing>
              <wp:anchor distT="0" distB="0" distL="114300" distR="114300" simplePos="0" relativeHeight="251667456" behindDoc="1" locked="0" layoutInCell="1" allowOverlap="1" wp14:anchorId="301E576F" wp14:editId="01C2DE9F">
                <wp:simplePos x="0" y="0"/>
                <wp:positionH relativeFrom="column">
                  <wp:posOffset>-66040</wp:posOffset>
                </wp:positionH>
                <wp:positionV relativeFrom="paragraph">
                  <wp:posOffset>1274445</wp:posOffset>
                </wp:positionV>
                <wp:extent cx="6396990" cy="0"/>
                <wp:effectExtent l="6985" t="5715" r="6350" b="13335"/>
                <wp:wrapNone/>
                <wp:docPr id="3397150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69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D3DBBF" id="Line 5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00.35pt" to="498.5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Y5XrgEAAEgDAAAOAAAAZHJzL2Uyb0RvYy54bWysU8Fu2zAMvQ/YPwi6L3Y6IFiMOD2k6y7d&#10;FqDdBzCSbAuTRYFUYufvJ6lJVmy3YT4Ikkg+vfdIb+7n0YmTIbboW7lc1FIYr1Bb37fyx8vjh09S&#10;cASvwaE3rTwblvfb9+82U2jMHQ7otCGRQDw3U2jlEGNoqorVYEbgBQbjU7BDGiGmI/WVJpgS+uiq&#10;u7peVROSDoTKMKfbh9eg3Bb8rjMqfu86NlG4ViZusaxU1kNeq+0Gmp4gDFZdaMA/sBjB+vToDeoB&#10;Iogj2b+gRqsIGbu4UDhW2HVWmaIhqVnWf6h5HiCYoiWZw+FmE/8/WPXttPN7ytTV7J/DE6qfLDzu&#10;BvC9KQReziE1bpmtqqbAza0kHzjsSRymr6hTDhwjFhfmjsYMmfSJuZh9vplt5ihUulx9XK/W69QT&#10;dY1V0FwLA3H8YnAUedNKZ332ARo4PXHMRKC5puRrj4/WudJL58WUwOv1qhQwOqtzMKcx9YedI3GC&#10;PA3lK6pS5G0a4dHrAjYY0J8v+wjWve7T485fzMj687Bxc0B93tPVpNSuwvIyWnke3p5L9e8fYPsL&#10;AAD//wMAUEsDBBQABgAIAAAAIQC6O/FZ3gAAAAsBAAAPAAAAZHJzL2Rvd25yZXYueG1sTI9NS8NA&#10;EIbvQv/DMoK3dlMR82E2pSgKPYjYlp632TGJyc6G7LZJ/70jCPY47zy8H/lqsp044+AbRwqWiwgE&#10;UulMQ5WC/e51noDwQZPRnSNUcEEPq2J2k+vMuJE+8bwNlWAT8plWUIfQZ1L6skar/cL1SPz7coPV&#10;gc+hkmbQI5vbTt5H0aO0uiFOqHWPzzWW7fZkFbwn8sV9tIfy8j3u3pJk06bxZq/U3e20fgIRcAr/&#10;MPzW5+pQcKejO5HxolMwX0YPjCrgmBgEE2ka87rjnyKLXF5vKH4AAAD//wMAUEsBAi0AFAAGAAgA&#10;AAAhALaDOJL+AAAA4QEAABMAAAAAAAAAAAAAAAAAAAAAAFtDb250ZW50X1R5cGVzXS54bWxQSwEC&#10;LQAUAAYACAAAACEAOP0h/9YAAACUAQAACwAAAAAAAAAAAAAAAAAvAQAAX3JlbHMvLnJlbHNQSwEC&#10;LQAUAAYACAAAACEA+pmOV64BAABIAwAADgAAAAAAAAAAAAAAAAAuAgAAZHJzL2Uyb0RvYy54bWxQ&#10;SwECLQAUAAYACAAAACEAujvxWd4AAAALAQAADwAAAAAAAAAAAAAAAAAIBAAAZHJzL2Rvd25yZXYu&#10;eG1sUEsFBgAAAAAEAAQA8wAAABMFAAAAAA==&#10;" strokeweight=".48pt"/>
            </w:pict>
          </mc:Fallback>
        </mc:AlternateContent>
      </w:r>
      <w:r>
        <w:rPr>
          <w:rFonts w:ascii="Times New Roman" w:eastAsia="Times New Roman" w:hAnsi="Times New Roman"/>
          <w:b/>
          <w:noProof/>
          <w:sz w:val="31"/>
          <w:lang w:val="en-US" w:eastAsia="en-US"/>
        </w:rPr>
        <mc:AlternateContent>
          <mc:Choice Requires="wps">
            <w:drawing>
              <wp:anchor distT="0" distB="0" distL="114300" distR="114300" simplePos="0" relativeHeight="251668480" behindDoc="1" locked="0" layoutInCell="1" allowOverlap="1" wp14:anchorId="170D04F5" wp14:editId="4A841526">
                <wp:simplePos x="0" y="0"/>
                <wp:positionH relativeFrom="column">
                  <wp:posOffset>-66040</wp:posOffset>
                </wp:positionH>
                <wp:positionV relativeFrom="paragraph">
                  <wp:posOffset>1633220</wp:posOffset>
                </wp:positionV>
                <wp:extent cx="6396990" cy="0"/>
                <wp:effectExtent l="6985" t="12065" r="6350" b="6985"/>
                <wp:wrapNone/>
                <wp:docPr id="181864123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69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1AF939" id="Line 5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28.6pt" to="498.5pt,1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Y5XrgEAAEgDAAAOAAAAZHJzL2Uyb0RvYy54bWysU8Fu2zAMvQ/YPwi6L3Y6IFiMOD2k6y7d&#10;FqDdBzCSbAuTRYFUYufvJ6lJVmy3YT4Ikkg+vfdIb+7n0YmTIbboW7lc1FIYr1Bb37fyx8vjh09S&#10;cASvwaE3rTwblvfb9+82U2jMHQ7otCGRQDw3U2jlEGNoqorVYEbgBQbjU7BDGiGmI/WVJpgS+uiq&#10;u7peVROSDoTKMKfbh9eg3Bb8rjMqfu86NlG4ViZusaxU1kNeq+0Gmp4gDFZdaMA/sBjB+vToDeoB&#10;Iogj2b+gRqsIGbu4UDhW2HVWmaIhqVnWf6h5HiCYoiWZw+FmE/8/WPXttPN7ytTV7J/DE6qfLDzu&#10;BvC9KQReziE1bpmtqqbAza0kHzjsSRymr6hTDhwjFhfmjsYMmfSJuZh9vplt5ihUulx9XK/W69QT&#10;dY1V0FwLA3H8YnAUedNKZ332ARo4PXHMRKC5puRrj4/WudJL58WUwOv1qhQwOqtzMKcx9YedI3GC&#10;PA3lK6pS5G0a4dHrAjYY0J8v+wjWve7T485fzMj687Bxc0B93tPVpNSuwvIyWnke3p5L9e8fYPsL&#10;AAD//wMAUEsDBBQABgAIAAAAIQB2CDtc3wAAAAsBAAAPAAAAZHJzL2Rvd25yZXYueG1sTI9NS8NA&#10;EIbvgv9hGcFbu2lQ82E2RRSFHkRsi+dtdkxisrMhu23Sf+8Igh5n5uGd5y3Ws+3FCUffOlKwWkYg&#10;kCpnWqoV7HfPixSED5qM7h2hgjN6WJeXF4XOjZvoHU/bUAsOIZ9rBU0IQy6lrxq02i/dgMS3Tzda&#10;HXgca2lGPXG47WUcRXfS6pb4Q6MHfGyw6rZHq+A1lU/urfuozl/T7iVNN12WbPZKXV/ND/cgAs7h&#10;D4YffVaHkp0O7kjGi17BYhXdMKogvk1iEExkWcLtDr8bWRbyf4fyGwAA//8DAFBLAQItABQABgAI&#10;AAAAIQC2gziS/gAAAOEBAAATAAAAAAAAAAAAAAAAAAAAAABbQ29udGVudF9UeXBlc10ueG1sUEsB&#10;Ai0AFAAGAAgAAAAhADj9If/WAAAAlAEAAAsAAAAAAAAAAAAAAAAALwEAAF9yZWxzLy5yZWxzUEsB&#10;Ai0AFAAGAAgAAAAhAPqZjleuAQAASAMAAA4AAAAAAAAAAAAAAAAALgIAAGRycy9lMm9Eb2MueG1s&#10;UEsBAi0AFAAGAAgAAAAhAHYIO1zfAAAACwEAAA8AAAAAAAAAAAAAAAAACAQAAGRycy9kb3ducmV2&#10;LnhtbFBLBQYAAAAABAAEAPMAAAAUBQAAAAA=&#10;" strokeweight=".48pt"/>
            </w:pict>
          </mc:Fallback>
        </mc:AlternateContent>
      </w:r>
      <w:r>
        <w:rPr>
          <w:rFonts w:ascii="Times New Roman" w:eastAsia="Times New Roman" w:hAnsi="Times New Roman"/>
          <w:b/>
          <w:noProof/>
          <w:sz w:val="31"/>
          <w:lang w:val="en-US" w:eastAsia="en-US"/>
        </w:rPr>
        <mc:AlternateContent>
          <mc:Choice Requires="wps">
            <w:drawing>
              <wp:anchor distT="0" distB="0" distL="114300" distR="114300" simplePos="0" relativeHeight="251669504" behindDoc="1" locked="0" layoutInCell="1" allowOverlap="1" wp14:anchorId="6983F75B" wp14:editId="58C2191D">
                <wp:simplePos x="0" y="0"/>
                <wp:positionH relativeFrom="column">
                  <wp:posOffset>-66040</wp:posOffset>
                </wp:positionH>
                <wp:positionV relativeFrom="paragraph">
                  <wp:posOffset>1990090</wp:posOffset>
                </wp:positionV>
                <wp:extent cx="6396990" cy="0"/>
                <wp:effectExtent l="6985" t="6985" r="6350" b="12065"/>
                <wp:wrapNone/>
                <wp:docPr id="36488001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69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1FB852" id="Line 59"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56.7pt" to="498.5pt,1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U/srwEAAEgDAAAOAAAAZHJzL2Uyb0RvYy54bWysU8Fu2zAMvQ/YPwi6L3Y6LFiMOD2k6y7d&#10;FqDdBzCSbAuVRYFU4uTvJ6lJWmy3oT4Ikkg+vfdIr26PoxMHQ2zRt3I+q6UwXqG2vm/l76f7T1+l&#10;4Aheg0NvWnkyLG/XHz+sptCYGxzQaUMigXhuptDKIcbQVBWrwYzAMwzGp2CHNEJMR+orTTAl9NFV&#10;N3W9qCYkHQiVYU63dy9BuS74XWdU/NV1bKJwrUzcYlmprLu8VusVND1BGKw604D/YDGC9enRK9Qd&#10;RBB7sv9AjVYRMnZxpnCssOusMkVDUjOv/1LzOEAwRUsyh8PVJn4/WPXzsPFbytTV0T+GB1TPLDxu&#10;BvC9KQSeTiE1bp6tqqbAzbUkHzhsSeymH6hTDuwjFheOHY0ZMukTx2L26Wq2OUah0uXi83KxXKae&#10;qEusguZSGIjjd4OjyJtWOuuzD9DA4YFjJgLNJSVfe7y3zpVeOi+mBF4vv5QCRmd1DuY0pn63cSQO&#10;kKehfEVVirxNI9x7XcAGA/rbeR/Bupd9etz5sxlZfx42bnaoT1u6mJTaVVieRyvPw9tzqX79AdZ/&#10;AAAA//8DAFBLAwQUAAYACAAAACEAsxiU5t0AAAALAQAADwAAAGRycy9kb3ducmV2LnhtbEyPwU7D&#10;MBBE70j8g7VIXFDrmCJKQ5wKKvXIgQJ3Nzaxqb2ObKcNf88iIdHb7s5o9k2znoJnR5OyiyhBzCtg&#10;BruoHfYS3t+2swdguSjUykc0Er5NhnV7edGoWscTvprjrvSMQjDXSoItZag5z501QeV5HAyS9hlT&#10;UIXW1HOd1InCg+e3VXXPg3JIH6wazMaa7rAbgwT3lXK2nXgW2R+2m5vRu+XLh5TXV9PTI7BipvJv&#10;hl98QoeWmPZxRJ2ZlzAT1R1ZJSzEggZyrFZLarf/u/C24ecd2h8AAAD//wMAUEsBAi0AFAAGAAgA&#10;AAAhALaDOJL+AAAA4QEAABMAAAAAAAAAAAAAAAAAAAAAAFtDb250ZW50X1R5cGVzXS54bWxQSwEC&#10;LQAUAAYACAAAACEAOP0h/9YAAACUAQAACwAAAAAAAAAAAAAAAAAvAQAAX3JlbHMvLnJlbHNQSwEC&#10;LQAUAAYACAAAACEAAgFP7K8BAABIAwAADgAAAAAAAAAAAAAAAAAuAgAAZHJzL2Uyb0RvYy54bWxQ&#10;SwECLQAUAAYACAAAACEAsxiU5t0AAAALAQAADwAAAAAAAAAAAAAAAAAJBAAAZHJzL2Rvd25yZXYu&#10;eG1sUEsFBgAAAAAEAAQA8wAAABMFAAAAAA==&#10;" strokeweight=".16931mm"/>
            </w:pict>
          </mc:Fallback>
        </mc:AlternateContent>
      </w:r>
      <w:r>
        <w:rPr>
          <w:rFonts w:ascii="Times New Roman" w:eastAsia="Times New Roman" w:hAnsi="Times New Roman"/>
          <w:b/>
          <w:noProof/>
          <w:sz w:val="31"/>
          <w:lang w:val="en-US" w:eastAsia="en-US"/>
        </w:rPr>
        <mc:AlternateContent>
          <mc:Choice Requires="wps">
            <w:drawing>
              <wp:anchor distT="0" distB="0" distL="114300" distR="114300" simplePos="0" relativeHeight="251670528" behindDoc="1" locked="0" layoutInCell="1" allowOverlap="1" wp14:anchorId="06B53B6C" wp14:editId="490BA3B4">
                <wp:simplePos x="0" y="0"/>
                <wp:positionH relativeFrom="column">
                  <wp:posOffset>-63500</wp:posOffset>
                </wp:positionH>
                <wp:positionV relativeFrom="paragraph">
                  <wp:posOffset>552450</wp:posOffset>
                </wp:positionV>
                <wp:extent cx="0" cy="1797050"/>
                <wp:effectExtent l="9525" t="7620" r="9525" b="5080"/>
                <wp:wrapNone/>
                <wp:docPr id="208045889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6BC6BF" id="Line 60"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43.5pt" to="-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CLerwEAAEgDAAAOAAAAZHJzL2Uyb0RvYy54bWysU8tu2zAQvBfoPxC815ID1GkEyzk4SS9p&#10;ayDpB6xJSiJCcYld2rL/viT9aNDeiupAcF/D2dnV8v4wOrE3xBZ9K+ezWgrjFWrr+1b+fH369EUK&#10;juA1OPSmlUfD8n718cNyCo25wQGdNiQSiOdmCq0cYgxNVbEazAg8w2B8CnZII8RkUl9pgimhj666&#10;qetFNSHpQKgMc/I+nIJyVfC7zqj4o+vYROFambjFclI5t/msVktoeoIwWHWmAf/AYgTr06NXqAeI&#10;IHZk/4IarSJk7OJM4Vhh11llSg+pm3n9RzcvAwRTeknicLjKxP8PVn3fr/2GMnV18C/hGdUbC4/r&#10;AXxvCoHXY0iDm2epqilwcy3JBocNie30DXXKgV3EosKhozFDpv7EoYh9vIptDlGok1Ml7/z27rb+&#10;XAZRQXMpDMTxq8FR5EsrnfVZB2hg/8wxE4HmkpLdHp+sc2WWzouplYv6blEKGJ3VOZjTmPrt2pHY&#10;Q96G8pWuUuR9GuHO6wI2GNCP53sE60739LjzZzFy/3nZuNmiPm7oIlIaV2F5Xq28D+/tUv37B1j9&#10;AgAA//8DAFBLAwQUAAYACAAAACEAMVvCXt8AAAAKAQAADwAAAGRycy9kb3ducmV2LnhtbEyPT0vD&#10;QBDF74LfYRnBW7upglljJkUUhR5E+gfP2+w0SZPdDdltk357RzzoaZh5jze/ly8n24kzDaHxDmEx&#10;T0CQK71pXIWw277NFIgQtTO6844QLhRgWVxf5TozfnRrOm9iJTjEhUwj1DH2mZShrMnqMPc9OdYO&#10;frA68jpU0gx65HDbybskeZBWN44/1Lqnl5rKdnOyCB9KvvrP9qu8HMftu1Kr9jFd7RBvb6bnJxCR&#10;pvhnhh98RoeCmfb+5EwQHcJskXCXiKBSnmz4PewR7lNWZJHL/xWKbwAAAP//AwBQSwECLQAUAAYA&#10;CAAAACEAtoM4kv4AAADhAQAAEwAAAAAAAAAAAAAAAAAAAAAAW0NvbnRlbnRfVHlwZXNdLnhtbFBL&#10;AQItABQABgAIAAAAIQA4/SH/1gAAAJQBAAALAAAAAAAAAAAAAAAAAC8BAABfcmVscy8ucmVsc1BL&#10;AQItABQABgAIAAAAIQCRzCLerwEAAEgDAAAOAAAAAAAAAAAAAAAAAC4CAABkcnMvZTJvRG9jLnht&#10;bFBLAQItABQABgAIAAAAIQAxW8Je3wAAAAoBAAAPAAAAAAAAAAAAAAAAAAkEAABkcnMvZG93bnJl&#10;di54bWxQSwUGAAAAAAQABADzAAAAFQUAAAAA&#10;" strokeweight=".48pt"/>
            </w:pict>
          </mc:Fallback>
        </mc:AlternateContent>
      </w:r>
      <w:r>
        <w:rPr>
          <w:rFonts w:ascii="Times New Roman" w:eastAsia="Times New Roman" w:hAnsi="Times New Roman"/>
          <w:b/>
          <w:noProof/>
          <w:sz w:val="31"/>
          <w:lang w:val="en-US" w:eastAsia="en-US"/>
        </w:rPr>
        <mc:AlternateContent>
          <mc:Choice Requires="wps">
            <w:drawing>
              <wp:anchor distT="0" distB="0" distL="114300" distR="114300" simplePos="0" relativeHeight="251671552" behindDoc="1" locked="0" layoutInCell="1" allowOverlap="1" wp14:anchorId="71B55E25" wp14:editId="0891A7FE">
                <wp:simplePos x="0" y="0"/>
                <wp:positionH relativeFrom="column">
                  <wp:posOffset>614680</wp:posOffset>
                </wp:positionH>
                <wp:positionV relativeFrom="paragraph">
                  <wp:posOffset>552450</wp:posOffset>
                </wp:positionV>
                <wp:extent cx="0" cy="1797050"/>
                <wp:effectExtent l="11430" t="7620" r="7620" b="5080"/>
                <wp:wrapNone/>
                <wp:docPr id="2058965538"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AE7215" id="Line 61"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pt,43.5pt" to="48.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CLerwEAAEgDAAAOAAAAZHJzL2Uyb0RvYy54bWysU8tu2zAQvBfoPxC815ID1GkEyzk4SS9p&#10;ayDpB6xJSiJCcYld2rL/viT9aNDeiupAcF/D2dnV8v4wOrE3xBZ9K+ezWgrjFWrr+1b+fH369EUK&#10;juA1OPSmlUfD8n718cNyCo25wQGdNiQSiOdmCq0cYgxNVbEazAg8w2B8CnZII8RkUl9pgimhj666&#10;qetFNSHpQKgMc/I+nIJyVfC7zqj4o+vYROFambjFclI5t/msVktoeoIwWHWmAf/AYgTr06NXqAeI&#10;IHZk/4IarSJk7OJM4Vhh11llSg+pm3n9RzcvAwRTeknicLjKxP8PVn3fr/2GMnV18C/hGdUbC4/r&#10;AXxvCoHXY0iDm2epqilwcy3JBocNie30DXXKgV3EosKhozFDpv7EoYh9vIptDlGok1Ml7/z27rb+&#10;XAZRQXMpDMTxq8FR5EsrnfVZB2hg/8wxE4HmkpLdHp+sc2WWzouplYv6blEKGJ3VOZjTmPrt2pHY&#10;Q96G8pWuUuR9GuHO6wI2GNCP53sE60739LjzZzFy/3nZuNmiPm7oIlIaV2F5Xq28D+/tUv37B1j9&#10;AgAA//8DAFBLAwQUAAYACAAAACEACNVLWN0AAAAIAQAADwAAAGRycy9kb3ducmV2LnhtbEyPQUvD&#10;QBSE74L/YXmCN7urQpPGvBRRFHoQsS2et9ltkib7NmS3TfrvfXqpx2GGmW/y5eQ6cbJDaDwh3M8U&#10;CEulNw1VCNvN210KIkRNRneeLMLZBlgW11e5zowf6cue1rESXEIh0wh1jH0mZShr63SY+d4Se3s/&#10;OB1ZDpU0gx653HXyQam5dLohXqh1b19qW7bro0P4SOWr/2y/y/Nh3Lyn6apdJKst4u3N9PwEItop&#10;XsLwi8/oUDDTzh/JBNEhLOZMHhHShC+x/6d3CI+JUiCLXP4/UPwAAAD//wMAUEsBAi0AFAAGAAgA&#10;AAAhALaDOJL+AAAA4QEAABMAAAAAAAAAAAAAAAAAAAAAAFtDb250ZW50X1R5cGVzXS54bWxQSwEC&#10;LQAUAAYACAAAACEAOP0h/9YAAACUAQAACwAAAAAAAAAAAAAAAAAvAQAAX3JlbHMvLnJlbHNQSwEC&#10;LQAUAAYACAAAACEAkcwi3q8BAABIAwAADgAAAAAAAAAAAAAAAAAuAgAAZHJzL2Uyb0RvYy54bWxQ&#10;SwECLQAUAAYACAAAACEACNVLWN0AAAAIAQAADwAAAAAAAAAAAAAAAAAJBAAAZHJzL2Rvd25yZXYu&#10;eG1sUEsFBgAAAAAEAAQA8wAAABMFAAAAAA==&#10;" strokeweight=".48pt"/>
            </w:pict>
          </mc:Fallback>
        </mc:AlternateContent>
      </w:r>
      <w:r>
        <w:rPr>
          <w:rFonts w:ascii="Times New Roman" w:eastAsia="Times New Roman" w:hAnsi="Times New Roman"/>
          <w:b/>
          <w:noProof/>
          <w:sz w:val="31"/>
          <w:lang w:val="en-US" w:eastAsia="en-US"/>
        </w:rPr>
        <mc:AlternateContent>
          <mc:Choice Requires="wps">
            <w:drawing>
              <wp:anchor distT="0" distB="0" distL="114300" distR="114300" simplePos="0" relativeHeight="251672576" behindDoc="1" locked="0" layoutInCell="1" allowOverlap="1" wp14:anchorId="55E9AF52" wp14:editId="18EA841D">
                <wp:simplePos x="0" y="0"/>
                <wp:positionH relativeFrom="column">
                  <wp:posOffset>3362960</wp:posOffset>
                </wp:positionH>
                <wp:positionV relativeFrom="paragraph">
                  <wp:posOffset>552450</wp:posOffset>
                </wp:positionV>
                <wp:extent cx="0" cy="1797050"/>
                <wp:effectExtent l="6985" t="7620" r="12065" b="5080"/>
                <wp:wrapNone/>
                <wp:docPr id="187753885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D6F27E" id="Line 62"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8pt,43.5pt" to="264.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NlrwEAAEgDAAAOAAAAZHJzL2Uyb0RvYy54bWysU8tu2zAQvBfoPxC815IDJGkEyzk4TS9p&#10;ayDpB6xJSiJCcYld2rL/viT9SNDeiuhAcF/D2dnV4n4/OrEzxBZ9K+ezWgrjFWrr+1b+fnn88lUK&#10;juA1OPSmlQfD8n75+dNiCo25wgGdNiQSiOdmCq0cYgxNVbEazAg8w2B8CnZII8RkUl9pgimhj666&#10;quubakLSgVAZ5uR9OAblsuB3nVHxV9exicK1MnGL5aRybvJZLRfQ9ARhsOpEA/6DxQjWp0cvUA8Q&#10;QWzJ/gM1WkXI2MWZwrHCrrPKlB5SN/P6r26eBwim9JLE4XCRiT8OVv3crfyaMnW198/hCdUrC4+r&#10;AXxvCoGXQ0iDm2epqilwcynJBoc1ic30A3XKgW3EosK+ozFDpv7Evoh9uIht9lGoo1Ml7/z27ra+&#10;LoOooDkXBuL43eAo8qWVzvqsAzSwe+KYiUBzTsluj4/WuTJL58XUypv67roUMDqrczCnMfWblSOx&#10;g7wN5Stdpcj7NMKt1wVsMKC/ne4RrDve0+POn8TI/edl42aD+rCms0hpXIXlabXyPry3S/XbD7D8&#10;AwAA//8DAFBLAwQUAAYACAAAACEAY+OSGNwAAAAKAQAADwAAAGRycy9kb3ducmV2LnhtbEyPwU7D&#10;MAyG70i8Q2QkLoglHWLdStMJJu3IgQH3rPGasMSpmnQrb08QB3a0/en399fryTt2wiHaQBKKmQCG&#10;1AZtqZPw8b69XwKLSZFWLhBK+MYI6+b6qlaVDmd6w9MudSyHUKyUBJNSX3EeW4NexVnokfLtEAav&#10;Uh6HjutBnXO4d3wuxIJ7ZSl/MKrHjcH2uBu9BPs1xGja4qWI7rjd3I3Olq+fUt7eTM9PwBJO6R+G&#10;X/2sDk122oeRdGROwuN8tciohGWZO2Xgb7GX8FAKAbyp+WWF5gcAAP//AwBQSwECLQAUAAYACAAA&#10;ACEAtoM4kv4AAADhAQAAEwAAAAAAAAAAAAAAAAAAAAAAW0NvbnRlbnRfVHlwZXNdLnhtbFBLAQIt&#10;ABQABgAIAAAAIQA4/SH/1gAAAJQBAAALAAAAAAAAAAAAAAAAAC8BAABfcmVscy8ucmVsc1BLAQIt&#10;ABQABgAIAAAAIQBpVONlrwEAAEgDAAAOAAAAAAAAAAAAAAAAAC4CAABkcnMvZTJvRG9jLnhtbFBL&#10;AQItABQABgAIAAAAIQBj45IY3AAAAAoBAAAPAAAAAAAAAAAAAAAAAAkEAABkcnMvZG93bnJldi54&#10;bWxQSwUGAAAAAAQABADzAAAAEgUAAAAA&#10;" strokeweight=".16931mm"/>
            </w:pict>
          </mc:Fallback>
        </mc:AlternateContent>
      </w:r>
      <w:r>
        <w:rPr>
          <w:rFonts w:ascii="Times New Roman" w:eastAsia="Times New Roman" w:hAnsi="Times New Roman"/>
          <w:b/>
          <w:noProof/>
          <w:sz w:val="31"/>
          <w:lang w:val="en-US" w:eastAsia="en-US"/>
        </w:rPr>
        <mc:AlternateContent>
          <mc:Choice Requires="wps">
            <w:drawing>
              <wp:anchor distT="0" distB="0" distL="114300" distR="114300" simplePos="0" relativeHeight="251673600" behindDoc="1" locked="0" layoutInCell="1" allowOverlap="1" wp14:anchorId="00F7BCA0" wp14:editId="37E7176F">
                <wp:simplePos x="0" y="0"/>
                <wp:positionH relativeFrom="column">
                  <wp:posOffset>4440555</wp:posOffset>
                </wp:positionH>
                <wp:positionV relativeFrom="paragraph">
                  <wp:posOffset>552450</wp:posOffset>
                </wp:positionV>
                <wp:extent cx="0" cy="1797050"/>
                <wp:effectExtent l="8255" t="7620" r="10795" b="5080"/>
                <wp:wrapNone/>
                <wp:docPr id="172966551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52D391" id="Line 63"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65pt,43.5pt" to="349.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CLerwEAAEgDAAAOAAAAZHJzL2Uyb0RvYy54bWysU8tu2zAQvBfoPxC815ID1GkEyzk4SS9p&#10;ayDpB6xJSiJCcYld2rL/viT9aNDeiupAcF/D2dnV8v4wOrE3xBZ9K+ezWgrjFWrr+1b+fH369EUK&#10;juA1OPSmlUfD8n718cNyCo25wQGdNiQSiOdmCq0cYgxNVbEazAg8w2B8CnZII8RkUl9pgimhj666&#10;qetFNSHpQKgMc/I+nIJyVfC7zqj4o+vYROFambjFclI5t/msVktoeoIwWHWmAf/AYgTr06NXqAeI&#10;IHZk/4IarSJk7OJM4Vhh11llSg+pm3n9RzcvAwRTeknicLjKxP8PVn3fr/2GMnV18C/hGdUbC4/r&#10;AXxvCoHXY0iDm2epqilwcy3JBocNie30DXXKgV3EosKhozFDpv7EoYh9vIptDlGok1Ml7/z27rb+&#10;XAZRQXMpDMTxq8FR5EsrnfVZB2hg/8wxE4HmkpLdHp+sc2WWzouplYv6blEKGJ3VOZjTmPrt2pHY&#10;Q96G8pWuUuR9GuHO6wI2GNCP53sE60739LjzZzFy/3nZuNmiPm7oIlIaV2F5Xq28D+/tUv37B1j9&#10;AgAA//8DAFBLAwQUAAYACAAAACEAS1qOy98AAAAKAQAADwAAAGRycy9kb3ducmV2LnhtbEyPTU/D&#10;MAyG70j8h8hI3FgCk9YP6k4IBNIOCLFNnLPGtKWNUzXZ2v17gjjA0faj189brGfbixONvnWMcLtQ&#10;IIgrZ1quEfa755sUhA+aje4dE8KZPKzLy4tC58ZN/E6nbahFDGGfa4QmhCGX0lcNWe0XbiCOt083&#10;Wh3iONbSjHqK4baXd0qtpNUtxw+NHuixoarbHi3Cayqf3Fv3UZ2/pt1Lmm66LNnsEa+v5od7EIHm&#10;8AfDj35UhzI6HdyRjRc9wirLlhFFSJPYKQK/iwPCMlEKZFnI/xXKbwAAAP//AwBQSwECLQAUAAYA&#10;CAAAACEAtoM4kv4AAADhAQAAEwAAAAAAAAAAAAAAAAAAAAAAW0NvbnRlbnRfVHlwZXNdLnhtbFBL&#10;AQItABQABgAIAAAAIQA4/SH/1gAAAJQBAAALAAAAAAAAAAAAAAAAAC8BAABfcmVscy8ucmVsc1BL&#10;AQItABQABgAIAAAAIQCRzCLerwEAAEgDAAAOAAAAAAAAAAAAAAAAAC4CAABkcnMvZTJvRG9jLnht&#10;bFBLAQItABQABgAIAAAAIQBLWo7L3wAAAAoBAAAPAAAAAAAAAAAAAAAAAAkEAABkcnMvZG93bnJl&#10;di54bWxQSwUGAAAAAAQABADzAAAAFQUAAAAA&#10;" strokeweight=".48pt"/>
            </w:pict>
          </mc:Fallback>
        </mc:AlternateContent>
      </w:r>
      <w:r>
        <w:rPr>
          <w:rFonts w:ascii="Times New Roman" w:eastAsia="Times New Roman" w:hAnsi="Times New Roman"/>
          <w:b/>
          <w:noProof/>
          <w:sz w:val="31"/>
          <w:lang w:val="en-US" w:eastAsia="en-US"/>
        </w:rPr>
        <mc:AlternateContent>
          <mc:Choice Requires="wps">
            <w:drawing>
              <wp:anchor distT="0" distB="0" distL="114300" distR="114300" simplePos="0" relativeHeight="251674624" behindDoc="1" locked="0" layoutInCell="1" allowOverlap="1" wp14:anchorId="3B0C05D1" wp14:editId="5624F20C">
                <wp:simplePos x="0" y="0"/>
                <wp:positionH relativeFrom="column">
                  <wp:posOffset>5419090</wp:posOffset>
                </wp:positionH>
                <wp:positionV relativeFrom="paragraph">
                  <wp:posOffset>552450</wp:posOffset>
                </wp:positionV>
                <wp:extent cx="0" cy="1797050"/>
                <wp:effectExtent l="5715" t="7620" r="13335" b="5080"/>
                <wp:wrapNone/>
                <wp:docPr id="181048015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04204A" id="Line 64"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7pt,43.5pt" to="426.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CLerwEAAEgDAAAOAAAAZHJzL2Uyb0RvYy54bWysU8tu2zAQvBfoPxC815ID1GkEyzk4SS9p&#10;ayDpB6xJSiJCcYld2rL/viT9aNDeiupAcF/D2dnV8v4wOrE3xBZ9K+ezWgrjFWrr+1b+fH369EUK&#10;juA1OPSmlUfD8n718cNyCo25wQGdNiQSiOdmCq0cYgxNVbEazAg8w2B8CnZII8RkUl9pgimhj666&#10;qetFNSHpQKgMc/I+nIJyVfC7zqj4o+vYROFambjFclI5t/msVktoeoIwWHWmAf/AYgTr06NXqAeI&#10;IHZk/4IarSJk7OJM4Vhh11llSg+pm3n9RzcvAwRTeknicLjKxP8PVn3fr/2GMnV18C/hGdUbC4/r&#10;AXxvCoHXY0iDm2epqilwcy3JBocNie30DXXKgV3EosKhozFDpv7EoYh9vIptDlGok1Ml7/z27rb+&#10;XAZRQXMpDMTxq8FR5EsrnfVZB2hg/8wxE4HmkpLdHp+sc2WWzouplYv6blEKGJ3VOZjTmPrt2pHY&#10;Q96G8pWuUuR9GuHO6wI2GNCP53sE60739LjzZzFy/3nZuNmiPm7oIlIaV2F5Xq28D+/tUv37B1j9&#10;AgAA//8DAFBLAwQUAAYACAAAACEA8TwWbN8AAAAKAQAADwAAAGRycy9kb3ducmV2LnhtbEyPQU/D&#10;MAyF70j8h8hI3FgCA5p1TScEAmkHhNgmzllr2tLGqZps7f49RhzgZvs9PX8vW02uE0ccQuPJwPVM&#10;gUAqfNlQZWC3fb7SIEK0VNrOExo4YYBVfn6W2bT0I73jcRMrwSEUUmugjrFPpQxFjc6Gme+RWPv0&#10;g7OR16GS5WBHDnedvFHqXjrbEH+obY+PNRbt5uAMvGr55N/aj+L0NW5ftF63i2S9M+byYnpYgog4&#10;xT8z/OAzOuTMtPcHKoPoDOi7+S1beUi4Ext+D3sD80QpkHkm/1fIvwEAAP//AwBQSwECLQAUAAYA&#10;CAAAACEAtoM4kv4AAADhAQAAEwAAAAAAAAAAAAAAAAAAAAAAW0NvbnRlbnRfVHlwZXNdLnhtbFBL&#10;AQItABQABgAIAAAAIQA4/SH/1gAAAJQBAAALAAAAAAAAAAAAAAAAAC8BAABfcmVscy8ucmVsc1BL&#10;AQItABQABgAIAAAAIQCRzCLerwEAAEgDAAAOAAAAAAAAAAAAAAAAAC4CAABkcnMvZTJvRG9jLnht&#10;bFBLAQItABQABgAIAAAAIQDxPBZs3wAAAAoBAAAPAAAAAAAAAAAAAAAAAAkEAABkcnMvZG93bnJl&#10;di54bWxQSwUGAAAAAAQABADzAAAAFQUAAAAA&#10;" strokeweight=".48pt"/>
            </w:pict>
          </mc:Fallback>
        </mc:AlternateContent>
      </w:r>
      <w:r>
        <w:rPr>
          <w:rFonts w:ascii="Times New Roman" w:eastAsia="Times New Roman" w:hAnsi="Times New Roman"/>
          <w:b/>
          <w:noProof/>
          <w:sz w:val="31"/>
          <w:lang w:val="en-US" w:eastAsia="en-US"/>
        </w:rPr>
        <mc:AlternateContent>
          <mc:Choice Requires="wps">
            <w:drawing>
              <wp:anchor distT="0" distB="0" distL="114300" distR="114300" simplePos="0" relativeHeight="251675648" behindDoc="1" locked="0" layoutInCell="1" allowOverlap="1" wp14:anchorId="5747E589" wp14:editId="4888ED25">
                <wp:simplePos x="0" y="0"/>
                <wp:positionH relativeFrom="column">
                  <wp:posOffset>6327775</wp:posOffset>
                </wp:positionH>
                <wp:positionV relativeFrom="paragraph">
                  <wp:posOffset>552450</wp:posOffset>
                </wp:positionV>
                <wp:extent cx="0" cy="1797050"/>
                <wp:effectExtent l="9525" t="7620" r="9525" b="5080"/>
                <wp:wrapNone/>
                <wp:docPr id="161253556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DC0AFE" id="Line 65"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25pt,43.5pt" to="498.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CLerwEAAEgDAAAOAAAAZHJzL2Uyb0RvYy54bWysU8tu2zAQvBfoPxC815ID1GkEyzk4SS9p&#10;ayDpB6xJSiJCcYld2rL/viT9aNDeiupAcF/D2dnV8v4wOrE3xBZ9K+ezWgrjFWrr+1b+fH369EUK&#10;juA1OPSmlUfD8n718cNyCo25wQGdNiQSiOdmCq0cYgxNVbEazAg8w2B8CnZII8RkUl9pgimhj666&#10;qetFNSHpQKgMc/I+nIJyVfC7zqj4o+vYROFambjFclI5t/msVktoeoIwWHWmAf/AYgTr06NXqAeI&#10;IHZk/4IarSJk7OJM4Vhh11llSg+pm3n9RzcvAwRTeknicLjKxP8PVn3fr/2GMnV18C/hGdUbC4/r&#10;AXxvCoHXY0iDm2epqilwcy3JBocNie30DXXKgV3EosKhozFDpv7EoYh9vIptDlGok1Ml7/z27rb+&#10;XAZRQXMpDMTxq8FR5EsrnfVZB2hg/8wxE4HmkpLdHp+sc2WWzouplYv6blEKGJ3VOZjTmPrt2pHY&#10;Q96G8pWuUuR9GuHO6wI2GNCP53sE60739LjzZzFy/3nZuNmiPm7oIlIaV2F5Xq28D+/tUv37B1j9&#10;AgAA//8DAFBLAwQUAAYACAAAACEAmEve2N8AAAAKAQAADwAAAGRycy9kb3ducmV2LnhtbEyPwU7D&#10;MAyG70i8Q2QkbiwBxJqWuhMCgbQDQmwT56w1bWmTVE22dm+PEQc42v70+/vz1Wx7caQxtN4hXC8U&#10;CHKlr1pXI+y2z1caRIjGVab3jhBOFGBVnJ/lJqv85N7puIm14BAXMoPQxDhkUoayIWvCwg/k+Pbp&#10;R2sij2Mtq9FMHG57eaPUUlrTOv7QmIEeGyq7zcEivGr55N+6j/L0NW1ftF53abLeIV5ezA/3ICLN&#10;8Q+GH31Wh4Kd9v7gqiB6hDRd3jGKoBPuxMDvYo9wmygFssjl/wrFNwAAAP//AwBQSwECLQAUAAYA&#10;CAAAACEAtoM4kv4AAADhAQAAEwAAAAAAAAAAAAAAAAAAAAAAW0NvbnRlbnRfVHlwZXNdLnhtbFBL&#10;AQItABQABgAIAAAAIQA4/SH/1gAAAJQBAAALAAAAAAAAAAAAAAAAAC8BAABfcmVscy8ucmVsc1BL&#10;AQItABQABgAIAAAAIQCRzCLerwEAAEgDAAAOAAAAAAAAAAAAAAAAAC4CAABkcnMvZTJvRG9jLnht&#10;bFBLAQItABQABgAIAAAAIQCYS97Y3wAAAAoBAAAPAAAAAAAAAAAAAAAAAAkEAABkcnMvZG93bnJl&#10;di54bWxQSwUGAAAAAAQABADzAAAAFQUAAAAA&#10;" strokeweight=".48pt"/>
            </w:pict>
          </mc:Fallback>
        </mc:AlternateContent>
      </w:r>
    </w:p>
    <w:p w14:paraId="6B327B23" w14:textId="77777777" w:rsidR="00F77101" w:rsidRDefault="00F77101">
      <w:pPr>
        <w:spacing w:line="200" w:lineRule="exact"/>
        <w:rPr>
          <w:rFonts w:ascii="Times New Roman" w:eastAsia="Times New Roman" w:hAnsi="Times New Roman"/>
        </w:rPr>
      </w:pPr>
    </w:p>
    <w:p w14:paraId="0AAAEC1F" w14:textId="77777777" w:rsidR="00F77101" w:rsidRDefault="00F77101">
      <w:pPr>
        <w:spacing w:line="200" w:lineRule="exact"/>
        <w:rPr>
          <w:rFonts w:ascii="Times New Roman" w:eastAsia="Times New Roman" w:hAnsi="Times New Roman"/>
        </w:rPr>
      </w:pPr>
    </w:p>
    <w:p w14:paraId="5A312538" w14:textId="77777777" w:rsidR="00F77101" w:rsidRDefault="00F77101">
      <w:pPr>
        <w:spacing w:line="200" w:lineRule="exact"/>
        <w:rPr>
          <w:rFonts w:ascii="Times New Roman" w:eastAsia="Times New Roman" w:hAnsi="Times New Roman"/>
        </w:rPr>
      </w:pPr>
    </w:p>
    <w:p w14:paraId="2A6DCBE2" w14:textId="77777777" w:rsidR="00F77101" w:rsidRDefault="00F77101">
      <w:pPr>
        <w:spacing w:line="257"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4080"/>
        <w:gridCol w:w="4160"/>
        <w:gridCol w:w="1260"/>
      </w:tblGrid>
      <w:tr w:rsidR="00F77101" w14:paraId="355E7365" w14:textId="77777777">
        <w:trPr>
          <w:trHeight w:val="276"/>
        </w:trPr>
        <w:tc>
          <w:tcPr>
            <w:tcW w:w="4080" w:type="dxa"/>
            <w:shd w:val="clear" w:color="auto" w:fill="auto"/>
            <w:vAlign w:val="bottom"/>
          </w:tcPr>
          <w:p w14:paraId="51335E37" w14:textId="77777777" w:rsidR="00F77101" w:rsidRDefault="00F77101">
            <w:pPr>
              <w:spacing w:line="0" w:lineRule="atLeast"/>
              <w:rPr>
                <w:rFonts w:ascii="Times New Roman" w:eastAsia="Times New Roman" w:hAnsi="Times New Roman"/>
                <w:b/>
                <w:w w:val="99"/>
                <w:sz w:val="24"/>
              </w:rPr>
            </w:pPr>
            <w:r>
              <w:rPr>
                <w:rFonts w:ascii="Times New Roman" w:eastAsia="Times New Roman" w:hAnsi="Times New Roman"/>
                <w:b/>
                <w:w w:val="99"/>
                <w:sz w:val="24"/>
              </w:rPr>
              <w:t>Serial</w:t>
            </w:r>
            <w:r w:rsidR="00FF23C2">
              <w:rPr>
                <w:rFonts w:ascii="Times New Roman" w:eastAsia="Times New Roman" w:hAnsi="Times New Roman"/>
                <w:b/>
                <w:w w:val="99"/>
                <w:sz w:val="24"/>
              </w:rPr>
              <w:t xml:space="preserve">        </w:t>
            </w:r>
            <w:r>
              <w:rPr>
                <w:rFonts w:ascii="Times New Roman" w:eastAsia="Times New Roman" w:hAnsi="Times New Roman"/>
                <w:b/>
                <w:w w:val="99"/>
                <w:sz w:val="24"/>
              </w:rPr>
              <w:t>DESCRIPTION</w:t>
            </w:r>
          </w:p>
        </w:tc>
        <w:tc>
          <w:tcPr>
            <w:tcW w:w="4160" w:type="dxa"/>
            <w:shd w:val="clear" w:color="auto" w:fill="auto"/>
            <w:vAlign w:val="bottom"/>
          </w:tcPr>
          <w:p w14:paraId="3AB237E7" w14:textId="77777777" w:rsidR="00F77101" w:rsidRDefault="00F77101">
            <w:pPr>
              <w:spacing w:line="0" w:lineRule="atLeast"/>
              <w:ind w:left="1320"/>
              <w:rPr>
                <w:rFonts w:ascii="Times New Roman" w:eastAsia="Times New Roman" w:hAnsi="Times New Roman"/>
                <w:b/>
                <w:sz w:val="24"/>
              </w:rPr>
            </w:pPr>
            <w:r>
              <w:rPr>
                <w:rFonts w:ascii="Times New Roman" w:eastAsia="Times New Roman" w:hAnsi="Times New Roman"/>
                <w:b/>
                <w:sz w:val="24"/>
              </w:rPr>
              <w:t>QUOANTITY  UNIT</w:t>
            </w:r>
          </w:p>
        </w:tc>
        <w:tc>
          <w:tcPr>
            <w:tcW w:w="1260" w:type="dxa"/>
            <w:shd w:val="clear" w:color="auto" w:fill="auto"/>
            <w:vAlign w:val="bottom"/>
          </w:tcPr>
          <w:p w14:paraId="62175D2D" w14:textId="77777777" w:rsidR="00F77101" w:rsidRDefault="00F77101">
            <w:pPr>
              <w:spacing w:line="0" w:lineRule="atLeast"/>
              <w:ind w:left="400"/>
              <w:rPr>
                <w:rFonts w:ascii="Times New Roman" w:eastAsia="Times New Roman" w:hAnsi="Times New Roman"/>
                <w:b/>
                <w:w w:val="97"/>
                <w:sz w:val="24"/>
              </w:rPr>
            </w:pPr>
            <w:r>
              <w:rPr>
                <w:rFonts w:ascii="Times New Roman" w:eastAsia="Times New Roman" w:hAnsi="Times New Roman"/>
                <w:b/>
                <w:w w:val="97"/>
                <w:sz w:val="24"/>
              </w:rPr>
              <w:t>TOTAL</w:t>
            </w:r>
          </w:p>
        </w:tc>
      </w:tr>
      <w:tr w:rsidR="00F77101" w14:paraId="3428658D" w14:textId="77777777">
        <w:trPr>
          <w:trHeight w:val="276"/>
        </w:trPr>
        <w:tc>
          <w:tcPr>
            <w:tcW w:w="4080" w:type="dxa"/>
            <w:shd w:val="clear" w:color="auto" w:fill="auto"/>
            <w:vAlign w:val="bottom"/>
          </w:tcPr>
          <w:p w14:paraId="037DC0B0" w14:textId="77777777" w:rsidR="00F77101" w:rsidRDefault="00F77101">
            <w:pPr>
              <w:spacing w:line="0" w:lineRule="atLeast"/>
              <w:rPr>
                <w:rFonts w:ascii="Times New Roman" w:eastAsia="Times New Roman" w:hAnsi="Times New Roman"/>
                <w:sz w:val="24"/>
              </w:rPr>
            </w:pPr>
          </w:p>
        </w:tc>
        <w:tc>
          <w:tcPr>
            <w:tcW w:w="4160" w:type="dxa"/>
            <w:shd w:val="clear" w:color="auto" w:fill="auto"/>
            <w:vAlign w:val="bottom"/>
          </w:tcPr>
          <w:p w14:paraId="0A55CEFF" w14:textId="77777777" w:rsidR="00F77101" w:rsidRDefault="00F77101">
            <w:pPr>
              <w:spacing w:line="0" w:lineRule="atLeast"/>
              <w:ind w:left="3020"/>
              <w:rPr>
                <w:rFonts w:ascii="Times New Roman" w:eastAsia="Times New Roman" w:hAnsi="Times New Roman"/>
                <w:b/>
                <w:sz w:val="24"/>
              </w:rPr>
            </w:pPr>
            <w:r>
              <w:rPr>
                <w:rFonts w:ascii="Times New Roman" w:eastAsia="Times New Roman" w:hAnsi="Times New Roman"/>
                <w:b/>
                <w:sz w:val="24"/>
              </w:rPr>
              <w:t>PRICE</w:t>
            </w:r>
          </w:p>
        </w:tc>
        <w:tc>
          <w:tcPr>
            <w:tcW w:w="1260" w:type="dxa"/>
            <w:shd w:val="clear" w:color="auto" w:fill="auto"/>
            <w:vAlign w:val="bottom"/>
          </w:tcPr>
          <w:p w14:paraId="18F2C2D0" w14:textId="77777777" w:rsidR="00F77101" w:rsidRDefault="00F77101">
            <w:pPr>
              <w:spacing w:line="0" w:lineRule="atLeast"/>
              <w:rPr>
                <w:rFonts w:ascii="Times New Roman" w:eastAsia="Times New Roman" w:hAnsi="Times New Roman"/>
                <w:sz w:val="24"/>
              </w:rPr>
            </w:pPr>
          </w:p>
        </w:tc>
      </w:tr>
    </w:tbl>
    <w:p w14:paraId="0CCCB0B6" w14:textId="77777777" w:rsidR="00F77101" w:rsidRDefault="00F77101">
      <w:pPr>
        <w:spacing w:line="10" w:lineRule="exact"/>
        <w:rPr>
          <w:rFonts w:ascii="Times New Roman" w:eastAsia="Times New Roman" w:hAnsi="Times New Roman"/>
        </w:rPr>
      </w:pPr>
    </w:p>
    <w:p w14:paraId="23A3EB78"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1</w:t>
      </w:r>
    </w:p>
    <w:p w14:paraId="628D1AA8" w14:textId="77777777" w:rsidR="00F77101" w:rsidRDefault="00F77101">
      <w:pPr>
        <w:spacing w:line="10" w:lineRule="exact"/>
        <w:rPr>
          <w:rFonts w:ascii="Times New Roman" w:eastAsia="Times New Roman" w:hAnsi="Times New Roman"/>
        </w:rPr>
      </w:pPr>
    </w:p>
    <w:p w14:paraId="5A44847C"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2</w:t>
      </w:r>
    </w:p>
    <w:p w14:paraId="119B60A4" w14:textId="77777777" w:rsidR="00F77101" w:rsidRDefault="00F77101">
      <w:pPr>
        <w:spacing w:line="12" w:lineRule="exact"/>
        <w:rPr>
          <w:rFonts w:ascii="Times New Roman" w:eastAsia="Times New Roman" w:hAnsi="Times New Roman"/>
        </w:rPr>
      </w:pPr>
    </w:p>
    <w:p w14:paraId="10D73405"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Sub</w:t>
      </w:r>
    </w:p>
    <w:p w14:paraId="2AF35F63"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total</w:t>
      </w:r>
    </w:p>
    <w:p w14:paraId="559F1BF3" w14:textId="77777777" w:rsidR="00F77101" w:rsidRDefault="00F77101">
      <w:pPr>
        <w:spacing w:line="10" w:lineRule="exact"/>
        <w:rPr>
          <w:rFonts w:ascii="Times New Roman" w:eastAsia="Times New Roman" w:hAnsi="Times New Roman"/>
        </w:rPr>
      </w:pPr>
    </w:p>
    <w:p w14:paraId="540021F4"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VAT</w:t>
      </w:r>
    </w:p>
    <w:p w14:paraId="24235DF7" w14:textId="77777777" w:rsidR="00F77101" w:rsidRDefault="00F77101">
      <w:pPr>
        <w:spacing w:line="286" w:lineRule="exact"/>
        <w:rPr>
          <w:rFonts w:ascii="Times New Roman" w:eastAsia="Times New Roman" w:hAnsi="Times New Roman"/>
        </w:rPr>
      </w:pPr>
    </w:p>
    <w:p w14:paraId="7BD89BC7"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GRAND</w:t>
      </w:r>
    </w:p>
    <w:p w14:paraId="3FDD1356"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TOTAL</w:t>
      </w:r>
    </w:p>
    <w:p w14:paraId="1F3B8F67" w14:textId="128C9014" w:rsidR="00F77101" w:rsidRDefault="004A585D">
      <w:pPr>
        <w:spacing w:line="20" w:lineRule="exact"/>
        <w:rPr>
          <w:rFonts w:ascii="Times New Roman" w:eastAsia="Times New Roman" w:hAnsi="Times New Roman"/>
        </w:rPr>
      </w:pPr>
      <w:r>
        <w:rPr>
          <w:rFonts w:ascii="Times New Roman" w:eastAsia="Times New Roman" w:hAnsi="Times New Roman"/>
          <w:noProof/>
          <w:sz w:val="24"/>
          <w:lang w:val="en-US" w:eastAsia="en-US"/>
        </w:rPr>
        <mc:AlternateContent>
          <mc:Choice Requires="wps">
            <w:drawing>
              <wp:anchor distT="0" distB="0" distL="114300" distR="114300" simplePos="0" relativeHeight="251676672" behindDoc="1" locked="0" layoutInCell="1" allowOverlap="1" wp14:anchorId="7C3DB06D" wp14:editId="774E5129">
                <wp:simplePos x="0" y="0"/>
                <wp:positionH relativeFrom="column">
                  <wp:posOffset>-66040</wp:posOffset>
                </wp:positionH>
                <wp:positionV relativeFrom="paragraph">
                  <wp:posOffset>4445</wp:posOffset>
                </wp:positionV>
                <wp:extent cx="6396990" cy="0"/>
                <wp:effectExtent l="6985" t="11430" r="6350" b="7620"/>
                <wp:wrapNone/>
                <wp:docPr id="37616447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69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539FEF" id="Line 66"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35pt" to="49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U/srwEAAEgDAAAOAAAAZHJzL2Uyb0RvYy54bWysU8Fu2zAMvQ/YPwi6L3Y6LFiMOD2k6y7d&#10;FqDdBzCSbAuVRYFU4uTvJ6lJWmy3oT4Ikkg+vfdIr26PoxMHQ2zRt3I+q6UwXqG2vm/l76f7T1+l&#10;4Aheg0NvWnkyLG/XHz+sptCYGxzQaUMigXhuptDKIcbQVBWrwYzAMwzGp2CHNEJMR+orTTAl9NFV&#10;N3W9qCYkHQiVYU63dy9BuS74XWdU/NV1bKJwrUzcYlmprLu8VusVND1BGKw604D/YDGC9enRK9Qd&#10;RBB7sv9AjVYRMnZxpnCssOusMkVDUjOv/1LzOEAwRUsyh8PVJn4/WPXzsPFbytTV0T+GB1TPLDxu&#10;BvC9KQSeTiE1bp6tqqbAzbUkHzhsSeymH6hTDuwjFheOHY0ZMukTx2L26Wq2OUah0uXi83KxXKae&#10;qEusguZSGIjjd4OjyJtWOuuzD9DA4YFjJgLNJSVfe7y3zpVeOi+mBF4vv5QCRmd1DuY0pn63cSQO&#10;kKehfEVVirxNI9x7XcAGA/rbeR/Bupd9etz5sxlZfx42bnaoT1u6mJTaVVieRyvPw9tzqX79AdZ/&#10;AAAA//8DAFBLAwQUAAYACAAAACEA4OIZUNgAAAAFAQAADwAAAGRycy9kb3ducmV2LnhtbEyPwU7D&#10;MBBE70j8g7VIXFDrBCFCQ5wKKvXIgRbubmxiU3sdZZ02/D3bExxHM5p506znGMTJjuQTKiiXBQiL&#10;XTIeewUf++3iCQRljUaHhFbBjyVYt9dXja5NOuO7Pe1yL7gEqdYKXM5DLSV1zkZNyzRYZO8rjVFn&#10;lmMvzajPXB6DvC+KRxm1R15werAbZ7vjbooK/PdI5LrytaRw3G7upuCrt0+lbm/ml2cQ2c75LwwX&#10;fEaHlpkOaUJDIihYlMUDRxVUINherSq+drhI2TbyP337CwAA//8DAFBLAQItABQABgAIAAAAIQC2&#10;gziS/gAAAOEBAAATAAAAAAAAAAAAAAAAAAAAAABbQ29udGVudF9UeXBlc10ueG1sUEsBAi0AFAAG&#10;AAgAAAAhADj9If/WAAAAlAEAAAsAAAAAAAAAAAAAAAAALwEAAF9yZWxzLy5yZWxzUEsBAi0AFAAG&#10;AAgAAAAhAAIBT+yvAQAASAMAAA4AAAAAAAAAAAAAAAAALgIAAGRycy9lMm9Eb2MueG1sUEsBAi0A&#10;FAAGAAgAAAAhAODiGVDYAAAABQEAAA8AAAAAAAAAAAAAAAAACQQAAGRycy9kb3ducmV2LnhtbFBL&#10;BQYAAAAABAAEAPMAAAAOBQAAAAA=&#10;" strokeweight=".16931mm"/>
            </w:pict>
          </mc:Fallback>
        </mc:AlternateContent>
      </w:r>
    </w:p>
    <w:p w14:paraId="4AF92EFF" w14:textId="77777777" w:rsidR="00F77101" w:rsidRDefault="00F77101">
      <w:pPr>
        <w:spacing w:line="200" w:lineRule="exact"/>
        <w:rPr>
          <w:rFonts w:ascii="Times New Roman" w:eastAsia="Times New Roman" w:hAnsi="Times New Roman"/>
        </w:rPr>
      </w:pPr>
    </w:p>
    <w:p w14:paraId="548CB88A" w14:textId="77777777" w:rsidR="00F77101" w:rsidRDefault="00F77101">
      <w:pPr>
        <w:spacing w:line="200" w:lineRule="exact"/>
        <w:rPr>
          <w:rFonts w:ascii="Times New Roman" w:eastAsia="Times New Roman" w:hAnsi="Times New Roman"/>
        </w:rPr>
      </w:pPr>
    </w:p>
    <w:p w14:paraId="3590600C" w14:textId="77777777" w:rsidR="00F77101" w:rsidRDefault="00F77101">
      <w:pPr>
        <w:spacing w:line="200" w:lineRule="exact"/>
        <w:rPr>
          <w:rFonts w:ascii="Times New Roman" w:eastAsia="Times New Roman" w:hAnsi="Times New Roman"/>
        </w:rPr>
      </w:pPr>
    </w:p>
    <w:p w14:paraId="7EC184FF" w14:textId="77777777" w:rsidR="00F77101" w:rsidRDefault="00F77101">
      <w:pPr>
        <w:spacing w:line="200" w:lineRule="exact"/>
        <w:rPr>
          <w:rFonts w:ascii="Times New Roman" w:eastAsia="Times New Roman" w:hAnsi="Times New Roman"/>
        </w:rPr>
      </w:pPr>
    </w:p>
    <w:p w14:paraId="61182644" w14:textId="77777777" w:rsidR="00F77101" w:rsidRDefault="00F77101">
      <w:pPr>
        <w:spacing w:line="200" w:lineRule="exact"/>
        <w:rPr>
          <w:rFonts w:ascii="Times New Roman" w:eastAsia="Times New Roman" w:hAnsi="Times New Roman"/>
        </w:rPr>
      </w:pPr>
    </w:p>
    <w:p w14:paraId="7680F3D0" w14:textId="77777777" w:rsidR="00F77101" w:rsidRDefault="00F77101">
      <w:pPr>
        <w:spacing w:line="200" w:lineRule="exact"/>
        <w:rPr>
          <w:rFonts w:ascii="Times New Roman" w:eastAsia="Times New Roman" w:hAnsi="Times New Roman"/>
        </w:rPr>
      </w:pPr>
    </w:p>
    <w:p w14:paraId="4C166F18" w14:textId="77777777" w:rsidR="00F77101" w:rsidRDefault="00F77101">
      <w:pPr>
        <w:spacing w:line="200" w:lineRule="exact"/>
        <w:rPr>
          <w:rFonts w:ascii="Times New Roman" w:eastAsia="Times New Roman" w:hAnsi="Times New Roman"/>
        </w:rPr>
      </w:pPr>
    </w:p>
    <w:p w14:paraId="13B0C15D" w14:textId="77777777" w:rsidR="00F77101" w:rsidRDefault="00F77101">
      <w:pPr>
        <w:spacing w:line="200" w:lineRule="exact"/>
        <w:rPr>
          <w:rFonts w:ascii="Times New Roman" w:eastAsia="Times New Roman" w:hAnsi="Times New Roman"/>
        </w:rPr>
      </w:pPr>
    </w:p>
    <w:p w14:paraId="7EF6D7DC" w14:textId="77777777" w:rsidR="00F77101" w:rsidRDefault="00F77101">
      <w:pPr>
        <w:spacing w:line="200" w:lineRule="exact"/>
        <w:rPr>
          <w:rFonts w:ascii="Times New Roman" w:eastAsia="Times New Roman" w:hAnsi="Times New Roman"/>
        </w:rPr>
      </w:pPr>
    </w:p>
    <w:p w14:paraId="5EC41346" w14:textId="77777777" w:rsidR="00F77101" w:rsidRDefault="00F77101">
      <w:pPr>
        <w:spacing w:line="200" w:lineRule="exact"/>
        <w:rPr>
          <w:rFonts w:ascii="Times New Roman" w:eastAsia="Times New Roman" w:hAnsi="Times New Roman"/>
        </w:rPr>
      </w:pPr>
    </w:p>
    <w:p w14:paraId="2324441D" w14:textId="77777777" w:rsidR="00F77101" w:rsidRDefault="00F77101">
      <w:pPr>
        <w:spacing w:line="200" w:lineRule="exact"/>
        <w:rPr>
          <w:rFonts w:ascii="Times New Roman" w:eastAsia="Times New Roman" w:hAnsi="Times New Roman"/>
        </w:rPr>
      </w:pPr>
    </w:p>
    <w:p w14:paraId="4155E4A7" w14:textId="77777777" w:rsidR="00F77101" w:rsidRDefault="00F77101">
      <w:pPr>
        <w:spacing w:line="200" w:lineRule="exact"/>
        <w:rPr>
          <w:rFonts w:ascii="Times New Roman" w:eastAsia="Times New Roman" w:hAnsi="Times New Roman"/>
        </w:rPr>
      </w:pPr>
    </w:p>
    <w:p w14:paraId="1731A586" w14:textId="77777777" w:rsidR="00F77101" w:rsidRDefault="00F77101">
      <w:pPr>
        <w:spacing w:line="200" w:lineRule="exact"/>
        <w:rPr>
          <w:rFonts w:ascii="Times New Roman" w:eastAsia="Times New Roman" w:hAnsi="Times New Roman"/>
        </w:rPr>
      </w:pPr>
    </w:p>
    <w:p w14:paraId="66A7CAC3" w14:textId="77777777" w:rsidR="00F77101" w:rsidRDefault="00F77101">
      <w:pPr>
        <w:spacing w:line="200" w:lineRule="exact"/>
        <w:rPr>
          <w:rFonts w:ascii="Times New Roman" w:eastAsia="Times New Roman" w:hAnsi="Times New Roman"/>
        </w:rPr>
      </w:pPr>
    </w:p>
    <w:p w14:paraId="4E1A86D0" w14:textId="77777777" w:rsidR="00F77101" w:rsidRDefault="00F77101">
      <w:pPr>
        <w:spacing w:line="200" w:lineRule="exact"/>
        <w:rPr>
          <w:rFonts w:ascii="Times New Roman" w:eastAsia="Times New Roman" w:hAnsi="Times New Roman"/>
        </w:rPr>
      </w:pPr>
    </w:p>
    <w:p w14:paraId="6AB2A995" w14:textId="77777777" w:rsidR="00F77101" w:rsidRDefault="00F77101">
      <w:pPr>
        <w:spacing w:line="200" w:lineRule="exact"/>
        <w:rPr>
          <w:rFonts w:ascii="Times New Roman" w:eastAsia="Times New Roman" w:hAnsi="Times New Roman"/>
        </w:rPr>
      </w:pPr>
    </w:p>
    <w:p w14:paraId="6320B908" w14:textId="77777777" w:rsidR="00F77101" w:rsidRDefault="00F77101">
      <w:pPr>
        <w:spacing w:line="200" w:lineRule="exact"/>
        <w:rPr>
          <w:rFonts w:ascii="Times New Roman" w:eastAsia="Times New Roman" w:hAnsi="Times New Roman"/>
        </w:rPr>
      </w:pPr>
    </w:p>
    <w:p w14:paraId="79674411" w14:textId="77777777" w:rsidR="00F77101" w:rsidRDefault="00F77101">
      <w:pPr>
        <w:spacing w:line="200" w:lineRule="exact"/>
        <w:rPr>
          <w:rFonts w:ascii="Times New Roman" w:eastAsia="Times New Roman" w:hAnsi="Times New Roman"/>
        </w:rPr>
      </w:pPr>
    </w:p>
    <w:p w14:paraId="09AB2A0E" w14:textId="77777777" w:rsidR="00F77101" w:rsidRDefault="00F77101">
      <w:pPr>
        <w:spacing w:line="200" w:lineRule="exact"/>
        <w:rPr>
          <w:rFonts w:ascii="Times New Roman" w:eastAsia="Times New Roman" w:hAnsi="Times New Roman"/>
        </w:rPr>
      </w:pPr>
    </w:p>
    <w:p w14:paraId="06790187" w14:textId="77777777" w:rsidR="00F77101" w:rsidRDefault="00F77101">
      <w:pPr>
        <w:spacing w:line="200" w:lineRule="exact"/>
        <w:rPr>
          <w:rFonts w:ascii="Times New Roman" w:eastAsia="Times New Roman" w:hAnsi="Times New Roman"/>
        </w:rPr>
      </w:pPr>
    </w:p>
    <w:p w14:paraId="6B3C527C" w14:textId="77777777" w:rsidR="00F77101" w:rsidRDefault="00F77101">
      <w:pPr>
        <w:spacing w:line="200" w:lineRule="exact"/>
        <w:rPr>
          <w:rFonts w:ascii="Times New Roman" w:eastAsia="Times New Roman" w:hAnsi="Times New Roman"/>
        </w:rPr>
      </w:pPr>
    </w:p>
    <w:p w14:paraId="043552F7" w14:textId="77777777" w:rsidR="00F77101" w:rsidRDefault="00F77101">
      <w:pPr>
        <w:spacing w:line="200" w:lineRule="exact"/>
        <w:rPr>
          <w:rFonts w:ascii="Times New Roman" w:eastAsia="Times New Roman" w:hAnsi="Times New Roman"/>
        </w:rPr>
      </w:pPr>
    </w:p>
    <w:p w14:paraId="0CBC8136" w14:textId="77777777" w:rsidR="00F77101" w:rsidRDefault="00F77101">
      <w:pPr>
        <w:spacing w:line="200" w:lineRule="exact"/>
        <w:rPr>
          <w:rFonts w:ascii="Times New Roman" w:eastAsia="Times New Roman" w:hAnsi="Times New Roman"/>
        </w:rPr>
      </w:pPr>
    </w:p>
    <w:p w14:paraId="36B59FED" w14:textId="77777777" w:rsidR="00F77101" w:rsidRDefault="00F77101">
      <w:pPr>
        <w:spacing w:line="200" w:lineRule="exact"/>
        <w:rPr>
          <w:rFonts w:ascii="Times New Roman" w:eastAsia="Times New Roman" w:hAnsi="Times New Roman"/>
        </w:rPr>
      </w:pPr>
    </w:p>
    <w:p w14:paraId="70C5207C" w14:textId="77777777" w:rsidR="00F77101" w:rsidRDefault="00F77101">
      <w:pPr>
        <w:spacing w:line="200" w:lineRule="exact"/>
        <w:rPr>
          <w:rFonts w:ascii="Times New Roman" w:eastAsia="Times New Roman" w:hAnsi="Times New Roman"/>
        </w:rPr>
      </w:pPr>
    </w:p>
    <w:p w14:paraId="557C29A2" w14:textId="77777777" w:rsidR="00F77101" w:rsidRDefault="00F77101">
      <w:pPr>
        <w:spacing w:line="200" w:lineRule="exact"/>
        <w:rPr>
          <w:rFonts w:ascii="Times New Roman" w:eastAsia="Times New Roman" w:hAnsi="Times New Roman"/>
        </w:rPr>
      </w:pPr>
    </w:p>
    <w:p w14:paraId="17561DF8" w14:textId="77777777" w:rsidR="00F77101" w:rsidRDefault="00F77101">
      <w:pPr>
        <w:spacing w:line="200" w:lineRule="exact"/>
        <w:rPr>
          <w:rFonts w:ascii="Times New Roman" w:eastAsia="Times New Roman" w:hAnsi="Times New Roman"/>
        </w:rPr>
      </w:pPr>
    </w:p>
    <w:p w14:paraId="5DC87F12" w14:textId="77777777" w:rsidR="00F77101" w:rsidRDefault="00F77101">
      <w:pPr>
        <w:spacing w:line="200" w:lineRule="exact"/>
        <w:rPr>
          <w:rFonts w:ascii="Times New Roman" w:eastAsia="Times New Roman" w:hAnsi="Times New Roman"/>
        </w:rPr>
      </w:pPr>
    </w:p>
    <w:p w14:paraId="6FBFB66B" w14:textId="77777777" w:rsidR="00F77101" w:rsidRDefault="00F77101">
      <w:pPr>
        <w:spacing w:line="200" w:lineRule="exact"/>
        <w:rPr>
          <w:rFonts w:ascii="Times New Roman" w:eastAsia="Times New Roman" w:hAnsi="Times New Roman"/>
        </w:rPr>
      </w:pPr>
    </w:p>
    <w:p w14:paraId="28C621C1" w14:textId="77777777" w:rsidR="00F77101" w:rsidRDefault="00F77101">
      <w:pPr>
        <w:spacing w:line="200" w:lineRule="exact"/>
        <w:rPr>
          <w:rFonts w:ascii="Times New Roman" w:eastAsia="Times New Roman" w:hAnsi="Times New Roman"/>
        </w:rPr>
      </w:pPr>
    </w:p>
    <w:p w14:paraId="5409BEC1" w14:textId="77777777" w:rsidR="00F77101" w:rsidRDefault="00F77101">
      <w:pPr>
        <w:spacing w:line="200" w:lineRule="exact"/>
        <w:rPr>
          <w:rFonts w:ascii="Times New Roman" w:eastAsia="Times New Roman" w:hAnsi="Times New Roman"/>
        </w:rPr>
      </w:pPr>
    </w:p>
    <w:p w14:paraId="14E7E38F" w14:textId="77777777" w:rsidR="00F77101" w:rsidRDefault="00F77101">
      <w:pPr>
        <w:spacing w:line="200" w:lineRule="exact"/>
        <w:rPr>
          <w:rFonts w:ascii="Times New Roman" w:eastAsia="Times New Roman" w:hAnsi="Times New Roman"/>
        </w:rPr>
      </w:pPr>
    </w:p>
    <w:p w14:paraId="1F119894" w14:textId="77777777" w:rsidR="00F77101" w:rsidRDefault="00F77101">
      <w:pPr>
        <w:spacing w:line="200" w:lineRule="exact"/>
        <w:rPr>
          <w:rFonts w:ascii="Times New Roman" w:eastAsia="Times New Roman" w:hAnsi="Times New Roman"/>
        </w:rPr>
      </w:pPr>
    </w:p>
    <w:p w14:paraId="01171F04" w14:textId="77777777" w:rsidR="00F77101" w:rsidRDefault="00F77101">
      <w:pPr>
        <w:spacing w:line="200" w:lineRule="exact"/>
        <w:rPr>
          <w:rFonts w:ascii="Times New Roman" w:eastAsia="Times New Roman" w:hAnsi="Times New Roman"/>
        </w:rPr>
      </w:pPr>
    </w:p>
    <w:p w14:paraId="6F0D873C" w14:textId="77777777" w:rsidR="00F77101" w:rsidRDefault="00F77101">
      <w:pPr>
        <w:spacing w:line="200" w:lineRule="exact"/>
        <w:rPr>
          <w:rFonts w:ascii="Times New Roman" w:eastAsia="Times New Roman" w:hAnsi="Times New Roman"/>
        </w:rPr>
      </w:pPr>
    </w:p>
    <w:p w14:paraId="7509FE22" w14:textId="77777777" w:rsidR="00F77101" w:rsidRDefault="00F77101">
      <w:pPr>
        <w:spacing w:line="200" w:lineRule="exact"/>
        <w:rPr>
          <w:rFonts w:ascii="Times New Roman" w:eastAsia="Times New Roman" w:hAnsi="Times New Roman"/>
        </w:rPr>
      </w:pPr>
    </w:p>
    <w:p w14:paraId="1B6754F7" w14:textId="77777777" w:rsidR="00F77101" w:rsidRDefault="00F77101">
      <w:pPr>
        <w:spacing w:line="200" w:lineRule="exact"/>
        <w:rPr>
          <w:rFonts w:ascii="Times New Roman" w:eastAsia="Times New Roman" w:hAnsi="Times New Roman"/>
        </w:rPr>
      </w:pPr>
    </w:p>
    <w:p w14:paraId="66334FE2" w14:textId="77777777" w:rsidR="00F77101" w:rsidRDefault="00F77101">
      <w:pPr>
        <w:spacing w:line="200" w:lineRule="exact"/>
        <w:rPr>
          <w:rFonts w:ascii="Times New Roman" w:eastAsia="Times New Roman" w:hAnsi="Times New Roman"/>
        </w:rPr>
      </w:pPr>
    </w:p>
    <w:p w14:paraId="598C8E3B" w14:textId="77777777" w:rsidR="00F77101" w:rsidRDefault="00F77101">
      <w:pPr>
        <w:spacing w:line="200" w:lineRule="exact"/>
        <w:rPr>
          <w:rFonts w:ascii="Times New Roman" w:eastAsia="Times New Roman" w:hAnsi="Times New Roman"/>
        </w:rPr>
      </w:pPr>
    </w:p>
    <w:p w14:paraId="00395450" w14:textId="77777777" w:rsidR="00F77101" w:rsidRDefault="00F77101">
      <w:pPr>
        <w:spacing w:line="200" w:lineRule="exact"/>
        <w:rPr>
          <w:rFonts w:ascii="Times New Roman" w:eastAsia="Times New Roman" w:hAnsi="Times New Roman"/>
        </w:rPr>
      </w:pPr>
    </w:p>
    <w:p w14:paraId="3264439A" w14:textId="77777777" w:rsidR="00F77101" w:rsidRDefault="00F77101">
      <w:pPr>
        <w:spacing w:line="200" w:lineRule="exact"/>
        <w:rPr>
          <w:rFonts w:ascii="Times New Roman" w:eastAsia="Times New Roman" w:hAnsi="Times New Roman"/>
        </w:rPr>
      </w:pPr>
    </w:p>
    <w:p w14:paraId="4B8229D0" w14:textId="77777777" w:rsidR="00F77101" w:rsidRDefault="00F77101">
      <w:pPr>
        <w:spacing w:line="200" w:lineRule="exact"/>
        <w:rPr>
          <w:rFonts w:ascii="Times New Roman" w:eastAsia="Times New Roman" w:hAnsi="Times New Roman"/>
        </w:rPr>
      </w:pPr>
    </w:p>
    <w:p w14:paraId="5B8AE1A2" w14:textId="77777777" w:rsidR="00F77101" w:rsidRDefault="00F77101">
      <w:pPr>
        <w:spacing w:line="200" w:lineRule="exact"/>
        <w:rPr>
          <w:rFonts w:ascii="Times New Roman" w:eastAsia="Times New Roman" w:hAnsi="Times New Roman"/>
        </w:rPr>
      </w:pPr>
    </w:p>
    <w:p w14:paraId="79FEF238" w14:textId="77777777" w:rsidR="00F77101" w:rsidRDefault="00F77101">
      <w:pPr>
        <w:spacing w:line="200" w:lineRule="exact"/>
        <w:rPr>
          <w:rFonts w:ascii="Times New Roman" w:eastAsia="Times New Roman" w:hAnsi="Times New Roman"/>
        </w:rPr>
      </w:pPr>
    </w:p>
    <w:p w14:paraId="449F3D8A" w14:textId="77777777" w:rsidR="00F77101" w:rsidRDefault="00F77101">
      <w:pPr>
        <w:spacing w:line="200" w:lineRule="exact"/>
        <w:rPr>
          <w:rFonts w:ascii="Times New Roman" w:eastAsia="Times New Roman" w:hAnsi="Times New Roman"/>
        </w:rPr>
      </w:pPr>
    </w:p>
    <w:p w14:paraId="2C089FE4" w14:textId="77777777" w:rsidR="00F77101" w:rsidRDefault="00F77101">
      <w:pPr>
        <w:spacing w:line="200" w:lineRule="exact"/>
        <w:rPr>
          <w:rFonts w:ascii="Times New Roman" w:eastAsia="Times New Roman" w:hAnsi="Times New Roman"/>
        </w:rPr>
      </w:pPr>
    </w:p>
    <w:p w14:paraId="61EAAF9D" w14:textId="77777777" w:rsidR="00F77101" w:rsidRDefault="00F77101">
      <w:pPr>
        <w:spacing w:line="200" w:lineRule="exact"/>
        <w:rPr>
          <w:rFonts w:ascii="Times New Roman" w:eastAsia="Times New Roman" w:hAnsi="Times New Roman"/>
        </w:rPr>
      </w:pPr>
    </w:p>
    <w:p w14:paraId="03600650" w14:textId="77777777" w:rsidR="00F77101" w:rsidRDefault="00F77101">
      <w:pPr>
        <w:spacing w:line="200" w:lineRule="exact"/>
        <w:rPr>
          <w:rFonts w:ascii="Times New Roman" w:eastAsia="Times New Roman" w:hAnsi="Times New Roman"/>
        </w:rPr>
      </w:pPr>
    </w:p>
    <w:p w14:paraId="15DECA3C" w14:textId="77777777" w:rsidR="00F77101" w:rsidRDefault="00F77101">
      <w:pPr>
        <w:spacing w:line="200" w:lineRule="exact"/>
        <w:rPr>
          <w:rFonts w:ascii="Times New Roman" w:eastAsia="Times New Roman" w:hAnsi="Times New Roman"/>
        </w:rPr>
      </w:pPr>
    </w:p>
    <w:p w14:paraId="1F0128DB" w14:textId="77777777" w:rsidR="00F77101" w:rsidRDefault="00F77101">
      <w:pPr>
        <w:spacing w:line="200" w:lineRule="exact"/>
        <w:rPr>
          <w:rFonts w:ascii="Times New Roman" w:eastAsia="Times New Roman" w:hAnsi="Times New Roman"/>
        </w:rPr>
      </w:pPr>
    </w:p>
    <w:p w14:paraId="0A8910DC" w14:textId="77777777" w:rsidR="00F77101" w:rsidRDefault="00F77101">
      <w:pPr>
        <w:spacing w:line="294" w:lineRule="exact"/>
        <w:rPr>
          <w:rFonts w:ascii="Times New Roman" w:eastAsia="Times New Roman" w:hAnsi="Times New Roman"/>
        </w:rPr>
      </w:pPr>
    </w:p>
    <w:p w14:paraId="47587D58" w14:textId="77777777" w:rsidR="00F77101" w:rsidRDefault="00F77101">
      <w:pPr>
        <w:spacing w:line="0" w:lineRule="atLeast"/>
        <w:ind w:right="-459"/>
        <w:jc w:val="center"/>
        <w:rPr>
          <w:rFonts w:ascii="Times New Roman" w:eastAsia="Times New Roman" w:hAnsi="Times New Roman"/>
          <w:sz w:val="24"/>
        </w:rPr>
      </w:pPr>
      <w:r>
        <w:rPr>
          <w:rFonts w:ascii="Times New Roman" w:eastAsia="Times New Roman" w:hAnsi="Times New Roman"/>
          <w:sz w:val="24"/>
        </w:rPr>
        <w:t>32 of 72</w:t>
      </w:r>
    </w:p>
    <w:p w14:paraId="28CD865E" w14:textId="77777777" w:rsidR="00F77101" w:rsidRDefault="00F77101">
      <w:pPr>
        <w:spacing w:line="0" w:lineRule="atLeast"/>
        <w:ind w:right="-459"/>
        <w:jc w:val="center"/>
        <w:rPr>
          <w:rFonts w:ascii="Times New Roman" w:eastAsia="Times New Roman" w:hAnsi="Times New Roman"/>
          <w:sz w:val="24"/>
        </w:rPr>
        <w:sectPr w:rsidR="00F77101">
          <w:pgSz w:w="11900" w:h="16841"/>
          <w:pgMar w:top="1440" w:right="1299" w:bottom="156" w:left="1120" w:header="0" w:footer="0" w:gutter="0"/>
          <w:cols w:space="0" w:equalWidth="0">
            <w:col w:w="9480"/>
          </w:cols>
          <w:docGrid w:linePitch="360"/>
        </w:sectPr>
      </w:pPr>
    </w:p>
    <w:p w14:paraId="6FA87F1D" w14:textId="365725D5" w:rsidR="00F77101" w:rsidRDefault="004A585D">
      <w:pPr>
        <w:spacing w:line="200" w:lineRule="exact"/>
        <w:rPr>
          <w:rFonts w:ascii="Times New Roman" w:eastAsia="Times New Roman" w:hAnsi="Times New Roman"/>
        </w:rPr>
      </w:pPr>
      <w:bookmarkStart w:id="33" w:name="page33"/>
      <w:bookmarkEnd w:id="33"/>
      <w:r>
        <w:rPr>
          <w:rFonts w:ascii="Times New Roman" w:eastAsia="Times New Roman" w:hAnsi="Times New Roman"/>
          <w:noProof/>
          <w:sz w:val="24"/>
          <w:lang w:val="en-US" w:eastAsia="en-US"/>
        </w:rPr>
        <w:drawing>
          <wp:anchor distT="0" distB="0" distL="114300" distR="114300" simplePos="0" relativeHeight="251677696" behindDoc="1" locked="0" layoutInCell="1" allowOverlap="1" wp14:anchorId="65A648DF" wp14:editId="6A1B59F6">
            <wp:simplePos x="0" y="0"/>
            <wp:positionH relativeFrom="page">
              <wp:posOffset>3585845</wp:posOffset>
            </wp:positionH>
            <wp:positionV relativeFrom="page">
              <wp:posOffset>457200</wp:posOffset>
            </wp:positionV>
            <wp:extent cx="751205" cy="727075"/>
            <wp:effectExtent l="0" t="0" r="0" b="0"/>
            <wp:wrapNone/>
            <wp:docPr id="6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1205" cy="727075"/>
                    </a:xfrm>
                    <a:prstGeom prst="rect">
                      <a:avLst/>
                    </a:prstGeom>
                    <a:noFill/>
                  </pic:spPr>
                </pic:pic>
              </a:graphicData>
            </a:graphic>
            <wp14:sizeRelH relativeFrom="page">
              <wp14:pctWidth>0</wp14:pctWidth>
            </wp14:sizeRelH>
            <wp14:sizeRelV relativeFrom="page">
              <wp14:pctHeight>0</wp14:pctHeight>
            </wp14:sizeRelV>
          </wp:anchor>
        </w:drawing>
      </w:r>
    </w:p>
    <w:p w14:paraId="2E2179DE" w14:textId="77777777" w:rsidR="00F77101" w:rsidRDefault="00F77101">
      <w:pPr>
        <w:spacing w:line="200" w:lineRule="exact"/>
        <w:rPr>
          <w:rFonts w:ascii="Times New Roman" w:eastAsia="Times New Roman" w:hAnsi="Times New Roman"/>
        </w:rPr>
      </w:pPr>
    </w:p>
    <w:p w14:paraId="554CF6B7" w14:textId="77777777" w:rsidR="00F77101" w:rsidRDefault="00F77101">
      <w:pPr>
        <w:spacing w:line="200" w:lineRule="exact"/>
        <w:rPr>
          <w:rFonts w:ascii="Times New Roman" w:eastAsia="Times New Roman" w:hAnsi="Times New Roman"/>
        </w:rPr>
      </w:pPr>
    </w:p>
    <w:p w14:paraId="04A1A5BF" w14:textId="77777777" w:rsidR="00F77101" w:rsidRDefault="00F77101">
      <w:pPr>
        <w:spacing w:line="200" w:lineRule="exact"/>
        <w:rPr>
          <w:rFonts w:ascii="Times New Roman" w:eastAsia="Times New Roman" w:hAnsi="Times New Roman"/>
        </w:rPr>
      </w:pPr>
    </w:p>
    <w:p w14:paraId="48604D01" w14:textId="77777777" w:rsidR="00F77101" w:rsidRDefault="00F77101">
      <w:pPr>
        <w:spacing w:line="200" w:lineRule="exact"/>
        <w:rPr>
          <w:rFonts w:ascii="Times New Roman" w:eastAsia="Times New Roman" w:hAnsi="Times New Roman"/>
        </w:rPr>
      </w:pPr>
    </w:p>
    <w:p w14:paraId="3176F72E" w14:textId="77777777" w:rsidR="00F77101" w:rsidRDefault="00F77101">
      <w:pPr>
        <w:spacing w:line="215" w:lineRule="exact"/>
        <w:rPr>
          <w:rFonts w:ascii="Times New Roman" w:eastAsia="Times New Roman" w:hAnsi="Times New Roman"/>
        </w:rPr>
      </w:pPr>
    </w:p>
    <w:p w14:paraId="3BF5750E" w14:textId="77777777" w:rsidR="00F77101" w:rsidRDefault="00F77101">
      <w:pPr>
        <w:spacing w:line="0" w:lineRule="atLeast"/>
        <w:ind w:left="2720"/>
        <w:rPr>
          <w:rFonts w:ascii="Times New Roman" w:eastAsia="Times New Roman" w:hAnsi="Times New Roman"/>
          <w:b/>
          <w:sz w:val="32"/>
        </w:rPr>
      </w:pPr>
      <w:r>
        <w:rPr>
          <w:rFonts w:ascii="Times New Roman" w:eastAsia="Times New Roman" w:hAnsi="Times New Roman"/>
          <w:b/>
          <w:sz w:val="32"/>
        </w:rPr>
        <w:t>Section 5. Terms of Reference</w:t>
      </w:r>
    </w:p>
    <w:p w14:paraId="52986FA7" w14:textId="77777777" w:rsidR="00F77101" w:rsidRDefault="00F77101">
      <w:pPr>
        <w:spacing w:line="0" w:lineRule="atLeast"/>
        <w:ind w:left="2720"/>
        <w:rPr>
          <w:rFonts w:ascii="Times New Roman" w:eastAsia="Times New Roman" w:hAnsi="Times New Roman"/>
          <w:b/>
          <w:sz w:val="32"/>
        </w:rPr>
        <w:sectPr w:rsidR="00F77101">
          <w:pgSz w:w="11920" w:h="16834"/>
          <w:pgMar w:top="1440" w:right="1440" w:bottom="1440" w:left="1440" w:header="0" w:footer="0" w:gutter="0"/>
          <w:cols w:space="0" w:equalWidth="0">
            <w:col w:w="9034"/>
          </w:cols>
          <w:docGrid w:linePitch="360"/>
        </w:sectPr>
      </w:pPr>
    </w:p>
    <w:tbl>
      <w:tblPr>
        <w:tblW w:w="0" w:type="auto"/>
        <w:tblInd w:w="240" w:type="dxa"/>
        <w:tblLayout w:type="fixed"/>
        <w:tblCellMar>
          <w:left w:w="0" w:type="dxa"/>
          <w:right w:w="0" w:type="dxa"/>
        </w:tblCellMar>
        <w:tblLook w:val="0000" w:firstRow="0" w:lastRow="0" w:firstColumn="0" w:lastColumn="0" w:noHBand="0" w:noVBand="0"/>
      </w:tblPr>
      <w:tblGrid>
        <w:gridCol w:w="9120"/>
        <w:gridCol w:w="280"/>
      </w:tblGrid>
      <w:tr w:rsidR="00F77101" w14:paraId="7A11CBAB" w14:textId="77777777">
        <w:trPr>
          <w:trHeight w:val="230"/>
        </w:trPr>
        <w:tc>
          <w:tcPr>
            <w:tcW w:w="9120" w:type="dxa"/>
            <w:shd w:val="clear" w:color="auto" w:fill="auto"/>
            <w:vAlign w:val="bottom"/>
          </w:tcPr>
          <w:p w14:paraId="3D004424" w14:textId="77777777" w:rsidR="00F77101" w:rsidRDefault="00F77101">
            <w:pPr>
              <w:spacing w:line="0" w:lineRule="atLeast"/>
              <w:ind w:left="20"/>
              <w:rPr>
                <w:rFonts w:ascii="Times New Roman" w:eastAsia="Times New Roman" w:hAnsi="Times New Roman"/>
              </w:rPr>
            </w:pPr>
            <w:bookmarkStart w:id="34" w:name="page34"/>
            <w:bookmarkEnd w:id="34"/>
            <w:r>
              <w:rPr>
                <w:rFonts w:ascii="Times New Roman" w:eastAsia="Times New Roman" w:hAnsi="Times New Roman"/>
              </w:rPr>
              <w:t>Section 5.  Terms of Reference</w:t>
            </w:r>
          </w:p>
        </w:tc>
        <w:tc>
          <w:tcPr>
            <w:tcW w:w="280" w:type="dxa"/>
            <w:shd w:val="clear" w:color="auto" w:fill="auto"/>
            <w:vAlign w:val="bottom"/>
          </w:tcPr>
          <w:p w14:paraId="4E42F730" w14:textId="77777777" w:rsidR="00F77101" w:rsidRDefault="00F77101">
            <w:pPr>
              <w:spacing w:line="0" w:lineRule="atLeast"/>
              <w:jc w:val="right"/>
              <w:rPr>
                <w:rFonts w:ascii="Times New Roman" w:eastAsia="Times New Roman" w:hAnsi="Times New Roman"/>
              </w:rPr>
            </w:pPr>
            <w:r>
              <w:rPr>
                <w:rFonts w:ascii="Times New Roman" w:eastAsia="Times New Roman" w:hAnsi="Times New Roman"/>
              </w:rPr>
              <w:t>2</w:t>
            </w:r>
          </w:p>
        </w:tc>
      </w:tr>
      <w:tr w:rsidR="00F77101" w14:paraId="496EE154" w14:textId="77777777">
        <w:trPr>
          <w:trHeight w:val="20"/>
        </w:trPr>
        <w:tc>
          <w:tcPr>
            <w:tcW w:w="9120" w:type="dxa"/>
            <w:tcBorders>
              <w:bottom w:val="single" w:sz="8" w:space="0" w:color="auto"/>
            </w:tcBorders>
            <w:shd w:val="clear" w:color="auto" w:fill="auto"/>
            <w:vAlign w:val="bottom"/>
          </w:tcPr>
          <w:p w14:paraId="17BF5A28" w14:textId="77777777" w:rsidR="00F77101" w:rsidRDefault="00F77101">
            <w:pPr>
              <w:spacing w:line="20" w:lineRule="exact"/>
              <w:rPr>
                <w:rFonts w:ascii="Times New Roman" w:eastAsia="Times New Roman" w:hAnsi="Times New Roman"/>
                <w:sz w:val="1"/>
              </w:rPr>
            </w:pPr>
          </w:p>
        </w:tc>
        <w:tc>
          <w:tcPr>
            <w:tcW w:w="280" w:type="dxa"/>
            <w:shd w:val="clear" w:color="auto" w:fill="auto"/>
            <w:vAlign w:val="bottom"/>
          </w:tcPr>
          <w:p w14:paraId="22F26DE6" w14:textId="77777777" w:rsidR="00F77101" w:rsidRDefault="00F77101">
            <w:pPr>
              <w:spacing w:line="20" w:lineRule="exact"/>
              <w:rPr>
                <w:rFonts w:ascii="Times New Roman" w:eastAsia="Times New Roman" w:hAnsi="Times New Roman"/>
                <w:sz w:val="1"/>
              </w:rPr>
            </w:pPr>
          </w:p>
        </w:tc>
      </w:tr>
    </w:tbl>
    <w:p w14:paraId="3DC72603" w14:textId="77777777" w:rsidR="00F77101" w:rsidRDefault="00F77101">
      <w:pPr>
        <w:spacing w:line="88" w:lineRule="exact"/>
        <w:rPr>
          <w:rFonts w:ascii="Times New Roman" w:eastAsia="Times New Roman" w:hAnsi="Times New Roman"/>
        </w:rPr>
      </w:pPr>
    </w:p>
    <w:p w14:paraId="1C0A1A68" w14:textId="77777777" w:rsidR="00F77101" w:rsidRDefault="00F77101">
      <w:pPr>
        <w:spacing w:line="236" w:lineRule="auto"/>
        <w:ind w:left="240" w:right="240"/>
        <w:jc w:val="center"/>
        <w:rPr>
          <w:rFonts w:ascii="Arial" w:eastAsia="Arial" w:hAnsi="Arial"/>
          <w:b/>
          <w:sz w:val="28"/>
        </w:rPr>
      </w:pPr>
      <w:r>
        <w:rPr>
          <w:rFonts w:ascii="Arial" w:eastAsia="Arial" w:hAnsi="Arial"/>
          <w:b/>
          <w:sz w:val="28"/>
        </w:rPr>
        <w:t>PROVISION OF THATCHING SERVICES TO THE SADC RPTC TERMS OF REFERENCE</w:t>
      </w:r>
    </w:p>
    <w:p w14:paraId="4AA3CF0A" w14:textId="77777777" w:rsidR="00F77101" w:rsidRDefault="00F77101">
      <w:pPr>
        <w:spacing w:line="200" w:lineRule="exact"/>
        <w:rPr>
          <w:rFonts w:ascii="Times New Roman" w:eastAsia="Times New Roman" w:hAnsi="Times New Roman"/>
        </w:rPr>
      </w:pPr>
    </w:p>
    <w:p w14:paraId="094A8283" w14:textId="77777777" w:rsidR="00F77101" w:rsidRDefault="00F77101">
      <w:pPr>
        <w:spacing w:line="318" w:lineRule="exact"/>
        <w:rPr>
          <w:rFonts w:ascii="Times New Roman" w:eastAsia="Times New Roman" w:hAnsi="Times New Roman"/>
        </w:rPr>
      </w:pPr>
    </w:p>
    <w:tbl>
      <w:tblPr>
        <w:tblW w:w="0" w:type="auto"/>
        <w:tblInd w:w="260" w:type="dxa"/>
        <w:tblLayout w:type="fixed"/>
        <w:tblCellMar>
          <w:left w:w="0" w:type="dxa"/>
          <w:right w:w="0" w:type="dxa"/>
        </w:tblCellMar>
        <w:tblLook w:val="0000" w:firstRow="0" w:lastRow="0" w:firstColumn="0" w:lastColumn="0" w:noHBand="0" w:noVBand="0"/>
      </w:tblPr>
      <w:tblGrid>
        <w:gridCol w:w="340"/>
        <w:gridCol w:w="640"/>
        <w:gridCol w:w="7500"/>
        <w:gridCol w:w="180"/>
      </w:tblGrid>
      <w:tr w:rsidR="00F77101" w14:paraId="66C5C868" w14:textId="77777777">
        <w:trPr>
          <w:trHeight w:val="322"/>
        </w:trPr>
        <w:tc>
          <w:tcPr>
            <w:tcW w:w="340" w:type="dxa"/>
            <w:shd w:val="clear" w:color="auto" w:fill="auto"/>
            <w:vAlign w:val="bottom"/>
          </w:tcPr>
          <w:p w14:paraId="0A7D80D5" w14:textId="77777777" w:rsidR="00F77101" w:rsidRDefault="00F77101">
            <w:pPr>
              <w:spacing w:line="0" w:lineRule="atLeast"/>
              <w:ind w:right="20"/>
              <w:jc w:val="right"/>
              <w:rPr>
                <w:rFonts w:ascii="Arial" w:eastAsia="Arial" w:hAnsi="Arial"/>
                <w:b/>
                <w:w w:val="89"/>
                <w:sz w:val="24"/>
              </w:rPr>
            </w:pPr>
            <w:r>
              <w:rPr>
                <w:rFonts w:ascii="Arial" w:eastAsia="Arial" w:hAnsi="Arial"/>
                <w:b/>
                <w:w w:val="89"/>
                <w:sz w:val="24"/>
              </w:rPr>
              <w:t>1.</w:t>
            </w:r>
          </w:p>
        </w:tc>
        <w:tc>
          <w:tcPr>
            <w:tcW w:w="8140" w:type="dxa"/>
            <w:gridSpan w:val="2"/>
            <w:shd w:val="clear" w:color="auto" w:fill="auto"/>
            <w:vAlign w:val="bottom"/>
          </w:tcPr>
          <w:p w14:paraId="0BC4296C" w14:textId="77777777" w:rsidR="00F77101" w:rsidRDefault="00F77101">
            <w:pPr>
              <w:spacing w:line="0" w:lineRule="atLeast"/>
              <w:ind w:left="140"/>
              <w:rPr>
                <w:rFonts w:ascii="Arial" w:eastAsia="Arial" w:hAnsi="Arial"/>
                <w:b/>
                <w:sz w:val="24"/>
              </w:rPr>
            </w:pPr>
            <w:r>
              <w:rPr>
                <w:rFonts w:ascii="Arial" w:eastAsia="Arial" w:hAnsi="Arial"/>
                <w:b/>
                <w:sz w:val="28"/>
              </w:rPr>
              <w:t>BACKGROUND INFORMATION</w:t>
            </w:r>
            <w:r>
              <w:rPr>
                <w:rFonts w:ascii="Arial" w:eastAsia="Arial" w:hAnsi="Arial"/>
                <w:b/>
                <w:sz w:val="24"/>
              </w:rPr>
              <w:t>.........................................................</w:t>
            </w:r>
          </w:p>
        </w:tc>
        <w:tc>
          <w:tcPr>
            <w:tcW w:w="180" w:type="dxa"/>
            <w:shd w:val="clear" w:color="auto" w:fill="auto"/>
            <w:vAlign w:val="bottom"/>
          </w:tcPr>
          <w:p w14:paraId="7F75D6FE" w14:textId="77777777" w:rsidR="00F77101" w:rsidRDefault="00F77101">
            <w:pPr>
              <w:spacing w:line="0" w:lineRule="atLeast"/>
              <w:jc w:val="right"/>
              <w:rPr>
                <w:rFonts w:ascii="Arial" w:eastAsia="Arial" w:hAnsi="Arial"/>
                <w:b/>
                <w:sz w:val="24"/>
              </w:rPr>
            </w:pPr>
            <w:r>
              <w:rPr>
                <w:rFonts w:ascii="Arial" w:eastAsia="Arial" w:hAnsi="Arial"/>
                <w:b/>
                <w:sz w:val="24"/>
              </w:rPr>
              <w:t>3</w:t>
            </w:r>
          </w:p>
        </w:tc>
      </w:tr>
      <w:tr w:rsidR="00F77101" w14:paraId="3BF03744" w14:textId="77777777">
        <w:trPr>
          <w:trHeight w:val="338"/>
        </w:trPr>
        <w:tc>
          <w:tcPr>
            <w:tcW w:w="340" w:type="dxa"/>
            <w:shd w:val="clear" w:color="auto" w:fill="auto"/>
            <w:vAlign w:val="bottom"/>
          </w:tcPr>
          <w:p w14:paraId="4CA61A9E" w14:textId="77777777" w:rsidR="00F77101" w:rsidRDefault="00F77101">
            <w:pPr>
              <w:spacing w:line="0" w:lineRule="atLeast"/>
              <w:rPr>
                <w:rFonts w:ascii="Times New Roman" w:eastAsia="Times New Roman" w:hAnsi="Times New Roman"/>
                <w:sz w:val="24"/>
              </w:rPr>
            </w:pPr>
          </w:p>
        </w:tc>
        <w:tc>
          <w:tcPr>
            <w:tcW w:w="640" w:type="dxa"/>
            <w:shd w:val="clear" w:color="auto" w:fill="auto"/>
            <w:vAlign w:val="bottom"/>
          </w:tcPr>
          <w:p w14:paraId="1B57FB43" w14:textId="77777777" w:rsidR="00F77101" w:rsidRDefault="00F77101">
            <w:pPr>
              <w:spacing w:line="0" w:lineRule="atLeast"/>
              <w:ind w:left="140"/>
              <w:rPr>
                <w:rFonts w:ascii="Arial" w:eastAsia="Arial" w:hAnsi="Arial"/>
                <w:sz w:val="24"/>
              </w:rPr>
            </w:pPr>
            <w:r>
              <w:rPr>
                <w:rFonts w:ascii="Arial" w:eastAsia="Arial" w:hAnsi="Arial"/>
                <w:sz w:val="24"/>
              </w:rPr>
              <w:t>1.1.</w:t>
            </w:r>
          </w:p>
        </w:tc>
        <w:tc>
          <w:tcPr>
            <w:tcW w:w="7500" w:type="dxa"/>
            <w:shd w:val="clear" w:color="auto" w:fill="auto"/>
            <w:vAlign w:val="bottom"/>
          </w:tcPr>
          <w:p w14:paraId="194F0758" w14:textId="77777777" w:rsidR="00F77101" w:rsidRDefault="00F77101">
            <w:pPr>
              <w:spacing w:line="0" w:lineRule="atLeast"/>
              <w:ind w:left="100"/>
              <w:rPr>
                <w:rFonts w:ascii="Arial" w:eastAsia="Arial" w:hAnsi="Arial"/>
                <w:sz w:val="24"/>
              </w:rPr>
            </w:pPr>
            <w:r>
              <w:rPr>
                <w:rFonts w:ascii="Arial" w:eastAsia="Arial" w:hAnsi="Arial"/>
                <w:sz w:val="24"/>
              </w:rPr>
              <w:t>Preamble ..............................................................................................</w:t>
            </w:r>
          </w:p>
        </w:tc>
        <w:tc>
          <w:tcPr>
            <w:tcW w:w="180" w:type="dxa"/>
            <w:shd w:val="clear" w:color="auto" w:fill="auto"/>
            <w:vAlign w:val="bottom"/>
          </w:tcPr>
          <w:p w14:paraId="07D971D2" w14:textId="77777777" w:rsidR="00F77101" w:rsidRDefault="00F77101">
            <w:pPr>
              <w:spacing w:line="0" w:lineRule="atLeast"/>
              <w:jc w:val="right"/>
              <w:rPr>
                <w:rFonts w:ascii="Arial" w:eastAsia="Arial" w:hAnsi="Arial"/>
                <w:sz w:val="24"/>
              </w:rPr>
            </w:pPr>
            <w:r>
              <w:rPr>
                <w:rFonts w:ascii="Arial" w:eastAsia="Arial" w:hAnsi="Arial"/>
                <w:sz w:val="24"/>
              </w:rPr>
              <w:t>3</w:t>
            </w:r>
          </w:p>
        </w:tc>
      </w:tr>
      <w:tr w:rsidR="00F77101" w14:paraId="75AB3853" w14:textId="77777777">
        <w:trPr>
          <w:trHeight w:val="336"/>
        </w:trPr>
        <w:tc>
          <w:tcPr>
            <w:tcW w:w="340" w:type="dxa"/>
            <w:shd w:val="clear" w:color="auto" w:fill="auto"/>
            <w:vAlign w:val="bottom"/>
          </w:tcPr>
          <w:p w14:paraId="09850B77" w14:textId="77777777" w:rsidR="00F77101" w:rsidRDefault="00F77101">
            <w:pPr>
              <w:spacing w:line="0" w:lineRule="atLeast"/>
              <w:rPr>
                <w:rFonts w:ascii="Times New Roman" w:eastAsia="Times New Roman" w:hAnsi="Times New Roman"/>
                <w:sz w:val="24"/>
              </w:rPr>
            </w:pPr>
          </w:p>
        </w:tc>
        <w:tc>
          <w:tcPr>
            <w:tcW w:w="640" w:type="dxa"/>
            <w:shd w:val="clear" w:color="auto" w:fill="auto"/>
            <w:vAlign w:val="bottom"/>
          </w:tcPr>
          <w:p w14:paraId="50158CF3" w14:textId="77777777" w:rsidR="00F77101" w:rsidRDefault="00F77101">
            <w:pPr>
              <w:spacing w:line="0" w:lineRule="atLeast"/>
              <w:ind w:left="140"/>
              <w:rPr>
                <w:rFonts w:ascii="Arial" w:eastAsia="Arial" w:hAnsi="Arial"/>
                <w:sz w:val="24"/>
              </w:rPr>
            </w:pPr>
            <w:r>
              <w:rPr>
                <w:rFonts w:ascii="Arial" w:eastAsia="Arial" w:hAnsi="Arial"/>
                <w:sz w:val="24"/>
              </w:rPr>
              <w:t>1.2.</w:t>
            </w:r>
          </w:p>
        </w:tc>
        <w:tc>
          <w:tcPr>
            <w:tcW w:w="7500" w:type="dxa"/>
            <w:shd w:val="clear" w:color="auto" w:fill="auto"/>
            <w:vAlign w:val="bottom"/>
          </w:tcPr>
          <w:p w14:paraId="65CD335F" w14:textId="77777777" w:rsidR="00F77101" w:rsidRDefault="00F77101">
            <w:pPr>
              <w:spacing w:line="0" w:lineRule="atLeast"/>
              <w:ind w:left="100"/>
              <w:rPr>
                <w:rFonts w:ascii="Arial" w:eastAsia="Arial" w:hAnsi="Arial"/>
                <w:sz w:val="24"/>
              </w:rPr>
            </w:pPr>
            <w:r>
              <w:rPr>
                <w:rFonts w:ascii="Arial" w:eastAsia="Arial" w:hAnsi="Arial"/>
                <w:sz w:val="24"/>
              </w:rPr>
              <w:t>Contracting Authority ............................................................................</w:t>
            </w:r>
          </w:p>
        </w:tc>
        <w:tc>
          <w:tcPr>
            <w:tcW w:w="180" w:type="dxa"/>
            <w:shd w:val="clear" w:color="auto" w:fill="auto"/>
            <w:vAlign w:val="bottom"/>
          </w:tcPr>
          <w:p w14:paraId="0C38AF56" w14:textId="77777777" w:rsidR="00F77101" w:rsidRDefault="00F77101">
            <w:pPr>
              <w:spacing w:line="0" w:lineRule="atLeast"/>
              <w:jc w:val="right"/>
              <w:rPr>
                <w:rFonts w:ascii="Arial" w:eastAsia="Arial" w:hAnsi="Arial"/>
                <w:sz w:val="24"/>
              </w:rPr>
            </w:pPr>
            <w:r>
              <w:rPr>
                <w:rFonts w:ascii="Arial" w:eastAsia="Arial" w:hAnsi="Arial"/>
                <w:sz w:val="24"/>
              </w:rPr>
              <w:t>3</w:t>
            </w:r>
          </w:p>
        </w:tc>
      </w:tr>
      <w:tr w:rsidR="00F77101" w14:paraId="3BB5FB4F" w14:textId="77777777">
        <w:trPr>
          <w:trHeight w:val="336"/>
        </w:trPr>
        <w:tc>
          <w:tcPr>
            <w:tcW w:w="340" w:type="dxa"/>
            <w:shd w:val="clear" w:color="auto" w:fill="auto"/>
            <w:vAlign w:val="bottom"/>
          </w:tcPr>
          <w:p w14:paraId="449CD04C" w14:textId="77777777" w:rsidR="00F77101" w:rsidRDefault="00F77101">
            <w:pPr>
              <w:spacing w:line="0" w:lineRule="atLeast"/>
              <w:rPr>
                <w:rFonts w:ascii="Times New Roman" w:eastAsia="Times New Roman" w:hAnsi="Times New Roman"/>
                <w:sz w:val="24"/>
              </w:rPr>
            </w:pPr>
          </w:p>
        </w:tc>
        <w:tc>
          <w:tcPr>
            <w:tcW w:w="640" w:type="dxa"/>
            <w:shd w:val="clear" w:color="auto" w:fill="auto"/>
            <w:vAlign w:val="bottom"/>
          </w:tcPr>
          <w:p w14:paraId="4EEFCF19" w14:textId="77777777" w:rsidR="00F77101" w:rsidRDefault="00F77101">
            <w:pPr>
              <w:spacing w:line="0" w:lineRule="atLeast"/>
              <w:ind w:left="140"/>
              <w:rPr>
                <w:rFonts w:ascii="Arial" w:eastAsia="Arial" w:hAnsi="Arial"/>
                <w:sz w:val="24"/>
              </w:rPr>
            </w:pPr>
            <w:r>
              <w:rPr>
                <w:rFonts w:ascii="Arial" w:eastAsia="Arial" w:hAnsi="Arial"/>
                <w:sz w:val="24"/>
              </w:rPr>
              <w:t>1.3.</w:t>
            </w:r>
          </w:p>
        </w:tc>
        <w:tc>
          <w:tcPr>
            <w:tcW w:w="7500" w:type="dxa"/>
            <w:shd w:val="clear" w:color="auto" w:fill="auto"/>
            <w:vAlign w:val="bottom"/>
          </w:tcPr>
          <w:p w14:paraId="60E8C39A" w14:textId="77777777" w:rsidR="00F77101" w:rsidRDefault="00F77101">
            <w:pPr>
              <w:spacing w:line="0" w:lineRule="atLeast"/>
              <w:ind w:left="100"/>
              <w:rPr>
                <w:rFonts w:ascii="Arial" w:eastAsia="Arial" w:hAnsi="Arial"/>
                <w:sz w:val="24"/>
              </w:rPr>
            </w:pPr>
            <w:r>
              <w:rPr>
                <w:rFonts w:ascii="Arial" w:eastAsia="Arial" w:hAnsi="Arial"/>
                <w:sz w:val="24"/>
              </w:rPr>
              <w:t>Background ..........................................................................................</w:t>
            </w:r>
          </w:p>
        </w:tc>
        <w:tc>
          <w:tcPr>
            <w:tcW w:w="180" w:type="dxa"/>
            <w:shd w:val="clear" w:color="auto" w:fill="auto"/>
            <w:vAlign w:val="bottom"/>
          </w:tcPr>
          <w:p w14:paraId="5CA4DCC3" w14:textId="77777777" w:rsidR="00F77101" w:rsidRDefault="00F77101">
            <w:pPr>
              <w:spacing w:line="0" w:lineRule="atLeast"/>
              <w:jc w:val="right"/>
              <w:rPr>
                <w:rFonts w:ascii="Arial" w:eastAsia="Arial" w:hAnsi="Arial"/>
                <w:sz w:val="24"/>
              </w:rPr>
            </w:pPr>
            <w:r>
              <w:rPr>
                <w:rFonts w:ascii="Arial" w:eastAsia="Arial" w:hAnsi="Arial"/>
                <w:sz w:val="24"/>
              </w:rPr>
              <w:t>3</w:t>
            </w:r>
          </w:p>
        </w:tc>
      </w:tr>
      <w:tr w:rsidR="00F77101" w14:paraId="5A2AC14D" w14:textId="77777777">
        <w:trPr>
          <w:trHeight w:val="336"/>
        </w:trPr>
        <w:tc>
          <w:tcPr>
            <w:tcW w:w="340" w:type="dxa"/>
            <w:shd w:val="clear" w:color="auto" w:fill="auto"/>
            <w:vAlign w:val="bottom"/>
          </w:tcPr>
          <w:p w14:paraId="4F76D0B4" w14:textId="77777777" w:rsidR="00F77101" w:rsidRDefault="00F77101">
            <w:pPr>
              <w:spacing w:line="0" w:lineRule="atLeast"/>
              <w:rPr>
                <w:rFonts w:ascii="Times New Roman" w:eastAsia="Times New Roman" w:hAnsi="Times New Roman"/>
                <w:sz w:val="24"/>
              </w:rPr>
            </w:pPr>
          </w:p>
        </w:tc>
        <w:tc>
          <w:tcPr>
            <w:tcW w:w="640" w:type="dxa"/>
            <w:shd w:val="clear" w:color="auto" w:fill="auto"/>
            <w:vAlign w:val="bottom"/>
          </w:tcPr>
          <w:p w14:paraId="1C315C6A" w14:textId="77777777" w:rsidR="00F77101" w:rsidRDefault="00F77101">
            <w:pPr>
              <w:spacing w:line="0" w:lineRule="atLeast"/>
              <w:ind w:left="140"/>
              <w:rPr>
                <w:rFonts w:ascii="Arial" w:eastAsia="Arial" w:hAnsi="Arial"/>
                <w:sz w:val="24"/>
              </w:rPr>
            </w:pPr>
            <w:r>
              <w:rPr>
                <w:rFonts w:ascii="Arial" w:eastAsia="Arial" w:hAnsi="Arial"/>
                <w:sz w:val="24"/>
              </w:rPr>
              <w:t>1.4.</w:t>
            </w:r>
          </w:p>
        </w:tc>
        <w:tc>
          <w:tcPr>
            <w:tcW w:w="7500" w:type="dxa"/>
            <w:shd w:val="clear" w:color="auto" w:fill="auto"/>
            <w:vAlign w:val="bottom"/>
          </w:tcPr>
          <w:p w14:paraId="2CB30BE0" w14:textId="77777777" w:rsidR="00F77101" w:rsidRDefault="00F77101">
            <w:pPr>
              <w:spacing w:line="0" w:lineRule="atLeast"/>
              <w:ind w:left="100"/>
              <w:rPr>
                <w:rFonts w:ascii="Arial" w:eastAsia="Arial" w:hAnsi="Arial"/>
                <w:w w:val="99"/>
                <w:sz w:val="24"/>
              </w:rPr>
            </w:pPr>
            <w:r>
              <w:rPr>
                <w:rFonts w:ascii="Arial" w:eastAsia="Arial" w:hAnsi="Arial"/>
                <w:w w:val="99"/>
                <w:sz w:val="24"/>
              </w:rPr>
              <w:t>Related programmes and other donor activities ...................................</w:t>
            </w:r>
          </w:p>
        </w:tc>
        <w:tc>
          <w:tcPr>
            <w:tcW w:w="180" w:type="dxa"/>
            <w:shd w:val="clear" w:color="auto" w:fill="auto"/>
            <w:vAlign w:val="bottom"/>
          </w:tcPr>
          <w:p w14:paraId="6BDB6125" w14:textId="77777777" w:rsidR="00F77101" w:rsidRDefault="00F77101">
            <w:pPr>
              <w:spacing w:line="0" w:lineRule="atLeast"/>
              <w:jc w:val="right"/>
              <w:rPr>
                <w:rFonts w:ascii="Arial" w:eastAsia="Arial" w:hAnsi="Arial"/>
                <w:sz w:val="24"/>
              </w:rPr>
            </w:pPr>
            <w:r>
              <w:rPr>
                <w:rFonts w:ascii="Arial" w:eastAsia="Arial" w:hAnsi="Arial"/>
                <w:sz w:val="24"/>
              </w:rPr>
              <w:t>3</w:t>
            </w:r>
          </w:p>
        </w:tc>
      </w:tr>
      <w:tr w:rsidR="00F77101" w14:paraId="4CD65E85" w14:textId="77777777">
        <w:trPr>
          <w:trHeight w:val="380"/>
        </w:trPr>
        <w:tc>
          <w:tcPr>
            <w:tcW w:w="340" w:type="dxa"/>
            <w:shd w:val="clear" w:color="auto" w:fill="auto"/>
            <w:vAlign w:val="bottom"/>
          </w:tcPr>
          <w:p w14:paraId="3546805D" w14:textId="77777777" w:rsidR="00F77101" w:rsidRDefault="00F77101">
            <w:pPr>
              <w:spacing w:line="0" w:lineRule="atLeast"/>
              <w:ind w:right="20"/>
              <w:jc w:val="right"/>
              <w:rPr>
                <w:rFonts w:ascii="Arial" w:eastAsia="Arial" w:hAnsi="Arial"/>
                <w:b/>
                <w:w w:val="89"/>
                <w:sz w:val="24"/>
              </w:rPr>
            </w:pPr>
            <w:r>
              <w:rPr>
                <w:rFonts w:ascii="Arial" w:eastAsia="Arial" w:hAnsi="Arial"/>
                <w:b/>
                <w:w w:val="89"/>
                <w:sz w:val="24"/>
              </w:rPr>
              <w:t>2.</w:t>
            </w:r>
          </w:p>
        </w:tc>
        <w:tc>
          <w:tcPr>
            <w:tcW w:w="8140" w:type="dxa"/>
            <w:gridSpan w:val="2"/>
            <w:shd w:val="clear" w:color="auto" w:fill="auto"/>
            <w:vAlign w:val="bottom"/>
          </w:tcPr>
          <w:p w14:paraId="6CB73E02" w14:textId="77777777" w:rsidR="00F77101" w:rsidRDefault="00F77101">
            <w:pPr>
              <w:spacing w:line="0" w:lineRule="atLeast"/>
              <w:ind w:left="140"/>
              <w:rPr>
                <w:rFonts w:ascii="Arial" w:eastAsia="Arial" w:hAnsi="Arial"/>
                <w:b/>
                <w:sz w:val="24"/>
              </w:rPr>
            </w:pPr>
            <w:r>
              <w:rPr>
                <w:rFonts w:ascii="Arial" w:eastAsia="Arial" w:hAnsi="Arial"/>
                <w:b/>
                <w:sz w:val="28"/>
              </w:rPr>
              <w:t>OBJECTIVE, PURPOSE &amp; EXPECTED RESULTS</w:t>
            </w:r>
            <w:r>
              <w:rPr>
                <w:rFonts w:ascii="Arial" w:eastAsia="Arial" w:hAnsi="Arial"/>
                <w:b/>
                <w:sz w:val="24"/>
              </w:rPr>
              <w:t xml:space="preserve"> .......................</w:t>
            </w:r>
          </w:p>
        </w:tc>
        <w:tc>
          <w:tcPr>
            <w:tcW w:w="180" w:type="dxa"/>
            <w:shd w:val="clear" w:color="auto" w:fill="auto"/>
            <w:vAlign w:val="bottom"/>
          </w:tcPr>
          <w:p w14:paraId="4CD2C4D8" w14:textId="77777777" w:rsidR="00F77101" w:rsidRDefault="00F77101">
            <w:pPr>
              <w:spacing w:line="0" w:lineRule="atLeast"/>
              <w:jc w:val="right"/>
              <w:rPr>
                <w:rFonts w:ascii="Arial" w:eastAsia="Arial" w:hAnsi="Arial"/>
                <w:b/>
                <w:sz w:val="24"/>
              </w:rPr>
            </w:pPr>
            <w:r>
              <w:rPr>
                <w:rFonts w:ascii="Arial" w:eastAsia="Arial" w:hAnsi="Arial"/>
                <w:b/>
                <w:sz w:val="24"/>
              </w:rPr>
              <w:t>3</w:t>
            </w:r>
          </w:p>
        </w:tc>
      </w:tr>
      <w:tr w:rsidR="00F77101" w14:paraId="1A9A276F" w14:textId="77777777">
        <w:trPr>
          <w:trHeight w:val="338"/>
        </w:trPr>
        <w:tc>
          <w:tcPr>
            <w:tcW w:w="340" w:type="dxa"/>
            <w:shd w:val="clear" w:color="auto" w:fill="auto"/>
            <w:vAlign w:val="bottom"/>
          </w:tcPr>
          <w:p w14:paraId="56F4FC2A" w14:textId="77777777" w:rsidR="00F77101" w:rsidRDefault="00F77101">
            <w:pPr>
              <w:spacing w:line="0" w:lineRule="atLeast"/>
              <w:rPr>
                <w:rFonts w:ascii="Times New Roman" w:eastAsia="Times New Roman" w:hAnsi="Times New Roman"/>
                <w:sz w:val="24"/>
              </w:rPr>
            </w:pPr>
          </w:p>
        </w:tc>
        <w:tc>
          <w:tcPr>
            <w:tcW w:w="640" w:type="dxa"/>
            <w:shd w:val="clear" w:color="auto" w:fill="auto"/>
            <w:vAlign w:val="bottom"/>
          </w:tcPr>
          <w:p w14:paraId="0F7ACE06" w14:textId="77777777" w:rsidR="00F77101" w:rsidRDefault="00F77101">
            <w:pPr>
              <w:spacing w:line="0" w:lineRule="atLeast"/>
              <w:ind w:left="140"/>
              <w:rPr>
                <w:rFonts w:ascii="Arial" w:eastAsia="Arial" w:hAnsi="Arial"/>
                <w:sz w:val="24"/>
              </w:rPr>
            </w:pPr>
            <w:r>
              <w:rPr>
                <w:rFonts w:ascii="Arial" w:eastAsia="Arial" w:hAnsi="Arial"/>
                <w:sz w:val="24"/>
              </w:rPr>
              <w:t>2.1.</w:t>
            </w:r>
          </w:p>
        </w:tc>
        <w:tc>
          <w:tcPr>
            <w:tcW w:w="7500" w:type="dxa"/>
            <w:shd w:val="clear" w:color="auto" w:fill="auto"/>
            <w:vAlign w:val="bottom"/>
          </w:tcPr>
          <w:p w14:paraId="753E6BD5" w14:textId="77777777" w:rsidR="00F77101" w:rsidRDefault="00F77101">
            <w:pPr>
              <w:spacing w:line="0" w:lineRule="atLeast"/>
              <w:ind w:left="100"/>
              <w:rPr>
                <w:rFonts w:ascii="Arial" w:eastAsia="Arial" w:hAnsi="Arial"/>
                <w:sz w:val="24"/>
              </w:rPr>
            </w:pPr>
            <w:r>
              <w:rPr>
                <w:rFonts w:ascii="Arial" w:eastAsia="Arial" w:hAnsi="Arial"/>
                <w:sz w:val="24"/>
              </w:rPr>
              <w:t>Overall objective ...................................................................................</w:t>
            </w:r>
          </w:p>
        </w:tc>
        <w:tc>
          <w:tcPr>
            <w:tcW w:w="180" w:type="dxa"/>
            <w:shd w:val="clear" w:color="auto" w:fill="auto"/>
            <w:vAlign w:val="bottom"/>
          </w:tcPr>
          <w:p w14:paraId="76BBB84C" w14:textId="77777777" w:rsidR="00F77101" w:rsidRDefault="00F77101">
            <w:pPr>
              <w:spacing w:line="0" w:lineRule="atLeast"/>
              <w:jc w:val="right"/>
              <w:rPr>
                <w:rFonts w:ascii="Arial" w:eastAsia="Arial" w:hAnsi="Arial"/>
                <w:sz w:val="24"/>
              </w:rPr>
            </w:pPr>
            <w:r>
              <w:rPr>
                <w:rFonts w:ascii="Arial" w:eastAsia="Arial" w:hAnsi="Arial"/>
                <w:sz w:val="24"/>
              </w:rPr>
              <w:t>3</w:t>
            </w:r>
          </w:p>
        </w:tc>
      </w:tr>
      <w:tr w:rsidR="00F77101" w14:paraId="536BD562" w14:textId="77777777">
        <w:trPr>
          <w:trHeight w:val="336"/>
        </w:trPr>
        <w:tc>
          <w:tcPr>
            <w:tcW w:w="340" w:type="dxa"/>
            <w:shd w:val="clear" w:color="auto" w:fill="auto"/>
            <w:vAlign w:val="bottom"/>
          </w:tcPr>
          <w:p w14:paraId="26E78F7D" w14:textId="77777777" w:rsidR="00F77101" w:rsidRDefault="00F77101">
            <w:pPr>
              <w:spacing w:line="0" w:lineRule="atLeast"/>
              <w:rPr>
                <w:rFonts w:ascii="Times New Roman" w:eastAsia="Times New Roman" w:hAnsi="Times New Roman"/>
                <w:sz w:val="24"/>
              </w:rPr>
            </w:pPr>
          </w:p>
        </w:tc>
        <w:tc>
          <w:tcPr>
            <w:tcW w:w="640" w:type="dxa"/>
            <w:shd w:val="clear" w:color="auto" w:fill="auto"/>
            <w:vAlign w:val="bottom"/>
          </w:tcPr>
          <w:p w14:paraId="1C7870CD" w14:textId="77777777" w:rsidR="00F77101" w:rsidRDefault="00F77101">
            <w:pPr>
              <w:spacing w:line="0" w:lineRule="atLeast"/>
              <w:ind w:left="140"/>
              <w:rPr>
                <w:rFonts w:ascii="Arial" w:eastAsia="Arial" w:hAnsi="Arial"/>
                <w:sz w:val="24"/>
              </w:rPr>
            </w:pPr>
            <w:r>
              <w:rPr>
                <w:rFonts w:ascii="Arial" w:eastAsia="Arial" w:hAnsi="Arial"/>
                <w:sz w:val="24"/>
              </w:rPr>
              <w:t>2.2.</w:t>
            </w:r>
          </w:p>
        </w:tc>
        <w:tc>
          <w:tcPr>
            <w:tcW w:w="7500" w:type="dxa"/>
            <w:shd w:val="clear" w:color="auto" w:fill="auto"/>
            <w:vAlign w:val="bottom"/>
          </w:tcPr>
          <w:p w14:paraId="538C1966" w14:textId="77777777" w:rsidR="00F77101" w:rsidRDefault="00F77101">
            <w:pPr>
              <w:spacing w:line="0" w:lineRule="atLeast"/>
              <w:ind w:left="100"/>
              <w:rPr>
                <w:rFonts w:ascii="Arial" w:eastAsia="Arial" w:hAnsi="Arial"/>
                <w:sz w:val="24"/>
              </w:rPr>
            </w:pPr>
            <w:r>
              <w:rPr>
                <w:rFonts w:ascii="Arial" w:eastAsia="Arial" w:hAnsi="Arial"/>
                <w:sz w:val="24"/>
              </w:rPr>
              <w:t>Purpose ................................................................................................</w:t>
            </w:r>
          </w:p>
        </w:tc>
        <w:tc>
          <w:tcPr>
            <w:tcW w:w="180" w:type="dxa"/>
            <w:shd w:val="clear" w:color="auto" w:fill="auto"/>
            <w:vAlign w:val="bottom"/>
          </w:tcPr>
          <w:p w14:paraId="40B74F59" w14:textId="77777777" w:rsidR="00F77101" w:rsidRDefault="00F77101">
            <w:pPr>
              <w:spacing w:line="0" w:lineRule="atLeast"/>
              <w:jc w:val="right"/>
              <w:rPr>
                <w:rFonts w:ascii="Arial" w:eastAsia="Arial" w:hAnsi="Arial"/>
                <w:sz w:val="24"/>
              </w:rPr>
            </w:pPr>
            <w:r>
              <w:rPr>
                <w:rFonts w:ascii="Arial" w:eastAsia="Arial" w:hAnsi="Arial"/>
                <w:sz w:val="24"/>
              </w:rPr>
              <w:t>3</w:t>
            </w:r>
          </w:p>
        </w:tc>
      </w:tr>
      <w:tr w:rsidR="00F77101" w14:paraId="4BBFE7D8" w14:textId="77777777">
        <w:trPr>
          <w:trHeight w:val="336"/>
        </w:trPr>
        <w:tc>
          <w:tcPr>
            <w:tcW w:w="340" w:type="dxa"/>
            <w:shd w:val="clear" w:color="auto" w:fill="auto"/>
            <w:vAlign w:val="bottom"/>
          </w:tcPr>
          <w:p w14:paraId="6AE5F873" w14:textId="77777777" w:rsidR="00F77101" w:rsidRDefault="00F77101">
            <w:pPr>
              <w:spacing w:line="0" w:lineRule="atLeast"/>
              <w:rPr>
                <w:rFonts w:ascii="Times New Roman" w:eastAsia="Times New Roman" w:hAnsi="Times New Roman"/>
                <w:sz w:val="24"/>
              </w:rPr>
            </w:pPr>
          </w:p>
        </w:tc>
        <w:tc>
          <w:tcPr>
            <w:tcW w:w="640" w:type="dxa"/>
            <w:shd w:val="clear" w:color="auto" w:fill="auto"/>
            <w:vAlign w:val="bottom"/>
          </w:tcPr>
          <w:p w14:paraId="13794A8B" w14:textId="77777777" w:rsidR="00F77101" w:rsidRDefault="00F77101">
            <w:pPr>
              <w:spacing w:line="0" w:lineRule="atLeast"/>
              <w:ind w:left="140"/>
              <w:rPr>
                <w:rFonts w:ascii="Arial" w:eastAsia="Arial" w:hAnsi="Arial"/>
                <w:sz w:val="24"/>
              </w:rPr>
            </w:pPr>
            <w:r>
              <w:rPr>
                <w:rFonts w:ascii="Arial" w:eastAsia="Arial" w:hAnsi="Arial"/>
                <w:sz w:val="24"/>
              </w:rPr>
              <w:t>2.3.</w:t>
            </w:r>
          </w:p>
        </w:tc>
        <w:tc>
          <w:tcPr>
            <w:tcW w:w="7500" w:type="dxa"/>
            <w:shd w:val="clear" w:color="auto" w:fill="auto"/>
            <w:vAlign w:val="bottom"/>
          </w:tcPr>
          <w:p w14:paraId="2F2D663A" w14:textId="77777777" w:rsidR="00F77101" w:rsidRDefault="00F77101">
            <w:pPr>
              <w:spacing w:line="0" w:lineRule="atLeast"/>
              <w:ind w:left="100"/>
              <w:rPr>
                <w:rFonts w:ascii="Arial" w:eastAsia="Arial" w:hAnsi="Arial"/>
                <w:w w:val="99"/>
                <w:sz w:val="24"/>
              </w:rPr>
            </w:pPr>
            <w:r>
              <w:rPr>
                <w:rFonts w:ascii="Arial" w:eastAsia="Arial" w:hAnsi="Arial"/>
                <w:w w:val="99"/>
                <w:sz w:val="24"/>
              </w:rPr>
              <w:t>Results to be achieved by the Contractor .............................................</w:t>
            </w:r>
          </w:p>
        </w:tc>
        <w:tc>
          <w:tcPr>
            <w:tcW w:w="180" w:type="dxa"/>
            <w:shd w:val="clear" w:color="auto" w:fill="auto"/>
            <w:vAlign w:val="bottom"/>
          </w:tcPr>
          <w:p w14:paraId="7BB78D98" w14:textId="77777777" w:rsidR="00F77101" w:rsidRDefault="00F77101">
            <w:pPr>
              <w:spacing w:line="0" w:lineRule="atLeast"/>
              <w:jc w:val="right"/>
              <w:rPr>
                <w:rFonts w:ascii="Arial" w:eastAsia="Arial" w:hAnsi="Arial"/>
                <w:sz w:val="24"/>
              </w:rPr>
            </w:pPr>
            <w:r>
              <w:rPr>
                <w:rFonts w:ascii="Arial" w:eastAsia="Arial" w:hAnsi="Arial"/>
                <w:sz w:val="24"/>
              </w:rPr>
              <w:t>3</w:t>
            </w:r>
          </w:p>
        </w:tc>
      </w:tr>
    </w:tbl>
    <w:p w14:paraId="1C2E2B67" w14:textId="77777777" w:rsidR="00F77101" w:rsidRDefault="00F77101">
      <w:pPr>
        <w:spacing w:line="59" w:lineRule="exact"/>
        <w:rPr>
          <w:rFonts w:ascii="Times New Roman" w:eastAsia="Times New Roman" w:hAnsi="Times New Roman"/>
        </w:rPr>
      </w:pPr>
    </w:p>
    <w:p w14:paraId="3243D168" w14:textId="77777777" w:rsidR="00F77101" w:rsidRDefault="00F77101">
      <w:pPr>
        <w:numPr>
          <w:ilvl w:val="0"/>
          <w:numId w:val="24"/>
        </w:numPr>
        <w:tabs>
          <w:tab w:val="left" w:pos="740"/>
        </w:tabs>
        <w:spacing w:line="0" w:lineRule="atLeast"/>
        <w:ind w:left="740" w:hanging="478"/>
        <w:rPr>
          <w:rFonts w:ascii="Arial" w:eastAsia="Arial" w:hAnsi="Arial"/>
          <w:b/>
          <w:sz w:val="24"/>
        </w:rPr>
      </w:pPr>
      <w:r>
        <w:rPr>
          <w:rFonts w:ascii="Arial" w:eastAsia="Arial" w:hAnsi="Arial"/>
          <w:b/>
          <w:sz w:val="28"/>
        </w:rPr>
        <w:t>ASSUMPTIONS &amp; RISKS</w:t>
      </w:r>
      <w:r>
        <w:rPr>
          <w:rFonts w:ascii="Arial" w:eastAsia="Arial" w:hAnsi="Arial"/>
          <w:b/>
          <w:sz w:val="24"/>
        </w:rPr>
        <w:t xml:space="preserve"> ..........</w:t>
      </w:r>
      <w:r>
        <w:rPr>
          <w:rFonts w:ascii="Arial" w:eastAsia="Arial" w:hAnsi="Arial"/>
          <w:sz w:val="24"/>
        </w:rPr>
        <w:t>ERROR! BOOKMARK NOT DEFINED.</w:t>
      </w:r>
    </w:p>
    <w:p w14:paraId="6EC54517" w14:textId="77777777" w:rsidR="00F77101" w:rsidRDefault="00F77101">
      <w:pPr>
        <w:spacing w:line="61" w:lineRule="exact"/>
        <w:rPr>
          <w:rFonts w:ascii="Arial" w:eastAsia="Arial" w:hAnsi="Arial"/>
          <w:b/>
          <w:sz w:val="24"/>
        </w:rPr>
      </w:pPr>
    </w:p>
    <w:p w14:paraId="20F87A0B" w14:textId="77777777" w:rsidR="00F77101" w:rsidRDefault="00F77101">
      <w:pPr>
        <w:spacing w:line="0" w:lineRule="atLeast"/>
        <w:ind w:left="680"/>
        <w:rPr>
          <w:rFonts w:ascii="Arial" w:eastAsia="Arial" w:hAnsi="Arial"/>
          <w:sz w:val="24"/>
        </w:rPr>
      </w:pPr>
      <w:r>
        <w:rPr>
          <w:rFonts w:ascii="Arial" w:eastAsia="Arial" w:hAnsi="Arial"/>
          <w:sz w:val="24"/>
        </w:rPr>
        <w:t>3.1.  Assumptions………………………………………………………………….3</w:t>
      </w:r>
    </w:p>
    <w:p w14:paraId="776EC70B" w14:textId="77777777" w:rsidR="00F77101" w:rsidRDefault="00F77101">
      <w:pPr>
        <w:spacing w:line="240" w:lineRule="exact"/>
        <w:rPr>
          <w:rFonts w:ascii="Times New Roman" w:eastAsia="Times New Roman" w:hAnsi="Times New Roman"/>
        </w:rPr>
      </w:pPr>
    </w:p>
    <w:p w14:paraId="6FD6E309" w14:textId="77777777" w:rsidR="00F77101" w:rsidRDefault="00F77101">
      <w:pPr>
        <w:tabs>
          <w:tab w:val="left" w:pos="1280"/>
        </w:tabs>
        <w:spacing w:line="0" w:lineRule="atLeast"/>
        <w:ind w:left="680"/>
        <w:rPr>
          <w:rFonts w:ascii="Arial" w:eastAsia="Arial" w:hAnsi="Arial"/>
          <w:sz w:val="23"/>
        </w:rPr>
      </w:pPr>
      <w:r>
        <w:rPr>
          <w:rFonts w:ascii="Arial" w:eastAsia="Arial" w:hAnsi="Arial"/>
          <w:sz w:val="24"/>
        </w:rPr>
        <w:t>3.2.</w:t>
      </w:r>
      <w:r>
        <w:rPr>
          <w:rFonts w:ascii="Times New Roman" w:eastAsia="Times New Roman" w:hAnsi="Times New Roman"/>
        </w:rPr>
        <w:tab/>
      </w:r>
      <w:r>
        <w:rPr>
          <w:rFonts w:ascii="Arial" w:eastAsia="Arial" w:hAnsi="Arial"/>
          <w:sz w:val="23"/>
        </w:rPr>
        <w:t>Risks…………………………………………………………………………...3</w:t>
      </w:r>
    </w:p>
    <w:p w14:paraId="21D0BBCB" w14:textId="77777777" w:rsidR="00F77101" w:rsidRDefault="00F77101">
      <w:pPr>
        <w:spacing w:line="249" w:lineRule="exact"/>
        <w:rPr>
          <w:rFonts w:ascii="Times New Roman" w:eastAsia="Times New Roman" w:hAnsi="Times New Roman"/>
        </w:rPr>
      </w:pPr>
    </w:p>
    <w:tbl>
      <w:tblPr>
        <w:tblW w:w="0" w:type="auto"/>
        <w:tblInd w:w="260" w:type="dxa"/>
        <w:tblLayout w:type="fixed"/>
        <w:tblCellMar>
          <w:left w:w="0" w:type="dxa"/>
          <w:right w:w="0" w:type="dxa"/>
        </w:tblCellMar>
        <w:tblLook w:val="0000" w:firstRow="0" w:lastRow="0" w:firstColumn="0" w:lastColumn="0" w:noHBand="0" w:noVBand="0"/>
      </w:tblPr>
      <w:tblGrid>
        <w:gridCol w:w="340"/>
        <w:gridCol w:w="640"/>
        <w:gridCol w:w="4320"/>
        <w:gridCol w:w="660"/>
        <w:gridCol w:w="2700"/>
      </w:tblGrid>
      <w:tr w:rsidR="00F77101" w14:paraId="41334ED8" w14:textId="77777777">
        <w:trPr>
          <w:trHeight w:val="311"/>
        </w:trPr>
        <w:tc>
          <w:tcPr>
            <w:tcW w:w="340" w:type="dxa"/>
            <w:shd w:val="clear" w:color="auto" w:fill="auto"/>
            <w:vAlign w:val="bottom"/>
          </w:tcPr>
          <w:p w14:paraId="5FC12765" w14:textId="77777777" w:rsidR="00F77101" w:rsidRDefault="00F77101">
            <w:pPr>
              <w:spacing w:line="0" w:lineRule="atLeast"/>
              <w:ind w:right="20"/>
              <w:jc w:val="right"/>
              <w:rPr>
                <w:rFonts w:ascii="Arial" w:eastAsia="Arial" w:hAnsi="Arial"/>
                <w:b/>
                <w:w w:val="89"/>
                <w:sz w:val="24"/>
              </w:rPr>
            </w:pPr>
            <w:r>
              <w:rPr>
                <w:rFonts w:ascii="Arial" w:eastAsia="Arial" w:hAnsi="Arial"/>
                <w:b/>
                <w:w w:val="89"/>
                <w:sz w:val="24"/>
              </w:rPr>
              <w:t>4.</w:t>
            </w:r>
          </w:p>
        </w:tc>
        <w:tc>
          <w:tcPr>
            <w:tcW w:w="5620" w:type="dxa"/>
            <w:gridSpan w:val="3"/>
            <w:shd w:val="clear" w:color="auto" w:fill="auto"/>
            <w:vAlign w:val="bottom"/>
          </w:tcPr>
          <w:p w14:paraId="101146EE" w14:textId="77777777" w:rsidR="00F77101" w:rsidRDefault="00F77101">
            <w:pPr>
              <w:spacing w:line="0" w:lineRule="atLeast"/>
              <w:ind w:left="140"/>
              <w:rPr>
                <w:rFonts w:ascii="Arial" w:eastAsia="Arial" w:hAnsi="Arial"/>
                <w:b/>
                <w:w w:val="71"/>
                <w:sz w:val="23"/>
              </w:rPr>
            </w:pPr>
            <w:r>
              <w:rPr>
                <w:rFonts w:ascii="Arial" w:eastAsia="Arial" w:hAnsi="Arial"/>
                <w:b/>
                <w:w w:val="71"/>
                <w:sz w:val="27"/>
              </w:rPr>
              <w:t>SCOPE OF THE WORK</w:t>
            </w:r>
            <w:r>
              <w:rPr>
                <w:rFonts w:ascii="Arial" w:eastAsia="Arial" w:hAnsi="Arial"/>
                <w:b/>
                <w:w w:val="71"/>
                <w:sz w:val="23"/>
              </w:rPr>
              <w:t>.........................................................................</w:t>
            </w:r>
          </w:p>
        </w:tc>
        <w:tc>
          <w:tcPr>
            <w:tcW w:w="2700" w:type="dxa"/>
            <w:shd w:val="clear" w:color="auto" w:fill="auto"/>
            <w:vAlign w:val="bottom"/>
          </w:tcPr>
          <w:p w14:paraId="01DAC7E5" w14:textId="77777777" w:rsidR="00F77101" w:rsidRDefault="00F77101">
            <w:pPr>
              <w:spacing w:line="0" w:lineRule="atLeast"/>
              <w:jc w:val="right"/>
              <w:rPr>
                <w:rFonts w:ascii="Arial" w:eastAsia="Arial" w:hAnsi="Arial"/>
                <w:b/>
                <w:sz w:val="24"/>
              </w:rPr>
            </w:pPr>
            <w:r>
              <w:rPr>
                <w:rFonts w:ascii="Arial" w:eastAsia="Arial" w:hAnsi="Arial"/>
                <w:b/>
                <w:sz w:val="24"/>
              </w:rPr>
              <w:t>3</w:t>
            </w:r>
          </w:p>
        </w:tc>
      </w:tr>
      <w:tr w:rsidR="00F77101" w14:paraId="51B79897" w14:textId="77777777">
        <w:trPr>
          <w:trHeight w:val="340"/>
        </w:trPr>
        <w:tc>
          <w:tcPr>
            <w:tcW w:w="340" w:type="dxa"/>
            <w:shd w:val="clear" w:color="auto" w:fill="auto"/>
            <w:vAlign w:val="bottom"/>
          </w:tcPr>
          <w:p w14:paraId="68648637" w14:textId="77777777" w:rsidR="00F77101" w:rsidRDefault="00F77101">
            <w:pPr>
              <w:spacing w:line="0" w:lineRule="atLeast"/>
              <w:rPr>
                <w:rFonts w:ascii="Times New Roman" w:eastAsia="Times New Roman" w:hAnsi="Times New Roman"/>
                <w:sz w:val="24"/>
              </w:rPr>
            </w:pPr>
          </w:p>
        </w:tc>
        <w:tc>
          <w:tcPr>
            <w:tcW w:w="640" w:type="dxa"/>
            <w:shd w:val="clear" w:color="auto" w:fill="auto"/>
            <w:vAlign w:val="bottom"/>
          </w:tcPr>
          <w:p w14:paraId="737DE357" w14:textId="77777777" w:rsidR="00F77101" w:rsidRDefault="00F77101">
            <w:pPr>
              <w:spacing w:line="0" w:lineRule="atLeast"/>
              <w:ind w:left="140"/>
              <w:rPr>
                <w:rFonts w:ascii="Arial" w:eastAsia="Arial" w:hAnsi="Arial"/>
                <w:sz w:val="24"/>
              </w:rPr>
            </w:pPr>
            <w:r>
              <w:rPr>
                <w:rFonts w:ascii="Arial" w:eastAsia="Arial" w:hAnsi="Arial"/>
                <w:sz w:val="24"/>
              </w:rPr>
              <w:t>4.1.</w:t>
            </w:r>
          </w:p>
        </w:tc>
        <w:tc>
          <w:tcPr>
            <w:tcW w:w="4320" w:type="dxa"/>
            <w:shd w:val="clear" w:color="auto" w:fill="auto"/>
            <w:vAlign w:val="bottom"/>
          </w:tcPr>
          <w:p w14:paraId="3F876802" w14:textId="77777777" w:rsidR="00F77101" w:rsidRDefault="00F77101">
            <w:pPr>
              <w:spacing w:line="0" w:lineRule="atLeast"/>
              <w:ind w:left="100"/>
              <w:rPr>
                <w:rFonts w:ascii="Arial" w:eastAsia="Arial" w:hAnsi="Arial"/>
                <w:sz w:val="24"/>
              </w:rPr>
            </w:pPr>
            <w:r>
              <w:rPr>
                <w:rFonts w:ascii="Arial" w:eastAsia="Arial" w:hAnsi="Arial"/>
                <w:sz w:val="24"/>
              </w:rPr>
              <w:t>General .................................................</w:t>
            </w:r>
          </w:p>
        </w:tc>
        <w:tc>
          <w:tcPr>
            <w:tcW w:w="3340" w:type="dxa"/>
            <w:gridSpan w:val="2"/>
            <w:shd w:val="clear" w:color="auto" w:fill="auto"/>
            <w:vAlign w:val="bottom"/>
          </w:tcPr>
          <w:p w14:paraId="48ADE1AD" w14:textId="77777777" w:rsidR="00F77101" w:rsidRDefault="00F77101">
            <w:pPr>
              <w:spacing w:line="0" w:lineRule="atLeast"/>
              <w:jc w:val="right"/>
              <w:rPr>
                <w:rFonts w:ascii="Arial" w:eastAsia="Arial" w:hAnsi="Arial"/>
                <w:b/>
                <w:w w:val="99"/>
                <w:sz w:val="24"/>
              </w:rPr>
            </w:pPr>
            <w:r>
              <w:rPr>
                <w:rFonts w:ascii="Arial" w:eastAsia="Arial" w:hAnsi="Arial"/>
                <w:b/>
                <w:w w:val="99"/>
                <w:sz w:val="24"/>
              </w:rPr>
              <w:t>Error! Bookmark not defined.</w:t>
            </w:r>
          </w:p>
        </w:tc>
      </w:tr>
      <w:tr w:rsidR="00F77101" w14:paraId="620909D6" w14:textId="77777777">
        <w:trPr>
          <w:trHeight w:val="336"/>
        </w:trPr>
        <w:tc>
          <w:tcPr>
            <w:tcW w:w="340" w:type="dxa"/>
            <w:shd w:val="clear" w:color="auto" w:fill="auto"/>
            <w:vAlign w:val="bottom"/>
          </w:tcPr>
          <w:p w14:paraId="0B65C488" w14:textId="77777777" w:rsidR="00F77101" w:rsidRDefault="00F77101">
            <w:pPr>
              <w:spacing w:line="0" w:lineRule="atLeast"/>
              <w:rPr>
                <w:rFonts w:ascii="Times New Roman" w:eastAsia="Times New Roman" w:hAnsi="Times New Roman"/>
                <w:sz w:val="24"/>
              </w:rPr>
            </w:pPr>
          </w:p>
        </w:tc>
        <w:tc>
          <w:tcPr>
            <w:tcW w:w="640" w:type="dxa"/>
            <w:shd w:val="clear" w:color="auto" w:fill="auto"/>
            <w:vAlign w:val="bottom"/>
          </w:tcPr>
          <w:p w14:paraId="5A31498E" w14:textId="77777777" w:rsidR="00F77101" w:rsidRDefault="00F77101">
            <w:pPr>
              <w:spacing w:line="0" w:lineRule="atLeast"/>
              <w:ind w:left="140"/>
              <w:rPr>
                <w:rFonts w:ascii="Arial" w:eastAsia="Arial" w:hAnsi="Arial"/>
                <w:sz w:val="24"/>
              </w:rPr>
            </w:pPr>
            <w:r>
              <w:rPr>
                <w:rFonts w:ascii="Arial" w:eastAsia="Arial" w:hAnsi="Arial"/>
                <w:sz w:val="24"/>
              </w:rPr>
              <w:t>4.2.</w:t>
            </w:r>
          </w:p>
        </w:tc>
        <w:tc>
          <w:tcPr>
            <w:tcW w:w="4980" w:type="dxa"/>
            <w:gridSpan w:val="2"/>
            <w:shd w:val="clear" w:color="auto" w:fill="auto"/>
            <w:vAlign w:val="bottom"/>
          </w:tcPr>
          <w:p w14:paraId="2FDFB69C" w14:textId="77777777" w:rsidR="00F77101" w:rsidRDefault="00F77101">
            <w:pPr>
              <w:spacing w:line="0" w:lineRule="atLeast"/>
              <w:ind w:left="100"/>
              <w:rPr>
                <w:rFonts w:ascii="Arial" w:eastAsia="Arial" w:hAnsi="Arial"/>
                <w:w w:val="72"/>
                <w:sz w:val="22"/>
              </w:rPr>
            </w:pPr>
            <w:r>
              <w:rPr>
                <w:rFonts w:ascii="Arial" w:eastAsia="Arial" w:hAnsi="Arial"/>
                <w:w w:val="72"/>
                <w:sz w:val="22"/>
              </w:rPr>
              <w:t>Specific work ........................................................................................</w:t>
            </w:r>
          </w:p>
        </w:tc>
        <w:tc>
          <w:tcPr>
            <w:tcW w:w="2700" w:type="dxa"/>
            <w:shd w:val="clear" w:color="auto" w:fill="auto"/>
            <w:vAlign w:val="bottom"/>
          </w:tcPr>
          <w:p w14:paraId="346D5956" w14:textId="77777777" w:rsidR="00F77101" w:rsidRDefault="00F77101">
            <w:pPr>
              <w:spacing w:line="0" w:lineRule="atLeast"/>
              <w:jc w:val="right"/>
              <w:rPr>
                <w:rFonts w:ascii="Arial" w:eastAsia="Arial" w:hAnsi="Arial"/>
                <w:sz w:val="24"/>
              </w:rPr>
            </w:pPr>
            <w:r>
              <w:rPr>
                <w:rFonts w:ascii="Arial" w:eastAsia="Arial" w:hAnsi="Arial"/>
                <w:sz w:val="24"/>
              </w:rPr>
              <w:t>3</w:t>
            </w:r>
          </w:p>
        </w:tc>
      </w:tr>
      <w:tr w:rsidR="00F77101" w14:paraId="3C05FA41" w14:textId="77777777">
        <w:trPr>
          <w:trHeight w:val="380"/>
        </w:trPr>
        <w:tc>
          <w:tcPr>
            <w:tcW w:w="340" w:type="dxa"/>
            <w:shd w:val="clear" w:color="auto" w:fill="auto"/>
            <w:vAlign w:val="bottom"/>
          </w:tcPr>
          <w:p w14:paraId="0FCB4F88" w14:textId="77777777" w:rsidR="00F77101" w:rsidRDefault="00F77101">
            <w:pPr>
              <w:spacing w:line="0" w:lineRule="atLeast"/>
              <w:ind w:right="20"/>
              <w:jc w:val="right"/>
              <w:rPr>
                <w:rFonts w:ascii="Arial" w:eastAsia="Arial" w:hAnsi="Arial"/>
                <w:b/>
                <w:w w:val="89"/>
                <w:sz w:val="24"/>
              </w:rPr>
            </w:pPr>
            <w:r>
              <w:rPr>
                <w:rFonts w:ascii="Arial" w:eastAsia="Arial" w:hAnsi="Arial"/>
                <w:b/>
                <w:w w:val="89"/>
                <w:sz w:val="24"/>
              </w:rPr>
              <w:t>5.</w:t>
            </w:r>
          </w:p>
        </w:tc>
        <w:tc>
          <w:tcPr>
            <w:tcW w:w="5620" w:type="dxa"/>
            <w:gridSpan w:val="3"/>
            <w:shd w:val="clear" w:color="auto" w:fill="auto"/>
            <w:vAlign w:val="bottom"/>
          </w:tcPr>
          <w:p w14:paraId="05B6C065" w14:textId="77777777" w:rsidR="00F77101" w:rsidRDefault="00F77101">
            <w:pPr>
              <w:spacing w:line="0" w:lineRule="atLeast"/>
              <w:ind w:left="140"/>
              <w:rPr>
                <w:rFonts w:ascii="Arial" w:eastAsia="Arial" w:hAnsi="Arial"/>
                <w:b/>
                <w:w w:val="71"/>
                <w:sz w:val="23"/>
              </w:rPr>
            </w:pPr>
            <w:r>
              <w:rPr>
                <w:rFonts w:ascii="Arial" w:eastAsia="Arial" w:hAnsi="Arial"/>
                <w:b/>
                <w:w w:val="71"/>
                <w:sz w:val="27"/>
              </w:rPr>
              <w:t>PROJECT MANAGEMENT</w:t>
            </w:r>
            <w:r>
              <w:rPr>
                <w:rFonts w:ascii="Arial" w:eastAsia="Arial" w:hAnsi="Arial"/>
                <w:b/>
                <w:w w:val="71"/>
                <w:sz w:val="23"/>
              </w:rPr>
              <w:t>...................................................................</w:t>
            </w:r>
          </w:p>
        </w:tc>
        <w:tc>
          <w:tcPr>
            <w:tcW w:w="2700" w:type="dxa"/>
            <w:shd w:val="clear" w:color="auto" w:fill="auto"/>
            <w:vAlign w:val="bottom"/>
          </w:tcPr>
          <w:p w14:paraId="4EFF87B5" w14:textId="77777777" w:rsidR="00F77101" w:rsidRDefault="00F77101">
            <w:pPr>
              <w:spacing w:line="0" w:lineRule="atLeast"/>
              <w:jc w:val="right"/>
              <w:rPr>
                <w:rFonts w:ascii="Arial" w:eastAsia="Arial" w:hAnsi="Arial"/>
                <w:b/>
                <w:sz w:val="24"/>
              </w:rPr>
            </w:pPr>
            <w:r>
              <w:rPr>
                <w:rFonts w:ascii="Arial" w:eastAsia="Arial" w:hAnsi="Arial"/>
                <w:b/>
                <w:sz w:val="24"/>
              </w:rPr>
              <w:t>7</w:t>
            </w:r>
          </w:p>
        </w:tc>
      </w:tr>
      <w:tr w:rsidR="00F77101" w14:paraId="19631DDF" w14:textId="77777777">
        <w:trPr>
          <w:trHeight w:val="382"/>
        </w:trPr>
        <w:tc>
          <w:tcPr>
            <w:tcW w:w="340" w:type="dxa"/>
            <w:shd w:val="clear" w:color="auto" w:fill="auto"/>
            <w:vAlign w:val="bottom"/>
          </w:tcPr>
          <w:p w14:paraId="4C5E5EBD" w14:textId="77777777" w:rsidR="00F77101" w:rsidRDefault="00F77101">
            <w:pPr>
              <w:spacing w:line="0" w:lineRule="atLeast"/>
              <w:ind w:right="20"/>
              <w:jc w:val="right"/>
              <w:rPr>
                <w:rFonts w:ascii="Arial" w:eastAsia="Arial" w:hAnsi="Arial"/>
                <w:b/>
                <w:w w:val="89"/>
                <w:sz w:val="24"/>
              </w:rPr>
            </w:pPr>
            <w:r>
              <w:rPr>
                <w:rFonts w:ascii="Arial" w:eastAsia="Arial" w:hAnsi="Arial"/>
                <w:b/>
                <w:w w:val="89"/>
                <w:sz w:val="24"/>
              </w:rPr>
              <w:t>6.</w:t>
            </w:r>
          </w:p>
        </w:tc>
        <w:tc>
          <w:tcPr>
            <w:tcW w:w="5620" w:type="dxa"/>
            <w:gridSpan w:val="3"/>
            <w:shd w:val="clear" w:color="auto" w:fill="auto"/>
            <w:vAlign w:val="bottom"/>
          </w:tcPr>
          <w:p w14:paraId="5B654B4E" w14:textId="77777777" w:rsidR="00F77101" w:rsidRDefault="00F77101">
            <w:pPr>
              <w:spacing w:line="0" w:lineRule="atLeast"/>
              <w:ind w:left="140"/>
              <w:rPr>
                <w:rFonts w:ascii="Arial" w:eastAsia="Arial" w:hAnsi="Arial"/>
                <w:b/>
                <w:w w:val="71"/>
                <w:sz w:val="23"/>
              </w:rPr>
            </w:pPr>
            <w:r>
              <w:rPr>
                <w:rFonts w:ascii="Arial" w:eastAsia="Arial" w:hAnsi="Arial"/>
                <w:b/>
                <w:w w:val="71"/>
                <w:sz w:val="27"/>
              </w:rPr>
              <w:t>LOGISTICS AND TIMING</w:t>
            </w:r>
            <w:r>
              <w:rPr>
                <w:rFonts w:ascii="Arial" w:eastAsia="Arial" w:hAnsi="Arial"/>
                <w:b/>
                <w:w w:val="71"/>
                <w:sz w:val="23"/>
              </w:rPr>
              <w:t>......................................................................</w:t>
            </w:r>
          </w:p>
        </w:tc>
        <w:tc>
          <w:tcPr>
            <w:tcW w:w="2700" w:type="dxa"/>
            <w:shd w:val="clear" w:color="auto" w:fill="auto"/>
            <w:vAlign w:val="bottom"/>
          </w:tcPr>
          <w:p w14:paraId="5806D696" w14:textId="77777777" w:rsidR="00F77101" w:rsidRDefault="00F77101">
            <w:pPr>
              <w:spacing w:line="0" w:lineRule="atLeast"/>
              <w:jc w:val="right"/>
              <w:rPr>
                <w:rFonts w:ascii="Arial" w:eastAsia="Arial" w:hAnsi="Arial"/>
                <w:b/>
                <w:sz w:val="24"/>
              </w:rPr>
            </w:pPr>
            <w:r>
              <w:rPr>
                <w:rFonts w:ascii="Arial" w:eastAsia="Arial" w:hAnsi="Arial"/>
                <w:b/>
                <w:sz w:val="24"/>
              </w:rPr>
              <w:t>7</w:t>
            </w:r>
          </w:p>
        </w:tc>
      </w:tr>
      <w:tr w:rsidR="00F77101" w14:paraId="37D4994A" w14:textId="77777777">
        <w:trPr>
          <w:trHeight w:val="338"/>
        </w:trPr>
        <w:tc>
          <w:tcPr>
            <w:tcW w:w="340" w:type="dxa"/>
            <w:shd w:val="clear" w:color="auto" w:fill="auto"/>
            <w:vAlign w:val="bottom"/>
          </w:tcPr>
          <w:p w14:paraId="0A7DC4A3" w14:textId="77777777" w:rsidR="00F77101" w:rsidRDefault="00F77101">
            <w:pPr>
              <w:spacing w:line="0" w:lineRule="atLeast"/>
              <w:rPr>
                <w:rFonts w:ascii="Times New Roman" w:eastAsia="Times New Roman" w:hAnsi="Times New Roman"/>
                <w:sz w:val="24"/>
              </w:rPr>
            </w:pPr>
          </w:p>
        </w:tc>
        <w:tc>
          <w:tcPr>
            <w:tcW w:w="640" w:type="dxa"/>
            <w:shd w:val="clear" w:color="auto" w:fill="auto"/>
            <w:vAlign w:val="bottom"/>
          </w:tcPr>
          <w:p w14:paraId="15ED65C7" w14:textId="77777777" w:rsidR="00F77101" w:rsidRDefault="00F77101">
            <w:pPr>
              <w:spacing w:line="0" w:lineRule="atLeast"/>
              <w:ind w:left="140"/>
              <w:rPr>
                <w:rFonts w:ascii="Arial" w:eastAsia="Arial" w:hAnsi="Arial"/>
                <w:sz w:val="24"/>
              </w:rPr>
            </w:pPr>
            <w:r>
              <w:rPr>
                <w:rFonts w:ascii="Arial" w:eastAsia="Arial" w:hAnsi="Arial"/>
                <w:sz w:val="24"/>
              </w:rPr>
              <w:t>6.1.</w:t>
            </w:r>
          </w:p>
        </w:tc>
        <w:tc>
          <w:tcPr>
            <w:tcW w:w="4980" w:type="dxa"/>
            <w:gridSpan w:val="2"/>
            <w:shd w:val="clear" w:color="auto" w:fill="auto"/>
            <w:vAlign w:val="bottom"/>
          </w:tcPr>
          <w:p w14:paraId="4F663E7C" w14:textId="77777777" w:rsidR="00F77101" w:rsidRDefault="00F77101">
            <w:pPr>
              <w:spacing w:line="0" w:lineRule="atLeast"/>
              <w:ind w:left="100"/>
              <w:rPr>
                <w:rFonts w:ascii="Arial" w:eastAsia="Arial" w:hAnsi="Arial"/>
                <w:w w:val="71"/>
                <w:sz w:val="22"/>
              </w:rPr>
            </w:pPr>
            <w:r>
              <w:rPr>
                <w:rFonts w:ascii="Arial" w:eastAsia="Arial" w:hAnsi="Arial"/>
                <w:w w:val="71"/>
                <w:sz w:val="22"/>
              </w:rPr>
              <w:t>Location ................................................................................................</w:t>
            </w:r>
          </w:p>
        </w:tc>
        <w:tc>
          <w:tcPr>
            <w:tcW w:w="2700" w:type="dxa"/>
            <w:shd w:val="clear" w:color="auto" w:fill="auto"/>
            <w:vAlign w:val="bottom"/>
          </w:tcPr>
          <w:p w14:paraId="207807EC" w14:textId="77777777" w:rsidR="00F77101" w:rsidRDefault="00F77101">
            <w:pPr>
              <w:spacing w:line="0" w:lineRule="atLeast"/>
              <w:jc w:val="right"/>
              <w:rPr>
                <w:rFonts w:ascii="Arial" w:eastAsia="Arial" w:hAnsi="Arial"/>
                <w:sz w:val="24"/>
              </w:rPr>
            </w:pPr>
            <w:r>
              <w:rPr>
                <w:rFonts w:ascii="Arial" w:eastAsia="Arial" w:hAnsi="Arial"/>
                <w:sz w:val="24"/>
              </w:rPr>
              <w:t>7</w:t>
            </w:r>
          </w:p>
        </w:tc>
      </w:tr>
      <w:tr w:rsidR="00F77101" w14:paraId="6797BD4C" w14:textId="77777777">
        <w:trPr>
          <w:trHeight w:val="336"/>
        </w:trPr>
        <w:tc>
          <w:tcPr>
            <w:tcW w:w="340" w:type="dxa"/>
            <w:shd w:val="clear" w:color="auto" w:fill="auto"/>
            <w:vAlign w:val="bottom"/>
          </w:tcPr>
          <w:p w14:paraId="72097A54" w14:textId="77777777" w:rsidR="00F77101" w:rsidRDefault="00F77101">
            <w:pPr>
              <w:spacing w:line="0" w:lineRule="atLeast"/>
              <w:rPr>
                <w:rFonts w:ascii="Times New Roman" w:eastAsia="Times New Roman" w:hAnsi="Times New Roman"/>
                <w:sz w:val="24"/>
              </w:rPr>
            </w:pPr>
          </w:p>
        </w:tc>
        <w:tc>
          <w:tcPr>
            <w:tcW w:w="640" w:type="dxa"/>
            <w:shd w:val="clear" w:color="auto" w:fill="auto"/>
            <w:vAlign w:val="bottom"/>
          </w:tcPr>
          <w:p w14:paraId="70A6EF89" w14:textId="77777777" w:rsidR="00F77101" w:rsidRDefault="00F77101">
            <w:pPr>
              <w:spacing w:line="0" w:lineRule="atLeast"/>
              <w:ind w:left="140"/>
              <w:rPr>
                <w:rFonts w:ascii="Arial" w:eastAsia="Arial" w:hAnsi="Arial"/>
                <w:sz w:val="24"/>
              </w:rPr>
            </w:pPr>
            <w:r>
              <w:rPr>
                <w:rFonts w:ascii="Arial" w:eastAsia="Arial" w:hAnsi="Arial"/>
                <w:sz w:val="24"/>
              </w:rPr>
              <w:t>6.2.</w:t>
            </w:r>
          </w:p>
        </w:tc>
        <w:tc>
          <w:tcPr>
            <w:tcW w:w="4980" w:type="dxa"/>
            <w:gridSpan w:val="2"/>
            <w:shd w:val="clear" w:color="auto" w:fill="auto"/>
            <w:vAlign w:val="bottom"/>
          </w:tcPr>
          <w:p w14:paraId="4F4040E5" w14:textId="77777777" w:rsidR="00F77101" w:rsidRDefault="00F77101">
            <w:pPr>
              <w:spacing w:line="0" w:lineRule="atLeast"/>
              <w:ind w:left="100"/>
              <w:rPr>
                <w:rFonts w:ascii="Arial" w:eastAsia="Arial" w:hAnsi="Arial"/>
                <w:w w:val="99"/>
                <w:sz w:val="24"/>
              </w:rPr>
            </w:pPr>
            <w:r>
              <w:rPr>
                <w:rFonts w:ascii="Arial" w:eastAsia="Arial" w:hAnsi="Arial"/>
                <w:w w:val="99"/>
                <w:sz w:val="24"/>
              </w:rPr>
              <w:t>Start date &amp; Period of implementation of tasks</w:t>
            </w:r>
          </w:p>
        </w:tc>
        <w:tc>
          <w:tcPr>
            <w:tcW w:w="2700" w:type="dxa"/>
            <w:shd w:val="clear" w:color="auto" w:fill="auto"/>
            <w:vAlign w:val="bottom"/>
          </w:tcPr>
          <w:p w14:paraId="6F068135" w14:textId="77777777" w:rsidR="00F77101" w:rsidRDefault="00F77101">
            <w:pPr>
              <w:spacing w:line="0" w:lineRule="atLeast"/>
              <w:jc w:val="right"/>
              <w:rPr>
                <w:rFonts w:ascii="Arial" w:eastAsia="Arial" w:hAnsi="Arial"/>
                <w:w w:val="99"/>
                <w:sz w:val="24"/>
              </w:rPr>
            </w:pPr>
            <w:r>
              <w:rPr>
                <w:rFonts w:ascii="Arial" w:eastAsia="Arial" w:hAnsi="Arial"/>
                <w:w w:val="99"/>
                <w:sz w:val="24"/>
              </w:rPr>
              <w:t>..................................... 7</w:t>
            </w:r>
          </w:p>
        </w:tc>
      </w:tr>
      <w:tr w:rsidR="00F77101" w14:paraId="612CE832" w14:textId="77777777">
        <w:trPr>
          <w:trHeight w:val="380"/>
        </w:trPr>
        <w:tc>
          <w:tcPr>
            <w:tcW w:w="340" w:type="dxa"/>
            <w:shd w:val="clear" w:color="auto" w:fill="auto"/>
            <w:vAlign w:val="bottom"/>
          </w:tcPr>
          <w:p w14:paraId="4345EDF1" w14:textId="77777777" w:rsidR="00F77101" w:rsidRDefault="00F77101">
            <w:pPr>
              <w:spacing w:line="0" w:lineRule="atLeast"/>
              <w:ind w:right="20"/>
              <w:jc w:val="right"/>
              <w:rPr>
                <w:rFonts w:ascii="Arial" w:eastAsia="Arial" w:hAnsi="Arial"/>
                <w:b/>
                <w:w w:val="89"/>
                <w:sz w:val="24"/>
              </w:rPr>
            </w:pPr>
            <w:r>
              <w:rPr>
                <w:rFonts w:ascii="Arial" w:eastAsia="Arial" w:hAnsi="Arial"/>
                <w:b/>
                <w:w w:val="89"/>
                <w:sz w:val="24"/>
              </w:rPr>
              <w:t>7.</w:t>
            </w:r>
          </w:p>
        </w:tc>
        <w:tc>
          <w:tcPr>
            <w:tcW w:w="5620" w:type="dxa"/>
            <w:gridSpan w:val="3"/>
            <w:shd w:val="clear" w:color="auto" w:fill="auto"/>
            <w:vAlign w:val="bottom"/>
          </w:tcPr>
          <w:p w14:paraId="6CC60E84" w14:textId="77777777" w:rsidR="00F77101" w:rsidRDefault="00F77101">
            <w:pPr>
              <w:spacing w:line="0" w:lineRule="atLeast"/>
              <w:ind w:left="140"/>
              <w:rPr>
                <w:rFonts w:ascii="Arial" w:eastAsia="Arial" w:hAnsi="Arial"/>
                <w:b/>
                <w:w w:val="71"/>
                <w:sz w:val="23"/>
              </w:rPr>
            </w:pPr>
            <w:r>
              <w:rPr>
                <w:rFonts w:ascii="Arial" w:eastAsia="Arial" w:hAnsi="Arial"/>
                <w:b/>
                <w:w w:val="71"/>
                <w:sz w:val="27"/>
              </w:rPr>
              <w:t>REQUIREMENTS</w:t>
            </w:r>
            <w:r>
              <w:rPr>
                <w:rFonts w:ascii="Arial" w:eastAsia="Arial" w:hAnsi="Arial"/>
                <w:b/>
                <w:w w:val="71"/>
                <w:sz w:val="23"/>
              </w:rPr>
              <w:t xml:space="preserve"> ....................................................................................</w:t>
            </w:r>
          </w:p>
        </w:tc>
        <w:tc>
          <w:tcPr>
            <w:tcW w:w="2700" w:type="dxa"/>
            <w:shd w:val="clear" w:color="auto" w:fill="auto"/>
            <w:vAlign w:val="bottom"/>
          </w:tcPr>
          <w:p w14:paraId="0527C13D" w14:textId="77777777" w:rsidR="00F77101" w:rsidRDefault="00F77101">
            <w:pPr>
              <w:spacing w:line="0" w:lineRule="atLeast"/>
              <w:jc w:val="right"/>
              <w:rPr>
                <w:rFonts w:ascii="Arial" w:eastAsia="Arial" w:hAnsi="Arial"/>
                <w:b/>
                <w:sz w:val="24"/>
              </w:rPr>
            </w:pPr>
            <w:r>
              <w:rPr>
                <w:rFonts w:ascii="Arial" w:eastAsia="Arial" w:hAnsi="Arial"/>
                <w:b/>
                <w:sz w:val="24"/>
              </w:rPr>
              <w:t>7</w:t>
            </w:r>
          </w:p>
        </w:tc>
      </w:tr>
      <w:tr w:rsidR="00F77101" w14:paraId="0F1CC184" w14:textId="77777777">
        <w:trPr>
          <w:trHeight w:val="338"/>
        </w:trPr>
        <w:tc>
          <w:tcPr>
            <w:tcW w:w="340" w:type="dxa"/>
            <w:shd w:val="clear" w:color="auto" w:fill="auto"/>
            <w:vAlign w:val="bottom"/>
          </w:tcPr>
          <w:p w14:paraId="12D4B85C" w14:textId="77777777" w:rsidR="00F77101" w:rsidRDefault="00F77101">
            <w:pPr>
              <w:spacing w:line="0" w:lineRule="atLeast"/>
              <w:rPr>
                <w:rFonts w:ascii="Times New Roman" w:eastAsia="Times New Roman" w:hAnsi="Times New Roman"/>
                <w:sz w:val="24"/>
              </w:rPr>
            </w:pPr>
          </w:p>
        </w:tc>
        <w:tc>
          <w:tcPr>
            <w:tcW w:w="640" w:type="dxa"/>
            <w:shd w:val="clear" w:color="auto" w:fill="auto"/>
            <w:vAlign w:val="bottom"/>
          </w:tcPr>
          <w:p w14:paraId="05B14E02" w14:textId="77777777" w:rsidR="00F77101" w:rsidRDefault="00F77101">
            <w:pPr>
              <w:spacing w:line="0" w:lineRule="atLeast"/>
              <w:ind w:left="140"/>
              <w:rPr>
                <w:rFonts w:ascii="Arial" w:eastAsia="Arial" w:hAnsi="Arial"/>
                <w:sz w:val="24"/>
              </w:rPr>
            </w:pPr>
            <w:r>
              <w:rPr>
                <w:rFonts w:ascii="Arial" w:eastAsia="Arial" w:hAnsi="Arial"/>
                <w:sz w:val="24"/>
              </w:rPr>
              <w:t>7.1.</w:t>
            </w:r>
          </w:p>
        </w:tc>
        <w:tc>
          <w:tcPr>
            <w:tcW w:w="4980" w:type="dxa"/>
            <w:gridSpan w:val="2"/>
            <w:shd w:val="clear" w:color="auto" w:fill="auto"/>
            <w:vAlign w:val="bottom"/>
          </w:tcPr>
          <w:p w14:paraId="7E0A591F" w14:textId="77777777" w:rsidR="00F77101" w:rsidRDefault="00F77101">
            <w:pPr>
              <w:spacing w:line="0" w:lineRule="atLeast"/>
              <w:ind w:left="100"/>
              <w:rPr>
                <w:rFonts w:ascii="Arial" w:eastAsia="Arial" w:hAnsi="Arial"/>
                <w:w w:val="71"/>
                <w:sz w:val="22"/>
              </w:rPr>
            </w:pPr>
            <w:r>
              <w:rPr>
                <w:rFonts w:ascii="Arial" w:eastAsia="Arial" w:hAnsi="Arial"/>
                <w:w w:val="71"/>
                <w:sz w:val="22"/>
              </w:rPr>
              <w:t>Criteria ..................................................................................................</w:t>
            </w:r>
          </w:p>
        </w:tc>
        <w:tc>
          <w:tcPr>
            <w:tcW w:w="2700" w:type="dxa"/>
            <w:shd w:val="clear" w:color="auto" w:fill="auto"/>
            <w:vAlign w:val="bottom"/>
          </w:tcPr>
          <w:p w14:paraId="6E09F584" w14:textId="77777777" w:rsidR="00F77101" w:rsidRDefault="00F77101">
            <w:pPr>
              <w:spacing w:line="0" w:lineRule="atLeast"/>
              <w:jc w:val="right"/>
              <w:rPr>
                <w:rFonts w:ascii="Arial" w:eastAsia="Arial" w:hAnsi="Arial"/>
                <w:sz w:val="24"/>
              </w:rPr>
            </w:pPr>
            <w:r>
              <w:rPr>
                <w:rFonts w:ascii="Arial" w:eastAsia="Arial" w:hAnsi="Arial"/>
                <w:sz w:val="24"/>
              </w:rPr>
              <w:t>7</w:t>
            </w:r>
          </w:p>
        </w:tc>
      </w:tr>
      <w:tr w:rsidR="00F77101" w14:paraId="0DCDBDF4" w14:textId="77777777">
        <w:trPr>
          <w:trHeight w:val="336"/>
        </w:trPr>
        <w:tc>
          <w:tcPr>
            <w:tcW w:w="340" w:type="dxa"/>
            <w:shd w:val="clear" w:color="auto" w:fill="auto"/>
            <w:vAlign w:val="bottom"/>
          </w:tcPr>
          <w:p w14:paraId="5D38A278" w14:textId="77777777" w:rsidR="00F77101" w:rsidRDefault="00F77101">
            <w:pPr>
              <w:spacing w:line="0" w:lineRule="atLeast"/>
              <w:rPr>
                <w:rFonts w:ascii="Times New Roman" w:eastAsia="Times New Roman" w:hAnsi="Times New Roman"/>
                <w:sz w:val="24"/>
              </w:rPr>
            </w:pPr>
          </w:p>
        </w:tc>
        <w:tc>
          <w:tcPr>
            <w:tcW w:w="640" w:type="dxa"/>
            <w:shd w:val="clear" w:color="auto" w:fill="auto"/>
            <w:vAlign w:val="bottom"/>
          </w:tcPr>
          <w:p w14:paraId="60BDB44D" w14:textId="77777777" w:rsidR="00F77101" w:rsidRDefault="00F77101">
            <w:pPr>
              <w:spacing w:line="0" w:lineRule="atLeast"/>
              <w:ind w:left="140"/>
              <w:rPr>
                <w:rFonts w:ascii="Arial" w:eastAsia="Arial" w:hAnsi="Arial"/>
                <w:sz w:val="24"/>
              </w:rPr>
            </w:pPr>
            <w:r>
              <w:rPr>
                <w:rFonts w:ascii="Arial" w:eastAsia="Arial" w:hAnsi="Arial"/>
                <w:sz w:val="24"/>
              </w:rPr>
              <w:t>7.2.</w:t>
            </w:r>
          </w:p>
        </w:tc>
        <w:tc>
          <w:tcPr>
            <w:tcW w:w="4980" w:type="dxa"/>
            <w:gridSpan w:val="2"/>
            <w:shd w:val="clear" w:color="auto" w:fill="auto"/>
            <w:vAlign w:val="bottom"/>
          </w:tcPr>
          <w:p w14:paraId="68BADE96" w14:textId="77777777" w:rsidR="00F77101" w:rsidRDefault="00F77101">
            <w:pPr>
              <w:spacing w:line="0" w:lineRule="atLeast"/>
              <w:ind w:left="100"/>
              <w:rPr>
                <w:rFonts w:ascii="Arial" w:eastAsia="Arial" w:hAnsi="Arial"/>
                <w:w w:val="71"/>
                <w:sz w:val="22"/>
              </w:rPr>
            </w:pPr>
            <w:r>
              <w:rPr>
                <w:rFonts w:ascii="Arial" w:eastAsia="Arial" w:hAnsi="Arial"/>
                <w:w w:val="71"/>
                <w:sz w:val="22"/>
              </w:rPr>
              <w:t>Office accommodation ..........................................................................</w:t>
            </w:r>
          </w:p>
        </w:tc>
        <w:tc>
          <w:tcPr>
            <w:tcW w:w="2700" w:type="dxa"/>
            <w:shd w:val="clear" w:color="auto" w:fill="auto"/>
            <w:vAlign w:val="bottom"/>
          </w:tcPr>
          <w:p w14:paraId="63FA20EB" w14:textId="77777777" w:rsidR="00F77101" w:rsidRDefault="00F77101">
            <w:pPr>
              <w:spacing w:line="0" w:lineRule="atLeast"/>
              <w:jc w:val="right"/>
              <w:rPr>
                <w:rFonts w:ascii="Arial" w:eastAsia="Arial" w:hAnsi="Arial"/>
                <w:sz w:val="24"/>
              </w:rPr>
            </w:pPr>
            <w:r>
              <w:rPr>
                <w:rFonts w:ascii="Arial" w:eastAsia="Arial" w:hAnsi="Arial"/>
                <w:sz w:val="24"/>
              </w:rPr>
              <w:t>9</w:t>
            </w:r>
          </w:p>
        </w:tc>
      </w:tr>
      <w:tr w:rsidR="00F77101" w14:paraId="6F891A17" w14:textId="77777777">
        <w:trPr>
          <w:trHeight w:val="336"/>
        </w:trPr>
        <w:tc>
          <w:tcPr>
            <w:tcW w:w="340" w:type="dxa"/>
            <w:shd w:val="clear" w:color="auto" w:fill="auto"/>
            <w:vAlign w:val="bottom"/>
          </w:tcPr>
          <w:p w14:paraId="28FCE04E" w14:textId="77777777" w:rsidR="00F77101" w:rsidRDefault="00F77101">
            <w:pPr>
              <w:spacing w:line="0" w:lineRule="atLeast"/>
              <w:rPr>
                <w:rFonts w:ascii="Times New Roman" w:eastAsia="Times New Roman" w:hAnsi="Times New Roman"/>
                <w:sz w:val="24"/>
              </w:rPr>
            </w:pPr>
          </w:p>
        </w:tc>
        <w:tc>
          <w:tcPr>
            <w:tcW w:w="640" w:type="dxa"/>
            <w:shd w:val="clear" w:color="auto" w:fill="auto"/>
            <w:vAlign w:val="bottom"/>
          </w:tcPr>
          <w:p w14:paraId="0835DFB0" w14:textId="77777777" w:rsidR="00F77101" w:rsidRDefault="00F77101">
            <w:pPr>
              <w:spacing w:line="0" w:lineRule="atLeast"/>
              <w:ind w:left="140"/>
              <w:rPr>
                <w:rFonts w:ascii="Arial" w:eastAsia="Arial" w:hAnsi="Arial"/>
                <w:sz w:val="24"/>
              </w:rPr>
            </w:pPr>
            <w:r>
              <w:rPr>
                <w:rFonts w:ascii="Arial" w:eastAsia="Arial" w:hAnsi="Arial"/>
                <w:sz w:val="24"/>
              </w:rPr>
              <w:t>7.3.</w:t>
            </w:r>
          </w:p>
        </w:tc>
        <w:tc>
          <w:tcPr>
            <w:tcW w:w="4980" w:type="dxa"/>
            <w:gridSpan w:val="2"/>
            <w:shd w:val="clear" w:color="auto" w:fill="auto"/>
            <w:vAlign w:val="bottom"/>
          </w:tcPr>
          <w:p w14:paraId="15D32421" w14:textId="77777777" w:rsidR="00F77101" w:rsidRDefault="00F77101">
            <w:pPr>
              <w:spacing w:line="0" w:lineRule="atLeast"/>
              <w:ind w:left="100"/>
              <w:rPr>
                <w:rFonts w:ascii="Arial" w:eastAsia="Arial" w:hAnsi="Arial"/>
                <w:w w:val="71"/>
                <w:sz w:val="22"/>
              </w:rPr>
            </w:pPr>
            <w:r>
              <w:rPr>
                <w:rFonts w:ascii="Arial" w:eastAsia="Arial" w:hAnsi="Arial"/>
                <w:w w:val="71"/>
                <w:sz w:val="22"/>
              </w:rPr>
              <w:t>Facilities to be provided by the Contractor ...........................................</w:t>
            </w:r>
          </w:p>
        </w:tc>
        <w:tc>
          <w:tcPr>
            <w:tcW w:w="2700" w:type="dxa"/>
            <w:shd w:val="clear" w:color="auto" w:fill="auto"/>
            <w:vAlign w:val="bottom"/>
          </w:tcPr>
          <w:p w14:paraId="601DBA83" w14:textId="77777777" w:rsidR="00F77101" w:rsidRDefault="00F77101">
            <w:pPr>
              <w:spacing w:line="0" w:lineRule="atLeast"/>
              <w:jc w:val="right"/>
              <w:rPr>
                <w:rFonts w:ascii="Arial" w:eastAsia="Arial" w:hAnsi="Arial"/>
                <w:sz w:val="24"/>
              </w:rPr>
            </w:pPr>
            <w:r>
              <w:rPr>
                <w:rFonts w:ascii="Arial" w:eastAsia="Arial" w:hAnsi="Arial"/>
                <w:sz w:val="24"/>
              </w:rPr>
              <w:t>9</w:t>
            </w:r>
          </w:p>
        </w:tc>
      </w:tr>
      <w:tr w:rsidR="00F77101" w14:paraId="10F31147" w14:textId="77777777">
        <w:trPr>
          <w:trHeight w:val="336"/>
        </w:trPr>
        <w:tc>
          <w:tcPr>
            <w:tcW w:w="340" w:type="dxa"/>
            <w:shd w:val="clear" w:color="auto" w:fill="auto"/>
            <w:vAlign w:val="bottom"/>
          </w:tcPr>
          <w:p w14:paraId="79BAD0C6" w14:textId="77777777" w:rsidR="00F77101" w:rsidRDefault="00F77101">
            <w:pPr>
              <w:spacing w:line="0" w:lineRule="atLeast"/>
              <w:rPr>
                <w:rFonts w:ascii="Times New Roman" w:eastAsia="Times New Roman" w:hAnsi="Times New Roman"/>
                <w:sz w:val="24"/>
              </w:rPr>
            </w:pPr>
          </w:p>
        </w:tc>
        <w:tc>
          <w:tcPr>
            <w:tcW w:w="640" w:type="dxa"/>
            <w:shd w:val="clear" w:color="auto" w:fill="auto"/>
            <w:vAlign w:val="bottom"/>
          </w:tcPr>
          <w:p w14:paraId="0EE835D7" w14:textId="77777777" w:rsidR="00F77101" w:rsidRDefault="00F77101">
            <w:pPr>
              <w:spacing w:line="0" w:lineRule="atLeast"/>
              <w:ind w:left="140"/>
              <w:rPr>
                <w:rFonts w:ascii="Arial" w:eastAsia="Arial" w:hAnsi="Arial"/>
                <w:sz w:val="24"/>
              </w:rPr>
            </w:pPr>
            <w:r>
              <w:rPr>
                <w:rFonts w:ascii="Arial" w:eastAsia="Arial" w:hAnsi="Arial"/>
                <w:sz w:val="24"/>
              </w:rPr>
              <w:t>7.4.</w:t>
            </w:r>
          </w:p>
        </w:tc>
        <w:tc>
          <w:tcPr>
            <w:tcW w:w="4980" w:type="dxa"/>
            <w:gridSpan w:val="2"/>
            <w:shd w:val="clear" w:color="auto" w:fill="auto"/>
            <w:vAlign w:val="bottom"/>
          </w:tcPr>
          <w:p w14:paraId="7D6640F5" w14:textId="77777777" w:rsidR="00F77101" w:rsidRDefault="00F77101">
            <w:pPr>
              <w:spacing w:line="0" w:lineRule="atLeast"/>
              <w:ind w:left="100"/>
              <w:rPr>
                <w:rFonts w:ascii="Arial" w:eastAsia="Arial" w:hAnsi="Arial"/>
                <w:w w:val="70"/>
                <w:sz w:val="23"/>
              </w:rPr>
            </w:pPr>
            <w:r>
              <w:rPr>
                <w:rFonts w:ascii="Arial" w:eastAsia="Arial" w:hAnsi="Arial"/>
                <w:w w:val="70"/>
                <w:sz w:val="23"/>
              </w:rPr>
              <w:t>Equipment ..........................................................................................</w:t>
            </w:r>
          </w:p>
        </w:tc>
        <w:tc>
          <w:tcPr>
            <w:tcW w:w="2700" w:type="dxa"/>
            <w:shd w:val="clear" w:color="auto" w:fill="auto"/>
            <w:vAlign w:val="bottom"/>
          </w:tcPr>
          <w:p w14:paraId="56D6FEA0" w14:textId="77777777" w:rsidR="00F77101" w:rsidRDefault="00F77101">
            <w:pPr>
              <w:spacing w:line="0" w:lineRule="atLeast"/>
              <w:jc w:val="right"/>
              <w:rPr>
                <w:rFonts w:ascii="Arial" w:eastAsia="Arial" w:hAnsi="Arial"/>
                <w:sz w:val="24"/>
              </w:rPr>
            </w:pPr>
            <w:r>
              <w:rPr>
                <w:rFonts w:ascii="Arial" w:eastAsia="Arial" w:hAnsi="Arial"/>
                <w:sz w:val="24"/>
              </w:rPr>
              <w:t>10</w:t>
            </w:r>
          </w:p>
        </w:tc>
      </w:tr>
      <w:tr w:rsidR="00F77101" w14:paraId="27BD4B8C" w14:textId="77777777">
        <w:trPr>
          <w:trHeight w:val="380"/>
        </w:trPr>
        <w:tc>
          <w:tcPr>
            <w:tcW w:w="340" w:type="dxa"/>
            <w:shd w:val="clear" w:color="auto" w:fill="auto"/>
            <w:vAlign w:val="bottom"/>
          </w:tcPr>
          <w:p w14:paraId="57EA7967" w14:textId="77777777" w:rsidR="00F77101" w:rsidRDefault="00F77101">
            <w:pPr>
              <w:spacing w:line="0" w:lineRule="atLeast"/>
              <w:ind w:right="20"/>
              <w:jc w:val="right"/>
              <w:rPr>
                <w:rFonts w:ascii="Arial" w:eastAsia="Arial" w:hAnsi="Arial"/>
                <w:b/>
                <w:w w:val="89"/>
                <w:sz w:val="24"/>
              </w:rPr>
            </w:pPr>
            <w:r>
              <w:rPr>
                <w:rFonts w:ascii="Arial" w:eastAsia="Arial" w:hAnsi="Arial"/>
                <w:b/>
                <w:w w:val="89"/>
                <w:sz w:val="24"/>
              </w:rPr>
              <w:t>8.</w:t>
            </w:r>
          </w:p>
        </w:tc>
        <w:tc>
          <w:tcPr>
            <w:tcW w:w="5620" w:type="dxa"/>
            <w:gridSpan w:val="3"/>
            <w:shd w:val="clear" w:color="auto" w:fill="auto"/>
            <w:vAlign w:val="bottom"/>
          </w:tcPr>
          <w:p w14:paraId="59404F7D" w14:textId="77777777" w:rsidR="00F77101" w:rsidRDefault="00F77101">
            <w:pPr>
              <w:spacing w:line="0" w:lineRule="atLeast"/>
              <w:ind w:left="140"/>
              <w:rPr>
                <w:rFonts w:ascii="Arial" w:eastAsia="Arial" w:hAnsi="Arial"/>
                <w:b/>
                <w:w w:val="70"/>
                <w:sz w:val="24"/>
              </w:rPr>
            </w:pPr>
            <w:r>
              <w:rPr>
                <w:rFonts w:ascii="Arial" w:eastAsia="Arial" w:hAnsi="Arial"/>
                <w:b/>
                <w:w w:val="70"/>
                <w:sz w:val="28"/>
              </w:rPr>
              <w:t>REPORTS</w:t>
            </w:r>
            <w:r>
              <w:rPr>
                <w:rFonts w:ascii="Arial" w:eastAsia="Arial" w:hAnsi="Arial"/>
                <w:b/>
                <w:w w:val="70"/>
                <w:sz w:val="24"/>
              </w:rPr>
              <w:t>................................................................................................</w:t>
            </w:r>
          </w:p>
        </w:tc>
        <w:tc>
          <w:tcPr>
            <w:tcW w:w="2700" w:type="dxa"/>
            <w:shd w:val="clear" w:color="auto" w:fill="auto"/>
            <w:vAlign w:val="bottom"/>
          </w:tcPr>
          <w:p w14:paraId="13365DE8" w14:textId="77777777" w:rsidR="00F77101" w:rsidRDefault="00F77101">
            <w:pPr>
              <w:spacing w:line="0" w:lineRule="atLeast"/>
              <w:jc w:val="right"/>
              <w:rPr>
                <w:rFonts w:ascii="Arial" w:eastAsia="Arial" w:hAnsi="Arial"/>
                <w:b/>
                <w:sz w:val="24"/>
              </w:rPr>
            </w:pPr>
            <w:r>
              <w:rPr>
                <w:rFonts w:ascii="Arial" w:eastAsia="Arial" w:hAnsi="Arial"/>
                <w:b/>
                <w:sz w:val="24"/>
              </w:rPr>
              <w:t>10</w:t>
            </w:r>
          </w:p>
        </w:tc>
      </w:tr>
      <w:tr w:rsidR="00F77101" w14:paraId="22810323" w14:textId="77777777">
        <w:trPr>
          <w:trHeight w:val="338"/>
        </w:trPr>
        <w:tc>
          <w:tcPr>
            <w:tcW w:w="340" w:type="dxa"/>
            <w:shd w:val="clear" w:color="auto" w:fill="auto"/>
            <w:vAlign w:val="bottom"/>
          </w:tcPr>
          <w:p w14:paraId="24081187" w14:textId="77777777" w:rsidR="00F77101" w:rsidRDefault="00F77101">
            <w:pPr>
              <w:spacing w:line="0" w:lineRule="atLeast"/>
              <w:rPr>
                <w:rFonts w:ascii="Times New Roman" w:eastAsia="Times New Roman" w:hAnsi="Times New Roman"/>
                <w:sz w:val="24"/>
              </w:rPr>
            </w:pPr>
          </w:p>
        </w:tc>
        <w:tc>
          <w:tcPr>
            <w:tcW w:w="640" w:type="dxa"/>
            <w:shd w:val="clear" w:color="auto" w:fill="auto"/>
            <w:vAlign w:val="bottom"/>
          </w:tcPr>
          <w:p w14:paraId="64952F73" w14:textId="77777777" w:rsidR="00F77101" w:rsidRDefault="00F77101">
            <w:pPr>
              <w:spacing w:line="0" w:lineRule="atLeast"/>
              <w:ind w:left="140"/>
              <w:rPr>
                <w:rFonts w:ascii="Arial" w:eastAsia="Arial" w:hAnsi="Arial"/>
                <w:sz w:val="24"/>
              </w:rPr>
            </w:pPr>
            <w:r>
              <w:rPr>
                <w:rFonts w:ascii="Arial" w:eastAsia="Arial" w:hAnsi="Arial"/>
                <w:sz w:val="24"/>
              </w:rPr>
              <w:t>8.1.</w:t>
            </w:r>
          </w:p>
        </w:tc>
        <w:tc>
          <w:tcPr>
            <w:tcW w:w="4980" w:type="dxa"/>
            <w:gridSpan w:val="2"/>
            <w:shd w:val="clear" w:color="auto" w:fill="auto"/>
            <w:vAlign w:val="bottom"/>
          </w:tcPr>
          <w:p w14:paraId="4A4A2C96" w14:textId="77777777" w:rsidR="00F77101" w:rsidRDefault="00F77101">
            <w:pPr>
              <w:spacing w:line="0" w:lineRule="atLeast"/>
              <w:ind w:left="100"/>
              <w:rPr>
                <w:rFonts w:ascii="Arial" w:eastAsia="Arial" w:hAnsi="Arial"/>
                <w:w w:val="73"/>
                <w:sz w:val="22"/>
              </w:rPr>
            </w:pPr>
            <w:r>
              <w:rPr>
                <w:rFonts w:ascii="Arial" w:eastAsia="Arial" w:hAnsi="Arial"/>
                <w:w w:val="73"/>
                <w:sz w:val="22"/>
              </w:rPr>
              <w:t>Reporting requirements ......................................................................</w:t>
            </w:r>
          </w:p>
        </w:tc>
        <w:tc>
          <w:tcPr>
            <w:tcW w:w="2700" w:type="dxa"/>
            <w:shd w:val="clear" w:color="auto" w:fill="auto"/>
            <w:vAlign w:val="bottom"/>
          </w:tcPr>
          <w:p w14:paraId="1A9D6038" w14:textId="77777777" w:rsidR="00F77101" w:rsidRDefault="00F77101">
            <w:pPr>
              <w:spacing w:line="0" w:lineRule="atLeast"/>
              <w:jc w:val="right"/>
              <w:rPr>
                <w:rFonts w:ascii="Arial" w:eastAsia="Arial" w:hAnsi="Arial"/>
                <w:sz w:val="24"/>
              </w:rPr>
            </w:pPr>
            <w:r>
              <w:rPr>
                <w:rFonts w:ascii="Arial" w:eastAsia="Arial" w:hAnsi="Arial"/>
                <w:sz w:val="24"/>
              </w:rPr>
              <w:t>10</w:t>
            </w:r>
          </w:p>
        </w:tc>
      </w:tr>
      <w:tr w:rsidR="00F77101" w14:paraId="7BCD114A" w14:textId="77777777">
        <w:trPr>
          <w:trHeight w:val="336"/>
        </w:trPr>
        <w:tc>
          <w:tcPr>
            <w:tcW w:w="340" w:type="dxa"/>
            <w:shd w:val="clear" w:color="auto" w:fill="auto"/>
            <w:vAlign w:val="bottom"/>
          </w:tcPr>
          <w:p w14:paraId="4A62116F" w14:textId="77777777" w:rsidR="00F77101" w:rsidRDefault="00F77101">
            <w:pPr>
              <w:spacing w:line="0" w:lineRule="atLeast"/>
              <w:rPr>
                <w:rFonts w:ascii="Times New Roman" w:eastAsia="Times New Roman" w:hAnsi="Times New Roman"/>
                <w:sz w:val="24"/>
              </w:rPr>
            </w:pPr>
          </w:p>
        </w:tc>
        <w:tc>
          <w:tcPr>
            <w:tcW w:w="640" w:type="dxa"/>
            <w:shd w:val="clear" w:color="auto" w:fill="auto"/>
            <w:vAlign w:val="bottom"/>
          </w:tcPr>
          <w:p w14:paraId="2F43A040" w14:textId="77777777" w:rsidR="00F77101" w:rsidRDefault="00F77101">
            <w:pPr>
              <w:spacing w:line="0" w:lineRule="atLeast"/>
              <w:ind w:left="140"/>
              <w:rPr>
                <w:rFonts w:ascii="Arial" w:eastAsia="Arial" w:hAnsi="Arial"/>
                <w:sz w:val="24"/>
              </w:rPr>
            </w:pPr>
            <w:r>
              <w:rPr>
                <w:rFonts w:ascii="Arial" w:eastAsia="Arial" w:hAnsi="Arial"/>
                <w:sz w:val="24"/>
              </w:rPr>
              <w:t>8.2.</w:t>
            </w:r>
          </w:p>
        </w:tc>
        <w:tc>
          <w:tcPr>
            <w:tcW w:w="4980" w:type="dxa"/>
            <w:gridSpan w:val="2"/>
            <w:shd w:val="clear" w:color="auto" w:fill="auto"/>
            <w:vAlign w:val="bottom"/>
          </w:tcPr>
          <w:p w14:paraId="50677152" w14:textId="77777777" w:rsidR="00F77101" w:rsidRDefault="00F77101">
            <w:pPr>
              <w:spacing w:line="0" w:lineRule="atLeast"/>
              <w:ind w:left="100"/>
              <w:rPr>
                <w:rFonts w:ascii="Arial" w:eastAsia="Arial" w:hAnsi="Arial"/>
                <w:w w:val="73"/>
                <w:sz w:val="22"/>
              </w:rPr>
            </w:pPr>
            <w:r>
              <w:rPr>
                <w:rFonts w:ascii="Arial" w:eastAsia="Arial" w:hAnsi="Arial"/>
                <w:w w:val="73"/>
                <w:sz w:val="22"/>
              </w:rPr>
              <w:t>Submission and approval of reports ...................................................</w:t>
            </w:r>
          </w:p>
        </w:tc>
        <w:tc>
          <w:tcPr>
            <w:tcW w:w="2700" w:type="dxa"/>
            <w:shd w:val="clear" w:color="auto" w:fill="auto"/>
            <w:vAlign w:val="bottom"/>
          </w:tcPr>
          <w:p w14:paraId="2B7327DD" w14:textId="77777777" w:rsidR="00F77101" w:rsidRDefault="00F77101">
            <w:pPr>
              <w:spacing w:line="0" w:lineRule="atLeast"/>
              <w:jc w:val="right"/>
              <w:rPr>
                <w:rFonts w:ascii="Arial" w:eastAsia="Arial" w:hAnsi="Arial"/>
                <w:sz w:val="24"/>
              </w:rPr>
            </w:pPr>
            <w:r>
              <w:rPr>
                <w:rFonts w:ascii="Arial" w:eastAsia="Arial" w:hAnsi="Arial"/>
                <w:sz w:val="24"/>
              </w:rPr>
              <w:t>10</w:t>
            </w:r>
          </w:p>
        </w:tc>
      </w:tr>
      <w:tr w:rsidR="00F77101" w14:paraId="0667A201" w14:textId="77777777">
        <w:trPr>
          <w:trHeight w:val="380"/>
        </w:trPr>
        <w:tc>
          <w:tcPr>
            <w:tcW w:w="340" w:type="dxa"/>
            <w:shd w:val="clear" w:color="auto" w:fill="auto"/>
            <w:vAlign w:val="bottom"/>
          </w:tcPr>
          <w:p w14:paraId="051D3315" w14:textId="77777777" w:rsidR="00F77101" w:rsidRDefault="00F77101">
            <w:pPr>
              <w:spacing w:line="0" w:lineRule="atLeast"/>
              <w:ind w:right="20"/>
              <w:jc w:val="right"/>
              <w:rPr>
                <w:rFonts w:ascii="Arial" w:eastAsia="Arial" w:hAnsi="Arial"/>
                <w:b/>
                <w:w w:val="89"/>
                <w:sz w:val="24"/>
              </w:rPr>
            </w:pPr>
            <w:r>
              <w:rPr>
                <w:rFonts w:ascii="Arial" w:eastAsia="Arial" w:hAnsi="Arial"/>
                <w:b/>
                <w:w w:val="89"/>
                <w:sz w:val="24"/>
              </w:rPr>
              <w:t>9.</w:t>
            </w:r>
          </w:p>
        </w:tc>
        <w:tc>
          <w:tcPr>
            <w:tcW w:w="5620" w:type="dxa"/>
            <w:gridSpan w:val="3"/>
            <w:shd w:val="clear" w:color="auto" w:fill="auto"/>
            <w:vAlign w:val="bottom"/>
          </w:tcPr>
          <w:p w14:paraId="4C3D4F05" w14:textId="77777777" w:rsidR="00F77101" w:rsidRDefault="00F77101">
            <w:pPr>
              <w:spacing w:line="0" w:lineRule="atLeast"/>
              <w:ind w:left="140"/>
              <w:rPr>
                <w:rFonts w:ascii="Arial" w:eastAsia="Arial" w:hAnsi="Arial"/>
                <w:b/>
                <w:w w:val="72"/>
                <w:sz w:val="23"/>
              </w:rPr>
            </w:pPr>
            <w:r>
              <w:rPr>
                <w:rFonts w:ascii="Arial" w:eastAsia="Arial" w:hAnsi="Arial"/>
                <w:b/>
                <w:w w:val="72"/>
                <w:sz w:val="27"/>
              </w:rPr>
              <w:t>MONITORING AND EVALUATION</w:t>
            </w:r>
            <w:r>
              <w:rPr>
                <w:rFonts w:ascii="Arial" w:eastAsia="Arial" w:hAnsi="Arial"/>
                <w:b/>
                <w:w w:val="72"/>
                <w:sz w:val="23"/>
              </w:rPr>
              <w:t>...................................................</w:t>
            </w:r>
          </w:p>
        </w:tc>
        <w:tc>
          <w:tcPr>
            <w:tcW w:w="2700" w:type="dxa"/>
            <w:shd w:val="clear" w:color="auto" w:fill="auto"/>
            <w:vAlign w:val="bottom"/>
          </w:tcPr>
          <w:p w14:paraId="670D5AF7" w14:textId="77777777" w:rsidR="00F77101" w:rsidRDefault="00F77101">
            <w:pPr>
              <w:spacing w:line="0" w:lineRule="atLeast"/>
              <w:jc w:val="right"/>
              <w:rPr>
                <w:rFonts w:ascii="Arial" w:eastAsia="Arial" w:hAnsi="Arial"/>
                <w:b/>
                <w:sz w:val="24"/>
              </w:rPr>
            </w:pPr>
            <w:r>
              <w:rPr>
                <w:rFonts w:ascii="Arial" w:eastAsia="Arial" w:hAnsi="Arial"/>
                <w:b/>
                <w:sz w:val="24"/>
              </w:rPr>
              <w:t>10</w:t>
            </w:r>
          </w:p>
        </w:tc>
      </w:tr>
    </w:tbl>
    <w:p w14:paraId="50BEC5E5" w14:textId="77777777" w:rsidR="00F77101" w:rsidRDefault="00F77101">
      <w:pPr>
        <w:rPr>
          <w:rFonts w:ascii="Arial" w:eastAsia="Arial" w:hAnsi="Arial"/>
          <w:b/>
          <w:sz w:val="24"/>
        </w:rPr>
        <w:sectPr w:rsidR="00F77101">
          <w:pgSz w:w="11920" w:h="16834"/>
          <w:pgMar w:top="719" w:right="854" w:bottom="154" w:left="1440" w:header="0" w:footer="0" w:gutter="0"/>
          <w:cols w:space="0" w:equalWidth="0">
            <w:col w:w="9620"/>
          </w:cols>
          <w:docGrid w:linePitch="360"/>
        </w:sectPr>
      </w:pPr>
    </w:p>
    <w:p w14:paraId="41BAD19C" w14:textId="77777777" w:rsidR="00F77101" w:rsidRDefault="00F77101">
      <w:pPr>
        <w:spacing w:line="200" w:lineRule="exact"/>
        <w:rPr>
          <w:rFonts w:ascii="Times New Roman" w:eastAsia="Times New Roman" w:hAnsi="Times New Roman"/>
        </w:rPr>
      </w:pPr>
    </w:p>
    <w:p w14:paraId="37082B55" w14:textId="77777777" w:rsidR="00F77101" w:rsidRDefault="00F77101">
      <w:pPr>
        <w:spacing w:line="200" w:lineRule="exact"/>
        <w:rPr>
          <w:rFonts w:ascii="Times New Roman" w:eastAsia="Times New Roman" w:hAnsi="Times New Roman"/>
        </w:rPr>
      </w:pPr>
    </w:p>
    <w:p w14:paraId="4F7337AA" w14:textId="77777777" w:rsidR="00F77101" w:rsidRDefault="00F77101">
      <w:pPr>
        <w:spacing w:line="200" w:lineRule="exact"/>
        <w:rPr>
          <w:rFonts w:ascii="Times New Roman" w:eastAsia="Times New Roman" w:hAnsi="Times New Roman"/>
        </w:rPr>
      </w:pPr>
    </w:p>
    <w:p w14:paraId="122B6228" w14:textId="77777777" w:rsidR="00F77101" w:rsidRDefault="00F77101">
      <w:pPr>
        <w:spacing w:line="200" w:lineRule="exact"/>
        <w:rPr>
          <w:rFonts w:ascii="Times New Roman" w:eastAsia="Times New Roman" w:hAnsi="Times New Roman"/>
        </w:rPr>
      </w:pPr>
    </w:p>
    <w:p w14:paraId="25615380" w14:textId="77777777" w:rsidR="00F77101" w:rsidRDefault="00F77101">
      <w:pPr>
        <w:spacing w:line="200" w:lineRule="exact"/>
        <w:rPr>
          <w:rFonts w:ascii="Times New Roman" w:eastAsia="Times New Roman" w:hAnsi="Times New Roman"/>
        </w:rPr>
      </w:pPr>
    </w:p>
    <w:p w14:paraId="21CD2D78" w14:textId="77777777" w:rsidR="00F77101" w:rsidRDefault="00F77101">
      <w:pPr>
        <w:spacing w:line="200" w:lineRule="exact"/>
        <w:rPr>
          <w:rFonts w:ascii="Times New Roman" w:eastAsia="Times New Roman" w:hAnsi="Times New Roman"/>
        </w:rPr>
      </w:pPr>
    </w:p>
    <w:p w14:paraId="57561182" w14:textId="77777777" w:rsidR="00F77101" w:rsidRDefault="00F77101">
      <w:pPr>
        <w:spacing w:line="200" w:lineRule="exact"/>
        <w:rPr>
          <w:rFonts w:ascii="Times New Roman" w:eastAsia="Times New Roman" w:hAnsi="Times New Roman"/>
        </w:rPr>
      </w:pPr>
    </w:p>
    <w:p w14:paraId="1BEA9BEB" w14:textId="77777777" w:rsidR="00F77101" w:rsidRDefault="00F77101">
      <w:pPr>
        <w:spacing w:line="200" w:lineRule="exact"/>
        <w:rPr>
          <w:rFonts w:ascii="Times New Roman" w:eastAsia="Times New Roman" w:hAnsi="Times New Roman"/>
        </w:rPr>
      </w:pPr>
    </w:p>
    <w:p w14:paraId="126C4B3C" w14:textId="77777777" w:rsidR="00F77101" w:rsidRDefault="00F77101">
      <w:pPr>
        <w:spacing w:line="200" w:lineRule="exact"/>
        <w:rPr>
          <w:rFonts w:ascii="Times New Roman" w:eastAsia="Times New Roman" w:hAnsi="Times New Roman"/>
        </w:rPr>
      </w:pPr>
    </w:p>
    <w:p w14:paraId="5F8EED80" w14:textId="77777777" w:rsidR="00F77101" w:rsidRDefault="00F77101">
      <w:pPr>
        <w:spacing w:line="200" w:lineRule="exact"/>
        <w:rPr>
          <w:rFonts w:ascii="Times New Roman" w:eastAsia="Times New Roman" w:hAnsi="Times New Roman"/>
        </w:rPr>
      </w:pPr>
    </w:p>
    <w:p w14:paraId="093A23E4" w14:textId="77777777" w:rsidR="00F77101" w:rsidRDefault="00F77101">
      <w:pPr>
        <w:spacing w:line="200" w:lineRule="exact"/>
        <w:rPr>
          <w:rFonts w:ascii="Times New Roman" w:eastAsia="Times New Roman" w:hAnsi="Times New Roman"/>
        </w:rPr>
      </w:pPr>
    </w:p>
    <w:p w14:paraId="167F93E2" w14:textId="77777777" w:rsidR="00F77101" w:rsidRDefault="00F77101">
      <w:pPr>
        <w:spacing w:line="200" w:lineRule="exact"/>
        <w:rPr>
          <w:rFonts w:ascii="Times New Roman" w:eastAsia="Times New Roman" w:hAnsi="Times New Roman"/>
        </w:rPr>
      </w:pPr>
    </w:p>
    <w:p w14:paraId="37590577" w14:textId="77777777" w:rsidR="00F77101" w:rsidRDefault="00F77101">
      <w:pPr>
        <w:spacing w:line="200" w:lineRule="exact"/>
        <w:rPr>
          <w:rFonts w:ascii="Times New Roman" w:eastAsia="Times New Roman" w:hAnsi="Times New Roman"/>
        </w:rPr>
      </w:pPr>
    </w:p>
    <w:p w14:paraId="6D338131" w14:textId="77777777" w:rsidR="00F77101" w:rsidRDefault="00F77101">
      <w:pPr>
        <w:spacing w:line="200" w:lineRule="exact"/>
        <w:rPr>
          <w:rFonts w:ascii="Times New Roman" w:eastAsia="Times New Roman" w:hAnsi="Times New Roman"/>
        </w:rPr>
      </w:pPr>
    </w:p>
    <w:p w14:paraId="6BF02245" w14:textId="77777777" w:rsidR="00F77101" w:rsidRDefault="00F77101">
      <w:pPr>
        <w:spacing w:line="200" w:lineRule="exact"/>
        <w:rPr>
          <w:rFonts w:ascii="Times New Roman" w:eastAsia="Times New Roman" w:hAnsi="Times New Roman"/>
        </w:rPr>
      </w:pPr>
    </w:p>
    <w:p w14:paraId="765F9970" w14:textId="77777777" w:rsidR="00F77101" w:rsidRDefault="00F77101">
      <w:pPr>
        <w:spacing w:line="200" w:lineRule="exact"/>
        <w:rPr>
          <w:rFonts w:ascii="Times New Roman" w:eastAsia="Times New Roman" w:hAnsi="Times New Roman"/>
        </w:rPr>
      </w:pPr>
    </w:p>
    <w:p w14:paraId="4C8E5EF0" w14:textId="77777777" w:rsidR="00F77101" w:rsidRDefault="00F77101">
      <w:pPr>
        <w:spacing w:line="363" w:lineRule="exact"/>
        <w:rPr>
          <w:rFonts w:ascii="Times New Roman" w:eastAsia="Times New Roman" w:hAnsi="Times New Roman"/>
        </w:rPr>
      </w:pPr>
    </w:p>
    <w:p w14:paraId="0CDD03C5" w14:textId="77777777" w:rsidR="00F77101" w:rsidRDefault="00F77101">
      <w:pPr>
        <w:tabs>
          <w:tab w:val="left" w:pos="4080"/>
        </w:tabs>
        <w:spacing w:line="0" w:lineRule="atLeast"/>
        <w:ind w:left="260"/>
        <w:rPr>
          <w:rFonts w:ascii="Times New Roman" w:eastAsia="Times New Roman" w:hAnsi="Times New Roman"/>
          <w:sz w:val="18"/>
        </w:rPr>
      </w:pPr>
      <w:r>
        <w:rPr>
          <w:rFonts w:ascii="Times New Roman" w:eastAsia="Times New Roman" w:hAnsi="Times New Roman"/>
          <w:b/>
          <w:sz w:val="18"/>
        </w:rPr>
        <w:t>2021</w:t>
      </w:r>
      <w:r>
        <w:rPr>
          <w:rFonts w:ascii="Times New Roman" w:eastAsia="Times New Roman" w:hAnsi="Times New Roman"/>
        </w:rPr>
        <w:tab/>
      </w:r>
      <w:r>
        <w:rPr>
          <w:rFonts w:ascii="Times New Roman" w:eastAsia="Times New Roman" w:hAnsi="Times New Roman"/>
          <w:sz w:val="18"/>
        </w:rPr>
        <w:t>Page 2 of 72</w:t>
      </w:r>
    </w:p>
    <w:p w14:paraId="15E6433B" w14:textId="77777777" w:rsidR="00F77101" w:rsidRDefault="00F77101">
      <w:pPr>
        <w:tabs>
          <w:tab w:val="left" w:pos="4080"/>
        </w:tabs>
        <w:spacing w:line="0" w:lineRule="atLeast"/>
        <w:ind w:left="260"/>
        <w:rPr>
          <w:rFonts w:ascii="Times New Roman" w:eastAsia="Times New Roman" w:hAnsi="Times New Roman"/>
          <w:sz w:val="18"/>
        </w:rPr>
        <w:sectPr w:rsidR="00F77101">
          <w:type w:val="continuous"/>
          <w:pgSz w:w="11920" w:h="16834"/>
          <w:pgMar w:top="719" w:right="854" w:bottom="154" w:left="1440" w:header="0" w:footer="0" w:gutter="0"/>
          <w:cols w:space="0" w:equalWidth="0">
            <w:col w:w="9620"/>
          </w:cols>
          <w:docGrid w:linePitch="360"/>
        </w:sectPr>
      </w:pPr>
    </w:p>
    <w:p w14:paraId="3DADFDC8" w14:textId="77777777" w:rsidR="00F77101" w:rsidRDefault="00F77101">
      <w:pPr>
        <w:tabs>
          <w:tab w:val="left" w:pos="8820"/>
        </w:tabs>
        <w:spacing w:line="0" w:lineRule="atLeast"/>
        <w:ind w:left="280"/>
        <w:rPr>
          <w:rFonts w:ascii="Times New Roman" w:eastAsia="Times New Roman" w:hAnsi="Times New Roman"/>
        </w:rPr>
      </w:pPr>
      <w:bookmarkStart w:id="35" w:name="page35"/>
      <w:bookmarkEnd w:id="35"/>
      <w:r>
        <w:rPr>
          <w:rFonts w:ascii="Times New Roman" w:eastAsia="Times New Roman" w:hAnsi="Times New Roman"/>
        </w:rPr>
        <w:t>Section 6.  Standard Form of Contract</w:t>
      </w:r>
      <w:r>
        <w:rPr>
          <w:rFonts w:ascii="Times New Roman" w:eastAsia="Times New Roman" w:hAnsi="Times New Roman"/>
        </w:rPr>
        <w:tab/>
        <w:t>3</w:t>
      </w:r>
    </w:p>
    <w:p w14:paraId="56EDC935" w14:textId="033712A5" w:rsidR="00F77101" w:rsidRDefault="004A585D">
      <w:pPr>
        <w:spacing w:line="20" w:lineRule="exact"/>
        <w:rPr>
          <w:rFonts w:ascii="Times New Roman" w:eastAsia="Times New Roman" w:hAnsi="Times New Roman"/>
        </w:rPr>
      </w:pPr>
      <w:r>
        <w:rPr>
          <w:rFonts w:ascii="Times New Roman" w:eastAsia="Times New Roman" w:hAnsi="Times New Roman"/>
          <w:noProof/>
          <w:lang w:val="en-US" w:eastAsia="en-US"/>
        </w:rPr>
        <w:drawing>
          <wp:anchor distT="0" distB="0" distL="114300" distR="114300" simplePos="0" relativeHeight="251678720" behindDoc="1" locked="0" layoutInCell="1" allowOverlap="1" wp14:anchorId="374675D8" wp14:editId="53E7EB34">
            <wp:simplePos x="0" y="0"/>
            <wp:positionH relativeFrom="column">
              <wp:posOffset>165100</wp:posOffset>
            </wp:positionH>
            <wp:positionV relativeFrom="paragraph">
              <wp:posOffset>12700</wp:posOffset>
            </wp:positionV>
            <wp:extent cx="5581650" cy="8890"/>
            <wp:effectExtent l="0" t="0" r="0" b="0"/>
            <wp:wrapNone/>
            <wp:docPr id="6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1650" cy="8890"/>
                    </a:xfrm>
                    <a:prstGeom prst="rect">
                      <a:avLst/>
                    </a:prstGeom>
                    <a:noFill/>
                  </pic:spPr>
                </pic:pic>
              </a:graphicData>
            </a:graphic>
            <wp14:sizeRelH relativeFrom="page">
              <wp14:pctWidth>0</wp14:pctWidth>
            </wp14:sizeRelH>
            <wp14:sizeRelV relativeFrom="page">
              <wp14:pctHeight>0</wp14:pctHeight>
            </wp14:sizeRelV>
          </wp:anchor>
        </w:drawing>
      </w:r>
    </w:p>
    <w:p w14:paraId="7B4CD123" w14:textId="77777777" w:rsidR="00F77101" w:rsidRDefault="00F77101">
      <w:pPr>
        <w:spacing w:line="20" w:lineRule="exact"/>
        <w:rPr>
          <w:rFonts w:ascii="Times New Roman" w:eastAsia="Times New Roman" w:hAnsi="Times New Roman"/>
        </w:rPr>
        <w:sectPr w:rsidR="00F77101">
          <w:pgSz w:w="11900" w:h="16841"/>
          <w:pgMar w:top="719" w:right="1439" w:bottom="1440" w:left="1440" w:header="0" w:footer="0" w:gutter="0"/>
          <w:cols w:space="0" w:equalWidth="0">
            <w:col w:w="9020"/>
          </w:cols>
          <w:docGrid w:linePitch="360"/>
        </w:sectPr>
      </w:pPr>
    </w:p>
    <w:p w14:paraId="4D003894" w14:textId="77777777" w:rsidR="00F77101" w:rsidRDefault="00F77101">
      <w:pPr>
        <w:spacing w:line="200" w:lineRule="exact"/>
        <w:rPr>
          <w:rFonts w:ascii="Times New Roman" w:eastAsia="Times New Roman" w:hAnsi="Times New Roman"/>
        </w:rPr>
      </w:pPr>
    </w:p>
    <w:p w14:paraId="1C877230" w14:textId="77777777" w:rsidR="00F77101" w:rsidRDefault="00F77101">
      <w:pPr>
        <w:spacing w:line="289" w:lineRule="exact"/>
        <w:rPr>
          <w:rFonts w:ascii="Times New Roman" w:eastAsia="Times New Roman" w:hAnsi="Times New Roman"/>
        </w:rPr>
      </w:pPr>
    </w:p>
    <w:p w14:paraId="13346EE9" w14:textId="77777777" w:rsidR="00F77101" w:rsidRDefault="00F77101">
      <w:pPr>
        <w:spacing w:line="0" w:lineRule="atLeast"/>
        <w:ind w:left="280"/>
        <w:rPr>
          <w:rFonts w:ascii="Arial" w:eastAsia="Arial" w:hAnsi="Arial"/>
          <w:b/>
          <w:sz w:val="28"/>
        </w:rPr>
      </w:pPr>
      <w:r>
        <w:rPr>
          <w:rFonts w:ascii="Arial" w:eastAsia="Arial" w:hAnsi="Arial"/>
          <w:b/>
          <w:sz w:val="28"/>
        </w:rPr>
        <w:t>BACKGROUND INFORMATION</w:t>
      </w:r>
    </w:p>
    <w:p w14:paraId="5D8FA175" w14:textId="77777777" w:rsidR="00F77101" w:rsidRDefault="00F77101">
      <w:pPr>
        <w:spacing w:line="200" w:lineRule="exact"/>
        <w:rPr>
          <w:rFonts w:ascii="Times New Roman" w:eastAsia="Times New Roman" w:hAnsi="Times New Roman"/>
        </w:rPr>
      </w:pPr>
    </w:p>
    <w:p w14:paraId="6A31E3E9" w14:textId="77777777" w:rsidR="00F77101" w:rsidRDefault="00F77101">
      <w:pPr>
        <w:spacing w:line="318" w:lineRule="exact"/>
        <w:rPr>
          <w:rFonts w:ascii="Times New Roman" w:eastAsia="Times New Roman" w:hAnsi="Times New Roman"/>
        </w:rPr>
      </w:pPr>
    </w:p>
    <w:p w14:paraId="17015CC1" w14:textId="77777777" w:rsidR="00F77101" w:rsidRDefault="00F77101">
      <w:pPr>
        <w:tabs>
          <w:tab w:val="left" w:pos="1460"/>
        </w:tabs>
        <w:spacing w:line="0" w:lineRule="atLeast"/>
        <w:ind w:left="760"/>
        <w:rPr>
          <w:rFonts w:ascii="Arial" w:eastAsia="Arial" w:hAnsi="Arial"/>
          <w:sz w:val="24"/>
        </w:rPr>
      </w:pPr>
      <w:r>
        <w:rPr>
          <w:rFonts w:ascii="Arial" w:eastAsia="Arial" w:hAnsi="Arial"/>
          <w:sz w:val="24"/>
        </w:rPr>
        <w:t>1.1.</w:t>
      </w:r>
      <w:r>
        <w:rPr>
          <w:rFonts w:ascii="Arial" w:eastAsia="Arial" w:hAnsi="Arial"/>
          <w:sz w:val="24"/>
        </w:rPr>
        <w:tab/>
        <w:t>Preamble</w:t>
      </w:r>
    </w:p>
    <w:p w14:paraId="2A501C4D" w14:textId="77777777" w:rsidR="00F77101" w:rsidRDefault="00F77101">
      <w:pPr>
        <w:spacing w:line="251" w:lineRule="exact"/>
        <w:rPr>
          <w:rFonts w:ascii="Times New Roman" w:eastAsia="Times New Roman" w:hAnsi="Times New Roman"/>
        </w:rPr>
      </w:pPr>
    </w:p>
    <w:p w14:paraId="5E5A74B0" w14:textId="77777777" w:rsidR="00F77101" w:rsidRDefault="00F77101">
      <w:pPr>
        <w:spacing w:line="237" w:lineRule="auto"/>
        <w:ind w:left="860"/>
        <w:jc w:val="both"/>
        <w:rPr>
          <w:rFonts w:ascii="Arial" w:eastAsia="Arial" w:hAnsi="Arial"/>
          <w:sz w:val="24"/>
        </w:rPr>
      </w:pPr>
      <w:r>
        <w:rPr>
          <w:rFonts w:ascii="Arial" w:eastAsia="Arial" w:hAnsi="Arial"/>
          <w:sz w:val="24"/>
        </w:rPr>
        <w:t>The Southern African Development Community (SADC) is an inter-governmental organization headquartered in Gaborone, Botswana. Its goal is to further socio-economic cooperation and integration as well as political and security cooperation among 16 Southern African states.</w:t>
      </w:r>
    </w:p>
    <w:p w14:paraId="4F3B5F0D" w14:textId="77777777" w:rsidR="00F77101" w:rsidRDefault="00F77101">
      <w:pPr>
        <w:spacing w:line="243" w:lineRule="exact"/>
        <w:rPr>
          <w:rFonts w:ascii="Times New Roman" w:eastAsia="Times New Roman" w:hAnsi="Times New Roman"/>
        </w:rPr>
      </w:pPr>
    </w:p>
    <w:p w14:paraId="33BA4AC4" w14:textId="77777777" w:rsidR="00F77101" w:rsidRDefault="00F77101">
      <w:pPr>
        <w:tabs>
          <w:tab w:val="left" w:pos="1460"/>
        </w:tabs>
        <w:spacing w:line="0" w:lineRule="atLeast"/>
        <w:ind w:left="760"/>
        <w:rPr>
          <w:rFonts w:ascii="Arial" w:eastAsia="Arial" w:hAnsi="Arial"/>
          <w:sz w:val="24"/>
        </w:rPr>
      </w:pPr>
      <w:r>
        <w:rPr>
          <w:rFonts w:ascii="Arial" w:eastAsia="Arial" w:hAnsi="Arial"/>
          <w:sz w:val="24"/>
        </w:rPr>
        <w:t>1.2.</w:t>
      </w:r>
      <w:r>
        <w:rPr>
          <w:rFonts w:ascii="Arial" w:eastAsia="Arial" w:hAnsi="Arial"/>
          <w:sz w:val="24"/>
        </w:rPr>
        <w:tab/>
        <w:t>Contracting Authority</w:t>
      </w:r>
    </w:p>
    <w:p w14:paraId="0CD32144" w14:textId="77777777" w:rsidR="00F77101" w:rsidRDefault="00F77101">
      <w:pPr>
        <w:spacing w:line="251" w:lineRule="exact"/>
        <w:rPr>
          <w:rFonts w:ascii="Times New Roman" w:eastAsia="Times New Roman" w:hAnsi="Times New Roman"/>
        </w:rPr>
      </w:pPr>
    </w:p>
    <w:p w14:paraId="1AAFDBF0" w14:textId="77777777" w:rsidR="00F77101" w:rsidRDefault="00F77101">
      <w:pPr>
        <w:spacing w:line="235" w:lineRule="auto"/>
        <w:ind w:left="860"/>
        <w:jc w:val="both"/>
        <w:rPr>
          <w:rFonts w:ascii="Arial" w:eastAsia="Arial" w:hAnsi="Arial"/>
          <w:sz w:val="24"/>
        </w:rPr>
      </w:pPr>
      <w:r>
        <w:rPr>
          <w:rFonts w:ascii="Arial" w:eastAsia="Arial" w:hAnsi="Arial"/>
          <w:sz w:val="24"/>
        </w:rPr>
        <w:t>The Contracting Authority is the SADC RPTC represented by Commandant (RPTC) .</w:t>
      </w:r>
    </w:p>
    <w:p w14:paraId="67953C6F" w14:textId="77777777" w:rsidR="00F77101" w:rsidRDefault="00F77101">
      <w:pPr>
        <w:spacing w:line="241" w:lineRule="exact"/>
        <w:rPr>
          <w:rFonts w:ascii="Times New Roman" w:eastAsia="Times New Roman" w:hAnsi="Times New Roman"/>
        </w:rPr>
      </w:pPr>
    </w:p>
    <w:p w14:paraId="633C5BA5" w14:textId="77777777" w:rsidR="00F77101" w:rsidRDefault="00F77101">
      <w:pPr>
        <w:spacing w:line="0" w:lineRule="atLeast"/>
        <w:ind w:left="860"/>
        <w:rPr>
          <w:rFonts w:ascii="Arial" w:eastAsia="Arial" w:hAnsi="Arial"/>
          <w:sz w:val="24"/>
        </w:rPr>
      </w:pPr>
      <w:r>
        <w:rPr>
          <w:rFonts w:ascii="Arial" w:eastAsia="Arial" w:hAnsi="Arial"/>
          <w:sz w:val="24"/>
        </w:rPr>
        <w:t>Background</w:t>
      </w:r>
    </w:p>
    <w:p w14:paraId="1D94A34F" w14:textId="77777777" w:rsidR="00F77101" w:rsidRDefault="00F77101">
      <w:pPr>
        <w:spacing w:line="251" w:lineRule="exact"/>
        <w:rPr>
          <w:rFonts w:ascii="Times New Roman" w:eastAsia="Times New Roman" w:hAnsi="Times New Roman"/>
        </w:rPr>
      </w:pPr>
    </w:p>
    <w:p w14:paraId="6A49C36C" w14:textId="77777777" w:rsidR="00F77101" w:rsidRDefault="00F77101">
      <w:pPr>
        <w:spacing w:line="235" w:lineRule="auto"/>
        <w:ind w:left="860"/>
        <w:jc w:val="both"/>
        <w:rPr>
          <w:rFonts w:ascii="Arial" w:eastAsia="Arial" w:hAnsi="Arial"/>
          <w:sz w:val="24"/>
        </w:rPr>
      </w:pPr>
      <w:r>
        <w:rPr>
          <w:rFonts w:ascii="Arial" w:eastAsia="Arial" w:hAnsi="Arial"/>
          <w:sz w:val="24"/>
        </w:rPr>
        <w:t>The SADC RPTC has its Offices located at Crichton Avenue, Marlborough, Harare, Zimbabwe.</w:t>
      </w:r>
    </w:p>
    <w:p w14:paraId="2ADAE924" w14:textId="77777777" w:rsidR="00F77101" w:rsidRDefault="00F77101">
      <w:pPr>
        <w:spacing w:line="252" w:lineRule="exact"/>
        <w:rPr>
          <w:rFonts w:ascii="Times New Roman" w:eastAsia="Times New Roman" w:hAnsi="Times New Roman"/>
        </w:rPr>
      </w:pPr>
    </w:p>
    <w:p w14:paraId="2B2EDAED" w14:textId="77777777" w:rsidR="00F77101" w:rsidRDefault="00F77101">
      <w:pPr>
        <w:spacing w:line="468" w:lineRule="auto"/>
        <w:ind w:left="860" w:right="3180"/>
        <w:rPr>
          <w:rFonts w:ascii="Arial" w:eastAsia="Arial" w:hAnsi="Arial"/>
          <w:sz w:val="23"/>
        </w:rPr>
      </w:pPr>
      <w:r>
        <w:rPr>
          <w:rFonts w:ascii="Arial" w:eastAsia="Arial" w:hAnsi="Arial"/>
          <w:sz w:val="23"/>
        </w:rPr>
        <w:t>Related programmes and other donor activities This activity will be funded by Member States.</w:t>
      </w:r>
    </w:p>
    <w:p w14:paraId="3F918F90" w14:textId="77777777" w:rsidR="00F77101" w:rsidRDefault="00F77101">
      <w:pPr>
        <w:spacing w:line="264" w:lineRule="exact"/>
        <w:rPr>
          <w:rFonts w:ascii="Times New Roman" w:eastAsia="Times New Roman" w:hAnsi="Times New Roman"/>
        </w:rPr>
      </w:pPr>
    </w:p>
    <w:p w14:paraId="4E3D5C81" w14:textId="77777777" w:rsidR="00F77101" w:rsidRDefault="00F77101">
      <w:pPr>
        <w:spacing w:line="0" w:lineRule="atLeast"/>
        <w:ind w:left="280"/>
        <w:rPr>
          <w:rFonts w:ascii="Arial" w:eastAsia="Arial" w:hAnsi="Arial"/>
          <w:b/>
          <w:sz w:val="28"/>
        </w:rPr>
      </w:pPr>
      <w:r>
        <w:rPr>
          <w:rFonts w:ascii="Arial" w:eastAsia="Arial" w:hAnsi="Arial"/>
          <w:b/>
          <w:sz w:val="28"/>
        </w:rPr>
        <w:t>OBJECTIVE, PURPOSE &amp; EXPECTED RESULTS</w:t>
      </w:r>
    </w:p>
    <w:p w14:paraId="2312AEDC" w14:textId="77777777" w:rsidR="00F77101" w:rsidRDefault="00F77101">
      <w:pPr>
        <w:spacing w:line="200" w:lineRule="exact"/>
        <w:rPr>
          <w:rFonts w:ascii="Times New Roman" w:eastAsia="Times New Roman" w:hAnsi="Times New Roman"/>
        </w:rPr>
      </w:pPr>
    </w:p>
    <w:p w14:paraId="1ECAFA47" w14:textId="77777777" w:rsidR="00F77101" w:rsidRDefault="00F77101">
      <w:pPr>
        <w:spacing w:line="318" w:lineRule="exact"/>
        <w:rPr>
          <w:rFonts w:ascii="Times New Roman" w:eastAsia="Times New Roman" w:hAnsi="Times New Roman"/>
        </w:rPr>
      </w:pPr>
    </w:p>
    <w:p w14:paraId="6BF02CCA" w14:textId="77777777" w:rsidR="00F77101" w:rsidRDefault="00F77101">
      <w:pPr>
        <w:tabs>
          <w:tab w:val="left" w:pos="1540"/>
        </w:tabs>
        <w:spacing w:line="0" w:lineRule="atLeast"/>
        <w:ind w:left="760"/>
        <w:rPr>
          <w:rFonts w:ascii="Arial" w:eastAsia="Arial" w:hAnsi="Arial"/>
          <w:sz w:val="23"/>
        </w:rPr>
      </w:pPr>
      <w:r>
        <w:rPr>
          <w:rFonts w:ascii="Arial" w:eastAsia="Arial" w:hAnsi="Arial"/>
          <w:sz w:val="24"/>
        </w:rPr>
        <w:t>1.3.</w:t>
      </w:r>
      <w:r>
        <w:rPr>
          <w:rFonts w:ascii="Times New Roman" w:eastAsia="Times New Roman" w:hAnsi="Times New Roman"/>
        </w:rPr>
        <w:tab/>
      </w:r>
      <w:r>
        <w:rPr>
          <w:rFonts w:ascii="Arial" w:eastAsia="Arial" w:hAnsi="Arial"/>
          <w:sz w:val="23"/>
        </w:rPr>
        <w:t>Overall objective</w:t>
      </w:r>
    </w:p>
    <w:p w14:paraId="77F327A8" w14:textId="77777777" w:rsidR="00F77101" w:rsidRDefault="00F77101">
      <w:pPr>
        <w:spacing w:line="251" w:lineRule="exact"/>
        <w:rPr>
          <w:rFonts w:ascii="Times New Roman" w:eastAsia="Times New Roman" w:hAnsi="Times New Roman"/>
        </w:rPr>
      </w:pPr>
    </w:p>
    <w:p w14:paraId="464555FC" w14:textId="77777777" w:rsidR="00F77101" w:rsidRDefault="00F77101">
      <w:pPr>
        <w:spacing w:line="235" w:lineRule="auto"/>
        <w:ind w:left="860" w:right="60"/>
        <w:rPr>
          <w:rFonts w:ascii="Arial" w:eastAsia="Arial" w:hAnsi="Arial"/>
          <w:sz w:val="24"/>
        </w:rPr>
      </w:pPr>
      <w:r>
        <w:rPr>
          <w:rFonts w:ascii="Arial" w:eastAsia="Arial" w:hAnsi="Arial"/>
          <w:sz w:val="24"/>
        </w:rPr>
        <w:t>The overall objective for this contract is the provision of thatching services to the SADC RPTC premises.</w:t>
      </w:r>
    </w:p>
    <w:p w14:paraId="6D008B6C" w14:textId="77777777" w:rsidR="00F77101" w:rsidRDefault="00F77101">
      <w:pPr>
        <w:spacing w:line="241" w:lineRule="exact"/>
        <w:rPr>
          <w:rFonts w:ascii="Times New Roman" w:eastAsia="Times New Roman" w:hAnsi="Times New Roman"/>
        </w:rPr>
      </w:pPr>
    </w:p>
    <w:p w14:paraId="48F19722" w14:textId="77777777" w:rsidR="00F77101" w:rsidRDefault="00F77101">
      <w:pPr>
        <w:tabs>
          <w:tab w:val="left" w:pos="1460"/>
        </w:tabs>
        <w:spacing w:line="0" w:lineRule="atLeast"/>
        <w:ind w:left="760"/>
        <w:rPr>
          <w:rFonts w:ascii="Arial" w:eastAsia="Arial" w:hAnsi="Arial"/>
          <w:sz w:val="24"/>
        </w:rPr>
      </w:pPr>
      <w:r>
        <w:rPr>
          <w:rFonts w:ascii="Arial" w:eastAsia="Arial" w:hAnsi="Arial"/>
          <w:sz w:val="24"/>
        </w:rPr>
        <w:t>1.4.</w:t>
      </w:r>
      <w:r>
        <w:rPr>
          <w:rFonts w:ascii="Arial" w:eastAsia="Arial" w:hAnsi="Arial"/>
          <w:sz w:val="24"/>
        </w:rPr>
        <w:tab/>
        <w:t>Purpose</w:t>
      </w:r>
    </w:p>
    <w:p w14:paraId="773FD894" w14:textId="77777777" w:rsidR="00F77101" w:rsidRDefault="00F77101">
      <w:pPr>
        <w:spacing w:line="251" w:lineRule="exact"/>
        <w:rPr>
          <w:rFonts w:ascii="Times New Roman" w:eastAsia="Times New Roman" w:hAnsi="Times New Roman"/>
        </w:rPr>
      </w:pPr>
    </w:p>
    <w:p w14:paraId="67648ED0" w14:textId="77777777" w:rsidR="00F77101" w:rsidRDefault="00F77101">
      <w:pPr>
        <w:spacing w:line="235" w:lineRule="auto"/>
        <w:ind w:left="860" w:right="220"/>
        <w:rPr>
          <w:rFonts w:ascii="Arial" w:eastAsia="Arial" w:hAnsi="Arial"/>
          <w:sz w:val="24"/>
        </w:rPr>
      </w:pPr>
      <w:r>
        <w:rPr>
          <w:rFonts w:ascii="Arial" w:eastAsia="Arial" w:hAnsi="Arial"/>
          <w:sz w:val="24"/>
        </w:rPr>
        <w:t>The purpose of this contract is to ensure that the RPTC guest rooms 21-30 have been properly thatched.</w:t>
      </w:r>
    </w:p>
    <w:p w14:paraId="17C7B4E1" w14:textId="77777777" w:rsidR="00F77101" w:rsidRDefault="00F77101">
      <w:pPr>
        <w:spacing w:line="37" w:lineRule="exact"/>
        <w:rPr>
          <w:rFonts w:ascii="Times New Roman" w:eastAsia="Times New Roman" w:hAnsi="Times New Roman"/>
        </w:rPr>
      </w:pPr>
    </w:p>
    <w:p w14:paraId="6372E41E" w14:textId="77777777" w:rsidR="00F77101" w:rsidRDefault="00F77101">
      <w:pPr>
        <w:numPr>
          <w:ilvl w:val="0"/>
          <w:numId w:val="25"/>
        </w:numPr>
        <w:tabs>
          <w:tab w:val="left" w:pos="1720"/>
        </w:tabs>
        <w:spacing w:line="0" w:lineRule="atLeast"/>
        <w:ind w:left="1720" w:hanging="580"/>
        <w:rPr>
          <w:rFonts w:ascii="MS PGothic" w:eastAsia="MS PGothic" w:hAnsi="MS PGothic"/>
          <w:sz w:val="48"/>
          <w:vertAlign w:val="superscript"/>
        </w:rPr>
      </w:pPr>
      <w:r>
        <w:rPr>
          <w:rFonts w:ascii="Arial" w:eastAsia="Arial" w:hAnsi="Arial"/>
          <w:sz w:val="24"/>
        </w:rPr>
        <w:t>Crime, fire, disaster.</w:t>
      </w:r>
    </w:p>
    <w:p w14:paraId="49A63E92" w14:textId="77777777" w:rsidR="00F77101" w:rsidRDefault="00F77101">
      <w:pPr>
        <w:spacing w:line="238" w:lineRule="exact"/>
        <w:rPr>
          <w:rFonts w:ascii="Times New Roman" w:eastAsia="Times New Roman" w:hAnsi="Times New Roman"/>
        </w:rPr>
      </w:pPr>
    </w:p>
    <w:p w14:paraId="09BB418E" w14:textId="77777777" w:rsidR="00F77101" w:rsidRDefault="00F77101">
      <w:pPr>
        <w:spacing w:line="0" w:lineRule="atLeast"/>
        <w:ind w:left="280"/>
        <w:rPr>
          <w:rFonts w:ascii="Arial" w:eastAsia="Arial" w:hAnsi="Arial"/>
          <w:b/>
          <w:sz w:val="28"/>
        </w:rPr>
      </w:pPr>
      <w:r>
        <w:rPr>
          <w:rFonts w:ascii="Arial" w:eastAsia="Arial" w:hAnsi="Arial"/>
          <w:b/>
          <w:sz w:val="28"/>
        </w:rPr>
        <w:t>SCOPE OF THE WORK</w:t>
      </w:r>
    </w:p>
    <w:p w14:paraId="6FCEA83E" w14:textId="77777777" w:rsidR="00F77101" w:rsidRDefault="00F77101">
      <w:pPr>
        <w:spacing w:line="200" w:lineRule="exact"/>
        <w:rPr>
          <w:rFonts w:ascii="Times New Roman" w:eastAsia="Times New Roman" w:hAnsi="Times New Roman"/>
        </w:rPr>
      </w:pPr>
    </w:p>
    <w:p w14:paraId="6619538C" w14:textId="77777777" w:rsidR="00F77101" w:rsidRDefault="00F77101">
      <w:pPr>
        <w:spacing w:line="318" w:lineRule="exact"/>
        <w:rPr>
          <w:rFonts w:ascii="Times New Roman" w:eastAsia="Times New Roman" w:hAnsi="Times New Roman"/>
        </w:rPr>
      </w:pPr>
    </w:p>
    <w:p w14:paraId="74A719F7" w14:textId="77777777" w:rsidR="00F77101" w:rsidRDefault="00F77101">
      <w:pPr>
        <w:spacing w:line="0" w:lineRule="atLeast"/>
        <w:ind w:left="860"/>
        <w:rPr>
          <w:rFonts w:ascii="Arial" w:eastAsia="Arial" w:hAnsi="Arial"/>
          <w:sz w:val="24"/>
        </w:rPr>
      </w:pPr>
      <w:r>
        <w:rPr>
          <w:rFonts w:ascii="Arial" w:eastAsia="Arial" w:hAnsi="Arial"/>
          <w:sz w:val="24"/>
        </w:rPr>
        <w:t>4.1. General</w:t>
      </w:r>
    </w:p>
    <w:p w14:paraId="499C1F74" w14:textId="77777777" w:rsidR="00F77101" w:rsidRDefault="00F77101">
      <w:pPr>
        <w:spacing w:line="240" w:lineRule="exact"/>
        <w:rPr>
          <w:rFonts w:ascii="Times New Roman" w:eastAsia="Times New Roman" w:hAnsi="Times New Roman"/>
        </w:rPr>
      </w:pPr>
    </w:p>
    <w:p w14:paraId="056F6F66" w14:textId="77777777" w:rsidR="00F77101" w:rsidRDefault="00F77101">
      <w:pPr>
        <w:spacing w:line="0" w:lineRule="atLeast"/>
        <w:ind w:left="1720"/>
        <w:rPr>
          <w:rFonts w:ascii="Arial" w:eastAsia="Arial" w:hAnsi="Arial"/>
          <w:sz w:val="24"/>
        </w:rPr>
      </w:pPr>
      <w:r>
        <w:rPr>
          <w:rFonts w:ascii="Arial" w:eastAsia="Arial" w:hAnsi="Arial"/>
          <w:sz w:val="24"/>
        </w:rPr>
        <w:t>4.1.1. Description of the assignment</w:t>
      </w:r>
    </w:p>
    <w:p w14:paraId="1F114FC2" w14:textId="77777777" w:rsidR="00F77101" w:rsidRDefault="00F77101">
      <w:pPr>
        <w:spacing w:line="22" w:lineRule="exact"/>
        <w:rPr>
          <w:rFonts w:ascii="Times New Roman" w:eastAsia="Times New Roman" w:hAnsi="Times New Roman"/>
        </w:rPr>
      </w:pPr>
    </w:p>
    <w:p w14:paraId="762D85B0" w14:textId="77777777" w:rsidR="00F77101" w:rsidRDefault="00F77101">
      <w:pPr>
        <w:spacing w:line="0" w:lineRule="atLeast"/>
        <w:ind w:left="440"/>
        <w:rPr>
          <w:rFonts w:ascii="Arial" w:eastAsia="Arial" w:hAnsi="Arial"/>
          <w:sz w:val="24"/>
        </w:rPr>
      </w:pPr>
      <w:r>
        <w:rPr>
          <w:rFonts w:ascii="Arial" w:eastAsia="Arial" w:hAnsi="Arial"/>
          <w:sz w:val="24"/>
        </w:rPr>
        <w:t>Provide thatching services services to the SADC RPTC premises.</w:t>
      </w:r>
    </w:p>
    <w:p w14:paraId="4B6EA454" w14:textId="77777777" w:rsidR="00F77101" w:rsidRDefault="00F77101">
      <w:pPr>
        <w:spacing w:line="240" w:lineRule="exact"/>
        <w:rPr>
          <w:rFonts w:ascii="Times New Roman" w:eastAsia="Times New Roman" w:hAnsi="Times New Roman"/>
        </w:rPr>
      </w:pPr>
    </w:p>
    <w:p w14:paraId="6EA2F9DD" w14:textId="77777777" w:rsidR="00F77101" w:rsidRDefault="00F77101">
      <w:pPr>
        <w:spacing w:line="0" w:lineRule="atLeast"/>
        <w:ind w:left="1720"/>
        <w:rPr>
          <w:rFonts w:ascii="Arial" w:eastAsia="Arial" w:hAnsi="Arial"/>
          <w:sz w:val="24"/>
        </w:rPr>
      </w:pPr>
      <w:r>
        <w:rPr>
          <w:rFonts w:ascii="Arial" w:eastAsia="Arial" w:hAnsi="Arial"/>
          <w:sz w:val="24"/>
        </w:rPr>
        <w:t>4.1.2. Geographical area to be covered</w:t>
      </w:r>
    </w:p>
    <w:p w14:paraId="7D587AD5" w14:textId="77777777" w:rsidR="00F77101" w:rsidRDefault="00F77101">
      <w:pPr>
        <w:spacing w:line="22" w:lineRule="exact"/>
        <w:rPr>
          <w:rFonts w:ascii="Times New Roman" w:eastAsia="Times New Roman" w:hAnsi="Times New Roman"/>
        </w:rPr>
      </w:pPr>
    </w:p>
    <w:p w14:paraId="466D3EC8" w14:textId="77777777" w:rsidR="00F77101" w:rsidRDefault="00F77101">
      <w:pPr>
        <w:spacing w:line="0" w:lineRule="atLeast"/>
        <w:ind w:left="440"/>
        <w:rPr>
          <w:rFonts w:ascii="Arial" w:eastAsia="Arial" w:hAnsi="Arial"/>
          <w:sz w:val="24"/>
        </w:rPr>
      </w:pPr>
      <w:r>
        <w:rPr>
          <w:rFonts w:ascii="Arial" w:eastAsia="Arial" w:hAnsi="Arial"/>
          <w:sz w:val="24"/>
        </w:rPr>
        <w:t>The location of the services provided will be SADC RPTC Premises.</w:t>
      </w:r>
    </w:p>
    <w:p w14:paraId="680E4CCE" w14:textId="77777777" w:rsidR="00F77101" w:rsidRDefault="00F77101">
      <w:pPr>
        <w:spacing w:line="0" w:lineRule="atLeast"/>
        <w:ind w:left="440"/>
        <w:rPr>
          <w:rFonts w:ascii="Arial" w:eastAsia="Arial" w:hAnsi="Arial"/>
          <w:sz w:val="24"/>
        </w:rPr>
        <w:sectPr w:rsidR="00F77101">
          <w:type w:val="continuous"/>
          <w:pgSz w:w="11900" w:h="16841"/>
          <w:pgMar w:top="719" w:right="1439" w:bottom="1440" w:left="1440" w:header="0" w:footer="0" w:gutter="0"/>
          <w:cols w:space="0" w:equalWidth="0">
            <w:col w:w="9020"/>
          </w:cols>
          <w:docGrid w:linePitch="360"/>
        </w:sectPr>
      </w:pPr>
    </w:p>
    <w:tbl>
      <w:tblPr>
        <w:tblW w:w="0" w:type="auto"/>
        <w:tblInd w:w="260" w:type="dxa"/>
        <w:tblLayout w:type="fixed"/>
        <w:tblCellMar>
          <w:left w:w="0" w:type="dxa"/>
          <w:right w:w="0" w:type="dxa"/>
        </w:tblCellMar>
        <w:tblLook w:val="0000" w:firstRow="0" w:lastRow="0" w:firstColumn="0" w:lastColumn="0" w:noHBand="0" w:noVBand="0"/>
      </w:tblPr>
      <w:tblGrid>
        <w:gridCol w:w="8780"/>
        <w:gridCol w:w="620"/>
      </w:tblGrid>
      <w:tr w:rsidR="00F77101" w14:paraId="75C44E72" w14:textId="77777777">
        <w:trPr>
          <w:trHeight w:val="230"/>
        </w:trPr>
        <w:tc>
          <w:tcPr>
            <w:tcW w:w="8780" w:type="dxa"/>
            <w:shd w:val="clear" w:color="auto" w:fill="auto"/>
            <w:vAlign w:val="bottom"/>
          </w:tcPr>
          <w:p w14:paraId="07A565FD" w14:textId="77777777" w:rsidR="00F77101" w:rsidRDefault="00F77101">
            <w:pPr>
              <w:spacing w:line="0" w:lineRule="atLeast"/>
              <w:ind w:left="20"/>
              <w:rPr>
                <w:rFonts w:ascii="Times New Roman" w:eastAsia="Times New Roman" w:hAnsi="Times New Roman"/>
              </w:rPr>
            </w:pPr>
            <w:bookmarkStart w:id="36" w:name="page36"/>
            <w:bookmarkEnd w:id="36"/>
            <w:r>
              <w:rPr>
                <w:rFonts w:ascii="Times New Roman" w:eastAsia="Times New Roman" w:hAnsi="Times New Roman"/>
              </w:rPr>
              <w:t>Section 5.  Terms of Reference</w:t>
            </w:r>
          </w:p>
        </w:tc>
        <w:tc>
          <w:tcPr>
            <w:tcW w:w="620" w:type="dxa"/>
            <w:shd w:val="clear" w:color="auto" w:fill="auto"/>
            <w:vAlign w:val="bottom"/>
          </w:tcPr>
          <w:p w14:paraId="6F4644A5" w14:textId="77777777" w:rsidR="00F77101" w:rsidRDefault="00F77101">
            <w:pPr>
              <w:spacing w:line="0" w:lineRule="atLeast"/>
              <w:jc w:val="right"/>
              <w:rPr>
                <w:rFonts w:ascii="Times New Roman" w:eastAsia="Times New Roman" w:hAnsi="Times New Roman"/>
              </w:rPr>
            </w:pPr>
            <w:r>
              <w:rPr>
                <w:rFonts w:ascii="Times New Roman" w:eastAsia="Times New Roman" w:hAnsi="Times New Roman"/>
              </w:rPr>
              <w:t>4</w:t>
            </w:r>
          </w:p>
        </w:tc>
      </w:tr>
      <w:tr w:rsidR="00F77101" w14:paraId="2A79A46D" w14:textId="77777777">
        <w:trPr>
          <w:trHeight w:val="20"/>
        </w:trPr>
        <w:tc>
          <w:tcPr>
            <w:tcW w:w="8780" w:type="dxa"/>
            <w:tcBorders>
              <w:bottom w:val="single" w:sz="8" w:space="0" w:color="auto"/>
            </w:tcBorders>
            <w:shd w:val="clear" w:color="auto" w:fill="auto"/>
            <w:vAlign w:val="bottom"/>
          </w:tcPr>
          <w:p w14:paraId="070269D2" w14:textId="77777777" w:rsidR="00F77101" w:rsidRDefault="00F77101">
            <w:pPr>
              <w:spacing w:line="20" w:lineRule="exact"/>
              <w:rPr>
                <w:rFonts w:ascii="Times New Roman" w:eastAsia="Times New Roman" w:hAnsi="Times New Roman"/>
                <w:sz w:val="1"/>
              </w:rPr>
            </w:pPr>
          </w:p>
        </w:tc>
        <w:tc>
          <w:tcPr>
            <w:tcW w:w="620" w:type="dxa"/>
            <w:shd w:val="clear" w:color="auto" w:fill="auto"/>
            <w:vAlign w:val="bottom"/>
          </w:tcPr>
          <w:p w14:paraId="02A26141" w14:textId="77777777" w:rsidR="00F77101" w:rsidRDefault="00F77101">
            <w:pPr>
              <w:spacing w:line="20" w:lineRule="exact"/>
              <w:rPr>
                <w:rFonts w:ascii="Times New Roman" w:eastAsia="Times New Roman" w:hAnsi="Times New Roman"/>
                <w:sz w:val="1"/>
              </w:rPr>
            </w:pPr>
          </w:p>
        </w:tc>
      </w:tr>
    </w:tbl>
    <w:p w14:paraId="17A5AAB7" w14:textId="77777777" w:rsidR="00F77101" w:rsidRDefault="00F77101">
      <w:pPr>
        <w:rPr>
          <w:rFonts w:ascii="Times New Roman" w:eastAsia="Times New Roman" w:hAnsi="Times New Roman"/>
          <w:sz w:val="1"/>
        </w:rPr>
        <w:sectPr w:rsidR="00F77101">
          <w:pgSz w:w="11900" w:h="16841"/>
          <w:pgMar w:top="719" w:right="819" w:bottom="156" w:left="1440" w:header="0" w:footer="0" w:gutter="0"/>
          <w:cols w:space="0" w:equalWidth="0">
            <w:col w:w="9640"/>
          </w:cols>
          <w:docGrid w:linePitch="360"/>
        </w:sectPr>
      </w:pPr>
    </w:p>
    <w:p w14:paraId="4992F30A" w14:textId="77777777" w:rsidR="00F77101" w:rsidRDefault="00F77101">
      <w:pPr>
        <w:spacing w:line="200" w:lineRule="exact"/>
        <w:rPr>
          <w:rFonts w:ascii="Times New Roman" w:eastAsia="Times New Roman" w:hAnsi="Times New Roman"/>
        </w:rPr>
      </w:pPr>
    </w:p>
    <w:p w14:paraId="2582A831" w14:textId="77777777" w:rsidR="00F77101" w:rsidRDefault="00F77101">
      <w:pPr>
        <w:spacing w:line="200" w:lineRule="exact"/>
        <w:rPr>
          <w:rFonts w:ascii="Times New Roman" w:eastAsia="Times New Roman" w:hAnsi="Times New Roman"/>
        </w:rPr>
      </w:pPr>
    </w:p>
    <w:p w14:paraId="207B2650" w14:textId="77777777" w:rsidR="00F77101" w:rsidRDefault="00F77101">
      <w:pPr>
        <w:spacing w:line="200" w:lineRule="exact"/>
        <w:rPr>
          <w:rFonts w:ascii="Times New Roman" w:eastAsia="Times New Roman" w:hAnsi="Times New Roman"/>
        </w:rPr>
      </w:pPr>
    </w:p>
    <w:p w14:paraId="2F797B9E" w14:textId="77777777" w:rsidR="00F77101" w:rsidRDefault="00F77101">
      <w:pPr>
        <w:spacing w:line="200" w:lineRule="exact"/>
        <w:rPr>
          <w:rFonts w:ascii="Times New Roman" w:eastAsia="Times New Roman" w:hAnsi="Times New Roman"/>
        </w:rPr>
      </w:pPr>
    </w:p>
    <w:p w14:paraId="62882AD9" w14:textId="77777777" w:rsidR="00F77101" w:rsidRDefault="00F77101">
      <w:pPr>
        <w:spacing w:line="200" w:lineRule="exact"/>
        <w:rPr>
          <w:rFonts w:ascii="Times New Roman" w:eastAsia="Times New Roman" w:hAnsi="Times New Roman"/>
        </w:rPr>
      </w:pPr>
    </w:p>
    <w:p w14:paraId="1CE0A77E" w14:textId="77777777" w:rsidR="00F77101" w:rsidRDefault="00F77101">
      <w:pPr>
        <w:spacing w:line="200" w:lineRule="exact"/>
        <w:rPr>
          <w:rFonts w:ascii="Times New Roman" w:eastAsia="Times New Roman" w:hAnsi="Times New Roman"/>
        </w:rPr>
      </w:pPr>
    </w:p>
    <w:p w14:paraId="71864C63" w14:textId="77777777" w:rsidR="00F77101" w:rsidRDefault="00F77101">
      <w:pPr>
        <w:spacing w:line="200" w:lineRule="exact"/>
        <w:rPr>
          <w:rFonts w:ascii="Times New Roman" w:eastAsia="Times New Roman" w:hAnsi="Times New Roman"/>
        </w:rPr>
      </w:pPr>
    </w:p>
    <w:p w14:paraId="482D53F9" w14:textId="77777777" w:rsidR="00F77101" w:rsidRDefault="00F77101">
      <w:pPr>
        <w:spacing w:line="200" w:lineRule="exact"/>
        <w:rPr>
          <w:rFonts w:ascii="Times New Roman" w:eastAsia="Times New Roman" w:hAnsi="Times New Roman"/>
        </w:rPr>
      </w:pPr>
    </w:p>
    <w:p w14:paraId="0DFB416A" w14:textId="77777777" w:rsidR="00F77101" w:rsidRDefault="00F77101">
      <w:pPr>
        <w:spacing w:line="200" w:lineRule="exact"/>
        <w:rPr>
          <w:rFonts w:ascii="Times New Roman" w:eastAsia="Times New Roman" w:hAnsi="Times New Roman"/>
        </w:rPr>
      </w:pPr>
    </w:p>
    <w:p w14:paraId="7B093DB2" w14:textId="77777777" w:rsidR="00F77101" w:rsidRDefault="00F77101">
      <w:pPr>
        <w:spacing w:line="200" w:lineRule="exact"/>
        <w:rPr>
          <w:rFonts w:ascii="Times New Roman" w:eastAsia="Times New Roman" w:hAnsi="Times New Roman"/>
        </w:rPr>
      </w:pPr>
    </w:p>
    <w:p w14:paraId="2C90CCBA" w14:textId="77777777" w:rsidR="00F77101" w:rsidRDefault="00F77101">
      <w:pPr>
        <w:spacing w:line="200" w:lineRule="exact"/>
        <w:rPr>
          <w:rFonts w:ascii="Times New Roman" w:eastAsia="Times New Roman" w:hAnsi="Times New Roman"/>
        </w:rPr>
      </w:pPr>
    </w:p>
    <w:p w14:paraId="4A0AC72C" w14:textId="77777777" w:rsidR="00F77101" w:rsidRDefault="00F77101">
      <w:pPr>
        <w:spacing w:line="200" w:lineRule="exact"/>
        <w:rPr>
          <w:rFonts w:ascii="Times New Roman" w:eastAsia="Times New Roman" w:hAnsi="Times New Roman"/>
        </w:rPr>
      </w:pPr>
    </w:p>
    <w:p w14:paraId="1A87C764" w14:textId="77777777" w:rsidR="00F77101" w:rsidRDefault="00F77101">
      <w:pPr>
        <w:spacing w:line="200" w:lineRule="exact"/>
        <w:rPr>
          <w:rFonts w:ascii="Times New Roman" w:eastAsia="Times New Roman" w:hAnsi="Times New Roman"/>
        </w:rPr>
      </w:pPr>
    </w:p>
    <w:p w14:paraId="65F90A16" w14:textId="77777777" w:rsidR="00F77101" w:rsidRDefault="00F77101">
      <w:pPr>
        <w:spacing w:line="200" w:lineRule="exact"/>
        <w:rPr>
          <w:rFonts w:ascii="Times New Roman" w:eastAsia="Times New Roman" w:hAnsi="Times New Roman"/>
        </w:rPr>
      </w:pPr>
    </w:p>
    <w:p w14:paraId="1E04E821" w14:textId="77777777" w:rsidR="00F77101" w:rsidRDefault="00F77101">
      <w:pPr>
        <w:spacing w:line="200" w:lineRule="exact"/>
        <w:rPr>
          <w:rFonts w:ascii="Times New Roman" w:eastAsia="Times New Roman" w:hAnsi="Times New Roman"/>
        </w:rPr>
      </w:pPr>
    </w:p>
    <w:p w14:paraId="3D49F050" w14:textId="77777777" w:rsidR="00F77101" w:rsidRDefault="00F77101">
      <w:pPr>
        <w:spacing w:line="200" w:lineRule="exact"/>
        <w:rPr>
          <w:rFonts w:ascii="Times New Roman" w:eastAsia="Times New Roman" w:hAnsi="Times New Roman"/>
        </w:rPr>
      </w:pPr>
    </w:p>
    <w:p w14:paraId="5894FAFD" w14:textId="77777777" w:rsidR="00F77101" w:rsidRDefault="00F77101">
      <w:pPr>
        <w:spacing w:line="200" w:lineRule="exact"/>
        <w:rPr>
          <w:rFonts w:ascii="Times New Roman" w:eastAsia="Times New Roman" w:hAnsi="Times New Roman"/>
        </w:rPr>
      </w:pPr>
    </w:p>
    <w:p w14:paraId="666D9227" w14:textId="77777777" w:rsidR="00F77101" w:rsidRDefault="00F77101">
      <w:pPr>
        <w:spacing w:line="200" w:lineRule="exact"/>
        <w:rPr>
          <w:rFonts w:ascii="Times New Roman" w:eastAsia="Times New Roman" w:hAnsi="Times New Roman"/>
        </w:rPr>
      </w:pPr>
    </w:p>
    <w:p w14:paraId="148CBEA2" w14:textId="77777777" w:rsidR="00F77101" w:rsidRDefault="00F77101">
      <w:pPr>
        <w:spacing w:line="200" w:lineRule="exact"/>
        <w:rPr>
          <w:rFonts w:ascii="Times New Roman" w:eastAsia="Times New Roman" w:hAnsi="Times New Roman"/>
        </w:rPr>
      </w:pPr>
    </w:p>
    <w:p w14:paraId="767A05DE" w14:textId="77777777" w:rsidR="00F77101" w:rsidRDefault="00F77101">
      <w:pPr>
        <w:spacing w:line="200" w:lineRule="exact"/>
        <w:rPr>
          <w:rFonts w:ascii="Times New Roman" w:eastAsia="Times New Roman" w:hAnsi="Times New Roman"/>
        </w:rPr>
      </w:pPr>
    </w:p>
    <w:p w14:paraId="42401E9E" w14:textId="77777777" w:rsidR="00F77101" w:rsidRDefault="00F77101">
      <w:pPr>
        <w:spacing w:line="200" w:lineRule="exact"/>
        <w:rPr>
          <w:rFonts w:ascii="Times New Roman" w:eastAsia="Times New Roman" w:hAnsi="Times New Roman"/>
        </w:rPr>
      </w:pPr>
    </w:p>
    <w:p w14:paraId="30E36EBD" w14:textId="77777777" w:rsidR="00F77101" w:rsidRDefault="00F77101">
      <w:pPr>
        <w:spacing w:line="200" w:lineRule="exact"/>
        <w:rPr>
          <w:rFonts w:ascii="Times New Roman" w:eastAsia="Times New Roman" w:hAnsi="Times New Roman"/>
        </w:rPr>
      </w:pPr>
    </w:p>
    <w:p w14:paraId="201C0C3F" w14:textId="77777777" w:rsidR="00F77101" w:rsidRDefault="00F77101">
      <w:pPr>
        <w:spacing w:line="200" w:lineRule="exact"/>
        <w:rPr>
          <w:rFonts w:ascii="Times New Roman" w:eastAsia="Times New Roman" w:hAnsi="Times New Roman"/>
        </w:rPr>
      </w:pPr>
    </w:p>
    <w:p w14:paraId="6F0EA094" w14:textId="77777777" w:rsidR="00F77101" w:rsidRDefault="00F77101">
      <w:pPr>
        <w:spacing w:line="200" w:lineRule="exact"/>
        <w:rPr>
          <w:rFonts w:ascii="Times New Roman" w:eastAsia="Times New Roman" w:hAnsi="Times New Roman"/>
        </w:rPr>
      </w:pPr>
    </w:p>
    <w:p w14:paraId="1F3349D9" w14:textId="77777777" w:rsidR="00F77101" w:rsidRDefault="00F77101">
      <w:pPr>
        <w:spacing w:line="200" w:lineRule="exact"/>
        <w:rPr>
          <w:rFonts w:ascii="Times New Roman" w:eastAsia="Times New Roman" w:hAnsi="Times New Roman"/>
        </w:rPr>
      </w:pPr>
    </w:p>
    <w:p w14:paraId="0DA4DBE2" w14:textId="77777777" w:rsidR="00F77101" w:rsidRDefault="00F77101">
      <w:pPr>
        <w:spacing w:line="200" w:lineRule="exact"/>
        <w:rPr>
          <w:rFonts w:ascii="Times New Roman" w:eastAsia="Times New Roman" w:hAnsi="Times New Roman"/>
        </w:rPr>
      </w:pPr>
    </w:p>
    <w:p w14:paraId="08941C9C" w14:textId="77777777" w:rsidR="00F77101" w:rsidRDefault="00F77101">
      <w:pPr>
        <w:spacing w:line="200" w:lineRule="exact"/>
        <w:rPr>
          <w:rFonts w:ascii="Times New Roman" w:eastAsia="Times New Roman" w:hAnsi="Times New Roman"/>
        </w:rPr>
      </w:pPr>
    </w:p>
    <w:p w14:paraId="351A464B" w14:textId="77777777" w:rsidR="00F77101" w:rsidRDefault="00F77101">
      <w:pPr>
        <w:spacing w:line="200" w:lineRule="exact"/>
        <w:rPr>
          <w:rFonts w:ascii="Times New Roman" w:eastAsia="Times New Roman" w:hAnsi="Times New Roman"/>
        </w:rPr>
      </w:pPr>
    </w:p>
    <w:p w14:paraId="4C0778DF" w14:textId="77777777" w:rsidR="00F77101" w:rsidRDefault="00F77101">
      <w:pPr>
        <w:spacing w:line="200" w:lineRule="exact"/>
        <w:rPr>
          <w:rFonts w:ascii="Times New Roman" w:eastAsia="Times New Roman" w:hAnsi="Times New Roman"/>
        </w:rPr>
      </w:pPr>
    </w:p>
    <w:p w14:paraId="55B4E3BE" w14:textId="77777777" w:rsidR="00F77101" w:rsidRDefault="00F77101">
      <w:pPr>
        <w:spacing w:line="200" w:lineRule="exact"/>
        <w:rPr>
          <w:rFonts w:ascii="Times New Roman" w:eastAsia="Times New Roman" w:hAnsi="Times New Roman"/>
        </w:rPr>
      </w:pPr>
    </w:p>
    <w:p w14:paraId="1791DCF9" w14:textId="77777777" w:rsidR="00F77101" w:rsidRDefault="00F77101">
      <w:pPr>
        <w:spacing w:line="200" w:lineRule="exact"/>
        <w:rPr>
          <w:rFonts w:ascii="Times New Roman" w:eastAsia="Times New Roman" w:hAnsi="Times New Roman"/>
        </w:rPr>
      </w:pPr>
    </w:p>
    <w:p w14:paraId="51D6F3FA" w14:textId="77777777" w:rsidR="00F77101" w:rsidRDefault="00F77101">
      <w:pPr>
        <w:spacing w:line="200" w:lineRule="exact"/>
        <w:rPr>
          <w:rFonts w:ascii="Times New Roman" w:eastAsia="Times New Roman" w:hAnsi="Times New Roman"/>
        </w:rPr>
      </w:pPr>
    </w:p>
    <w:p w14:paraId="3E5AAE83" w14:textId="77777777" w:rsidR="00F77101" w:rsidRDefault="00F77101">
      <w:pPr>
        <w:spacing w:line="200" w:lineRule="exact"/>
        <w:rPr>
          <w:rFonts w:ascii="Times New Roman" w:eastAsia="Times New Roman" w:hAnsi="Times New Roman"/>
        </w:rPr>
      </w:pPr>
    </w:p>
    <w:p w14:paraId="37E5B89F" w14:textId="77777777" w:rsidR="00F77101" w:rsidRDefault="00F77101">
      <w:pPr>
        <w:spacing w:line="200" w:lineRule="exact"/>
        <w:rPr>
          <w:rFonts w:ascii="Times New Roman" w:eastAsia="Times New Roman" w:hAnsi="Times New Roman"/>
        </w:rPr>
      </w:pPr>
    </w:p>
    <w:p w14:paraId="02E88E39" w14:textId="77777777" w:rsidR="00F77101" w:rsidRDefault="00F77101">
      <w:pPr>
        <w:spacing w:line="200" w:lineRule="exact"/>
        <w:rPr>
          <w:rFonts w:ascii="Times New Roman" w:eastAsia="Times New Roman" w:hAnsi="Times New Roman"/>
        </w:rPr>
      </w:pPr>
    </w:p>
    <w:p w14:paraId="2EA4C7BF" w14:textId="77777777" w:rsidR="00F77101" w:rsidRDefault="00F77101">
      <w:pPr>
        <w:spacing w:line="200" w:lineRule="exact"/>
        <w:rPr>
          <w:rFonts w:ascii="Times New Roman" w:eastAsia="Times New Roman" w:hAnsi="Times New Roman"/>
        </w:rPr>
      </w:pPr>
    </w:p>
    <w:p w14:paraId="028FB638" w14:textId="77777777" w:rsidR="00F77101" w:rsidRDefault="00F77101">
      <w:pPr>
        <w:spacing w:line="200" w:lineRule="exact"/>
        <w:rPr>
          <w:rFonts w:ascii="Times New Roman" w:eastAsia="Times New Roman" w:hAnsi="Times New Roman"/>
        </w:rPr>
      </w:pPr>
    </w:p>
    <w:p w14:paraId="5E4E45ED" w14:textId="77777777" w:rsidR="00F77101" w:rsidRDefault="00F77101">
      <w:pPr>
        <w:spacing w:line="200" w:lineRule="exact"/>
        <w:rPr>
          <w:rFonts w:ascii="Times New Roman" w:eastAsia="Times New Roman" w:hAnsi="Times New Roman"/>
        </w:rPr>
      </w:pPr>
    </w:p>
    <w:p w14:paraId="7BDD8F28" w14:textId="77777777" w:rsidR="00F77101" w:rsidRDefault="00F77101">
      <w:pPr>
        <w:spacing w:line="200" w:lineRule="exact"/>
        <w:rPr>
          <w:rFonts w:ascii="Times New Roman" w:eastAsia="Times New Roman" w:hAnsi="Times New Roman"/>
        </w:rPr>
      </w:pPr>
    </w:p>
    <w:p w14:paraId="7DC9DE40" w14:textId="77777777" w:rsidR="00F77101" w:rsidRDefault="00F77101">
      <w:pPr>
        <w:spacing w:line="200" w:lineRule="exact"/>
        <w:rPr>
          <w:rFonts w:ascii="Times New Roman" w:eastAsia="Times New Roman" w:hAnsi="Times New Roman"/>
        </w:rPr>
      </w:pPr>
    </w:p>
    <w:p w14:paraId="44602CAB" w14:textId="77777777" w:rsidR="00F77101" w:rsidRDefault="00F77101">
      <w:pPr>
        <w:spacing w:line="200" w:lineRule="exact"/>
        <w:rPr>
          <w:rFonts w:ascii="Times New Roman" w:eastAsia="Times New Roman" w:hAnsi="Times New Roman"/>
        </w:rPr>
      </w:pPr>
    </w:p>
    <w:p w14:paraId="389E79DB" w14:textId="77777777" w:rsidR="00F77101" w:rsidRDefault="00F77101">
      <w:pPr>
        <w:spacing w:line="200" w:lineRule="exact"/>
        <w:rPr>
          <w:rFonts w:ascii="Times New Roman" w:eastAsia="Times New Roman" w:hAnsi="Times New Roman"/>
        </w:rPr>
      </w:pPr>
    </w:p>
    <w:p w14:paraId="32B5A951" w14:textId="77777777" w:rsidR="00F77101" w:rsidRDefault="00F77101">
      <w:pPr>
        <w:spacing w:line="200" w:lineRule="exact"/>
        <w:rPr>
          <w:rFonts w:ascii="Times New Roman" w:eastAsia="Times New Roman" w:hAnsi="Times New Roman"/>
        </w:rPr>
      </w:pPr>
    </w:p>
    <w:p w14:paraId="7E2D4B55" w14:textId="77777777" w:rsidR="00F77101" w:rsidRDefault="00F77101">
      <w:pPr>
        <w:spacing w:line="200" w:lineRule="exact"/>
        <w:rPr>
          <w:rFonts w:ascii="Times New Roman" w:eastAsia="Times New Roman" w:hAnsi="Times New Roman"/>
        </w:rPr>
      </w:pPr>
    </w:p>
    <w:p w14:paraId="2AB003F3" w14:textId="77777777" w:rsidR="00F77101" w:rsidRDefault="00F77101">
      <w:pPr>
        <w:spacing w:line="200" w:lineRule="exact"/>
        <w:rPr>
          <w:rFonts w:ascii="Times New Roman" w:eastAsia="Times New Roman" w:hAnsi="Times New Roman"/>
        </w:rPr>
      </w:pPr>
    </w:p>
    <w:p w14:paraId="3D9455B9" w14:textId="77777777" w:rsidR="00F77101" w:rsidRDefault="00F77101">
      <w:pPr>
        <w:spacing w:line="200" w:lineRule="exact"/>
        <w:rPr>
          <w:rFonts w:ascii="Times New Roman" w:eastAsia="Times New Roman" w:hAnsi="Times New Roman"/>
        </w:rPr>
      </w:pPr>
    </w:p>
    <w:p w14:paraId="7EA968E1" w14:textId="77777777" w:rsidR="00F77101" w:rsidRDefault="00F77101">
      <w:pPr>
        <w:spacing w:line="200" w:lineRule="exact"/>
        <w:rPr>
          <w:rFonts w:ascii="Times New Roman" w:eastAsia="Times New Roman" w:hAnsi="Times New Roman"/>
        </w:rPr>
      </w:pPr>
    </w:p>
    <w:p w14:paraId="4429754D" w14:textId="77777777" w:rsidR="00F77101" w:rsidRDefault="00F77101">
      <w:pPr>
        <w:spacing w:line="200" w:lineRule="exact"/>
        <w:rPr>
          <w:rFonts w:ascii="Times New Roman" w:eastAsia="Times New Roman" w:hAnsi="Times New Roman"/>
        </w:rPr>
      </w:pPr>
    </w:p>
    <w:p w14:paraId="0585E4AA" w14:textId="77777777" w:rsidR="00F77101" w:rsidRDefault="00F77101">
      <w:pPr>
        <w:spacing w:line="200" w:lineRule="exact"/>
        <w:rPr>
          <w:rFonts w:ascii="Times New Roman" w:eastAsia="Times New Roman" w:hAnsi="Times New Roman"/>
        </w:rPr>
      </w:pPr>
    </w:p>
    <w:p w14:paraId="7CA2117D" w14:textId="77777777" w:rsidR="00F77101" w:rsidRDefault="00F77101">
      <w:pPr>
        <w:spacing w:line="200" w:lineRule="exact"/>
        <w:rPr>
          <w:rFonts w:ascii="Times New Roman" w:eastAsia="Times New Roman" w:hAnsi="Times New Roman"/>
        </w:rPr>
      </w:pPr>
    </w:p>
    <w:p w14:paraId="7085F067" w14:textId="77777777" w:rsidR="00F77101" w:rsidRDefault="00F77101">
      <w:pPr>
        <w:spacing w:line="200" w:lineRule="exact"/>
        <w:rPr>
          <w:rFonts w:ascii="Times New Roman" w:eastAsia="Times New Roman" w:hAnsi="Times New Roman"/>
        </w:rPr>
      </w:pPr>
    </w:p>
    <w:p w14:paraId="5D649355" w14:textId="77777777" w:rsidR="00F77101" w:rsidRDefault="00F77101">
      <w:pPr>
        <w:spacing w:line="200" w:lineRule="exact"/>
        <w:rPr>
          <w:rFonts w:ascii="Times New Roman" w:eastAsia="Times New Roman" w:hAnsi="Times New Roman"/>
        </w:rPr>
      </w:pPr>
    </w:p>
    <w:p w14:paraId="7674FDB7" w14:textId="77777777" w:rsidR="00F77101" w:rsidRDefault="00F77101">
      <w:pPr>
        <w:spacing w:line="200" w:lineRule="exact"/>
        <w:rPr>
          <w:rFonts w:ascii="Times New Roman" w:eastAsia="Times New Roman" w:hAnsi="Times New Roman"/>
        </w:rPr>
      </w:pPr>
    </w:p>
    <w:p w14:paraId="01364D85" w14:textId="77777777" w:rsidR="00F77101" w:rsidRDefault="00F77101">
      <w:pPr>
        <w:spacing w:line="200" w:lineRule="exact"/>
        <w:rPr>
          <w:rFonts w:ascii="Times New Roman" w:eastAsia="Times New Roman" w:hAnsi="Times New Roman"/>
        </w:rPr>
      </w:pPr>
    </w:p>
    <w:p w14:paraId="1B489A7F" w14:textId="77777777" w:rsidR="00F77101" w:rsidRDefault="00F77101">
      <w:pPr>
        <w:spacing w:line="200" w:lineRule="exact"/>
        <w:rPr>
          <w:rFonts w:ascii="Times New Roman" w:eastAsia="Times New Roman" w:hAnsi="Times New Roman"/>
        </w:rPr>
      </w:pPr>
    </w:p>
    <w:p w14:paraId="4B5BAFF0" w14:textId="77777777" w:rsidR="00F77101" w:rsidRDefault="00F77101">
      <w:pPr>
        <w:spacing w:line="200" w:lineRule="exact"/>
        <w:rPr>
          <w:rFonts w:ascii="Times New Roman" w:eastAsia="Times New Roman" w:hAnsi="Times New Roman"/>
        </w:rPr>
      </w:pPr>
    </w:p>
    <w:p w14:paraId="17795934" w14:textId="77777777" w:rsidR="00F77101" w:rsidRDefault="00F77101">
      <w:pPr>
        <w:spacing w:line="200" w:lineRule="exact"/>
        <w:rPr>
          <w:rFonts w:ascii="Times New Roman" w:eastAsia="Times New Roman" w:hAnsi="Times New Roman"/>
        </w:rPr>
      </w:pPr>
    </w:p>
    <w:p w14:paraId="255FD4F1" w14:textId="77777777" w:rsidR="00F77101" w:rsidRDefault="00F77101">
      <w:pPr>
        <w:spacing w:line="200" w:lineRule="exact"/>
        <w:rPr>
          <w:rFonts w:ascii="Times New Roman" w:eastAsia="Times New Roman" w:hAnsi="Times New Roman"/>
        </w:rPr>
      </w:pPr>
    </w:p>
    <w:p w14:paraId="6878EC1A" w14:textId="77777777" w:rsidR="00F77101" w:rsidRDefault="00F77101">
      <w:pPr>
        <w:spacing w:line="200" w:lineRule="exact"/>
        <w:rPr>
          <w:rFonts w:ascii="Times New Roman" w:eastAsia="Times New Roman" w:hAnsi="Times New Roman"/>
        </w:rPr>
      </w:pPr>
    </w:p>
    <w:p w14:paraId="02069763" w14:textId="77777777" w:rsidR="00F77101" w:rsidRDefault="00F77101">
      <w:pPr>
        <w:spacing w:line="200" w:lineRule="exact"/>
        <w:rPr>
          <w:rFonts w:ascii="Times New Roman" w:eastAsia="Times New Roman" w:hAnsi="Times New Roman"/>
        </w:rPr>
      </w:pPr>
    </w:p>
    <w:p w14:paraId="51EA60B2" w14:textId="77777777" w:rsidR="00F77101" w:rsidRDefault="00F77101">
      <w:pPr>
        <w:spacing w:line="200" w:lineRule="exact"/>
        <w:rPr>
          <w:rFonts w:ascii="Times New Roman" w:eastAsia="Times New Roman" w:hAnsi="Times New Roman"/>
        </w:rPr>
      </w:pPr>
    </w:p>
    <w:p w14:paraId="278C5B31" w14:textId="77777777" w:rsidR="00F77101" w:rsidRDefault="00F77101">
      <w:pPr>
        <w:spacing w:line="200" w:lineRule="exact"/>
        <w:rPr>
          <w:rFonts w:ascii="Times New Roman" w:eastAsia="Times New Roman" w:hAnsi="Times New Roman"/>
        </w:rPr>
      </w:pPr>
    </w:p>
    <w:p w14:paraId="4E933F11" w14:textId="77777777" w:rsidR="00F77101" w:rsidRDefault="00F77101">
      <w:pPr>
        <w:spacing w:line="200" w:lineRule="exact"/>
        <w:rPr>
          <w:rFonts w:ascii="Times New Roman" w:eastAsia="Times New Roman" w:hAnsi="Times New Roman"/>
        </w:rPr>
      </w:pPr>
    </w:p>
    <w:p w14:paraId="01E747F8" w14:textId="77777777" w:rsidR="00F77101" w:rsidRDefault="00F77101">
      <w:pPr>
        <w:spacing w:line="200" w:lineRule="exact"/>
        <w:rPr>
          <w:rFonts w:ascii="Times New Roman" w:eastAsia="Times New Roman" w:hAnsi="Times New Roman"/>
        </w:rPr>
      </w:pPr>
    </w:p>
    <w:p w14:paraId="20C0B1F0" w14:textId="77777777" w:rsidR="00F77101" w:rsidRDefault="00F77101">
      <w:pPr>
        <w:spacing w:line="200" w:lineRule="exact"/>
        <w:rPr>
          <w:rFonts w:ascii="Times New Roman" w:eastAsia="Times New Roman" w:hAnsi="Times New Roman"/>
        </w:rPr>
      </w:pPr>
    </w:p>
    <w:p w14:paraId="1B770A8D" w14:textId="77777777" w:rsidR="00F77101" w:rsidRDefault="00F77101">
      <w:pPr>
        <w:spacing w:line="200" w:lineRule="exact"/>
        <w:rPr>
          <w:rFonts w:ascii="Times New Roman" w:eastAsia="Times New Roman" w:hAnsi="Times New Roman"/>
        </w:rPr>
      </w:pPr>
    </w:p>
    <w:p w14:paraId="40DC7CD8" w14:textId="77777777" w:rsidR="00F77101" w:rsidRDefault="00F77101">
      <w:pPr>
        <w:spacing w:line="200" w:lineRule="exact"/>
        <w:rPr>
          <w:rFonts w:ascii="Times New Roman" w:eastAsia="Times New Roman" w:hAnsi="Times New Roman"/>
        </w:rPr>
      </w:pPr>
    </w:p>
    <w:p w14:paraId="65AE3818" w14:textId="77777777" w:rsidR="00F77101" w:rsidRDefault="00F77101">
      <w:pPr>
        <w:spacing w:line="200" w:lineRule="exact"/>
        <w:rPr>
          <w:rFonts w:ascii="Times New Roman" w:eastAsia="Times New Roman" w:hAnsi="Times New Roman"/>
        </w:rPr>
      </w:pPr>
    </w:p>
    <w:p w14:paraId="67AAD173" w14:textId="77777777" w:rsidR="00F77101" w:rsidRDefault="00F77101">
      <w:pPr>
        <w:spacing w:line="200" w:lineRule="exact"/>
        <w:rPr>
          <w:rFonts w:ascii="Times New Roman" w:eastAsia="Times New Roman" w:hAnsi="Times New Roman"/>
        </w:rPr>
      </w:pPr>
    </w:p>
    <w:p w14:paraId="1F3215BA" w14:textId="77777777" w:rsidR="00F77101" w:rsidRDefault="00F77101">
      <w:pPr>
        <w:spacing w:line="200" w:lineRule="exact"/>
        <w:rPr>
          <w:rFonts w:ascii="Times New Roman" w:eastAsia="Times New Roman" w:hAnsi="Times New Roman"/>
        </w:rPr>
      </w:pPr>
    </w:p>
    <w:p w14:paraId="5F783817" w14:textId="77777777" w:rsidR="00F77101" w:rsidRDefault="00F77101">
      <w:pPr>
        <w:spacing w:line="200" w:lineRule="exact"/>
        <w:rPr>
          <w:rFonts w:ascii="Times New Roman" w:eastAsia="Times New Roman" w:hAnsi="Times New Roman"/>
        </w:rPr>
      </w:pPr>
    </w:p>
    <w:p w14:paraId="220CBB0D" w14:textId="77777777" w:rsidR="00F77101" w:rsidRDefault="00F77101">
      <w:pPr>
        <w:spacing w:line="200" w:lineRule="exact"/>
        <w:rPr>
          <w:rFonts w:ascii="Times New Roman" w:eastAsia="Times New Roman" w:hAnsi="Times New Roman"/>
        </w:rPr>
      </w:pPr>
    </w:p>
    <w:p w14:paraId="5D709C64" w14:textId="77777777" w:rsidR="00F77101" w:rsidRDefault="00F77101">
      <w:pPr>
        <w:spacing w:line="200" w:lineRule="exact"/>
        <w:rPr>
          <w:rFonts w:ascii="Times New Roman" w:eastAsia="Times New Roman" w:hAnsi="Times New Roman"/>
        </w:rPr>
      </w:pPr>
    </w:p>
    <w:p w14:paraId="442C8AC9" w14:textId="77777777" w:rsidR="00F77101" w:rsidRDefault="00F77101">
      <w:pPr>
        <w:spacing w:line="329" w:lineRule="exact"/>
        <w:rPr>
          <w:rFonts w:ascii="Times New Roman" w:eastAsia="Times New Roman" w:hAnsi="Times New Roman"/>
        </w:rPr>
      </w:pPr>
    </w:p>
    <w:p w14:paraId="7BD50E6B" w14:textId="77777777" w:rsidR="00F77101" w:rsidRDefault="00F77101">
      <w:pPr>
        <w:tabs>
          <w:tab w:val="left" w:pos="4120"/>
        </w:tabs>
        <w:spacing w:line="0" w:lineRule="atLeast"/>
        <w:ind w:left="280"/>
        <w:rPr>
          <w:rFonts w:ascii="Times New Roman" w:eastAsia="Times New Roman" w:hAnsi="Times New Roman"/>
          <w:sz w:val="18"/>
        </w:rPr>
      </w:pPr>
      <w:r>
        <w:rPr>
          <w:rFonts w:ascii="Times New Roman" w:eastAsia="Times New Roman" w:hAnsi="Times New Roman"/>
          <w:b/>
          <w:sz w:val="18"/>
        </w:rPr>
        <w:t>2021</w:t>
      </w:r>
      <w:r>
        <w:rPr>
          <w:rFonts w:ascii="Times New Roman" w:eastAsia="Times New Roman" w:hAnsi="Times New Roman"/>
        </w:rPr>
        <w:tab/>
      </w:r>
      <w:r>
        <w:rPr>
          <w:rFonts w:ascii="Times New Roman" w:eastAsia="Times New Roman" w:hAnsi="Times New Roman"/>
          <w:sz w:val="18"/>
        </w:rPr>
        <w:t>Page 4 of 72</w:t>
      </w:r>
    </w:p>
    <w:p w14:paraId="37971110" w14:textId="77777777" w:rsidR="00F77101" w:rsidRDefault="00F77101">
      <w:pPr>
        <w:tabs>
          <w:tab w:val="left" w:pos="4120"/>
        </w:tabs>
        <w:spacing w:line="0" w:lineRule="atLeast"/>
        <w:ind w:left="280"/>
        <w:rPr>
          <w:rFonts w:ascii="Times New Roman" w:eastAsia="Times New Roman" w:hAnsi="Times New Roman"/>
          <w:sz w:val="18"/>
        </w:rPr>
        <w:sectPr w:rsidR="00F77101">
          <w:type w:val="continuous"/>
          <w:pgSz w:w="11900" w:h="16841"/>
          <w:pgMar w:top="719" w:right="819" w:bottom="156" w:left="1440" w:header="0" w:footer="0" w:gutter="0"/>
          <w:cols w:space="0" w:equalWidth="0">
            <w:col w:w="9640"/>
          </w:cols>
          <w:docGrid w:linePitch="360"/>
        </w:sectPr>
      </w:pPr>
    </w:p>
    <w:tbl>
      <w:tblPr>
        <w:tblW w:w="0" w:type="auto"/>
        <w:tblInd w:w="260" w:type="dxa"/>
        <w:tblLayout w:type="fixed"/>
        <w:tblCellMar>
          <w:left w:w="0" w:type="dxa"/>
          <w:right w:w="0" w:type="dxa"/>
        </w:tblCellMar>
        <w:tblLook w:val="0000" w:firstRow="0" w:lastRow="0" w:firstColumn="0" w:lastColumn="0" w:noHBand="0" w:noVBand="0"/>
      </w:tblPr>
      <w:tblGrid>
        <w:gridCol w:w="5840"/>
        <w:gridCol w:w="2960"/>
      </w:tblGrid>
      <w:tr w:rsidR="00F77101" w14:paraId="1452190F" w14:textId="77777777">
        <w:trPr>
          <w:trHeight w:val="230"/>
        </w:trPr>
        <w:tc>
          <w:tcPr>
            <w:tcW w:w="5840" w:type="dxa"/>
            <w:shd w:val="clear" w:color="auto" w:fill="auto"/>
            <w:vAlign w:val="bottom"/>
          </w:tcPr>
          <w:p w14:paraId="397665C2" w14:textId="77777777" w:rsidR="00F77101" w:rsidRDefault="00F77101">
            <w:pPr>
              <w:spacing w:line="0" w:lineRule="atLeast"/>
              <w:ind w:left="20"/>
              <w:rPr>
                <w:rFonts w:ascii="Times New Roman" w:eastAsia="Times New Roman" w:hAnsi="Times New Roman"/>
              </w:rPr>
            </w:pPr>
            <w:bookmarkStart w:id="37" w:name="page37"/>
            <w:bookmarkEnd w:id="37"/>
            <w:r>
              <w:rPr>
                <w:rFonts w:ascii="Times New Roman" w:eastAsia="Times New Roman" w:hAnsi="Times New Roman"/>
              </w:rPr>
              <w:t>Section 6.  Standard Form of Contract</w:t>
            </w:r>
          </w:p>
        </w:tc>
        <w:tc>
          <w:tcPr>
            <w:tcW w:w="2960" w:type="dxa"/>
            <w:shd w:val="clear" w:color="auto" w:fill="auto"/>
            <w:vAlign w:val="bottom"/>
          </w:tcPr>
          <w:p w14:paraId="0E2AA03E" w14:textId="77777777" w:rsidR="00F77101" w:rsidRDefault="00F77101">
            <w:pPr>
              <w:spacing w:line="0" w:lineRule="atLeast"/>
              <w:jc w:val="right"/>
              <w:rPr>
                <w:rFonts w:ascii="Times New Roman" w:eastAsia="Times New Roman" w:hAnsi="Times New Roman"/>
              </w:rPr>
            </w:pPr>
            <w:r>
              <w:rPr>
                <w:rFonts w:ascii="Times New Roman" w:eastAsia="Times New Roman" w:hAnsi="Times New Roman"/>
              </w:rPr>
              <w:t>5</w:t>
            </w:r>
          </w:p>
        </w:tc>
      </w:tr>
      <w:tr w:rsidR="00F77101" w14:paraId="438B2438" w14:textId="77777777">
        <w:trPr>
          <w:trHeight w:val="20"/>
        </w:trPr>
        <w:tc>
          <w:tcPr>
            <w:tcW w:w="5840" w:type="dxa"/>
            <w:tcBorders>
              <w:bottom w:val="single" w:sz="8" w:space="0" w:color="auto"/>
            </w:tcBorders>
            <w:shd w:val="clear" w:color="auto" w:fill="auto"/>
            <w:vAlign w:val="bottom"/>
          </w:tcPr>
          <w:p w14:paraId="2C980035" w14:textId="77777777" w:rsidR="00F77101" w:rsidRDefault="00F77101">
            <w:pPr>
              <w:spacing w:line="20" w:lineRule="exact"/>
              <w:rPr>
                <w:rFonts w:ascii="Times New Roman" w:eastAsia="Times New Roman" w:hAnsi="Times New Roman"/>
                <w:sz w:val="1"/>
              </w:rPr>
            </w:pPr>
          </w:p>
        </w:tc>
        <w:tc>
          <w:tcPr>
            <w:tcW w:w="2960" w:type="dxa"/>
            <w:tcBorders>
              <w:bottom w:val="single" w:sz="8" w:space="0" w:color="auto"/>
            </w:tcBorders>
            <w:shd w:val="clear" w:color="auto" w:fill="auto"/>
            <w:vAlign w:val="bottom"/>
          </w:tcPr>
          <w:p w14:paraId="5E4CCE17" w14:textId="77777777" w:rsidR="00F77101" w:rsidRDefault="00F77101">
            <w:pPr>
              <w:spacing w:line="20" w:lineRule="exact"/>
              <w:rPr>
                <w:rFonts w:ascii="Times New Roman" w:eastAsia="Times New Roman" w:hAnsi="Times New Roman"/>
                <w:sz w:val="1"/>
              </w:rPr>
            </w:pPr>
          </w:p>
        </w:tc>
      </w:tr>
    </w:tbl>
    <w:p w14:paraId="4BF94658" w14:textId="77777777" w:rsidR="00F77101" w:rsidRDefault="00F77101">
      <w:pPr>
        <w:spacing w:line="200" w:lineRule="exact"/>
        <w:rPr>
          <w:rFonts w:ascii="Times New Roman" w:eastAsia="Times New Roman" w:hAnsi="Times New Roman"/>
        </w:rPr>
      </w:pPr>
    </w:p>
    <w:p w14:paraId="350C7B2E" w14:textId="77777777" w:rsidR="00F77101" w:rsidRDefault="00F77101">
      <w:pPr>
        <w:spacing w:line="257" w:lineRule="exact"/>
        <w:rPr>
          <w:rFonts w:ascii="Times New Roman" w:eastAsia="Times New Roman" w:hAnsi="Times New Roman"/>
        </w:rPr>
      </w:pPr>
    </w:p>
    <w:p w14:paraId="3ADE6C0D" w14:textId="77777777" w:rsidR="00F77101" w:rsidRDefault="00F77101">
      <w:pPr>
        <w:spacing w:line="0" w:lineRule="atLeast"/>
        <w:ind w:right="-199"/>
        <w:jc w:val="center"/>
        <w:rPr>
          <w:rFonts w:ascii="Times New Roman" w:eastAsia="Times New Roman" w:hAnsi="Times New Roman"/>
          <w:b/>
          <w:sz w:val="40"/>
        </w:rPr>
      </w:pPr>
      <w:r>
        <w:rPr>
          <w:rFonts w:ascii="Times New Roman" w:eastAsia="Times New Roman" w:hAnsi="Times New Roman"/>
          <w:b/>
          <w:sz w:val="40"/>
        </w:rPr>
        <w:t>STANDARD CONTRACT FOR</w:t>
      </w:r>
    </w:p>
    <w:p w14:paraId="01E40E7C" w14:textId="77777777" w:rsidR="00F77101" w:rsidRDefault="00F77101">
      <w:pPr>
        <w:spacing w:line="1" w:lineRule="exact"/>
        <w:rPr>
          <w:rFonts w:ascii="Times New Roman" w:eastAsia="Times New Roman" w:hAnsi="Times New Roman"/>
        </w:rPr>
      </w:pPr>
    </w:p>
    <w:p w14:paraId="250C63C5" w14:textId="77777777" w:rsidR="00F77101" w:rsidRDefault="00F77101">
      <w:pPr>
        <w:spacing w:line="0" w:lineRule="atLeast"/>
        <w:ind w:right="-199"/>
        <w:jc w:val="center"/>
        <w:rPr>
          <w:rFonts w:ascii="Times New Roman" w:eastAsia="Times New Roman" w:hAnsi="Times New Roman"/>
          <w:b/>
          <w:sz w:val="40"/>
        </w:rPr>
      </w:pPr>
      <w:r>
        <w:rPr>
          <w:rFonts w:ascii="Times New Roman" w:eastAsia="Times New Roman" w:hAnsi="Times New Roman"/>
          <w:b/>
          <w:sz w:val="40"/>
        </w:rPr>
        <w:t>SERVICES</w:t>
      </w:r>
    </w:p>
    <w:p w14:paraId="675C434D" w14:textId="77777777" w:rsidR="00F77101" w:rsidRDefault="00F77101">
      <w:pPr>
        <w:spacing w:line="200" w:lineRule="exact"/>
        <w:rPr>
          <w:rFonts w:ascii="Times New Roman" w:eastAsia="Times New Roman" w:hAnsi="Times New Roman"/>
        </w:rPr>
      </w:pPr>
    </w:p>
    <w:p w14:paraId="598EBD6F" w14:textId="77777777" w:rsidR="00F77101" w:rsidRDefault="00F77101">
      <w:pPr>
        <w:spacing w:line="200" w:lineRule="exact"/>
        <w:rPr>
          <w:rFonts w:ascii="Times New Roman" w:eastAsia="Times New Roman" w:hAnsi="Times New Roman"/>
        </w:rPr>
      </w:pPr>
    </w:p>
    <w:p w14:paraId="54062AB5" w14:textId="77777777" w:rsidR="00F77101" w:rsidRDefault="00F77101">
      <w:pPr>
        <w:spacing w:line="200" w:lineRule="exact"/>
        <w:rPr>
          <w:rFonts w:ascii="Times New Roman" w:eastAsia="Times New Roman" w:hAnsi="Times New Roman"/>
        </w:rPr>
      </w:pPr>
    </w:p>
    <w:p w14:paraId="0BA1445D" w14:textId="77777777" w:rsidR="00F77101" w:rsidRDefault="00F77101">
      <w:pPr>
        <w:spacing w:line="200" w:lineRule="exact"/>
        <w:rPr>
          <w:rFonts w:ascii="Times New Roman" w:eastAsia="Times New Roman" w:hAnsi="Times New Roman"/>
        </w:rPr>
      </w:pPr>
    </w:p>
    <w:p w14:paraId="44C858C2" w14:textId="77777777" w:rsidR="00F77101" w:rsidRDefault="00F77101">
      <w:pPr>
        <w:spacing w:line="200" w:lineRule="exact"/>
        <w:rPr>
          <w:rFonts w:ascii="Times New Roman" w:eastAsia="Times New Roman" w:hAnsi="Times New Roman"/>
        </w:rPr>
      </w:pPr>
    </w:p>
    <w:p w14:paraId="5501F46D" w14:textId="77777777" w:rsidR="00F77101" w:rsidRDefault="00F77101">
      <w:pPr>
        <w:spacing w:line="216" w:lineRule="exact"/>
        <w:rPr>
          <w:rFonts w:ascii="Times New Roman" w:eastAsia="Times New Roman" w:hAnsi="Times New Roman"/>
        </w:rPr>
      </w:pPr>
    </w:p>
    <w:p w14:paraId="470ACD4B" w14:textId="77777777" w:rsidR="00F77101" w:rsidRDefault="00F77101">
      <w:pPr>
        <w:spacing w:line="235" w:lineRule="auto"/>
        <w:ind w:left="260"/>
        <w:jc w:val="center"/>
        <w:rPr>
          <w:rFonts w:ascii="Times New Roman" w:eastAsia="Times New Roman" w:hAnsi="Times New Roman"/>
          <w:b/>
          <w:sz w:val="36"/>
        </w:rPr>
      </w:pPr>
      <w:r>
        <w:rPr>
          <w:rFonts w:ascii="Arial" w:eastAsia="Arial" w:hAnsi="Arial"/>
          <w:b/>
          <w:sz w:val="24"/>
        </w:rPr>
        <w:t>DRAFT CONTRACT FOR PROVISION OF THATCHING SERVICES AT SADC RPTC</w:t>
      </w:r>
      <w:r>
        <w:rPr>
          <w:rFonts w:ascii="Times New Roman" w:eastAsia="Times New Roman" w:hAnsi="Times New Roman"/>
          <w:b/>
          <w:sz w:val="36"/>
        </w:rPr>
        <w:t>.</w:t>
      </w:r>
    </w:p>
    <w:p w14:paraId="04728BF8" w14:textId="77777777" w:rsidR="00F77101" w:rsidRDefault="00F77101">
      <w:pPr>
        <w:spacing w:line="200" w:lineRule="exact"/>
        <w:rPr>
          <w:rFonts w:ascii="Times New Roman" w:eastAsia="Times New Roman" w:hAnsi="Times New Roman"/>
        </w:rPr>
      </w:pPr>
    </w:p>
    <w:p w14:paraId="397054C7" w14:textId="77777777" w:rsidR="00F77101" w:rsidRDefault="00F77101">
      <w:pPr>
        <w:spacing w:line="200" w:lineRule="exact"/>
        <w:rPr>
          <w:rFonts w:ascii="Times New Roman" w:eastAsia="Times New Roman" w:hAnsi="Times New Roman"/>
        </w:rPr>
      </w:pPr>
    </w:p>
    <w:p w14:paraId="25712C2A" w14:textId="77777777" w:rsidR="00F77101" w:rsidRDefault="00F77101">
      <w:pPr>
        <w:spacing w:line="200" w:lineRule="exact"/>
        <w:rPr>
          <w:rFonts w:ascii="Times New Roman" w:eastAsia="Times New Roman" w:hAnsi="Times New Roman"/>
        </w:rPr>
      </w:pPr>
    </w:p>
    <w:p w14:paraId="01B800E2" w14:textId="77777777" w:rsidR="00F77101" w:rsidRDefault="00F77101">
      <w:pPr>
        <w:spacing w:line="230" w:lineRule="exact"/>
        <w:rPr>
          <w:rFonts w:ascii="Times New Roman" w:eastAsia="Times New Roman" w:hAnsi="Times New Roman"/>
        </w:rPr>
      </w:pPr>
    </w:p>
    <w:p w14:paraId="0B06855E" w14:textId="77777777" w:rsidR="00F77101" w:rsidRDefault="00F77101">
      <w:pPr>
        <w:spacing w:line="0" w:lineRule="atLeast"/>
        <w:ind w:left="2020"/>
        <w:rPr>
          <w:rFonts w:ascii="Arial" w:eastAsia="Arial" w:hAnsi="Arial"/>
          <w:b/>
          <w:sz w:val="24"/>
        </w:rPr>
      </w:pPr>
      <w:r>
        <w:rPr>
          <w:rFonts w:ascii="Arial" w:eastAsia="Arial" w:hAnsi="Arial"/>
          <w:b/>
          <w:sz w:val="24"/>
        </w:rPr>
        <w:t>CONTRACT NUMBER: SADC/RPTC/03/03/2023</w:t>
      </w:r>
    </w:p>
    <w:p w14:paraId="14372186" w14:textId="77777777" w:rsidR="00F77101" w:rsidRDefault="00F77101">
      <w:pPr>
        <w:spacing w:line="200" w:lineRule="exact"/>
        <w:rPr>
          <w:rFonts w:ascii="Times New Roman" w:eastAsia="Times New Roman" w:hAnsi="Times New Roman"/>
        </w:rPr>
      </w:pPr>
    </w:p>
    <w:p w14:paraId="220DC8E5" w14:textId="77777777" w:rsidR="00F77101" w:rsidRDefault="00F77101">
      <w:pPr>
        <w:spacing w:line="352" w:lineRule="exact"/>
        <w:rPr>
          <w:rFonts w:ascii="Times New Roman" w:eastAsia="Times New Roman" w:hAnsi="Times New Roman"/>
        </w:rPr>
      </w:pPr>
    </w:p>
    <w:p w14:paraId="05E0BEC4" w14:textId="77777777" w:rsidR="00F77101" w:rsidRDefault="00F77101">
      <w:pPr>
        <w:spacing w:line="0" w:lineRule="atLeast"/>
        <w:ind w:right="-259"/>
        <w:jc w:val="center"/>
        <w:rPr>
          <w:rFonts w:ascii="Arial" w:eastAsia="Arial" w:hAnsi="Arial"/>
          <w:b/>
          <w:sz w:val="24"/>
        </w:rPr>
      </w:pPr>
      <w:r>
        <w:rPr>
          <w:rFonts w:ascii="Arial" w:eastAsia="Arial" w:hAnsi="Arial"/>
          <w:b/>
          <w:sz w:val="24"/>
        </w:rPr>
        <w:t xml:space="preserve">BETWEEN </w:t>
      </w:r>
      <w:r>
        <w:rPr>
          <w:rFonts w:ascii="Arial" w:eastAsia="Arial" w:hAnsi="Arial"/>
          <w:b/>
          <w:i/>
          <w:sz w:val="24"/>
        </w:rPr>
        <w:t>SADC RPTC</w:t>
      </w:r>
      <w:r>
        <w:rPr>
          <w:rFonts w:ascii="Arial" w:eastAsia="Arial" w:hAnsi="Arial"/>
          <w:b/>
          <w:sz w:val="24"/>
        </w:rPr>
        <w:t xml:space="preserve"> (“the Contracting Authority”)</w:t>
      </w:r>
    </w:p>
    <w:p w14:paraId="1A031E90" w14:textId="77777777" w:rsidR="00F77101" w:rsidRDefault="00F77101">
      <w:pPr>
        <w:spacing w:line="276" w:lineRule="exact"/>
        <w:rPr>
          <w:rFonts w:ascii="Times New Roman" w:eastAsia="Times New Roman" w:hAnsi="Times New Roman"/>
        </w:rPr>
      </w:pPr>
    </w:p>
    <w:p w14:paraId="04B842BC" w14:textId="77777777" w:rsidR="00F77101" w:rsidRDefault="00F77101">
      <w:pPr>
        <w:spacing w:line="0" w:lineRule="atLeast"/>
        <w:ind w:right="-259"/>
        <w:jc w:val="center"/>
        <w:rPr>
          <w:rFonts w:ascii="Arial" w:eastAsia="Arial" w:hAnsi="Arial"/>
          <w:b/>
          <w:sz w:val="24"/>
        </w:rPr>
      </w:pPr>
      <w:r>
        <w:rPr>
          <w:rFonts w:ascii="Arial" w:eastAsia="Arial" w:hAnsi="Arial"/>
          <w:b/>
          <w:sz w:val="24"/>
        </w:rPr>
        <w:t>AND</w:t>
      </w:r>
    </w:p>
    <w:p w14:paraId="2BE4DBE9" w14:textId="77777777" w:rsidR="00F77101" w:rsidRDefault="00F77101">
      <w:pPr>
        <w:spacing w:line="276" w:lineRule="exact"/>
        <w:rPr>
          <w:rFonts w:ascii="Times New Roman" w:eastAsia="Times New Roman" w:hAnsi="Times New Roman"/>
        </w:rPr>
      </w:pPr>
    </w:p>
    <w:p w14:paraId="05D53EEB" w14:textId="77777777" w:rsidR="00F77101" w:rsidRDefault="00F77101">
      <w:pPr>
        <w:spacing w:line="0" w:lineRule="atLeast"/>
        <w:ind w:left="1740"/>
        <w:rPr>
          <w:rFonts w:ascii="Arial" w:eastAsia="Arial" w:hAnsi="Arial"/>
          <w:b/>
          <w:sz w:val="24"/>
        </w:rPr>
      </w:pPr>
      <w:r>
        <w:rPr>
          <w:rFonts w:ascii="Arial" w:eastAsia="Arial" w:hAnsi="Arial"/>
          <w:b/>
          <w:sz w:val="24"/>
        </w:rPr>
        <w:t xml:space="preserve">CONTRACTOR </w:t>
      </w:r>
      <w:r>
        <w:rPr>
          <w:rFonts w:ascii="Arial" w:eastAsia="Arial" w:hAnsi="Arial"/>
          <w:b/>
          <w:i/>
          <w:sz w:val="24"/>
        </w:rPr>
        <w:t>[insert the name]</w:t>
      </w:r>
      <w:r>
        <w:rPr>
          <w:rFonts w:ascii="Arial" w:eastAsia="Arial" w:hAnsi="Arial"/>
          <w:b/>
          <w:sz w:val="24"/>
        </w:rPr>
        <w:t xml:space="preserve"> (“the Contractor”)</w:t>
      </w:r>
    </w:p>
    <w:p w14:paraId="60DB8138" w14:textId="77777777" w:rsidR="00F77101" w:rsidRDefault="00F77101">
      <w:pPr>
        <w:spacing w:line="200" w:lineRule="exact"/>
        <w:rPr>
          <w:rFonts w:ascii="Times New Roman" w:eastAsia="Times New Roman" w:hAnsi="Times New Roman"/>
        </w:rPr>
      </w:pPr>
    </w:p>
    <w:p w14:paraId="5FF91A3F" w14:textId="77777777" w:rsidR="00F77101" w:rsidRDefault="00F77101">
      <w:pPr>
        <w:spacing w:line="200" w:lineRule="exact"/>
        <w:rPr>
          <w:rFonts w:ascii="Times New Roman" w:eastAsia="Times New Roman" w:hAnsi="Times New Roman"/>
        </w:rPr>
      </w:pPr>
    </w:p>
    <w:p w14:paraId="7270BD66" w14:textId="77777777" w:rsidR="00F77101" w:rsidRDefault="00F77101">
      <w:pPr>
        <w:spacing w:line="200" w:lineRule="exact"/>
        <w:rPr>
          <w:rFonts w:ascii="Times New Roman" w:eastAsia="Times New Roman" w:hAnsi="Times New Roman"/>
        </w:rPr>
      </w:pPr>
    </w:p>
    <w:p w14:paraId="6A1EDC13" w14:textId="77777777" w:rsidR="00F77101" w:rsidRDefault="00F77101">
      <w:pPr>
        <w:spacing w:line="228" w:lineRule="exact"/>
        <w:rPr>
          <w:rFonts w:ascii="Times New Roman" w:eastAsia="Times New Roman" w:hAnsi="Times New Roman"/>
        </w:rPr>
      </w:pPr>
    </w:p>
    <w:p w14:paraId="3CEDC601" w14:textId="77777777" w:rsidR="00F77101" w:rsidRDefault="00F77101">
      <w:pPr>
        <w:spacing w:line="0" w:lineRule="atLeast"/>
        <w:ind w:left="2500"/>
        <w:rPr>
          <w:rFonts w:ascii="Arial" w:eastAsia="Arial" w:hAnsi="Arial"/>
          <w:b/>
          <w:i/>
          <w:sz w:val="24"/>
        </w:rPr>
      </w:pPr>
      <w:r>
        <w:rPr>
          <w:rFonts w:ascii="Arial" w:eastAsia="Arial" w:hAnsi="Arial"/>
          <w:b/>
          <w:sz w:val="24"/>
        </w:rPr>
        <w:t xml:space="preserve">DATE: </w:t>
      </w:r>
      <w:r>
        <w:rPr>
          <w:rFonts w:ascii="Arial" w:eastAsia="Arial" w:hAnsi="Arial"/>
          <w:b/>
          <w:i/>
          <w:sz w:val="24"/>
        </w:rPr>
        <w:t>[insert the month and the year]</w:t>
      </w:r>
    </w:p>
    <w:p w14:paraId="08D1ECEF" w14:textId="77777777" w:rsidR="00F77101" w:rsidRDefault="00F77101">
      <w:pPr>
        <w:spacing w:line="0" w:lineRule="atLeast"/>
        <w:ind w:left="2500"/>
        <w:rPr>
          <w:rFonts w:ascii="Arial" w:eastAsia="Arial" w:hAnsi="Arial"/>
          <w:b/>
          <w:i/>
          <w:sz w:val="24"/>
        </w:rPr>
        <w:sectPr w:rsidR="00F77101">
          <w:pgSz w:w="11900" w:h="16841"/>
          <w:pgMar w:top="719" w:right="1419" w:bottom="1440" w:left="1440" w:header="0" w:footer="0" w:gutter="0"/>
          <w:cols w:space="0" w:equalWidth="0">
            <w:col w:w="9040"/>
          </w:cols>
          <w:docGrid w:linePitch="360"/>
        </w:sectPr>
      </w:pPr>
    </w:p>
    <w:p w14:paraId="787B34C2" w14:textId="77777777" w:rsidR="00F77101" w:rsidRDefault="00F77101">
      <w:pPr>
        <w:spacing w:line="0" w:lineRule="atLeast"/>
        <w:ind w:left="280"/>
        <w:rPr>
          <w:rFonts w:ascii="Times New Roman" w:eastAsia="Times New Roman" w:hAnsi="Times New Roman"/>
          <w:sz w:val="24"/>
        </w:rPr>
      </w:pPr>
      <w:bookmarkStart w:id="38" w:name="page38"/>
      <w:bookmarkEnd w:id="38"/>
      <w:r>
        <w:rPr>
          <w:rFonts w:ascii="Times New Roman" w:eastAsia="Times New Roman" w:hAnsi="Times New Roman"/>
          <w:sz w:val="24"/>
        </w:rPr>
        <w:t>I. Form of Contract</w:t>
      </w:r>
    </w:p>
    <w:p w14:paraId="29A3EF90" w14:textId="2B0B4296" w:rsidR="00F77101" w:rsidRDefault="004A585D">
      <w:pPr>
        <w:spacing w:line="20" w:lineRule="exact"/>
        <w:rPr>
          <w:rFonts w:ascii="Times New Roman" w:eastAsia="Times New Roman" w:hAnsi="Times New Roman"/>
        </w:rPr>
      </w:pPr>
      <w:r>
        <w:rPr>
          <w:rFonts w:ascii="Times New Roman" w:eastAsia="Times New Roman" w:hAnsi="Times New Roman"/>
          <w:noProof/>
          <w:sz w:val="24"/>
          <w:lang w:val="en-US" w:eastAsia="en-US"/>
        </w:rPr>
        <w:drawing>
          <wp:anchor distT="0" distB="0" distL="114300" distR="114300" simplePos="0" relativeHeight="251679744" behindDoc="1" locked="0" layoutInCell="1" allowOverlap="1" wp14:anchorId="2523A95A" wp14:editId="56CDAA4D">
            <wp:simplePos x="0" y="0"/>
            <wp:positionH relativeFrom="column">
              <wp:posOffset>165100</wp:posOffset>
            </wp:positionH>
            <wp:positionV relativeFrom="paragraph">
              <wp:posOffset>13970</wp:posOffset>
            </wp:positionV>
            <wp:extent cx="5580380" cy="6350"/>
            <wp:effectExtent l="0" t="0" r="0" b="0"/>
            <wp:wrapNone/>
            <wp:docPr id="6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80380" cy="6350"/>
                    </a:xfrm>
                    <a:prstGeom prst="rect">
                      <a:avLst/>
                    </a:prstGeom>
                    <a:noFill/>
                  </pic:spPr>
                </pic:pic>
              </a:graphicData>
            </a:graphic>
            <wp14:sizeRelH relativeFrom="page">
              <wp14:pctWidth>0</wp14:pctWidth>
            </wp14:sizeRelH>
            <wp14:sizeRelV relativeFrom="page">
              <wp14:pctHeight>0</wp14:pctHeight>
            </wp14:sizeRelV>
          </wp:anchor>
        </w:drawing>
      </w:r>
    </w:p>
    <w:p w14:paraId="112A2F2C" w14:textId="77777777" w:rsidR="00F77101" w:rsidRDefault="00F77101">
      <w:pPr>
        <w:spacing w:line="200" w:lineRule="exact"/>
        <w:rPr>
          <w:rFonts w:ascii="Times New Roman" w:eastAsia="Times New Roman" w:hAnsi="Times New Roman"/>
        </w:rPr>
      </w:pPr>
    </w:p>
    <w:p w14:paraId="1A6065E1" w14:textId="77777777" w:rsidR="00F77101" w:rsidRDefault="00F77101">
      <w:pPr>
        <w:spacing w:line="200" w:lineRule="exact"/>
        <w:rPr>
          <w:rFonts w:ascii="Times New Roman" w:eastAsia="Times New Roman" w:hAnsi="Times New Roman"/>
        </w:rPr>
      </w:pPr>
    </w:p>
    <w:p w14:paraId="7F3139BB" w14:textId="77777777" w:rsidR="00F77101" w:rsidRDefault="00F77101">
      <w:pPr>
        <w:spacing w:line="301" w:lineRule="exact"/>
        <w:rPr>
          <w:rFonts w:ascii="Times New Roman" w:eastAsia="Times New Roman" w:hAnsi="Times New Roman"/>
        </w:rPr>
      </w:pPr>
    </w:p>
    <w:p w14:paraId="1E80C8B3" w14:textId="77777777" w:rsidR="00F77101" w:rsidRDefault="00F77101">
      <w:pPr>
        <w:spacing w:line="0" w:lineRule="atLeast"/>
        <w:ind w:left="4040"/>
        <w:rPr>
          <w:rFonts w:ascii="Times New Roman" w:eastAsia="Times New Roman" w:hAnsi="Times New Roman"/>
          <w:b/>
          <w:sz w:val="32"/>
        </w:rPr>
      </w:pPr>
      <w:r>
        <w:rPr>
          <w:rFonts w:ascii="Times New Roman" w:eastAsia="Times New Roman" w:hAnsi="Times New Roman"/>
          <w:b/>
          <w:sz w:val="32"/>
        </w:rPr>
        <w:t>Contents</w:t>
      </w:r>
    </w:p>
    <w:p w14:paraId="4DA047FA" w14:textId="77777777" w:rsidR="00F77101" w:rsidRDefault="00F77101">
      <w:pPr>
        <w:spacing w:line="200" w:lineRule="exact"/>
        <w:rPr>
          <w:rFonts w:ascii="Times New Roman" w:eastAsia="Times New Roman" w:hAnsi="Times New Roman"/>
        </w:rPr>
      </w:pPr>
    </w:p>
    <w:p w14:paraId="18F63091" w14:textId="77777777" w:rsidR="00F77101" w:rsidRDefault="00F77101">
      <w:pPr>
        <w:spacing w:line="351" w:lineRule="exact"/>
        <w:rPr>
          <w:rFonts w:ascii="Times New Roman" w:eastAsia="Times New Roman" w:hAnsi="Times New Roman"/>
        </w:rPr>
      </w:pPr>
    </w:p>
    <w:p w14:paraId="37B1EFFC" w14:textId="77777777" w:rsidR="00F77101" w:rsidRDefault="001458AB">
      <w:pPr>
        <w:tabs>
          <w:tab w:val="left" w:leader="dot" w:pos="9160"/>
        </w:tabs>
        <w:spacing w:line="0" w:lineRule="atLeast"/>
        <w:ind w:left="280"/>
        <w:rPr>
          <w:rFonts w:ascii="Times New Roman" w:eastAsia="Times New Roman" w:hAnsi="Times New Roman"/>
          <w:color w:val="0000FF"/>
          <w:sz w:val="23"/>
          <w:u w:val="single"/>
        </w:rPr>
      </w:pPr>
      <w:hyperlink w:anchor="page40" w:history="1">
        <w:r w:rsidR="00F77101">
          <w:rPr>
            <w:rFonts w:ascii="Times New Roman" w:eastAsia="Times New Roman" w:hAnsi="Times New Roman"/>
            <w:color w:val="0000FF"/>
            <w:sz w:val="24"/>
            <w:u w:val="single"/>
          </w:rPr>
          <w:t>I.  Form of Contract</w:t>
        </w:r>
      </w:hyperlink>
      <w:r w:rsidR="00F77101">
        <w:rPr>
          <w:rFonts w:ascii="Times New Roman" w:eastAsia="Times New Roman" w:hAnsi="Times New Roman"/>
          <w:color w:val="0000FF"/>
          <w:sz w:val="24"/>
          <w:u w:val="single"/>
        </w:rPr>
        <w:tab/>
      </w:r>
      <w:hyperlink w:anchor="page40" w:history="1">
        <w:r w:rsidR="00F77101">
          <w:rPr>
            <w:rFonts w:ascii="Times New Roman" w:eastAsia="Times New Roman" w:hAnsi="Times New Roman"/>
            <w:color w:val="0000FF"/>
            <w:sz w:val="23"/>
            <w:u w:val="single"/>
          </w:rPr>
          <w:t>8</w:t>
        </w:r>
      </w:hyperlink>
    </w:p>
    <w:p w14:paraId="40507110" w14:textId="77777777" w:rsidR="00F77101" w:rsidRDefault="00F77101">
      <w:pPr>
        <w:spacing w:line="120" w:lineRule="exact"/>
        <w:rPr>
          <w:rFonts w:ascii="Times New Roman" w:eastAsia="Times New Roman" w:hAnsi="Times New Roman"/>
        </w:rPr>
      </w:pPr>
    </w:p>
    <w:p w14:paraId="690E3678" w14:textId="77777777" w:rsidR="00F77101" w:rsidRDefault="001458AB">
      <w:pPr>
        <w:tabs>
          <w:tab w:val="left" w:leader="dot" w:pos="9040"/>
        </w:tabs>
        <w:spacing w:line="0" w:lineRule="atLeast"/>
        <w:ind w:left="280"/>
        <w:rPr>
          <w:rFonts w:ascii="Times New Roman" w:eastAsia="Times New Roman" w:hAnsi="Times New Roman"/>
          <w:color w:val="0000FF"/>
          <w:sz w:val="23"/>
          <w:u w:val="single"/>
        </w:rPr>
      </w:pPr>
      <w:hyperlink w:anchor="page42" w:history="1">
        <w:r w:rsidR="00F77101">
          <w:rPr>
            <w:rFonts w:ascii="Times New Roman" w:eastAsia="Times New Roman" w:hAnsi="Times New Roman"/>
            <w:color w:val="0000FF"/>
            <w:sz w:val="24"/>
            <w:u w:val="single"/>
          </w:rPr>
          <w:t>II. General Conditions of Contract</w:t>
        </w:r>
      </w:hyperlink>
      <w:r w:rsidR="00F77101">
        <w:rPr>
          <w:rFonts w:ascii="Times New Roman" w:eastAsia="Times New Roman" w:hAnsi="Times New Roman"/>
          <w:color w:val="0000FF"/>
          <w:sz w:val="24"/>
          <w:u w:val="single"/>
        </w:rPr>
        <w:tab/>
      </w:r>
      <w:hyperlink w:anchor="page42" w:history="1">
        <w:r w:rsidR="00F77101">
          <w:rPr>
            <w:rFonts w:ascii="Times New Roman" w:eastAsia="Times New Roman" w:hAnsi="Times New Roman"/>
            <w:color w:val="0000FF"/>
            <w:sz w:val="23"/>
            <w:u w:val="single"/>
          </w:rPr>
          <w:t>10</w:t>
        </w:r>
      </w:hyperlink>
    </w:p>
    <w:p w14:paraId="614C9A9E" w14:textId="77777777" w:rsidR="00F77101" w:rsidRDefault="00F77101">
      <w:pPr>
        <w:spacing w:line="120" w:lineRule="exact"/>
        <w:rPr>
          <w:rFonts w:ascii="Times New Roman" w:eastAsia="Times New Roman" w:hAnsi="Times New Roman"/>
        </w:rPr>
      </w:pPr>
    </w:p>
    <w:p w14:paraId="52D4975C" w14:textId="77777777" w:rsidR="00F77101" w:rsidRDefault="001458AB">
      <w:pPr>
        <w:tabs>
          <w:tab w:val="left" w:pos="1520"/>
          <w:tab w:val="left" w:leader="dot" w:pos="9040"/>
        </w:tabs>
        <w:spacing w:line="0" w:lineRule="atLeast"/>
        <w:ind w:left="1000"/>
        <w:rPr>
          <w:rFonts w:ascii="Times New Roman" w:eastAsia="Times New Roman" w:hAnsi="Times New Roman"/>
          <w:color w:val="0000FF"/>
          <w:sz w:val="23"/>
          <w:u w:val="single"/>
        </w:rPr>
      </w:pPr>
      <w:hyperlink w:anchor="page42" w:history="1">
        <w:r w:rsidR="00F77101">
          <w:rPr>
            <w:rFonts w:ascii="Times New Roman" w:eastAsia="Times New Roman" w:hAnsi="Times New Roman"/>
            <w:color w:val="0000FF"/>
            <w:sz w:val="24"/>
            <w:u w:val="single"/>
          </w:rPr>
          <w:t>1.1</w:t>
        </w:r>
      </w:hyperlink>
      <w:r w:rsidR="00F77101">
        <w:rPr>
          <w:rFonts w:ascii="Times New Roman" w:eastAsia="Times New Roman" w:hAnsi="Times New Roman"/>
          <w:color w:val="0000FF"/>
          <w:sz w:val="24"/>
          <w:u w:val="single"/>
        </w:rPr>
        <w:tab/>
      </w:r>
      <w:hyperlink w:anchor="page42" w:history="1">
        <w:r w:rsidR="00F77101">
          <w:rPr>
            <w:rFonts w:ascii="Times New Roman" w:eastAsia="Times New Roman" w:hAnsi="Times New Roman"/>
            <w:color w:val="0000FF"/>
            <w:sz w:val="24"/>
            <w:u w:val="single"/>
          </w:rPr>
          <w:t>Definitions</w:t>
        </w:r>
      </w:hyperlink>
      <w:r w:rsidR="00F77101">
        <w:rPr>
          <w:rFonts w:ascii="Times New Roman" w:eastAsia="Times New Roman" w:hAnsi="Times New Roman"/>
          <w:color w:val="0000FF"/>
          <w:sz w:val="24"/>
          <w:u w:val="single"/>
        </w:rPr>
        <w:tab/>
      </w:r>
      <w:hyperlink w:anchor="page42" w:history="1">
        <w:r w:rsidR="00F77101">
          <w:rPr>
            <w:rFonts w:ascii="Times New Roman" w:eastAsia="Times New Roman" w:hAnsi="Times New Roman"/>
            <w:color w:val="0000FF"/>
            <w:sz w:val="23"/>
            <w:u w:val="single"/>
          </w:rPr>
          <w:t>10</w:t>
        </w:r>
      </w:hyperlink>
    </w:p>
    <w:p w14:paraId="40BF76D8" w14:textId="77777777" w:rsidR="00F77101" w:rsidRDefault="001458AB">
      <w:pPr>
        <w:tabs>
          <w:tab w:val="left" w:pos="1520"/>
          <w:tab w:val="left" w:leader="dot" w:pos="9040"/>
        </w:tabs>
        <w:spacing w:line="0" w:lineRule="atLeast"/>
        <w:ind w:left="1000"/>
        <w:rPr>
          <w:rFonts w:ascii="Times New Roman" w:eastAsia="Times New Roman" w:hAnsi="Times New Roman"/>
          <w:color w:val="0000FF"/>
          <w:sz w:val="23"/>
          <w:u w:val="single"/>
        </w:rPr>
      </w:pPr>
      <w:hyperlink w:anchor="page43" w:history="1">
        <w:r w:rsidR="00F77101">
          <w:rPr>
            <w:rFonts w:ascii="Times New Roman" w:eastAsia="Times New Roman" w:hAnsi="Times New Roman"/>
            <w:color w:val="0000FF"/>
            <w:sz w:val="24"/>
            <w:u w:val="single"/>
          </w:rPr>
          <w:t>1.2</w:t>
        </w:r>
      </w:hyperlink>
      <w:r w:rsidR="00F77101">
        <w:rPr>
          <w:rFonts w:ascii="Times New Roman" w:eastAsia="Times New Roman" w:hAnsi="Times New Roman"/>
          <w:color w:val="0000FF"/>
          <w:sz w:val="24"/>
          <w:u w:val="single"/>
        </w:rPr>
        <w:tab/>
      </w:r>
      <w:hyperlink w:anchor="page43" w:history="1">
        <w:r w:rsidR="00F77101">
          <w:rPr>
            <w:rFonts w:ascii="Times New Roman" w:eastAsia="Times New Roman" w:hAnsi="Times New Roman"/>
            <w:color w:val="0000FF"/>
            <w:sz w:val="24"/>
            <w:u w:val="single"/>
          </w:rPr>
          <w:t>Relationship Between the Parties</w:t>
        </w:r>
      </w:hyperlink>
      <w:r w:rsidR="00F77101">
        <w:rPr>
          <w:rFonts w:ascii="Times New Roman" w:eastAsia="Times New Roman" w:hAnsi="Times New Roman"/>
          <w:color w:val="0000FF"/>
          <w:sz w:val="24"/>
          <w:u w:val="single"/>
        </w:rPr>
        <w:tab/>
      </w:r>
      <w:hyperlink w:anchor="page43" w:history="1">
        <w:r w:rsidR="00F77101">
          <w:rPr>
            <w:rFonts w:ascii="Times New Roman" w:eastAsia="Times New Roman" w:hAnsi="Times New Roman"/>
            <w:color w:val="0000FF"/>
            <w:sz w:val="23"/>
            <w:u w:val="single"/>
          </w:rPr>
          <w:t>11</w:t>
        </w:r>
      </w:hyperlink>
    </w:p>
    <w:p w14:paraId="0C3F0ED2" w14:textId="77777777" w:rsidR="00F77101" w:rsidRDefault="001458AB">
      <w:pPr>
        <w:tabs>
          <w:tab w:val="left" w:pos="1520"/>
          <w:tab w:val="left" w:leader="dot" w:pos="9040"/>
        </w:tabs>
        <w:spacing w:line="0" w:lineRule="atLeast"/>
        <w:ind w:left="1000"/>
        <w:rPr>
          <w:rFonts w:ascii="Times New Roman" w:eastAsia="Times New Roman" w:hAnsi="Times New Roman"/>
          <w:color w:val="0000FF"/>
          <w:sz w:val="23"/>
          <w:u w:val="single"/>
        </w:rPr>
      </w:pPr>
      <w:hyperlink w:anchor="page43" w:history="1">
        <w:r w:rsidR="00F77101">
          <w:rPr>
            <w:rFonts w:ascii="Times New Roman" w:eastAsia="Times New Roman" w:hAnsi="Times New Roman"/>
            <w:color w:val="0000FF"/>
            <w:sz w:val="24"/>
            <w:u w:val="single"/>
          </w:rPr>
          <w:t>1.3</w:t>
        </w:r>
      </w:hyperlink>
      <w:r w:rsidR="00F77101">
        <w:rPr>
          <w:rFonts w:ascii="Times New Roman" w:eastAsia="Times New Roman" w:hAnsi="Times New Roman"/>
          <w:color w:val="0000FF"/>
          <w:sz w:val="24"/>
          <w:u w:val="single"/>
        </w:rPr>
        <w:tab/>
      </w:r>
      <w:hyperlink w:anchor="page43" w:history="1">
        <w:r w:rsidR="00F77101">
          <w:rPr>
            <w:rFonts w:ascii="Times New Roman" w:eastAsia="Times New Roman" w:hAnsi="Times New Roman"/>
            <w:color w:val="0000FF"/>
            <w:sz w:val="24"/>
            <w:u w:val="single"/>
          </w:rPr>
          <w:t>Law Governing Contract</w:t>
        </w:r>
      </w:hyperlink>
      <w:r w:rsidR="00F77101">
        <w:rPr>
          <w:rFonts w:ascii="Times New Roman" w:eastAsia="Times New Roman" w:hAnsi="Times New Roman"/>
          <w:color w:val="0000FF"/>
          <w:sz w:val="24"/>
          <w:u w:val="single"/>
        </w:rPr>
        <w:tab/>
      </w:r>
      <w:hyperlink w:anchor="page43" w:history="1">
        <w:r w:rsidR="00F77101">
          <w:rPr>
            <w:rFonts w:ascii="Times New Roman" w:eastAsia="Times New Roman" w:hAnsi="Times New Roman"/>
            <w:color w:val="0000FF"/>
            <w:sz w:val="23"/>
            <w:u w:val="single"/>
          </w:rPr>
          <w:t>11</w:t>
        </w:r>
      </w:hyperlink>
    </w:p>
    <w:p w14:paraId="6A28334D" w14:textId="77777777" w:rsidR="00F77101" w:rsidRDefault="001458AB">
      <w:pPr>
        <w:tabs>
          <w:tab w:val="left" w:pos="1520"/>
          <w:tab w:val="left" w:leader="dot" w:pos="9040"/>
        </w:tabs>
        <w:spacing w:line="0" w:lineRule="atLeast"/>
        <w:ind w:left="1000"/>
        <w:rPr>
          <w:rFonts w:ascii="Times New Roman" w:eastAsia="Times New Roman" w:hAnsi="Times New Roman"/>
          <w:color w:val="0000FF"/>
          <w:sz w:val="23"/>
          <w:u w:val="single"/>
        </w:rPr>
      </w:pPr>
      <w:hyperlink w:anchor="page43" w:history="1">
        <w:r w:rsidR="00F77101">
          <w:rPr>
            <w:rFonts w:ascii="Times New Roman" w:eastAsia="Times New Roman" w:hAnsi="Times New Roman"/>
            <w:color w:val="0000FF"/>
            <w:sz w:val="24"/>
            <w:u w:val="single"/>
          </w:rPr>
          <w:t>1.4</w:t>
        </w:r>
      </w:hyperlink>
      <w:r w:rsidR="00F77101">
        <w:rPr>
          <w:rFonts w:ascii="Times New Roman" w:eastAsia="Times New Roman" w:hAnsi="Times New Roman"/>
          <w:color w:val="0000FF"/>
          <w:sz w:val="24"/>
          <w:u w:val="single"/>
        </w:rPr>
        <w:tab/>
      </w:r>
      <w:hyperlink w:anchor="page43" w:history="1">
        <w:r w:rsidR="00F77101">
          <w:rPr>
            <w:rFonts w:ascii="Times New Roman" w:eastAsia="Times New Roman" w:hAnsi="Times New Roman"/>
            <w:color w:val="0000FF"/>
            <w:sz w:val="24"/>
            <w:u w:val="single"/>
          </w:rPr>
          <w:t>Language</w:t>
        </w:r>
      </w:hyperlink>
      <w:r w:rsidR="00F77101">
        <w:rPr>
          <w:rFonts w:ascii="Times New Roman" w:eastAsia="Times New Roman" w:hAnsi="Times New Roman"/>
          <w:color w:val="0000FF"/>
          <w:sz w:val="24"/>
          <w:u w:val="single"/>
        </w:rPr>
        <w:tab/>
      </w:r>
      <w:hyperlink w:anchor="page43" w:history="1">
        <w:r w:rsidR="00F77101">
          <w:rPr>
            <w:rFonts w:ascii="Times New Roman" w:eastAsia="Times New Roman" w:hAnsi="Times New Roman"/>
            <w:color w:val="0000FF"/>
            <w:sz w:val="23"/>
            <w:u w:val="single"/>
          </w:rPr>
          <w:t>11</w:t>
        </w:r>
      </w:hyperlink>
    </w:p>
    <w:p w14:paraId="234506D6" w14:textId="77777777" w:rsidR="00F77101" w:rsidRDefault="00F77101">
      <w:pPr>
        <w:spacing w:line="1" w:lineRule="exact"/>
        <w:rPr>
          <w:rFonts w:ascii="Times New Roman" w:eastAsia="Times New Roman" w:hAnsi="Times New Roman"/>
          <w:color w:val="0000FF"/>
          <w:sz w:val="24"/>
          <w:u w:val="single"/>
        </w:rPr>
      </w:pPr>
    </w:p>
    <w:p w14:paraId="2A240EDE" w14:textId="77777777" w:rsidR="00F77101" w:rsidRDefault="001458AB">
      <w:pPr>
        <w:tabs>
          <w:tab w:val="left" w:pos="1520"/>
          <w:tab w:val="left" w:leader="dot" w:pos="9040"/>
        </w:tabs>
        <w:spacing w:line="0" w:lineRule="atLeast"/>
        <w:ind w:left="1000"/>
        <w:rPr>
          <w:rFonts w:ascii="Times New Roman" w:eastAsia="Times New Roman" w:hAnsi="Times New Roman"/>
          <w:color w:val="0000FF"/>
          <w:sz w:val="23"/>
          <w:u w:val="single"/>
        </w:rPr>
      </w:pPr>
      <w:hyperlink w:anchor="page43" w:history="1">
        <w:r w:rsidR="00F77101">
          <w:rPr>
            <w:rFonts w:ascii="Times New Roman" w:eastAsia="Times New Roman" w:hAnsi="Times New Roman"/>
            <w:color w:val="0000FF"/>
            <w:sz w:val="24"/>
            <w:u w:val="single"/>
          </w:rPr>
          <w:t>1.5</w:t>
        </w:r>
      </w:hyperlink>
      <w:r w:rsidR="00F77101">
        <w:rPr>
          <w:rFonts w:ascii="Times New Roman" w:eastAsia="Times New Roman" w:hAnsi="Times New Roman"/>
          <w:color w:val="0000FF"/>
          <w:sz w:val="24"/>
          <w:u w:val="single"/>
        </w:rPr>
        <w:tab/>
      </w:r>
      <w:hyperlink w:anchor="page43" w:history="1">
        <w:r w:rsidR="00F77101">
          <w:rPr>
            <w:rFonts w:ascii="Times New Roman" w:eastAsia="Times New Roman" w:hAnsi="Times New Roman"/>
            <w:color w:val="0000FF"/>
            <w:sz w:val="24"/>
            <w:u w:val="single"/>
          </w:rPr>
          <w:t>Headings</w:t>
        </w:r>
      </w:hyperlink>
      <w:r w:rsidR="00F77101">
        <w:rPr>
          <w:rFonts w:ascii="Times New Roman" w:eastAsia="Times New Roman" w:hAnsi="Times New Roman"/>
          <w:color w:val="0000FF"/>
          <w:sz w:val="24"/>
          <w:u w:val="single"/>
        </w:rPr>
        <w:tab/>
      </w:r>
      <w:hyperlink w:anchor="page43" w:history="1">
        <w:r w:rsidR="00F77101">
          <w:rPr>
            <w:rFonts w:ascii="Times New Roman" w:eastAsia="Times New Roman" w:hAnsi="Times New Roman"/>
            <w:color w:val="0000FF"/>
            <w:sz w:val="23"/>
            <w:u w:val="single"/>
          </w:rPr>
          <w:t>11</w:t>
        </w:r>
      </w:hyperlink>
    </w:p>
    <w:p w14:paraId="445B2D4B" w14:textId="77777777" w:rsidR="00F77101" w:rsidRDefault="001458AB">
      <w:pPr>
        <w:tabs>
          <w:tab w:val="left" w:pos="1520"/>
          <w:tab w:val="left" w:leader="dot" w:pos="9040"/>
        </w:tabs>
        <w:spacing w:line="0" w:lineRule="atLeast"/>
        <w:ind w:left="1000"/>
        <w:rPr>
          <w:rFonts w:ascii="Times New Roman" w:eastAsia="Times New Roman" w:hAnsi="Times New Roman"/>
          <w:color w:val="0000FF"/>
          <w:sz w:val="23"/>
          <w:u w:val="single"/>
        </w:rPr>
      </w:pPr>
      <w:hyperlink w:anchor="page43" w:history="1">
        <w:r w:rsidR="00F77101">
          <w:rPr>
            <w:rFonts w:ascii="Times New Roman" w:eastAsia="Times New Roman" w:hAnsi="Times New Roman"/>
            <w:color w:val="0000FF"/>
            <w:sz w:val="24"/>
            <w:u w:val="single"/>
          </w:rPr>
          <w:t>1.6</w:t>
        </w:r>
      </w:hyperlink>
      <w:r w:rsidR="00F77101">
        <w:rPr>
          <w:rFonts w:ascii="Times New Roman" w:eastAsia="Times New Roman" w:hAnsi="Times New Roman"/>
          <w:color w:val="0000FF"/>
          <w:sz w:val="24"/>
          <w:u w:val="single"/>
        </w:rPr>
        <w:tab/>
      </w:r>
      <w:hyperlink w:anchor="page43" w:history="1">
        <w:r w:rsidR="00F77101">
          <w:rPr>
            <w:rFonts w:ascii="Times New Roman" w:eastAsia="Times New Roman" w:hAnsi="Times New Roman"/>
            <w:color w:val="0000FF"/>
            <w:sz w:val="24"/>
            <w:u w:val="single"/>
          </w:rPr>
          <w:t>Notices</w:t>
        </w:r>
      </w:hyperlink>
      <w:r w:rsidR="00F77101">
        <w:rPr>
          <w:rFonts w:ascii="Times New Roman" w:eastAsia="Times New Roman" w:hAnsi="Times New Roman"/>
          <w:color w:val="0000FF"/>
          <w:sz w:val="24"/>
          <w:u w:val="single"/>
        </w:rPr>
        <w:tab/>
      </w:r>
      <w:hyperlink w:anchor="page43" w:history="1">
        <w:r w:rsidR="00F77101">
          <w:rPr>
            <w:rFonts w:ascii="Times New Roman" w:eastAsia="Times New Roman" w:hAnsi="Times New Roman"/>
            <w:color w:val="0000FF"/>
            <w:sz w:val="23"/>
            <w:u w:val="single"/>
          </w:rPr>
          <w:t>11</w:t>
        </w:r>
      </w:hyperlink>
    </w:p>
    <w:p w14:paraId="78E57D7E" w14:textId="77777777" w:rsidR="00F77101" w:rsidRDefault="001458AB">
      <w:pPr>
        <w:tabs>
          <w:tab w:val="left" w:pos="1520"/>
          <w:tab w:val="left" w:leader="dot" w:pos="9040"/>
        </w:tabs>
        <w:spacing w:line="0" w:lineRule="atLeast"/>
        <w:ind w:left="1000"/>
        <w:rPr>
          <w:rFonts w:ascii="Times New Roman" w:eastAsia="Times New Roman" w:hAnsi="Times New Roman"/>
          <w:color w:val="0000FF"/>
          <w:sz w:val="23"/>
          <w:u w:val="single"/>
        </w:rPr>
      </w:pPr>
      <w:hyperlink w:anchor="page43" w:history="1">
        <w:r w:rsidR="00F77101">
          <w:rPr>
            <w:rFonts w:ascii="Times New Roman" w:eastAsia="Times New Roman" w:hAnsi="Times New Roman"/>
            <w:color w:val="0000FF"/>
            <w:sz w:val="24"/>
            <w:u w:val="single"/>
          </w:rPr>
          <w:t>1.7</w:t>
        </w:r>
      </w:hyperlink>
      <w:r w:rsidR="00F77101">
        <w:rPr>
          <w:rFonts w:ascii="Times New Roman" w:eastAsia="Times New Roman" w:hAnsi="Times New Roman"/>
          <w:color w:val="0000FF"/>
          <w:sz w:val="24"/>
          <w:u w:val="single"/>
        </w:rPr>
        <w:tab/>
      </w:r>
      <w:hyperlink w:anchor="page43" w:history="1">
        <w:r w:rsidR="00F77101">
          <w:rPr>
            <w:rFonts w:ascii="Times New Roman" w:eastAsia="Times New Roman" w:hAnsi="Times New Roman"/>
            <w:color w:val="0000FF"/>
            <w:sz w:val="24"/>
            <w:u w:val="single"/>
          </w:rPr>
          <w:t>Location</w:t>
        </w:r>
      </w:hyperlink>
      <w:r w:rsidR="00F77101">
        <w:rPr>
          <w:rFonts w:ascii="Times New Roman" w:eastAsia="Times New Roman" w:hAnsi="Times New Roman"/>
          <w:color w:val="0000FF"/>
          <w:sz w:val="24"/>
          <w:u w:val="single"/>
        </w:rPr>
        <w:tab/>
      </w:r>
      <w:hyperlink w:anchor="page43" w:history="1">
        <w:r w:rsidR="00F77101">
          <w:rPr>
            <w:rFonts w:ascii="Times New Roman" w:eastAsia="Times New Roman" w:hAnsi="Times New Roman"/>
            <w:color w:val="0000FF"/>
            <w:sz w:val="23"/>
            <w:u w:val="single"/>
          </w:rPr>
          <w:t>11</w:t>
        </w:r>
      </w:hyperlink>
    </w:p>
    <w:p w14:paraId="170C5684" w14:textId="77777777" w:rsidR="00F77101" w:rsidRDefault="001458AB">
      <w:pPr>
        <w:tabs>
          <w:tab w:val="left" w:pos="1520"/>
          <w:tab w:val="left" w:leader="dot" w:pos="9040"/>
        </w:tabs>
        <w:spacing w:line="0" w:lineRule="atLeast"/>
        <w:ind w:left="1000"/>
        <w:rPr>
          <w:rFonts w:ascii="Times New Roman" w:eastAsia="Times New Roman" w:hAnsi="Times New Roman"/>
          <w:color w:val="0000FF"/>
          <w:sz w:val="23"/>
          <w:u w:val="single"/>
        </w:rPr>
      </w:pPr>
      <w:hyperlink w:anchor="page44" w:history="1">
        <w:r w:rsidR="00F77101">
          <w:rPr>
            <w:rFonts w:ascii="Times New Roman" w:eastAsia="Times New Roman" w:hAnsi="Times New Roman"/>
            <w:color w:val="0000FF"/>
            <w:sz w:val="24"/>
            <w:u w:val="single"/>
          </w:rPr>
          <w:t>1.8</w:t>
        </w:r>
      </w:hyperlink>
      <w:r w:rsidR="00F77101">
        <w:rPr>
          <w:rFonts w:ascii="Times New Roman" w:eastAsia="Times New Roman" w:hAnsi="Times New Roman"/>
          <w:color w:val="0000FF"/>
          <w:sz w:val="24"/>
          <w:u w:val="single"/>
        </w:rPr>
        <w:tab/>
      </w:r>
      <w:hyperlink w:anchor="page44" w:history="1">
        <w:r w:rsidR="00F77101">
          <w:rPr>
            <w:rFonts w:ascii="Times New Roman" w:eastAsia="Times New Roman" w:hAnsi="Times New Roman"/>
            <w:color w:val="0000FF"/>
            <w:sz w:val="24"/>
            <w:u w:val="single"/>
          </w:rPr>
          <w:t>Authority of Member in Charge</w:t>
        </w:r>
      </w:hyperlink>
      <w:r w:rsidR="00F77101">
        <w:rPr>
          <w:rFonts w:ascii="Times New Roman" w:eastAsia="Times New Roman" w:hAnsi="Times New Roman"/>
          <w:color w:val="0000FF"/>
          <w:sz w:val="24"/>
          <w:u w:val="single"/>
        </w:rPr>
        <w:tab/>
      </w:r>
      <w:hyperlink w:anchor="page44" w:history="1">
        <w:r w:rsidR="00F77101">
          <w:rPr>
            <w:rFonts w:ascii="Times New Roman" w:eastAsia="Times New Roman" w:hAnsi="Times New Roman"/>
            <w:color w:val="0000FF"/>
            <w:sz w:val="23"/>
            <w:u w:val="single"/>
          </w:rPr>
          <w:t>12</w:t>
        </w:r>
      </w:hyperlink>
    </w:p>
    <w:p w14:paraId="4F5FD6A6" w14:textId="77777777" w:rsidR="00F77101" w:rsidRDefault="001458AB">
      <w:pPr>
        <w:tabs>
          <w:tab w:val="left" w:pos="1520"/>
          <w:tab w:val="left" w:leader="dot" w:pos="9040"/>
        </w:tabs>
        <w:spacing w:line="0" w:lineRule="atLeast"/>
        <w:ind w:left="1000"/>
        <w:rPr>
          <w:rFonts w:ascii="Times New Roman" w:eastAsia="Times New Roman" w:hAnsi="Times New Roman"/>
          <w:color w:val="0000FF"/>
          <w:sz w:val="23"/>
          <w:u w:val="single"/>
        </w:rPr>
      </w:pPr>
      <w:hyperlink w:anchor="page44" w:history="1">
        <w:r w:rsidR="00F77101">
          <w:rPr>
            <w:rFonts w:ascii="Times New Roman" w:eastAsia="Times New Roman" w:hAnsi="Times New Roman"/>
            <w:color w:val="0000FF"/>
            <w:sz w:val="24"/>
            <w:u w:val="single"/>
          </w:rPr>
          <w:t>1.9</w:t>
        </w:r>
      </w:hyperlink>
      <w:r w:rsidR="00F77101">
        <w:rPr>
          <w:rFonts w:ascii="Times New Roman" w:eastAsia="Times New Roman" w:hAnsi="Times New Roman"/>
          <w:color w:val="0000FF"/>
          <w:sz w:val="24"/>
          <w:u w:val="single"/>
        </w:rPr>
        <w:tab/>
      </w:r>
      <w:hyperlink w:anchor="page44" w:history="1">
        <w:r w:rsidR="00F77101">
          <w:rPr>
            <w:rFonts w:ascii="Times New Roman" w:eastAsia="Times New Roman" w:hAnsi="Times New Roman"/>
            <w:color w:val="0000FF"/>
            <w:sz w:val="24"/>
            <w:u w:val="single"/>
          </w:rPr>
          <w:t>Authorized Representatives</w:t>
        </w:r>
      </w:hyperlink>
      <w:r w:rsidR="00F77101">
        <w:rPr>
          <w:rFonts w:ascii="Times New Roman" w:eastAsia="Times New Roman" w:hAnsi="Times New Roman"/>
          <w:color w:val="0000FF"/>
          <w:sz w:val="24"/>
          <w:u w:val="single"/>
        </w:rPr>
        <w:tab/>
      </w:r>
      <w:hyperlink w:anchor="page44" w:history="1">
        <w:r w:rsidR="00F77101">
          <w:rPr>
            <w:rFonts w:ascii="Times New Roman" w:eastAsia="Times New Roman" w:hAnsi="Times New Roman"/>
            <w:color w:val="0000FF"/>
            <w:sz w:val="23"/>
            <w:u w:val="single"/>
          </w:rPr>
          <w:t>12</w:t>
        </w:r>
      </w:hyperlink>
    </w:p>
    <w:p w14:paraId="2ABA9033" w14:textId="77777777" w:rsidR="00F77101" w:rsidRDefault="001458AB">
      <w:pPr>
        <w:tabs>
          <w:tab w:val="left" w:leader="dot" w:pos="9040"/>
        </w:tabs>
        <w:spacing w:line="0" w:lineRule="atLeast"/>
        <w:ind w:left="1000"/>
        <w:rPr>
          <w:rFonts w:ascii="Times New Roman" w:eastAsia="Times New Roman" w:hAnsi="Times New Roman"/>
          <w:color w:val="0000FF"/>
          <w:sz w:val="23"/>
          <w:u w:val="single"/>
        </w:rPr>
      </w:pPr>
      <w:hyperlink w:anchor="page44" w:history="1">
        <w:r w:rsidR="00F77101">
          <w:rPr>
            <w:rFonts w:ascii="Times New Roman" w:eastAsia="Times New Roman" w:hAnsi="Times New Roman"/>
            <w:color w:val="0000FF"/>
            <w:sz w:val="24"/>
            <w:u w:val="single"/>
          </w:rPr>
          <w:t>1.10 Taxes and Duties</w:t>
        </w:r>
      </w:hyperlink>
      <w:r w:rsidR="00F77101">
        <w:rPr>
          <w:rFonts w:ascii="Times New Roman" w:eastAsia="Times New Roman" w:hAnsi="Times New Roman"/>
          <w:color w:val="0000FF"/>
          <w:sz w:val="24"/>
          <w:u w:val="single"/>
        </w:rPr>
        <w:tab/>
      </w:r>
      <w:hyperlink w:anchor="page44" w:history="1">
        <w:r w:rsidR="00F77101">
          <w:rPr>
            <w:rFonts w:ascii="Times New Roman" w:eastAsia="Times New Roman" w:hAnsi="Times New Roman"/>
            <w:color w:val="0000FF"/>
            <w:sz w:val="23"/>
            <w:u w:val="single"/>
          </w:rPr>
          <w:t>12</w:t>
        </w:r>
      </w:hyperlink>
    </w:p>
    <w:p w14:paraId="523AAB99" w14:textId="77777777" w:rsidR="00F77101" w:rsidRDefault="001458AB">
      <w:pPr>
        <w:tabs>
          <w:tab w:val="left" w:leader="dot" w:pos="9040"/>
        </w:tabs>
        <w:spacing w:line="0" w:lineRule="atLeast"/>
        <w:ind w:left="1000"/>
        <w:rPr>
          <w:rFonts w:ascii="Times New Roman" w:eastAsia="Times New Roman" w:hAnsi="Times New Roman"/>
          <w:color w:val="0000FF"/>
          <w:sz w:val="23"/>
          <w:u w:val="single"/>
        </w:rPr>
      </w:pPr>
      <w:hyperlink w:anchor="page44" w:history="1">
        <w:r w:rsidR="00F77101">
          <w:rPr>
            <w:rFonts w:ascii="Times New Roman" w:eastAsia="Times New Roman" w:hAnsi="Times New Roman"/>
            <w:color w:val="0000FF"/>
            <w:sz w:val="24"/>
            <w:u w:val="single"/>
          </w:rPr>
          <w:t>1.11 Fraud and Corruption</w:t>
        </w:r>
      </w:hyperlink>
      <w:r w:rsidR="00F77101">
        <w:rPr>
          <w:rFonts w:ascii="Times New Roman" w:eastAsia="Times New Roman" w:hAnsi="Times New Roman"/>
          <w:color w:val="0000FF"/>
          <w:sz w:val="24"/>
          <w:u w:val="single"/>
        </w:rPr>
        <w:tab/>
      </w:r>
      <w:hyperlink w:anchor="page44" w:history="1">
        <w:r w:rsidR="00F77101">
          <w:rPr>
            <w:rFonts w:ascii="Times New Roman" w:eastAsia="Times New Roman" w:hAnsi="Times New Roman"/>
            <w:color w:val="0000FF"/>
            <w:sz w:val="23"/>
            <w:u w:val="single"/>
          </w:rPr>
          <w:t>12</w:t>
        </w:r>
      </w:hyperlink>
    </w:p>
    <w:p w14:paraId="2FD5F9D4" w14:textId="77777777" w:rsidR="00F77101" w:rsidRDefault="001458AB">
      <w:pPr>
        <w:tabs>
          <w:tab w:val="left" w:pos="1520"/>
          <w:tab w:val="left" w:leader="dot" w:pos="9040"/>
        </w:tabs>
        <w:spacing w:line="0" w:lineRule="atLeast"/>
        <w:ind w:left="1000"/>
        <w:rPr>
          <w:rFonts w:ascii="Times New Roman" w:eastAsia="Times New Roman" w:hAnsi="Times New Roman"/>
          <w:color w:val="0000FF"/>
          <w:sz w:val="23"/>
          <w:u w:val="single"/>
        </w:rPr>
      </w:pPr>
      <w:hyperlink w:anchor="page46" w:history="1">
        <w:r w:rsidR="00F77101">
          <w:rPr>
            <w:rFonts w:ascii="Times New Roman" w:eastAsia="Times New Roman" w:hAnsi="Times New Roman"/>
            <w:color w:val="0000FF"/>
            <w:sz w:val="24"/>
            <w:u w:val="single"/>
          </w:rPr>
          <w:t>2.1</w:t>
        </w:r>
      </w:hyperlink>
      <w:r w:rsidR="00F77101">
        <w:rPr>
          <w:rFonts w:ascii="Times New Roman" w:eastAsia="Times New Roman" w:hAnsi="Times New Roman"/>
          <w:color w:val="0000FF"/>
          <w:sz w:val="24"/>
          <w:u w:val="single"/>
        </w:rPr>
        <w:tab/>
      </w:r>
      <w:hyperlink w:anchor="page46" w:history="1">
        <w:r w:rsidR="00F77101">
          <w:rPr>
            <w:rFonts w:ascii="Times New Roman" w:eastAsia="Times New Roman" w:hAnsi="Times New Roman"/>
            <w:color w:val="0000FF"/>
            <w:sz w:val="24"/>
            <w:u w:val="single"/>
          </w:rPr>
          <w:t>Effectiveness of Contract</w:t>
        </w:r>
      </w:hyperlink>
      <w:r w:rsidR="00F77101">
        <w:rPr>
          <w:rFonts w:ascii="Times New Roman" w:eastAsia="Times New Roman" w:hAnsi="Times New Roman"/>
          <w:color w:val="0000FF"/>
          <w:sz w:val="24"/>
          <w:u w:val="single"/>
        </w:rPr>
        <w:tab/>
      </w:r>
      <w:hyperlink w:anchor="page46" w:history="1">
        <w:r w:rsidR="00F77101">
          <w:rPr>
            <w:rFonts w:ascii="Times New Roman" w:eastAsia="Times New Roman" w:hAnsi="Times New Roman"/>
            <w:color w:val="0000FF"/>
            <w:sz w:val="23"/>
            <w:u w:val="single"/>
          </w:rPr>
          <w:t>14</w:t>
        </w:r>
      </w:hyperlink>
    </w:p>
    <w:p w14:paraId="3EDE0D69" w14:textId="77777777" w:rsidR="00F77101" w:rsidRDefault="001458AB">
      <w:pPr>
        <w:tabs>
          <w:tab w:val="left" w:pos="1520"/>
          <w:tab w:val="left" w:leader="dot" w:pos="9040"/>
        </w:tabs>
        <w:spacing w:line="0" w:lineRule="atLeast"/>
        <w:ind w:left="1000"/>
        <w:rPr>
          <w:rFonts w:ascii="Times New Roman" w:eastAsia="Times New Roman" w:hAnsi="Times New Roman"/>
          <w:color w:val="0000FF"/>
          <w:sz w:val="23"/>
          <w:u w:val="single"/>
        </w:rPr>
      </w:pPr>
      <w:hyperlink w:anchor="page46" w:history="1">
        <w:r w:rsidR="00F77101">
          <w:rPr>
            <w:rFonts w:ascii="Times New Roman" w:eastAsia="Times New Roman" w:hAnsi="Times New Roman"/>
            <w:color w:val="0000FF"/>
            <w:sz w:val="24"/>
            <w:u w:val="single"/>
          </w:rPr>
          <w:t>2.2</w:t>
        </w:r>
      </w:hyperlink>
      <w:r w:rsidR="00F77101">
        <w:rPr>
          <w:rFonts w:ascii="Times New Roman" w:eastAsia="Times New Roman" w:hAnsi="Times New Roman"/>
          <w:color w:val="0000FF"/>
          <w:sz w:val="24"/>
          <w:u w:val="single"/>
        </w:rPr>
        <w:tab/>
      </w:r>
      <w:hyperlink w:anchor="page46" w:history="1">
        <w:r w:rsidR="00F77101">
          <w:rPr>
            <w:rFonts w:ascii="Times New Roman" w:eastAsia="Times New Roman" w:hAnsi="Times New Roman"/>
            <w:color w:val="0000FF"/>
            <w:sz w:val="24"/>
            <w:u w:val="single"/>
          </w:rPr>
          <w:t>Termination of Contract for Failure to Become Effective</w:t>
        </w:r>
      </w:hyperlink>
      <w:r w:rsidR="00F77101">
        <w:rPr>
          <w:rFonts w:ascii="Times New Roman" w:eastAsia="Times New Roman" w:hAnsi="Times New Roman"/>
          <w:color w:val="0000FF"/>
          <w:sz w:val="24"/>
          <w:u w:val="single"/>
        </w:rPr>
        <w:tab/>
      </w:r>
      <w:hyperlink w:anchor="page46" w:history="1">
        <w:r w:rsidR="00F77101">
          <w:rPr>
            <w:rFonts w:ascii="Times New Roman" w:eastAsia="Times New Roman" w:hAnsi="Times New Roman"/>
            <w:color w:val="0000FF"/>
            <w:sz w:val="23"/>
            <w:u w:val="single"/>
          </w:rPr>
          <w:t>14</w:t>
        </w:r>
      </w:hyperlink>
    </w:p>
    <w:p w14:paraId="67B5555A" w14:textId="77777777" w:rsidR="00F77101" w:rsidRDefault="001458AB">
      <w:pPr>
        <w:tabs>
          <w:tab w:val="left" w:pos="1520"/>
          <w:tab w:val="left" w:leader="dot" w:pos="9040"/>
        </w:tabs>
        <w:spacing w:line="0" w:lineRule="atLeast"/>
        <w:ind w:left="1000"/>
        <w:rPr>
          <w:rFonts w:ascii="Times New Roman" w:eastAsia="Times New Roman" w:hAnsi="Times New Roman"/>
          <w:color w:val="0000FF"/>
          <w:sz w:val="23"/>
          <w:u w:val="single"/>
        </w:rPr>
      </w:pPr>
      <w:hyperlink w:anchor="page46" w:history="1">
        <w:r w:rsidR="00F77101">
          <w:rPr>
            <w:rFonts w:ascii="Times New Roman" w:eastAsia="Times New Roman" w:hAnsi="Times New Roman"/>
            <w:color w:val="0000FF"/>
            <w:sz w:val="24"/>
            <w:u w:val="single"/>
          </w:rPr>
          <w:t>2.3</w:t>
        </w:r>
      </w:hyperlink>
      <w:r w:rsidR="00F77101">
        <w:rPr>
          <w:rFonts w:ascii="Times New Roman" w:eastAsia="Times New Roman" w:hAnsi="Times New Roman"/>
          <w:color w:val="0000FF"/>
          <w:sz w:val="24"/>
          <w:u w:val="single"/>
        </w:rPr>
        <w:tab/>
      </w:r>
      <w:hyperlink w:anchor="page46" w:history="1">
        <w:r w:rsidR="00F77101">
          <w:rPr>
            <w:rFonts w:ascii="Times New Roman" w:eastAsia="Times New Roman" w:hAnsi="Times New Roman"/>
            <w:color w:val="0000FF"/>
            <w:sz w:val="24"/>
            <w:u w:val="single"/>
          </w:rPr>
          <w:t>Commencement of Services</w:t>
        </w:r>
      </w:hyperlink>
      <w:r w:rsidR="00F77101">
        <w:rPr>
          <w:rFonts w:ascii="Times New Roman" w:eastAsia="Times New Roman" w:hAnsi="Times New Roman"/>
          <w:color w:val="0000FF"/>
          <w:sz w:val="24"/>
          <w:u w:val="single"/>
        </w:rPr>
        <w:tab/>
      </w:r>
      <w:hyperlink w:anchor="page46" w:history="1">
        <w:r w:rsidR="00F77101">
          <w:rPr>
            <w:rFonts w:ascii="Times New Roman" w:eastAsia="Times New Roman" w:hAnsi="Times New Roman"/>
            <w:color w:val="0000FF"/>
            <w:sz w:val="23"/>
            <w:u w:val="single"/>
          </w:rPr>
          <w:t>14</w:t>
        </w:r>
      </w:hyperlink>
    </w:p>
    <w:p w14:paraId="3298403A" w14:textId="77777777" w:rsidR="00F77101" w:rsidRDefault="001458AB">
      <w:pPr>
        <w:tabs>
          <w:tab w:val="left" w:pos="1520"/>
          <w:tab w:val="left" w:leader="dot" w:pos="9040"/>
        </w:tabs>
        <w:spacing w:line="0" w:lineRule="atLeast"/>
        <w:ind w:left="1000"/>
        <w:rPr>
          <w:rFonts w:ascii="Times New Roman" w:eastAsia="Times New Roman" w:hAnsi="Times New Roman"/>
          <w:color w:val="0000FF"/>
          <w:sz w:val="23"/>
          <w:u w:val="single"/>
        </w:rPr>
      </w:pPr>
      <w:hyperlink w:anchor="page46" w:history="1">
        <w:r w:rsidR="00F77101">
          <w:rPr>
            <w:rFonts w:ascii="Times New Roman" w:eastAsia="Times New Roman" w:hAnsi="Times New Roman"/>
            <w:color w:val="0000FF"/>
            <w:sz w:val="24"/>
            <w:u w:val="single"/>
          </w:rPr>
          <w:t>2.4</w:t>
        </w:r>
      </w:hyperlink>
      <w:r w:rsidR="00F77101">
        <w:rPr>
          <w:rFonts w:ascii="Times New Roman" w:eastAsia="Times New Roman" w:hAnsi="Times New Roman"/>
          <w:color w:val="0000FF"/>
          <w:sz w:val="24"/>
          <w:u w:val="single"/>
        </w:rPr>
        <w:tab/>
      </w:r>
      <w:hyperlink w:anchor="page46" w:history="1">
        <w:r w:rsidR="00F77101">
          <w:rPr>
            <w:rFonts w:ascii="Times New Roman" w:eastAsia="Times New Roman" w:hAnsi="Times New Roman"/>
            <w:color w:val="0000FF"/>
            <w:sz w:val="24"/>
            <w:u w:val="single"/>
          </w:rPr>
          <w:t>Expiration of Contract</w:t>
        </w:r>
      </w:hyperlink>
      <w:r w:rsidR="00F77101">
        <w:rPr>
          <w:rFonts w:ascii="Times New Roman" w:eastAsia="Times New Roman" w:hAnsi="Times New Roman"/>
          <w:color w:val="0000FF"/>
          <w:sz w:val="24"/>
          <w:u w:val="single"/>
        </w:rPr>
        <w:tab/>
      </w:r>
      <w:hyperlink w:anchor="page46" w:history="1">
        <w:r w:rsidR="00F77101">
          <w:rPr>
            <w:rFonts w:ascii="Times New Roman" w:eastAsia="Times New Roman" w:hAnsi="Times New Roman"/>
            <w:color w:val="0000FF"/>
            <w:sz w:val="23"/>
            <w:u w:val="single"/>
          </w:rPr>
          <w:t>14</w:t>
        </w:r>
      </w:hyperlink>
    </w:p>
    <w:p w14:paraId="15E4C571" w14:textId="77777777" w:rsidR="00F77101" w:rsidRDefault="001458AB">
      <w:pPr>
        <w:tabs>
          <w:tab w:val="left" w:pos="1520"/>
          <w:tab w:val="left" w:leader="dot" w:pos="9040"/>
        </w:tabs>
        <w:spacing w:line="0" w:lineRule="atLeast"/>
        <w:ind w:left="1000"/>
        <w:rPr>
          <w:rFonts w:ascii="Times New Roman" w:eastAsia="Times New Roman" w:hAnsi="Times New Roman"/>
          <w:color w:val="0000FF"/>
          <w:sz w:val="23"/>
          <w:u w:val="single"/>
        </w:rPr>
      </w:pPr>
      <w:hyperlink w:anchor="page46" w:history="1">
        <w:r w:rsidR="00F77101">
          <w:rPr>
            <w:rFonts w:ascii="Times New Roman" w:eastAsia="Times New Roman" w:hAnsi="Times New Roman"/>
            <w:color w:val="0000FF"/>
            <w:sz w:val="24"/>
            <w:u w:val="single"/>
          </w:rPr>
          <w:t>2.5</w:t>
        </w:r>
      </w:hyperlink>
      <w:r w:rsidR="00F77101">
        <w:rPr>
          <w:rFonts w:ascii="Times New Roman" w:eastAsia="Times New Roman" w:hAnsi="Times New Roman"/>
          <w:color w:val="0000FF"/>
          <w:sz w:val="24"/>
          <w:u w:val="single"/>
        </w:rPr>
        <w:tab/>
      </w:r>
      <w:hyperlink w:anchor="page46" w:history="1">
        <w:r w:rsidR="00F77101">
          <w:rPr>
            <w:rFonts w:ascii="Times New Roman" w:eastAsia="Times New Roman" w:hAnsi="Times New Roman"/>
            <w:color w:val="0000FF"/>
            <w:sz w:val="24"/>
            <w:u w:val="single"/>
          </w:rPr>
          <w:t>Entire Agreement</w:t>
        </w:r>
      </w:hyperlink>
      <w:r w:rsidR="00F77101">
        <w:rPr>
          <w:rFonts w:ascii="Times New Roman" w:eastAsia="Times New Roman" w:hAnsi="Times New Roman"/>
          <w:color w:val="0000FF"/>
          <w:sz w:val="24"/>
          <w:u w:val="single"/>
        </w:rPr>
        <w:tab/>
      </w:r>
      <w:hyperlink w:anchor="page46" w:history="1">
        <w:r w:rsidR="00F77101">
          <w:rPr>
            <w:rFonts w:ascii="Times New Roman" w:eastAsia="Times New Roman" w:hAnsi="Times New Roman"/>
            <w:color w:val="0000FF"/>
            <w:sz w:val="23"/>
            <w:u w:val="single"/>
          </w:rPr>
          <w:t>14</w:t>
        </w:r>
      </w:hyperlink>
    </w:p>
    <w:p w14:paraId="047747C3" w14:textId="77777777" w:rsidR="00F77101" w:rsidRDefault="001458AB">
      <w:pPr>
        <w:tabs>
          <w:tab w:val="left" w:pos="1520"/>
          <w:tab w:val="left" w:leader="dot" w:pos="9040"/>
        </w:tabs>
        <w:spacing w:line="0" w:lineRule="atLeast"/>
        <w:ind w:left="1000"/>
        <w:rPr>
          <w:rFonts w:ascii="Times New Roman" w:eastAsia="Times New Roman" w:hAnsi="Times New Roman"/>
          <w:color w:val="0000FF"/>
          <w:sz w:val="23"/>
          <w:u w:val="single"/>
        </w:rPr>
      </w:pPr>
      <w:hyperlink w:anchor="page46" w:history="1">
        <w:r w:rsidR="00F77101">
          <w:rPr>
            <w:rFonts w:ascii="Times New Roman" w:eastAsia="Times New Roman" w:hAnsi="Times New Roman"/>
            <w:color w:val="0000FF"/>
            <w:sz w:val="24"/>
            <w:u w:val="single"/>
          </w:rPr>
          <w:t>2.6</w:t>
        </w:r>
      </w:hyperlink>
      <w:r w:rsidR="00F77101">
        <w:rPr>
          <w:rFonts w:ascii="Times New Roman" w:eastAsia="Times New Roman" w:hAnsi="Times New Roman"/>
          <w:color w:val="0000FF"/>
          <w:sz w:val="24"/>
          <w:u w:val="single"/>
        </w:rPr>
        <w:tab/>
      </w:r>
      <w:hyperlink w:anchor="page46" w:history="1">
        <w:r w:rsidR="00F77101">
          <w:rPr>
            <w:rFonts w:ascii="Times New Roman" w:eastAsia="Times New Roman" w:hAnsi="Times New Roman"/>
            <w:color w:val="0000FF"/>
            <w:sz w:val="24"/>
            <w:u w:val="single"/>
          </w:rPr>
          <w:t>Modifications , or Variations</w:t>
        </w:r>
      </w:hyperlink>
      <w:r w:rsidR="00F77101">
        <w:rPr>
          <w:rFonts w:ascii="Times New Roman" w:eastAsia="Times New Roman" w:hAnsi="Times New Roman"/>
          <w:color w:val="0000FF"/>
          <w:sz w:val="24"/>
          <w:u w:val="single"/>
        </w:rPr>
        <w:tab/>
      </w:r>
      <w:hyperlink w:anchor="page46" w:history="1">
        <w:r w:rsidR="00F77101">
          <w:rPr>
            <w:rFonts w:ascii="Times New Roman" w:eastAsia="Times New Roman" w:hAnsi="Times New Roman"/>
            <w:color w:val="0000FF"/>
            <w:sz w:val="23"/>
            <w:u w:val="single"/>
          </w:rPr>
          <w:t>14</w:t>
        </w:r>
      </w:hyperlink>
    </w:p>
    <w:p w14:paraId="6F08B0CB" w14:textId="77777777" w:rsidR="00F77101" w:rsidRDefault="001458AB">
      <w:pPr>
        <w:tabs>
          <w:tab w:val="left" w:pos="1520"/>
          <w:tab w:val="left" w:leader="dot" w:pos="9040"/>
        </w:tabs>
        <w:spacing w:line="0" w:lineRule="atLeast"/>
        <w:ind w:left="1000"/>
        <w:rPr>
          <w:rFonts w:ascii="Times New Roman" w:eastAsia="Times New Roman" w:hAnsi="Times New Roman"/>
          <w:color w:val="0000FF"/>
          <w:sz w:val="23"/>
          <w:u w:val="single"/>
        </w:rPr>
      </w:pPr>
      <w:hyperlink w:anchor="page48" w:history="1">
        <w:r w:rsidR="00F77101">
          <w:rPr>
            <w:rFonts w:ascii="Times New Roman" w:eastAsia="Times New Roman" w:hAnsi="Times New Roman"/>
            <w:color w:val="0000FF"/>
            <w:sz w:val="24"/>
            <w:u w:val="single"/>
          </w:rPr>
          <w:t>2.7</w:t>
        </w:r>
      </w:hyperlink>
      <w:r w:rsidR="00F77101">
        <w:rPr>
          <w:rFonts w:ascii="Times New Roman" w:eastAsia="Times New Roman" w:hAnsi="Times New Roman"/>
          <w:color w:val="0000FF"/>
          <w:sz w:val="24"/>
          <w:u w:val="single"/>
        </w:rPr>
        <w:tab/>
      </w:r>
      <w:hyperlink w:anchor="page48" w:history="1">
        <w:r w:rsidR="00F77101">
          <w:rPr>
            <w:rFonts w:ascii="Times New Roman" w:eastAsia="Times New Roman" w:hAnsi="Times New Roman"/>
            <w:color w:val="0000FF"/>
            <w:sz w:val="24"/>
            <w:u w:val="single"/>
          </w:rPr>
          <w:t>Force Majeure</w:t>
        </w:r>
      </w:hyperlink>
      <w:r w:rsidR="00F77101">
        <w:rPr>
          <w:rFonts w:ascii="Times New Roman" w:eastAsia="Times New Roman" w:hAnsi="Times New Roman"/>
          <w:color w:val="0000FF"/>
          <w:sz w:val="24"/>
          <w:u w:val="single"/>
        </w:rPr>
        <w:tab/>
      </w:r>
      <w:hyperlink w:anchor="page48" w:history="1">
        <w:r w:rsidR="00F77101">
          <w:rPr>
            <w:rFonts w:ascii="Times New Roman" w:eastAsia="Times New Roman" w:hAnsi="Times New Roman"/>
            <w:color w:val="0000FF"/>
            <w:sz w:val="23"/>
            <w:u w:val="single"/>
          </w:rPr>
          <w:t>16</w:t>
        </w:r>
      </w:hyperlink>
    </w:p>
    <w:p w14:paraId="3B735B59" w14:textId="77777777" w:rsidR="00F77101" w:rsidRDefault="001458AB">
      <w:pPr>
        <w:tabs>
          <w:tab w:val="left" w:pos="1520"/>
          <w:tab w:val="left" w:leader="dot" w:pos="9040"/>
        </w:tabs>
        <w:spacing w:line="0" w:lineRule="atLeast"/>
        <w:ind w:left="1000"/>
        <w:rPr>
          <w:rFonts w:ascii="Times New Roman" w:eastAsia="Times New Roman" w:hAnsi="Times New Roman"/>
          <w:color w:val="0000FF"/>
          <w:sz w:val="23"/>
          <w:u w:val="single"/>
        </w:rPr>
      </w:pPr>
      <w:hyperlink w:anchor="page49" w:history="1">
        <w:r w:rsidR="00F77101">
          <w:rPr>
            <w:rFonts w:ascii="Times New Roman" w:eastAsia="Times New Roman" w:hAnsi="Times New Roman"/>
            <w:color w:val="0000FF"/>
            <w:sz w:val="24"/>
            <w:u w:val="single"/>
          </w:rPr>
          <w:t>2.8</w:t>
        </w:r>
      </w:hyperlink>
      <w:r w:rsidR="00F77101">
        <w:rPr>
          <w:rFonts w:ascii="Times New Roman" w:eastAsia="Times New Roman" w:hAnsi="Times New Roman"/>
          <w:color w:val="0000FF"/>
          <w:sz w:val="24"/>
          <w:u w:val="single"/>
        </w:rPr>
        <w:tab/>
      </w:r>
      <w:hyperlink w:anchor="page49" w:history="1">
        <w:r w:rsidR="00F77101">
          <w:rPr>
            <w:rFonts w:ascii="Times New Roman" w:eastAsia="Times New Roman" w:hAnsi="Times New Roman"/>
            <w:color w:val="0000FF"/>
            <w:sz w:val="24"/>
            <w:u w:val="single"/>
          </w:rPr>
          <w:t>Suspension</w:t>
        </w:r>
      </w:hyperlink>
      <w:r w:rsidR="00F77101">
        <w:rPr>
          <w:rFonts w:ascii="Times New Roman" w:eastAsia="Times New Roman" w:hAnsi="Times New Roman"/>
          <w:color w:val="0000FF"/>
          <w:sz w:val="24"/>
          <w:u w:val="single"/>
        </w:rPr>
        <w:tab/>
      </w:r>
      <w:hyperlink w:anchor="page49" w:history="1">
        <w:r w:rsidR="00F77101">
          <w:rPr>
            <w:rFonts w:ascii="Times New Roman" w:eastAsia="Times New Roman" w:hAnsi="Times New Roman"/>
            <w:color w:val="0000FF"/>
            <w:sz w:val="23"/>
            <w:u w:val="single"/>
          </w:rPr>
          <w:t>17</w:t>
        </w:r>
      </w:hyperlink>
    </w:p>
    <w:p w14:paraId="53844C0F" w14:textId="77777777" w:rsidR="00F77101" w:rsidRDefault="001458AB">
      <w:pPr>
        <w:tabs>
          <w:tab w:val="left" w:pos="1520"/>
          <w:tab w:val="left" w:leader="dot" w:pos="9040"/>
        </w:tabs>
        <w:spacing w:line="0" w:lineRule="atLeast"/>
        <w:ind w:left="1000"/>
        <w:rPr>
          <w:rFonts w:ascii="Times New Roman" w:eastAsia="Times New Roman" w:hAnsi="Times New Roman"/>
          <w:color w:val="0000FF"/>
          <w:sz w:val="23"/>
          <w:u w:val="single"/>
        </w:rPr>
      </w:pPr>
      <w:hyperlink w:anchor="page50" w:history="1">
        <w:r w:rsidR="00F77101">
          <w:rPr>
            <w:rFonts w:ascii="Times New Roman" w:eastAsia="Times New Roman" w:hAnsi="Times New Roman"/>
            <w:color w:val="0000FF"/>
            <w:sz w:val="24"/>
            <w:u w:val="single"/>
          </w:rPr>
          <w:t>2.9</w:t>
        </w:r>
      </w:hyperlink>
      <w:r w:rsidR="00F77101">
        <w:rPr>
          <w:rFonts w:ascii="Times New Roman" w:eastAsia="Times New Roman" w:hAnsi="Times New Roman"/>
          <w:color w:val="0000FF"/>
          <w:sz w:val="24"/>
          <w:u w:val="single"/>
        </w:rPr>
        <w:tab/>
      </w:r>
      <w:hyperlink w:anchor="page50" w:history="1">
        <w:r w:rsidR="00F77101">
          <w:rPr>
            <w:rFonts w:ascii="Times New Roman" w:eastAsia="Times New Roman" w:hAnsi="Times New Roman"/>
            <w:color w:val="0000FF"/>
            <w:sz w:val="24"/>
            <w:u w:val="single"/>
          </w:rPr>
          <w:t>Termination</w:t>
        </w:r>
      </w:hyperlink>
      <w:r w:rsidR="00F77101">
        <w:rPr>
          <w:rFonts w:ascii="Times New Roman" w:eastAsia="Times New Roman" w:hAnsi="Times New Roman"/>
          <w:color w:val="0000FF"/>
          <w:sz w:val="24"/>
          <w:u w:val="single"/>
        </w:rPr>
        <w:tab/>
      </w:r>
      <w:hyperlink w:anchor="page50" w:history="1">
        <w:r w:rsidR="00F77101">
          <w:rPr>
            <w:rFonts w:ascii="Times New Roman" w:eastAsia="Times New Roman" w:hAnsi="Times New Roman"/>
            <w:color w:val="0000FF"/>
            <w:sz w:val="23"/>
            <w:u w:val="single"/>
          </w:rPr>
          <w:t>18</w:t>
        </w:r>
      </w:hyperlink>
    </w:p>
    <w:p w14:paraId="1566B66A" w14:textId="77777777" w:rsidR="00F77101" w:rsidRDefault="001458AB">
      <w:pPr>
        <w:tabs>
          <w:tab w:val="left" w:pos="1520"/>
          <w:tab w:val="left" w:leader="dot" w:pos="9040"/>
        </w:tabs>
        <w:spacing w:line="0" w:lineRule="atLeast"/>
        <w:ind w:left="1000"/>
        <w:rPr>
          <w:rFonts w:ascii="Times New Roman" w:eastAsia="Times New Roman" w:hAnsi="Times New Roman"/>
          <w:color w:val="0000FF"/>
          <w:sz w:val="23"/>
          <w:u w:val="single"/>
        </w:rPr>
      </w:pPr>
      <w:hyperlink w:anchor="page52" w:history="1">
        <w:r w:rsidR="00F77101">
          <w:rPr>
            <w:rFonts w:ascii="Times New Roman" w:eastAsia="Times New Roman" w:hAnsi="Times New Roman"/>
            <w:color w:val="0000FF"/>
            <w:sz w:val="24"/>
            <w:u w:val="single"/>
          </w:rPr>
          <w:t>3.1</w:t>
        </w:r>
      </w:hyperlink>
      <w:r w:rsidR="00F77101">
        <w:rPr>
          <w:rFonts w:ascii="Times New Roman" w:eastAsia="Times New Roman" w:hAnsi="Times New Roman"/>
          <w:color w:val="0000FF"/>
          <w:sz w:val="24"/>
          <w:u w:val="single"/>
        </w:rPr>
        <w:tab/>
      </w:r>
      <w:hyperlink w:anchor="page52" w:history="1">
        <w:r w:rsidR="00F77101">
          <w:rPr>
            <w:rFonts w:ascii="Times New Roman" w:eastAsia="Times New Roman" w:hAnsi="Times New Roman"/>
            <w:color w:val="0000FF"/>
            <w:sz w:val="24"/>
            <w:u w:val="single"/>
          </w:rPr>
          <w:t>General</w:t>
        </w:r>
      </w:hyperlink>
      <w:r w:rsidR="00F77101">
        <w:rPr>
          <w:rFonts w:ascii="Times New Roman" w:eastAsia="Times New Roman" w:hAnsi="Times New Roman"/>
          <w:color w:val="0000FF"/>
          <w:sz w:val="24"/>
          <w:u w:val="single"/>
        </w:rPr>
        <w:tab/>
      </w:r>
      <w:hyperlink w:anchor="page52" w:history="1">
        <w:r w:rsidR="00F77101">
          <w:rPr>
            <w:rFonts w:ascii="Times New Roman" w:eastAsia="Times New Roman" w:hAnsi="Times New Roman"/>
            <w:color w:val="0000FF"/>
            <w:sz w:val="23"/>
            <w:u w:val="single"/>
          </w:rPr>
          <w:t>20</w:t>
        </w:r>
      </w:hyperlink>
    </w:p>
    <w:p w14:paraId="2070C79E" w14:textId="77777777" w:rsidR="00F77101" w:rsidRDefault="001458AB">
      <w:pPr>
        <w:tabs>
          <w:tab w:val="left" w:pos="1520"/>
          <w:tab w:val="left" w:leader="dot" w:pos="9040"/>
        </w:tabs>
        <w:spacing w:line="0" w:lineRule="atLeast"/>
        <w:ind w:left="1000"/>
        <w:rPr>
          <w:rFonts w:ascii="Times New Roman" w:eastAsia="Times New Roman" w:hAnsi="Times New Roman"/>
          <w:color w:val="0000FF"/>
          <w:sz w:val="23"/>
          <w:u w:val="single"/>
        </w:rPr>
      </w:pPr>
      <w:hyperlink w:anchor="page52" w:history="1">
        <w:r w:rsidR="00F77101">
          <w:rPr>
            <w:rFonts w:ascii="Times New Roman" w:eastAsia="Times New Roman" w:hAnsi="Times New Roman"/>
            <w:color w:val="0000FF"/>
            <w:sz w:val="24"/>
            <w:u w:val="single"/>
          </w:rPr>
          <w:t>3.2</w:t>
        </w:r>
      </w:hyperlink>
      <w:r w:rsidR="00F77101">
        <w:rPr>
          <w:rFonts w:ascii="Times New Roman" w:eastAsia="Times New Roman" w:hAnsi="Times New Roman"/>
          <w:color w:val="0000FF"/>
          <w:sz w:val="24"/>
          <w:u w:val="single"/>
        </w:rPr>
        <w:tab/>
      </w:r>
      <w:hyperlink w:anchor="page52" w:history="1">
        <w:r w:rsidR="00F77101">
          <w:rPr>
            <w:rFonts w:ascii="Times New Roman" w:eastAsia="Times New Roman" w:hAnsi="Times New Roman"/>
            <w:color w:val="0000FF"/>
            <w:sz w:val="24"/>
            <w:u w:val="single"/>
          </w:rPr>
          <w:t>Conflict of Interests</w:t>
        </w:r>
      </w:hyperlink>
      <w:r w:rsidR="00F77101">
        <w:rPr>
          <w:rFonts w:ascii="Times New Roman" w:eastAsia="Times New Roman" w:hAnsi="Times New Roman"/>
          <w:color w:val="0000FF"/>
          <w:sz w:val="24"/>
          <w:u w:val="single"/>
        </w:rPr>
        <w:tab/>
      </w:r>
      <w:hyperlink w:anchor="page52" w:history="1">
        <w:r w:rsidR="00F77101">
          <w:rPr>
            <w:rFonts w:ascii="Times New Roman" w:eastAsia="Times New Roman" w:hAnsi="Times New Roman"/>
            <w:color w:val="0000FF"/>
            <w:sz w:val="23"/>
            <w:u w:val="single"/>
          </w:rPr>
          <w:t>20</w:t>
        </w:r>
      </w:hyperlink>
    </w:p>
    <w:p w14:paraId="21A6BA56" w14:textId="77777777" w:rsidR="00F77101" w:rsidRDefault="001458AB">
      <w:pPr>
        <w:tabs>
          <w:tab w:val="left" w:pos="1520"/>
          <w:tab w:val="left" w:leader="dot" w:pos="9040"/>
        </w:tabs>
        <w:spacing w:line="0" w:lineRule="atLeast"/>
        <w:ind w:left="1000"/>
        <w:rPr>
          <w:rFonts w:ascii="Times New Roman" w:eastAsia="Times New Roman" w:hAnsi="Times New Roman"/>
          <w:color w:val="0000FF"/>
          <w:sz w:val="23"/>
          <w:u w:val="single"/>
        </w:rPr>
      </w:pPr>
      <w:hyperlink w:anchor="page53" w:history="1">
        <w:r w:rsidR="00F77101">
          <w:rPr>
            <w:rFonts w:ascii="Times New Roman" w:eastAsia="Times New Roman" w:hAnsi="Times New Roman"/>
            <w:color w:val="0000FF"/>
            <w:sz w:val="24"/>
            <w:u w:val="single"/>
          </w:rPr>
          <w:t>3.3</w:t>
        </w:r>
      </w:hyperlink>
      <w:r w:rsidR="00F77101">
        <w:rPr>
          <w:rFonts w:ascii="Times New Roman" w:eastAsia="Times New Roman" w:hAnsi="Times New Roman"/>
          <w:color w:val="0000FF"/>
          <w:sz w:val="24"/>
          <w:u w:val="single"/>
        </w:rPr>
        <w:tab/>
      </w:r>
      <w:hyperlink w:anchor="page53" w:history="1">
        <w:r w:rsidR="00F77101">
          <w:rPr>
            <w:rFonts w:ascii="Times New Roman" w:eastAsia="Times New Roman" w:hAnsi="Times New Roman"/>
            <w:color w:val="0000FF"/>
            <w:sz w:val="24"/>
            <w:u w:val="single"/>
          </w:rPr>
          <w:t>Confidentiality</w:t>
        </w:r>
      </w:hyperlink>
      <w:r w:rsidR="00F77101">
        <w:rPr>
          <w:rFonts w:ascii="Times New Roman" w:eastAsia="Times New Roman" w:hAnsi="Times New Roman"/>
          <w:color w:val="0000FF"/>
          <w:sz w:val="24"/>
          <w:u w:val="single"/>
        </w:rPr>
        <w:tab/>
      </w:r>
      <w:hyperlink w:anchor="page53" w:history="1">
        <w:r w:rsidR="00F77101">
          <w:rPr>
            <w:rFonts w:ascii="Times New Roman" w:eastAsia="Times New Roman" w:hAnsi="Times New Roman"/>
            <w:color w:val="0000FF"/>
            <w:sz w:val="23"/>
            <w:u w:val="single"/>
          </w:rPr>
          <w:t>21</w:t>
        </w:r>
      </w:hyperlink>
    </w:p>
    <w:p w14:paraId="14474917" w14:textId="77777777" w:rsidR="00F77101" w:rsidRDefault="001458AB">
      <w:pPr>
        <w:tabs>
          <w:tab w:val="left" w:pos="1520"/>
          <w:tab w:val="left" w:leader="dot" w:pos="9040"/>
        </w:tabs>
        <w:spacing w:line="0" w:lineRule="atLeast"/>
        <w:ind w:left="1000"/>
        <w:rPr>
          <w:rFonts w:ascii="Times New Roman" w:eastAsia="Times New Roman" w:hAnsi="Times New Roman"/>
          <w:color w:val="0000FF"/>
          <w:sz w:val="23"/>
          <w:u w:val="single"/>
        </w:rPr>
      </w:pPr>
      <w:hyperlink w:anchor="page53" w:history="1">
        <w:r w:rsidR="00F77101">
          <w:rPr>
            <w:rFonts w:ascii="Times New Roman" w:eastAsia="Times New Roman" w:hAnsi="Times New Roman"/>
            <w:color w:val="0000FF"/>
            <w:sz w:val="24"/>
            <w:u w:val="single"/>
          </w:rPr>
          <w:t>3.4</w:t>
        </w:r>
      </w:hyperlink>
      <w:r w:rsidR="00F77101">
        <w:rPr>
          <w:rFonts w:ascii="Times New Roman" w:eastAsia="Times New Roman" w:hAnsi="Times New Roman"/>
          <w:color w:val="0000FF"/>
          <w:sz w:val="24"/>
          <w:u w:val="single"/>
        </w:rPr>
        <w:tab/>
      </w:r>
      <w:hyperlink w:anchor="page53" w:history="1">
        <w:r w:rsidR="00F77101">
          <w:rPr>
            <w:rFonts w:ascii="Times New Roman" w:eastAsia="Times New Roman" w:hAnsi="Times New Roman"/>
            <w:color w:val="0000FF"/>
            <w:sz w:val="24"/>
            <w:u w:val="single"/>
          </w:rPr>
          <w:t>Liability of the Contractor</w:t>
        </w:r>
      </w:hyperlink>
      <w:r w:rsidR="00F77101">
        <w:rPr>
          <w:rFonts w:ascii="Times New Roman" w:eastAsia="Times New Roman" w:hAnsi="Times New Roman"/>
          <w:color w:val="0000FF"/>
          <w:sz w:val="24"/>
          <w:u w:val="single"/>
        </w:rPr>
        <w:tab/>
      </w:r>
      <w:hyperlink w:anchor="page53" w:history="1">
        <w:r w:rsidR="00F77101">
          <w:rPr>
            <w:rFonts w:ascii="Times New Roman" w:eastAsia="Times New Roman" w:hAnsi="Times New Roman"/>
            <w:color w:val="0000FF"/>
            <w:sz w:val="23"/>
            <w:u w:val="single"/>
          </w:rPr>
          <w:t>21</w:t>
        </w:r>
      </w:hyperlink>
    </w:p>
    <w:p w14:paraId="0DCBB4A6" w14:textId="77777777" w:rsidR="00F77101" w:rsidRDefault="001458AB">
      <w:pPr>
        <w:tabs>
          <w:tab w:val="left" w:pos="1520"/>
          <w:tab w:val="left" w:leader="dot" w:pos="9040"/>
        </w:tabs>
        <w:spacing w:line="0" w:lineRule="atLeast"/>
        <w:ind w:left="1000"/>
        <w:rPr>
          <w:rFonts w:ascii="Times New Roman" w:eastAsia="Times New Roman" w:hAnsi="Times New Roman"/>
          <w:color w:val="0000FF"/>
          <w:sz w:val="23"/>
          <w:u w:val="single"/>
        </w:rPr>
      </w:pPr>
      <w:hyperlink w:anchor="page53" w:history="1">
        <w:r w:rsidR="00F77101">
          <w:rPr>
            <w:rFonts w:ascii="Times New Roman" w:eastAsia="Times New Roman" w:hAnsi="Times New Roman"/>
            <w:color w:val="0000FF"/>
            <w:sz w:val="24"/>
            <w:u w:val="single"/>
          </w:rPr>
          <w:t>3.5</w:t>
        </w:r>
      </w:hyperlink>
      <w:r w:rsidR="00F77101">
        <w:rPr>
          <w:rFonts w:ascii="Times New Roman" w:eastAsia="Times New Roman" w:hAnsi="Times New Roman"/>
          <w:color w:val="0000FF"/>
          <w:sz w:val="24"/>
          <w:u w:val="single"/>
        </w:rPr>
        <w:tab/>
      </w:r>
      <w:hyperlink w:anchor="page53" w:history="1">
        <w:r w:rsidR="00F77101">
          <w:rPr>
            <w:rFonts w:ascii="Times New Roman" w:eastAsia="Times New Roman" w:hAnsi="Times New Roman"/>
            <w:color w:val="0000FF"/>
            <w:sz w:val="24"/>
            <w:u w:val="single"/>
          </w:rPr>
          <w:t>Insurance to be Taken out by the Contractor</w:t>
        </w:r>
      </w:hyperlink>
      <w:r w:rsidR="00F77101">
        <w:rPr>
          <w:rFonts w:ascii="Times New Roman" w:eastAsia="Times New Roman" w:hAnsi="Times New Roman"/>
          <w:color w:val="0000FF"/>
          <w:sz w:val="24"/>
          <w:u w:val="single"/>
        </w:rPr>
        <w:tab/>
      </w:r>
      <w:hyperlink w:anchor="page53" w:history="1">
        <w:r w:rsidR="00F77101">
          <w:rPr>
            <w:rFonts w:ascii="Times New Roman" w:eastAsia="Times New Roman" w:hAnsi="Times New Roman"/>
            <w:color w:val="0000FF"/>
            <w:sz w:val="23"/>
            <w:u w:val="single"/>
          </w:rPr>
          <w:t>21</w:t>
        </w:r>
      </w:hyperlink>
    </w:p>
    <w:p w14:paraId="5ADE0E1C" w14:textId="77777777" w:rsidR="00F77101" w:rsidRDefault="001458AB">
      <w:pPr>
        <w:tabs>
          <w:tab w:val="left" w:pos="1520"/>
          <w:tab w:val="left" w:leader="dot" w:pos="9040"/>
        </w:tabs>
        <w:spacing w:line="0" w:lineRule="atLeast"/>
        <w:ind w:left="1000"/>
        <w:rPr>
          <w:rFonts w:ascii="Times New Roman" w:eastAsia="Times New Roman" w:hAnsi="Times New Roman"/>
          <w:color w:val="0000FF"/>
          <w:sz w:val="23"/>
          <w:u w:val="single"/>
        </w:rPr>
      </w:pPr>
      <w:hyperlink w:anchor="page53" w:history="1">
        <w:r w:rsidR="00F77101">
          <w:rPr>
            <w:rFonts w:ascii="Times New Roman" w:eastAsia="Times New Roman" w:hAnsi="Times New Roman"/>
            <w:color w:val="0000FF"/>
            <w:sz w:val="24"/>
            <w:u w:val="single"/>
          </w:rPr>
          <w:t>3.6</w:t>
        </w:r>
      </w:hyperlink>
      <w:r w:rsidR="00F77101">
        <w:rPr>
          <w:rFonts w:ascii="Times New Roman" w:eastAsia="Times New Roman" w:hAnsi="Times New Roman"/>
          <w:color w:val="0000FF"/>
          <w:sz w:val="24"/>
          <w:u w:val="single"/>
        </w:rPr>
        <w:tab/>
      </w:r>
      <w:hyperlink w:anchor="page53" w:history="1">
        <w:r w:rsidR="00F77101">
          <w:rPr>
            <w:rFonts w:ascii="Times New Roman" w:eastAsia="Times New Roman" w:hAnsi="Times New Roman"/>
            <w:color w:val="0000FF"/>
            <w:sz w:val="24"/>
            <w:u w:val="single"/>
          </w:rPr>
          <w:t>Accounting, Inspection and Auditing</w:t>
        </w:r>
      </w:hyperlink>
      <w:r w:rsidR="00F77101">
        <w:rPr>
          <w:rFonts w:ascii="Times New Roman" w:eastAsia="Times New Roman" w:hAnsi="Times New Roman"/>
          <w:color w:val="0000FF"/>
          <w:sz w:val="24"/>
          <w:u w:val="single"/>
        </w:rPr>
        <w:tab/>
      </w:r>
      <w:hyperlink w:anchor="page53" w:history="1">
        <w:r w:rsidR="00F77101">
          <w:rPr>
            <w:rFonts w:ascii="Times New Roman" w:eastAsia="Times New Roman" w:hAnsi="Times New Roman"/>
            <w:color w:val="0000FF"/>
            <w:sz w:val="23"/>
            <w:u w:val="single"/>
          </w:rPr>
          <w:t>21</w:t>
        </w:r>
      </w:hyperlink>
    </w:p>
    <w:p w14:paraId="13D01ECB" w14:textId="77777777" w:rsidR="00F77101" w:rsidRDefault="00F77101">
      <w:pPr>
        <w:spacing w:line="1" w:lineRule="exact"/>
        <w:rPr>
          <w:rFonts w:ascii="Times New Roman" w:eastAsia="Times New Roman" w:hAnsi="Times New Roman"/>
          <w:color w:val="0000FF"/>
          <w:sz w:val="24"/>
          <w:u w:val="single"/>
        </w:rPr>
      </w:pPr>
    </w:p>
    <w:p w14:paraId="323A0453" w14:textId="77777777" w:rsidR="00F77101" w:rsidRDefault="001458AB">
      <w:pPr>
        <w:tabs>
          <w:tab w:val="left" w:pos="1520"/>
          <w:tab w:val="left" w:leader="dot" w:pos="9040"/>
        </w:tabs>
        <w:spacing w:line="0" w:lineRule="atLeast"/>
        <w:ind w:left="1000"/>
        <w:rPr>
          <w:rFonts w:ascii="Times New Roman" w:eastAsia="Times New Roman" w:hAnsi="Times New Roman"/>
          <w:color w:val="0000FF"/>
          <w:sz w:val="23"/>
          <w:u w:val="single"/>
        </w:rPr>
      </w:pPr>
      <w:hyperlink w:anchor="page54" w:history="1">
        <w:r w:rsidR="00F77101">
          <w:rPr>
            <w:rFonts w:ascii="Times New Roman" w:eastAsia="Times New Roman" w:hAnsi="Times New Roman"/>
            <w:color w:val="0000FF"/>
            <w:sz w:val="24"/>
            <w:u w:val="single"/>
          </w:rPr>
          <w:t>3.7</w:t>
        </w:r>
      </w:hyperlink>
      <w:r w:rsidR="00F77101">
        <w:rPr>
          <w:rFonts w:ascii="Times New Roman" w:eastAsia="Times New Roman" w:hAnsi="Times New Roman"/>
          <w:color w:val="0000FF"/>
          <w:sz w:val="24"/>
          <w:u w:val="single"/>
        </w:rPr>
        <w:tab/>
      </w:r>
      <w:hyperlink w:anchor="page54" w:history="1">
        <w:r w:rsidR="00F77101">
          <w:rPr>
            <w:rFonts w:ascii="Times New Roman" w:eastAsia="Times New Roman" w:hAnsi="Times New Roman"/>
            <w:color w:val="0000FF"/>
            <w:sz w:val="24"/>
            <w:u w:val="single"/>
          </w:rPr>
          <w:t>Contractor’s Actions Requiring Contracting Authority’s Prior Approval</w:t>
        </w:r>
      </w:hyperlink>
      <w:r w:rsidR="00F77101">
        <w:rPr>
          <w:rFonts w:ascii="Times New Roman" w:eastAsia="Times New Roman" w:hAnsi="Times New Roman"/>
          <w:color w:val="0000FF"/>
          <w:sz w:val="24"/>
          <w:u w:val="single"/>
        </w:rPr>
        <w:tab/>
      </w:r>
      <w:hyperlink w:anchor="page54" w:history="1">
        <w:r w:rsidR="00F77101">
          <w:rPr>
            <w:rFonts w:ascii="Times New Roman" w:eastAsia="Times New Roman" w:hAnsi="Times New Roman"/>
            <w:color w:val="0000FF"/>
            <w:sz w:val="23"/>
            <w:u w:val="single"/>
          </w:rPr>
          <w:t>22</w:t>
        </w:r>
      </w:hyperlink>
    </w:p>
    <w:p w14:paraId="76C4AEEE" w14:textId="77777777" w:rsidR="00F77101" w:rsidRDefault="001458AB">
      <w:pPr>
        <w:tabs>
          <w:tab w:val="left" w:pos="1520"/>
          <w:tab w:val="left" w:leader="dot" w:pos="9040"/>
        </w:tabs>
        <w:spacing w:line="0" w:lineRule="atLeast"/>
        <w:ind w:left="1000"/>
        <w:rPr>
          <w:rFonts w:ascii="Times New Roman" w:eastAsia="Times New Roman" w:hAnsi="Times New Roman"/>
          <w:color w:val="0000FF"/>
          <w:sz w:val="23"/>
          <w:u w:val="single"/>
        </w:rPr>
      </w:pPr>
      <w:hyperlink w:anchor="page54" w:history="1">
        <w:r w:rsidR="00F77101">
          <w:rPr>
            <w:rFonts w:ascii="Times New Roman" w:eastAsia="Times New Roman" w:hAnsi="Times New Roman"/>
            <w:color w:val="0000FF"/>
            <w:sz w:val="24"/>
            <w:u w:val="single"/>
          </w:rPr>
          <w:t>3.8</w:t>
        </w:r>
      </w:hyperlink>
      <w:r w:rsidR="00F77101">
        <w:rPr>
          <w:rFonts w:ascii="Times New Roman" w:eastAsia="Times New Roman" w:hAnsi="Times New Roman"/>
          <w:color w:val="0000FF"/>
          <w:sz w:val="24"/>
          <w:u w:val="single"/>
        </w:rPr>
        <w:tab/>
      </w:r>
      <w:hyperlink w:anchor="page54" w:history="1">
        <w:r w:rsidR="00F77101">
          <w:rPr>
            <w:rFonts w:ascii="Times New Roman" w:eastAsia="Times New Roman" w:hAnsi="Times New Roman"/>
            <w:color w:val="0000FF"/>
            <w:sz w:val="24"/>
            <w:u w:val="single"/>
          </w:rPr>
          <w:t>Reporting Obligations</w:t>
        </w:r>
      </w:hyperlink>
      <w:r w:rsidR="00F77101">
        <w:rPr>
          <w:rFonts w:ascii="Times New Roman" w:eastAsia="Times New Roman" w:hAnsi="Times New Roman"/>
          <w:color w:val="0000FF"/>
          <w:sz w:val="24"/>
          <w:u w:val="single"/>
        </w:rPr>
        <w:tab/>
      </w:r>
      <w:hyperlink w:anchor="page54" w:history="1">
        <w:r w:rsidR="00F77101">
          <w:rPr>
            <w:rFonts w:ascii="Times New Roman" w:eastAsia="Times New Roman" w:hAnsi="Times New Roman"/>
            <w:color w:val="0000FF"/>
            <w:sz w:val="23"/>
            <w:u w:val="single"/>
          </w:rPr>
          <w:t>22</w:t>
        </w:r>
      </w:hyperlink>
    </w:p>
    <w:p w14:paraId="7277C4F0" w14:textId="77777777" w:rsidR="00F77101" w:rsidRDefault="001458AB">
      <w:pPr>
        <w:tabs>
          <w:tab w:val="left" w:pos="1520"/>
        </w:tabs>
        <w:spacing w:line="0" w:lineRule="atLeast"/>
        <w:ind w:left="1000"/>
        <w:rPr>
          <w:rFonts w:ascii="Times New Roman" w:eastAsia="Times New Roman" w:hAnsi="Times New Roman"/>
          <w:color w:val="0000FF"/>
          <w:sz w:val="24"/>
          <w:u w:val="single"/>
        </w:rPr>
      </w:pPr>
      <w:hyperlink w:anchor="page54" w:history="1">
        <w:r w:rsidR="00F77101">
          <w:rPr>
            <w:rFonts w:ascii="Times New Roman" w:eastAsia="Times New Roman" w:hAnsi="Times New Roman"/>
            <w:color w:val="0000FF"/>
            <w:sz w:val="24"/>
            <w:u w:val="single"/>
          </w:rPr>
          <w:t>3.9</w:t>
        </w:r>
      </w:hyperlink>
      <w:r w:rsidR="00F77101">
        <w:rPr>
          <w:rFonts w:ascii="Times New Roman" w:eastAsia="Times New Roman" w:hAnsi="Times New Roman"/>
          <w:color w:val="0000FF"/>
          <w:sz w:val="24"/>
          <w:u w:val="single"/>
        </w:rPr>
        <w:tab/>
      </w:r>
      <w:hyperlink w:anchor="page54" w:history="1">
        <w:r w:rsidR="00F77101">
          <w:rPr>
            <w:rFonts w:ascii="Times New Roman" w:eastAsia="Times New Roman" w:hAnsi="Times New Roman"/>
            <w:color w:val="0000FF"/>
            <w:sz w:val="24"/>
            <w:u w:val="single"/>
          </w:rPr>
          <w:t>Documents Prepared by the Contractor to be the Property of the Contracting</w:t>
        </w:r>
      </w:hyperlink>
    </w:p>
    <w:p w14:paraId="77CB1B5A" w14:textId="77777777" w:rsidR="00F77101" w:rsidRDefault="001458AB">
      <w:pPr>
        <w:tabs>
          <w:tab w:val="left" w:leader="dot" w:pos="9040"/>
        </w:tabs>
        <w:spacing w:line="0" w:lineRule="atLeast"/>
        <w:ind w:left="1000"/>
        <w:rPr>
          <w:rFonts w:ascii="Times New Roman" w:eastAsia="Times New Roman" w:hAnsi="Times New Roman"/>
          <w:color w:val="0000FF"/>
          <w:sz w:val="23"/>
          <w:u w:val="single"/>
        </w:rPr>
      </w:pPr>
      <w:hyperlink w:anchor="page54" w:history="1">
        <w:r w:rsidR="00F77101">
          <w:rPr>
            <w:rFonts w:ascii="Times New Roman" w:eastAsia="Times New Roman" w:hAnsi="Times New Roman"/>
            <w:color w:val="0000FF"/>
            <w:sz w:val="24"/>
            <w:u w:val="single"/>
          </w:rPr>
          <w:t>Authority</w:t>
        </w:r>
      </w:hyperlink>
      <w:r w:rsidR="00F77101">
        <w:rPr>
          <w:rFonts w:ascii="Times New Roman" w:eastAsia="Times New Roman" w:hAnsi="Times New Roman"/>
          <w:color w:val="0000FF"/>
          <w:sz w:val="24"/>
          <w:u w:val="single"/>
        </w:rPr>
        <w:tab/>
      </w:r>
      <w:hyperlink w:anchor="page54" w:history="1">
        <w:r w:rsidR="00F77101">
          <w:rPr>
            <w:rFonts w:ascii="Times New Roman" w:eastAsia="Times New Roman" w:hAnsi="Times New Roman"/>
            <w:color w:val="0000FF"/>
            <w:sz w:val="23"/>
            <w:u w:val="single"/>
          </w:rPr>
          <w:t>22</w:t>
        </w:r>
      </w:hyperlink>
    </w:p>
    <w:p w14:paraId="45E548C0" w14:textId="77777777" w:rsidR="00F77101" w:rsidRDefault="001458AB">
      <w:pPr>
        <w:tabs>
          <w:tab w:val="left" w:pos="1520"/>
          <w:tab w:val="left" w:leader="dot" w:pos="9040"/>
        </w:tabs>
        <w:spacing w:line="0" w:lineRule="atLeast"/>
        <w:ind w:left="1000"/>
        <w:rPr>
          <w:rFonts w:ascii="Times New Roman" w:eastAsia="Times New Roman" w:hAnsi="Times New Roman"/>
          <w:color w:val="0000FF"/>
          <w:sz w:val="23"/>
          <w:u w:val="single"/>
        </w:rPr>
      </w:pPr>
      <w:hyperlink w:anchor="page55" w:history="1">
        <w:r w:rsidR="00F77101">
          <w:rPr>
            <w:rFonts w:ascii="Times New Roman" w:eastAsia="Times New Roman" w:hAnsi="Times New Roman"/>
            <w:color w:val="0000FF"/>
            <w:sz w:val="24"/>
            <w:u w:val="single"/>
          </w:rPr>
          <w:t>3.10</w:t>
        </w:r>
      </w:hyperlink>
      <w:r w:rsidR="00F77101">
        <w:rPr>
          <w:rFonts w:ascii="Times New Roman" w:eastAsia="Times New Roman" w:hAnsi="Times New Roman"/>
          <w:color w:val="0000FF"/>
          <w:sz w:val="24"/>
          <w:u w:val="single"/>
        </w:rPr>
        <w:tab/>
      </w:r>
      <w:hyperlink w:anchor="page55" w:history="1">
        <w:r w:rsidR="00F77101">
          <w:rPr>
            <w:rFonts w:ascii="Times New Roman" w:eastAsia="Times New Roman" w:hAnsi="Times New Roman"/>
            <w:color w:val="0000FF"/>
            <w:sz w:val="24"/>
            <w:u w:val="single"/>
          </w:rPr>
          <w:t>Equipment, Vehicles and Materials Furnished by the Contracting Authority</w:t>
        </w:r>
      </w:hyperlink>
      <w:r w:rsidR="00F77101">
        <w:rPr>
          <w:rFonts w:ascii="Times New Roman" w:eastAsia="Times New Roman" w:hAnsi="Times New Roman"/>
          <w:color w:val="0000FF"/>
          <w:sz w:val="24"/>
          <w:u w:val="single"/>
        </w:rPr>
        <w:tab/>
      </w:r>
      <w:hyperlink w:anchor="page55" w:history="1">
        <w:r w:rsidR="00F77101">
          <w:rPr>
            <w:rFonts w:ascii="Times New Roman" w:eastAsia="Times New Roman" w:hAnsi="Times New Roman"/>
            <w:color w:val="0000FF"/>
            <w:sz w:val="23"/>
            <w:u w:val="single"/>
          </w:rPr>
          <w:t>23</w:t>
        </w:r>
      </w:hyperlink>
    </w:p>
    <w:p w14:paraId="0824CDBD" w14:textId="77777777" w:rsidR="00F77101" w:rsidRDefault="001458AB">
      <w:pPr>
        <w:tabs>
          <w:tab w:val="left" w:leader="dot" w:pos="9040"/>
        </w:tabs>
        <w:spacing w:line="0" w:lineRule="atLeast"/>
        <w:ind w:left="1000"/>
        <w:rPr>
          <w:rFonts w:ascii="Times New Roman" w:eastAsia="Times New Roman" w:hAnsi="Times New Roman"/>
          <w:color w:val="0000FF"/>
          <w:sz w:val="23"/>
          <w:u w:val="single"/>
        </w:rPr>
      </w:pPr>
      <w:hyperlink w:anchor="page55" w:history="1">
        <w:r w:rsidR="00F77101">
          <w:rPr>
            <w:rFonts w:ascii="Times New Roman" w:eastAsia="Times New Roman" w:hAnsi="Times New Roman"/>
            <w:color w:val="0000FF"/>
            <w:sz w:val="24"/>
            <w:u w:val="single"/>
          </w:rPr>
          <w:t>3.11 Equipment and Materials Provided by the Contractors</w:t>
        </w:r>
      </w:hyperlink>
      <w:r w:rsidR="00F77101">
        <w:rPr>
          <w:rFonts w:ascii="Times New Roman" w:eastAsia="Times New Roman" w:hAnsi="Times New Roman"/>
          <w:color w:val="0000FF"/>
          <w:sz w:val="24"/>
          <w:u w:val="single"/>
        </w:rPr>
        <w:tab/>
      </w:r>
      <w:hyperlink w:anchor="page55" w:history="1">
        <w:r w:rsidR="00F77101">
          <w:rPr>
            <w:rFonts w:ascii="Times New Roman" w:eastAsia="Times New Roman" w:hAnsi="Times New Roman"/>
            <w:color w:val="0000FF"/>
            <w:sz w:val="23"/>
            <w:u w:val="single"/>
          </w:rPr>
          <w:t>23</w:t>
        </w:r>
      </w:hyperlink>
    </w:p>
    <w:p w14:paraId="06F572ED" w14:textId="77777777" w:rsidR="00F77101" w:rsidRDefault="001458AB">
      <w:pPr>
        <w:tabs>
          <w:tab w:val="left" w:pos="1520"/>
          <w:tab w:val="left" w:leader="dot" w:pos="9040"/>
        </w:tabs>
        <w:spacing w:line="0" w:lineRule="atLeast"/>
        <w:ind w:left="1000"/>
        <w:rPr>
          <w:rFonts w:ascii="Times New Roman" w:eastAsia="Times New Roman" w:hAnsi="Times New Roman"/>
          <w:color w:val="0000FF"/>
          <w:sz w:val="23"/>
          <w:u w:val="single"/>
        </w:rPr>
      </w:pPr>
      <w:hyperlink w:anchor="page55" w:history="1">
        <w:r w:rsidR="00F77101">
          <w:rPr>
            <w:rFonts w:ascii="Times New Roman" w:eastAsia="Times New Roman" w:hAnsi="Times New Roman"/>
            <w:color w:val="0000FF"/>
            <w:sz w:val="24"/>
            <w:u w:val="single"/>
          </w:rPr>
          <w:t>4.1</w:t>
        </w:r>
      </w:hyperlink>
      <w:r w:rsidR="00F77101">
        <w:rPr>
          <w:rFonts w:ascii="Times New Roman" w:eastAsia="Times New Roman" w:hAnsi="Times New Roman"/>
          <w:color w:val="0000FF"/>
          <w:sz w:val="24"/>
          <w:u w:val="single"/>
        </w:rPr>
        <w:tab/>
      </w:r>
      <w:hyperlink w:anchor="page55" w:history="1">
        <w:r w:rsidR="00F77101">
          <w:rPr>
            <w:rFonts w:ascii="Times New Roman" w:eastAsia="Times New Roman" w:hAnsi="Times New Roman"/>
            <w:color w:val="0000FF"/>
            <w:sz w:val="24"/>
            <w:u w:val="single"/>
          </w:rPr>
          <w:t>General</w:t>
        </w:r>
      </w:hyperlink>
      <w:r w:rsidR="00F77101">
        <w:rPr>
          <w:rFonts w:ascii="Times New Roman" w:eastAsia="Times New Roman" w:hAnsi="Times New Roman"/>
          <w:color w:val="0000FF"/>
          <w:sz w:val="24"/>
          <w:u w:val="single"/>
        </w:rPr>
        <w:tab/>
      </w:r>
      <w:hyperlink w:anchor="page55" w:history="1">
        <w:r w:rsidR="00F77101">
          <w:rPr>
            <w:rFonts w:ascii="Times New Roman" w:eastAsia="Times New Roman" w:hAnsi="Times New Roman"/>
            <w:color w:val="0000FF"/>
            <w:sz w:val="23"/>
            <w:u w:val="single"/>
          </w:rPr>
          <w:t>23</w:t>
        </w:r>
      </w:hyperlink>
    </w:p>
    <w:p w14:paraId="1146A878" w14:textId="77777777" w:rsidR="00F77101" w:rsidRDefault="001458AB">
      <w:pPr>
        <w:tabs>
          <w:tab w:val="left" w:pos="1520"/>
          <w:tab w:val="left" w:leader="dot" w:pos="9040"/>
        </w:tabs>
        <w:spacing w:line="0" w:lineRule="atLeast"/>
        <w:ind w:left="1000"/>
        <w:rPr>
          <w:rFonts w:ascii="Times New Roman" w:eastAsia="Times New Roman" w:hAnsi="Times New Roman"/>
          <w:color w:val="0000FF"/>
          <w:sz w:val="23"/>
          <w:u w:val="single"/>
        </w:rPr>
      </w:pPr>
      <w:hyperlink w:anchor="page55" w:history="1">
        <w:r w:rsidR="00F77101">
          <w:rPr>
            <w:rFonts w:ascii="Times New Roman" w:eastAsia="Times New Roman" w:hAnsi="Times New Roman"/>
            <w:color w:val="0000FF"/>
            <w:sz w:val="24"/>
            <w:u w:val="single"/>
          </w:rPr>
          <w:t>4.2</w:t>
        </w:r>
      </w:hyperlink>
      <w:r w:rsidR="00F77101">
        <w:rPr>
          <w:rFonts w:ascii="Times New Roman" w:eastAsia="Times New Roman" w:hAnsi="Times New Roman"/>
          <w:color w:val="0000FF"/>
          <w:sz w:val="24"/>
          <w:u w:val="single"/>
        </w:rPr>
        <w:tab/>
      </w:r>
      <w:hyperlink w:anchor="page55" w:history="1">
        <w:r w:rsidR="00F77101">
          <w:rPr>
            <w:rFonts w:ascii="Times New Roman" w:eastAsia="Times New Roman" w:hAnsi="Times New Roman"/>
            <w:color w:val="0000FF"/>
            <w:sz w:val="24"/>
            <w:u w:val="single"/>
          </w:rPr>
          <w:t>Description of Personnel</w:t>
        </w:r>
      </w:hyperlink>
      <w:r w:rsidR="00F77101">
        <w:rPr>
          <w:rFonts w:ascii="Times New Roman" w:eastAsia="Times New Roman" w:hAnsi="Times New Roman"/>
          <w:color w:val="0000FF"/>
          <w:sz w:val="24"/>
          <w:u w:val="single"/>
        </w:rPr>
        <w:tab/>
      </w:r>
      <w:hyperlink w:anchor="page55" w:history="1">
        <w:r w:rsidR="00F77101">
          <w:rPr>
            <w:rFonts w:ascii="Times New Roman" w:eastAsia="Times New Roman" w:hAnsi="Times New Roman"/>
            <w:color w:val="0000FF"/>
            <w:sz w:val="23"/>
            <w:u w:val="single"/>
          </w:rPr>
          <w:t>23</w:t>
        </w:r>
      </w:hyperlink>
    </w:p>
    <w:p w14:paraId="5EB9CA2D" w14:textId="77777777" w:rsidR="00F77101" w:rsidRDefault="001458AB">
      <w:pPr>
        <w:tabs>
          <w:tab w:val="left" w:pos="1520"/>
          <w:tab w:val="left" w:leader="dot" w:pos="9040"/>
        </w:tabs>
        <w:spacing w:line="0" w:lineRule="atLeast"/>
        <w:ind w:left="1000"/>
        <w:rPr>
          <w:rFonts w:ascii="Times New Roman" w:eastAsia="Times New Roman" w:hAnsi="Times New Roman"/>
          <w:color w:val="0000FF"/>
          <w:sz w:val="23"/>
          <w:u w:val="single"/>
        </w:rPr>
      </w:pPr>
      <w:hyperlink w:anchor="page56" w:history="1">
        <w:r w:rsidR="00F77101">
          <w:rPr>
            <w:rFonts w:ascii="Times New Roman" w:eastAsia="Times New Roman" w:hAnsi="Times New Roman"/>
            <w:color w:val="0000FF"/>
            <w:sz w:val="24"/>
            <w:u w:val="single"/>
          </w:rPr>
          <w:t>4.3</w:t>
        </w:r>
      </w:hyperlink>
      <w:r w:rsidR="00F77101">
        <w:rPr>
          <w:rFonts w:ascii="Times New Roman" w:eastAsia="Times New Roman" w:hAnsi="Times New Roman"/>
          <w:color w:val="0000FF"/>
          <w:sz w:val="24"/>
          <w:u w:val="single"/>
        </w:rPr>
        <w:tab/>
      </w:r>
      <w:hyperlink w:anchor="page56" w:history="1">
        <w:r w:rsidR="00F77101">
          <w:rPr>
            <w:rFonts w:ascii="Times New Roman" w:eastAsia="Times New Roman" w:hAnsi="Times New Roman"/>
            <w:color w:val="0000FF"/>
            <w:sz w:val="24"/>
            <w:u w:val="single"/>
          </w:rPr>
          <w:t>Approval of Personnel</w:t>
        </w:r>
      </w:hyperlink>
      <w:r w:rsidR="00F77101">
        <w:rPr>
          <w:rFonts w:ascii="Times New Roman" w:eastAsia="Times New Roman" w:hAnsi="Times New Roman"/>
          <w:color w:val="0000FF"/>
          <w:sz w:val="24"/>
          <w:u w:val="single"/>
        </w:rPr>
        <w:tab/>
      </w:r>
      <w:hyperlink w:anchor="page56" w:history="1">
        <w:r w:rsidR="00F77101">
          <w:rPr>
            <w:rFonts w:ascii="Times New Roman" w:eastAsia="Times New Roman" w:hAnsi="Times New Roman"/>
            <w:color w:val="0000FF"/>
            <w:sz w:val="23"/>
            <w:u w:val="single"/>
          </w:rPr>
          <w:t>24</w:t>
        </w:r>
      </w:hyperlink>
    </w:p>
    <w:p w14:paraId="188DFE3C" w14:textId="77777777" w:rsidR="00F77101" w:rsidRDefault="001458AB">
      <w:pPr>
        <w:tabs>
          <w:tab w:val="left" w:pos="1520"/>
          <w:tab w:val="left" w:leader="dot" w:pos="9040"/>
        </w:tabs>
        <w:spacing w:line="0" w:lineRule="atLeast"/>
        <w:ind w:left="1000"/>
        <w:rPr>
          <w:rFonts w:ascii="Times New Roman" w:eastAsia="Times New Roman" w:hAnsi="Times New Roman"/>
          <w:color w:val="0000FF"/>
          <w:sz w:val="23"/>
          <w:u w:val="single"/>
        </w:rPr>
      </w:pPr>
      <w:hyperlink w:anchor="page56" w:history="1">
        <w:r w:rsidR="00F77101">
          <w:rPr>
            <w:rFonts w:ascii="Times New Roman" w:eastAsia="Times New Roman" w:hAnsi="Times New Roman"/>
            <w:color w:val="0000FF"/>
            <w:sz w:val="24"/>
            <w:u w:val="single"/>
          </w:rPr>
          <w:t>4.4</w:t>
        </w:r>
      </w:hyperlink>
      <w:r w:rsidR="00F77101">
        <w:rPr>
          <w:rFonts w:ascii="Times New Roman" w:eastAsia="Times New Roman" w:hAnsi="Times New Roman"/>
          <w:color w:val="0000FF"/>
          <w:sz w:val="24"/>
          <w:u w:val="single"/>
        </w:rPr>
        <w:tab/>
      </w:r>
      <w:hyperlink w:anchor="page56" w:history="1">
        <w:r w:rsidR="00F77101">
          <w:rPr>
            <w:rFonts w:ascii="Times New Roman" w:eastAsia="Times New Roman" w:hAnsi="Times New Roman"/>
            <w:color w:val="0000FF"/>
            <w:sz w:val="24"/>
            <w:u w:val="single"/>
          </w:rPr>
          <w:t>Working Hours, Overtime, Leave, etc.</w:t>
        </w:r>
      </w:hyperlink>
      <w:r w:rsidR="00F77101">
        <w:rPr>
          <w:rFonts w:ascii="Times New Roman" w:eastAsia="Times New Roman" w:hAnsi="Times New Roman"/>
          <w:color w:val="0000FF"/>
          <w:sz w:val="24"/>
          <w:u w:val="single"/>
        </w:rPr>
        <w:tab/>
      </w:r>
      <w:hyperlink w:anchor="page56" w:history="1">
        <w:r w:rsidR="00F77101">
          <w:rPr>
            <w:rFonts w:ascii="Times New Roman" w:eastAsia="Times New Roman" w:hAnsi="Times New Roman"/>
            <w:color w:val="0000FF"/>
            <w:sz w:val="23"/>
            <w:u w:val="single"/>
          </w:rPr>
          <w:t>24</w:t>
        </w:r>
      </w:hyperlink>
    </w:p>
    <w:p w14:paraId="1A5F0E21" w14:textId="77777777" w:rsidR="00F77101" w:rsidRDefault="001458AB">
      <w:pPr>
        <w:tabs>
          <w:tab w:val="left" w:pos="1520"/>
          <w:tab w:val="left" w:leader="dot" w:pos="9040"/>
        </w:tabs>
        <w:spacing w:line="0" w:lineRule="atLeast"/>
        <w:ind w:left="1000"/>
        <w:rPr>
          <w:rFonts w:ascii="Times New Roman" w:eastAsia="Times New Roman" w:hAnsi="Times New Roman"/>
          <w:color w:val="0000FF"/>
          <w:sz w:val="23"/>
          <w:u w:val="single"/>
        </w:rPr>
      </w:pPr>
      <w:hyperlink w:anchor="page56" w:history="1">
        <w:r w:rsidR="00F77101">
          <w:rPr>
            <w:rFonts w:ascii="Times New Roman" w:eastAsia="Times New Roman" w:hAnsi="Times New Roman"/>
            <w:color w:val="0000FF"/>
            <w:sz w:val="24"/>
            <w:u w:val="single"/>
          </w:rPr>
          <w:t>4.5</w:t>
        </w:r>
      </w:hyperlink>
      <w:r w:rsidR="00F77101">
        <w:rPr>
          <w:rFonts w:ascii="Times New Roman" w:eastAsia="Times New Roman" w:hAnsi="Times New Roman"/>
          <w:color w:val="0000FF"/>
          <w:sz w:val="24"/>
          <w:u w:val="single"/>
        </w:rPr>
        <w:tab/>
      </w:r>
      <w:hyperlink w:anchor="page56" w:history="1">
        <w:r w:rsidR="00F77101">
          <w:rPr>
            <w:rFonts w:ascii="Times New Roman" w:eastAsia="Times New Roman" w:hAnsi="Times New Roman"/>
            <w:color w:val="0000FF"/>
            <w:sz w:val="24"/>
            <w:u w:val="single"/>
          </w:rPr>
          <w:t>Removal and/or Replacement of Personnel</w:t>
        </w:r>
      </w:hyperlink>
      <w:r w:rsidR="00F77101">
        <w:rPr>
          <w:rFonts w:ascii="Times New Roman" w:eastAsia="Times New Roman" w:hAnsi="Times New Roman"/>
          <w:color w:val="0000FF"/>
          <w:sz w:val="24"/>
          <w:u w:val="single"/>
        </w:rPr>
        <w:tab/>
      </w:r>
      <w:hyperlink w:anchor="page56" w:history="1">
        <w:r w:rsidR="00F77101">
          <w:rPr>
            <w:rFonts w:ascii="Times New Roman" w:eastAsia="Times New Roman" w:hAnsi="Times New Roman"/>
            <w:color w:val="0000FF"/>
            <w:sz w:val="23"/>
            <w:u w:val="single"/>
          </w:rPr>
          <w:t>24</w:t>
        </w:r>
      </w:hyperlink>
    </w:p>
    <w:p w14:paraId="4BADC2A8" w14:textId="77777777" w:rsidR="00F77101" w:rsidRDefault="001458AB">
      <w:pPr>
        <w:tabs>
          <w:tab w:val="left" w:pos="1520"/>
          <w:tab w:val="left" w:leader="dot" w:pos="9040"/>
        </w:tabs>
        <w:spacing w:line="0" w:lineRule="atLeast"/>
        <w:ind w:left="1000"/>
        <w:rPr>
          <w:rFonts w:ascii="Times New Roman" w:eastAsia="Times New Roman" w:hAnsi="Times New Roman"/>
          <w:color w:val="0000FF"/>
          <w:sz w:val="23"/>
          <w:u w:val="single"/>
        </w:rPr>
      </w:pPr>
      <w:hyperlink w:anchor="page57" w:history="1">
        <w:r w:rsidR="00F77101">
          <w:rPr>
            <w:rFonts w:ascii="Times New Roman" w:eastAsia="Times New Roman" w:hAnsi="Times New Roman"/>
            <w:color w:val="0000FF"/>
            <w:sz w:val="24"/>
            <w:u w:val="single"/>
          </w:rPr>
          <w:t>4.6</w:t>
        </w:r>
      </w:hyperlink>
      <w:r w:rsidR="00F77101">
        <w:rPr>
          <w:rFonts w:ascii="Times New Roman" w:eastAsia="Times New Roman" w:hAnsi="Times New Roman"/>
          <w:color w:val="0000FF"/>
          <w:sz w:val="24"/>
          <w:u w:val="single"/>
        </w:rPr>
        <w:tab/>
      </w:r>
      <w:hyperlink w:anchor="page57" w:history="1">
        <w:r w:rsidR="00F77101">
          <w:rPr>
            <w:rFonts w:ascii="Times New Roman" w:eastAsia="Times New Roman" w:hAnsi="Times New Roman"/>
            <w:color w:val="0000FF"/>
            <w:sz w:val="24"/>
            <w:u w:val="single"/>
          </w:rPr>
          <w:t>Resident Project Director</w:t>
        </w:r>
      </w:hyperlink>
      <w:r w:rsidR="00F77101">
        <w:rPr>
          <w:rFonts w:ascii="Times New Roman" w:eastAsia="Times New Roman" w:hAnsi="Times New Roman"/>
          <w:color w:val="0000FF"/>
          <w:sz w:val="24"/>
          <w:u w:val="single"/>
        </w:rPr>
        <w:tab/>
      </w:r>
      <w:hyperlink w:anchor="page57" w:history="1">
        <w:r w:rsidR="00F77101">
          <w:rPr>
            <w:rFonts w:ascii="Times New Roman" w:eastAsia="Times New Roman" w:hAnsi="Times New Roman"/>
            <w:color w:val="0000FF"/>
            <w:sz w:val="23"/>
            <w:u w:val="single"/>
          </w:rPr>
          <w:t>25</w:t>
        </w:r>
      </w:hyperlink>
    </w:p>
    <w:p w14:paraId="6411897C" w14:textId="77777777" w:rsidR="00F77101" w:rsidRDefault="001458AB">
      <w:pPr>
        <w:tabs>
          <w:tab w:val="left" w:pos="1520"/>
          <w:tab w:val="left" w:leader="dot" w:pos="9040"/>
        </w:tabs>
        <w:spacing w:line="0" w:lineRule="atLeast"/>
        <w:ind w:left="1000"/>
        <w:rPr>
          <w:rFonts w:ascii="Times New Roman" w:eastAsia="Times New Roman" w:hAnsi="Times New Roman"/>
          <w:color w:val="0000FF"/>
          <w:sz w:val="23"/>
          <w:u w:val="single"/>
        </w:rPr>
      </w:pPr>
      <w:hyperlink w:anchor="page57" w:history="1">
        <w:r w:rsidR="00F77101">
          <w:rPr>
            <w:rFonts w:ascii="Times New Roman" w:eastAsia="Times New Roman" w:hAnsi="Times New Roman"/>
            <w:color w:val="0000FF"/>
            <w:sz w:val="24"/>
            <w:u w:val="single"/>
          </w:rPr>
          <w:t>5.1</w:t>
        </w:r>
      </w:hyperlink>
      <w:r w:rsidR="00F77101">
        <w:rPr>
          <w:rFonts w:ascii="Times New Roman" w:eastAsia="Times New Roman" w:hAnsi="Times New Roman"/>
          <w:color w:val="0000FF"/>
          <w:sz w:val="24"/>
          <w:u w:val="single"/>
        </w:rPr>
        <w:tab/>
      </w:r>
      <w:hyperlink w:anchor="page57" w:history="1">
        <w:r w:rsidR="00F77101">
          <w:rPr>
            <w:rFonts w:ascii="Times New Roman" w:eastAsia="Times New Roman" w:hAnsi="Times New Roman"/>
            <w:color w:val="0000FF"/>
            <w:sz w:val="24"/>
            <w:u w:val="single"/>
          </w:rPr>
          <w:t>Assistance and Exemptions</w:t>
        </w:r>
      </w:hyperlink>
      <w:r w:rsidR="00F77101">
        <w:rPr>
          <w:rFonts w:ascii="Times New Roman" w:eastAsia="Times New Roman" w:hAnsi="Times New Roman"/>
          <w:color w:val="0000FF"/>
          <w:sz w:val="24"/>
          <w:u w:val="single"/>
        </w:rPr>
        <w:tab/>
      </w:r>
      <w:hyperlink w:anchor="page57" w:history="1">
        <w:r w:rsidR="00F77101">
          <w:rPr>
            <w:rFonts w:ascii="Times New Roman" w:eastAsia="Times New Roman" w:hAnsi="Times New Roman"/>
            <w:color w:val="0000FF"/>
            <w:sz w:val="23"/>
            <w:u w:val="single"/>
          </w:rPr>
          <w:t>25</w:t>
        </w:r>
      </w:hyperlink>
    </w:p>
    <w:p w14:paraId="0FD44DD0" w14:textId="77777777" w:rsidR="00F77101" w:rsidRDefault="001458AB">
      <w:pPr>
        <w:tabs>
          <w:tab w:val="left" w:pos="1520"/>
          <w:tab w:val="left" w:leader="dot" w:pos="9040"/>
        </w:tabs>
        <w:spacing w:line="0" w:lineRule="atLeast"/>
        <w:ind w:left="1000"/>
        <w:rPr>
          <w:rFonts w:ascii="Times New Roman" w:eastAsia="Times New Roman" w:hAnsi="Times New Roman"/>
          <w:color w:val="0000FF"/>
          <w:sz w:val="23"/>
          <w:u w:val="single"/>
        </w:rPr>
      </w:pPr>
      <w:hyperlink w:anchor="page58" w:history="1">
        <w:r w:rsidR="00F77101">
          <w:rPr>
            <w:rFonts w:ascii="Times New Roman" w:eastAsia="Times New Roman" w:hAnsi="Times New Roman"/>
            <w:color w:val="0000FF"/>
            <w:sz w:val="24"/>
            <w:u w:val="single"/>
          </w:rPr>
          <w:t>5.2</w:t>
        </w:r>
      </w:hyperlink>
      <w:r w:rsidR="00F77101">
        <w:rPr>
          <w:rFonts w:ascii="Times New Roman" w:eastAsia="Times New Roman" w:hAnsi="Times New Roman"/>
          <w:color w:val="0000FF"/>
          <w:sz w:val="24"/>
          <w:u w:val="single"/>
        </w:rPr>
        <w:tab/>
      </w:r>
      <w:hyperlink w:anchor="page58" w:history="1">
        <w:r w:rsidR="00F77101">
          <w:rPr>
            <w:rFonts w:ascii="Times New Roman" w:eastAsia="Times New Roman" w:hAnsi="Times New Roman"/>
            <w:color w:val="0000FF"/>
            <w:sz w:val="24"/>
            <w:u w:val="single"/>
          </w:rPr>
          <w:t>Access to Land</w:t>
        </w:r>
      </w:hyperlink>
      <w:r w:rsidR="00F77101">
        <w:rPr>
          <w:rFonts w:ascii="Times New Roman" w:eastAsia="Times New Roman" w:hAnsi="Times New Roman"/>
          <w:color w:val="0000FF"/>
          <w:sz w:val="24"/>
          <w:u w:val="single"/>
        </w:rPr>
        <w:tab/>
      </w:r>
      <w:hyperlink w:anchor="page58" w:history="1">
        <w:r w:rsidR="00F77101">
          <w:rPr>
            <w:rFonts w:ascii="Times New Roman" w:eastAsia="Times New Roman" w:hAnsi="Times New Roman"/>
            <w:color w:val="0000FF"/>
            <w:sz w:val="23"/>
            <w:u w:val="single"/>
          </w:rPr>
          <w:t>26</w:t>
        </w:r>
      </w:hyperlink>
    </w:p>
    <w:p w14:paraId="5EB9F063" w14:textId="77777777" w:rsidR="00F77101" w:rsidRDefault="001458AB">
      <w:pPr>
        <w:tabs>
          <w:tab w:val="left" w:pos="1520"/>
          <w:tab w:val="left" w:leader="dot" w:pos="9040"/>
        </w:tabs>
        <w:spacing w:line="0" w:lineRule="atLeast"/>
        <w:ind w:left="1000"/>
        <w:rPr>
          <w:rFonts w:ascii="Times New Roman" w:eastAsia="Times New Roman" w:hAnsi="Times New Roman"/>
          <w:color w:val="0000FF"/>
          <w:sz w:val="23"/>
          <w:u w:val="single"/>
        </w:rPr>
      </w:pPr>
      <w:hyperlink w:anchor="page58" w:history="1">
        <w:r w:rsidR="00F77101">
          <w:rPr>
            <w:rFonts w:ascii="Times New Roman" w:eastAsia="Times New Roman" w:hAnsi="Times New Roman"/>
            <w:color w:val="0000FF"/>
            <w:sz w:val="24"/>
            <w:u w:val="single"/>
          </w:rPr>
          <w:t>5.3</w:t>
        </w:r>
      </w:hyperlink>
      <w:r w:rsidR="00F77101">
        <w:rPr>
          <w:rFonts w:ascii="Times New Roman" w:eastAsia="Times New Roman" w:hAnsi="Times New Roman"/>
          <w:color w:val="0000FF"/>
          <w:sz w:val="24"/>
          <w:u w:val="single"/>
        </w:rPr>
        <w:tab/>
      </w:r>
      <w:hyperlink w:anchor="page58" w:history="1">
        <w:r w:rsidR="00F77101">
          <w:rPr>
            <w:rFonts w:ascii="Times New Roman" w:eastAsia="Times New Roman" w:hAnsi="Times New Roman"/>
            <w:color w:val="0000FF"/>
            <w:sz w:val="24"/>
            <w:u w:val="single"/>
          </w:rPr>
          <w:t>Change in the Applicable Law Related to Taxes and Duties</w:t>
        </w:r>
      </w:hyperlink>
      <w:r w:rsidR="00F77101">
        <w:rPr>
          <w:rFonts w:ascii="Times New Roman" w:eastAsia="Times New Roman" w:hAnsi="Times New Roman"/>
          <w:color w:val="0000FF"/>
          <w:sz w:val="24"/>
          <w:u w:val="single"/>
        </w:rPr>
        <w:tab/>
      </w:r>
      <w:hyperlink w:anchor="page58" w:history="1">
        <w:r w:rsidR="00F77101">
          <w:rPr>
            <w:rFonts w:ascii="Times New Roman" w:eastAsia="Times New Roman" w:hAnsi="Times New Roman"/>
            <w:color w:val="0000FF"/>
            <w:sz w:val="23"/>
            <w:u w:val="single"/>
          </w:rPr>
          <w:t>26</w:t>
        </w:r>
      </w:hyperlink>
    </w:p>
    <w:p w14:paraId="1E47FF47" w14:textId="77777777" w:rsidR="00F77101" w:rsidRDefault="001458AB">
      <w:pPr>
        <w:tabs>
          <w:tab w:val="left" w:pos="1520"/>
          <w:tab w:val="left" w:leader="dot" w:pos="9040"/>
        </w:tabs>
        <w:spacing w:line="0" w:lineRule="atLeast"/>
        <w:ind w:left="1000"/>
        <w:rPr>
          <w:rFonts w:ascii="Times New Roman" w:eastAsia="Times New Roman" w:hAnsi="Times New Roman"/>
          <w:color w:val="0000FF"/>
          <w:sz w:val="23"/>
          <w:u w:val="single"/>
        </w:rPr>
      </w:pPr>
      <w:hyperlink w:anchor="page58" w:history="1">
        <w:r w:rsidR="00F77101">
          <w:rPr>
            <w:rFonts w:ascii="Times New Roman" w:eastAsia="Times New Roman" w:hAnsi="Times New Roman"/>
            <w:color w:val="0000FF"/>
            <w:sz w:val="24"/>
            <w:u w:val="single"/>
          </w:rPr>
          <w:t>5.4</w:t>
        </w:r>
      </w:hyperlink>
      <w:r w:rsidR="00F77101">
        <w:rPr>
          <w:rFonts w:ascii="Times New Roman" w:eastAsia="Times New Roman" w:hAnsi="Times New Roman"/>
          <w:color w:val="0000FF"/>
          <w:sz w:val="24"/>
          <w:u w:val="single"/>
        </w:rPr>
        <w:tab/>
      </w:r>
      <w:hyperlink w:anchor="page58" w:history="1">
        <w:r w:rsidR="00F77101">
          <w:rPr>
            <w:rFonts w:ascii="Times New Roman" w:eastAsia="Times New Roman" w:hAnsi="Times New Roman"/>
            <w:color w:val="0000FF"/>
            <w:sz w:val="24"/>
            <w:u w:val="single"/>
          </w:rPr>
          <w:t>Services, Facilities and Property of the Contracting Authority</w:t>
        </w:r>
      </w:hyperlink>
      <w:r w:rsidR="00F77101">
        <w:rPr>
          <w:rFonts w:ascii="Times New Roman" w:eastAsia="Times New Roman" w:hAnsi="Times New Roman"/>
          <w:color w:val="0000FF"/>
          <w:sz w:val="24"/>
          <w:u w:val="single"/>
        </w:rPr>
        <w:tab/>
      </w:r>
      <w:hyperlink w:anchor="page58" w:history="1">
        <w:r w:rsidR="00F77101">
          <w:rPr>
            <w:rFonts w:ascii="Times New Roman" w:eastAsia="Times New Roman" w:hAnsi="Times New Roman"/>
            <w:color w:val="0000FF"/>
            <w:sz w:val="23"/>
            <w:u w:val="single"/>
          </w:rPr>
          <w:t>26</w:t>
        </w:r>
      </w:hyperlink>
    </w:p>
    <w:p w14:paraId="4B18FD31" w14:textId="77777777" w:rsidR="00F77101" w:rsidRDefault="00F77101">
      <w:pPr>
        <w:tabs>
          <w:tab w:val="left" w:pos="1520"/>
          <w:tab w:val="left" w:leader="dot" w:pos="9040"/>
        </w:tabs>
        <w:spacing w:line="0" w:lineRule="atLeast"/>
        <w:ind w:left="1000"/>
        <w:rPr>
          <w:rFonts w:ascii="Times New Roman" w:eastAsia="Times New Roman" w:hAnsi="Times New Roman"/>
          <w:color w:val="0000FF"/>
          <w:sz w:val="23"/>
          <w:u w:val="single"/>
        </w:rPr>
        <w:sectPr w:rsidR="00F77101">
          <w:pgSz w:w="11900" w:h="16841"/>
          <w:pgMar w:top="717" w:right="1159" w:bottom="1440" w:left="1440" w:header="0" w:footer="0" w:gutter="0"/>
          <w:cols w:space="0" w:equalWidth="0">
            <w:col w:w="9300"/>
          </w:cols>
          <w:docGrid w:linePitch="360"/>
        </w:sectPr>
      </w:pPr>
    </w:p>
    <w:p w14:paraId="18B615B2" w14:textId="77777777" w:rsidR="00F77101" w:rsidRDefault="00F77101">
      <w:pPr>
        <w:tabs>
          <w:tab w:val="left" w:pos="8820"/>
        </w:tabs>
        <w:spacing w:line="0" w:lineRule="atLeast"/>
        <w:ind w:left="280"/>
        <w:rPr>
          <w:rFonts w:ascii="Times New Roman" w:eastAsia="Times New Roman" w:hAnsi="Times New Roman"/>
        </w:rPr>
      </w:pPr>
      <w:bookmarkStart w:id="39" w:name="page39"/>
      <w:bookmarkEnd w:id="39"/>
      <w:r>
        <w:rPr>
          <w:rFonts w:ascii="Times New Roman" w:eastAsia="Times New Roman" w:hAnsi="Times New Roman"/>
        </w:rPr>
        <w:t>Section 6.  Standard Form of Contract</w:t>
      </w:r>
      <w:r>
        <w:rPr>
          <w:rFonts w:ascii="Times New Roman" w:eastAsia="Times New Roman" w:hAnsi="Times New Roman"/>
        </w:rPr>
        <w:tab/>
        <w:t>7</w:t>
      </w:r>
    </w:p>
    <w:p w14:paraId="1C6B1FCA" w14:textId="29A47235" w:rsidR="00F77101" w:rsidRDefault="004A585D">
      <w:pPr>
        <w:spacing w:line="20" w:lineRule="exact"/>
        <w:rPr>
          <w:rFonts w:ascii="Times New Roman" w:eastAsia="Times New Roman" w:hAnsi="Times New Roman"/>
        </w:rPr>
      </w:pPr>
      <w:r>
        <w:rPr>
          <w:rFonts w:ascii="Times New Roman" w:eastAsia="Times New Roman" w:hAnsi="Times New Roman"/>
          <w:noProof/>
          <w:lang w:val="en-US" w:eastAsia="en-US"/>
        </w:rPr>
        <w:drawing>
          <wp:anchor distT="0" distB="0" distL="114300" distR="114300" simplePos="0" relativeHeight="251680768" behindDoc="1" locked="0" layoutInCell="1" allowOverlap="1" wp14:anchorId="642498EA" wp14:editId="6E4D618E">
            <wp:simplePos x="0" y="0"/>
            <wp:positionH relativeFrom="column">
              <wp:posOffset>165100</wp:posOffset>
            </wp:positionH>
            <wp:positionV relativeFrom="paragraph">
              <wp:posOffset>12700</wp:posOffset>
            </wp:positionV>
            <wp:extent cx="5581650" cy="8890"/>
            <wp:effectExtent l="0" t="0" r="0" b="0"/>
            <wp:wrapNone/>
            <wp:docPr id="7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1650" cy="8890"/>
                    </a:xfrm>
                    <a:prstGeom prst="rect">
                      <a:avLst/>
                    </a:prstGeom>
                    <a:noFill/>
                  </pic:spPr>
                </pic:pic>
              </a:graphicData>
            </a:graphic>
            <wp14:sizeRelH relativeFrom="page">
              <wp14:pctWidth>0</wp14:pctWidth>
            </wp14:sizeRelH>
            <wp14:sizeRelV relativeFrom="page">
              <wp14:pctHeight>0</wp14:pctHeight>
            </wp14:sizeRelV>
          </wp:anchor>
        </w:drawing>
      </w:r>
    </w:p>
    <w:p w14:paraId="54AF3EDB" w14:textId="77777777" w:rsidR="00F77101" w:rsidRDefault="00F77101">
      <w:pPr>
        <w:spacing w:line="200" w:lineRule="exact"/>
        <w:rPr>
          <w:rFonts w:ascii="Times New Roman" w:eastAsia="Times New Roman" w:hAnsi="Times New Roman"/>
        </w:rPr>
      </w:pPr>
    </w:p>
    <w:p w14:paraId="620B336B" w14:textId="77777777" w:rsidR="00F77101" w:rsidRDefault="00F77101">
      <w:pPr>
        <w:spacing w:line="268" w:lineRule="exact"/>
        <w:rPr>
          <w:rFonts w:ascii="Times New Roman" w:eastAsia="Times New Roman" w:hAnsi="Times New Roman"/>
        </w:rPr>
      </w:pPr>
    </w:p>
    <w:p w14:paraId="62C0843C" w14:textId="77777777" w:rsidR="00F77101" w:rsidRDefault="001458AB">
      <w:pPr>
        <w:tabs>
          <w:tab w:val="left" w:pos="1520"/>
          <w:tab w:val="left" w:leader="dot" w:pos="9040"/>
        </w:tabs>
        <w:spacing w:line="0" w:lineRule="atLeast"/>
        <w:ind w:left="1000"/>
        <w:rPr>
          <w:rFonts w:ascii="Times New Roman" w:eastAsia="Times New Roman" w:hAnsi="Times New Roman"/>
          <w:color w:val="0000FF"/>
          <w:sz w:val="23"/>
          <w:u w:val="single"/>
        </w:rPr>
      </w:pPr>
      <w:hyperlink w:anchor="page59" w:history="1">
        <w:r w:rsidR="00F77101">
          <w:rPr>
            <w:rFonts w:ascii="Times New Roman" w:eastAsia="Times New Roman" w:hAnsi="Times New Roman"/>
            <w:color w:val="0000FF"/>
            <w:sz w:val="24"/>
            <w:u w:val="single"/>
          </w:rPr>
          <w:t>5.5</w:t>
        </w:r>
      </w:hyperlink>
      <w:r w:rsidR="00F77101">
        <w:rPr>
          <w:rFonts w:ascii="Times New Roman" w:eastAsia="Times New Roman" w:hAnsi="Times New Roman"/>
          <w:color w:val="0000FF"/>
          <w:sz w:val="24"/>
          <w:u w:val="single"/>
        </w:rPr>
        <w:tab/>
      </w:r>
      <w:hyperlink w:anchor="page59" w:history="1">
        <w:r w:rsidR="00F77101">
          <w:rPr>
            <w:rFonts w:ascii="Times New Roman" w:eastAsia="Times New Roman" w:hAnsi="Times New Roman"/>
            <w:color w:val="0000FF"/>
            <w:sz w:val="24"/>
            <w:u w:val="single"/>
          </w:rPr>
          <w:t>Payment</w:t>
        </w:r>
      </w:hyperlink>
      <w:r w:rsidR="00F77101">
        <w:rPr>
          <w:rFonts w:ascii="Times New Roman" w:eastAsia="Times New Roman" w:hAnsi="Times New Roman"/>
          <w:color w:val="0000FF"/>
          <w:sz w:val="24"/>
          <w:u w:val="single"/>
        </w:rPr>
        <w:tab/>
      </w:r>
      <w:hyperlink w:anchor="page59" w:history="1">
        <w:r w:rsidR="00F77101">
          <w:rPr>
            <w:rFonts w:ascii="Times New Roman" w:eastAsia="Times New Roman" w:hAnsi="Times New Roman"/>
            <w:color w:val="0000FF"/>
            <w:sz w:val="23"/>
            <w:u w:val="single"/>
          </w:rPr>
          <w:t>27</w:t>
        </w:r>
      </w:hyperlink>
    </w:p>
    <w:p w14:paraId="0E9DCF03" w14:textId="77777777" w:rsidR="00F77101" w:rsidRDefault="001458AB">
      <w:pPr>
        <w:tabs>
          <w:tab w:val="left" w:pos="1520"/>
          <w:tab w:val="left" w:leader="dot" w:pos="9040"/>
        </w:tabs>
        <w:spacing w:line="0" w:lineRule="atLeast"/>
        <w:ind w:left="1000"/>
        <w:rPr>
          <w:rFonts w:ascii="Times New Roman" w:eastAsia="Times New Roman" w:hAnsi="Times New Roman"/>
          <w:color w:val="0000FF"/>
          <w:sz w:val="23"/>
          <w:u w:val="single"/>
        </w:rPr>
      </w:pPr>
      <w:hyperlink w:anchor="page59" w:history="1">
        <w:r w:rsidR="00F77101">
          <w:rPr>
            <w:rFonts w:ascii="Times New Roman" w:eastAsia="Times New Roman" w:hAnsi="Times New Roman"/>
            <w:color w:val="0000FF"/>
            <w:sz w:val="24"/>
            <w:u w:val="single"/>
          </w:rPr>
          <w:t>5.6</w:t>
        </w:r>
      </w:hyperlink>
      <w:r w:rsidR="00F77101">
        <w:rPr>
          <w:rFonts w:ascii="Times New Roman" w:eastAsia="Times New Roman" w:hAnsi="Times New Roman"/>
          <w:color w:val="0000FF"/>
          <w:sz w:val="24"/>
          <w:u w:val="single"/>
        </w:rPr>
        <w:tab/>
      </w:r>
      <w:hyperlink w:anchor="page59" w:history="1">
        <w:r w:rsidR="00F77101">
          <w:rPr>
            <w:rFonts w:ascii="Times New Roman" w:eastAsia="Times New Roman" w:hAnsi="Times New Roman"/>
            <w:color w:val="0000FF"/>
            <w:sz w:val="24"/>
            <w:u w:val="single"/>
          </w:rPr>
          <w:t>Counterpart Personnel</w:t>
        </w:r>
      </w:hyperlink>
      <w:r w:rsidR="00F77101">
        <w:rPr>
          <w:rFonts w:ascii="Times New Roman" w:eastAsia="Times New Roman" w:hAnsi="Times New Roman"/>
          <w:color w:val="0000FF"/>
          <w:sz w:val="24"/>
          <w:u w:val="single"/>
        </w:rPr>
        <w:tab/>
      </w:r>
      <w:hyperlink w:anchor="page59" w:history="1">
        <w:r w:rsidR="00F77101">
          <w:rPr>
            <w:rFonts w:ascii="Times New Roman" w:eastAsia="Times New Roman" w:hAnsi="Times New Roman"/>
            <w:color w:val="0000FF"/>
            <w:sz w:val="23"/>
            <w:u w:val="single"/>
          </w:rPr>
          <w:t>27</w:t>
        </w:r>
      </w:hyperlink>
    </w:p>
    <w:p w14:paraId="571B5811" w14:textId="77777777" w:rsidR="00F77101" w:rsidRDefault="001458AB">
      <w:pPr>
        <w:tabs>
          <w:tab w:val="left" w:pos="1520"/>
          <w:tab w:val="left" w:leader="dot" w:pos="9040"/>
        </w:tabs>
        <w:spacing w:line="0" w:lineRule="atLeast"/>
        <w:ind w:left="1000"/>
        <w:rPr>
          <w:rFonts w:ascii="Times New Roman" w:eastAsia="Times New Roman" w:hAnsi="Times New Roman"/>
          <w:color w:val="0000FF"/>
          <w:sz w:val="23"/>
          <w:u w:val="single"/>
        </w:rPr>
      </w:pPr>
      <w:hyperlink w:anchor="page59" w:history="1">
        <w:r w:rsidR="00F77101">
          <w:rPr>
            <w:rFonts w:ascii="Times New Roman" w:eastAsia="Times New Roman" w:hAnsi="Times New Roman"/>
            <w:color w:val="0000FF"/>
            <w:sz w:val="24"/>
            <w:u w:val="single"/>
          </w:rPr>
          <w:t>6.1</w:t>
        </w:r>
      </w:hyperlink>
      <w:r w:rsidR="00F77101">
        <w:rPr>
          <w:rFonts w:ascii="Times New Roman" w:eastAsia="Times New Roman" w:hAnsi="Times New Roman"/>
          <w:color w:val="0000FF"/>
          <w:sz w:val="24"/>
          <w:u w:val="single"/>
        </w:rPr>
        <w:tab/>
      </w:r>
      <w:hyperlink w:anchor="page59" w:history="1">
        <w:r w:rsidR="00F77101">
          <w:rPr>
            <w:rFonts w:ascii="Times New Roman" w:eastAsia="Times New Roman" w:hAnsi="Times New Roman"/>
            <w:color w:val="0000FF"/>
            <w:sz w:val="24"/>
            <w:u w:val="single"/>
          </w:rPr>
          <w:t>Cost Estimates; Ceiling Amount</w:t>
        </w:r>
      </w:hyperlink>
      <w:r w:rsidR="00F77101">
        <w:rPr>
          <w:rFonts w:ascii="Times New Roman" w:eastAsia="Times New Roman" w:hAnsi="Times New Roman"/>
          <w:color w:val="0000FF"/>
          <w:sz w:val="24"/>
          <w:u w:val="single"/>
        </w:rPr>
        <w:tab/>
      </w:r>
      <w:hyperlink w:anchor="page59" w:history="1">
        <w:r w:rsidR="00F77101">
          <w:rPr>
            <w:rFonts w:ascii="Times New Roman" w:eastAsia="Times New Roman" w:hAnsi="Times New Roman"/>
            <w:color w:val="0000FF"/>
            <w:sz w:val="23"/>
            <w:u w:val="single"/>
          </w:rPr>
          <w:t>27</w:t>
        </w:r>
      </w:hyperlink>
    </w:p>
    <w:p w14:paraId="4F0E63EF" w14:textId="77777777" w:rsidR="00F77101" w:rsidRDefault="001458AB">
      <w:pPr>
        <w:tabs>
          <w:tab w:val="left" w:pos="1520"/>
          <w:tab w:val="left" w:leader="dot" w:pos="9040"/>
        </w:tabs>
        <w:spacing w:line="0" w:lineRule="atLeast"/>
        <w:ind w:left="1000"/>
        <w:rPr>
          <w:rFonts w:ascii="Times New Roman" w:eastAsia="Times New Roman" w:hAnsi="Times New Roman"/>
          <w:color w:val="0000FF"/>
          <w:sz w:val="23"/>
          <w:u w:val="single"/>
        </w:rPr>
      </w:pPr>
      <w:hyperlink w:anchor="page60" w:history="1">
        <w:r w:rsidR="00F77101">
          <w:rPr>
            <w:rFonts w:ascii="Times New Roman" w:eastAsia="Times New Roman" w:hAnsi="Times New Roman"/>
            <w:color w:val="0000FF"/>
            <w:sz w:val="24"/>
            <w:u w:val="single"/>
          </w:rPr>
          <w:t>6.2</w:t>
        </w:r>
      </w:hyperlink>
      <w:r w:rsidR="00F77101">
        <w:rPr>
          <w:rFonts w:ascii="Times New Roman" w:eastAsia="Times New Roman" w:hAnsi="Times New Roman"/>
          <w:color w:val="0000FF"/>
          <w:sz w:val="24"/>
          <w:u w:val="single"/>
        </w:rPr>
        <w:tab/>
      </w:r>
      <w:hyperlink w:anchor="page60" w:history="1">
        <w:r w:rsidR="00F77101">
          <w:rPr>
            <w:rFonts w:ascii="Times New Roman" w:eastAsia="Times New Roman" w:hAnsi="Times New Roman"/>
            <w:color w:val="0000FF"/>
            <w:sz w:val="24"/>
            <w:u w:val="single"/>
          </w:rPr>
          <w:t>Remuneration and Reimbursable Expenses</w:t>
        </w:r>
      </w:hyperlink>
      <w:r w:rsidR="00F77101">
        <w:rPr>
          <w:rFonts w:ascii="Times New Roman" w:eastAsia="Times New Roman" w:hAnsi="Times New Roman"/>
          <w:color w:val="0000FF"/>
          <w:sz w:val="24"/>
          <w:u w:val="single"/>
        </w:rPr>
        <w:tab/>
      </w:r>
      <w:hyperlink w:anchor="page60" w:history="1">
        <w:r w:rsidR="00F77101">
          <w:rPr>
            <w:rFonts w:ascii="Times New Roman" w:eastAsia="Times New Roman" w:hAnsi="Times New Roman"/>
            <w:color w:val="0000FF"/>
            <w:sz w:val="23"/>
            <w:u w:val="single"/>
          </w:rPr>
          <w:t>28</w:t>
        </w:r>
      </w:hyperlink>
    </w:p>
    <w:p w14:paraId="761CA6E8" w14:textId="77777777" w:rsidR="00F77101" w:rsidRDefault="001458AB">
      <w:pPr>
        <w:tabs>
          <w:tab w:val="left" w:pos="1520"/>
          <w:tab w:val="left" w:leader="dot" w:pos="9040"/>
        </w:tabs>
        <w:spacing w:line="0" w:lineRule="atLeast"/>
        <w:ind w:left="1000"/>
        <w:rPr>
          <w:rFonts w:ascii="Times New Roman" w:eastAsia="Times New Roman" w:hAnsi="Times New Roman"/>
          <w:color w:val="0000FF"/>
          <w:sz w:val="23"/>
          <w:u w:val="single"/>
        </w:rPr>
      </w:pPr>
      <w:hyperlink w:anchor="page61" w:history="1">
        <w:r w:rsidR="00F77101">
          <w:rPr>
            <w:rFonts w:ascii="Times New Roman" w:eastAsia="Times New Roman" w:hAnsi="Times New Roman"/>
            <w:color w:val="0000FF"/>
            <w:sz w:val="24"/>
            <w:u w:val="single"/>
          </w:rPr>
          <w:t>6.3</w:t>
        </w:r>
      </w:hyperlink>
      <w:r w:rsidR="00F77101">
        <w:rPr>
          <w:rFonts w:ascii="Times New Roman" w:eastAsia="Times New Roman" w:hAnsi="Times New Roman"/>
          <w:color w:val="0000FF"/>
          <w:sz w:val="24"/>
          <w:u w:val="single"/>
        </w:rPr>
        <w:tab/>
      </w:r>
      <w:hyperlink w:anchor="page61" w:history="1">
        <w:r w:rsidR="00F77101">
          <w:rPr>
            <w:rFonts w:ascii="Times New Roman" w:eastAsia="Times New Roman" w:hAnsi="Times New Roman"/>
            <w:color w:val="0000FF"/>
            <w:sz w:val="24"/>
            <w:u w:val="single"/>
          </w:rPr>
          <w:t>Currency of Payment</w:t>
        </w:r>
      </w:hyperlink>
      <w:r w:rsidR="00F77101">
        <w:rPr>
          <w:rFonts w:ascii="Times New Roman" w:eastAsia="Times New Roman" w:hAnsi="Times New Roman"/>
          <w:color w:val="0000FF"/>
          <w:sz w:val="24"/>
          <w:u w:val="single"/>
        </w:rPr>
        <w:tab/>
      </w:r>
      <w:hyperlink w:anchor="page61" w:history="1">
        <w:r w:rsidR="00F77101">
          <w:rPr>
            <w:rFonts w:ascii="Times New Roman" w:eastAsia="Times New Roman" w:hAnsi="Times New Roman"/>
            <w:color w:val="0000FF"/>
            <w:sz w:val="23"/>
            <w:u w:val="single"/>
          </w:rPr>
          <w:t>29</w:t>
        </w:r>
      </w:hyperlink>
    </w:p>
    <w:p w14:paraId="443BFF60" w14:textId="77777777" w:rsidR="00F77101" w:rsidRDefault="001458AB">
      <w:pPr>
        <w:tabs>
          <w:tab w:val="left" w:pos="1520"/>
          <w:tab w:val="left" w:leader="dot" w:pos="9040"/>
        </w:tabs>
        <w:spacing w:line="0" w:lineRule="atLeast"/>
        <w:ind w:left="1000"/>
        <w:rPr>
          <w:rFonts w:ascii="Times New Roman" w:eastAsia="Times New Roman" w:hAnsi="Times New Roman"/>
          <w:color w:val="0000FF"/>
          <w:sz w:val="23"/>
          <w:u w:val="single"/>
        </w:rPr>
      </w:pPr>
      <w:hyperlink w:anchor="page61" w:history="1">
        <w:r w:rsidR="00F77101">
          <w:rPr>
            <w:rFonts w:ascii="Times New Roman" w:eastAsia="Times New Roman" w:hAnsi="Times New Roman"/>
            <w:color w:val="0000FF"/>
            <w:sz w:val="24"/>
            <w:u w:val="single"/>
          </w:rPr>
          <w:t>6.4</w:t>
        </w:r>
      </w:hyperlink>
      <w:r w:rsidR="00F77101">
        <w:rPr>
          <w:rFonts w:ascii="Times New Roman" w:eastAsia="Times New Roman" w:hAnsi="Times New Roman"/>
          <w:color w:val="0000FF"/>
          <w:sz w:val="24"/>
          <w:u w:val="single"/>
        </w:rPr>
        <w:tab/>
      </w:r>
      <w:hyperlink w:anchor="page61" w:history="1">
        <w:r w:rsidR="00F77101">
          <w:rPr>
            <w:rFonts w:ascii="Times New Roman" w:eastAsia="Times New Roman" w:hAnsi="Times New Roman"/>
            <w:color w:val="0000FF"/>
            <w:sz w:val="24"/>
            <w:u w:val="single"/>
          </w:rPr>
          <w:t>Mode of Billing and Payment</w:t>
        </w:r>
      </w:hyperlink>
      <w:r w:rsidR="00F77101">
        <w:rPr>
          <w:rFonts w:ascii="Times New Roman" w:eastAsia="Times New Roman" w:hAnsi="Times New Roman"/>
          <w:color w:val="0000FF"/>
          <w:sz w:val="24"/>
          <w:u w:val="single"/>
        </w:rPr>
        <w:tab/>
      </w:r>
      <w:hyperlink w:anchor="page61" w:history="1">
        <w:r w:rsidR="00F77101">
          <w:rPr>
            <w:rFonts w:ascii="Times New Roman" w:eastAsia="Times New Roman" w:hAnsi="Times New Roman"/>
            <w:color w:val="0000FF"/>
            <w:sz w:val="23"/>
            <w:u w:val="single"/>
          </w:rPr>
          <w:t>29</w:t>
        </w:r>
      </w:hyperlink>
    </w:p>
    <w:p w14:paraId="4CC0F1B2" w14:textId="77777777" w:rsidR="00F77101" w:rsidRDefault="001458AB">
      <w:pPr>
        <w:tabs>
          <w:tab w:val="left" w:pos="1520"/>
          <w:tab w:val="left" w:leader="dot" w:pos="9040"/>
        </w:tabs>
        <w:spacing w:line="0" w:lineRule="atLeast"/>
        <w:ind w:left="1000"/>
        <w:rPr>
          <w:rFonts w:ascii="Times New Roman" w:eastAsia="Times New Roman" w:hAnsi="Times New Roman"/>
          <w:color w:val="0000FF"/>
          <w:sz w:val="23"/>
          <w:u w:val="single"/>
        </w:rPr>
      </w:pPr>
      <w:hyperlink w:anchor="page63" w:history="1">
        <w:r w:rsidR="00F77101">
          <w:rPr>
            <w:rFonts w:ascii="Times New Roman" w:eastAsia="Times New Roman" w:hAnsi="Times New Roman"/>
            <w:color w:val="0000FF"/>
            <w:sz w:val="24"/>
            <w:u w:val="single"/>
          </w:rPr>
          <w:t>7.1</w:t>
        </w:r>
      </w:hyperlink>
      <w:r w:rsidR="00F77101">
        <w:rPr>
          <w:rFonts w:ascii="Times New Roman" w:eastAsia="Times New Roman" w:hAnsi="Times New Roman"/>
          <w:color w:val="0000FF"/>
          <w:sz w:val="24"/>
          <w:u w:val="single"/>
        </w:rPr>
        <w:tab/>
      </w:r>
      <w:hyperlink w:anchor="page63" w:history="1">
        <w:r w:rsidR="00F77101">
          <w:rPr>
            <w:rFonts w:ascii="Times New Roman" w:eastAsia="Times New Roman" w:hAnsi="Times New Roman"/>
            <w:color w:val="0000FF"/>
            <w:sz w:val="24"/>
            <w:u w:val="single"/>
          </w:rPr>
          <w:t>Good Faith</w:t>
        </w:r>
      </w:hyperlink>
      <w:r w:rsidR="00F77101">
        <w:rPr>
          <w:rFonts w:ascii="Times New Roman" w:eastAsia="Times New Roman" w:hAnsi="Times New Roman"/>
          <w:color w:val="0000FF"/>
          <w:sz w:val="24"/>
          <w:u w:val="single"/>
        </w:rPr>
        <w:tab/>
      </w:r>
      <w:hyperlink w:anchor="page63" w:history="1">
        <w:r w:rsidR="00F77101">
          <w:rPr>
            <w:rFonts w:ascii="Times New Roman" w:eastAsia="Times New Roman" w:hAnsi="Times New Roman"/>
            <w:color w:val="0000FF"/>
            <w:sz w:val="23"/>
            <w:u w:val="single"/>
          </w:rPr>
          <w:t>31</w:t>
        </w:r>
      </w:hyperlink>
    </w:p>
    <w:p w14:paraId="2105221E" w14:textId="77777777" w:rsidR="00F77101" w:rsidRDefault="001458AB">
      <w:pPr>
        <w:tabs>
          <w:tab w:val="left" w:pos="1520"/>
          <w:tab w:val="left" w:leader="dot" w:pos="9040"/>
        </w:tabs>
        <w:spacing w:line="0" w:lineRule="atLeast"/>
        <w:ind w:left="1000"/>
        <w:rPr>
          <w:rFonts w:ascii="Times New Roman" w:eastAsia="Times New Roman" w:hAnsi="Times New Roman"/>
          <w:color w:val="0000FF"/>
          <w:sz w:val="23"/>
          <w:u w:val="single"/>
        </w:rPr>
      </w:pPr>
      <w:hyperlink w:anchor="page63" w:history="1">
        <w:r w:rsidR="00F77101">
          <w:rPr>
            <w:rFonts w:ascii="Times New Roman" w:eastAsia="Times New Roman" w:hAnsi="Times New Roman"/>
            <w:color w:val="0000FF"/>
            <w:sz w:val="24"/>
            <w:u w:val="single"/>
          </w:rPr>
          <w:t>7.2</w:t>
        </w:r>
      </w:hyperlink>
      <w:r w:rsidR="00F77101">
        <w:rPr>
          <w:rFonts w:ascii="Times New Roman" w:eastAsia="Times New Roman" w:hAnsi="Times New Roman"/>
          <w:color w:val="0000FF"/>
          <w:sz w:val="24"/>
          <w:u w:val="single"/>
        </w:rPr>
        <w:tab/>
      </w:r>
      <w:hyperlink w:anchor="page63" w:history="1">
        <w:r w:rsidR="00F77101">
          <w:rPr>
            <w:rFonts w:ascii="Times New Roman" w:eastAsia="Times New Roman" w:hAnsi="Times New Roman"/>
            <w:color w:val="0000FF"/>
            <w:sz w:val="24"/>
            <w:u w:val="single"/>
          </w:rPr>
          <w:t>Operation of the Contract</w:t>
        </w:r>
      </w:hyperlink>
      <w:r w:rsidR="00F77101">
        <w:rPr>
          <w:rFonts w:ascii="Times New Roman" w:eastAsia="Times New Roman" w:hAnsi="Times New Roman"/>
          <w:color w:val="0000FF"/>
          <w:sz w:val="24"/>
          <w:u w:val="single"/>
        </w:rPr>
        <w:tab/>
      </w:r>
      <w:hyperlink w:anchor="page63" w:history="1">
        <w:r w:rsidR="00F77101">
          <w:rPr>
            <w:rFonts w:ascii="Times New Roman" w:eastAsia="Times New Roman" w:hAnsi="Times New Roman"/>
            <w:color w:val="0000FF"/>
            <w:sz w:val="23"/>
            <w:u w:val="single"/>
          </w:rPr>
          <w:t>31</w:t>
        </w:r>
      </w:hyperlink>
    </w:p>
    <w:p w14:paraId="5CFA9451" w14:textId="77777777" w:rsidR="00F77101" w:rsidRDefault="001458AB">
      <w:pPr>
        <w:tabs>
          <w:tab w:val="left" w:pos="1520"/>
          <w:tab w:val="left" w:leader="dot" w:pos="9040"/>
        </w:tabs>
        <w:spacing w:line="0" w:lineRule="atLeast"/>
        <w:ind w:left="1000"/>
        <w:rPr>
          <w:rFonts w:ascii="Times New Roman" w:eastAsia="Times New Roman" w:hAnsi="Times New Roman"/>
          <w:color w:val="0000FF"/>
          <w:sz w:val="23"/>
          <w:u w:val="single"/>
        </w:rPr>
      </w:pPr>
      <w:hyperlink w:anchor="page65" w:history="1">
        <w:r w:rsidR="00F77101">
          <w:rPr>
            <w:rFonts w:ascii="Times New Roman" w:eastAsia="Times New Roman" w:hAnsi="Times New Roman"/>
            <w:color w:val="0000FF"/>
            <w:sz w:val="24"/>
            <w:u w:val="single"/>
          </w:rPr>
          <w:t>8.1</w:t>
        </w:r>
      </w:hyperlink>
      <w:r w:rsidR="00F77101">
        <w:rPr>
          <w:rFonts w:ascii="Times New Roman" w:eastAsia="Times New Roman" w:hAnsi="Times New Roman"/>
          <w:color w:val="0000FF"/>
          <w:sz w:val="24"/>
          <w:u w:val="single"/>
        </w:rPr>
        <w:tab/>
      </w:r>
      <w:hyperlink w:anchor="page65" w:history="1">
        <w:r w:rsidR="00F77101">
          <w:rPr>
            <w:rFonts w:ascii="Times New Roman" w:eastAsia="Times New Roman" w:hAnsi="Times New Roman"/>
            <w:color w:val="0000FF"/>
            <w:sz w:val="24"/>
            <w:u w:val="single"/>
          </w:rPr>
          <w:t>Amicable Settlement</w:t>
        </w:r>
      </w:hyperlink>
      <w:r w:rsidR="00F77101">
        <w:rPr>
          <w:rFonts w:ascii="Times New Roman" w:eastAsia="Times New Roman" w:hAnsi="Times New Roman"/>
          <w:color w:val="0000FF"/>
          <w:sz w:val="24"/>
          <w:u w:val="single"/>
        </w:rPr>
        <w:tab/>
      </w:r>
      <w:hyperlink w:anchor="page65" w:history="1">
        <w:r w:rsidR="00F77101">
          <w:rPr>
            <w:rFonts w:ascii="Times New Roman" w:eastAsia="Times New Roman" w:hAnsi="Times New Roman"/>
            <w:color w:val="0000FF"/>
            <w:sz w:val="23"/>
            <w:u w:val="single"/>
          </w:rPr>
          <w:t>33</w:t>
        </w:r>
      </w:hyperlink>
    </w:p>
    <w:p w14:paraId="1418C2D7" w14:textId="77777777" w:rsidR="00F77101" w:rsidRDefault="001458AB">
      <w:pPr>
        <w:tabs>
          <w:tab w:val="left" w:pos="1520"/>
          <w:tab w:val="left" w:leader="dot" w:pos="9040"/>
        </w:tabs>
        <w:spacing w:line="0" w:lineRule="atLeast"/>
        <w:ind w:left="1000"/>
        <w:rPr>
          <w:rFonts w:ascii="Times New Roman" w:eastAsia="Times New Roman" w:hAnsi="Times New Roman"/>
          <w:color w:val="0000FF"/>
          <w:sz w:val="23"/>
          <w:u w:val="single"/>
        </w:rPr>
      </w:pPr>
      <w:hyperlink w:anchor="page65" w:history="1">
        <w:r w:rsidR="00F77101">
          <w:rPr>
            <w:rFonts w:ascii="Times New Roman" w:eastAsia="Times New Roman" w:hAnsi="Times New Roman"/>
            <w:color w:val="0000FF"/>
            <w:sz w:val="24"/>
            <w:u w:val="single"/>
          </w:rPr>
          <w:t>8.2</w:t>
        </w:r>
      </w:hyperlink>
      <w:r w:rsidR="00F77101">
        <w:rPr>
          <w:rFonts w:ascii="Times New Roman" w:eastAsia="Times New Roman" w:hAnsi="Times New Roman"/>
          <w:color w:val="0000FF"/>
          <w:sz w:val="24"/>
          <w:u w:val="single"/>
        </w:rPr>
        <w:tab/>
      </w:r>
      <w:hyperlink w:anchor="page65" w:history="1">
        <w:r w:rsidR="00F77101">
          <w:rPr>
            <w:rFonts w:ascii="Times New Roman" w:eastAsia="Times New Roman" w:hAnsi="Times New Roman"/>
            <w:color w:val="0000FF"/>
            <w:sz w:val="24"/>
            <w:u w:val="single"/>
          </w:rPr>
          <w:t>Dispute Resolution</w:t>
        </w:r>
      </w:hyperlink>
      <w:r w:rsidR="00F77101">
        <w:rPr>
          <w:rFonts w:ascii="Times New Roman" w:eastAsia="Times New Roman" w:hAnsi="Times New Roman"/>
          <w:color w:val="0000FF"/>
          <w:sz w:val="24"/>
          <w:u w:val="single"/>
        </w:rPr>
        <w:tab/>
      </w:r>
      <w:hyperlink w:anchor="page65" w:history="1">
        <w:r w:rsidR="00F77101">
          <w:rPr>
            <w:rFonts w:ascii="Times New Roman" w:eastAsia="Times New Roman" w:hAnsi="Times New Roman"/>
            <w:color w:val="0000FF"/>
            <w:sz w:val="23"/>
            <w:u w:val="single"/>
          </w:rPr>
          <w:t>33</w:t>
        </w:r>
      </w:hyperlink>
    </w:p>
    <w:p w14:paraId="14F77CA9" w14:textId="77777777" w:rsidR="00F77101" w:rsidRDefault="001458AB">
      <w:pPr>
        <w:tabs>
          <w:tab w:val="left" w:leader="dot" w:pos="9040"/>
        </w:tabs>
        <w:spacing w:line="0" w:lineRule="atLeast"/>
        <w:ind w:left="280"/>
        <w:rPr>
          <w:rFonts w:ascii="Times New Roman" w:eastAsia="Times New Roman" w:hAnsi="Times New Roman"/>
          <w:color w:val="0000FF"/>
          <w:sz w:val="23"/>
          <w:u w:val="single"/>
        </w:rPr>
      </w:pPr>
      <w:hyperlink w:anchor="page66" w:history="1">
        <w:r w:rsidR="00F77101">
          <w:rPr>
            <w:rFonts w:ascii="Times New Roman" w:eastAsia="Times New Roman" w:hAnsi="Times New Roman"/>
            <w:color w:val="0000FF"/>
            <w:sz w:val="24"/>
            <w:u w:val="single"/>
          </w:rPr>
          <w:t>III. Special Conditions of Contract</w:t>
        </w:r>
      </w:hyperlink>
      <w:r w:rsidR="00F77101">
        <w:rPr>
          <w:rFonts w:ascii="Times New Roman" w:eastAsia="Times New Roman" w:hAnsi="Times New Roman"/>
          <w:color w:val="0000FF"/>
          <w:sz w:val="24"/>
          <w:u w:val="single"/>
        </w:rPr>
        <w:tab/>
      </w:r>
      <w:hyperlink w:anchor="page66" w:history="1">
        <w:r w:rsidR="00F77101">
          <w:rPr>
            <w:rFonts w:ascii="Times New Roman" w:eastAsia="Times New Roman" w:hAnsi="Times New Roman"/>
            <w:color w:val="0000FF"/>
            <w:sz w:val="23"/>
            <w:u w:val="single"/>
          </w:rPr>
          <w:t>34</w:t>
        </w:r>
      </w:hyperlink>
    </w:p>
    <w:p w14:paraId="75762EF7" w14:textId="77777777" w:rsidR="00F77101" w:rsidRDefault="00F77101">
      <w:pPr>
        <w:spacing w:line="121" w:lineRule="exact"/>
        <w:rPr>
          <w:rFonts w:ascii="Times New Roman" w:eastAsia="Times New Roman" w:hAnsi="Times New Roman"/>
        </w:rPr>
      </w:pPr>
    </w:p>
    <w:p w14:paraId="51F4B630" w14:textId="77777777" w:rsidR="00F77101" w:rsidRDefault="001458AB">
      <w:pPr>
        <w:tabs>
          <w:tab w:val="left" w:leader="dot" w:pos="9040"/>
        </w:tabs>
        <w:spacing w:line="0" w:lineRule="atLeast"/>
        <w:ind w:left="280"/>
        <w:rPr>
          <w:rFonts w:ascii="Times New Roman" w:eastAsia="Times New Roman" w:hAnsi="Times New Roman"/>
          <w:color w:val="0000FF"/>
          <w:sz w:val="23"/>
          <w:u w:val="single"/>
        </w:rPr>
      </w:pPr>
      <w:hyperlink w:anchor="page71" w:history="1">
        <w:r w:rsidR="00F77101">
          <w:rPr>
            <w:rFonts w:ascii="Times New Roman" w:eastAsia="Times New Roman" w:hAnsi="Times New Roman"/>
            <w:color w:val="0000FF"/>
            <w:sz w:val="24"/>
            <w:u w:val="single"/>
          </w:rPr>
          <w:t>IV. Appendices</w:t>
        </w:r>
      </w:hyperlink>
      <w:r w:rsidR="00F77101">
        <w:rPr>
          <w:rFonts w:ascii="Times New Roman" w:eastAsia="Times New Roman" w:hAnsi="Times New Roman"/>
          <w:color w:val="0000FF"/>
          <w:sz w:val="24"/>
          <w:u w:val="single"/>
        </w:rPr>
        <w:tab/>
      </w:r>
      <w:hyperlink w:anchor="page71" w:history="1">
        <w:r w:rsidR="00F77101">
          <w:rPr>
            <w:rFonts w:ascii="Times New Roman" w:eastAsia="Times New Roman" w:hAnsi="Times New Roman"/>
            <w:color w:val="0000FF"/>
            <w:sz w:val="23"/>
            <w:u w:val="single"/>
          </w:rPr>
          <w:t>39</w:t>
        </w:r>
      </w:hyperlink>
    </w:p>
    <w:p w14:paraId="33FE1E0A" w14:textId="77777777" w:rsidR="00F77101" w:rsidRDefault="00F77101">
      <w:pPr>
        <w:tabs>
          <w:tab w:val="left" w:leader="dot" w:pos="9040"/>
        </w:tabs>
        <w:spacing w:line="0" w:lineRule="atLeast"/>
        <w:ind w:left="280"/>
        <w:rPr>
          <w:rFonts w:ascii="Times New Roman" w:eastAsia="Times New Roman" w:hAnsi="Times New Roman"/>
          <w:color w:val="0000FF"/>
          <w:sz w:val="23"/>
          <w:u w:val="single"/>
        </w:rPr>
        <w:sectPr w:rsidR="00F77101">
          <w:pgSz w:w="11900" w:h="16841"/>
          <w:pgMar w:top="719" w:right="1159" w:bottom="1440" w:left="1440" w:header="0" w:footer="0" w:gutter="0"/>
          <w:cols w:space="0" w:equalWidth="0">
            <w:col w:w="9300"/>
          </w:cols>
          <w:docGrid w:linePitch="360"/>
        </w:sectPr>
      </w:pPr>
    </w:p>
    <w:p w14:paraId="36D32DDD" w14:textId="77777777" w:rsidR="00F77101" w:rsidRDefault="00F77101">
      <w:pPr>
        <w:spacing w:line="0" w:lineRule="atLeast"/>
        <w:ind w:left="280"/>
        <w:rPr>
          <w:rFonts w:ascii="Times New Roman" w:eastAsia="Times New Roman" w:hAnsi="Times New Roman"/>
          <w:sz w:val="24"/>
        </w:rPr>
      </w:pPr>
      <w:bookmarkStart w:id="40" w:name="page40"/>
      <w:bookmarkEnd w:id="40"/>
      <w:r>
        <w:rPr>
          <w:rFonts w:ascii="Times New Roman" w:eastAsia="Times New Roman" w:hAnsi="Times New Roman"/>
          <w:sz w:val="24"/>
        </w:rPr>
        <w:t>I. Form of Contract</w:t>
      </w:r>
    </w:p>
    <w:p w14:paraId="5E935505" w14:textId="43974C4D" w:rsidR="00F77101" w:rsidRDefault="004A585D">
      <w:pPr>
        <w:spacing w:line="20" w:lineRule="exact"/>
        <w:rPr>
          <w:rFonts w:ascii="Times New Roman" w:eastAsia="Times New Roman" w:hAnsi="Times New Roman"/>
        </w:rPr>
      </w:pPr>
      <w:r>
        <w:rPr>
          <w:rFonts w:ascii="Times New Roman" w:eastAsia="Times New Roman" w:hAnsi="Times New Roman"/>
          <w:noProof/>
          <w:sz w:val="24"/>
          <w:lang w:val="en-US" w:eastAsia="en-US"/>
        </w:rPr>
        <w:drawing>
          <wp:anchor distT="0" distB="0" distL="114300" distR="114300" simplePos="0" relativeHeight="251681792" behindDoc="1" locked="0" layoutInCell="1" allowOverlap="1" wp14:anchorId="6B0B4430" wp14:editId="5172FE6C">
            <wp:simplePos x="0" y="0"/>
            <wp:positionH relativeFrom="column">
              <wp:posOffset>165100</wp:posOffset>
            </wp:positionH>
            <wp:positionV relativeFrom="paragraph">
              <wp:posOffset>13970</wp:posOffset>
            </wp:positionV>
            <wp:extent cx="5580380" cy="6350"/>
            <wp:effectExtent l="0" t="0" r="0" b="0"/>
            <wp:wrapNone/>
            <wp:docPr id="7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80380" cy="6350"/>
                    </a:xfrm>
                    <a:prstGeom prst="rect">
                      <a:avLst/>
                    </a:prstGeom>
                    <a:noFill/>
                  </pic:spPr>
                </pic:pic>
              </a:graphicData>
            </a:graphic>
            <wp14:sizeRelH relativeFrom="page">
              <wp14:pctWidth>0</wp14:pctWidth>
            </wp14:sizeRelH>
            <wp14:sizeRelV relativeFrom="page">
              <wp14:pctHeight>0</wp14:pctHeight>
            </wp14:sizeRelV>
          </wp:anchor>
        </w:drawing>
      </w:r>
    </w:p>
    <w:p w14:paraId="55318392" w14:textId="77777777" w:rsidR="00F77101" w:rsidRDefault="00F77101">
      <w:pPr>
        <w:spacing w:line="20" w:lineRule="exact"/>
        <w:rPr>
          <w:rFonts w:ascii="Times New Roman" w:eastAsia="Times New Roman" w:hAnsi="Times New Roman"/>
        </w:rPr>
        <w:sectPr w:rsidR="00F77101">
          <w:pgSz w:w="11900" w:h="16841"/>
          <w:pgMar w:top="717" w:right="1439" w:bottom="1440" w:left="1440" w:header="0" w:footer="0" w:gutter="0"/>
          <w:cols w:space="0" w:equalWidth="0">
            <w:col w:w="9020"/>
          </w:cols>
          <w:docGrid w:linePitch="360"/>
        </w:sectPr>
      </w:pPr>
    </w:p>
    <w:p w14:paraId="67916150" w14:textId="77777777" w:rsidR="00F77101" w:rsidRDefault="00F77101">
      <w:pPr>
        <w:spacing w:line="200" w:lineRule="exact"/>
        <w:rPr>
          <w:rFonts w:ascii="Times New Roman" w:eastAsia="Times New Roman" w:hAnsi="Times New Roman"/>
        </w:rPr>
      </w:pPr>
    </w:p>
    <w:p w14:paraId="4F4F1BC5" w14:textId="77777777" w:rsidR="00F77101" w:rsidRDefault="00F77101">
      <w:pPr>
        <w:spacing w:line="200" w:lineRule="exact"/>
        <w:rPr>
          <w:rFonts w:ascii="Times New Roman" w:eastAsia="Times New Roman" w:hAnsi="Times New Roman"/>
        </w:rPr>
      </w:pPr>
    </w:p>
    <w:p w14:paraId="28E92903" w14:textId="77777777" w:rsidR="00F77101" w:rsidRDefault="00F77101">
      <w:pPr>
        <w:spacing w:line="200" w:lineRule="exact"/>
        <w:rPr>
          <w:rFonts w:ascii="Times New Roman" w:eastAsia="Times New Roman" w:hAnsi="Times New Roman"/>
        </w:rPr>
      </w:pPr>
    </w:p>
    <w:p w14:paraId="13D726C4" w14:textId="77777777" w:rsidR="00F77101" w:rsidRDefault="00F77101">
      <w:pPr>
        <w:spacing w:line="361" w:lineRule="exact"/>
        <w:rPr>
          <w:rFonts w:ascii="Times New Roman" w:eastAsia="Times New Roman" w:hAnsi="Times New Roman"/>
        </w:rPr>
      </w:pPr>
    </w:p>
    <w:p w14:paraId="3FF6FC67" w14:textId="77777777" w:rsidR="00F77101" w:rsidRDefault="00F77101">
      <w:pPr>
        <w:spacing w:line="0" w:lineRule="atLeast"/>
        <w:ind w:right="-279"/>
        <w:jc w:val="center"/>
        <w:rPr>
          <w:rFonts w:ascii="Times New Roman" w:eastAsia="Times New Roman" w:hAnsi="Times New Roman"/>
          <w:b/>
          <w:sz w:val="32"/>
        </w:rPr>
      </w:pPr>
      <w:r>
        <w:rPr>
          <w:rFonts w:ascii="Times New Roman" w:eastAsia="Times New Roman" w:hAnsi="Times New Roman"/>
          <w:b/>
          <w:sz w:val="32"/>
        </w:rPr>
        <w:t>I. Form of Contract</w:t>
      </w:r>
    </w:p>
    <w:p w14:paraId="013DD509" w14:textId="77777777" w:rsidR="00F77101" w:rsidRDefault="00F77101">
      <w:pPr>
        <w:spacing w:line="200" w:lineRule="exact"/>
        <w:rPr>
          <w:rFonts w:ascii="Times New Roman" w:eastAsia="Times New Roman" w:hAnsi="Times New Roman"/>
        </w:rPr>
      </w:pPr>
    </w:p>
    <w:p w14:paraId="3C227709" w14:textId="77777777" w:rsidR="00F77101" w:rsidRDefault="00F77101">
      <w:pPr>
        <w:spacing w:line="315" w:lineRule="exact"/>
        <w:rPr>
          <w:rFonts w:ascii="Times New Roman" w:eastAsia="Times New Roman" w:hAnsi="Times New Roman"/>
        </w:rPr>
      </w:pPr>
    </w:p>
    <w:p w14:paraId="113D7A07" w14:textId="77777777" w:rsidR="00F77101" w:rsidRDefault="00F77101">
      <w:pPr>
        <w:spacing w:line="0" w:lineRule="atLeast"/>
        <w:ind w:left="1200"/>
        <w:rPr>
          <w:rFonts w:ascii="Times New Roman" w:eastAsia="Times New Roman" w:hAnsi="Times New Roman"/>
          <w:sz w:val="24"/>
        </w:rPr>
      </w:pPr>
      <w:r>
        <w:rPr>
          <w:rFonts w:ascii="Times New Roman" w:eastAsia="Times New Roman" w:hAnsi="Times New Roman"/>
          <w:sz w:val="24"/>
        </w:rPr>
        <w:t>(Text in brackets [ ] is optional; all notes should be deleted in final text)</w:t>
      </w:r>
    </w:p>
    <w:p w14:paraId="7E7F10BE" w14:textId="77777777" w:rsidR="00F77101" w:rsidRDefault="00F77101">
      <w:pPr>
        <w:spacing w:line="200" w:lineRule="exact"/>
        <w:rPr>
          <w:rFonts w:ascii="Times New Roman" w:eastAsia="Times New Roman" w:hAnsi="Times New Roman"/>
        </w:rPr>
      </w:pPr>
    </w:p>
    <w:p w14:paraId="6BB23DAF" w14:textId="77777777" w:rsidR="00F77101" w:rsidRDefault="00F77101">
      <w:pPr>
        <w:spacing w:line="364" w:lineRule="exact"/>
        <w:rPr>
          <w:rFonts w:ascii="Times New Roman" w:eastAsia="Times New Roman" w:hAnsi="Times New Roman"/>
        </w:rPr>
      </w:pPr>
    </w:p>
    <w:p w14:paraId="2FF55BBC" w14:textId="77777777" w:rsidR="00F77101" w:rsidRDefault="00F77101">
      <w:pPr>
        <w:spacing w:line="236" w:lineRule="auto"/>
        <w:ind w:left="280"/>
        <w:jc w:val="both"/>
        <w:rPr>
          <w:rFonts w:ascii="Times New Roman" w:eastAsia="Times New Roman" w:hAnsi="Times New Roman"/>
          <w:sz w:val="24"/>
        </w:rPr>
      </w:pPr>
      <w:r>
        <w:rPr>
          <w:rFonts w:ascii="Times New Roman" w:eastAsia="Times New Roman" w:hAnsi="Times New Roman"/>
          <w:sz w:val="24"/>
        </w:rPr>
        <w:t xml:space="preserve">This CONTRACT (hereinafter called the “Contract”), between, on the one hand, </w:t>
      </w:r>
      <w:r>
        <w:rPr>
          <w:rFonts w:ascii="Times New Roman" w:eastAsia="Times New Roman" w:hAnsi="Times New Roman"/>
          <w:i/>
          <w:sz w:val="24"/>
        </w:rPr>
        <w:t>[name of Contracting Authority]</w:t>
      </w:r>
      <w:r>
        <w:rPr>
          <w:rFonts w:ascii="Times New Roman" w:eastAsia="Times New Roman" w:hAnsi="Times New Roman"/>
          <w:sz w:val="24"/>
        </w:rPr>
        <w:t xml:space="preserve"> (hereinafter called the “Contracting Authority”) and, on the other hand, </w:t>
      </w:r>
      <w:r>
        <w:rPr>
          <w:rFonts w:ascii="Times New Roman" w:eastAsia="Times New Roman" w:hAnsi="Times New Roman"/>
          <w:i/>
          <w:sz w:val="24"/>
        </w:rPr>
        <w:t>[name of Contractor]</w:t>
      </w:r>
      <w:r>
        <w:rPr>
          <w:rFonts w:ascii="Times New Roman" w:eastAsia="Times New Roman" w:hAnsi="Times New Roman"/>
          <w:sz w:val="24"/>
        </w:rPr>
        <w:t xml:space="preserve"> (hereinafter called the “Contractor”).</w:t>
      </w:r>
    </w:p>
    <w:p w14:paraId="72CD0A32" w14:textId="77777777" w:rsidR="00F77101" w:rsidRDefault="00F77101">
      <w:pPr>
        <w:spacing w:line="290" w:lineRule="exact"/>
        <w:rPr>
          <w:rFonts w:ascii="Times New Roman" w:eastAsia="Times New Roman" w:hAnsi="Times New Roman"/>
        </w:rPr>
      </w:pPr>
    </w:p>
    <w:p w14:paraId="3F0D0445" w14:textId="77777777" w:rsidR="00F77101" w:rsidRDefault="00F77101">
      <w:pPr>
        <w:spacing w:line="238" w:lineRule="auto"/>
        <w:ind w:left="280"/>
        <w:jc w:val="both"/>
        <w:rPr>
          <w:rFonts w:ascii="Times New Roman" w:eastAsia="Times New Roman" w:hAnsi="Times New Roman"/>
          <w:sz w:val="24"/>
        </w:rPr>
      </w:pPr>
      <w:r>
        <w:rPr>
          <w:rFonts w:ascii="Times New Roman" w:eastAsia="Times New Roman" w:hAnsi="Times New Roman"/>
          <w:sz w:val="24"/>
        </w:rPr>
        <w:t>[</w:t>
      </w:r>
      <w:r>
        <w:rPr>
          <w:rFonts w:ascii="Times New Roman" w:eastAsia="Times New Roman" w:hAnsi="Times New Roman"/>
          <w:b/>
          <w:i/>
          <w:sz w:val="24"/>
        </w:rPr>
        <w:t>Note</w:t>
      </w:r>
      <w:r>
        <w:rPr>
          <w:rFonts w:ascii="Times New Roman" w:eastAsia="Times New Roman" w:hAnsi="Times New Roman"/>
          <w:i/>
          <w:sz w:val="24"/>
        </w:rPr>
        <w:t>: If the Contractor consist of more than one entity, the above should be partially amended to read as follows:</w:t>
      </w:r>
      <w:r>
        <w:rPr>
          <w:rFonts w:ascii="Times New Roman" w:eastAsia="Times New Roman" w:hAnsi="Times New Roman"/>
          <w:sz w:val="24"/>
        </w:rPr>
        <w:t xml:space="preserve"> “…(hereinafter called the “Contracting Authority”) and, on the other hand, a joint venture/consortium/association consisting of the following entities, each of which will be jointly and severally liable to the Contracting Authority for all the Contractor’s obligations under this Contract, namely, </w:t>
      </w:r>
      <w:r>
        <w:rPr>
          <w:rFonts w:ascii="Times New Roman" w:eastAsia="Times New Roman" w:hAnsi="Times New Roman"/>
          <w:i/>
          <w:sz w:val="24"/>
        </w:rPr>
        <w:t>[name of Contractor]</w:t>
      </w:r>
      <w:r>
        <w:rPr>
          <w:rFonts w:ascii="Times New Roman" w:eastAsia="Times New Roman" w:hAnsi="Times New Roman"/>
          <w:sz w:val="24"/>
        </w:rPr>
        <w:t xml:space="preserve"> and </w:t>
      </w:r>
      <w:r>
        <w:rPr>
          <w:rFonts w:ascii="Times New Roman" w:eastAsia="Times New Roman" w:hAnsi="Times New Roman"/>
          <w:i/>
          <w:sz w:val="24"/>
        </w:rPr>
        <w:t>[name of Contractor]</w:t>
      </w:r>
      <w:r>
        <w:rPr>
          <w:rFonts w:ascii="Times New Roman" w:eastAsia="Times New Roman" w:hAnsi="Times New Roman"/>
          <w:sz w:val="24"/>
        </w:rPr>
        <w:t xml:space="preserve"> (hereinafter called the “Contractor”).]</w:t>
      </w:r>
    </w:p>
    <w:p w14:paraId="71699851" w14:textId="77777777" w:rsidR="00F77101" w:rsidRDefault="00F77101">
      <w:pPr>
        <w:spacing w:line="278" w:lineRule="exact"/>
        <w:rPr>
          <w:rFonts w:ascii="Times New Roman" w:eastAsia="Times New Roman" w:hAnsi="Times New Roman"/>
        </w:rPr>
      </w:pPr>
    </w:p>
    <w:p w14:paraId="7B053FAD" w14:textId="77777777" w:rsidR="00F77101" w:rsidRDefault="00F77101">
      <w:pPr>
        <w:spacing w:line="0" w:lineRule="atLeast"/>
        <w:ind w:left="280"/>
        <w:rPr>
          <w:rFonts w:ascii="Times New Roman" w:eastAsia="Times New Roman" w:hAnsi="Times New Roman"/>
          <w:sz w:val="24"/>
        </w:rPr>
      </w:pPr>
      <w:r>
        <w:rPr>
          <w:rFonts w:ascii="Times New Roman" w:eastAsia="Times New Roman" w:hAnsi="Times New Roman"/>
          <w:sz w:val="24"/>
        </w:rPr>
        <w:t>WHEREAS</w:t>
      </w:r>
    </w:p>
    <w:p w14:paraId="1368D18D" w14:textId="77777777" w:rsidR="00F77101" w:rsidRDefault="00F77101">
      <w:pPr>
        <w:spacing w:line="288" w:lineRule="exact"/>
        <w:rPr>
          <w:rFonts w:ascii="Times New Roman" w:eastAsia="Times New Roman" w:hAnsi="Times New Roman"/>
        </w:rPr>
      </w:pPr>
    </w:p>
    <w:p w14:paraId="373BD1E2" w14:textId="77777777" w:rsidR="00F77101" w:rsidRDefault="00F77101">
      <w:pPr>
        <w:numPr>
          <w:ilvl w:val="0"/>
          <w:numId w:val="26"/>
        </w:numPr>
        <w:tabs>
          <w:tab w:val="left" w:pos="1540"/>
        </w:tabs>
        <w:spacing w:line="234" w:lineRule="auto"/>
        <w:ind w:left="1540" w:hanging="532"/>
        <w:rPr>
          <w:rFonts w:ascii="Times New Roman" w:eastAsia="Times New Roman" w:hAnsi="Times New Roman"/>
          <w:sz w:val="24"/>
        </w:rPr>
      </w:pPr>
      <w:r>
        <w:rPr>
          <w:rFonts w:ascii="Times New Roman" w:eastAsia="Times New Roman" w:hAnsi="Times New Roman"/>
          <w:sz w:val="24"/>
        </w:rPr>
        <w:t>the Contracting Authority has requested the Contractor to provide certain services as defined in this Contract (hereinafter called the “Services”);</w:t>
      </w:r>
    </w:p>
    <w:p w14:paraId="0CEFA5C5" w14:textId="77777777" w:rsidR="00F77101" w:rsidRDefault="00F77101">
      <w:pPr>
        <w:spacing w:line="290" w:lineRule="exact"/>
        <w:rPr>
          <w:rFonts w:ascii="Times New Roman" w:eastAsia="Times New Roman" w:hAnsi="Times New Roman"/>
          <w:sz w:val="24"/>
        </w:rPr>
      </w:pPr>
    </w:p>
    <w:p w14:paraId="60B721CC" w14:textId="77777777" w:rsidR="00F77101" w:rsidRDefault="00F77101">
      <w:pPr>
        <w:numPr>
          <w:ilvl w:val="0"/>
          <w:numId w:val="26"/>
        </w:numPr>
        <w:tabs>
          <w:tab w:val="left" w:pos="1540"/>
        </w:tabs>
        <w:spacing w:line="237" w:lineRule="auto"/>
        <w:ind w:left="1540" w:hanging="532"/>
        <w:jc w:val="both"/>
        <w:rPr>
          <w:rFonts w:ascii="Times New Roman" w:eastAsia="Times New Roman" w:hAnsi="Times New Roman"/>
          <w:sz w:val="24"/>
        </w:rPr>
      </w:pPr>
      <w:r>
        <w:rPr>
          <w:rFonts w:ascii="Times New Roman" w:eastAsia="Times New Roman" w:hAnsi="Times New Roman"/>
          <w:sz w:val="24"/>
        </w:rPr>
        <w:t>the Contractor, having represented to the Contracting Authority that he has the required professional skills, and personnel and technical resources, has agreed to provide the Services on the terms and conditions set forth in this Contract;</w:t>
      </w:r>
    </w:p>
    <w:p w14:paraId="6C9887E4" w14:textId="77777777" w:rsidR="00F77101" w:rsidRDefault="00F77101">
      <w:pPr>
        <w:spacing w:line="200" w:lineRule="exact"/>
        <w:rPr>
          <w:rFonts w:ascii="Times New Roman" w:eastAsia="Times New Roman" w:hAnsi="Times New Roman"/>
        </w:rPr>
      </w:pPr>
    </w:p>
    <w:p w14:paraId="32A22E8A" w14:textId="77777777" w:rsidR="00F77101" w:rsidRDefault="00F77101">
      <w:pPr>
        <w:spacing w:line="354" w:lineRule="exact"/>
        <w:rPr>
          <w:rFonts w:ascii="Times New Roman" w:eastAsia="Times New Roman" w:hAnsi="Times New Roman"/>
        </w:rPr>
      </w:pPr>
    </w:p>
    <w:p w14:paraId="12E02F97" w14:textId="77777777" w:rsidR="00F77101" w:rsidRDefault="00F77101">
      <w:pPr>
        <w:spacing w:line="0" w:lineRule="atLeast"/>
        <w:ind w:left="280"/>
        <w:rPr>
          <w:rFonts w:ascii="Times New Roman" w:eastAsia="Times New Roman" w:hAnsi="Times New Roman"/>
          <w:sz w:val="24"/>
        </w:rPr>
      </w:pPr>
      <w:r>
        <w:rPr>
          <w:rFonts w:ascii="Times New Roman" w:eastAsia="Times New Roman" w:hAnsi="Times New Roman"/>
          <w:sz w:val="24"/>
        </w:rPr>
        <w:t>NOW THEREFORE the parties hereto hereby agree as follows:</w:t>
      </w:r>
    </w:p>
    <w:p w14:paraId="3D8E63F6" w14:textId="77777777" w:rsidR="00F77101" w:rsidRDefault="00F77101">
      <w:pPr>
        <w:spacing w:line="288" w:lineRule="exact"/>
        <w:rPr>
          <w:rFonts w:ascii="Times New Roman" w:eastAsia="Times New Roman" w:hAnsi="Times New Roman"/>
        </w:rPr>
      </w:pPr>
    </w:p>
    <w:p w14:paraId="1A9D9F5F" w14:textId="77777777" w:rsidR="00F77101" w:rsidRDefault="00F77101">
      <w:pPr>
        <w:numPr>
          <w:ilvl w:val="0"/>
          <w:numId w:val="27"/>
        </w:numPr>
        <w:tabs>
          <w:tab w:val="left" w:pos="1000"/>
        </w:tabs>
        <w:spacing w:line="234" w:lineRule="auto"/>
        <w:ind w:left="280" w:right="140" w:firstLine="8"/>
        <w:rPr>
          <w:rFonts w:ascii="Times New Roman" w:eastAsia="Times New Roman" w:hAnsi="Times New Roman"/>
          <w:sz w:val="24"/>
        </w:rPr>
      </w:pPr>
      <w:r>
        <w:rPr>
          <w:rFonts w:ascii="Times New Roman" w:eastAsia="Times New Roman" w:hAnsi="Times New Roman"/>
          <w:sz w:val="24"/>
        </w:rPr>
        <w:t>The following documents attached hereto shall be deemed to form an integral part of this Contract in order of precedence:</w:t>
      </w:r>
    </w:p>
    <w:p w14:paraId="2BF7D289" w14:textId="77777777" w:rsidR="00F77101" w:rsidRDefault="00F77101">
      <w:pPr>
        <w:spacing w:line="278" w:lineRule="exact"/>
        <w:rPr>
          <w:rFonts w:ascii="Times New Roman" w:eastAsia="Times New Roman" w:hAnsi="Times New Roman"/>
        </w:rPr>
      </w:pPr>
    </w:p>
    <w:p w14:paraId="5D548F22" w14:textId="77777777" w:rsidR="00F77101" w:rsidRDefault="00F77101">
      <w:pPr>
        <w:numPr>
          <w:ilvl w:val="0"/>
          <w:numId w:val="28"/>
        </w:numPr>
        <w:tabs>
          <w:tab w:val="left" w:pos="1000"/>
        </w:tabs>
        <w:spacing w:line="0" w:lineRule="atLeast"/>
        <w:ind w:left="1000" w:hanging="712"/>
        <w:rPr>
          <w:rFonts w:ascii="Times New Roman" w:eastAsia="Times New Roman" w:hAnsi="Times New Roman"/>
          <w:sz w:val="24"/>
        </w:rPr>
      </w:pPr>
      <w:r>
        <w:rPr>
          <w:rFonts w:ascii="Times New Roman" w:eastAsia="Times New Roman" w:hAnsi="Times New Roman"/>
          <w:sz w:val="24"/>
        </w:rPr>
        <w:t>The Special Conditions of Contract;</w:t>
      </w:r>
    </w:p>
    <w:p w14:paraId="1004027E" w14:textId="77777777" w:rsidR="00F77101" w:rsidRDefault="00F77101">
      <w:pPr>
        <w:numPr>
          <w:ilvl w:val="0"/>
          <w:numId w:val="28"/>
        </w:numPr>
        <w:tabs>
          <w:tab w:val="left" w:pos="1000"/>
        </w:tabs>
        <w:spacing w:line="0" w:lineRule="atLeast"/>
        <w:ind w:left="1000" w:hanging="712"/>
        <w:rPr>
          <w:rFonts w:ascii="Times New Roman" w:eastAsia="Times New Roman" w:hAnsi="Times New Roman"/>
          <w:sz w:val="24"/>
        </w:rPr>
      </w:pPr>
      <w:r>
        <w:rPr>
          <w:rFonts w:ascii="Times New Roman" w:eastAsia="Times New Roman" w:hAnsi="Times New Roman"/>
          <w:sz w:val="24"/>
        </w:rPr>
        <w:t>The General Conditions of Contract;</w:t>
      </w:r>
    </w:p>
    <w:p w14:paraId="04E047E9" w14:textId="77777777" w:rsidR="00F77101" w:rsidRDefault="00F77101">
      <w:pPr>
        <w:numPr>
          <w:ilvl w:val="0"/>
          <w:numId w:val="28"/>
        </w:numPr>
        <w:tabs>
          <w:tab w:val="left" w:pos="1000"/>
        </w:tabs>
        <w:spacing w:line="0" w:lineRule="atLeast"/>
        <w:ind w:left="1000" w:hanging="712"/>
        <w:rPr>
          <w:rFonts w:ascii="Times New Roman" w:eastAsia="Times New Roman" w:hAnsi="Times New Roman"/>
          <w:sz w:val="24"/>
        </w:rPr>
      </w:pPr>
      <w:r>
        <w:rPr>
          <w:rFonts w:ascii="Times New Roman" w:eastAsia="Times New Roman" w:hAnsi="Times New Roman"/>
          <w:sz w:val="24"/>
        </w:rPr>
        <w:t>The following Appendices:</w:t>
      </w:r>
    </w:p>
    <w:p w14:paraId="2B336899" w14:textId="77777777" w:rsidR="00F77101" w:rsidRDefault="00F77101">
      <w:pPr>
        <w:spacing w:line="276" w:lineRule="exact"/>
        <w:rPr>
          <w:rFonts w:ascii="Times New Roman" w:eastAsia="Times New Roman" w:hAnsi="Times New Roman"/>
        </w:rPr>
      </w:pPr>
    </w:p>
    <w:p w14:paraId="6E407CD6" w14:textId="77777777" w:rsidR="00F77101" w:rsidRDefault="00F77101">
      <w:pPr>
        <w:tabs>
          <w:tab w:val="left" w:pos="3140"/>
        </w:tabs>
        <w:spacing w:line="0" w:lineRule="atLeast"/>
        <w:ind w:left="1540"/>
        <w:rPr>
          <w:rFonts w:ascii="Times New Roman" w:eastAsia="Times New Roman" w:hAnsi="Times New Roman"/>
          <w:sz w:val="24"/>
        </w:rPr>
      </w:pPr>
      <w:r>
        <w:rPr>
          <w:rFonts w:ascii="Times New Roman" w:eastAsia="Times New Roman" w:hAnsi="Times New Roman"/>
          <w:sz w:val="24"/>
        </w:rPr>
        <w:t>Appendix A:</w:t>
      </w:r>
      <w:r>
        <w:rPr>
          <w:rFonts w:ascii="Times New Roman" w:eastAsia="Times New Roman" w:hAnsi="Times New Roman"/>
        </w:rPr>
        <w:tab/>
      </w:r>
      <w:r>
        <w:rPr>
          <w:rFonts w:ascii="Times New Roman" w:eastAsia="Times New Roman" w:hAnsi="Times New Roman"/>
          <w:sz w:val="24"/>
        </w:rPr>
        <w:t>Terms of Reference</w:t>
      </w:r>
    </w:p>
    <w:p w14:paraId="3B0213FB" w14:textId="77777777" w:rsidR="00F77101" w:rsidRDefault="00F77101">
      <w:pPr>
        <w:tabs>
          <w:tab w:val="left" w:pos="3140"/>
        </w:tabs>
        <w:spacing w:line="0" w:lineRule="atLeast"/>
        <w:ind w:left="1540"/>
        <w:rPr>
          <w:rFonts w:ascii="Times New Roman" w:eastAsia="Times New Roman" w:hAnsi="Times New Roman"/>
          <w:sz w:val="24"/>
        </w:rPr>
      </w:pPr>
      <w:r>
        <w:rPr>
          <w:rFonts w:ascii="Times New Roman" w:eastAsia="Times New Roman" w:hAnsi="Times New Roman"/>
          <w:sz w:val="24"/>
        </w:rPr>
        <w:t>Appendix B:</w:t>
      </w:r>
      <w:r>
        <w:rPr>
          <w:rFonts w:ascii="Times New Roman" w:eastAsia="Times New Roman" w:hAnsi="Times New Roman"/>
        </w:rPr>
        <w:tab/>
      </w:r>
      <w:r>
        <w:rPr>
          <w:rFonts w:ascii="Times New Roman" w:eastAsia="Times New Roman" w:hAnsi="Times New Roman"/>
          <w:sz w:val="24"/>
        </w:rPr>
        <w:t>Technical Proposal</w:t>
      </w:r>
    </w:p>
    <w:p w14:paraId="59C54FEF" w14:textId="77777777" w:rsidR="00F77101" w:rsidRDefault="00F77101">
      <w:pPr>
        <w:tabs>
          <w:tab w:val="left" w:pos="3240"/>
        </w:tabs>
        <w:spacing w:line="0" w:lineRule="atLeast"/>
        <w:ind w:left="1540"/>
        <w:rPr>
          <w:rFonts w:ascii="Times New Roman" w:eastAsia="Times New Roman" w:hAnsi="Times New Roman"/>
          <w:sz w:val="24"/>
        </w:rPr>
      </w:pPr>
      <w:r>
        <w:rPr>
          <w:rFonts w:ascii="Times New Roman" w:eastAsia="Times New Roman" w:hAnsi="Times New Roman"/>
          <w:sz w:val="24"/>
        </w:rPr>
        <w:t>Appendix C:</w:t>
      </w:r>
      <w:r>
        <w:rPr>
          <w:rFonts w:ascii="Times New Roman" w:eastAsia="Times New Roman" w:hAnsi="Times New Roman"/>
        </w:rPr>
        <w:tab/>
      </w:r>
      <w:r>
        <w:rPr>
          <w:rFonts w:ascii="Times New Roman" w:eastAsia="Times New Roman" w:hAnsi="Times New Roman"/>
          <w:sz w:val="24"/>
        </w:rPr>
        <w:t>Financial Proposal</w:t>
      </w:r>
    </w:p>
    <w:p w14:paraId="0198762B" w14:textId="77777777" w:rsidR="00F77101" w:rsidRDefault="00F77101">
      <w:pPr>
        <w:spacing w:line="200" w:lineRule="exact"/>
        <w:rPr>
          <w:rFonts w:ascii="Times New Roman" w:eastAsia="Times New Roman" w:hAnsi="Times New Roman"/>
        </w:rPr>
      </w:pPr>
    </w:p>
    <w:p w14:paraId="50FA0A24" w14:textId="77777777" w:rsidR="00F77101" w:rsidRDefault="00F77101">
      <w:pPr>
        <w:spacing w:line="364" w:lineRule="exact"/>
        <w:rPr>
          <w:rFonts w:ascii="Times New Roman" w:eastAsia="Times New Roman" w:hAnsi="Times New Roman"/>
        </w:rPr>
      </w:pPr>
    </w:p>
    <w:p w14:paraId="2363DB9A" w14:textId="77777777" w:rsidR="00F77101" w:rsidRDefault="00F77101">
      <w:pPr>
        <w:numPr>
          <w:ilvl w:val="0"/>
          <w:numId w:val="29"/>
        </w:numPr>
        <w:tabs>
          <w:tab w:val="left" w:pos="1000"/>
        </w:tabs>
        <w:spacing w:line="234" w:lineRule="auto"/>
        <w:ind w:left="1000" w:hanging="712"/>
        <w:rPr>
          <w:rFonts w:ascii="Times New Roman" w:eastAsia="Times New Roman" w:hAnsi="Times New Roman"/>
          <w:sz w:val="24"/>
        </w:rPr>
      </w:pPr>
      <w:r>
        <w:rPr>
          <w:rFonts w:ascii="Times New Roman" w:eastAsia="Times New Roman" w:hAnsi="Times New Roman"/>
          <w:sz w:val="24"/>
        </w:rPr>
        <w:t>The mutual rights and obligations of the Contracting Authority and the Contractor shall be as set forth in the Contract, in particular:</w:t>
      </w:r>
    </w:p>
    <w:p w14:paraId="48EC5DB0" w14:textId="77777777" w:rsidR="00F77101" w:rsidRDefault="00F77101">
      <w:pPr>
        <w:spacing w:line="290" w:lineRule="exact"/>
        <w:rPr>
          <w:rFonts w:ascii="Times New Roman" w:eastAsia="Times New Roman" w:hAnsi="Times New Roman"/>
          <w:sz w:val="24"/>
        </w:rPr>
      </w:pPr>
    </w:p>
    <w:p w14:paraId="2ED3125D" w14:textId="77777777" w:rsidR="00F77101" w:rsidRDefault="00F77101">
      <w:pPr>
        <w:numPr>
          <w:ilvl w:val="1"/>
          <w:numId w:val="29"/>
        </w:numPr>
        <w:tabs>
          <w:tab w:val="left" w:pos="1720"/>
        </w:tabs>
        <w:spacing w:line="234" w:lineRule="auto"/>
        <w:ind w:left="1720" w:hanging="712"/>
        <w:rPr>
          <w:rFonts w:ascii="Times New Roman" w:eastAsia="Times New Roman" w:hAnsi="Times New Roman"/>
          <w:sz w:val="24"/>
        </w:rPr>
      </w:pPr>
      <w:r>
        <w:rPr>
          <w:rFonts w:ascii="Times New Roman" w:eastAsia="Times New Roman" w:hAnsi="Times New Roman"/>
          <w:sz w:val="24"/>
        </w:rPr>
        <w:t>the Contractors shall carry out the Services in accordance with the provisions of the Contract; and</w:t>
      </w:r>
    </w:p>
    <w:p w14:paraId="72744310" w14:textId="77777777" w:rsidR="00F77101" w:rsidRDefault="00F77101">
      <w:pPr>
        <w:tabs>
          <w:tab w:val="left" w:pos="1720"/>
        </w:tabs>
        <w:spacing w:line="234" w:lineRule="auto"/>
        <w:ind w:left="1720" w:hanging="712"/>
        <w:rPr>
          <w:rFonts w:ascii="Times New Roman" w:eastAsia="Times New Roman" w:hAnsi="Times New Roman"/>
          <w:sz w:val="24"/>
        </w:rPr>
        <w:sectPr w:rsidR="00F77101">
          <w:type w:val="continuous"/>
          <w:pgSz w:w="11900" w:h="16841"/>
          <w:pgMar w:top="717" w:right="1439" w:bottom="1440" w:left="1440" w:header="0" w:footer="0" w:gutter="0"/>
          <w:cols w:space="0" w:equalWidth="0">
            <w:col w:w="9020"/>
          </w:cols>
          <w:docGrid w:linePitch="360"/>
        </w:sectPr>
      </w:pPr>
    </w:p>
    <w:tbl>
      <w:tblPr>
        <w:tblW w:w="0" w:type="auto"/>
        <w:tblInd w:w="260" w:type="dxa"/>
        <w:tblLayout w:type="fixed"/>
        <w:tblCellMar>
          <w:left w:w="0" w:type="dxa"/>
          <w:right w:w="0" w:type="dxa"/>
        </w:tblCellMar>
        <w:tblLook w:val="0000" w:firstRow="0" w:lastRow="0" w:firstColumn="0" w:lastColumn="0" w:noHBand="0" w:noVBand="0"/>
      </w:tblPr>
      <w:tblGrid>
        <w:gridCol w:w="5260"/>
        <w:gridCol w:w="3540"/>
      </w:tblGrid>
      <w:tr w:rsidR="00F77101" w14:paraId="07C980DD" w14:textId="77777777">
        <w:trPr>
          <w:trHeight w:val="276"/>
        </w:trPr>
        <w:tc>
          <w:tcPr>
            <w:tcW w:w="5260" w:type="dxa"/>
            <w:shd w:val="clear" w:color="auto" w:fill="auto"/>
            <w:vAlign w:val="bottom"/>
          </w:tcPr>
          <w:p w14:paraId="713DAF60" w14:textId="77777777" w:rsidR="00F77101" w:rsidRDefault="00F77101">
            <w:pPr>
              <w:spacing w:line="0" w:lineRule="atLeast"/>
              <w:ind w:left="20"/>
              <w:rPr>
                <w:rFonts w:ascii="Times New Roman" w:eastAsia="Times New Roman" w:hAnsi="Times New Roman"/>
                <w:sz w:val="24"/>
              </w:rPr>
            </w:pPr>
            <w:bookmarkStart w:id="41" w:name="page41"/>
            <w:bookmarkEnd w:id="41"/>
            <w:r>
              <w:rPr>
                <w:rFonts w:ascii="Times New Roman" w:eastAsia="Times New Roman" w:hAnsi="Times New Roman"/>
                <w:sz w:val="24"/>
              </w:rPr>
              <w:t>I. Form of Contract</w:t>
            </w:r>
          </w:p>
        </w:tc>
        <w:tc>
          <w:tcPr>
            <w:tcW w:w="3540" w:type="dxa"/>
            <w:shd w:val="clear" w:color="auto" w:fill="auto"/>
            <w:vAlign w:val="bottom"/>
          </w:tcPr>
          <w:p w14:paraId="667DEBBC"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9</w:t>
            </w:r>
          </w:p>
        </w:tc>
      </w:tr>
      <w:tr w:rsidR="00F77101" w14:paraId="1844784F" w14:textId="77777777">
        <w:trPr>
          <w:trHeight w:val="22"/>
        </w:trPr>
        <w:tc>
          <w:tcPr>
            <w:tcW w:w="5260" w:type="dxa"/>
            <w:tcBorders>
              <w:bottom w:val="single" w:sz="8" w:space="0" w:color="auto"/>
            </w:tcBorders>
            <w:shd w:val="clear" w:color="auto" w:fill="auto"/>
            <w:vAlign w:val="bottom"/>
          </w:tcPr>
          <w:p w14:paraId="58615189" w14:textId="77777777" w:rsidR="00F77101" w:rsidRDefault="00F77101">
            <w:pPr>
              <w:spacing w:line="20" w:lineRule="exact"/>
              <w:rPr>
                <w:rFonts w:ascii="Times New Roman" w:eastAsia="Times New Roman" w:hAnsi="Times New Roman"/>
                <w:sz w:val="1"/>
              </w:rPr>
            </w:pPr>
          </w:p>
        </w:tc>
        <w:tc>
          <w:tcPr>
            <w:tcW w:w="3540" w:type="dxa"/>
            <w:tcBorders>
              <w:bottom w:val="single" w:sz="8" w:space="0" w:color="auto"/>
            </w:tcBorders>
            <w:shd w:val="clear" w:color="auto" w:fill="auto"/>
            <w:vAlign w:val="bottom"/>
          </w:tcPr>
          <w:p w14:paraId="2881D7E7" w14:textId="77777777" w:rsidR="00F77101" w:rsidRDefault="00F77101">
            <w:pPr>
              <w:spacing w:line="20" w:lineRule="exact"/>
              <w:rPr>
                <w:rFonts w:ascii="Times New Roman" w:eastAsia="Times New Roman" w:hAnsi="Times New Roman"/>
                <w:sz w:val="1"/>
              </w:rPr>
            </w:pPr>
          </w:p>
        </w:tc>
      </w:tr>
    </w:tbl>
    <w:p w14:paraId="15C83BCE" w14:textId="77777777" w:rsidR="00F77101" w:rsidRDefault="00F77101">
      <w:pPr>
        <w:spacing w:line="200" w:lineRule="exact"/>
        <w:rPr>
          <w:rFonts w:ascii="Times New Roman" w:eastAsia="Times New Roman" w:hAnsi="Times New Roman"/>
        </w:rPr>
      </w:pPr>
    </w:p>
    <w:p w14:paraId="3DAAFDCA" w14:textId="77777777" w:rsidR="00F77101" w:rsidRDefault="00F77101">
      <w:pPr>
        <w:spacing w:line="225" w:lineRule="exact"/>
        <w:rPr>
          <w:rFonts w:ascii="Times New Roman" w:eastAsia="Times New Roman" w:hAnsi="Times New Roman"/>
        </w:rPr>
      </w:pPr>
    </w:p>
    <w:p w14:paraId="63D711D0" w14:textId="77777777" w:rsidR="00F77101" w:rsidRDefault="00F77101">
      <w:pPr>
        <w:numPr>
          <w:ilvl w:val="0"/>
          <w:numId w:val="30"/>
        </w:numPr>
        <w:tabs>
          <w:tab w:val="left" w:pos="1720"/>
        </w:tabs>
        <w:spacing w:line="234" w:lineRule="auto"/>
        <w:ind w:left="1720" w:right="20" w:hanging="712"/>
        <w:rPr>
          <w:rFonts w:ascii="Times New Roman" w:eastAsia="Times New Roman" w:hAnsi="Times New Roman"/>
          <w:sz w:val="24"/>
        </w:rPr>
      </w:pPr>
      <w:r>
        <w:rPr>
          <w:rFonts w:ascii="Times New Roman" w:eastAsia="Times New Roman" w:hAnsi="Times New Roman"/>
          <w:sz w:val="24"/>
        </w:rPr>
        <w:t>the Contracting Authority shall make payments to the Contractor accordance with the provisions of the Contract.</w:t>
      </w:r>
    </w:p>
    <w:p w14:paraId="4CD333D3" w14:textId="77777777" w:rsidR="00F77101" w:rsidRDefault="00F77101">
      <w:pPr>
        <w:spacing w:line="200" w:lineRule="exact"/>
        <w:rPr>
          <w:rFonts w:ascii="Times New Roman" w:eastAsia="Times New Roman" w:hAnsi="Times New Roman"/>
        </w:rPr>
      </w:pPr>
    </w:p>
    <w:p w14:paraId="5D7808A2" w14:textId="77777777" w:rsidR="00F77101" w:rsidRDefault="00F77101">
      <w:pPr>
        <w:spacing w:line="366" w:lineRule="exact"/>
        <w:rPr>
          <w:rFonts w:ascii="Times New Roman" w:eastAsia="Times New Roman" w:hAnsi="Times New Roman"/>
        </w:rPr>
      </w:pPr>
    </w:p>
    <w:p w14:paraId="60F006AA" w14:textId="77777777" w:rsidR="00F77101" w:rsidRDefault="00F77101">
      <w:pPr>
        <w:spacing w:line="234" w:lineRule="auto"/>
        <w:ind w:left="280" w:right="20"/>
        <w:rPr>
          <w:rFonts w:ascii="Times New Roman" w:eastAsia="Times New Roman" w:hAnsi="Times New Roman"/>
          <w:sz w:val="24"/>
        </w:rPr>
      </w:pPr>
      <w:r>
        <w:rPr>
          <w:rFonts w:ascii="Times New Roman" w:eastAsia="Times New Roman" w:hAnsi="Times New Roman"/>
          <w:sz w:val="24"/>
        </w:rPr>
        <w:t>IN WITNESS WHEREOF, the Parties hereto have caused this Contract to be signed in their respective names as of the day and year first above written.</w:t>
      </w:r>
    </w:p>
    <w:p w14:paraId="733CA376" w14:textId="77777777" w:rsidR="00F77101" w:rsidRDefault="00F77101">
      <w:pPr>
        <w:spacing w:line="278" w:lineRule="exact"/>
        <w:rPr>
          <w:rFonts w:ascii="Times New Roman" w:eastAsia="Times New Roman" w:hAnsi="Times New Roman"/>
        </w:rPr>
      </w:pPr>
    </w:p>
    <w:p w14:paraId="7857E1CC" w14:textId="77777777" w:rsidR="00F77101" w:rsidRDefault="00F77101">
      <w:pPr>
        <w:spacing w:line="0" w:lineRule="atLeast"/>
        <w:ind w:left="280"/>
        <w:rPr>
          <w:rFonts w:ascii="Times New Roman" w:eastAsia="Times New Roman" w:hAnsi="Times New Roman"/>
          <w:i/>
          <w:sz w:val="24"/>
        </w:rPr>
      </w:pPr>
      <w:r>
        <w:rPr>
          <w:rFonts w:ascii="Times New Roman" w:eastAsia="Times New Roman" w:hAnsi="Times New Roman"/>
          <w:sz w:val="24"/>
        </w:rPr>
        <w:t xml:space="preserve">For and on behalf of </w:t>
      </w:r>
      <w:r>
        <w:rPr>
          <w:rFonts w:ascii="Times New Roman" w:eastAsia="Times New Roman" w:hAnsi="Times New Roman"/>
          <w:i/>
          <w:sz w:val="24"/>
        </w:rPr>
        <w:t>[name of Contracting Authority]</w:t>
      </w:r>
    </w:p>
    <w:p w14:paraId="5E7E39BB" w14:textId="1EEF20E2" w:rsidR="00F77101" w:rsidRDefault="004A585D">
      <w:pPr>
        <w:spacing w:line="20" w:lineRule="exact"/>
        <w:rPr>
          <w:rFonts w:ascii="Times New Roman" w:eastAsia="Times New Roman" w:hAnsi="Times New Roman"/>
        </w:rPr>
      </w:pPr>
      <w:r>
        <w:rPr>
          <w:rFonts w:ascii="Times New Roman" w:eastAsia="Times New Roman" w:hAnsi="Times New Roman"/>
          <w:i/>
          <w:noProof/>
          <w:sz w:val="24"/>
          <w:lang w:val="en-US" w:eastAsia="en-US"/>
        </w:rPr>
        <mc:AlternateContent>
          <mc:Choice Requires="wps">
            <w:drawing>
              <wp:anchor distT="0" distB="0" distL="114300" distR="114300" simplePos="0" relativeHeight="251682816" behindDoc="1" locked="0" layoutInCell="1" allowOverlap="1" wp14:anchorId="2A43D6F5" wp14:editId="466EACFC">
                <wp:simplePos x="0" y="0"/>
                <wp:positionH relativeFrom="column">
                  <wp:posOffset>182880</wp:posOffset>
                </wp:positionH>
                <wp:positionV relativeFrom="paragraph">
                  <wp:posOffset>339090</wp:posOffset>
                </wp:positionV>
                <wp:extent cx="3658235" cy="0"/>
                <wp:effectExtent l="11430" t="12700" r="6985" b="6350"/>
                <wp:wrapNone/>
                <wp:docPr id="636912647"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82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BD0A2D" id="Line 72"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26.7pt" to="302.4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GXSsAEAAEgDAAAOAAAAZHJzL2Uyb0RvYy54bWysU8Fu2zAMvQ/YPwi6L3ZSNCuMOD2k6y7d&#10;FqDdBzCSbAuTRYFU4uTvJ6lJWmy3YT4Iokg+vfdEr+6PoxMHQ2zRt3I+q6UwXqG2vm/lz5fHT3dS&#10;cASvwaE3rTwZlvfrjx9WU2jMAgd02pBIIJ6bKbRyiDE0VcVqMCPwDIPxKdkhjRBTSH2lCaaEPrpq&#10;UdfLakLSgVAZ5nT68JqU64LfdUbFH13HJgrXysQtlpXKustrtV5B0xOEwaozDfgHFiNYny69Qj1A&#10;BLEn+xfUaBUhYxdnCscKu84qUzQkNfP6DzXPAwRTtCRzOFxt4v8Hq74fNn5Lmbo6+ufwhOoXC4+b&#10;AXxvCoGXU0gPN89WVVPg5tqSAw5bErvpG+pUA/uIxYVjR2OGTPrEsZh9upptjlGodHizvL1b3NxK&#10;oS65CppLYyCOXw2OIm9a6azPPkADhyeOmQg0l5J87PHROlfe0nkxtfLzclGXBkZndU7mMqZ+t3Ek&#10;DpCnoXxFVcq8LyPce13ABgP6y3kfwbrXfbrc+bMZWX8eNm52qE9bupiUnquwPI9Wnof3cel++wHW&#10;vwEAAP//AwBQSwMEFAAGAAgAAAAhANkam0XcAAAACAEAAA8AAABkcnMvZG93bnJldi54bWxMj8FO&#10;wzAQRO9I/IO1SNyoQyghhGwqoHCEihZxduMljojXUewmga/HiAMcd2Y087ZczbYTIw2+dYxwvkhA&#10;ENdOt9wgvO4ez3IQPijWqnNMCJ/kYVUdH5Wq0G7iFxq3oRGxhH2hEEwIfSGlrw1Z5ReuJ47euxus&#10;CvEcGqkHNcVy28k0STJpVctxwaie7g3VH9uDRfjKJrOWD89XG/Mm7/LN025MaY14ejLf3oAINIe/&#10;MPzgR3SoItPeHVh70SGkeSQPCJcXSxDRz5LlNYj9ryCrUv5/oPoGAAD//wMAUEsBAi0AFAAGAAgA&#10;AAAhALaDOJL+AAAA4QEAABMAAAAAAAAAAAAAAAAAAAAAAFtDb250ZW50X1R5cGVzXS54bWxQSwEC&#10;LQAUAAYACAAAACEAOP0h/9YAAACUAQAACwAAAAAAAAAAAAAAAAAvAQAAX3JlbHMvLnJlbHNQSwEC&#10;LQAUAAYACAAAACEAN2Bl0rABAABIAwAADgAAAAAAAAAAAAAAAAAuAgAAZHJzL2Uyb0RvYy54bWxQ&#10;SwECLQAUAAYACAAAACEA2RqbRdwAAAAIAQAADwAAAAAAAAAAAAAAAAAKBAAAZHJzL2Rvd25yZXYu&#10;eG1sUEsFBgAAAAAEAAQA8wAAABMFAAAAAA==&#10;" strokeweight=".6pt"/>
            </w:pict>
          </mc:Fallback>
        </mc:AlternateContent>
      </w:r>
    </w:p>
    <w:p w14:paraId="2B79A70F" w14:textId="77777777" w:rsidR="00F77101" w:rsidRDefault="00F77101">
      <w:pPr>
        <w:spacing w:line="200" w:lineRule="exact"/>
        <w:rPr>
          <w:rFonts w:ascii="Times New Roman" w:eastAsia="Times New Roman" w:hAnsi="Times New Roman"/>
        </w:rPr>
      </w:pPr>
    </w:p>
    <w:p w14:paraId="750AA20B" w14:textId="77777777" w:rsidR="00F77101" w:rsidRDefault="00F77101">
      <w:pPr>
        <w:spacing w:line="332" w:lineRule="exact"/>
        <w:rPr>
          <w:rFonts w:ascii="Times New Roman" w:eastAsia="Times New Roman" w:hAnsi="Times New Roman"/>
        </w:rPr>
      </w:pPr>
    </w:p>
    <w:p w14:paraId="33F777A8" w14:textId="77777777" w:rsidR="00F77101" w:rsidRDefault="00F77101">
      <w:pPr>
        <w:spacing w:line="0" w:lineRule="atLeast"/>
        <w:ind w:left="280"/>
        <w:rPr>
          <w:rFonts w:ascii="Times New Roman" w:eastAsia="Times New Roman" w:hAnsi="Times New Roman"/>
          <w:i/>
          <w:sz w:val="24"/>
        </w:rPr>
      </w:pPr>
      <w:r>
        <w:rPr>
          <w:rFonts w:ascii="Times New Roman" w:eastAsia="Times New Roman" w:hAnsi="Times New Roman"/>
          <w:i/>
          <w:sz w:val="24"/>
        </w:rPr>
        <w:t>[Authorized Representative]</w:t>
      </w:r>
    </w:p>
    <w:p w14:paraId="37B64505" w14:textId="77777777" w:rsidR="00F77101" w:rsidRDefault="00F77101">
      <w:pPr>
        <w:spacing w:line="277" w:lineRule="exact"/>
        <w:rPr>
          <w:rFonts w:ascii="Times New Roman" w:eastAsia="Times New Roman" w:hAnsi="Times New Roman"/>
        </w:rPr>
      </w:pPr>
    </w:p>
    <w:p w14:paraId="66829440" w14:textId="77777777" w:rsidR="00F77101" w:rsidRDefault="00F77101">
      <w:pPr>
        <w:spacing w:line="0" w:lineRule="atLeast"/>
        <w:ind w:left="280"/>
        <w:rPr>
          <w:rFonts w:ascii="Times New Roman" w:eastAsia="Times New Roman" w:hAnsi="Times New Roman"/>
          <w:i/>
          <w:sz w:val="24"/>
        </w:rPr>
      </w:pPr>
      <w:r>
        <w:rPr>
          <w:rFonts w:ascii="Times New Roman" w:eastAsia="Times New Roman" w:hAnsi="Times New Roman"/>
          <w:sz w:val="24"/>
        </w:rPr>
        <w:t xml:space="preserve">For and on behalf of </w:t>
      </w:r>
      <w:r>
        <w:rPr>
          <w:rFonts w:ascii="Times New Roman" w:eastAsia="Times New Roman" w:hAnsi="Times New Roman"/>
          <w:i/>
          <w:sz w:val="24"/>
        </w:rPr>
        <w:t>[name of Contractor]</w:t>
      </w:r>
    </w:p>
    <w:p w14:paraId="3A7E475F" w14:textId="51CC7DAA" w:rsidR="00F77101" w:rsidRDefault="004A585D">
      <w:pPr>
        <w:spacing w:line="20" w:lineRule="exact"/>
        <w:rPr>
          <w:rFonts w:ascii="Times New Roman" w:eastAsia="Times New Roman" w:hAnsi="Times New Roman"/>
        </w:rPr>
      </w:pPr>
      <w:r>
        <w:rPr>
          <w:rFonts w:ascii="Times New Roman" w:eastAsia="Times New Roman" w:hAnsi="Times New Roman"/>
          <w:i/>
          <w:noProof/>
          <w:sz w:val="24"/>
          <w:lang w:val="en-US" w:eastAsia="en-US"/>
        </w:rPr>
        <mc:AlternateContent>
          <mc:Choice Requires="wps">
            <w:drawing>
              <wp:anchor distT="0" distB="0" distL="114300" distR="114300" simplePos="0" relativeHeight="251683840" behindDoc="1" locked="0" layoutInCell="1" allowOverlap="1" wp14:anchorId="079A2FAD" wp14:editId="4352928A">
                <wp:simplePos x="0" y="0"/>
                <wp:positionH relativeFrom="column">
                  <wp:posOffset>182880</wp:posOffset>
                </wp:positionH>
                <wp:positionV relativeFrom="paragraph">
                  <wp:posOffset>339090</wp:posOffset>
                </wp:positionV>
                <wp:extent cx="3658235" cy="0"/>
                <wp:effectExtent l="11430" t="13335" r="6985" b="5715"/>
                <wp:wrapNone/>
                <wp:docPr id="2587661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823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748864" id="Line 73"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26.7pt" to="302.4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70sAEAAEgDAAAOAAAAZHJzL2Uyb0RvYy54bWysU8Fu2zAMvQ/YPwi6L05SNOuMOD2k6y7d&#10;FqDdBzCSbAuTRYFUYufvJ6lJVmy3YT4Iokg+vfdEr++nwYmjIbboG7mYzaUwXqG2vmvkj5fHD3dS&#10;cASvwaE3jTwZlveb9+/WY6jNEnt02pBIIJ7rMTSyjzHUVcWqNwPwDIPxKdkiDRBTSF2lCcaEPrhq&#10;OZ+vqhFJB0JlmNPpw2tSbgp+2xoVv7ctmyhcIxO3WFYq6z6v1WYNdUcQeqvONOAfWAxgfbr0CvUA&#10;EcSB7F9Qg1WEjG2cKRwqbFurTNGQ1Czmf6h57iGYoiWZw+FqE/8/WPXtuPU7ytTV5J/DE6qfLDxu&#10;e/CdKQReTiE93CJbVY2B62tLDjjsSOzHr6hTDRwiFhemloYMmfSJqZh9upptpihUOrxZ3d4tb26l&#10;UJdcBfWlMRDHLwYHkTeNdNZnH6CG4xPHTATqS0k+9vhonStv6bwYG/lxtfhUGhid1TmZy5i6/daR&#10;OEKehvIVVSnztozw4HUB6w3oz+d9BOte9+ly589mZP152Ljeoz7t6GJSeq7C8jxaeR7exqX79w+w&#10;+QUAAP//AwBQSwMEFAAGAAgAAAAhAC0wP1reAAAACAEAAA8AAABkcnMvZG93bnJldi54bWxMj8FO&#10;wzAQRO9I/IO1SFwq6rSE0oZsqgoBt0oh7Qe48TaJGq+j2E3C32PEAY47M5p5m24n04qBetdYRljM&#10;IxDEpdUNVwjHw/vDGoTzirVqLRPCFznYZrc3qUq0HfmThsJXIpSwSxRC7X2XSOnKmoxyc9sRB+9s&#10;e6N8OPtK6l6Nody0chlFK2lUw2GhVh291lReiqtBeH6bldXu45CPtN8Xs2FxzOP8gnh/N+1eQHia&#10;/F8YfvADOmSB6WSvrJ1oEZbrQO4Rnh5jEMFfRfEGxOlXkFkq/z+QfQMAAP//AwBQSwECLQAUAAYA&#10;CAAAACEAtoM4kv4AAADhAQAAEwAAAAAAAAAAAAAAAAAAAAAAW0NvbnRlbnRfVHlwZXNdLnhtbFBL&#10;AQItABQABgAIAAAAIQA4/SH/1gAAAJQBAAALAAAAAAAAAAAAAAAAAC8BAABfcmVscy8ucmVsc1BL&#10;AQItABQABgAIAAAAIQDrHR70sAEAAEgDAAAOAAAAAAAAAAAAAAAAAC4CAABkcnMvZTJvRG9jLnht&#10;bFBLAQItABQABgAIAAAAIQAtMD9a3gAAAAgBAAAPAAAAAAAAAAAAAAAAAAoEAABkcnMvZG93bnJl&#10;di54bWxQSwUGAAAAAAQABADzAAAAFQUAAAAA&#10;" strokeweight=".21164mm"/>
            </w:pict>
          </mc:Fallback>
        </mc:AlternateContent>
      </w:r>
    </w:p>
    <w:p w14:paraId="1984E579" w14:textId="77777777" w:rsidR="00F77101" w:rsidRDefault="00F77101">
      <w:pPr>
        <w:spacing w:line="200" w:lineRule="exact"/>
        <w:rPr>
          <w:rFonts w:ascii="Times New Roman" w:eastAsia="Times New Roman" w:hAnsi="Times New Roman"/>
        </w:rPr>
      </w:pPr>
    </w:p>
    <w:p w14:paraId="1A642442" w14:textId="77777777" w:rsidR="00F77101" w:rsidRDefault="00F77101">
      <w:pPr>
        <w:spacing w:line="332" w:lineRule="exact"/>
        <w:rPr>
          <w:rFonts w:ascii="Times New Roman" w:eastAsia="Times New Roman" w:hAnsi="Times New Roman"/>
        </w:rPr>
      </w:pPr>
    </w:p>
    <w:p w14:paraId="0ECFAE87" w14:textId="77777777" w:rsidR="00F77101" w:rsidRDefault="00F77101">
      <w:pPr>
        <w:spacing w:line="0" w:lineRule="atLeast"/>
        <w:ind w:left="280"/>
        <w:rPr>
          <w:rFonts w:ascii="Times New Roman" w:eastAsia="Times New Roman" w:hAnsi="Times New Roman"/>
          <w:i/>
          <w:sz w:val="24"/>
        </w:rPr>
      </w:pPr>
      <w:r>
        <w:rPr>
          <w:rFonts w:ascii="Times New Roman" w:eastAsia="Times New Roman" w:hAnsi="Times New Roman"/>
          <w:i/>
          <w:sz w:val="24"/>
        </w:rPr>
        <w:t>[Authorized Representative]</w:t>
      </w:r>
    </w:p>
    <w:p w14:paraId="50672D82" w14:textId="77777777" w:rsidR="00F77101" w:rsidRDefault="00F77101">
      <w:pPr>
        <w:spacing w:line="288" w:lineRule="exact"/>
        <w:rPr>
          <w:rFonts w:ascii="Times New Roman" w:eastAsia="Times New Roman" w:hAnsi="Times New Roman"/>
        </w:rPr>
      </w:pPr>
    </w:p>
    <w:p w14:paraId="2149C479" w14:textId="77777777" w:rsidR="00F77101" w:rsidRDefault="00F77101">
      <w:pPr>
        <w:spacing w:line="234" w:lineRule="auto"/>
        <w:ind w:left="280" w:right="160"/>
        <w:rPr>
          <w:rFonts w:ascii="Times New Roman" w:eastAsia="Times New Roman" w:hAnsi="Times New Roman"/>
          <w:sz w:val="24"/>
        </w:rPr>
      </w:pPr>
      <w:r>
        <w:rPr>
          <w:rFonts w:ascii="Times New Roman" w:eastAsia="Times New Roman" w:hAnsi="Times New Roman"/>
          <w:sz w:val="24"/>
        </w:rPr>
        <w:t>[</w:t>
      </w:r>
      <w:r>
        <w:rPr>
          <w:rFonts w:ascii="Times New Roman" w:eastAsia="Times New Roman" w:hAnsi="Times New Roman"/>
          <w:b/>
          <w:i/>
          <w:sz w:val="24"/>
        </w:rPr>
        <w:t>Note</w:t>
      </w:r>
      <w:r>
        <w:rPr>
          <w:rFonts w:ascii="Times New Roman" w:eastAsia="Times New Roman" w:hAnsi="Times New Roman"/>
          <w:i/>
          <w:sz w:val="24"/>
        </w:rPr>
        <w:t>: If the Contractor consists of more than one entity, all these entities should appear as signatories, e.g., in the following manner</w:t>
      </w:r>
      <w:r>
        <w:rPr>
          <w:rFonts w:ascii="Times New Roman" w:eastAsia="Times New Roman" w:hAnsi="Times New Roman"/>
          <w:sz w:val="24"/>
        </w:rPr>
        <w:t>:]</w:t>
      </w:r>
    </w:p>
    <w:p w14:paraId="26030D2E" w14:textId="77777777" w:rsidR="00F77101" w:rsidRDefault="00F77101">
      <w:pPr>
        <w:spacing w:line="278" w:lineRule="exact"/>
        <w:rPr>
          <w:rFonts w:ascii="Times New Roman" w:eastAsia="Times New Roman" w:hAnsi="Times New Roman"/>
        </w:rPr>
      </w:pPr>
    </w:p>
    <w:p w14:paraId="5E1D7287" w14:textId="77777777" w:rsidR="00F77101" w:rsidRDefault="00F77101">
      <w:pPr>
        <w:spacing w:line="0" w:lineRule="atLeast"/>
        <w:ind w:left="280"/>
        <w:rPr>
          <w:rFonts w:ascii="Times New Roman" w:eastAsia="Times New Roman" w:hAnsi="Times New Roman"/>
          <w:sz w:val="24"/>
        </w:rPr>
      </w:pPr>
      <w:r>
        <w:rPr>
          <w:rFonts w:ascii="Times New Roman" w:eastAsia="Times New Roman" w:hAnsi="Times New Roman"/>
          <w:sz w:val="24"/>
        </w:rPr>
        <w:t>For and on behalf of each of the Members of the Contractor</w:t>
      </w:r>
    </w:p>
    <w:p w14:paraId="2ABF9690" w14:textId="77777777" w:rsidR="00F77101" w:rsidRDefault="00F77101">
      <w:pPr>
        <w:spacing w:line="276" w:lineRule="exact"/>
        <w:rPr>
          <w:rFonts w:ascii="Times New Roman" w:eastAsia="Times New Roman" w:hAnsi="Times New Roman"/>
        </w:rPr>
      </w:pPr>
    </w:p>
    <w:p w14:paraId="12FFCCE9" w14:textId="77777777" w:rsidR="00F77101" w:rsidRDefault="00F77101">
      <w:pPr>
        <w:spacing w:line="0" w:lineRule="atLeast"/>
        <w:ind w:left="280"/>
        <w:rPr>
          <w:rFonts w:ascii="Times New Roman" w:eastAsia="Times New Roman" w:hAnsi="Times New Roman"/>
          <w:i/>
          <w:sz w:val="24"/>
        </w:rPr>
      </w:pPr>
      <w:r>
        <w:rPr>
          <w:rFonts w:ascii="Times New Roman" w:eastAsia="Times New Roman" w:hAnsi="Times New Roman"/>
          <w:i/>
          <w:sz w:val="24"/>
        </w:rPr>
        <w:t>[name of member]</w:t>
      </w:r>
    </w:p>
    <w:p w14:paraId="7A64BBC4" w14:textId="578D53A1" w:rsidR="00F77101" w:rsidRDefault="004A585D">
      <w:pPr>
        <w:spacing w:line="20" w:lineRule="exact"/>
        <w:rPr>
          <w:rFonts w:ascii="Times New Roman" w:eastAsia="Times New Roman" w:hAnsi="Times New Roman"/>
        </w:rPr>
      </w:pPr>
      <w:r>
        <w:rPr>
          <w:rFonts w:ascii="Times New Roman" w:eastAsia="Times New Roman" w:hAnsi="Times New Roman"/>
          <w:i/>
          <w:noProof/>
          <w:sz w:val="24"/>
          <w:lang w:val="en-US" w:eastAsia="en-US"/>
        </w:rPr>
        <mc:AlternateContent>
          <mc:Choice Requires="wps">
            <w:drawing>
              <wp:anchor distT="0" distB="0" distL="114300" distR="114300" simplePos="0" relativeHeight="251684864" behindDoc="1" locked="0" layoutInCell="1" allowOverlap="1" wp14:anchorId="4123BBF1" wp14:editId="4E98D0C1">
                <wp:simplePos x="0" y="0"/>
                <wp:positionH relativeFrom="column">
                  <wp:posOffset>182880</wp:posOffset>
                </wp:positionH>
                <wp:positionV relativeFrom="paragraph">
                  <wp:posOffset>339090</wp:posOffset>
                </wp:positionV>
                <wp:extent cx="3658235" cy="0"/>
                <wp:effectExtent l="11430" t="13335" r="6985" b="5715"/>
                <wp:wrapNone/>
                <wp:docPr id="117462740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823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1F4A2F" id="Line 74"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26.7pt" to="302.4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70sAEAAEgDAAAOAAAAZHJzL2Uyb0RvYy54bWysU8Fu2zAMvQ/YPwi6L05SNOuMOD2k6y7d&#10;FqDdBzCSbAuTRYFUYufvJ6lJVmy3YT4Iokg+vfdEr++nwYmjIbboG7mYzaUwXqG2vmvkj5fHD3dS&#10;cASvwaE3jTwZlveb9+/WY6jNEnt02pBIIJ7rMTSyjzHUVcWqNwPwDIPxKdkiDRBTSF2lCcaEPrhq&#10;OZ+vqhFJB0JlmNPpw2tSbgp+2xoVv7ctmyhcIxO3WFYq6z6v1WYNdUcQeqvONOAfWAxgfbr0CvUA&#10;EcSB7F9Qg1WEjG2cKRwqbFurTNGQ1Czmf6h57iGYoiWZw+FqE/8/WPXtuPU7ytTV5J/DE6qfLDxu&#10;e/CdKQReTiE93CJbVY2B62tLDjjsSOzHr6hTDRwiFhemloYMmfSJqZh9upptpihUOrxZ3d4tb26l&#10;UJdcBfWlMRDHLwYHkTeNdNZnH6CG4xPHTATqS0k+9vhonStv6bwYG/lxtfhUGhid1TmZy5i6/daR&#10;OEKehvIVVSnztozw4HUB6w3oz+d9BOte9+ly589mZP152Ljeoz7t6GJSeq7C8jxaeR7exqX79w+w&#10;+QUAAP//AwBQSwMEFAAGAAgAAAAhAC0wP1reAAAACAEAAA8AAABkcnMvZG93bnJldi54bWxMj8FO&#10;wzAQRO9I/IO1SFwq6rSE0oZsqgoBt0oh7Qe48TaJGq+j2E3C32PEAY47M5p5m24n04qBetdYRljM&#10;IxDEpdUNVwjHw/vDGoTzirVqLRPCFznYZrc3qUq0HfmThsJXIpSwSxRC7X2XSOnKmoxyc9sRB+9s&#10;e6N8OPtK6l6Nody0chlFK2lUw2GhVh291lReiqtBeH6bldXu45CPtN8Xs2FxzOP8gnh/N+1eQHia&#10;/F8YfvADOmSB6WSvrJ1oEZbrQO4Rnh5jEMFfRfEGxOlXkFkq/z+QfQMAAP//AwBQSwECLQAUAAYA&#10;CAAAACEAtoM4kv4AAADhAQAAEwAAAAAAAAAAAAAAAAAAAAAAW0NvbnRlbnRfVHlwZXNdLnhtbFBL&#10;AQItABQABgAIAAAAIQA4/SH/1gAAAJQBAAALAAAAAAAAAAAAAAAAAC8BAABfcmVscy8ucmVsc1BL&#10;AQItABQABgAIAAAAIQDrHR70sAEAAEgDAAAOAAAAAAAAAAAAAAAAAC4CAABkcnMvZTJvRG9jLnht&#10;bFBLAQItABQABgAIAAAAIQAtMD9a3gAAAAgBAAAPAAAAAAAAAAAAAAAAAAoEAABkcnMvZG93bnJl&#10;di54bWxQSwUGAAAAAAQABADzAAAAFQUAAAAA&#10;" strokeweight=".21164mm"/>
            </w:pict>
          </mc:Fallback>
        </mc:AlternateContent>
      </w:r>
    </w:p>
    <w:p w14:paraId="05844618" w14:textId="77777777" w:rsidR="00F77101" w:rsidRDefault="00F77101">
      <w:pPr>
        <w:spacing w:line="200" w:lineRule="exact"/>
        <w:rPr>
          <w:rFonts w:ascii="Times New Roman" w:eastAsia="Times New Roman" w:hAnsi="Times New Roman"/>
        </w:rPr>
      </w:pPr>
    </w:p>
    <w:p w14:paraId="3E81ABCF" w14:textId="77777777" w:rsidR="00F77101" w:rsidRDefault="00F77101">
      <w:pPr>
        <w:spacing w:line="332" w:lineRule="exact"/>
        <w:rPr>
          <w:rFonts w:ascii="Times New Roman" w:eastAsia="Times New Roman" w:hAnsi="Times New Roman"/>
        </w:rPr>
      </w:pPr>
    </w:p>
    <w:p w14:paraId="0FA8FAAB" w14:textId="77777777" w:rsidR="00F77101" w:rsidRDefault="00F77101">
      <w:pPr>
        <w:spacing w:line="0" w:lineRule="atLeast"/>
        <w:ind w:left="280"/>
        <w:rPr>
          <w:rFonts w:ascii="Times New Roman" w:eastAsia="Times New Roman" w:hAnsi="Times New Roman"/>
          <w:i/>
          <w:sz w:val="24"/>
        </w:rPr>
      </w:pPr>
      <w:r>
        <w:rPr>
          <w:rFonts w:ascii="Times New Roman" w:eastAsia="Times New Roman" w:hAnsi="Times New Roman"/>
          <w:i/>
          <w:sz w:val="24"/>
        </w:rPr>
        <w:t>[Authorized Representative]</w:t>
      </w:r>
    </w:p>
    <w:p w14:paraId="60A53D1F" w14:textId="77777777" w:rsidR="00F77101" w:rsidRDefault="00F77101">
      <w:pPr>
        <w:spacing w:line="276" w:lineRule="exact"/>
        <w:rPr>
          <w:rFonts w:ascii="Times New Roman" w:eastAsia="Times New Roman" w:hAnsi="Times New Roman"/>
        </w:rPr>
      </w:pPr>
    </w:p>
    <w:p w14:paraId="3E26C7A5" w14:textId="77777777" w:rsidR="00F77101" w:rsidRDefault="00F77101">
      <w:pPr>
        <w:spacing w:line="0" w:lineRule="atLeast"/>
        <w:ind w:left="280"/>
        <w:rPr>
          <w:rFonts w:ascii="Times New Roman" w:eastAsia="Times New Roman" w:hAnsi="Times New Roman"/>
          <w:i/>
          <w:sz w:val="24"/>
        </w:rPr>
      </w:pPr>
      <w:r>
        <w:rPr>
          <w:rFonts w:ascii="Times New Roman" w:eastAsia="Times New Roman" w:hAnsi="Times New Roman"/>
          <w:i/>
          <w:sz w:val="24"/>
        </w:rPr>
        <w:t>[name of member]</w:t>
      </w:r>
    </w:p>
    <w:p w14:paraId="70C5E8AB" w14:textId="61BB5219" w:rsidR="00F77101" w:rsidRDefault="004A585D">
      <w:pPr>
        <w:spacing w:line="20" w:lineRule="exact"/>
        <w:rPr>
          <w:rFonts w:ascii="Times New Roman" w:eastAsia="Times New Roman" w:hAnsi="Times New Roman"/>
        </w:rPr>
      </w:pPr>
      <w:r>
        <w:rPr>
          <w:rFonts w:ascii="Times New Roman" w:eastAsia="Times New Roman" w:hAnsi="Times New Roman"/>
          <w:i/>
          <w:noProof/>
          <w:sz w:val="24"/>
          <w:lang w:val="en-US" w:eastAsia="en-US"/>
        </w:rPr>
        <mc:AlternateContent>
          <mc:Choice Requires="wps">
            <w:drawing>
              <wp:anchor distT="0" distB="0" distL="114300" distR="114300" simplePos="0" relativeHeight="251685888" behindDoc="1" locked="0" layoutInCell="1" allowOverlap="1" wp14:anchorId="12EDD9F4" wp14:editId="46B9D208">
                <wp:simplePos x="0" y="0"/>
                <wp:positionH relativeFrom="column">
                  <wp:posOffset>182880</wp:posOffset>
                </wp:positionH>
                <wp:positionV relativeFrom="paragraph">
                  <wp:posOffset>339090</wp:posOffset>
                </wp:positionV>
                <wp:extent cx="3658235" cy="0"/>
                <wp:effectExtent l="11430" t="13335" r="6985" b="5715"/>
                <wp:wrapNone/>
                <wp:docPr id="166080349"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823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DB8D95" id="Line 75"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26.7pt" to="302.4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70sAEAAEgDAAAOAAAAZHJzL2Uyb0RvYy54bWysU8Fu2zAMvQ/YPwi6L05SNOuMOD2k6y7d&#10;FqDdBzCSbAuTRYFUYufvJ6lJVmy3YT4Iokg+vfdEr++nwYmjIbboG7mYzaUwXqG2vmvkj5fHD3dS&#10;cASvwaE3jTwZlveb9+/WY6jNEnt02pBIIJ7rMTSyjzHUVcWqNwPwDIPxKdkiDRBTSF2lCcaEPrhq&#10;OZ+vqhFJB0JlmNPpw2tSbgp+2xoVv7ctmyhcIxO3WFYq6z6v1WYNdUcQeqvONOAfWAxgfbr0CvUA&#10;EcSB7F9Qg1WEjG2cKRwqbFurTNGQ1Czmf6h57iGYoiWZw+FqE/8/WPXtuPU7ytTV5J/DE6qfLDxu&#10;e/CdKQReTiE93CJbVY2B62tLDjjsSOzHr6hTDRwiFhemloYMmfSJqZh9upptpihUOrxZ3d4tb26l&#10;UJdcBfWlMRDHLwYHkTeNdNZnH6CG4xPHTATqS0k+9vhonStv6bwYG/lxtfhUGhid1TmZy5i6/daR&#10;OEKehvIVVSnztozw4HUB6w3oz+d9BOte9+ly589mZP152Ljeoz7t6GJSeq7C8jxaeR7exqX79w+w&#10;+QUAAP//AwBQSwMEFAAGAAgAAAAhAC0wP1reAAAACAEAAA8AAABkcnMvZG93bnJldi54bWxMj8FO&#10;wzAQRO9I/IO1SFwq6rSE0oZsqgoBt0oh7Qe48TaJGq+j2E3C32PEAY47M5p5m24n04qBetdYRljM&#10;IxDEpdUNVwjHw/vDGoTzirVqLRPCFznYZrc3qUq0HfmThsJXIpSwSxRC7X2XSOnKmoxyc9sRB+9s&#10;e6N8OPtK6l6Nody0chlFK2lUw2GhVh291lReiqtBeH6bldXu45CPtN8Xs2FxzOP8gnh/N+1eQHia&#10;/F8YfvADOmSB6WSvrJ1oEZbrQO4Rnh5jEMFfRfEGxOlXkFkq/z+QfQMAAP//AwBQSwECLQAUAAYA&#10;CAAAACEAtoM4kv4AAADhAQAAEwAAAAAAAAAAAAAAAAAAAAAAW0NvbnRlbnRfVHlwZXNdLnhtbFBL&#10;AQItABQABgAIAAAAIQA4/SH/1gAAAJQBAAALAAAAAAAAAAAAAAAAAC8BAABfcmVscy8ucmVsc1BL&#10;AQItABQABgAIAAAAIQDrHR70sAEAAEgDAAAOAAAAAAAAAAAAAAAAAC4CAABkcnMvZTJvRG9jLnht&#10;bFBLAQItABQABgAIAAAAIQAtMD9a3gAAAAgBAAAPAAAAAAAAAAAAAAAAAAoEAABkcnMvZG93bnJl&#10;di54bWxQSwUGAAAAAAQABADzAAAAFQUAAAAA&#10;" strokeweight=".21164mm"/>
            </w:pict>
          </mc:Fallback>
        </mc:AlternateContent>
      </w:r>
    </w:p>
    <w:p w14:paraId="737BDF41" w14:textId="77777777" w:rsidR="00F77101" w:rsidRDefault="00F77101">
      <w:pPr>
        <w:spacing w:line="200" w:lineRule="exact"/>
        <w:rPr>
          <w:rFonts w:ascii="Times New Roman" w:eastAsia="Times New Roman" w:hAnsi="Times New Roman"/>
        </w:rPr>
      </w:pPr>
    </w:p>
    <w:p w14:paraId="7230B99F" w14:textId="77777777" w:rsidR="00F77101" w:rsidRDefault="00F77101">
      <w:pPr>
        <w:spacing w:line="332" w:lineRule="exact"/>
        <w:rPr>
          <w:rFonts w:ascii="Times New Roman" w:eastAsia="Times New Roman" w:hAnsi="Times New Roman"/>
        </w:rPr>
      </w:pPr>
    </w:p>
    <w:p w14:paraId="524DF016" w14:textId="77777777" w:rsidR="00F77101" w:rsidRDefault="00F77101">
      <w:pPr>
        <w:spacing w:line="0" w:lineRule="atLeast"/>
        <w:ind w:left="280"/>
        <w:rPr>
          <w:rFonts w:ascii="Times New Roman" w:eastAsia="Times New Roman" w:hAnsi="Times New Roman"/>
          <w:i/>
          <w:sz w:val="24"/>
        </w:rPr>
      </w:pPr>
      <w:r>
        <w:rPr>
          <w:rFonts w:ascii="Times New Roman" w:eastAsia="Times New Roman" w:hAnsi="Times New Roman"/>
          <w:i/>
          <w:sz w:val="24"/>
        </w:rPr>
        <w:t>[Authorized Representative]</w:t>
      </w:r>
    </w:p>
    <w:p w14:paraId="1300686B" w14:textId="77777777" w:rsidR="00F77101" w:rsidRDefault="00F77101">
      <w:pPr>
        <w:spacing w:line="0" w:lineRule="atLeast"/>
        <w:ind w:left="280"/>
        <w:rPr>
          <w:rFonts w:ascii="Times New Roman" w:eastAsia="Times New Roman" w:hAnsi="Times New Roman"/>
          <w:i/>
          <w:sz w:val="24"/>
        </w:rPr>
        <w:sectPr w:rsidR="00F77101">
          <w:pgSz w:w="11900" w:h="16841"/>
          <w:pgMar w:top="717" w:right="1419" w:bottom="1440" w:left="1440" w:header="0" w:footer="0" w:gutter="0"/>
          <w:cols w:space="0" w:equalWidth="0">
            <w:col w:w="9040"/>
          </w:cols>
          <w:docGrid w:linePitch="360"/>
        </w:sectPr>
      </w:pPr>
    </w:p>
    <w:p w14:paraId="11B27DFB" w14:textId="77777777" w:rsidR="00F77101" w:rsidRDefault="00F77101">
      <w:pPr>
        <w:spacing w:line="0" w:lineRule="atLeast"/>
        <w:ind w:left="280"/>
        <w:rPr>
          <w:rFonts w:ascii="Times New Roman" w:eastAsia="Times New Roman" w:hAnsi="Times New Roman"/>
          <w:sz w:val="24"/>
        </w:rPr>
      </w:pPr>
      <w:bookmarkStart w:id="42" w:name="page42"/>
      <w:bookmarkEnd w:id="42"/>
      <w:r>
        <w:rPr>
          <w:rFonts w:ascii="Times New Roman" w:eastAsia="Times New Roman" w:hAnsi="Times New Roman"/>
          <w:sz w:val="24"/>
        </w:rPr>
        <w:t>I. Form of Contract</w:t>
      </w:r>
    </w:p>
    <w:p w14:paraId="0797C700" w14:textId="0E4AB1BC" w:rsidR="00F77101" w:rsidRDefault="004A585D">
      <w:pPr>
        <w:spacing w:line="20" w:lineRule="exact"/>
        <w:rPr>
          <w:rFonts w:ascii="Times New Roman" w:eastAsia="Times New Roman" w:hAnsi="Times New Roman"/>
        </w:rPr>
      </w:pPr>
      <w:r>
        <w:rPr>
          <w:rFonts w:ascii="Times New Roman" w:eastAsia="Times New Roman" w:hAnsi="Times New Roman"/>
          <w:noProof/>
          <w:sz w:val="24"/>
          <w:lang w:val="en-US" w:eastAsia="en-US"/>
        </w:rPr>
        <w:drawing>
          <wp:anchor distT="0" distB="0" distL="114300" distR="114300" simplePos="0" relativeHeight="251686912" behindDoc="1" locked="0" layoutInCell="1" allowOverlap="1" wp14:anchorId="49CF3178" wp14:editId="370D24D4">
            <wp:simplePos x="0" y="0"/>
            <wp:positionH relativeFrom="column">
              <wp:posOffset>165100</wp:posOffset>
            </wp:positionH>
            <wp:positionV relativeFrom="paragraph">
              <wp:posOffset>13970</wp:posOffset>
            </wp:positionV>
            <wp:extent cx="5580380" cy="6350"/>
            <wp:effectExtent l="0" t="0" r="0" b="0"/>
            <wp:wrapNone/>
            <wp:docPr id="7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80380" cy="6350"/>
                    </a:xfrm>
                    <a:prstGeom prst="rect">
                      <a:avLst/>
                    </a:prstGeom>
                    <a:noFill/>
                  </pic:spPr>
                </pic:pic>
              </a:graphicData>
            </a:graphic>
            <wp14:sizeRelH relativeFrom="page">
              <wp14:pctWidth>0</wp14:pctWidth>
            </wp14:sizeRelH>
            <wp14:sizeRelV relativeFrom="page">
              <wp14:pctHeight>0</wp14:pctHeight>
            </wp14:sizeRelV>
          </wp:anchor>
        </w:drawing>
      </w:r>
    </w:p>
    <w:p w14:paraId="64BA030B" w14:textId="77777777" w:rsidR="00F77101" w:rsidRDefault="00F77101">
      <w:pPr>
        <w:spacing w:line="200" w:lineRule="exact"/>
        <w:rPr>
          <w:rFonts w:ascii="Times New Roman" w:eastAsia="Times New Roman" w:hAnsi="Times New Roman"/>
        </w:rPr>
      </w:pPr>
    </w:p>
    <w:p w14:paraId="4F13B81A" w14:textId="77777777" w:rsidR="00F77101" w:rsidRDefault="00F77101">
      <w:pPr>
        <w:spacing w:line="200" w:lineRule="exact"/>
        <w:rPr>
          <w:rFonts w:ascii="Times New Roman" w:eastAsia="Times New Roman" w:hAnsi="Times New Roman"/>
        </w:rPr>
      </w:pPr>
    </w:p>
    <w:p w14:paraId="428AA7FE" w14:textId="77777777" w:rsidR="00F77101" w:rsidRDefault="00F77101">
      <w:pPr>
        <w:spacing w:line="265" w:lineRule="exact"/>
        <w:rPr>
          <w:rFonts w:ascii="Times New Roman" w:eastAsia="Times New Roman" w:hAnsi="Times New Roman"/>
        </w:rPr>
      </w:pPr>
    </w:p>
    <w:p w14:paraId="5C5BA05A" w14:textId="77777777" w:rsidR="00F77101" w:rsidRDefault="00F77101">
      <w:pPr>
        <w:spacing w:line="0" w:lineRule="atLeast"/>
        <w:ind w:right="40"/>
        <w:jc w:val="center"/>
        <w:rPr>
          <w:rFonts w:ascii="Times New Roman" w:eastAsia="Times New Roman" w:hAnsi="Times New Roman"/>
          <w:b/>
          <w:sz w:val="32"/>
        </w:rPr>
      </w:pPr>
      <w:r>
        <w:rPr>
          <w:rFonts w:ascii="Times New Roman" w:eastAsia="Times New Roman" w:hAnsi="Times New Roman"/>
          <w:b/>
          <w:sz w:val="32"/>
        </w:rPr>
        <w:t>II. General Conditions of Contract</w:t>
      </w:r>
    </w:p>
    <w:p w14:paraId="422377CF" w14:textId="77777777" w:rsidR="00F77101" w:rsidRDefault="00F77101">
      <w:pPr>
        <w:spacing w:line="241" w:lineRule="exact"/>
        <w:rPr>
          <w:rFonts w:ascii="Times New Roman" w:eastAsia="Times New Roman" w:hAnsi="Times New Roman"/>
        </w:rPr>
      </w:pPr>
    </w:p>
    <w:p w14:paraId="65B8153E" w14:textId="77777777" w:rsidR="00F77101" w:rsidRDefault="00F77101">
      <w:pPr>
        <w:spacing w:line="0" w:lineRule="atLeast"/>
        <w:ind w:right="40"/>
        <w:jc w:val="center"/>
        <w:rPr>
          <w:rFonts w:ascii="Times New Roman" w:eastAsia="Times New Roman" w:hAnsi="Times New Roman"/>
          <w:b/>
          <w:sz w:val="22"/>
        </w:rPr>
      </w:pPr>
      <w:r>
        <w:rPr>
          <w:rFonts w:ascii="Times New Roman" w:eastAsia="Times New Roman" w:hAnsi="Times New Roman"/>
          <w:b/>
          <w:sz w:val="28"/>
        </w:rPr>
        <w:t>1. G</w:t>
      </w:r>
      <w:r>
        <w:rPr>
          <w:rFonts w:ascii="Times New Roman" w:eastAsia="Times New Roman" w:hAnsi="Times New Roman"/>
          <w:b/>
          <w:sz w:val="22"/>
        </w:rPr>
        <w:t>ENERAL</w:t>
      </w:r>
      <w:r>
        <w:rPr>
          <w:rFonts w:ascii="Times New Roman" w:eastAsia="Times New Roman" w:hAnsi="Times New Roman"/>
          <w:b/>
          <w:sz w:val="28"/>
        </w:rPr>
        <w:t xml:space="preserve"> P</w:t>
      </w:r>
      <w:r>
        <w:rPr>
          <w:rFonts w:ascii="Times New Roman" w:eastAsia="Times New Roman" w:hAnsi="Times New Roman"/>
          <w:b/>
          <w:sz w:val="22"/>
        </w:rPr>
        <w:t>ROVISIONS</w:t>
      </w:r>
    </w:p>
    <w:p w14:paraId="6213CB94" w14:textId="77777777" w:rsidR="00F77101" w:rsidRDefault="00F77101">
      <w:pPr>
        <w:spacing w:line="0" w:lineRule="atLeast"/>
        <w:ind w:right="40"/>
        <w:jc w:val="center"/>
        <w:rPr>
          <w:rFonts w:ascii="Times New Roman" w:eastAsia="Times New Roman" w:hAnsi="Times New Roman"/>
          <w:b/>
          <w:sz w:val="22"/>
        </w:rPr>
        <w:sectPr w:rsidR="00F77101">
          <w:pgSz w:w="11900" w:h="16841"/>
          <w:pgMar w:top="717" w:right="1119" w:bottom="1440" w:left="1440" w:header="0" w:footer="0" w:gutter="0"/>
          <w:cols w:space="0" w:equalWidth="0">
            <w:col w:w="9340"/>
          </w:cols>
          <w:docGrid w:linePitch="360"/>
        </w:sectPr>
      </w:pPr>
    </w:p>
    <w:p w14:paraId="2C75E7B9" w14:textId="77777777" w:rsidR="00F77101" w:rsidRDefault="00F77101">
      <w:pPr>
        <w:spacing w:line="200" w:lineRule="exact"/>
        <w:rPr>
          <w:rFonts w:ascii="Times New Roman" w:eastAsia="Times New Roman" w:hAnsi="Times New Roman"/>
        </w:rPr>
      </w:pPr>
    </w:p>
    <w:p w14:paraId="424780D2" w14:textId="77777777" w:rsidR="00F77101" w:rsidRDefault="00F77101">
      <w:pPr>
        <w:spacing w:line="275" w:lineRule="exact"/>
        <w:rPr>
          <w:rFonts w:ascii="Times New Roman" w:eastAsia="Times New Roman" w:hAnsi="Times New Roman"/>
        </w:rPr>
      </w:pPr>
    </w:p>
    <w:p w14:paraId="4C25BF3F" w14:textId="77777777" w:rsidR="00F77101" w:rsidRDefault="00F77101">
      <w:pPr>
        <w:tabs>
          <w:tab w:val="left" w:pos="560"/>
        </w:tabs>
        <w:spacing w:line="0" w:lineRule="atLeast"/>
        <w:ind w:left="40"/>
        <w:rPr>
          <w:rFonts w:ascii="Times New Roman" w:eastAsia="Times New Roman" w:hAnsi="Times New Roman"/>
          <w:b/>
          <w:sz w:val="23"/>
        </w:rPr>
      </w:pPr>
      <w:r>
        <w:rPr>
          <w:rFonts w:ascii="Times New Roman" w:eastAsia="Times New Roman" w:hAnsi="Times New Roman"/>
          <w:b/>
          <w:sz w:val="24"/>
        </w:rPr>
        <w:t>1.1</w:t>
      </w:r>
      <w:r>
        <w:rPr>
          <w:rFonts w:ascii="Times New Roman" w:eastAsia="Times New Roman" w:hAnsi="Times New Roman"/>
        </w:rPr>
        <w:tab/>
      </w:r>
      <w:r>
        <w:rPr>
          <w:rFonts w:ascii="Times New Roman" w:eastAsia="Times New Roman" w:hAnsi="Times New Roman"/>
          <w:b/>
          <w:sz w:val="23"/>
        </w:rPr>
        <w:t>Definitions</w:t>
      </w:r>
    </w:p>
    <w:p w14:paraId="5F26AE40" w14:textId="77777777" w:rsidR="00F77101" w:rsidRDefault="00F77101">
      <w:pPr>
        <w:spacing w:line="200" w:lineRule="exact"/>
        <w:rPr>
          <w:rFonts w:ascii="Times New Roman" w:eastAsia="Times New Roman" w:hAnsi="Times New Roman"/>
        </w:rPr>
      </w:pPr>
      <w:r>
        <w:rPr>
          <w:rFonts w:ascii="Times New Roman" w:eastAsia="Times New Roman" w:hAnsi="Times New Roman"/>
          <w:b/>
          <w:sz w:val="23"/>
        </w:rPr>
        <w:br w:type="column"/>
      </w:r>
    </w:p>
    <w:p w14:paraId="69F7A956" w14:textId="77777777" w:rsidR="00F77101" w:rsidRDefault="00F77101">
      <w:pPr>
        <w:spacing w:line="287" w:lineRule="exact"/>
        <w:rPr>
          <w:rFonts w:ascii="Times New Roman" w:eastAsia="Times New Roman" w:hAnsi="Times New Roman"/>
        </w:rPr>
      </w:pPr>
    </w:p>
    <w:p w14:paraId="5D282B25" w14:textId="77777777" w:rsidR="00F77101" w:rsidRDefault="00F77101">
      <w:pPr>
        <w:spacing w:line="234" w:lineRule="auto"/>
        <w:ind w:right="80"/>
        <w:rPr>
          <w:rFonts w:ascii="Times New Roman" w:eastAsia="Times New Roman" w:hAnsi="Times New Roman"/>
          <w:sz w:val="24"/>
        </w:rPr>
      </w:pPr>
      <w:r>
        <w:rPr>
          <w:rFonts w:ascii="Times New Roman" w:eastAsia="Times New Roman" w:hAnsi="Times New Roman"/>
          <w:sz w:val="24"/>
        </w:rPr>
        <w:t>Unless the context otherwise requires, the following terms whenever used in this Contract have the following meanings:</w:t>
      </w:r>
    </w:p>
    <w:p w14:paraId="690C21A6" w14:textId="77777777" w:rsidR="00F77101" w:rsidRDefault="00F77101">
      <w:pPr>
        <w:spacing w:line="234" w:lineRule="auto"/>
        <w:ind w:right="80"/>
        <w:rPr>
          <w:rFonts w:ascii="Times New Roman" w:eastAsia="Times New Roman" w:hAnsi="Times New Roman"/>
          <w:sz w:val="24"/>
        </w:rPr>
        <w:sectPr w:rsidR="00F77101">
          <w:type w:val="continuous"/>
          <w:pgSz w:w="11900" w:h="16841"/>
          <w:pgMar w:top="717" w:right="1119" w:bottom="1440" w:left="1440" w:header="0" w:footer="0" w:gutter="0"/>
          <w:cols w:num="2" w:space="0" w:equalWidth="0">
            <w:col w:w="1920" w:space="720"/>
            <w:col w:w="6700"/>
          </w:cols>
          <w:docGrid w:linePitch="360"/>
        </w:sectPr>
      </w:pPr>
    </w:p>
    <w:p w14:paraId="1173DD23" w14:textId="77777777" w:rsidR="00F77101" w:rsidRDefault="00F77101">
      <w:pPr>
        <w:spacing w:line="213" w:lineRule="exact"/>
        <w:rPr>
          <w:rFonts w:ascii="Times New Roman" w:eastAsia="Times New Roman" w:hAnsi="Times New Roman"/>
        </w:rPr>
      </w:pPr>
    </w:p>
    <w:p w14:paraId="24F7368C" w14:textId="77777777" w:rsidR="00F77101" w:rsidRDefault="00F77101">
      <w:pPr>
        <w:tabs>
          <w:tab w:val="left" w:pos="3160"/>
        </w:tabs>
        <w:spacing w:line="237" w:lineRule="auto"/>
        <w:ind w:left="3180" w:hanging="539"/>
        <w:jc w:val="both"/>
        <w:rPr>
          <w:rFonts w:ascii="Times New Roman" w:eastAsia="Times New Roman" w:hAnsi="Times New Roman"/>
          <w:sz w:val="24"/>
        </w:rPr>
      </w:pPr>
      <w:r>
        <w:rPr>
          <w:rFonts w:ascii="Times New Roman" w:eastAsia="Times New Roman" w:hAnsi="Times New Roman"/>
          <w:sz w:val="24"/>
        </w:rPr>
        <w:t>(a)</w:t>
      </w:r>
      <w:r>
        <w:rPr>
          <w:rFonts w:ascii="Times New Roman" w:eastAsia="Times New Roman" w:hAnsi="Times New Roman"/>
        </w:rPr>
        <w:tab/>
      </w:r>
      <w:r>
        <w:rPr>
          <w:rFonts w:ascii="Times New Roman" w:eastAsia="Times New Roman" w:hAnsi="Times New Roman"/>
          <w:sz w:val="24"/>
        </w:rPr>
        <w:t>“Applicable Law” means the laws and any other instruments having the force of law in the Contracting Authority’s country, or in such other country as may be specified in the Special Conditions of Contract (SC), as they may be issued and in force from time to time.</w:t>
      </w:r>
    </w:p>
    <w:p w14:paraId="3AF4607E" w14:textId="77777777" w:rsidR="00F77101" w:rsidRDefault="00F77101">
      <w:pPr>
        <w:spacing w:line="217" w:lineRule="exact"/>
        <w:rPr>
          <w:rFonts w:ascii="Times New Roman" w:eastAsia="Times New Roman" w:hAnsi="Times New Roman"/>
        </w:rPr>
      </w:pPr>
    </w:p>
    <w:p w14:paraId="4C268E20" w14:textId="77777777" w:rsidR="00F77101" w:rsidRDefault="00F77101">
      <w:pPr>
        <w:tabs>
          <w:tab w:val="left" w:pos="3160"/>
        </w:tabs>
        <w:spacing w:line="236" w:lineRule="auto"/>
        <w:ind w:left="3180" w:hanging="539"/>
        <w:jc w:val="both"/>
        <w:rPr>
          <w:rFonts w:ascii="Times New Roman" w:eastAsia="Times New Roman" w:hAnsi="Times New Roman"/>
          <w:sz w:val="24"/>
        </w:rPr>
      </w:pPr>
      <w:r>
        <w:rPr>
          <w:rFonts w:ascii="Times New Roman" w:eastAsia="Times New Roman" w:hAnsi="Times New Roman"/>
          <w:sz w:val="24"/>
        </w:rPr>
        <w:t>(b)</w:t>
      </w:r>
      <w:r>
        <w:rPr>
          <w:rFonts w:ascii="Times New Roman" w:eastAsia="Times New Roman" w:hAnsi="Times New Roman"/>
        </w:rPr>
        <w:tab/>
      </w:r>
      <w:r>
        <w:rPr>
          <w:rFonts w:ascii="Times New Roman" w:eastAsia="Times New Roman" w:hAnsi="Times New Roman"/>
          <w:sz w:val="24"/>
        </w:rPr>
        <w:t>“Contracting Authority” means legal entity named in the SC who procures the Services described in Appendix A hereto from the Contractor.</w:t>
      </w:r>
    </w:p>
    <w:p w14:paraId="7E273EFB" w14:textId="77777777" w:rsidR="00F77101" w:rsidRDefault="00F77101">
      <w:pPr>
        <w:spacing w:line="215" w:lineRule="exact"/>
        <w:rPr>
          <w:rFonts w:ascii="Times New Roman" w:eastAsia="Times New Roman" w:hAnsi="Times New Roman"/>
        </w:rPr>
      </w:pPr>
    </w:p>
    <w:p w14:paraId="42A82FD3" w14:textId="77777777" w:rsidR="00F77101" w:rsidRDefault="00F77101">
      <w:pPr>
        <w:tabs>
          <w:tab w:val="left" w:pos="3160"/>
        </w:tabs>
        <w:spacing w:line="236" w:lineRule="auto"/>
        <w:ind w:left="3180" w:hanging="539"/>
        <w:jc w:val="both"/>
        <w:rPr>
          <w:rFonts w:ascii="Times New Roman" w:eastAsia="Times New Roman" w:hAnsi="Times New Roman"/>
          <w:sz w:val="24"/>
        </w:rPr>
      </w:pPr>
      <w:r>
        <w:rPr>
          <w:rFonts w:ascii="Times New Roman" w:eastAsia="Times New Roman" w:hAnsi="Times New Roman"/>
          <w:sz w:val="24"/>
        </w:rPr>
        <w:t>(c)</w:t>
      </w:r>
      <w:r>
        <w:rPr>
          <w:rFonts w:ascii="Times New Roman" w:eastAsia="Times New Roman" w:hAnsi="Times New Roman"/>
        </w:rPr>
        <w:tab/>
      </w:r>
      <w:r>
        <w:rPr>
          <w:rFonts w:ascii="Times New Roman" w:eastAsia="Times New Roman" w:hAnsi="Times New Roman"/>
          <w:sz w:val="24"/>
        </w:rPr>
        <w:t>“Contractor” means any private or public entity named in the SC that will provide the Services to the Contracting Authority under the Contract.</w:t>
      </w:r>
    </w:p>
    <w:p w14:paraId="493F893E" w14:textId="77777777" w:rsidR="00F77101" w:rsidRDefault="00F77101">
      <w:pPr>
        <w:spacing w:line="213" w:lineRule="exact"/>
        <w:rPr>
          <w:rFonts w:ascii="Times New Roman" w:eastAsia="Times New Roman" w:hAnsi="Times New Roman"/>
        </w:rPr>
      </w:pPr>
    </w:p>
    <w:p w14:paraId="2580F654" w14:textId="77777777" w:rsidR="00F77101" w:rsidRDefault="00F77101">
      <w:pPr>
        <w:tabs>
          <w:tab w:val="left" w:pos="3160"/>
        </w:tabs>
        <w:spacing w:line="237" w:lineRule="auto"/>
        <w:ind w:left="3180" w:hanging="539"/>
        <w:jc w:val="both"/>
        <w:rPr>
          <w:rFonts w:ascii="Times New Roman" w:eastAsia="Times New Roman" w:hAnsi="Times New Roman"/>
          <w:sz w:val="24"/>
        </w:rPr>
      </w:pPr>
      <w:r>
        <w:rPr>
          <w:rFonts w:ascii="Times New Roman" w:eastAsia="Times New Roman" w:hAnsi="Times New Roman"/>
          <w:sz w:val="24"/>
        </w:rPr>
        <w:t>(d)</w:t>
      </w:r>
      <w:r>
        <w:rPr>
          <w:rFonts w:ascii="Times New Roman" w:eastAsia="Times New Roman" w:hAnsi="Times New Roman"/>
        </w:rPr>
        <w:tab/>
      </w:r>
      <w:r>
        <w:rPr>
          <w:rFonts w:ascii="Times New Roman" w:eastAsia="Times New Roman" w:hAnsi="Times New Roman"/>
          <w:sz w:val="24"/>
        </w:rPr>
        <w:t>“Contract” means the Contract signed by the Parties and all the attached documents listed in its Clause 1, that is these General Conditions (GC), the Special Conditions (SC), and the Appendices.</w:t>
      </w:r>
    </w:p>
    <w:p w14:paraId="5F76B015" w14:textId="77777777" w:rsidR="00F77101" w:rsidRDefault="00F77101">
      <w:pPr>
        <w:spacing w:line="201" w:lineRule="exact"/>
        <w:rPr>
          <w:rFonts w:ascii="Times New Roman" w:eastAsia="Times New Roman" w:hAnsi="Times New Roman"/>
        </w:rPr>
      </w:pPr>
    </w:p>
    <w:p w14:paraId="674DFEFA" w14:textId="77777777" w:rsidR="00F77101" w:rsidRDefault="00F77101">
      <w:pPr>
        <w:tabs>
          <w:tab w:val="left" w:pos="3160"/>
        </w:tabs>
        <w:spacing w:line="0" w:lineRule="atLeast"/>
        <w:ind w:left="2640"/>
        <w:rPr>
          <w:rFonts w:ascii="Times New Roman" w:eastAsia="Times New Roman" w:hAnsi="Times New Roman"/>
          <w:sz w:val="24"/>
        </w:rPr>
      </w:pPr>
      <w:r>
        <w:rPr>
          <w:rFonts w:ascii="Times New Roman" w:eastAsia="Times New Roman" w:hAnsi="Times New Roman"/>
          <w:sz w:val="24"/>
        </w:rPr>
        <w:t>(e)</w:t>
      </w:r>
      <w:r>
        <w:rPr>
          <w:rFonts w:ascii="Times New Roman" w:eastAsia="Times New Roman" w:hAnsi="Times New Roman"/>
        </w:rPr>
        <w:tab/>
      </w:r>
      <w:r>
        <w:rPr>
          <w:rFonts w:ascii="Times New Roman" w:eastAsia="Times New Roman" w:hAnsi="Times New Roman"/>
          <w:sz w:val="24"/>
        </w:rPr>
        <w:t>“Day” means calendar day.</w:t>
      </w:r>
    </w:p>
    <w:p w14:paraId="363BA57F" w14:textId="77777777" w:rsidR="00F77101" w:rsidRDefault="00F77101">
      <w:pPr>
        <w:spacing w:line="214" w:lineRule="exact"/>
        <w:rPr>
          <w:rFonts w:ascii="Times New Roman" w:eastAsia="Times New Roman" w:hAnsi="Times New Roman"/>
        </w:rPr>
      </w:pPr>
    </w:p>
    <w:p w14:paraId="2948C976" w14:textId="77777777" w:rsidR="00F77101" w:rsidRDefault="00F77101">
      <w:pPr>
        <w:tabs>
          <w:tab w:val="left" w:pos="3160"/>
        </w:tabs>
        <w:spacing w:line="234" w:lineRule="auto"/>
        <w:ind w:left="3180" w:hanging="539"/>
        <w:rPr>
          <w:rFonts w:ascii="Times New Roman" w:eastAsia="Times New Roman" w:hAnsi="Times New Roman"/>
          <w:sz w:val="24"/>
        </w:rPr>
      </w:pPr>
      <w:r>
        <w:rPr>
          <w:rFonts w:ascii="Times New Roman" w:eastAsia="Times New Roman" w:hAnsi="Times New Roman"/>
          <w:sz w:val="24"/>
        </w:rPr>
        <w:t>(f)</w:t>
      </w:r>
      <w:r>
        <w:rPr>
          <w:rFonts w:ascii="Times New Roman" w:eastAsia="Times New Roman" w:hAnsi="Times New Roman"/>
        </w:rPr>
        <w:tab/>
      </w:r>
      <w:r>
        <w:rPr>
          <w:rFonts w:ascii="Times New Roman" w:eastAsia="Times New Roman" w:hAnsi="Times New Roman"/>
          <w:sz w:val="24"/>
        </w:rPr>
        <w:t>“Effective Date” means the date on which this Contract comes into force and effect pursuant to Clause GC 2.1.</w:t>
      </w:r>
    </w:p>
    <w:p w14:paraId="686582EA" w14:textId="77777777" w:rsidR="00F77101" w:rsidRDefault="00F77101">
      <w:pPr>
        <w:spacing w:line="201" w:lineRule="exact"/>
        <w:rPr>
          <w:rFonts w:ascii="Times New Roman" w:eastAsia="Times New Roman" w:hAnsi="Times New Roman"/>
        </w:rPr>
      </w:pPr>
    </w:p>
    <w:p w14:paraId="195C3D0D" w14:textId="77777777" w:rsidR="00F77101" w:rsidRDefault="00F77101">
      <w:pPr>
        <w:tabs>
          <w:tab w:val="left" w:pos="3160"/>
        </w:tabs>
        <w:spacing w:line="0" w:lineRule="atLeast"/>
        <w:ind w:left="2640"/>
        <w:rPr>
          <w:rFonts w:ascii="Times New Roman" w:eastAsia="Times New Roman" w:hAnsi="Times New Roman"/>
          <w:sz w:val="24"/>
        </w:rPr>
      </w:pPr>
      <w:r>
        <w:rPr>
          <w:rFonts w:ascii="Times New Roman" w:eastAsia="Times New Roman" w:hAnsi="Times New Roman"/>
          <w:sz w:val="24"/>
        </w:rPr>
        <w:t>(h)</w:t>
      </w:r>
      <w:r>
        <w:rPr>
          <w:rFonts w:ascii="Times New Roman" w:eastAsia="Times New Roman" w:hAnsi="Times New Roman"/>
        </w:rPr>
        <w:tab/>
      </w:r>
      <w:r>
        <w:rPr>
          <w:rFonts w:ascii="Times New Roman" w:eastAsia="Times New Roman" w:hAnsi="Times New Roman"/>
          <w:sz w:val="24"/>
        </w:rPr>
        <w:t>“GC” means these General Conditions of Contract.</w:t>
      </w:r>
    </w:p>
    <w:p w14:paraId="029EE0BC" w14:textId="77777777" w:rsidR="00F77101" w:rsidRDefault="00F77101">
      <w:pPr>
        <w:spacing w:line="211" w:lineRule="exact"/>
        <w:rPr>
          <w:rFonts w:ascii="Times New Roman" w:eastAsia="Times New Roman" w:hAnsi="Times New Roman"/>
        </w:rPr>
      </w:pPr>
    </w:p>
    <w:p w14:paraId="24204AF0" w14:textId="77777777" w:rsidR="00F77101" w:rsidRDefault="00F77101">
      <w:pPr>
        <w:tabs>
          <w:tab w:val="left" w:pos="3160"/>
        </w:tabs>
        <w:spacing w:line="236" w:lineRule="auto"/>
        <w:ind w:left="3180" w:hanging="539"/>
        <w:jc w:val="both"/>
        <w:rPr>
          <w:rFonts w:ascii="Times New Roman" w:eastAsia="Times New Roman" w:hAnsi="Times New Roman"/>
          <w:sz w:val="24"/>
        </w:rPr>
      </w:pPr>
      <w:r>
        <w:rPr>
          <w:rFonts w:ascii="Times New Roman" w:eastAsia="Times New Roman" w:hAnsi="Times New Roman"/>
          <w:sz w:val="24"/>
        </w:rPr>
        <w:t>(k)</w:t>
      </w:r>
      <w:r>
        <w:rPr>
          <w:rFonts w:ascii="Times New Roman" w:eastAsia="Times New Roman" w:hAnsi="Times New Roman"/>
        </w:rPr>
        <w:tab/>
      </w:r>
      <w:r>
        <w:rPr>
          <w:rFonts w:ascii="Times New Roman" w:eastAsia="Times New Roman" w:hAnsi="Times New Roman"/>
          <w:sz w:val="24"/>
        </w:rPr>
        <w:t>“Member” means any of the entities that make up the joint venture/consortium/association; and “Members” means all these entities.</w:t>
      </w:r>
    </w:p>
    <w:p w14:paraId="05E7AD57" w14:textId="77777777" w:rsidR="00F77101" w:rsidRDefault="00F77101">
      <w:pPr>
        <w:spacing w:line="216" w:lineRule="exact"/>
        <w:rPr>
          <w:rFonts w:ascii="Times New Roman" w:eastAsia="Times New Roman" w:hAnsi="Times New Roman"/>
        </w:rPr>
      </w:pPr>
    </w:p>
    <w:p w14:paraId="23F1860C" w14:textId="77777777" w:rsidR="00F77101" w:rsidRDefault="00F77101">
      <w:pPr>
        <w:tabs>
          <w:tab w:val="left" w:pos="3160"/>
        </w:tabs>
        <w:spacing w:line="234" w:lineRule="auto"/>
        <w:ind w:left="3180" w:hanging="539"/>
        <w:rPr>
          <w:rFonts w:ascii="Times New Roman" w:eastAsia="Times New Roman" w:hAnsi="Times New Roman"/>
          <w:sz w:val="24"/>
        </w:rPr>
      </w:pPr>
      <w:r>
        <w:rPr>
          <w:rFonts w:ascii="Times New Roman" w:eastAsia="Times New Roman" w:hAnsi="Times New Roman"/>
          <w:sz w:val="24"/>
        </w:rPr>
        <w:t>(l)</w:t>
      </w:r>
      <w:r>
        <w:rPr>
          <w:rFonts w:ascii="Times New Roman" w:eastAsia="Times New Roman" w:hAnsi="Times New Roman"/>
        </w:rPr>
        <w:tab/>
      </w:r>
      <w:r>
        <w:rPr>
          <w:rFonts w:ascii="Times New Roman" w:eastAsia="Times New Roman" w:hAnsi="Times New Roman"/>
          <w:sz w:val="24"/>
        </w:rPr>
        <w:t>“Party” means the Contracting Authority or the Contractor, as the case may be, and “Parties” means both of them.</w:t>
      </w:r>
    </w:p>
    <w:p w14:paraId="03B050FB" w14:textId="77777777" w:rsidR="00F77101" w:rsidRDefault="00F77101">
      <w:pPr>
        <w:spacing w:line="213" w:lineRule="exact"/>
        <w:rPr>
          <w:rFonts w:ascii="Times New Roman" w:eastAsia="Times New Roman" w:hAnsi="Times New Roman"/>
        </w:rPr>
      </w:pPr>
    </w:p>
    <w:p w14:paraId="1E1F5FC3" w14:textId="77777777" w:rsidR="00F77101" w:rsidRDefault="00F77101">
      <w:pPr>
        <w:tabs>
          <w:tab w:val="left" w:pos="3160"/>
        </w:tabs>
        <w:spacing w:line="237" w:lineRule="auto"/>
        <w:ind w:left="3180" w:hanging="539"/>
        <w:jc w:val="both"/>
        <w:rPr>
          <w:rFonts w:ascii="Times New Roman" w:eastAsia="Times New Roman" w:hAnsi="Times New Roman"/>
          <w:sz w:val="24"/>
        </w:rPr>
      </w:pPr>
      <w:r>
        <w:rPr>
          <w:rFonts w:ascii="Times New Roman" w:eastAsia="Times New Roman" w:hAnsi="Times New Roman"/>
          <w:sz w:val="24"/>
        </w:rPr>
        <w:t>(m)</w:t>
      </w:r>
      <w:r>
        <w:rPr>
          <w:rFonts w:ascii="Times New Roman" w:eastAsia="Times New Roman" w:hAnsi="Times New Roman"/>
        </w:rPr>
        <w:tab/>
      </w:r>
      <w:r>
        <w:rPr>
          <w:rFonts w:ascii="Times New Roman" w:eastAsia="Times New Roman" w:hAnsi="Times New Roman"/>
          <w:sz w:val="24"/>
        </w:rPr>
        <w:t>“Personnel” means professionals and support staff provided by the Contractors or by any Sub-Contractors and assigned to perform the Services or any part thereof; “Foreign Personnel” means such professionals and support staff who at the time of being so provided had their domicile outside the Contracting</w:t>
      </w:r>
    </w:p>
    <w:p w14:paraId="34A9869F" w14:textId="77777777" w:rsidR="00F77101" w:rsidRDefault="00F77101">
      <w:pPr>
        <w:tabs>
          <w:tab w:val="left" w:pos="3160"/>
        </w:tabs>
        <w:spacing w:line="237" w:lineRule="auto"/>
        <w:ind w:left="3180" w:hanging="539"/>
        <w:jc w:val="both"/>
        <w:rPr>
          <w:rFonts w:ascii="Times New Roman" w:eastAsia="Times New Roman" w:hAnsi="Times New Roman"/>
          <w:sz w:val="24"/>
        </w:rPr>
        <w:sectPr w:rsidR="00F77101">
          <w:type w:val="continuous"/>
          <w:pgSz w:w="11900" w:h="16841"/>
          <w:pgMar w:top="717" w:right="1119" w:bottom="1440" w:left="1440" w:header="0" w:footer="0" w:gutter="0"/>
          <w:cols w:space="0" w:equalWidth="0">
            <w:col w:w="9340"/>
          </w:cols>
          <w:docGrid w:linePitch="360"/>
        </w:sectPr>
      </w:pPr>
    </w:p>
    <w:p w14:paraId="669E3FE0" w14:textId="77777777" w:rsidR="00F77101" w:rsidRDefault="00F77101">
      <w:pPr>
        <w:spacing w:line="18" w:lineRule="exact"/>
        <w:rPr>
          <w:rFonts w:ascii="Times New Roman" w:eastAsia="Times New Roman" w:hAnsi="Times New Roman"/>
        </w:rPr>
      </w:pPr>
    </w:p>
    <w:p w14:paraId="60056477" w14:textId="77777777" w:rsidR="00F77101" w:rsidRDefault="00F77101">
      <w:pPr>
        <w:spacing w:line="237" w:lineRule="auto"/>
        <w:ind w:left="3180"/>
        <w:jc w:val="both"/>
        <w:rPr>
          <w:rFonts w:ascii="Times New Roman" w:eastAsia="Times New Roman" w:hAnsi="Times New Roman"/>
          <w:sz w:val="24"/>
        </w:rPr>
      </w:pPr>
      <w:r>
        <w:rPr>
          <w:rFonts w:ascii="Times New Roman" w:eastAsia="Times New Roman" w:hAnsi="Times New Roman"/>
          <w:sz w:val="24"/>
        </w:rPr>
        <w:t>Authority’s country; “Local Personnel” means such professionals and support staff who at the time of being so provided had their domicile inside the Contracting Authority’s country; and “Key Personnel” means the Personnel referred to</w:t>
      </w:r>
    </w:p>
    <w:p w14:paraId="49EC1F3E" w14:textId="77777777" w:rsidR="00F77101" w:rsidRDefault="00F77101">
      <w:pPr>
        <w:spacing w:line="237" w:lineRule="auto"/>
        <w:ind w:left="3180"/>
        <w:jc w:val="both"/>
        <w:rPr>
          <w:rFonts w:ascii="Times New Roman" w:eastAsia="Times New Roman" w:hAnsi="Times New Roman"/>
          <w:sz w:val="24"/>
        </w:rPr>
        <w:sectPr w:rsidR="00F77101">
          <w:type w:val="continuous"/>
          <w:pgSz w:w="11900" w:h="16841"/>
          <w:pgMar w:top="717" w:right="1119" w:bottom="1440" w:left="1440" w:header="0" w:footer="0" w:gutter="0"/>
          <w:cols w:space="0" w:equalWidth="0">
            <w:col w:w="9340"/>
          </w:cols>
          <w:docGrid w:linePitch="360"/>
        </w:sectPr>
      </w:pPr>
    </w:p>
    <w:tbl>
      <w:tblPr>
        <w:tblW w:w="0" w:type="auto"/>
        <w:tblInd w:w="260" w:type="dxa"/>
        <w:tblLayout w:type="fixed"/>
        <w:tblCellMar>
          <w:left w:w="0" w:type="dxa"/>
          <w:right w:w="0" w:type="dxa"/>
        </w:tblCellMar>
        <w:tblLook w:val="0000" w:firstRow="0" w:lastRow="0" w:firstColumn="0" w:lastColumn="0" w:noHBand="0" w:noVBand="0"/>
      </w:tblPr>
      <w:tblGrid>
        <w:gridCol w:w="2800"/>
        <w:gridCol w:w="5440"/>
        <w:gridCol w:w="480"/>
        <w:gridCol w:w="380"/>
      </w:tblGrid>
      <w:tr w:rsidR="00F77101" w14:paraId="621B2731" w14:textId="77777777">
        <w:trPr>
          <w:trHeight w:val="276"/>
        </w:trPr>
        <w:tc>
          <w:tcPr>
            <w:tcW w:w="8240" w:type="dxa"/>
            <w:gridSpan w:val="2"/>
            <w:shd w:val="clear" w:color="auto" w:fill="auto"/>
            <w:vAlign w:val="bottom"/>
          </w:tcPr>
          <w:p w14:paraId="02776A97" w14:textId="77777777" w:rsidR="00F77101" w:rsidRDefault="00F77101">
            <w:pPr>
              <w:spacing w:line="0" w:lineRule="atLeast"/>
              <w:ind w:left="20"/>
              <w:rPr>
                <w:rFonts w:ascii="Times New Roman" w:eastAsia="Times New Roman" w:hAnsi="Times New Roman"/>
                <w:sz w:val="24"/>
              </w:rPr>
            </w:pPr>
            <w:bookmarkStart w:id="43" w:name="page43"/>
            <w:bookmarkEnd w:id="43"/>
            <w:r>
              <w:rPr>
                <w:rFonts w:ascii="Times New Roman" w:eastAsia="Times New Roman" w:hAnsi="Times New Roman"/>
                <w:sz w:val="24"/>
              </w:rPr>
              <w:t>II General Conditions of Contract</w:t>
            </w:r>
          </w:p>
        </w:tc>
        <w:tc>
          <w:tcPr>
            <w:tcW w:w="840" w:type="dxa"/>
            <w:gridSpan w:val="2"/>
            <w:shd w:val="clear" w:color="auto" w:fill="auto"/>
            <w:vAlign w:val="bottom"/>
          </w:tcPr>
          <w:p w14:paraId="3A40C6E6" w14:textId="77777777" w:rsidR="00F77101" w:rsidRDefault="00F77101">
            <w:pPr>
              <w:spacing w:line="0" w:lineRule="atLeast"/>
              <w:ind w:right="320"/>
              <w:jc w:val="right"/>
              <w:rPr>
                <w:rFonts w:ascii="Times New Roman" w:eastAsia="Times New Roman" w:hAnsi="Times New Roman"/>
                <w:sz w:val="24"/>
              </w:rPr>
            </w:pPr>
            <w:r>
              <w:rPr>
                <w:rFonts w:ascii="Times New Roman" w:eastAsia="Times New Roman" w:hAnsi="Times New Roman"/>
                <w:sz w:val="24"/>
              </w:rPr>
              <w:t>11</w:t>
            </w:r>
          </w:p>
        </w:tc>
      </w:tr>
      <w:tr w:rsidR="00F77101" w14:paraId="08A5AD03" w14:textId="77777777">
        <w:trPr>
          <w:trHeight w:val="22"/>
        </w:trPr>
        <w:tc>
          <w:tcPr>
            <w:tcW w:w="2800" w:type="dxa"/>
            <w:tcBorders>
              <w:bottom w:val="single" w:sz="8" w:space="0" w:color="auto"/>
            </w:tcBorders>
            <w:shd w:val="clear" w:color="auto" w:fill="auto"/>
            <w:vAlign w:val="bottom"/>
          </w:tcPr>
          <w:p w14:paraId="46BB7823" w14:textId="77777777" w:rsidR="00F77101" w:rsidRDefault="00F77101">
            <w:pPr>
              <w:spacing w:line="20" w:lineRule="exact"/>
              <w:rPr>
                <w:rFonts w:ascii="Times New Roman" w:eastAsia="Times New Roman" w:hAnsi="Times New Roman"/>
                <w:sz w:val="1"/>
              </w:rPr>
            </w:pPr>
          </w:p>
        </w:tc>
        <w:tc>
          <w:tcPr>
            <w:tcW w:w="5440" w:type="dxa"/>
            <w:tcBorders>
              <w:bottom w:val="single" w:sz="8" w:space="0" w:color="auto"/>
            </w:tcBorders>
            <w:shd w:val="clear" w:color="auto" w:fill="auto"/>
            <w:vAlign w:val="bottom"/>
          </w:tcPr>
          <w:p w14:paraId="20FCC1CA" w14:textId="77777777" w:rsidR="00F77101" w:rsidRDefault="00F77101">
            <w:pPr>
              <w:spacing w:line="20" w:lineRule="exact"/>
              <w:rPr>
                <w:rFonts w:ascii="Times New Roman" w:eastAsia="Times New Roman" w:hAnsi="Times New Roman"/>
                <w:sz w:val="1"/>
              </w:rPr>
            </w:pPr>
          </w:p>
        </w:tc>
        <w:tc>
          <w:tcPr>
            <w:tcW w:w="480" w:type="dxa"/>
            <w:tcBorders>
              <w:bottom w:val="single" w:sz="8" w:space="0" w:color="auto"/>
            </w:tcBorders>
            <w:shd w:val="clear" w:color="auto" w:fill="auto"/>
            <w:vAlign w:val="bottom"/>
          </w:tcPr>
          <w:p w14:paraId="1BA32B84" w14:textId="77777777" w:rsidR="00F77101" w:rsidRDefault="00F77101">
            <w:pPr>
              <w:spacing w:line="20" w:lineRule="exact"/>
              <w:rPr>
                <w:rFonts w:ascii="Times New Roman" w:eastAsia="Times New Roman" w:hAnsi="Times New Roman"/>
                <w:sz w:val="1"/>
              </w:rPr>
            </w:pPr>
          </w:p>
        </w:tc>
        <w:tc>
          <w:tcPr>
            <w:tcW w:w="380" w:type="dxa"/>
            <w:shd w:val="clear" w:color="auto" w:fill="auto"/>
            <w:vAlign w:val="bottom"/>
          </w:tcPr>
          <w:p w14:paraId="5DC92538" w14:textId="77777777" w:rsidR="00F77101" w:rsidRDefault="00F77101">
            <w:pPr>
              <w:spacing w:line="20" w:lineRule="exact"/>
              <w:rPr>
                <w:rFonts w:ascii="Times New Roman" w:eastAsia="Times New Roman" w:hAnsi="Times New Roman"/>
                <w:sz w:val="1"/>
              </w:rPr>
            </w:pPr>
          </w:p>
        </w:tc>
      </w:tr>
      <w:tr w:rsidR="00F77101" w14:paraId="58C2133A" w14:textId="77777777">
        <w:trPr>
          <w:trHeight w:val="678"/>
        </w:trPr>
        <w:tc>
          <w:tcPr>
            <w:tcW w:w="2800" w:type="dxa"/>
            <w:shd w:val="clear" w:color="auto" w:fill="auto"/>
            <w:vAlign w:val="bottom"/>
          </w:tcPr>
          <w:p w14:paraId="56EB137F" w14:textId="77777777" w:rsidR="00F77101" w:rsidRDefault="00F77101">
            <w:pPr>
              <w:spacing w:line="0" w:lineRule="atLeast"/>
              <w:rPr>
                <w:rFonts w:ascii="Times New Roman" w:eastAsia="Times New Roman" w:hAnsi="Times New Roman"/>
                <w:sz w:val="24"/>
              </w:rPr>
            </w:pPr>
          </w:p>
        </w:tc>
        <w:tc>
          <w:tcPr>
            <w:tcW w:w="5440" w:type="dxa"/>
            <w:shd w:val="clear" w:color="auto" w:fill="auto"/>
            <w:vAlign w:val="bottom"/>
          </w:tcPr>
          <w:p w14:paraId="1357CCF3"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in Clause GC 4.2(a).</w:t>
            </w:r>
          </w:p>
        </w:tc>
        <w:tc>
          <w:tcPr>
            <w:tcW w:w="480" w:type="dxa"/>
            <w:shd w:val="clear" w:color="auto" w:fill="auto"/>
            <w:vAlign w:val="bottom"/>
          </w:tcPr>
          <w:p w14:paraId="2A5E49A4" w14:textId="77777777" w:rsidR="00F77101" w:rsidRDefault="00F77101">
            <w:pPr>
              <w:spacing w:line="0" w:lineRule="atLeast"/>
              <w:rPr>
                <w:rFonts w:ascii="Times New Roman" w:eastAsia="Times New Roman" w:hAnsi="Times New Roman"/>
                <w:sz w:val="24"/>
              </w:rPr>
            </w:pPr>
          </w:p>
        </w:tc>
        <w:tc>
          <w:tcPr>
            <w:tcW w:w="380" w:type="dxa"/>
            <w:shd w:val="clear" w:color="auto" w:fill="auto"/>
            <w:vAlign w:val="bottom"/>
          </w:tcPr>
          <w:p w14:paraId="7E3BD75D" w14:textId="77777777" w:rsidR="00F77101" w:rsidRDefault="00F77101">
            <w:pPr>
              <w:spacing w:line="0" w:lineRule="atLeast"/>
              <w:rPr>
                <w:rFonts w:ascii="Times New Roman" w:eastAsia="Times New Roman" w:hAnsi="Times New Roman"/>
                <w:sz w:val="24"/>
              </w:rPr>
            </w:pPr>
          </w:p>
        </w:tc>
      </w:tr>
      <w:tr w:rsidR="00F77101" w14:paraId="6E24FABC" w14:textId="77777777">
        <w:trPr>
          <w:trHeight w:val="475"/>
        </w:trPr>
        <w:tc>
          <w:tcPr>
            <w:tcW w:w="2800" w:type="dxa"/>
            <w:shd w:val="clear" w:color="auto" w:fill="auto"/>
            <w:vAlign w:val="bottom"/>
          </w:tcPr>
          <w:p w14:paraId="28688F6F" w14:textId="77777777" w:rsidR="00F77101" w:rsidRDefault="00F77101">
            <w:pPr>
              <w:spacing w:line="0" w:lineRule="atLeast"/>
              <w:ind w:left="2380"/>
              <w:rPr>
                <w:rFonts w:ascii="Times New Roman" w:eastAsia="Times New Roman" w:hAnsi="Times New Roman"/>
                <w:sz w:val="24"/>
              </w:rPr>
            </w:pPr>
            <w:r>
              <w:rPr>
                <w:rFonts w:ascii="Times New Roman" w:eastAsia="Times New Roman" w:hAnsi="Times New Roman"/>
                <w:sz w:val="24"/>
              </w:rPr>
              <w:t>(n)</w:t>
            </w:r>
          </w:p>
        </w:tc>
        <w:tc>
          <w:tcPr>
            <w:tcW w:w="6280" w:type="dxa"/>
            <w:gridSpan w:val="3"/>
            <w:shd w:val="clear" w:color="auto" w:fill="auto"/>
            <w:vAlign w:val="bottom"/>
          </w:tcPr>
          <w:p w14:paraId="4E53565D"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“Reimbursable expenses” means all  assignment-related costs</w:t>
            </w:r>
          </w:p>
        </w:tc>
      </w:tr>
      <w:tr w:rsidR="00F77101" w14:paraId="37E130B4" w14:textId="77777777">
        <w:trPr>
          <w:trHeight w:val="276"/>
        </w:trPr>
        <w:tc>
          <w:tcPr>
            <w:tcW w:w="2800" w:type="dxa"/>
            <w:shd w:val="clear" w:color="auto" w:fill="auto"/>
            <w:vAlign w:val="bottom"/>
          </w:tcPr>
          <w:p w14:paraId="1BB3ED0B" w14:textId="77777777" w:rsidR="00F77101" w:rsidRDefault="00F77101">
            <w:pPr>
              <w:spacing w:line="0" w:lineRule="atLeast"/>
              <w:rPr>
                <w:rFonts w:ascii="Times New Roman" w:eastAsia="Times New Roman" w:hAnsi="Times New Roman"/>
                <w:sz w:val="24"/>
              </w:rPr>
            </w:pPr>
          </w:p>
        </w:tc>
        <w:tc>
          <w:tcPr>
            <w:tcW w:w="5440" w:type="dxa"/>
            <w:shd w:val="clear" w:color="auto" w:fill="auto"/>
            <w:vAlign w:val="bottom"/>
          </w:tcPr>
          <w:p w14:paraId="60998474"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other than Contractor’s remuneration.</w:t>
            </w:r>
          </w:p>
        </w:tc>
        <w:tc>
          <w:tcPr>
            <w:tcW w:w="480" w:type="dxa"/>
            <w:shd w:val="clear" w:color="auto" w:fill="auto"/>
            <w:vAlign w:val="bottom"/>
          </w:tcPr>
          <w:p w14:paraId="7C7B3E96" w14:textId="77777777" w:rsidR="00F77101" w:rsidRDefault="00F77101">
            <w:pPr>
              <w:spacing w:line="0" w:lineRule="atLeast"/>
              <w:rPr>
                <w:rFonts w:ascii="Times New Roman" w:eastAsia="Times New Roman" w:hAnsi="Times New Roman"/>
                <w:sz w:val="24"/>
              </w:rPr>
            </w:pPr>
          </w:p>
        </w:tc>
        <w:tc>
          <w:tcPr>
            <w:tcW w:w="380" w:type="dxa"/>
            <w:shd w:val="clear" w:color="auto" w:fill="auto"/>
            <w:vAlign w:val="bottom"/>
          </w:tcPr>
          <w:p w14:paraId="1F1D08A4" w14:textId="77777777" w:rsidR="00F77101" w:rsidRDefault="00F77101">
            <w:pPr>
              <w:spacing w:line="0" w:lineRule="atLeast"/>
              <w:rPr>
                <w:rFonts w:ascii="Times New Roman" w:eastAsia="Times New Roman" w:hAnsi="Times New Roman"/>
                <w:sz w:val="24"/>
              </w:rPr>
            </w:pPr>
          </w:p>
        </w:tc>
      </w:tr>
      <w:tr w:rsidR="00F77101" w14:paraId="136EFB56" w14:textId="77777777">
        <w:trPr>
          <w:trHeight w:val="478"/>
        </w:trPr>
        <w:tc>
          <w:tcPr>
            <w:tcW w:w="2800" w:type="dxa"/>
            <w:shd w:val="clear" w:color="auto" w:fill="auto"/>
            <w:vAlign w:val="bottom"/>
          </w:tcPr>
          <w:p w14:paraId="55163AE9" w14:textId="77777777" w:rsidR="00F77101" w:rsidRDefault="00F77101">
            <w:pPr>
              <w:spacing w:line="0" w:lineRule="atLeast"/>
              <w:ind w:left="2380"/>
              <w:rPr>
                <w:rFonts w:ascii="Times New Roman" w:eastAsia="Times New Roman" w:hAnsi="Times New Roman"/>
                <w:sz w:val="24"/>
              </w:rPr>
            </w:pPr>
            <w:r>
              <w:rPr>
                <w:rFonts w:ascii="Times New Roman" w:eastAsia="Times New Roman" w:hAnsi="Times New Roman"/>
                <w:sz w:val="24"/>
              </w:rPr>
              <w:t>(o)</w:t>
            </w:r>
          </w:p>
        </w:tc>
        <w:tc>
          <w:tcPr>
            <w:tcW w:w="6280" w:type="dxa"/>
            <w:gridSpan w:val="3"/>
            <w:shd w:val="clear" w:color="auto" w:fill="auto"/>
            <w:vAlign w:val="bottom"/>
          </w:tcPr>
          <w:p w14:paraId="50DEEE76"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“SC” means the Special Conditions of Contract by which the</w:t>
            </w:r>
          </w:p>
        </w:tc>
      </w:tr>
      <w:tr w:rsidR="00F77101" w14:paraId="3836EBC8" w14:textId="77777777">
        <w:trPr>
          <w:trHeight w:val="276"/>
        </w:trPr>
        <w:tc>
          <w:tcPr>
            <w:tcW w:w="2800" w:type="dxa"/>
            <w:shd w:val="clear" w:color="auto" w:fill="auto"/>
            <w:vAlign w:val="bottom"/>
          </w:tcPr>
          <w:p w14:paraId="23ACDD3F" w14:textId="77777777" w:rsidR="00F77101" w:rsidRDefault="00F77101">
            <w:pPr>
              <w:spacing w:line="0" w:lineRule="atLeast"/>
              <w:rPr>
                <w:rFonts w:ascii="Times New Roman" w:eastAsia="Times New Roman" w:hAnsi="Times New Roman"/>
                <w:sz w:val="24"/>
              </w:rPr>
            </w:pPr>
          </w:p>
        </w:tc>
        <w:tc>
          <w:tcPr>
            <w:tcW w:w="5440" w:type="dxa"/>
            <w:shd w:val="clear" w:color="auto" w:fill="auto"/>
            <w:vAlign w:val="bottom"/>
          </w:tcPr>
          <w:p w14:paraId="39B08CE8"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GC may be amended or supplemented.</w:t>
            </w:r>
          </w:p>
        </w:tc>
        <w:tc>
          <w:tcPr>
            <w:tcW w:w="480" w:type="dxa"/>
            <w:shd w:val="clear" w:color="auto" w:fill="auto"/>
            <w:vAlign w:val="bottom"/>
          </w:tcPr>
          <w:p w14:paraId="451A8403" w14:textId="77777777" w:rsidR="00F77101" w:rsidRDefault="00F77101">
            <w:pPr>
              <w:spacing w:line="0" w:lineRule="atLeast"/>
              <w:rPr>
                <w:rFonts w:ascii="Times New Roman" w:eastAsia="Times New Roman" w:hAnsi="Times New Roman"/>
                <w:sz w:val="24"/>
              </w:rPr>
            </w:pPr>
          </w:p>
        </w:tc>
        <w:tc>
          <w:tcPr>
            <w:tcW w:w="380" w:type="dxa"/>
            <w:shd w:val="clear" w:color="auto" w:fill="auto"/>
            <w:vAlign w:val="bottom"/>
          </w:tcPr>
          <w:p w14:paraId="254737DD" w14:textId="77777777" w:rsidR="00F77101" w:rsidRDefault="00F77101">
            <w:pPr>
              <w:spacing w:line="0" w:lineRule="atLeast"/>
              <w:rPr>
                <w:rFonts w:ascii="Times New Roman" w:eastAsia="Times New Roman" w:hAnsi="Times New Roman"/>
                <w:sz w:val="24"/>
              </w:rPr>
            </w:pPr>
          </w:p>
        </w:tc>
      </w:tr>
      <w:tr w:rsidR="00F77101" w14:paraId="7D5A475A" w14:textId="77777777">
        <w:trPr>
          <w:trHeight w:val="475"/>
        </w:trPr>
        <w:tc>
          <w:tcPr>
            <w:tcW w:w="2800" w:type="dxa"/>
            <w:shd w:val="clear" w:color="auto" w:fill="auto"/>
            <w:vAlign w:val="bottom"/>
          </w:tcPr>
          <w:p w14:paraId="2E0030F9" w14:textId="77777777" w:rsidR="00F77101" w:rsidRDefault="00F77101">
            <w:pPr>
              <w:spacing w:line="0" w:lineRule="atLeast"/>
              <w:ind w:left="2380"/>
              <w:rPr>
                <w:rFonts w:ascii="Times New Roman" w:eastAsia="Times New Roman" w:hAnsi="Times New Roman"/>
                <w:sz w:val="24"/>
              </w:rPr>
            </w:pPr>
            <w:r>
              <w:rPr>
                <w:rFonts w:ascii="Times New Roman" w:eastAsia="Times New Roman" w:hAnsi="Times New Roman"/>
                <w:sz w:val="24"/>
              </w:rPr>
              <w:t>(p)</w:t>
            </w:r>
          </w:p>
        </w:tc>
        <w:tc>
          <w:tcPr>
            <w:tcW w:w="6280" w:type="dxa"/>
            <w:gridSpan w:val="3"/>
            <w:shd w:val="clear" w:color="auto" w:fill="auto"/>
            <w:vAlign w:val="bottom"/>
          </w:tcPr>
          <w:p w14:paraId="586387B6"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“Services” means the work to be performed by the Contractor</w:t>
            </w:r>
          </w:p>
        </w:tc>
      </w:tr>
      <w:tr w:rsidR="00F77101" w14:paraId="006C171C" w14:textId="77777777">
        <w:trPr>
          <w:trHeight w:val="276"/>
        </w:trPr>
        <w:tc>
          <w:tcPr>
            <w:tcW w:w="2800" w:type="dxa"/>
            <w:shd w:val="clear" w:color="auto" w:fill="auto"/>
            <w:vAlign w:val="bottom"/>
          </w:tcPr>
          <w:p w14:paraId="0B7039AA" w14:textId="77777777" w:rsidR="00F77101" w:rsidRDefault="00F77101">
            <w:pPr>
              <w:spacing w:line="0" w:lineRule="atLeast"/>
              <w:rPr>
                <w:rFonts w:ascii="Times New Roman" w:eastAsia="Times New Roman" w:hAnsi="Times New Roman"/>
                <w:sz w:val="24"/>
              </w:rPr>
            </w:pPr>
          </w:p>
        </w:tc>
        <w:tc>
          <w:tcPr>
            <w:tcW w:w="6280" w:type="dxa"/>
            <w:gridSpan w:val="3"/>
            <w:shd w:val="clear" w:color="auto" w:fill="auto"/>
            <w:vAlign w:val="bottom"/>
          </w:tcPr>
          <w:p w14:paraId="6B60ECDF"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pursuant to this Contract, as described in Appendix A hereto.</w:t>
            </w:r>
          </w:p>
        </w:tc>
      </w:tr>
      <w:tr w:rsidR="00F77101" w14:paraId="782AA78A" w14:textId="77777777">
        <w:trPr>
          <w:trHeight w:val="475"/>
        </w:trPr>
        <w:tc>
          <w:tcPr>
            <w:tcW w:w="2800" w:type="dxa"/>
            <w:shd w:val="clear" w:color="auto" w:fill="auto"/>
            <w:vAlign w:val="bottom"/>
          </w:tcPr>
          <w:p w14:paraId="4DBF3675" w14:textId="77777777" w:rsidR="00F77101" w:rsidRDefault="00F77101">
            <w:pPr>
              <w:spacing w:line="0" w:lineRule="atLeast"/>
              <w:ind w:left="2380"/>
              <w:rPr>
                <w:rFonts w:ascii="Times New Roman" w:eastAsia="Times New Roman" w:hAnsi="Times New Roman"/>
                <w:sz w:val="24"/>
              </w:rPr>
            </w:pPr>
            <w:r>
              <w:rPr>
                <w:rFonts w:ascii="Times New Roman" w:eastAsia="Times New Roman" w:hAnsi="Times New Roman"/>
                <w:sz w:val="24"/>
              </w:rPr>
              <w:t>(q)</w:t>
            </w:r>
          </w:p>
        </w:tc>
        <w:tc>
          <w:tcPr>
            <w:tcW w:w="6280" w:type="dxa"/>
            <w:gridSpan w:val="3"/>
            <w:shd w:val="clear" w:color="auto" w:fill="auto"/>
            <w:vAlign w:val="bottom"/>
          </w:tcPr>
          <w:p w14:paraId="3B990391"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“Sub-Contractors” means any person or entity to whom/which</w:t>
            </w:r>
          </w:p>
        </w:tc>
      </w:tr>
      <w:tr w:rsidR="00F77101" w14:paraId="10AA245F" w14:textId="77777777">
        <w:trPr>
          <w:trHeight w:val="277"/>
        </w:trPr>
        <w:tc>
          <w:tcPr>
            <w:tcW w:w="2800" w:type="dxa"/>
            <w:shd w:val="clear" w:color="auto" w:fill="auto"/>
            <w:vAlign w:val="bottom"/>
          </w:tcPr>
          <w:p w14:paraId="176A5F7B" w14:textId="77777777" w:rsidR="00F77101" w:rsidRDefault="00F77101">
            <w:pPr>
              <w:spacing w:line="0" w:lineRule="atLeast"/>
              <w:rPr>
                <w:rFonts w:ascii="Times New Roman" w:eastAsia="Times New Roman" w:hAnsi="Times New Roman"/>
                <w:sz w:val="24"/>
              </w:rPr>
            </w:pPr>
          </w:p>
        </w:tc>
        <w:tc>
          <w:tcPr>
            <w:tcW w:w="5440" w:type="dxa"/>
            <w:shd w:val="clear" w:color="auto" w:fill="auto"/>
            <w:vAlign w:val="bottom"/>
          </w:tcPr>
          <w:p w14:paraId="66DDBF62"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the Contractor subcontracts any part of the Services.</w:t>
            </w:r>
          </w:p>
        </w:tc>
        <w:tc>
          <w:tcPr>
            <w:tcW w:w="480" w:type="dxa"/>
            <w:shd w:val="clear" w:color="auto" w:fill="auto"/>
            <w:vAlign w:val="bottom"/>
          </w:tcPr>
          <w:p w14:paraId="6403FA4D" w14:textId="77777777" w:rsidR="00F77101" w:rsidRDefault="00F77101">
            <w:pPr>
              <w:spacing w:line="0" w:lineRule="atLeast"/>
              <w:rPr>
                <w:rFonts w:ascii="Times New Roman" w:eastAsia="Times New Roman" w:hAnsi="Times New Roman"/>
                <w:sz w:val="24"/>
              </w:rPr>
            </w:pPr>
          </w:p>
        </w:tc>
        <w:tc>
          <w:tcPr>
            <w:tcW w:w="380" w:type="dxa"/>
            <w:shd w:val="clear" w:color="auto" w:fill="auto"/>
            <w:vAlign w:val="bottom"/>
          </w:tcPr>
          <w:p w14:paraId="07A644CD" w14:textId="77777777" w:rsidR="00F77101" w:rsidRDefault="00F77101">
            <w:pPr>
              <w:spacing w:line="0" w:lineRule="atLeast"/>
              <w:rPr>
                <w:rFonts w:ascii="Times New Roman" w:eastAsia="Times New Roman" w:hAnsi="Times New Roman"/>
                <w:sz w:val="24"/>
              </w:rPr>
            </w:pPr>
          </w:p>
        </w:tc>
      </w:tr>
      <w:tr w:rsidR="00F77101" w14:paraId="0E552F50" w14:textId="77777777">
        <w:trPr>
          <w:trHeight w:val="478"/>
        </w:trPr>
        <w:tc>
          <w:tcPr>
            <w:tcW w:w="2800" w:type="dxa"/>
            <w:shd w:val="clear" w:color="auto" w:fill="auto"/>
            <w:vAlign w:val="bottom"/>
          </w:tcPr>
          <w:p w14:paraId="6A421751" w14:textId="77777777" w:rsidR="00F77101" w:rsidRDefault="00F77101">
            <w:pPr>
              <w:spacing w:line="0" w:lineRule="atLeast"/>
              <w:ind w:left="2380"/>
              <w:rPr>
                <w:rFonts w:ascii="Times New Roman" w:eastAsia="Times New Roman" w:hAnsi="Times New Roman"/>
                <w:sz w:val="24"/>
              </w:rPr>
            </w:pPr>
            <w:r>
              <w:rPr>
                <w:rFonts w:ascii="Times New Roman" w:eastAsia="Times New Roman" w:hAnsi="Times New Roman"/>
                <w:sz w:val="24"/>
              </w:rPr>
              <w:t>(r)</w:t>
            </w:r>
          </w:p>
        </w:tc>
        <w:tc>
          <w:tcPr>
            <w:tcW w:w="6280" w:type="dxa"/>
            <w:gridSpan w:val="3"/>
            <w:shd w:val="clear" w:color="auto" w:fill="auto"/>
            <w:vAlign w:val="bottom"/>
          </w:tcPr>
          <w:p w14:paraId="04857138"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“Third  Party”  means  any  person  or  entity  other  than  the</w:t>
            </w:r>
          </w:p>
        </w:tc>
      </w:tr>
      <w:tr w:rsidR="00F77101" w14:paraId="216CE02B" w14:textId="77777777">
        <w:trPr>
          <w:trHeight w:val="276"/>
        </w:trPr>
        <w:tc>
          <w:tcPr>
            <w:tcW w:w="2800" w:type="dxa"/>
            <w:shd w:val="clear" w:color="auto" w:fill="auto"/>
            <w:vAlign w:val="bottom"/>
          </w:tcPr>
          <w:p w14:paraId="7504CBDA" w14:textId="77777777" w:rsidR="00F77101" w:rsidRDefault="00F77101">
            <w:pPr>
              <w:spacing w:line="0" w:lineRule="atLeast"/>
              <w:rPr>
                <w:rFonts w:ascii="Times New Roman" w:eastAsia="Times New Roman" w:hAnsi="Times New Roman"/>
                <w:sz w:val="24"/>
              </w:rPr>
            </w:pPr>
          </w:p>
        </w:tc>
        <w:tc>
          <w:tcPr>
            <w:tcW w:w="6280" w:type="dxa"/>
            <w:gridSpan w:val="3"/>
            <w:shd w:val="clear" w:color="auto" w:fill="auto"/>
            <w:vAlign w:val="bottom"/>
          </w:tcPr>
          <w:p w14:paraId="540D6873"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Contracting   Authority,   the   Contracting   Authority,   the</w:t>
            </w:r>
          </w:p>
        </w:tc>
      </w:tr>
      <w:tr w:rsidR="00F77101" w14:paraId="1EDE0B19" w14:textId="77777777">
        <w:trPr>
          <w:trHeight w:val="276"/>
        </w:trPr>
        <w:tc>
          <w:tcPr>
            <w:tcW w:w="2800" w:type="dxa"/>
            <w:shd w:val="clear" w:color="auto" w:fill="auto"/>
            <w:vAlign w:val="bottom"/>
          </w:tcPr>
          <w:p w14:paraId="68E083AC" w14:textId="77777777" w:rsidR="00F77101" w:rsidRDefault="00F77101">
            <w:pPr>
              <w:spacing w:line="0" w:lineRule="atLeast"/>
              <w:rPr>
                <w:rFonts w:ascii="Times New Roman" w:eastAsia="Times New Roman" w:hAnsi="Times New Roman"/>
                <w:sz w:val="24"/>
              </w:rPr>
            </w:pPr>
          </w:p>
        </w:tc>
        <w:tc>
          <w:tcPr>
            <w:tcW w:w="5440" w:type="dxa"/>
            <w:shd w:val="clear" w:color="auto" w:fill="auto"/>
            <w:vAlign w:val="bottom"/>
          </w:tcPr>
          <w:p w14:paraId="08284437"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Contractor or a Sub-Contractor.</w:t>
            </w:r>
          </w:p>
        </w:tc>
        <w:tc>
          <w:tcPr>
            <w:tcW w:w="480" w:type="dxa"/>
            <w:shd w:val="clear" w:color="auto" w:fill="auto"/>
            <w:vAlign w:val="bottom"/>
          </w:tcPr>
          <w:p w14:paraId="0BCDA695" w14:textId="77777777" w:rsidR="00F77101" w:rsidRDefault="00F77101">
            <w:pPr>
              <w:spacing w:line="0" w:lineRule="atLeast"/>
              <w:rPr>
                <w:rFonts w:ascii="Times New Roman" w:eastAsia="Times New Roman" w:hAnsi="Times New Roman"/>
                <w:sz w:val="24"/>
              </w:rPr>
            </w:pPr>
          </w:p>
        </w:tc>
        <w:tc>
          <w:tcPr>
            <w:tcW w:w="380" w:type="dxa"/>
            <w:shd w:val="clear" w:color="auto" w:fill="auto"/>
            <w:vAlign w:val="bottom"/>
          </w:tcPr>
          <w:p w14:paraId="6B7C693C" w14:textId="77777777" w:rsidR="00F77101" w:rsidRDefault="00F77101">
            <w:pPr>
              <w:spacing w:line="0" w:lineRule="atLeast"/>
              <w:rPr>
                <w:rFonts w:ascii="Times New Roman" w:eastAsia="Times New Roman" w:hAnsi="Times New Roman"/>
                <w:sz w:val="24"/>
              </w:rPr>
            </w:pPr>
          </w:p>
        </w:tc>
      </w:tr>
      <w:tr w:rsidR="00F77101" w14:paraId="38C3F9EB" w14:textId="77777777">
        <w:trPr>
          <w:trHeight w:val="475"/>
        </w:trPr>
        <w:tc>
          <w:tcPr>
            <w:tcW w:w="2800" w:type="dxa"/>
            <w:shd w:val="clear" w:color="auto" w:fill="auto"/>
            <w:vAlign w:val="bottom"/>
          </w:tcPr>
          <w:p w14:paraId="475C91ED" w14:textId="77777777" w:rsidR="00F77101" w:rsidRDefault="00F77101">
            <w:pPr>
              <w:spacing w:line="0" w:lineRule="atLeast"/>
              <w:ind w:left="2380"/>
              <w:rPr>
                <w:rFonts w:ascii="Times New Roman" w:eastAsia="Times New Roman" w:hAnsi="Times New Roman"/>
                <w:sz w:val="24"/>
              </w:rPr>
            </w:pPr>
            <w:r>
              <w:rPr>
                <w:rFonts w:ascii="Times New Roman" w:eastAsia="Times New Roman" w:hAnsi="Times New Roman"/>
                <w:sz w:val="24"/>
              </w:rPr>
              <w:t>(s)</w:t>
            </w:r>
          </w:p>
        </w:tc>
        <w:tc>
          <w:tcPr>
            <w:tcW w:w="6280" w:type="dxa"/>
            <w:gridSpan w:val="3"/>
            <w:shd w:val="clear" w:color="auto" w:fill="auto"/>
            <w:vAlign w:val="bottom"/>
          </w:tcPr>
          <w:p w14:paraId="455714C1" w14:textId="77777777" w:rsidR="00F77101" w:rsidRDefault="00F77101">
            <w:pPr>
              <w:spacing w:line="0" w:lineRule="atLeast"/>
              <w:ind w:left="120"/>
              <w:rPr>
                <w:rFonts w:ascii="Times New Roman" w:eastAsia="Times New Roman" w:hAnsi="Times New Roman"/>
                <w:w w:val="99"/>
                <w:sz w:val="24"/>
              </w:rPr>
            </w:pPr>
            <w:r>
              <w:rPr>
                <w:rFonts w:ascii="Times New Roman" w:eastAsia="Times New Roman" w:hAnsi="Times New Roman"/>
                <w:w w:val="99"/>
                <w:sz w:val="24"/>
              </w:rPr>
              <w:t>“In writing” means communicated in written form with proof of</w:t>
            </w:r>
          </w:p>
        </w:tc>
      </w:tr>
      <w:tr w:rsidR="00F77101" w14:paraId="14846DFF" w14:textId="77777777">
        <w:trPr>
          <w:trHeight w:val="276"/>
        </w:trPr>
        <w:tc>
          <w:tcPr>
            <w:tcW w:w="2800" w:type="dxa"/>
            <w:shd w:val="clear" w:color="auto" w:fill="auto"/>
            <w:vAlign w:val="bottom"/>
          </w:tcPr>
          <w:p w14:paraId="515782FD" w14:textId="77777777" w:rsidR="00F77101" w:rsidRDefault="00F77101">
            <w:pPr>
              <w:spacing w:line="0" w:lineRule="atLeast"/>
              <w:rPr>
                <w:rFonts w:ascii="Times New Roman" w:eastAsia="Times New Roman" w:hAnsi="Times New Roman"/>
                <w:sz w:val="24"/>
              </w:rPr>
            </w:pPr>
          </w:p>
        </w:tc>
        <w:tc>
          <w:tcPr>
            <w:tcW w:w="5440" w:type="dxa"/>
            <w:shd w:val="clear" w:color="auto" w:fill="auto"/>
            <w:vAlign w:val="bottom"/>
          </w:tcPr>
          <w:p w14:paraId="2548FCDA"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receipt.</w:t>
            </w:r>
          </w:p>
        </w:tc>
        <w:tc>
          <w:tcPr>
            <w:tcW w:w="480" w:type="dxa"/>
            <w:shd w:val="clear" w:color="auto" w:fill="auto"/>
            <w:vAlign w:val="bottom"/>
          </w:tcPr>
          <w:p w14:paraId="7C1901F8" w14:textId="77777777" w:rsidR="00F77101" w:rsidRDefault="00F77101">
            <w:pPr>
              <w:spacing w:line="0" w:lineRule="atLeast"/>
              <w:rPr>
                <w:rFonts w:ascii="Times New Roman" w:eastAsia="Times New Roman" w:hAnsi="Times New Roman"/>
                <w:sz w:val="24"/>
              </w:rPr>
            </w:pPr>
          </w:p>
        </w:tc>
        <w:tc>
          <w:tcPr>
            <w:tcW w:w="380" w:type="dxa"/>
            <w:shd w:val="clear" w:color="auto" w:fill="auto"/>
            <w:vAlign w:val="bottom"/>
          </w:tcPr>
          <w:p w14:paraId="666D91EF" w14:textId="77777777" w:rsidR="00F77101" w:rsidRDefault="00F77101">
            <w:pPr>
              <w:spacing w:line="0" w:lineRule="atLeast"/>
              <w:rPr>
                <w:rFonts w:ascii="Times New Roman" w:eastAsia="Times New Roman" w:hAnsi="Times New Roman"/>
                <w:sz w:val="24"/>
              </w:rPr>
            </w:pPr>
          </w:p>
        </w:tc>
      </w:tr>
    </w:tbl>
    <w:p w14:paraId="377C7FE4" w14:textId="77777777" w:rsidR="00F77101" w:rsidRDefault="00F77101">
      <w:pPr>
        <w:spacing w:line="199" w:lineRule="exact"/>
        <w:rPr>
          <w:rFonts w:ascii="Times New Roman" w:eastAsia="Times New Roman" w:hAnsi="Times New Roman"/>
        </w:rPr>
      </w:pPr>
    </w:p>
    <w:tbl>
      <w:tblPr>
        <w:tblW w:w="0" w:type="auto"/>
        <w:tblInd w:w="40" w:type="dxa"/>
        <w:tblLayout w:type="fixed"/>
        <w:tblCellMar>
          <w:left w:w="0" w:type="dxa"/>
          <w:right w:w="0" w:type="dxa"/>
        </w:tblCellMar>
        <w:tblLook w:val="0000" w:firstRow="0" w:lastRow="0" w:firstColumn="0" w:lastColumn="0" w:noHBand="0" w:noVBand="0"/>
      </w:tblPr>
      <w:tblGrid>
        <w:gridCol w:w="420"/>
        <w:gridCol w:w="1960"/>
        <w:gridCol w:w="6540"/>
        <w:gridCol w:w="400"/>
      </w:tblGrid>
      <w:tr w:rsidR="00F77101" w14:paraId="12D7D783" w14:textId="77777777">
        <w:trPr>
          <w:trHeight w:val="276"/>
        </w:trPr>
        <w:tc>
          <w:tcPr>
            <w:tcW w:w="420" w:type="dxa"/>
            <w:shd w:val="clear" w:color="auto" w:fill="auto"/>
            <w:vAlign w:val="bottom"/>
          </w:tcPr>
          <w:p w14:paraId="3E4326C5" w14:textId="77777777" w:rsidR="00F77101" w:rsidRDefault="00F77101">
            <w:pPr>
              <w:spacing w:line="0" w:lineRule="atLeast"/>
              <w:jc w:val="right"/>
              <w:rPr>
                <w:rFonts w:ascii="Times New Roman" w:eastAsia="Times New Roman" w:hAnsi="Times New Roman"/>
                <w:b/>
                <w:w w:val="93"/>
                <w:sz w:val="24"/>
              </w:rPr>
            </w:pPr>
            <w:r>
              <w:rPr>
                <w:rFonts w:ascii="Times New Roman" w:eastAsia="Times New Roman" w:hAnsi="Times New Roman"/>
                <w:b/>
                <w:w w:val="93"/>
                <w:sz w:val="24"/>
              </w:rPr>
              <w:t>1.2</w:t>
            </w:r>
          </w:p>
        </w:tc>
        <w:tc>
          <w:tcPr>
            <w:tcW w:w="1960" w:type="dxa"/>
            <w:shd w:val="clear" w:color="auto" w:fill="auto"/>
            <w:vAlign w:val="bottom"/>
          </w:tcPr>
          <w:p w14:paraId="31331E59"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Relationship</w:t>
            </w:r>
          </w:p>
        </w:tc>
        <w:tc>
          <w:tcPr>
            <w:tcW w:w="6920" w:type="dxa"/>
            <w:gridSpan w:val="2"/>
            <w:shd w:val="clear" w:color="auto" w:fill="auto"/>
            <w:vAlign w:val="bottom"/>
          </w:tcPr>
          <w:p w14:paraId="111FFA73" w14:textId="77777777" w:rsidR="00F77101" w:rsidRDefault="00F77101">
            <w:pPr>
              <w:spacing w:line="0" w:lineRule="atLeast"/>
              <w:ind w:left="220"/>
              <w:rPr>
                <w:rFonts w:ascii="Times New Roman" w:eastAsia="Times New Roman" w:hAnsi="Times New Roman"/>
                <w:sz w:val="24"/>
              </w:rPr>
            </w:pPr>
            <w:r>
              <w:rPr>
                <w:rFonts w:ascii="Times New Roman" w:eastAsia="Times New Roman" w:hAnsi="Times New Roman"/>
                <w:sz w:val="24"/>
              </w:rPr>
              <w:t>Nothing  contained  herein  shall  be  construed  as  establishing  a</w:t>
            </w:r>
          </w:p>
        </w:tc>
      </w:tr>
      <w:tr w:rsidR="00F77101" w14:paraId="6279D818" w14:textId="77777777">
        <w:trPr>
          <w:trHeight w:val="276"/>
        </w:trPr>
        <w:tc>
          <w:tcPr>
            <w:tcW w:w="420" w:type="dxa"/>
            <w:shd w:val="clear" w:color="auto" w:fill="auto"/>
            <w:vAlign w:val="bottom"/>
          </w:tcPr>
          <w:p w14:paraId="7D7365DF" w14:textId="77777777" w:rsidR="00F77101" w:rsidRDefault="00F77101">
            <w:pPr>
              <w:spacing w:line="0" w:lineRule="atLeast"/>
              <w:rPr>
                <w:rFonts w:ascii="Times New Roman" w:eastAsia="Times New Roman" w:hAnsi="Times New Roman"/>
                <w:sz w:val="24"/>
              </w:rPr>
            </w:pPr>
          </w:p>
        </w:tc>
        <w:tc>
          <w:tcPr>
            <w:tcW w:w="1960" w:type="dxa"/>
            <w:shd w:val="clear" w:color="auto" w:fill="auto"/>
            <w:vAlign w:val="bottom"/>
          </w:tcPr>
          <w:p w14:paraId="4F181F6F"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Between the</w:t>
            </w:r>
          </w:p>
        </w:tc>
        <w:tc>
          <w:tcPr>
            <w:tcW w:w="6920" w:type="dxa"/>
            <w:gridSpan w:val="2"/>
            <w:shd w:val="clear" w:color="auto" w:fill="auto"/>
            <w:vAlign w:val="bottom"/>
          </w:tcPr>
          <w:p w14:paraId="6B7AD63D" w14:textId="77777777" w:rsidR="00F77101" w:rsidRDefault="00F77101">
            <w:pPr>
              <w:spacing w:line="0" w:lineRule="atLeast"/>
              <w:ind w:left="220"/>
              <w:rPr>
                <w:rFonts w:ascii="Times New Roman" w:eastAsia="Times New Roman" w:hAnsi="Times New Roman"/>
                <w:sz w:val="24"/>
              </w:rPr>
            </w:pPr>
            <w:r>
              <w:rPr>
                <w:rFonts w:ascii="Times New Roman" w:eastAsia="Times New Roman" w:hAnsi="Times New Roman"/>
                <w:sz w:val="24"/>
              </w:rPr>
              <w:t>relationship  of  master  and  servant  or  of  principal  and  agent  as</w:t>
            </w:r>
          </w:p>
        </w:tc>
      </w:tr>
      <w:tr w:rsidR="00F77101" w14:paraId="2DB98571" w14:textId="77777777">
        <w:trPr>
          <w:trHeight w:val="276"/>
        </w:trPr>
        <w:tc>
          <w:tcPr>
            <w:tcW w:w="420" w:type="dxa"/>
            <w:shd w:val="clear" w:color="auto" w:fill="auto"/>
            <w:vAlign w:val="bottom"/>
          </w:tcPr>
          <w:p w14:paraId="77640D52" w14:textId="77777777" w:rsidR="00F77101" w:rsidRDefault="00F77101">
            <w:pPr>
              <w:spacing w:line="0" w:lineRule="atLeast"/>
              <w:rPr>
                <w:rFonts w:ascii="Times New Roman" w:eastAsia="Times New Roman" w:hAnsi="Times New Roman"/>
                <w:sz w:val="24"/>
              </w:rPr>
            </w:pPr>
          </w:p>
        </w:tc>
        <w:tc>
          <w:tcPr>
            <w:tcW w:w="1960" w:type="dxa"/>
            <w:shd w:val="clear" w:color="auto" w:fill="auto"/>
            <w:vAlign w:val="bottom"/>
          </w:tcPr>
          <w:p w14:paraId="5460059D"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Parties</w:t>
            </w:r>
          </w:p>
        </w:tc>
        <w:tc>
          <w:tcPr>
            <w:tcW w:w="6540" w:type="dxa"/>
            <w:shd w:val="clear" w:color="auto" w:fill="auto"/>
            <w:vAlign w:val="bottom"/>
          </w:tcPr>
          <w:p w14:paraId="02C43793" w14:textId="77777777" w:rsidR="00F77101" w:rsidRDefault="00F77101">
            <w:pPr>
              <w:spacing w:line="0" w:lineRule="atLeast"/>
              <w:ind w:left="220"/>
              <w:rPr>
                <w:rFonts w:ascii="Times New Roman" w:eastAsia="Times New Roman" w:hAnsi="Times New Roman"/>
                <w:sz w:val="24"/>
              </w:rPr>
            </w:pPr>
            <w:r>
              <w:rPr>
                <w:rFonts w:ascii="Times New Roman" w:eastAsia="Times New Roman" w:hAnsi="Times New Roman"/>
                <w:sz w:val="24"/>
              </w:rPr>
              <w:t>between  the  Contracting  Authority  and  the  Contractor.</w:t>
            </w:r>
          </w:p>
        </w:tc>
        <w:tc>
          <w:tcPr>
            <w:tcW w:w="400" w:type="dxa"/>
            <w:shd w:val="clear" w:color="auto" w:fill="auto"/>
            <w:vAlign w:val="bottom"/>
          </w:tcPr>
          <w:p w14:paraId="3C94A638" w14:textId="77777777" w:rsidR="00F77101" w:rsidRDefault="00F77101">
            <w:pPr>
              <w:spacing w:line="0" w:lineRule="atLeast"/>
              <w:jc w:val="right"/>
              <w:rPr>
                <w:rFonts w:ascii="Times New Roman" w:eastAsia="Times New Roman" w:hAnsi="Times New Roman"/>
                <w:w w:val="96"/>
                <w:sz w:val="24"/>
              </w:rPr>
            </w:pPr>
            <w:r>
              <w:rPr>
                <w:rFonts w:ascii="Times New Roman" w:eastAsia="Times New Roman" w:hAnsi="Times New Roman"/>
                <w:w w:val="96"/>
                <w:sz w:val="24"/>
              </w:rPr>
              <w:t>The</w:t>
            </w:r>
          </w:p>
        </w:tc>
      </w:tr>
      <w:tr w:rsidR="00F77101" w14:paraId="418F212F" w14:textId="77777777">
        <w:trPr>
          <w:trHeight w:val="276"/>
        </w:trPr>
        <w:tc>
          <w:tcPr>
            <w:tcW w:w="420" w:type="dxa"/>
            <w:shd w:val="clear" w:color="auto" w:fill="auto"/>
            <w:vAlign w:val="bottom"/>
          </w:tcPr>
          <w:p w14:paraId="41411B63" w14:textId="77777777" w:rsidR="00F77101" w:rsidRDefault="00F77101">
            <w:pPr>
              <w:spacing w:line="0" w:lineRule="atLeast"/>
              <w:rPr>
                <w:rFonts w:ascii="Times New Roman" w:eastAsia="Times New Roman" w:hAnsi="Times New Roman"/>
                <w:sz w:val="24"/>
              </w:rPr>
            </w:pPr>
          </w:p>
        </w:tc>
        <w:tc>
          <w:tcPr>
            <w:tcW w:w="1960" w:type="dxa"/>
            <w:shd w:val="clear" w:color="auto" w:fill="auto"/>
            <w:vAlign w:val="bottom"/>
          </w:tcPr>
          <w:p w14:paraId="79C48EE9" w14:textId="77777777" w:rsidR="00F77101" w:rsidRDefault="00F77101">
            <w:pPr>
              <w:spacing w:line="0" w:lineRule="atLeast"/>
              <w:rPr>
                <w:rFonts w:ascii="Times New Roman" w:eastAsia="Times New Roman" w:hAnsi="Times New Roman"/>
                <w:sz w:val="24"/>
              </w:rPr>
            </w:pPr>
          </w:p>
        </w:tc>
        <w:tc>
          <w:tcPr>
            <w:tcW w:w="6920" w:type="dxa"/>
            <w:gridSpan w:val="2"/>
            <w:shd w:val="clear" w:color="auto" w:fill="auto"/>
            <w:vAlign w:val="bottom"/>
          </w:tcPr>
          <w:p w14:paraId="04AB7AB5" w14:textId="77777777" w:rsidR="00F77101" w:rsidRDefault="00F77101">
            <w:pPr>
              <w:spacing w:line="0" w:lineRule="atLeast"/>
              <w:ind w:left="220"/>
              <w:rPr>
                <w:rFonts w:ascii="Times New Roman" w:eastAsia="Times New Roman" w:hAnsi="Times New Roman"/>
                <w:sz w:val="24"/>
              </w:rPr>
            </w:pPr>
            <w:r>
              <w:rPr>
                <w:rFonts w:ascii="Times New Roman" w:eastAsia="Times New Roman" w:hAnsi="Times New Roman"/>
                <w:sz w:val="24"/>
              </w:rPr>
              <w:t>Contractor,  subject  to  this  Contract,  has  complete  charge  of</w:t>
            </w:r>
          </w:p>
        </w:tc>
      </w:tr>
      <w:tr w:rsidR="00F77101" w14:paraId="251F02F1" w14:textId="77777777">
        <w:trPr>
          <w:trHeight w:val="276"/>
        </w:trPr>
        <w:tc>
          <w:tcPr>
            <w:tcW w:w="420" w:type="dxa"/>
            <w:shd w:val="clear" w:color="auto" w:fill="auto"/>
            <w:vAlign w:val="bottom"/>
          </w:tcPr>
          <w:p w14:paraId="2AF8E117" w14:textId="77777777" w:rsidR="00F77101" w:rsidRDefault="00F77101">
            <w:pPr>
              <w:spacing w:line="0" w:lineRule="atLeast"/>
              <w:rPr>
                <w:rFonts w:ascii="Times New Roman" w:eastAsia="Times New Roman" w:hAnsi="Times New Roman"/>
                <w:sz w:val="24"/>
              </w:rPr>
            </w:pPr>
          </w:p>
        </w:tc>
        <w:tc>
          <w:tcPr>
            <w:tcW w:w="1960" w:type="dxa"/>
            <w:shd w:val="clear" w:color="auto" w:fill="auto"/>
            <w:vAlign w:val="bottom"/>
          </w:tcPr>
          <w:p w14:paraId="28E0011B" w14:textId="77777777" w:rsidR="00F77101" w:rsidRDefault="00F77101">
            <w:pPr>
              <w:spacing w:line="0" w:lineRule="atLeast"/>
              <w:rPr>
                <w:rFonts w:ascii="Times New Roman" w:eastAsia="Times New Roman" w:hAnsi="Times New Roman"/>
                <w:sz w:val="24"/>
              </w:rPr>
            </w:pPr>
          </w:p>
        </w:tc>
        <w:tc>
          <w:tcPr>
            <w:tcW w:w="6920" w:type="dxa"/>
            <w:gridSpan w:val="2"/>
            <w:shd w:val="clear" w:color="auto" w:fill="auto"/>
            <w:vAlign w:val="bottom"/>
          </w:tcPr>
          <w:p w14:paraId="349722CE" w14:textId="77777777" w:rsidR="00F77101" w:rsidRDefault="00F77101">
            <w:pPr>
              <w:spacing w:line="0" w:lineRule="atLeast"/>
              <w:ind w:left="220"/>
              <w:rPr>
                <w:rFonts w:ascii="Times New Roman" w:eastAsia="Times New Roman" w:hAnsi="Times New Roman"/>
                <w:sz w:val="24"/>
              </w:rPr>
            </w:pPr>
            <w:r>
              <w:rPr>
                <w:rFonts w:ascii="Times New Roman" w:eastAsia="Times New Roman" w:hAnsi="Times New Roman"/>
                <w:sz w:val="24"/>
              </w:rPr>
              <w:t>Personnel and Sub-Contractors, if any, performing the Services and</w:t>
            </w:r>
          </w:p>
        </w:tc>
      </w:tr>
      <w:tr w:rsidR="00F77101" w14:paraId="63657D72" w14:textId="77777777">
        <w:trPr>
          <w:trHeight w:val="276"/>
        </w:trPr>
        <w:tc>
          <w:tcPr>
            <w:tcW w:w="420" w:type="dxa"/>
            <w:shd w:val="clear" w:color="auto" w:fill="auto"/>
            <w:vAlign w:val="bottom"/>
          </w:tcPr>
          <w:p w14:paraId="31C0A3AE" w14:textId="77777777" w:rsidR="00F77101" w:rsidRDefault="00F77101">
            <w:pPr>
              <w:spacing w:line="0" w:lineRule="atLeast"/>
              <w:rPr>
                <w:rFonts w:ascii="Times New Roman" w:eastAsia="Times New Roman" w:hAnsi="Times New Roman"/>
                <w:sz w:val="24"/>
              </w:rPr>
            </w:pPr>
          </w:p>
        </w:tc>
        <w:tc>
          <w:tcPr>
            <w:tcW w:w="1960" w:type="dxa"/>
            <w:shd w:val="clear" w:color="auto" w:fill="auto"/>
            <w:vAlign w:val="bottom"/>
          </w:tcPr>
          <w:p w14:paraId="465412AB" w14:textId="77777777" w:rsidR="00F77101" w:rsidRDefault="00F77101">
            <w:pPr>
              <w:spacing w:line="0" w:lineRule="atLeast"/>
              <w:rPr>
                <w:rFonts w:ascii="Times New Roman" w:eastAsia="Times New Roman" w:hAnsi="Times New Roman"/>
                <w:sz w:val="24"/>
              </w:rPr>
            </w:pPr>
          </w:p>
        </w:tc>
        <w:tc>
          <w:tcPr>
            <w:tcW w:w="6920" w:type="dxa"/>
            <w:gridSpan w:val="2"/>
            <w:shd w:val="clear" w:color="auto" w:fill="auto"/>
            <w:vAlign w:val="bottom"/>
          </w:tcPr>
          <w:p w14:paraId="225CF666" w14:textId="77777777" w:rsidR="00F77101" w:rsidRDefault="00F77101">
            <w:pPr>
              <w:spacing w:line="0" w:lineRule="atLeast"/>
              <w:ind w:left="220"/>
              <w:rPr>
                <w:rFonts w:ascii="Times New Roman" w:eastAsia="Times New Roman" w:hAnsi="Times New Roman"/>
                <w:sz w:val="24"/>
              </w:rPr>
            </w:pPr>
            <w:r>
              <w:rPr>
                <w:rFonts w:ascii="Times New Roman" w:eastAsia="Times New Roman" w:hAnsi="Times New Roman"/>
                <w:sz w:val="24"/>
              </w:rPr>
              <w:t>shall be fully responsible for the Services performed by them or on</w:t>
            </w:r>
          </w:p>
        </w:tc>
      </w:tr>
      <w:tr w:rsidR="00F77101" w14:paraId="2B426F64" w14:textId="77777777">
        <w:trPr>
          <w:trHeight w:val="276"/>
        </w:trPr>
        <w:tc>
          <w:tcPr>
            <w:tcW w:w="420" w:type="dxa"/>
            <w:shd w:val="clear" w:color="auto" w:fill="auto"/>
            <w:vAlign w:val="bottom"/>
          </w:tcPr>
          <w:p w14:paraId="478A68D0" w14:textId="77777777" w:rsidR="00F77101" w:rsidRDefault="00F77101">
            <w:pPr>
              <w:spacing w:line="0" w:lineRule="atLeast"/>
              <w:rPr>
                <w:rFonts w:ascii="Times New Roman" w:eastAsia="Times New Roman" w:hAnsi="Times New Roman"/>
                <w:sz w:val="24"/>
              </w:rPr>
            </w:pPr>
          </w:p>
        </w:tc>
        <w:tc>
          <w:tcPr>
            <w:tcW w:w="1960" w:type="dxa"/>
            <w:shd w:val="clear" w:color="auto" w:fill="auto"/>
            <w:vAlign w:val="bottom"/>
          </w:tcPr>
          <w:p w14:paraId="23E3CAB5" w14:textId="77777777" w:rsidR="00F77101" w:rsidRDefault="00F77101">
            <w:pPr>
              <w:spacing w:line="0" w:lineRule="atLeast"/>
              <w:rPr>
                <w:rFonts w:ascii="Times New Roman" w:eastAsia="Times New Roman" w:hAnsi="Times New Roman"/>
                <w:sz w:val="24"/>
              </w:rPr>
            </w:pPr>
          </w:p>
        </w:tc>
        <w:tc>
          <w:tcPr>
            <w:tcW w:w="6540" w:type="dxa"/>
            <w:shd w:val="clear" w:color="auto" w:fill="auto"/>
            <w:vAlign w:val="bottom"/>
          </w:tcPr>
          <w:p w14:paraId="74E43EBE" w14:textId="77777777" w:rsidR="00F77101" w:rsidRDefault="00F77101">
            <w:pPr>
              <w:spacing w:line="0" w:lineRule="atLeast"/>
              <w:ind w:left="220"/>
              <w:rPr>
                <w:rFonts w:ascii="Times New Roman" w:eastAsia="Times New Roman" w:hAnsi="Times New Roman"/>
                <w:sz w:val="24"/>
              </w:rPr>
            </w:pPr>
            <w:r>
              <w:rPr>
                <w:rFonts w:ascii="Times New Roman" w:eastAsia="Times New Roman" w:hAnsi="Times New Roman"/>
                <w:sz w:val="24"/>
              </w:rPr>
              <w:t>their behalf hereunder.</w:t>
            </w:r>
          </w:p>
        </w:tc>
        <w:tc>
          <w:tcPr>
            <w:tcW w:w="400" w:type="dxa"/>
            <w:shd w:val="clear" w:color="auto" w:fill="auto"/>
            <w:vAlign w:val="bottom"/>
          </w:tcPr>
          <w:p w14:paraId="7347F9AE" w14:textId="77777777" w:rsidR="00F77101" w:rsidRDefault="00F77101">
            <w:pPr>
              <w:spacing w:line="0" w:lineRule="atLeast"/>
              <w:rPr>
                <w:rFonts w:ascii="Times New Roman" w:eastAsia="Times New Roman" w:hAnsi="Times New Roman"/>
                <w:sz w:val="24"/>
              </w:rPr>
            </w:pPr>
          </w:p>
        </w:tc>
      </w:tr>
      <w:tr w:rsidR="00F77101" w14:paraId="463BA632" w14:textId="77777777">
        <w:trPr>
          <w:trHeight w:val="475"/>
        </w:trPr>
        <w:tc>
          <w:tcPr>
            <w:tcW w:w="420" w:type="dxa"/>
            <w:shd w:val="clear" w:color="auto" w:fill="auto"/>
            <w:vAlign w:val="bottom"/>
          </w:tcPr>
          <w:p w14:paraId="2EB80773" w14:textId="77777777" w:rsidR="00F77101" w:rsidRDefault="00F77101">
            <w:pPr>
              <w:spacing w:line="0" w:lineRule="atLeast"/>
              <w:jc w:val="right"/>
              <w:rPr>
                <w:rFonts w:ascii="Times New Roman" w:eastAsia="Times New Roman" w:hAnsi="Times New Roman"/>
                <w:b/>
                <w:w w:val="93"/>
                <w:sz w:val="24"/>
              </w:rPr>
            </w:pPr>
            <w:r>
              <w:rPr>
                <w:rFonts w:ascii="Times New Roman" w:eastAsia="Times New Roman" w:hAnsi="Times New Roman"/>
                <w:b/>
                <w:w w:val="93"/>
                <w:sz w:val="24"/>
              </w:rPr>
              <w:t>1.3</w:t>
            </w:r>
          </w:p>
        </w:tc>
        <w:tc>
          <w:tcPr>
            <w:tcW w:w="1960" w:type="dxa"/>
            <w:shd w:val="clear" w:color="auto" w:fill="auto"/>
            <w:vAlign w:val="bottom"/>
          </w:tcPr>
          <w:p w14:paraId="6502A27D"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Law Governing</w:t>
            </w:r>
          </w:p>
        </w:tc>
        <w:tc>
          <w:tcPr>
            <w:tcW w:w="6920" w:type="dxa"/>
            <w:gridSpan w:val="2"/>
            <w:shd w:val="clear" w:color="auto" w:fill="auto"/>
            <w:vAlign w:val="bottom"/>
          </w:tcPr>
          <w:p w14:paraId="31207BD7" w14:textId="77777777" w:rsidR="00F77101" w:rsidRDefault="00F77101">
            <w:pPr>
              <w:spacing w:line="0" w:lineRule="atLeast"/>
              <w:ind w:left="220"/>
              <w:rPr>
                <w:rFonts w:ascii="Times New Roman" w:eastAsia="Times New Roman" w:hAnsi="Times New Roman"/>
                <w:sz w:val="24"/>
              </w:rPr>
            </w:pPr>
            <w:r>
              <w:rPr>
                <w:rFonts w:ascii="Times New Roman" w:eastAsia="Times New Roman" w:hAnsi="Times New Roman"/>
                <w:sz w:val="24"/>
              </w:rPr>
              <w:t>This  Contract,  its  meaning  and  interpretation,  and  the  relation</w:t>
            </w:r>
          </w:p>
        </w:tc>
      </w:tr>
      <w:tr w:rsidR="00F77101" w14:paraId="6442DF50" w14:textId="77777777">
        <w:trPr>
          <w:trHeight w:val="276"/>
        </w:trPr>
        <w:tc>
          <w:tcPr>
            <w:tcW w:w="420" w:type="dxa"/>
            <w:shd w:val="clear" w:color="auto" w:fill="auto"/>
            <w:vAlign w:val="bottom"/>
          </w:tcPr>
          <w:p w14:paraId="7963A3C1" w14:textId="77777777" w:rsidR="00F77101" w:rsidRDefault="00F77101">
            <w:pPr>
              <w:spacing w:line="0" w:lineRule="atLeast"/>
              <w:rPr>
                <w:rFonts w:ascii="Times New Roman" w:eastAsia="Times New Roman" w:hAnsi="Times New Roman"/>
                <w:sz w:val="24"/>
              </w:rPr>
            </w:pPr>
          </w:p>
        </w:tc>
        <w:tc>
          <w:tcPr>
            <w:tcW w:w="1960" w:type="dxa"/>
            <w:shd w:val="clear" w:color="auto" w:fill="auto"/>
            <w:vAlign w:val="bottom"/>
          </w:tcPr>
          <w:p w14:paraId="7E8E09E9"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Contract</w:t>
            </w:r>
          </w:p>
        </w:tc>
        <w:tc>
          <w:tcPr>
            <w:tcW w:w="6540" w:type="dxa"/>
            <w:shd w:val="clear" w:color="auto" w:fill="auto"/>
            <w:vAlign w:val="bottom"/>
          </w:tcPr>
          <w:p w14:paraId="2A1F37F1" w14:textId="77777777" w:rsidR="00F77101" w:rsidRDefault="00F77101">
            <w:pPr>
              <w:spacing w:line="0" w:lineRule="atLeast"/>
              <w:ind w:left="220"/>
              <w:rPr>
                <w:rFonts w:ascii="Times New Roman" w:eastAsia="Times New Roman" w:hAnsi="Times New Roman"/>
                <w:sz w:val="24"/>
              </w:rPr>
            </w:pPr>
            <w:r>
              <w:rPr>
                <w:rFonts w:ascii="Times New Roman" w:eastAsia="Times New Roman" w:hAnsi="Times New Roman"/>
                <w:sz w:val="24"/>
              </w:rPr>
              <w:t>between the Parties shall be governed by the Applicable Law.</w:t>
            </w:r>
          </w:p>
        </w:tc>
        <w:tc>
          <w:tcPr>
            <w:tcW w:w="400" w:type="dxa"/>
            <w:shd w:val="clear" w:color="auto" w:fill="auto"/>
            <w:vAlign w:val="bottom"/>
          </w:tcPr>
          <w:p w14:paraId="0AB1DB9D" w14:textId="77777777" w:rsidR="00F77101" w:rsidRDefault="00F77101">
            <w:pPr>
              <w:spacing w:line="0" w:lineRule="atLeast"/>
              <w:rPr>
                <w:rFonts w:ascii="Times New Roman" w:eastAsia="Times New Roman" w:hAnsi="Times New Roman"/>
                <w:sz w:val="24"/>
              </w:rPr>
            </w:pPr>
          </w:p>
        </w:tc>
      </w:tr>
      <w:tr w:rsidR="00F77101" w14:paraId="1CA35807" w14:textId="77777777">
        <w:trPr>
          <w:trHeight w:val="478"/>
        </w:trPr>
        <w:tc>
          <w:tcPr>
            <w:tcW w:w="420" w:type="dxa"/>
            <w:shd w:val="clear" w:color="auto" w:fill="auto"/>
            <w:vAlign w:val="bottom"/>
          </w:tcPr>
          <w:p w14:paraId="747DF2A0" w14:textId="77777777" w:rsidR="00F77101" w:rsidRDefault="00F77101">
            <w:pPr>
              <w:spacing w:line="0" w:lineRule="atLeast"/>
              <w:jc w:val="right"/>
              <w:rPr>
                <w:rFonts w:ascii="Times New Roman" w:eastAsia="Times New Roman" w:hAnsi="Times New Roman"/>
                <w:b/>
                <w:w w:val="93"/>
                <w:sz w:val="24"/>
              </w:rPr>
            </w:pPr>
            <w:r>
              <w:rPr>
                <w:rFonts w:ascii="Times New Roman" w:eastAsia="Times New Roman" w:hAnsi="Times New Roman"/>
                <w:b/>
                <w:w w:val="93"/>
                <w:sz w:val="24"/>
              </w:rPr>
              <w:t>1.4</w:t>
            </w:r>
          </w:p>
        </w:tc>
        <w:tc>
          <w:tcPr>
            <w:tcW w:w="1960" w:type="dxa"/>
            <w:shd w:val="clear" w:color="auto" w:fill="auto"/>
            <w:vAlign w:val="bottom"/>
          </w:tcPr>
          <w:p w14:paraId="1ED1D9EA"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Language</w:t>
            </w:r>
          </w:p>
        </w:tc>
        <w:tc>
          <w:tcPr>
            <w:tcW w:w="6920" w:type="dxa"/>
            <w:gridSpan w:val="2"/>
            <w:shd w:val="clear" w:color="auto" w:fill="auto"/>
            <w:vAlign w:val="bottom"/>
          </w:tcPr>
          <w:p w14:paraId="73A1AE29" w14:textId="77777777" w:rsidR="00F77101" w:rsidRDefault="00F77101">
            <w:pPr>
              <w:spacing w:line="0" w:lineRule="atLeast"/>
              <w:ind w:left="220"/>
              <w:rPr>
                <w:rFonts w:ascii="Times New Roman" w:eastAsia="Times New Roman" w:hAnsi="Times New Roman"/>
                <w:sz w:val="24"/>
              </w:rPr>
            </w:pPr>
            <w:r>
              <w:rPr>
                <w:rFonts w:ascii="Times New Roman" w:eastAsia="Times New Roman" w:hAnsi="Times New Roman"/>
                <w:sz w:val="24"/>
              </w:rPr>
              <w:t>This Contract has been executed in the English language which shall</w:t>
            </w:r>
          </w:p>
        </w:tc>
      </w:tr>
      <w:tr w:rsidR="00F77101" w14:paraId="79CEDF62" w14:textId="77777777">
        <w:trPr>
          <w:trHeight w:val="276"/>
        </w:trPr>
        <w:tc>
          <w:tcPr>
            <w:tcW w:w="420" w:type="dxa"/>
            <w:shd w:val="clear" w:color="auto" w:fill="auto"/>
            <w:vAlign w:val="bottom"/>
          </w:tcPr>
          <w:p w14:paraId="4174C535" w14:textId="77777777" w:rsidR="00F77101" w:rsidRDefault="00F77101">
            <w:pPr>
              <w:spacing w:line="0" w:lineRule="atLeast"/>
              <w:rPr>
                <w:rFonts w:ascii="Times New Roman" w:eastAsia="Times New Roman" w:hAnsi="Times New Roman"/>
                <w:sz w:val="24"/>
              </w:rPr>
            </w:pPr>
          </w:p>
        </w:tc>
        <w:tc>
          <w:tcPr>
            <w:tcW w:w="1960" w:type="dxa"/>
            <w:shd w:val="clear" w:color="auto" w:fill="auto"/>
            <w:vAlign w:val="bottom"/>
          </w:tcPr>
          <w:p w14:paraId="37BE52BA" w14:textId="77777777" w:rsidR="00F77101" w:rsidRDefault="00F77101">
            <w:pPr>
              <w:spacing w:line="0" w:lineRule="atLeast"/>
              <w:rPr>
                <w:rFonts w:ascii="Times New Roman" w:eastAsia="Times New Roman" w:hAnsi="Times New Roman"/>
                <w:sz w:val="24"/>
              </w:rPr>
            </w:pPr>
          </w:p>
        </w:tc>
        <w:tc>
          <w:tcPr>
            <w:tcW w:w="6920" w:type="dxa"/>
            <w:gridSpan w:val="2"/>
            <w:shd w:val="clear" w:color="auto" w:fill="auto"/>
            <w:vAlign w:val="bottom"/>
          </w:tcPr>
          <w:p w14:paraId="1B78868F" w14:textId="77777777" w:rsidR="00F77101" w:rsidRDefault="00F77101">
            <w:pPr>
              <w:spacing w:line="0" w:lineRule="atLeast"/>
              <w:ind w:left="220"/>
              <w:rPr>
                <w:rFonts w:ascii="Times New Roman" w:eastAsia="Times New Roman" w:hAnsi="Times New Roman"/>
                <w:sz w:val="24"/>
              </w:rPr>
            </w:pPr>
            <w:r>
              <w:rPr>
                <w:rFonts w:ascii="Times New Roman" w:eastAsia="Times New Roman" w:hAnsi="Times New Roman"/>
                <w:sz w:val="24"/>
              </w:rPr>
              <w:t>be the binding and controlling language for all matters relating to the</w:t>
            </w:r>
          </w:p>
        </w:tc>
      </w:tr>
      <w:tr w:rsidR="00F77101" w14:paraId="6B9E0430" w14:textId="77777777">
        <w:trPr>
          <w:trHeight w:val="276"/>
        </w:trPr>
        <w:tc>
          <w:tcPr>
            <w:tcW w:w="420" w:type="dxa"/>
            <w:shd w:val="clear" w:color="auto" w:fill="auto"/>
            <w:vAlign w:val="bottom"/>
          </w:tcPr>
          <w:p w14:paraId="105C9EBA" w14:textId="77777777" w:rsidR="00F77101" w:rsidRDefault="00F77101">
            <w:pPr>
              <w:spacing w:line="0" w:lineRule="atLeast"/>
              <w:rPr>
                <w:rFonts w:ascii="Times New Roman" w:eastAsia="Times New Roman" w:hAnsi="Times New Roman"/>
                <w:sz w:val="24"/>
              </w:rPr>
            </w:pPr>
          </w:p>
        </w:tc>
        <w:tc>
          <w:tcPr>
            <w:tcW w:w="1960" w:type="dxa"/>
            <w:shd w:val="clear" w:color="auto" w:fill="auto"/>
            <w:vAlign w:val="bottom"/>
          </w:tcPr>
          <w:p w14:paraId="4C41FD3E" w14:textId="77777777" w:rsidR="00F77101" w:rsidRDefault="00F77101">
            <w:pPr>
              <w:spacing w:line="0" w:lineRule="atLeast"/>
              <w:rPr>
                <w:rFonts w:ascii="Times New Roman" w:eastAsia="Times New Roman" w:hAnsi="Times New Roman"/>
                <w:sz w:val="24"/>
              </w:rPr>
            </w:pPr>
          </w:p>
        </w:tc>
        <w:tc>
          <w:tcPr>
            <w:tcW w:w="6540" w:type="dxa"/>
            <w:shd w:val="clear" w:color="auto" w:fill="auto"/>
            <w:vAlign w:val="bottom"/>
          </w:tcPr>
          <w:p w14:paraId="1A9D0BCB" w14:textId="77777777" w:rsidR="00F77101" w:rsidRDefault="00F77101">
            <w:pPr>
              <w:spacing w:line="0" w:lineRule="atLeast"/>
              <w:ind w:left="220"/>
              <w:rPr>
                <w:rFonts w:ascii="Times New Roman" w:eastAsia="Times New Roman" w:hAnsi="Times New Roman"/>
                <w:sz w:val="24"/>
              </w:rPr>
            </w:pPr>
            <w:r>
              <w:rPr>
                <w:rFonts w:ascii="Times New Roman" w:eastAsia="Times New Roman" w:hAnsi="Times New Roman"/>
                <w:sz w:val="24"/>
              </w:rPr>
              <w:t>meaning or interpretation of this Contract.</w:t>
            </w:r>
          </w:p>
        </w:tc>
        <w:tc>
          <w:tcPr>
            <w:tcW w:w="400" w:type="dxa"/>
            <w:shd w:val="clear" w:color="auto" w:fill="auto"/>
            <w:vAlign w:val="bottom"/>
          </w:tcPr>
          <w:p w14:paraId="15DA1D2D" w14:textId="77777777" w:rsidR="00F77101" w:rsidRDefault="00F77101">
            <w:pPr>
              <w:spacing w:line="0" w:lineRule="atLeast"/>
              <w:rPr>
                <w:rFonts w:ascii="Times New Roman" w:eastAsia="Times New Roman" w:hAnsi="Times New Roman"/>
                <w:sz w:val="24"/>
              </w:rPr>
            </w:pPr>
          </w:p>
        </w:tc>
      </w:tr>
      <w:tr w:rsidR="00F77101" w14:paraId="42E88CFA" w14:textId="77777777">
        <w:trPr>
          <w:trHeight w:val="476"/>
        </w:trPr>
        <w:tc>
          <w:tcPr>
            <w:tcW w:w="420" w:type="dxa"/>
            <w:shd w:val="clear" w:color="auto" w:fill="auto"/>
            <w:vAlign w:val="bottom"/>
          </w:tcPr>
          <w:p w14:paraId="28139229" w14:textId="77777777" w:rsidR="00F77101" w:rsidRDefault="00F77101">
            <w:pPr>
              <w:spacing w:line="0" w:lineRule="atLeast"/>
              <w:jc w:val="right"/>
              <w:rPr>
                <w:rFonts w:ascii="Times New Roman" w:eastAsia="Times New Roman" w:hAnsi="Times New Roman"/>
                <w:b/>
                <w:w w:val="93"/>
                <w:sz w:val="24"/>
              </w:rPr>
            </w:pPr>
            <w:r>
              <w:rPr>
                <w:rFonts w:ascii="Times New Roman" w:eastAsia="Times New Roman" w:hAnsi="Times New Roman"/>
                <w:b/>
                <w:w w:val="93"/>
                <w:sz w:val="24"/>
              </w:rPr>
              <w:t>1.5</w:t>
            </w:r>
          </w:p>
        </w:tc>
        <w:tc>
          <w:tcPr>
            <w:tcW w:w="1960" w:type="dxa"/>
            <w:shd w:val="clear" w:color="auto" w:fill="auto"/>
            <w:vAlign w:val="bottom"/>
          </w:tcPr>
          <w:p w14:paraId="11DAF7F4"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Headings</w:t>
            </w:r>
          </w:p>
        </w:tc>
        <w:tc>
          <w:tcPr>
            <w:tcW w:w="6920" w:type="dxa"/>
            <w:gridSpan w:val="2"/>
            <w:shd w:val="clear" w:color="auto" w:fill="auto"/>
            <w:vAlign w:val="bottom"/>
          </w:tcPr>
          <w:p w14:paraId="186702F1" w14:textId="77777777" w:rsidR="00F77101" w:rsidRDefault="00F77101">
            <w:pPr>
              <w:spacing w:line="0" w:lineRule="atLeast"/>
              <w:ind w:left="220"/>
              <w:rPr>
                <w:rFonts w:ascii="Times New Roman" w:eastAsia="Times New Roman" w:hAnsi="Times New Roman"/>
                <w:sz w:val="24"/>
              </w:rPr>
            </w:pPr>
            <w:r>
              <w:rPr>
                <w:rFonts w:ascii="Times New Roman" w:eastAsia="Times New Roman" w:hAnsi="Times New Roman"/>
                <w:sz w:val="24"/>
              </w:rPr>
              <w:t>The  headings  shall  not  limit,  alter  or  affect  the  meaning  of  this</w:t>
            </w:r>
          </w:p>
        </w:tc>
      </w:tr>
      <w:tr w:rsidR="00F77101" w14:paraId="232903F2" w14:textId="77777777">
        <w:trPr>
          <w:trHeight w:val="276"/>
        </w:trPr>
        <w:tc>
          <w:tcPr>
            <w:tcW w:w="420" w:type="dxa"/>
            <w:shd w:val="clear" w:color="auto" w:fill="auto"/>
            <w:vAlign w:val="bottom"/>
          </w:tcPr>
          <w:p w14:paraId="6E7519DA" w14:textId="77777777" w:rsidR="00F77101" w:rsidRDefault="00F77101">
            <w:pPr>
              <w:spacing w:line="0" w:lineRule="atLeast"/>
              <w:rPr>
                <w:rFonts w:ascii="Times New Roman" w:eastAsia="Times New Roman" w:hAnsi="Times New Roman"/>
                <w:sz w:val="24"/>
              </w:rPr>
            </w:pPr>
          </w:p>
        </w:tc>
        <w:tc>
          <w:tcPr>
            <w:tcW w:w="1960" w:type="dxa"/>
            <w:shd w:val="clear" w:color="auto" w:fill="auto"/>
            <w:vAlign w:val="bottom"/>
          </w:tcPr>
          <w:p w14:paraId="1D6DA188" w14:textId="77777777" w:rsidR="00F77101" w:rsidRDefault="00F77101">
            <w:pPr>
              <w:spacing w:line="0" w:lineRule="atLeast"/>
              <w:rPr>
                <w:rFonts w:ascii="Times New Roman" w:eastAsia="Times New Roman" w:hAnsi="Times New Roman"/>
                <w:sz w:val="24"/>
              </w:rPr>
            </w:pPr>
          </w:p>
        </w:tc>
        <w:tc>
          <w:tcPr>
            <w:tcW w:w="6540" w:type="dxa"/>
            <w:shd w:val="clear" w:color="auto" w:fill="auto"/>
            <w:vAlign w:val="bottom"/>
          </w:tcPr>
          <w:p w14:paraId="11DA9016" w14:textId="77777777" w:rsidR="00F77101" w:rsidRDefault="00F77101">
            <w:pPr>
              <w:spacing w:line="0" w:lineRule="atLeast"/>
              <w:ind w:left="220"/>
              <w:rPr>
                <w:rFonts w:ascii="Times New Roman" w:eastAsia="Times New Roman" w:hAnsi="Times New Roman"/>
                <w:sz w:val="24"/>
              </w:rPr>
            </w:pPr>
            <w:r>
              <w:rPr>
                <w:rFonts w:ascii="Times New Roman" w:eastAsia="Times New Roman" w:hAnsi="Times New Roman"/>
                <w:sz w:val="24"/>
              </w:rPr>
              <w:t>Contract.</w:t>
            </w:r>
          </w:p>
        </w:tc>
        <w:tc>
          <w:tcPr>
            <w:tcW w:w="400" w:type="dxa"/>
            <w:shd w:val="clear" w:color="auto" w:fill="auto"/>
            <w:vAlign w:val="bottom"/>
          </w:tcPr>
          <w:p w14:paraId="08D65FE2" w14:textId="77777777" w:rsidR="00F77101" w:rsidRDefault="00F77101">
            <w:pPr>
              <w:spacing w:line="0" w:lineRule="atLeast"/>
              <w:rPr>
                <w:rFonts w:ascii="Times New Roman" w:eastAsia="Times New Roman" w:hAnsi="Times New Roman"/>
                <w:sz w:val="24"/>
              </w:rPr>
            </w:pPr>
          </w:p>
        </w:tc>
      </w:tr>
      <w:tr w:rsidR="00F77101" w14:paraId="592DC37A" w14:textId="77777777">
        <w:trPr>
          <w:trHeight w:val="475"/>
        </w:trPr>
        <w:tc>
          <w:tcPr>
            <w:tcW w:w="420" w:type="dxa"/>
            <w:shd w:val="clear" w:color="auto" w:fill="auto"/>
            <w:vAlign w:val="bottom"/>
          </w:tcPr>
          <w:p w14:paraId="77892025" w14:textId="77777777" w:rsidR="00F77101" w:rsidRDefault="00F77101">
            <w:pPr>
              <w:spacing w:line="0" w:lineRule="atLeast"/>
              <w:jc w:val="right"/>
              <w:rPr>
                <w:rFonts w:ascii="Times New Roman" w:eastAsia="Times New Roman" w:hAnsi="Times New Roman"/>
                <w:b/>
                <w:w w:val="93"/>
                <w:sz w:val="24"/>
              </w:rPr>
            </w:pPr>
            <w:r>
              <w:rPr>
                <w:rFonts w:ascii="Times New Roman" w:eastAsia="Times New Roman" w:hAnsi="Times New Roman"/>
                <w:b/>
                <w:w w:val="93"/>
                <w:sz w:val="24"/>
              </w:rPr>
              <w:t>1.6</w:t>
            </w:r>
          </w:p>
        </w:tc>
        <w:tc>
          <w:tcPr>
            <w:tcW w:w="1960" w:type="dxa"/>
            <w:shd w:val="clear" w:color="auto" w:fill="auto"/>
            <w:vAlign w:val="bottom"/>
          </w:tcPr>
          <w:p w14:paraId="62A32559"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Notices</w:t>
            </w:r>
          </w:p>
        </w:tc>
        <w:tc>
          <w:tcPr>
            <w:tcW w:w="6920" w:type="dxa"/>
            <w:gridSpan w:val="2"/>
            <w:shd w:val="clear" w:color="auto" w:fill="auto"/>
            <w:vAlign w:val="bottom"/>
          </w:tcPr>
          <w:p w14:paraId="27DCB58E" w14:textId="77777777" w:rsidR="00F77101" w:rsidRDefault="00F77101">
            <w:pPr>
              <w:spacing w:line="0" w:lineRule="atLeast"/>
              <w:ind w:left="220"/>
              <w:rPr>
                <w:rFonts w:ascii="Times New Roman" w:eastAsia="Times New Roman" w:hAnsi="Times New Roman"/>
                <w:sz w:val="24"/>
              </w:rPr>
            </w:pPr>
            <w:r>
              <w:rPr>
                <w:rFonts w:ascii="Times New Roman" w:eastAsia="Times New Roman" w:hAnsi="Times New Roman"/>
                <w:sz w:val="24"/>
              </w:rPr>
              <w:t>1.6.1   Any notice, request or consent required or permitted to be</w:t>
            </w:r>
          </w:p>
        </w:tc>
      </w:tr>
      <w:tr w:rsidR="00F77101" w14:paraId="6F88914A" w14:textId="77777777">
        <w:trPr>
          <w:trHeight w:val="276"/>
        </w:trPr>
        <w:tc>
          <w:tcPr>
            <w:tcW w:w="420" w:type="dxa"/>
            <w:shd w:val="clear" w:color="auto" w:fill="auto"/>
            <w:vAlign w:val="bottom"/>
          </w:tcPr>
          <w:p w14:paraId="4BB116AE" w14:textId="77777777" w:rsidR="00F77101" w:rsidRDefault="00F77101">
            <w:pPr>
              <w:spacing w:line="0" w:lineRule="atLeast"/>
              <w:rPr>
                <w:rFonts w:ascii="Times New Roman" w:eastAsia="Times New Roman" w:hAnsi="Times New Roman"/>
                <w:sz w:val="24"/>
              </w:rPr>
            </w:pPr>
          </w:p>
        </w:tc>
        <w:tc>
          <w:tcPr>
            <w:tcW w:w="1960" w:type="dxa"/>
            <w:shd w:val="clear" w:color="auto" w:fill="auto"/>
            <w:vAlign w:val="bottom"/>
          </w:tcPr>
          <w:p w14:paraId="63BFF89C" w14:textId="77777777" w:rsidR="00F77101" w:rsidRDefault="00F77101">
            <w:pPr>
              <w:spacing w:line="0" w:lineRule="atLeast"/>
              <w:rPr>
                <w:rFonts w:ascii="Times New Roman" w:eastAsia="Times New Roman" w:hAnsi="Times New Roman"/>
                <w:sz w:val="24"/>
              </w:rPr>
            </w:pPr>
          </w:p>
        </w:tc>
        <w:tc>
          <w:tcPr>
            <w:tcW w:w="6920" w:type="dxa"/>
            <w:gridSpan w:val="2"/>
            <w:shd w:val="clear" w:color="auto" w:fill="auto"/>
            <w:vAlign w:val="bottom"/>
          </w:tcPr>
          <w:p w14:paraId="56B16BFC" w14:textId="77777777" w:rsidR="00F77101" w:rsidRDefault="00F77101">
            <w:pPr>
              <w:spacing w:line="0" w:lineRule="atLeast"/>
              <w:ind w:left="940"/>
              <w:rPr>
                <w:rFonts w:ascii="Times New Roman" w:eastAsia="Times New Roman" w:hAnsi="Times New Roman"/>
                <w:sz w:val="24"/>
              </w:rPr>
            </w:pPr>
            <w:r>
              <w:rPr>
                <w:rFonts w:ascii="Times New Roman" w:eastAsia="Times New Roman" w:hAnsi="Times New Roman"/>
                <w:sz w:val="24"/>
              </w:rPr>
              <w:t>given or made pursuant to this Contract shall be in writing.</w:t>
            </w:r>
          </w:p>
        </w:tc>
      </w:tr>
      <w:tr w:rsidR="00F77101" w14:paraId="463ED25D" w14:textId="77777777">
        <w:trPr>
          <w:trHeight w:val="276"/>
        </w:trPr>
        <w:tc>
          <w:tcPr>
            <w:tcW w:w="420" w:type="dxa"/>
            <w:shd w:val="clear" w:color="auto" w:fill="auto"/>
            <w:vAlign w:val="bottom"/>
          </w:tcPr>
          <w:p w14:paraId="653AAF8E" w14:textId="77777777" w:rsidR="00F77101" w:rsidRDefault="00F77101">
            <w:pPr>
              <w:spacing w:line="0" w:lineRule="atLeast"/>
              <w:rPr>
                <w:rFonts w:ascii="Times New Roman" w:eastAsia="Times New Roman" w:hAnsi="Times New Roman"/>
                <w:sz w:val="24"/>
              </w:rPr>
            </w:pPr>
          </w:p>
        </w:tc>
        <w:tc>
          <w:tcPr>
            <w:tcW w:w="1960" w:type="dxa"/>
            <w:shd w:val="clear" w:color="auto" w:fill="auto"/>
            <w:vAlign w:val="bottom"/>
          </w:tcPr>
          <w:p w14:paraId="176DB52D" w14:textId="77777777" w:rsidR="00F77101" w:rsidRDefault="00F77101">
            <w:pPr>
              <w:spacing w:line="0" w:lineRule="atLeast"/>
              <w:rPr>
                <w:rFonts w:ascii="Times New Roman" w:eastAsia="Times New Roman" w:hAnsi="Times New Roman"/>
                <w:sz w:val="24"/>
              </w:rPr>
            </w:pPr>
          </w:p>
        </w:tc>
        <w:tc>
          <w:tcPr>
            <w:tcW w:w="6920" w:type="dxa"/>
            <w:gridSpan w:val="2"/>
            <w:shd w:val="clear" w:color="auto" w:fill="auto"/>
            <w:vAlign w:val="bottom"/>
          </w:tcPr>
          <w:p w14:paraId="66CC49F9" w14:textId="77777777" w:rsidR="00F77101" w:rsidRDefault="00F77101">
            <w:pPr>
              <w:spacing w:line="0" w:lineRule="atLeast"/>
              <w:ind w:left="940"/>
              <w:rPr>
                <w:rFonts w:ascii="Times New Roman" w:eastAsia="Times New Roman" w:hAnsi="Times New Roman"/>
                <w:sz w:val="24"/>
              </w:rPr>
            </w:pPr>
            <w:r>
              <w:rPr>
                <w:rFonts w:ascii="Times New Roman" w:eastAsia="Times New Roman" w:hAnsi="Times New Roman"/>
                <w:sz w:val="24"/>
              </w:rPr>
              <w:t>Any such notice, request or consent shall be deemed to have</w:t>
            </w:r>
          </w:p>
        </w:tc>
      </w:tr>
      <w:tr w:rsidR="00F77101" w14:paraId="7F95984D" w14:textId="77777777">
        <w:trPr>
          <w:trHeight w:val="276"/>
        </w:trPr>
        <w:tc>
          <w:tcPr>
            <w:tcW w:w="420" w:type="dxa"/>
            <w:shd w:val="clear" w:color="auto" w:fill="auto"/>
            <w:vAlign w:val="bottom"/>
          </w:tcPr>
          <w:p w14:paraId="73190BC1" w14:textId="77777777" w:rsidR="00F77101" w:rsidRDefault="00F77101">
            <w:pPr>
              <w:spacing w:line="0" w:lineRule="atLeast"/>
              <w:rPr>
                <w:rFonts w:ascii="Times New Roman" w:eastAsia="Times New Roman" w:hAnsi="Times New Roman"/>
                <w:sz w:val="24"/>
              </w:rPr>
            </w:pPr>
          </w:p>
        </w:tc>
        <w:tc>
          <w:tcPr>
            <w:tcW w:w="1960" w:type="dxa"/>
            <w:shd w:val="clear" w:color="auto" w:fill="auto"/>
            <w:vAlign w:val="bottom"/>
          </w:tcPr>
          <w:p w14:paraId="22E4E061" w14:textId="77777777" w:rsidR="00F77101" w:rsidRDefault="00F77101">
            <w:pPr>
              <w:spacing w:line="0" w:lineRule="atLeast"/>
              <w:rPr>
                <w:rFonts w:ascii="Times New Roman" w:eastAsia="Times New Roman" w:hAnsi="Times New Roman"/>
                <w:sz w:val="24"/>
              </w:rPr>
            </w:pPr>
          </w:p>
        </w:tc>
        <w:tc>
          <w:tcPr>
            <w:tcW w:w="6920" w:type="dxa"/>
            <w:gridSpan w:val="2"/>
            <w:shd w:val="clear" w:color="auto" w:fill="auto"/>
            <w:vAlign w:val="bottom"/>
          </w:tcPr>
          <w:p w14:paraId="4180A70E" w14:textId="77777777" w:rsidR="00F77101" w:rsidRDefault="00F77101">
            <w:pPr>
              <w:spacing w:line="0" w:lineRule="atLeast"/>
              <w:ind w:left="940"/>
              <w:rPr>
                <w:rFonts w:ascii="Times New Roman" w:eastAsia="Times New Roman" w:hAnsi="Times New Roman"/>
                <w:w w:val="99"/>
                <w:sz w:val="24"/>
              </w:rPr>
            </w:pPr>
            <w:r>
              <w:rPr>
                <w:rFonts w:ascii="Times New Roman" w:eastAsia="Times New Roman" w:hAnsi="Times New Roman"/>
                <w:w w:val="99"/>
                <w:sz w:val="24"/>
              </w:rPr>
              <w:t>been given or made when delivered in person to an authorized</w:t>
            </w:r>
          </w:p>
        </w:tc>
      </w:tr>
      <w:tr w:rsidR="00F77101" w14:paraId="654BE966" w14:textId="77777777">
        <w:trPr>
          <w:trHeight w:val="276"/>
        </w:trPr>
        <w:tc>
          <w:tcPr>
            <w:tcW w:w="420" w:type="dxa"/>
            <w:shd w:val="clear" w:color="auto" w:fill="auto"/>
            <w:vAlign w:val="bottom"/>
          </w:tcPr>
          <w:p w14:paraId="2900C878" w14:textId="77777777" w:rsidR="00F77101" w:rsidRDefault="00F77101">
            <w:pPr>
              <w:spacing w:line="0" w:lineRule="atLeast"/>
              <w:rPr>
                <w:rFonts w:ascii="Times New Roman" w:eastAsia="Times New Roman" w:hAnsi="Times New Roman"/>
                <w:sz w:val="24"/>
              </w:rPr>
            </w:pPr>
          </w:p>
        </w:tc>
        <w:tc>
          <w:tcPr>
            <w:tcW w:w="1960" w:type="dxa"/>
            <w:shd w:val="clear" w:color="auto" w:fill="auto"/>
            <w:vAlign w:val="bottom"/>
          </w:tcPr>
          <w:p w14:paraId="1E177F3C" w14:textId="77777777" w:rsidR="00F77101" w:rsidRDefault="00F77101">
            <w:pPr>
              <w:spacing w:line="0" w:lineRule="atLeast"/>
              <w:rPr>
                <w:rFonts w:ascii="Times New Roman" w:eastAsia="Times New Roman" w:hAnsi="Times New Roman"/>
                <w:sz w:val="24"/>
              </w:rPr>
            </w:pPr>
          </w:p>
        </w:tc>
        <w:tc>
          <w:tcPr>
            <w:tcW w:w="6920" w:type="dxa"/>
            <w:gridSpan w:val="2"/>
            <w:shd w:val="clear" w:color="auto" w:fill="auto"/>
            <w:vAlign w:val="bottom"/>
          </w:tcPr>
          <w:p w14:paraId="0678D9E5" w14:textId="77777777" w:rsidR="00F77101" w:rsidRDefault="00F77101">
            <w:pPr>
              <w:spacing w:line="0" w:lineRule="atLeast"/>
              <w:ind w:left="940"/>
              <w:rPr>
                <w:rFonts w:ascii="Times New Roman" w:eastAsia="Times New Roman" w:hAnsi="Times New Roman"/>
                <w:sz w:val="24"/>
              </w:rPr>
            </w:pPr>
            <w:r>
              <w:rPr>
                <w:rFonts w:ascii="Times New Roman" w:eastAsia="Times New Roman" w:hAnsi="Times New Roman"/>
                <w:sz w:val="24"/>
              </w:rPr>
              <w:t>representative of the Party to whom the communication is</w:t>
            </w:r>
          </w:p>
        </w:tc>
      </w:tr>
      <w:tr w:rsidR="00F77101" w14:paraId="5AA57BCB" w14:textId="77777777">
        <w:trPr>
          <w:trHeight w:val="276"/>
        </w:trPr>
        <w:tc>
          <w:tcPr>
            <w:tcW w:w="420" w:type="dxa"/>
            <w:shd w:val="clear" w:color="auto" w:fill="auto"/>
            <w:vAlign w:val="bottom"/>
          </w:tcPr>
          <w:p w14:paraId="2C45EBA3" w14:textId="77777777" w:rsidR="00F77101" w:rsidRDefault="00F77101">
            <w:pPr>
              <w:spacing w:line="0" w:lineRule="atLeast"/>
              <w:rPr>
                <w:rFonts w:ascii="Times New Roman" w:eastAsia="Times New Roman" w:hAnsi="Times New Roman"/>
                <w:sz w:val="24"/>
              </w:rPr>
            </w:pPr>
          </w:p>
        </w:tc>
        <w:tc>
          <w:tcPr>
            <w:tcW w:w="1960" w:type="dxa"/>
            <w:shd w:val="clear" w:color="auto" w:fill="auto"/>
            <w:vAlign w:val="bottom"/>
          </w:tcPr>
          <w:p w14:paraId="116D902E" w14:textId="77777777" w:rsidR="00F77101" w:rsidRDefault="00F77101">
            <w:pPr>
              <w:spacing w:line="0" w:lineRule="atLeast"/>
              <w:rPr>
                <w:rFonts w:ascii="Times New Roman" w:eastAsia="Times New Roman" w:hAnsi="Times New Roman"/>
                <w:sz w:val="24"/>
              </w:rPr>
            </w:pPr>
          </w:p>
        </w:tc>
        <w:tc>
          <w:tcPr>
            <w:tcW w:w="6920" w:type="dxa"/>
            <w:gridSpan w:val="2"/>
            <w:shd w:val="clear" w:color="auto" w:fill="auto"/>
            <w:vAlign w:val="bottom"/>
          </w:tcPr>
          <w:p w14:paraId="3340DE86" w14:textId="77777777" w:rsidR="00F77101" w:rsidRDefault="00F77101">
            <w:pPr>
              <w:spacing w:line="0" w:lineRule="atLeast"/>
              <w:ind w:left="940"/>
              <w:rPr>
                <w:rFonts w:ascii="Times New Roman" w:eastAsia="Times New Roman" w:hAnsi="Times New Roman"/>
                <w:b/>
                <w:sz w:val="24"/>
              </w:rPr>
            </w:pPr>
            <w:r>
              <w:rPr>
                <w:rFonts w:ascii="Times New Roman" w:eastAsia="Times New Roman" w:hAnsi="Times New Roman"/>
                <w:sz w:val="24"/>
              </w:rPr>
              <w:t xml:space="preserve">addressed, or when sent to such Party at the address </w:t>
            </w:r>
            <w:r>
              <w:rPr>
                <w:rFonts w:ascii="Times New Roman" w:eastAsia="Times New Roman" w:hAnsi="Times New Roman"/>
                <w:b/>
                <w:sz w:val="24"/>
              </w:rPr>
              <w:t>specified</w:t>
            </w:r>
          </w:p>
        </w:tc>
      </w:tr>
      <w:tr w:rsidR="00F77101" w14:paraId="454BF803" w14:textId="77777777">
        <w:trPr>
          <w:trHeight w:val="276"/>
        </w:trPr>
        <w:tc>
          <w:tcPr>
            <w:tcW w:w="420" w:type="dxa"/>
            <w:shd w:val="clear" w:color="auto" w:fill="auto"/>
            <w:vAlign w:val="bottom"/>
          </w:tcPr>
          <w:p w14:paraId="198AEEAB" w14:textId="77777777" w:rsidR="00F77101" w:rsidRDefault="00F77101">
            <w:pPr>
              <w:spacing w:line="0" w:lineRule="atLeast"/>
              <w:rPr>
                <w:rFonts w:ascii="Times New Roman" w:eastAsia="Times New Roman" w:hAnsi="Times New Roman"/>
                <w:sz w:val="24"/>
              </w:rPr>
            </w:pPr>
          </w:p>
        </w:tc>
        <w:tc>
          <w:tcPr>
            <w:tcW w:w="1960" w:type="dxa"/>
            <w:shd w:val="clear" w:color="auto" w:fill="auto"/>
            <w:vAlign w:val="bottom"/>
          </w:tcPr>
          <w:p w14:paraId="01F2DA63" w14:textId="77777777" w:rsidR="00F77101" w:rsidRDefault="00F77101">
            <w:pPr>
              <w:spacing w:line="0" w:lineRule="atLeast"/>
              <w:rPr>
                <w:rFonts w:ascii="Times New Roman" w:eastAsia="Times New Roman" w:hAnsi="Times New Roman"/>
                <w:sz w:val="24"/>
              </w:rPr>
            </w:pPr>
          </w:p>
        </w:tc>
        <w:tc>
          <w:tcPr>
            <w:tcW w:w="6540" w:type="dxa"/>
            <w:shd w:val="clear" w:color="auto" w:fill="auto"/>
            <w:vAlign w:val="bottom"/>
          </w:tcPr>
          <w:p w14:paraId="5CB0A749" w14:textId="77777777" w:rsidR="00F77101" w:rsidRDefault="00F77101">
            <w:pPr>
              <w:spacing w:line="0" w:lineRule="atLeast"/>
              <w:ind w:left="940"/>
              <w:rPr>
                <w:rFonts w:ascii="Times New Roman" w:eastAsia="Times New Roman" w:hAnsi="Times New Roman"/>
                <w:b/>
                <w:sz w:val="24"/>
              </w:rPr>
            </w:pPr>
            <w:r>
              <w:rPr>
                <w:rFonts w:ascii="Times New Roman" w:eastAsia="Times New Roman" w:hAnsi="Times New Roman"/>
                <w:b/>
                <w:sz w:val="24"/>
              </w:rPr>
              <w:t>in the SC.</w:t>
            </w:r>
          </w:p>
        </w:tc>
        <w:tc>
          <w:tcPr>
            <w:tcW w:w="400" w:type="dxa"/>
            <w:shd w:val="clear" w:color="auto" w:fill="auto"/>
            <w:vAlign w:val="bottom"/>
          </w:tcPr>
          <w:p w14:paraId="000E7285" w14:textId="77777777" w:rsidR="00F77101" w:rsidRDefault="00F77101">
            <w:pPr>
              <w:spacing w:line="0" w:lineRule="atLeast"/>
              <w:rPr>
                <w:rFonts w:ascii="Times New Roman" w:eastAsia="Times New Roman" w:hAnsi="Times New Roman"/>
                <w:sz w:val="24"/>
              </w:rPr>
            </w:pPr>
          </w:p>
        </w:tc>
      </w:tr>
      <w:tr w:rsidR="00F77101" w14:paraId="1B37B95C" w14:textId="77777777">
        <w:trPr>
          <w:trHeight w:val="478"/>
        </w:trPr>
        <w:tc>
          <w:tcPr>
            <w:tcW w:w="420" w:type="dxa"/>
            <w:shd w:val="clear" w:color="auto" w:fill="auto"/>
            <w:vAlign w:val="bottom"/>
          </w:tcPr>
          <w:p w14:paraId="0E765E91" w14:textId="77777777" w:rsidR="00F77101" w:rsidRDefault="00F77101">
            <w:pPr>
              <w:spacing w:line="0" w:lineRule="atLeast"/>
              <w:rPr>
                <w:rFonts w:ascii="Times New Roman" w:eastAsia="Times New Roman" w:hAnsi="Times New Roman"/>
                <w:sz w:val="24"/>
              </w:rPr>
            </w:pPr>
          </w:p>
        </w:tc>
        <w:tc>
          <w:tcPr>
            <w:tcW w:w="1960" w:type="dxa"/>
            <w:shd w:val="clear" w:color="auto" w:fill="auto"/>
            <w:vAlign w:val="bottom"/>
          </w:tcPr>
          <w:p w14:paraId="6E1688C3" w14:textId="77777777" w:rsidR="00F77101" w:rsidRDefault="00F77101">
            <w:pPr>
              <w:spacing w:line="0" w:lineRule="atLeast"/>
              <w:rPr>
                <w:rFonts w:ascii="Times New Roman" w:eastAsia="Times New Roman" w:hAnsi="Times New Roman"/>
                <w:sz w:val="24"/>
              </w:rPr>
            </w:pPr>
          </w:p>
        </w:tc>
        <w:tc>
          <w:tcPr>
            <w:tcW w:w="6540" w:type="dxa"/>
            <w:shd w:val="clear" w:color="auto" w:fill="auto"/>
            <w:vAlign w:val="bottom"/>
          </w:tcPr>
          <w:p w14:paraId="7189817F" w14:textId="77777777" w:rsidR="00F77101" w:rsidRDefault="00F77101">
            <w:pPr>
              <w:spacing w:line="0" w:lineRule="atLeast"/>
              <w:ind w:left="220"/>
              <w:rPr>
                <w:rFonts w:ascii="Times New Roman" w:eastAsia="Times New Roman" w:hAnsi="Times New Roman"/>
                <w:sz w:val="24"/>
              </w:rPr>
            </w:pPr>
            <w:r>
              <w:rPr>
                <w:rFonts w:ascii="Times New Roman" w:eastAsia="Times New Roman" w:hAnsi="Times New Roman"/>
                <w:sz w:val="24"/>
              </w:rPr>
              <w:t>1.6.2   A  Party  may  change  its  address  for  notice  hereunder</w:t>
            </w:r>
          </w:p>
        </w:tc>
        <w:tc>
          <w:tcPr>
            <w:tcW w:w="400" w:type="dxa"/>
            <w:shd w:val="clear" w:color="auto" w:fill="auto"/>
            <w:vAlign w:val="bottom"/>
          </w:tcPr>
          <w:p w14:paraId="4339CB44"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by</w:t>
            </w:r>
          </w:p>
        </w:tc>
      </w:tr>
      <w:tr w:rsidR="00F77101" w14:paraId="32210E7A" w14:textId="77777777">
        <w:trPr>
          <w:trHeight w:val="276"/>
        </w:trPr>
        <w:tc>
          <w:tcPr>
            <w:tcW w:w="420" w:type="dxa"/>
            <w:shd w:val="clear" w:color="auto" w:fill="auto"/>
            <w:vAlign w:val="bottom"/>
          </w:tcPr>
          <w:p w14:paraId="43CEC71A" w14:textId="77777777" w:rsidR="00F77101" w:rsidRDefault="00F77101">
            <w:pPr>
              <w:spacing w:line="0" w:lineRule="atLeast"/>
              <w:rPr>
                <w:rFonts w:ascii="Times New Roman" w:eastAsia="Times New Roman" w:hAnsi="Times New Roman"/>
                <w:sz w:val="24"/>
              </w:rPr>
            </w:pPr>
          </w:p>
        </w:tc>
        <w:tc>
          <w:tcPr>
            <w:tcW w:w="1960" w:type="dxa"/>
            <w:shd w:val="clear" w:color="auto" w:fill="auto"/>
            <w:vAlign w:val="bottom"/>
          </w:tcPr>
          <w:p w14:paraId="6EB911A0" w14:textId="77777777" w:rsidR="00F77101" w:rsidRDefault="00F77101">
            <w:pPr>
              <w:spacing w:line="0" w:lineRule="atLeast"/>
              <w:rPr>
                <w:rFonts w:ascii="Times New Roman" w:eastAsia="Times New Roman" w:hAnsi="Times New Roman"/>
                <w:sz w:val="24"/>
              </w:rPr>
            </w:pPr>
          </w:p>
        </w:tc>
        <w:tc>
          <w:tcPr>
            <w:tcW w:w="6920" w:type="dxa"/>
            <w:gridSpan w:val="2"/>
            <w:shd w:val="clear" w:color="auto" w:fill="auto"/>
            <w:vAlign w:val="bottom"/>
          </w:tcPr>
          <w:p w14:paraId="4CE61784" w14:textId="77777777" w:rsidR="00F77101" w:rsidRDefault="00F77101">
            <w:pPr>
              <w:spacing w:line="0" w:lineRule="atLeast"/>
              <w:ind w:left="940"/>
              <w:rPr>
                <w:rFonts w:ascii="Times New Roman" w:eastAsia="Times New Roman" w:hAnsi="Times New Roman"/>
                <w:sz w:val="24"/>
              </w:rPr>
            </w:pPr>
            <w:r>
              <w:rPr>
                <w:rFonts w:ascii="Times New Roman" w:eastAsia="Times New Roman" w:hAnsi="Times New Roman"/>
                <w:sz w:val="24"/>
              </w:rPr>
              <w:t>giving the other Party notice in writing of such change to the</w:t>
            </w:r>
          </w:p>
        </w:tc>
      </w:tr>
      <w:tr w:rsidR="00F77101" w14:paraId="1ACABEF0" w14:textId="77777777">
        <w:trPr>
          <w:trHeight w:val="276"/>
        </w:trPr>
        <w:tc>
          <w:tcPr>
            <w:tcW w:w="420" w:type="dxa"/>
            <w:shd w:val="clear" w:color="auto" w:fill="auto"/>
            <w:vAlign w:val="bottom"/>
          </w:tcPr>
          <w:p w14:paraId="39352AE6" w14:textId="77777777" w:rsidR="00F77101" w:rsidRDefault="00F77101">
            <w:pPr>
              <w:spacing w:line="0" w:lineRule="atLeast"/>
              <w:rPr>
                <w:rFonts w:ascii="Times New Roman" w:eastAsia="Times New Roman" w:hAnsi="Times New Roman"/>
                <w:sz w:val="24"/>
              </w:rPr>
            </w:pPr>
          </w:p>
        </w:tc>
        <w:tc>
          <w:tcPr>
            <w:tcW w:w="1960" w:type="dxa"/>
            <w:shd w:val="clear" w:color="auto" w:fill="auto"/>
            <w:vAlign w:val="bottom"/>
          </w:tcPr>
          <w:p w14:paraId="47BB8575" w14:textId="77777777" w:rsidR="00F77101" w:rsidRDefault="00F77101">
            <w:pPr>
              <w:spacing w:line="0" w:lineRule="atLeast"/>
              <w:rPr>
                <w:rFonts w:ascii="Times New Roman" w:eastAsia="Times New Roman" w:hAnsi="Times New Roman"/>
                <w:sz w:val="24"/>
              </w:rPr>
            </w:pPr>
          </w:p>
        </w:tc>
        <w:tc>
          <w:tcPr>
            <w:tcW w:w="6540" w:type="dxa"/>
            <w:shd w:val="clear" w:color="auto" w:fill="auto"/>
            <w:vAlign w:val="bottom"/>
          </w:tcPr>
          <w:p w14:paraId="7FFBB36A" w14:textId="77777777" w:rsidR="00F77101" w:rsidRDefault="00F77101">
            <w:pPr>
              <w:spacing w:line="0" w:lineRule="atLeast"/>
              <w:ind w:left="940"/>
              <w:rPr>
                <w:rFonts w:ascii="Times New Roman" w:eastAsia="Times New Roman" w:hAnsi="Times New Roman"/>
                <w:b/>
                <w:sz w:val="24"/>
              </w:rPr>
            </w:pPr>
            <w:r>
              <w:rPr>
                <w:rFonts w:ascii="Times New Roman" w:eastAsia="Times New Roman" w:hAnsi="Times New Roman"/>
                <w:sz w:val="24"/>
              </w:rPr>
              <w:t xml:space="preserve">address </w:t>
            </w:r>
            <w:r>
              <w:rPr>
                <w:rFonts w:ascii="Times New Roman" w:eastAsia="Times New Roman" w:hAnsi="Times New Roman"/>
                <w:b/>
                <w:sz w:val="24"/>
              </w:rPr>
              <w:t>specified in the SC.</w:t>
            </w:r>
          </w:p>
        </w:tc>
        <w:tc>
          <w:tcPr>
            <w:tcW w:w="400" w:type="dxa"/>
            <w:shd w:val="clear" w:color="auto" w:fill="auto"/>
            <w:vAlign w:val="bottom"/>
          </w:tcPr>
          <w:p w14:paraId="761EE882" w14:textId="77777777" w:rsidR="00F77101" w:rsidRDefault="00F77101">
            <w:pPr>
              <w:spacing w:line="0" w:lineRule="atLeast"/>
              <w:rPr>
                <w:rFonts w:ascii="Times New Roman" w:eastAsia="Times New Roman" w:hAnsi="Times New Roman"/>
                <w:sz w:val="24"/>
              </w:rPr>
            </w:pPr>
          </w:p>
        </w:tc>
      </w:tr>
      <w:tr w:rsidR="00F77101" w14:paraId="7EDEB34E" w14:textId="77777777">
        <w:trPr>
          <w:trHeight w:val="475"/>
        </w:trPr>
        <w:tc>
          <w:tcPr>
            <w:tcW w:w="420" w:type="dxa"/>
            <w:shd w:val="clear" w:color="auto" w:fill="auto"/>
            <w:vAlign w:val="bottom"/>
          </w:tcPr>
          <w:p w14:paraId="6F0BAC77" w14:textId="77777777" w:rsidR="00F77101" w:rsidRDefault="00F77101">
            <w:pPr>
              <w:spacing w:line="0" w:lineRule="atLeast"/>
              <w:jc w:val="right"/>
              <w:rPr>
                <w:rFonts w:ascii="Times New Roman" w:eastAsia="Times New Roman" w:hAnsi="Times New Roman"/>
                <w:b/>
                <w:w w:val="93"/>
                <w:sz w:val="24"/>
              </w:rPr>
            </w:pPr>
            <w:r>
              <w:rPr>
                <w:rFonts w:ascii="Times New Roman" w:eastAsia="Times New Roman" w:hAnsi="Times New Roman"/>
                <w:b/>
                <w:w w:val="93"/>
                <w:sz w:val="24"/>
              </w:rPr>
              <w:t>1.7</w:t>
            </w:r>
          </w:p>
        </w:tc>
        <w:tc>
          <w:tcPr>
            <w:tcW w:w="1960" w:type="dxa"/>
            <w:shd w:val="clear" w:color="auto" w:fill="auto"/>
            <w:vAlign w:val="bottom"/>
          </w:tcPr>
          <w:p w14:paraId="2DE442AC"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Location</w:t>
            </w:r>
          </w:p>
        </w:tc>
        <w:tc>
          <w:tcPr>
            <w:tcW w:w="6920" w:type="dxa"/>
            <w:gridSpan w:val="2"/>
            <w:shd w:val="clear" w:color="auto" w:fill="auto"/>
            <w:vAlign w:val="bottom"/>
          </w:tcPr>
          <w:p w14:paraId="28DE9AA0" w14:textId="77777777" w:rsidR="00F77101" w:rsidRDefault="00F77101">
            <w:pPr>
              <w:spacing w:line="0" w:lineRule="atLeast"/>
              <w:ind w:left="220"/>
              <w:rPr>
                <w:rFonts w:ascii="Times New Roman" w:eastAsia="Times New Roman" w:hAnsi="Times New Roman"/>
                <w:sz w:val="24"/>
              </w:rPr>
            </w:pPr>
            <w:r>
              <w:rPr>
                <w:rFonts w:ascii="Times New Roman" w:eastAsia="Times New Roman" w:hAnsi="Times New Roman"/>
                <w:sz w:val="24"/>
              </w:rPr>
              <w:t>The Services shall be performed at such locations as are specified in</w:t>
            </w:r>
          </w:p>
        </w:tc>
      </w:tr>
      <w:tr w:rsidR="00F77101" w14:paraId="340F3D5D" w14:textId="77777777">
        <w:trPr>
          <w:trHeight w:val="276"/>
        </w:trPr>
        <w:tc>
          <w:tcPr>
            <w:tcW w:w="420" w:type="dxa"/>
            <w:shd w:val="clear" w:color="auto" w:fill="auto"/>
            <w:vAlign w:val="bottom"/>
          </w:tcPr>
          <w:p w14:paraId="4091A69B" w14:textId="77777777" w:rsidR="00F77101" w:rsidRDefault="00F77101">
            <w:pPr>
              <w:spacing w:line="0" w:lineRule="atLeast"/>
              <w:rPr>
                <w:rFonts w:ascii="Times New Roman" w:eastAsia="Times New Roman" w:hAnsi="Times New Roman"/>
                <w:sz w:val="24"/>
              </w:rPr>
            </w:pPr>
          </w:p>
        </w:tc>
        <w:tc>
          <w:tcPr>
            <w:tcW w:w="1960" w:type="dxa"/>
            <w:shd w:val="clear" w:color="auto" w:fill="auto"/>
            <w:vAlign w:val="bottom"/>
          </w:tcPr>
          <w:p w14:paraId="2EB1581C" w14:textId="77777777" w:rsidR="00F77101" w:rsidRDefault="00F77101">
            <w:pPr>
              <w:spacing w:line="0" w:lineRule="atLeast"/>
              <w:rPr>
                <w:rFonts w:ascii="Times New Roman" w:eastAsia="Times New Roman" w:hAnsi="Times New Roman"/>
                <w:sz w:val="24"/>
              </w:rPr>
            </w:pPr>
          </w:p>
        </w:tc>
        <w:tc>
          <w:tcPr>
            <w:tcW w:w="6920" w:type="dxa"/>
            <w:gridSpan w:val="2"/>
            <w:shd w:val="clear" w:color="auto" w:fill="auto"/>
            <w:vAlign w:val="bottom"/>
          </w:tcPr>
          <w:p w14:paraId="648DEECE" w14:textId="77777777" w:rsidR="00F77101" w:rsidRDefault="00F77101">
            <w:pPr>
              <w:spacing w:line="0" w:lineRule="atLeast"/>
              <w:ind w:left="220"/>
              <w:rPr>
                <w:rFonts w:ascii="Times New Roman" w:eastAsia="Times New Roman" w:hAnsi="Times New Roman"/>
                <w:sz w:val="24"/>
              </w:rPr>
            </w:pPr>
            <w:r>
              <w:rPr>
                <w:rFonts w:ascii="Times New Roman" w:eastAsia="Times New Roman" w:hAnsi="Times New Roman"/>
                <w:sz w:val="24"/>
              </w:rPr>
              <w:t>Appendix A hereto and, where the location of a particular task is not</w:t>
            </w:r>
          </w:p>
        </w:tc>
      </w:tr>
    </w:tbl>
    <w:p w14:paraId="47B1DB2C" w14:textId="77777777" w:rsidR="00F77101" w:rsidRDefault="00F77101">
      <w:pPr>
        <w:rPr>
          <w:rFonts w:ascii="Times New Roman" w:eastAsia="Times New Roman" w:hAnsi="Times New Roman"/>
          <w:sz w:val="24"/>
        </w:rPr>
        <w:sectPr w:rsidR="00F77101">
          <w:pgSz w:w="11900" w:h="16841"/>
          <w:pgMar w:top="717" w:right="1119" w:bottom="1440" w:left="1440" w:header="0" w:footer="0" w:gutter="0"/>
          <w:cols w:space="0" w:equalWidth="0">
            <w:col w:w="9340"/>
          </w:cols>
          <w:docGrid w:linePitch="360"/>
        </w:sectPr>
      </w:pPr>
    </w:p>
    <w:tbl>
      <w:tblPr>
        <w:tblW w:w="0" w:type="auto"/>
        <w:tblInd w:w="40" w:type="dxa"/>
        <w:tblLayout w:type="fixed"/>
        <w:tblCellMar>
          <w:left w:w="0" w:type="dxa"/>
          <w:right w:w="0" w:type="dxa"/>
        </w:tblCellMar>
        <w:tblLook w:val="0000" w:firstRow="0" w:lastRow="0" w:firstColumn="0" w:lastColumn="0" w:noHBand="0" w:noVBand="0"/>
      </w:tblPr>
      <w:tblGrid>
        <w:gridCol w:w="220"/>
        <w:gridCol w:w="200"/>
        <w:gridCol w:w="1960"/>
        <w:gridCol w:w="3800"/>
        <w:gridCol w:w="2760"/>
        <w:gridCol w:w="380"/>
      </w:tblGrid>
      <w:tr w:rsidR="00F77101" w14:paraId="4A9270D4" w14:textId="77777777">
        <w:trPr>
          <w:trHeight w:val="276"/>
        </w:trPr>
        <w:tc>
          <w:tcPr>
            <w:tcW w:w="220" w:type="dxa"/>
            <w:shd w:val="clear" w:color="auto" w:fill="auto"/>
            <w:vAlign w:val="bottom"/>
          </w:tcPr>
          <w:p w14:paraId="0D31FE47" w14:textId="77777777" w:rsidR="00F77101" w:rsidRDefault="00F77101">
            <w:pPr>
              <w:spacing w:line="0" w:lineRule="atLeast"/>
              <w:rPr>
                <w:rFonts w:ascii="Times New Roman" w:eastAsia="Times New Roman" w:hAnsi="Times New Roman"/>
                <w:sz w:val="23"/>
              </w:rPr>
            </w:pPr>
            <w:bookmarkStart w:id="44" w:name="page44"/>
            <w:bookmarkEnd w:id="44"/>
          </w:p>
        </w:tc>
        <w:tc>
          <w:tcPr>
            <w:tcW w:w="5960" w:type="dxa"/>
            <w:gridSpan w:val="3"/>
            <w:shd w:val="clear" w:color="auto" w:fill="auto"/>
            <w:vAlign w:val="bottom"/>
          </w:tcPr>
          <w:p w14:paraId="51F4B4B8" w14:textId="77777777" w:rsidR="00F77101" w:rsidRDefault="00F77101">
            <w:pPr>
              <w:spacing w:line="0" w:lineRule="atLeast"/>
              <w:ind w:left="20"/>
              <w:rPr>
                <w:rFonts w:ascii="Times New Roman" w:eastAsia="Times New Roman" w:hAnsi="Times New Roman"/>
                <w:sz w:val="24"/>
              </w:rPr>
            </w:pPr>
            <w:r>
              <w:rPr>
                <w:rFonts w:ascii="Times New Roman" w:eastAsia="Times New Roman" w:hAnsi="Times New Roman"/>
                <w:sz w:val="24"/>
              </w:rPr>
              <w:t>II General Conditions of Contract</w:t>
            </w:r>
          </w:p>
        </w:tc>
        <w:tc>
          <w:tcPr>
            <w:tcW w:w="3120" w:type="dxa"/>
            <w:gridSpan w:val="2"/>
            <w:shd w:val="clear" w:color="auto" w:fill="auto"/>
            <w:vAlign w:val="bottom"/>
          </w:tcPr>
          <w:p w14:paraId="33C5E943" w14:textId="77777777" w:rsidR="00F77101" w:rsidRDefault="00F77101">
            <w:pPr>
              <w:spacing w:line="0" w:lineRule="atLeast"/>
              <w:ind w:right="320"/>
              <w:jc w:val="right"/>
              <w:rPr>
                <w:rFonts w:ascii="Times New Roman" w:eastAsia="Times New Roman" w:hAnsi="Times New Roman"/>
                <w:sz w:val="24"/>
              </w:rPr>
            </w:pPr>
            <w:r>
              <w:rPr>
                <w:rFonts w:ascii="Times New Roman" w:eastAsia="Times New Roman" w:hAnsi="Times New Roman"/>
                <w:sz w:val="24"/>
              </w:rPr>
              <w:t>12</w:t>
            </w:r>
          </w:p>
        </w:tc>
      </w:tr>
      <w:tr w:rsidR="00F77101" w14:paraId="2F25DB8A" w14:textId="77777777">
        <w:trPr>
          <w:trHeight w:val="22"/>
        </w:trPr>
        <w:tc>
          <w:tcPr>
            <w:tcW w:w="220" w:type="dxa"/>
            <w:shd w:val="clear" w:color="auto" w:fill="auto"/>
            <w:vAlign w:val="bottom"/>
          </w:tcPr>
          <w:p w14:paraId="6EFF4569" w14:textId="77777777" w:rsidR="00F77101" w:rsidRDefault="00F77101">
            <w:pPr>
              <w:spacing w:line="20" w:lineRule="exact"/>
              <w:rPr>
                <w:rFonts w:ascii="Times New Roman" w:eastAsia="Times New Roman" w:hAnsi="Times New Roman"/>
                <w:sz w:val="1"/>
              </w:rPr>
            </w:pPr>
          </w:p>
        </w:tc>
        <w:tc>
          <w:tcPr>
            <w:tcW w:w="200" w:type="dxa"/>
            <w:tcBorders>
              <w:bottom w:val="single" w:sz="8" w:space="0" w:color="auto"/>
            </w:tcBorders>
            <w:shd w:val="clear" w:color="auto" w:fill="auto"/>
            <w:vAlign w:val="bottom"/>
          </w:tcPr>
          <w:p w14:paraId="5216C986" w14:textId="77777777" w:rsidR="00F77101" w:rsidRDefault="00F77101">
            <w:pPr>
              <w:spacing w:line="20" w:lineRule="exact"/>
              <w:rPr>
                <w:rFonts w:ascii="Times New Roman" w:eastAsia="Times New Roman" w:hAnsi="Times New Roman"/>
                <w:sz w:val="1"/>
              </w:rPr>
            </w:pPr>
          </w:p>
        </w:tc>
        <w:tc>
          <w:tcPr>
            <w:tcW w:w="1960" w:type="dxa"/>
            <w:tcBorders>
              <w:bottom w:val="single" w:sz="8" w:space="0" w:color="auto"/>
            </w:tcBorders>
            <w:shd w:val="clear" w:color="auto" w:fill="auto"/>
            <w:vAlign w:val="bottom"/>
          </w:tcPr>
          <w:p w14:paraId="4F3E0799" w14:textId="77777777" w:rsidR="00F77101" w:rsidRDefault="00F77101">
            <w:pPr>
              <w:spacing w:line="20" w:lineRule="exact"/>
              <w:rPr>
                <w:rFonts w:ascii="Times New Roman" w:eastAsia="Times New Roman" w:hAnsi="Times New Roman"/>
                <w:sz w:val="1"/>
              </w:rPr>
            </w:pPr>
          </w:p>
        </w:tc>
        <w:tc>
          <w:tcPr>
            <w:tcW w:w="6560" w:type="dxa"/>
            <w:gridSpan w:val="2"/>
            <w:tcBorders>
              <w:bottom w:val="single" w:sz="8" w:space="0" w:color="auto"/>
            </w:tcBorders>
            <w:shd w:val="clear" w:color="auto" w:fill="auto"/>
            <w:vAlign w:val="bottom"/>
          </w:tcPr>
          <w:p w14:paraId="19B66455" w14:textId="77777777" w:rsidR="00F77101" w:rsidRDefault="00F77101">
            <w:pPr>
              <w:spacing w:line="20" w:lineRule="exact"/>
              <w:rPr>
                <w:rFonts w:ascii="Times New Roman" w:eastAsia="Times New Roman" w:hAnsi="Times New Roman"/>
                <w:sz w:val="1"/>
              </w:rPr>
            </w:pPr>
          </w:p>
        </w:tc>
        <w:tc>
          <w:tcPr>
            <w:tcW w:w="380" w:type="dxa"/>
            <w:shd w:val="clear" w:color="auto" w:fill="auto"/>
            <w:vAlign w:val="bottom"/>
          </w:tcPr>
          <w:p w14:paraId="0533CC00" w14:textId="77777777" w:rsidR="00F77101" w:rsidRDefault="00F77101">
            <w:pPr>
              <w:spacing w:line="20" w:lineRule="exact"/>
              <w:rPr>
                <w:rFonts w:ascii="Times New Roman" w:eastAsia="Times New Roman" w:hAnsi="Times New Roman"/>
                <w:sz w:val="1"/>
              </w:rPr>
            </w:pPr>
          </w:p>
        </w:tc>
      </w:tr>
      <w:tr w:rsidR="00F77101" w14:paraId="4EF6B4E3" w14:textId="77777777">
        <w:trPr>
          <w:trHeight w:val="678"/>
        </w:trPr>
        <w:tc>
          <w:tcPr>
            <w:tcW w:w="220" w:type="dxa"/>
            <w:shd w:val="clear" w:color="auto" w:fill="auto"/>
            <w:vAlign w:val="bottom"/>
          </w:tcPr>
          <w:p w14:paraId="5A64182B" w14:textId="77777777" w:rsidR="00F77101" w:rsidRDefault="00F77101">
            <w:pPr>
              <w:spacing w:line="0" w:lineRule="atLeast"/>
              <w:rPr>
                <w:rFonts w:ascii="Times New Roman" w:eastAsia="Times New Roman" w:hAnsi="Times New Roman"/>
                <w:sz w:val="24"/>
              </w:rPr>
            </w:pPr>
          </w:p>
        </w:tc>
        <w:tc>
          <w:tcPr>
            <w:tcW w:w="200" w:type="dxa"/>
            <w:shd w:val="clear" w:color="auto" w:fill="auto"/>
            <w:vAlign w:val="bottom"/>
          </w:tcPr>
          <w:p w14:paraId="4D001E0F" w14:textId="77777777" w:rsidR="00F77101" w:rsidRDefault="00F77101">
            <w:pPr>
              <w:spacing w:line="0" w:lineRule="atLeast"/>
              <w:rPr>
                <w:rFonts w:ascii="Times New Roman" w:eastAsia="Times New Roman" w:hAnsi="Times New Roman"/>
                <w:sz w:val="24"/>
              </w:rPr>
            </w:pPr>
          </w:p>
        </w:tc>
        <w:tc>
          <w:tcPr>
            <w:tcW w:w="1960" w:type="dxa"/>
            <w:shd w:val="clear" w:color="auto" w:fill="auto"/>
            <w:vAlign w:val="bottom"/>
          </w:tcPr>
          <w:p w14:paraId="188E09A2" w14:textId="77777777" w:rsidR="00F77101" w:rsidRDefault="00F77101">
            <w:pPr>
              <w:spacing w:line="0" w:lineRule="atLeast"/>
              <w:rPr>
                <w:rFonts w:ascii="Times New Roman" w:eastAsia="Times New Roman" w:hAnsi="Times New Roman"/>
                <w:sz w:val="24"/>
              </w:rPr>
            </w:pPr>
          </w:p>
        </w:tc>
        <w:tc>
          <w:tcPr>
            <w:tcW w:w="6920" w:type="dxa"/>
            <w:gridSpan w:val="3"/>
            <w:shd w:val="clear" w:color="auto" w:fill="auto"/>
            <w:vAlign w:val="bottom"/>
          </w:tcPr>
          <w:p w14:paraId="1C1439B6" w14:textId="77777777" w:rsidR="00F77101" w:rsidRDefault="00F77101">
            <w:pPr>
              <w:spacing w:line="0" w:lineRule="atLeast"/>
              <w:ind w:left="220"/>
              <w:rPr>
                <w:rFonts w:ascii="Times New Roman" w:eastAsia="Times New Roman" w:hAnsi="Times New Roman"/>
                <w:sz w:val="24"/>
              </w:rPr>
            </w:pPr>
            <w:r>
              <w:rPr>
                <w:rFonts w:ascii="Times New Roman" w:eastAsia="Times New Roman" w:hAnsi="Times New Roman"/>
                <w:sz w:val="24"/>
              </w:rPr>
              <w:t>so  specified,  at  such  locations,  whether  in  the  Contracting</w:t>
            </w:r>
          </w:p>
        </w:tc>
      </w:tr>
      <w:tr w:rsidR="00F77101" w14:paraId="24D12BDE" w14:textId="77777777">
        <w:trPr>
          <w:trHeight w:val="276"/>
        </w:trPr>
        <w:tc>
          <w:tcPr>
            <w:tcW w:w="220" w:type="dxa"/>
            <w:shd w:val="clear" w:color="auto" w:fill="auto"/>
            <w:vAlign w:val="bottom"/>
          </w:tcPr>
          <w:p w14:paraId="69864406" w14:textId="77777777" w:rsidR="00F77101" w:rsidRDefault="00F77101">
            <w:pPr>
              <w:spacing w:line="0" w:lineRule="atLeast"/>
              <w:rPr>
                <w:rFonts w:ascii="Times New Roman" w:eastAsia="Times New Roman" w:hAnsi="Times New Roman"/>
                <w:sz w:val="24"/>
              </w:rPr>
            </w:pPr>
          </w:p>
        </w:tc>
        <w:tc>
          <w:tcPr>
            <w:tcW w:w="200" w:type="dxa"/>
            <w:shd w:val="clear" w:color="auto" w:fill="auto"/>
            <w:vAlign w:val="bottom"/>
          </w:tcPr>
          <w:p w14:paraId="5EEC9908" w14:textId="77777777" w:rsidR="00F77101" w:rsidRDefault="00F77101">
            <w:pPr>
              <w:spacing w:line="0" w:lineRule="atLeast"/>
              <w:rPr>
                <w:rFonts w:ascii="Times New Roman" w:eastAsia="Times New Roman" w:hAnsi="Times New Roman"/>
                <w:sz w:val="24"/>
              </w:rPr>
            </w:pPr>
          </w:p>
        </w:tc>
        <w:tc>
          <w:tcPr>
            <w:tcW w:w="1960" w:type="dxa"/>
            <w:shd w:val="clear" w:color="auto" w:fill="auto"/>
            <w:vAlign w:val="bottom"/>
          </w:tcPr>
          <w:p w14:paraId="35B7B59A" w14:textId="77777777" w:rsidR="00F77101" w:rsidRDefault="00F77101">
            <w:pPr>
              <w:spacing w:line="0" w:lineRule="atLeast"/>
              <w:rPr>
                <w:rFonts w:ascii="Times New Roman" w:eastAsia="Times New Roman" w:hAnsi="Times New Roman"/>
                <w:sz w:val="24"/>
              </w:rPr>
            </w:pPr>
          </w:p>
        </w:tc>
        <w:tc>
          <w:tcPr>
            <w:tcW w:w="6920" w:type="dxa"/>
            <w:gridSpan w:val="3"/>
            <w:shd w:val="clear" w:color="auto" w:fill="auto"/>
            <w:vAlign w:val="bottom"/>
          </w:tcPr>
          <w:p w14:paraId="63BEABC9" w14:textId="77777777" w:rsidR="00F77101" w:rsidRDefault="00F77101">
            <w:pPr>
              <w:spacing w:line="0" w:lineRule="atLeast"/>
              <w:ind w:left="220"/>
              <w:rPr>
                <w:rFonts w:ascii="Times New Roman" w:eastAsia="Times New Roman" w:hAnsi="Times New Roman"/>
                <w:sz w:val="24"/>
              </w:rPr>
            </w:pPr>
            <w:r>
              <w:rPr>
                <w:rFonts w:ascii="Times New Roman" w:eastAsia="Times New Roman" w:hAnsi="Times New Roman"/>
                <w:sz w:val="24"/>
              </w:rPr>
              <w:t>Authority’s country or elsewhere, as the Contracting Authority may</w:t>
            </w:r>
          </w:p>
        </w:tc>
      </w:tr>
      <w:tr w:rsidR="00F77101" w14:paraId="58CD60EC" w14:textId="77777777">
        <w:trPr>
          <w:trHeight w:val="276"/>
        </w:trPr>
        <w:tc>
          <w:tcPr>
            <w:tcW w:w="220" w:type="dxa"/>
            <w:shd w:val="clear" w:color="auto" w:fill="auto"/>
            <w:vAlign w:val="bottom"/>
          </w:tcPr>
          <w:p w14:paraId="078CA211" w14:textId="77777777" w:rsidR="00F77101" w:rsidRDefault="00F77101">
            <w:pPr>
              <w:spacing w:line="0" w:lineRule="atLeast"/>
              <w:rPr>
                <w:rFonts w:ascii="Times New Roman" w:eastAsia="Times New Roman" w:hAnsi="Times New Roman"/>
                <w:sz w:val="24"/>
              </w:rPr>
            </w:pPr>
          </w:p>
        </w:tc>
        <w:tc>
          <w:tcPr>
            <w:tcW w:w="200" w:type="dxa"/>
            <w:shd w:val="clear" w:color="auto" w:fill="auto"/>
            <w:vAlign w:val="bottom"/>
          </w:tcPr>
          <w:p w14:paraId="3932256A" w14:textId="77777777" w:rsidR="00F77101" w:rsidRDefault="00F77101">
            <w:pPr>
              <w:spacing w:line="0" w:lineRule="atLeast"/>
              <w:rPr>
                <w:rFonts w:ascii="Times New Roman" w:eastAsia="Times New Roman" w:hAnsi="Times New Roman"/>
                <w:sz w:val="24"/>
              </w:rPr>
            </w:pPr>
          </w:p>
        </w:tc>
        <w:tc>
          <w:tcPr>
            <w:tcW w:w="1960" w:type="dxa"/>
            <w:shd w:val="clear" w:color="auto" w:fill="auto"/>
            <w:vAlign w:val="bottom"/>
          </w:tcPr>
          <w:p w14:paraId="53D23909" w14:textId="77777777" w:rsidR="00F77101" w:rsidRDefault="00F77101">
            <w:pPr>
              <w:spacing w:line="0" w:lineRule="atLeast"/>
              <w:rPr>
                <w:rFonts w:ascii="Times New Roman" w:eastAsia="Times New Roman" w:hAnsi="Times New Roman"/>
                <w:sz w:val="24"/>
              </w:rPr>
            </w:pPr>
          </w:p>
        </w:tc>
        <w:tc>
          <w:tcPr>
            <w:tcW w:w="3800" w:type="dxa"/>
            <w:shd w:val="clear" w:color="auto" w:fill="auto"/>
            <w:vAlign w:val="bottom"/>
          </w:tcPr>
          <w:p w14:paraId="42E2ECD4" w14:textId="77777777" w:rsidR="00F77101" w:rsidRDefault="00F77101">
            <w:pPr>
              <w:spacing w:line="0" w:lineRule="atLeast"/>
              <w:ind w:left="220"/>
              <w:rPr>
                <w:rFonts w:ascii="Times New Roman" w:eastAsia="Times New Roman" w:hAnsi="Times New Roman"/>
                <w:sz w:val="24"/>
              </w:rPr>
            </w:pPr>
            <w:r>
              <w:rPr>
                <w:rFonts w:ascii="Times New Roman" w:eastAsia="Times New Roman" w:hAnsi="Times New Roman"/>
                <w:sz w:val="24"/>
              </w:rPr>
              <w:t>approve.</w:t>
            </w:r>
          </w:p>
        </w:tc>
        <w:tc>
          <w:tcPr>
            <w:tcW w:w="2760" w:type="dxa"/>
            <w:shd w:val="clear" w:color="auto" w:fill="auto"/>
            <w:vAlign w:val="bottom"/>
          </w:tcPr>
          <w:p w14:paraId="16A463B3" w14:textId="77777777" w:rsidR="00F77101" w:rsidRDefault="00F77101">
            <w:pPr>
              <w:spacing w:line="0" w:lineRule="atLeast"/>
              <w:rPr>
                <w:rFonts w:ascii="Times New Roman" w:eastAsia="Times New Roman" w:hAnsi="Times New Roman"/>
                <w:sz w:val="24"/>
              </w:rPr>
            </w:pPr>
          </w:p>
        </w:tc>
        <w:tc>
          <w:tcPr>
            <w:tcW w:w="380" w:type="dxa"/>
            <w:shd w:val="clear" w:color="auto" w:fill="auto"/>
            <w:vAlign w:val="bottom"/>
          </w:tcPr>
          <w:p w14:paraId="3B9185F8" w14:textId="77777777" w:rsidR="00F77101" w:rsidRDefault="00F77101">
            <w:pPr>
              <w:spacing w:line="0" w:lineRule="atLeast"/>
              <w:rPr>
                <w:rFonts w:ascii="Times New Roman" w:eastAsia="Times New Roman" w:hAnsi="Times New Roman"/>
                <w:sz w:val="24"/>
              </w:rPr>
            </w:pPr>
          </w:p>
        </w:tc>
      </w:tr>
      <w:tr w:rsidR="00F77101" w14:paraId="5F0969DB" w14:textId="77777777">
        <w:trPr>
          <w:trHeight w:val="456"/>
        </w:trPr>
        <w:tc>
          <w:tcPr>
            <w:tcW w:w="420" w:type="dxa"/>
            <w:gridSpan w:val="2"/>
            <w:shd w:val="clear" w:color="auto" w:fill="auto"/>
            <w:vAlign w:val="bottom"/>
          </w:tcPr>
          <w:p w14:paraId="5A0C11CD" w14:textId="77777777" w:rsidR="00F77101" w:rsidRDefault="00F77101">
            <w:pPr>
              <w:spacing w:line="0" w:lineRule="atLeast"/>
              <w:jc w:val="right"/>
              <w:rPr>
                <w:rFonts w:ascii="Times New Roman" w:eastAsia="Times New Roman" w:hAnsi="Times New Roman"/>
                <w:b/>
                <w:w w:val="93"/>
                <w:sz w:val="24"/>
              </w:rPr>
            </w:pPr>
            <w:r>
              <w:rPr>
                <w:rFonts w:ascii="Times New Roman" w:eastAsia="Times New Roman" w:hAnsi="Times New Roman"/>
                <w:b/>
                <w:w w:val="93"/>
                <w:sz w:val="24"/>
              </w:rPr>
              <w:t>1.8</w:t>
            </w:r>
          </w:p>
        </w:tc>
        <w:tc>
          <w:tcPr>
            <w:tcW w:w="1960" w:type="dxa"/>
            <w:shd w:val="clear" w:color="auto" w:fill="auto"/>
            <w:vAlign w:val="bottom"/>
          </w:tcPr>
          <w:p w14:paraId="1C13DE09"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Authority of</w:t>
            </w:r>
          </w:p>
        </w:tc>
        <w:tc>
          <w:tcPr>
            <w:tcW w:w="6920" w:type="dxa"/>
            <w:gridSpan w:val="3"/>
            <w:shd w:val="clear" w:color="auto" w:fill="auto"/>
            <w:vAlign w:val="bottom"/>
          </w:tcPr>
          <w:p w14:paraId="4139BCB6" w14:textId="77777777" w:rsidR="00F77101" w:rsidRDefault="00F77101">
            <w:pPr>
              <w:spacing w:line="0" w:lineRule="atLeast"/>
              <w:ind w:left="220"/>
              <w:rPr>
                <w:rFonts w:ascii="Times New Roman" w:eastAsia="Times New Roman" w:hAnsi="Times New Roman"/>
                <w:sz w:val="24"/>
              </w:rPr>
            </w:pPr>
            <w:r>
              <w:rPr>
                <w:rFonts w:ascii="Times New Roman" w:eastAsia="Times New Roman" w:hAnsi="Times New Roman"/>
                <w:sz w:val="24"/>
              </w:rPr>
              <w:t>In  case  the  Contractor  consists  of  a  joint  venture/consortium/</w:t>
            </w:r>
          </w:p>
        </w:tc>
      </w:tr>
      <w:tr w:rsidR="00F77101" w14:paraId="6EB38170" w14:textId="77777777">
        <w:trPr>
          <w:trHeight w:val="276"/>
        </w:trPr>
        <w:tc>
          <w:tcPr>
            <w:tcW w:w="220" w:type="dxa"/>
            <w:shd w:val="clear" w:color="auto" w:fill="auto"/>
            <w:vAlign w:val="bottom"/>
          </w:tcPr>
          <w:p w14:paraId="072EEB4D" w14:textId="77777777" w:rsidR="00F77101" w:rsidRDefault="00F77101">
            <w:pPr>
              <w:spacing w:line="0" w:lineRule="atLeast"/>
              <w:rPr>
                <w:rFonts w:ascii="Times New Roman" w:eastAsia="Times New Roman" w:hAnsi="Times New Roman"/>
                <w:sz w:val="24"/>
              </w:rPr>
            </w:pPr>
          </w:p>
        </w:tc>
        <w:tc>
          <w:tcPr>
            <w:tcW w:w="200" w:type="dxa"/>
            <w:shd w:val="clear" w:color="auto" w:fill="auto"/>
            <w:vAlign w:val="bottom"/>
          </w:tcPr>
          <w:p w14:paraId="2E059C4D" w14:textId="77777777" w:rsidR="00F77101" w:rsidRDefault="00F77101">
            <w:pPr>
              <w:spacing w:line="0" w:lineRule="atLeast"/>
              <w:rPr>
                <w:rFonts w:ascii="Times New Roman" w:eastAsia="Times New Roman" w:hAnsi="Times New Roman"/>
                <w:sz w:val="24"/>
              </w:rPr>
            </w:pPr>
          </w:p>
        </w:tc>
        <w:tc>
          <w:tcPr>
            <w:tcW w:w="1960" w:type="dxa"/>
            <w:shd w:val="clear" w:color="auto" w:fill="auto"/>
            <w:vAlign w:val="bottom"/>
          </w:tcPr>
          <w:p w14:paraId="2849F9B6"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Member in</w:t>
            </w:r>
          </w:p>
        </w:tc>
        <w:tc>
          <w:tcPr>
            <w:tcW w:w="6920" w:type="dxa"/>
            <w:gridSpan w:val="3"/>
            <w:shd w:val="clear" w:color="auto" w:fill="auto"/>
            <w:vAlign w:val="bottom"/>
          </w:tcPr>
          <w:p w14:paraId="38FD7663" w14:textId="77777777" w:rsidR="00F77101" w:rsidRDefault="00F77101">
            <w:pPr>
              <w:spacing w:line="0" w:lineRule="atLeast"/>
              <w:ind w:left="220"/>
              <w:rPr>
                <w:rFonts w:ascii="Times New Roman" w:eastAsia="Times New Roman" w:hAnsi="Times New Roman"/>
                <w:sz w:val="24"/>
              </w:rPr>
            </w:pPr>
            <w:r>
              <w:rPr>
                <w:rFonts w:ascii="Times New Roman" w:eastAsia="Times New Roman" w:hAnsi="Times New Roman"/>
                <w:sz w:val="24"/>
              </w:rPr>
              <w:t>association of more than one entity, the Members hereby authorize</w:t>
            </w:r>
          </w:p>
        </w:tc>
      </w:tr>
      <w:tr w:rsidR="00F77101" w14:paraId="2D671F3F" w14:textId="77777777">
        <w:trPr>
          <w:trHeight w:val="276"/>
        </w:trPr>
        <w:tc>
          <w:tcPr>
            <w:tcW w:w="220" w:type="dxa"/>
            <w:shd w:val="clear" w:color="auto" w:fill="auto"/>
            <w:vAlign w:val="bottom"/>
          </w:tcPr>
          <w:p w14:paraId="77799ED8" w14:textId="77777777" w:rsidR="00F77101" w:rsidRDefault="00F77101">
            <w:pPr>
              <w:spacing w:line="0" w:lineRule="atLeast"/>
              <w:rPr>
                <w:rFonts w:ascii="Times New Roman" w:eastAsia="Times New Roman" w:hAnsi="Times New Roman"/>
                <w:sz w:val="24"/>
              </w:rPr>
            </w:pPr>
          </w:p>
        </w:tc>
        <w:tc>
          <w:tcPr>
            <w:tcW w:w="200" w:type="dxa"/>
            <w:shd w:val="clear" w:color="auto" w:fill="auto"/>
            <w:vAlign w:val="bottom"/>
          </w:tcPr>
          <w:p w14:paraId="0FCFB9BC" w14:textId="77777777" w:rsidR="00F77101" w:rsidRDefault="00F77101">
            <w:pPr>
              <w:spacing w:line="0" w:lineRule="atLeast"/>
              <w:rPr>
                <w:rFonts w:ascii="Times New Roman" w:eastAsia="Times New Roman" w:hAnsi="Times New Roman"/>
                <w:sz w:val="24"/>
              </w:rPr>
            </w:pPr>
          </w:p>
        </w:tc>
        <w:tc>
          <w:tcPr>
            <w:tcW w:w="1960" w:type="dxa"/>
            <w:shd w:val="clear" w:color="auto" w:fill="auto"/>
            <w:vAlign w:val="bottom"/>
          </w:tcPr>
          <w:p w14:paraId="2F151F1D"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Charge</w:t>
            </w:r>
          </w:p>
        </w:tc>
        <w:tc>
          <w:tcPr>
            <w:tcW w:w="6920" w:type="dxa"/>
            <w:gridSpan w:val="3"/>
            <w:shd w:val="clear" w:color="auto" w:fill="auto"/>
            <w:vAlign w:val="bottom"/>
          </w:tcPr>
          <w:p w14:paraId="58576FC1" w14:textId="77777777" w:rsidR="00F77101" w:rsidRDefault="00F77101">
            <w:pPr>
              <w:spacing w:line="0" w:lineRule="atLeast"/>
              <w:ind w:left="220"/>
              <w:rPr>
                <w:rFonts w:ascii="Times New Roman" w:eastAsia="Times New Roman" w:hAnsi="Times New Roman"/>
                <w:sz w:val="24"/>
              </w:rPr>
            </w:pPr>
            <w:r>
              <w:rPr>
                <w:rFonts w:ascii="Times New Roman" w:eastAsia="Times New Roman" w:hAnsi="Times New Roman"/>
                <w:sz w:val="24"/>
              </w:rPr>
              <w:t xml:space="preserve">the entity </w:t>
            </w:r>
            <w:r>
              <w:rPr>
                <w:rFonts w:ascii="Times New Roman" w:eastAsia="Times New Roman" w:hAnsi="Times New Roman"/>
                <w:b/>
                <w:sz w:val="24"/>
              </w:rPr>
              <w:t>specified in the SC</w:t>
            </w:r>
            <w:r>
              <w:rPr>
                <w:rFonts w:ascii="Times New Roman" w:eastAsia="Times New Roman" w:hAnsi="Times New Roman"/>
                <w:sz w:val="24"/>
              </w:rPr>
              <w:t xml:space="preserve"> to act on their behalf in exercising all</w:t>
            </w:r>
          </w:p>
        </w:tc>
      </w:tr>
      <w:tr w:rsidR="00F77101" w14:paraId="47873309" w14:textId="77777777">
        <w:trPr>
          <w:trHeight w:val="276"/>
        </w:trPr>
        <w:tc>
          <w:tcPr>
            <w:tcW w:w="220" w:type="dxa"/>
            <w:shd w:val="clear" w:color="auto" w:fill="auto"/>
            <w:vAlign w:val="bottom"/>
          </w:tcPr>
          <w:p w14:paraId="68268F72" w14:textId="77777777" w:rsidR="00F77101" w:rsidRDefault="00F77101">
            <w:pPr>
              <w:spacing w:line="0" w:lineRule="atLeast"/>
              <w:rPr>
                <w:rFonts w:ascii="Times New Roman" w:eastAsia="Times New Roman" w:hAnsi="Times New Roman"/>
                <w:sz w:val="24"/>
              </w:rPr>
            </w:pPr>
          </w:p>
        </w:tc>
        <w:tc>
          <w:tcPr>
            <w:tcW w:w="200" w:type="dxa"/>
            <w:shd w:val="clear" w:color="auto" w:fill="auto"/>
            <w:vAlign w:val="bottom"/>
          </w:tcPr>
          <w:p w14:paraId="2A5A0745" w14:textId="77777777" w:rsidR="00F77101" w:rsidRDefault="00F77101">
            <w:pPr>
              <w:spacing w:line="0" w:lineRule="atLeast"/>
              <w:rPr>
                <w:rFonts w:ascii="Times New Roman" w:eastAsia="Times New Roman" w:hAnsi="Times New Roman"/>
                <w:sz w:val="24"/>
              </w:rPr>
            </w:pPr>
          </w:p>
        </w:tc>
        <w:tc>
          <w:tcPr>
            <w:tcW w:w="1960" w:type="dxa"/>
            <w:shd w:val="clear" w:color="auto" w:fill="auto"/>
            <w:vAlign w:val="bottom"/>
          </w:tcPr>
          <w:p w14:paraId="5AD5A966" w14:textId="77777777" w:rsidR="00F77101" w:rsidRDefault="00F77101">
            <w:pPr>
              <w:spacing w:line="0" w:lineRule="atLeast"/>
              <w:rPr>
                <w:rFonts w:ascii="Times New Roman" w:eastAsia="Times New Roman" w:hAnsi="Times New Roman"/>
                <w:sz w:val="24"/>
              </w:rPr>
            </w:pPr>
          </w:p>
        </w:tc>
        <w:tc>
          <w:tcPr>
            <w:tcW w:w="6920" w:type="dxa"/>
            <w:gridSpan w:val="3"/>
            <w:shd w:val="clear" w:color="auto" w:fill="auto"/>
            <w:vAlign w:val="bottom"/>
          </w:tcPr>
          <w:p w14:paraId="51D084E5" w14:textId="77777777" w:rsidR="00F77101" w:rsidRDefault="00F77101">
            <w:pPr>
              <w:spacing w:line="0" w:lineRule="atLeast"/>
              <w:ind w:left="220"/>
              <w:rPr>
                <w:rFonts w:ascii="Times New Roman" w:eastAsia="Times New Roman" w:hAnsi="Times New Roman"/>
                <w:sz w:val="24"/>
              </w:rPr>
            </w:pPr>
            <w:r>
              <w:rPr>
                <w:rFonts w:ascii="Times New Roman" w:eastAsia="Times New Roman" w:hAnsi="Times New Roman"/>
                <w:sz w:val="24"/>
              </w:rPr>
              <w:t>the  Contractor’s  rights  and  obligations  towards  the  Contracting</w:t>
            </w:r>
          </w:p>
        </w:tc>
      </w:tr>
      <w:tr w:rsidR="00F77101" w14:paraId="7255576E" w14:textId="77777777">
        <w:trPr>
          <w:trHeight w:val="276"/>
        </w:trPr>
        <w:tc>
          <w:tcPr>
            <w:tcW w:w="220" w:type="dxa"/>
            <w:shd w:val="clear" w:color="auto" w:fill="auto"/>
            <w:vAlign w:val="bottom"/>
          </w:tcPr>
          <w:p w14:paraId="28BDC50D" w14:textId="77777777" w:rsidR="00F77101" w:rsidRDefault="00F77101">
            <w:pPr>
              <w:spacing w:line="0" w:lineRule="atLeast"/>
              <w:rPr>
                <w:rFonts w:ascii="Times New Roman" w:eastAsia="Times New Roman" w:hAnsi="Times New Roman"/>
                <w:sz w:val="24"/>
              </w:rPr>
            </w:pPr>
          </w:p>
        </w:tc>
        <w:tc>
          <w:tcPr>
            <w:tcW w:w="200" w:type="dxa"/>
            <w:shd w:val="clear" w:color="auto" w:fill="auto"/>
            <w:vAlign w:val="bottom"/>
          </w:tcPr>
          <w:p w14:paraId="133D42F7" w14:textId="77777777" w:rsidR="00F77101" w:rsidRDefault="00F77101">
            <w:pPr>
              <w:spacing w:line="0" w:lineRule="atLeast"/>
              <w:rPr>
                <w:rFonts w:ascii="Times New Roman" w:eastAsia="Times New Roman" w:hAnsi="Times New Roman"/>
                <w:sz w:val="24"/>
              </w:rPr>
            </w:pPr>
          </w:p>
        </w:tc>
        <w:tc>
          <w:tcPr>
            <w:tcW w:w="1960" w:type="dxa"/>
            <w:shd w:val="clear" w:color="auto" w:fill="auto"/>
            <w:vAlign w:val="bottom"/>
          </w:tcPr>
          <w:p w14:paraId="303EBCE5" w14:textId="77777777" w:rsidR="00F77101" w:rsidRDefault="00F77101">
            <w:pPr>
              <w:spacing w:line="0" w:lineRule="atLeast"/>
              <w:rPr>
                <w:rFonts w:ascii="Times New Roman" w:eastAsia="Times New Roman" w:hAnsi="Times New Roman"/>
                <w:sz w:val="24"/>
              </w:rPr>
            </w:pPr>
          </w:p>
        </w:tc>
        <w:tc>
          <w:tcPr>
            <w:tcW w:w="6920" w:type="dxa"/>
            <w:gridSpan w:val="3"/>
            <w:shd w:val="clear" w:color="auto" w:fill="auto"/>
            <w:vAlign w:val="bottom"/>
          </w:tcPr>
          <w:p w14:paraId="71E17BC0" w14:textId="77777777" w:rsidR="00F77101" w:rsidRDefault="00F77101">
            <w:pPr>
              <w:spacing w:line="0" w:lineRule="atLeast"/>
              <w:ind w:left="220"/>
              <w:rPr>
                <w:rFonts w:ascii="Times New Roman" w:eastAsia="Times New Roman" w:hAnsi="Times New Roman"/>
                <w:sz w:val="24"/>
              </w:rPr>
            </w:pPr>
            <w:r>
              <w:rPr>
                <w:rFonts w:ascii="Times New Roman" w:eastAsia="Times New Roman" w:hAnsi="Times New Roman"/>
                <w:sz w:val="24"/>
              </w:rPr>
              <w:t>Authority  under  this  Contract,  including  without  limitation  the</w:t>
            </w:r>
          </w:p>
        </w:tc>
      </w:tr>
      <w:tr w:rsidR="00F77101" w14:paraId="06BE9955" w14:textId="77777777">
        <w:trPr>
          <w:trHeight w:val="276"/>
        </w:trPr>
        <w:tc>
          <w:tcPr>
            <w:tcW w:w="220" w:type="dxa"/>
            <w:shd w:val="clear" w:color="auto" w:fill="auto"/>
            <w:vAlign w:val="bottom"/>
          </w:tcPr>
          <w:p w14:paraId="4F07F957" w14:textId="77777777" w:rsidR="00F77101" w:rsidRDefault="00F77101">
            <w:pPr>
              <w:spacing w:line="0" w:lineRule="atLeast"/>
              <w:rPr>
                <w:rFonts w:ascii="Times New Roman" w:eastAsia="Times New Roman" w:hAnsi="Times New Roman"/>
                <w:sz w:val="24"/>
              </w:rPr>
            </w:pPr>
          </w:p>
        </w:tc>
        <w:tc>
          <w:tcPr>
            <w:tcW w:w="200" w:type="dxa"/>
            <w:shd w:val="clear" w:color="auto" w:fill="auto"/>
            <w:vAlign w:val="bottom"/>
          </w:tcPr>
          <w:p w14:paraId="7FF56B79" w14:textId="77777777" w:rsidR="00F77101" w:rsidRDefault="00F77101">
            <w:pPr>
              <w:spacing w:line="0" w:lineRule="atLeast"/>
              <w:rPr>
                <w:rFonts w:ascii="Times New Roman" w:eastAsia="Times New Roman" w:hAnsi="Times New Roman"/>
                <w:sz w:val="24"/>
              </w:rPr>
            </w:pPr>
          </w:p>
        </w:tc>
        <w:tc>
          <w:tcPr>
            <w:tcW w:w="1960" w:type="dxa"/>
            <w:shd w:val="clear" w:color="auto" w:fill="auto"/>
            <w:vAlign w:val="bottom"/>
          </w:tcPr>
          <w:p w14:paraId="0528FE3E" w14:textId="77777777" w:rsidR="00F77101" w:rsidRDefault="00F77101">
            <w:pPr>
              <w:spacing w:line="0" w:lineRule="atLeast"/>
              <w:rPr>
                <w:rFonts w:ascii="Times New Roman" w:eastAsia="Times New Roman" w:hAnsi="Times New Roman"/>
                <w:sz w:val="24"/>
              </w:rPr>
            </w:pPr>
          </w:p>
        </w:tc>
        <w:tc>
          <w:tcPr>
            <w:tcW w:w="6920" w:type="dxa"/>
            <w:gridSpan w:val="3"/>
            <w:shd w:val="clear" w:color="auto" w:fill="auto"/>
            <w:vAlign w:val="bottom"/>
          </w:tcPr>
          <w:p w14:paraId="10AE389D" w14:textId="77777777" w:rsidR="00F77101" w:rsidRDefault="00F77101">
            <w:pPr>
              <w:spacing w:line="0" w:lineRule="atLeast"/>
              <w:ind w:left="220"/>
              <w:rPr>
                <w:rFonts w:ascii="Times New Roman" w:eastAsia="Times New Roman" w:hAnsi="Times New Roman"/>
                <w:sz w:val="24"/>
              </w:rPr>
            </w:pPr>
            <w:r>
              <w:rPr>
                <w:rFonts w:ascii="Times New Roman" w:eastAsia="Times New Roman" w:hAnsi="Times New Roman"/>
                <w:sz w:val="24"/>
              </w:rPr>
              <w:t>receiving  of  instructions  and  payments  from  the  Contracting</w:t>
            </w:r>
          </w:p>
        </w:tc>
      </w:tr>
      <w:tr w:rsidR="00F77101" w14:paraId="7E67EAEF" w14:textId="77777777">
        <w:trPr>
          <w:trHeight w:val="276"/>
        </w:trPr>
        <w:tc>
          <w:tcPr>
            <w:tcW w:w="220" w:type="dxa"/>
            <w:shd w:val="clear" w:color="auto" w:fill="auto"/>
            <w:vAlign w:val="bottom"/>
          </w:tcPr>
          <w:p w14:paraId="590D117E" w14:textId="77777777" w:rsidR="00F77101" w:rsidRDefault="00F77101">
            <w:pPr>
              <w:spacing w:line="0" w:lineRule="atLeast"/>
              <w:rPr>
                <w:rFonts w:ascii="Times New Roman" w:eastAsia="Times New Roman" w:hAnsi="Times New Roman"/>
                <w:sz w:val="24"/>
              </w:rPr>
            </w:pPr>
          </w:p>
        </w:tc>
        <w:tc>
          <w:tcPr>
            <w:tcW w:w="200" w:type="dxa"/>
            <w:shd w:val="clear" w:color="auto" w:fill="auto"/>
            <w:vAlign w:val="bottom"/>
          </w:tcPr>
          <w:p w14:paraId="6564F0C7" w14:textId="77777777" w:rsidR="00F77101" w:rsidRDefault="00F77101">
            <w:pPr>
              <w:spacing w:line="0" w:lineRule="atLeast"/>
              <w:rPr>
                <w:rFonts w:ascii="Times New Roman" w:eastAsia="Times New Roman" w:hAnsi="Times New Roman"/>
                <w:sz w:val="24"/>
              </w:rPr>
            </w:pPr>
          </w:p>
        </w:tc>
        <w:tc>
          <w:tcPr>
            <w:tcW w:w="1960" w:type="dxa"/>
            <w:shd w:val="clear" w:color="auto" w:fill="auto"/>
            <w:vAlign w:val="bottom"/>
          </w:tcPr>
          <w:p w14:paraId="6C75F29C" w14:textId="77777777" w:rsidR="00F77101" w:rsidRDefault="00F77101">
            <w:pPr>
              <w:spacing w:line="0" w:lineRule="atLeast"/>
              <w:rPr>
                <w:rFonts w:ascii="Times New Roman" w:eastAsia="Times New Roman" w:hAnsi="Times New Roman"/>
                <w:sz w:val="24"/>
              </w:rPr>
            </w:pPr>
          </w:p>
        </w:tc>
        <w:tc>
          <w:tcPr>
            <w:tcW w:w="3800" w:type="dxa"/>
            <w:shd w:val="clear" w:color="auto" w:fill="auto"/>
            <w:vAlign w:val="bottom"/>
          </w:tcPr>
          <w:p w14:paraId="03E92F3B" w14:textId="77777777" w:rsidR="00F77101" w:rsidRDefault="00F77101">
            <w:pPr>
              <w:spacing w:line="0" w:lineRule="atLeast"/>
              <w:ind w:left="220"/>
              <w:rPr>
                <w:rFonts w:ascii="Times New Roman" w:eastAsia="Times New Roman" w:hAnsi="Times New Roman"/>
                <w:sz w:val="24"/>
              </w:rPr>
            </w:pPr>
            <w:r>
              <w:rPr>
                <w:rFonts w:ascii="Times New Roman" w:eastAsia="Times New Roman" w:hAnsi="Times New Roman"/>
                <w:sz w:val="24"/>
              </w:rPr>
              <w:t>Authority.</w:t>
            </w:r>
          </w:p>
        </w:tc>
        <w:tc>
          <w:tcPr>
            <w:tcW w:w="2760" w:type="dxa"/>
            <w:shd w:val="clear" w:color="auto" w:fill="auto"/>
            <w:vAlign w:val="bottom"/>
          </w:tcPr>
          <w:p w14:paraId="23C594EC" w14:textId="77777777" w:rsidR="00F77101" w:rsidRDefault="00F77101">
            <w:pPr>
              <w:spacing w:line="0" w:lineRule="atLeast"/>
              <w:rPr>
                <w:rFonts w:ascii="Times New Roman" w:eastAsia="Times New Roman" w:hAnsi="Times New Roman"/>
                <w:sz w:val="24"/>
              </w:rPr>
            </w:pPr>
          </w:p>
        </w:tc>
        <w:tc>
          <w:tcPr>
            <w:tcW w:w="380" w:type="dxa"/>
            <w:shd w:val="clear" w:color="auto" w:fill="auto"/>
            <w:vAlign w:val="bottom"/>
          </w:tcPr>
          <w:p w14:paraId="6DEED4D5" w14:textId="77777777" w:rsidR="00F77101" w:rsidRDefault="00F77101">
            <w:pPr>
              <w:spacing w:line="0" w:lineRule="atLeast"/>
              <w:rPr>
                <w:rFonts w:ascii="Times New Roman" w:eastAsia="Times New Roman" w:hAnsi="Times New Roman"/>
                <w:sz w:val="24"/>
              </w:rPr>
            </w:pPr>
          </w:p>
        </w:tc>
      </w:tr>
      <w:tr w:rsidR="00F77101" w14:paraId="30554B6E" w14:textId="77777777">
        <w:trPr>
          <w:trHeight w:val="457"/>
        </w:trPr>
        <w:tc>
          <w:tcPr>
            <w:tcW w:w="420" w:type="dxa"/>
            <w:gridSpan w:val="2"/>
            <w:shd w:val="clear" w:color="auto" w:fill="auto"/>
            <w:vAlign w:val="bottom"/>
          </w:tcPr>
          <w:p w14:paraId="73ACC0E4" w14:textId="77777777" w:rsidR="00F77101" w:rsidRDefault="00F77101">
            <w:pPr>
              <w:spacing w:line="0" w:lineRule="atLeast"/>
              <w:jc w:val="right"/>
              <w:rPr>
                <w:rFonts w:ascii="Times New Roman" w:eastAsia="Times New Roman" w:hAnsi="Times New Roman"/>
                <w:b/>
                <w:w w:val="93"/>
                <w:sz w:val="24"/>
              </w:rPr>
            </w:pPr>
            <w:r>
              <w:rPr>
                <w:rFonts w:ascii="Times New Roman" w:eastAsia="Times New Roman" w:hAnsi="Times New Roman"/>
                <w:b/>
                <w:w w:val="93"/>
                <w:sz w:val="24"/>
              </w:rPr>
              <w:t>1.9</w:t>
            </w:r>
          </w:p>
        </w:tc>
        <w:tc>
          <w:tcPr>
            <w:tcW w:w="1960" w:type="dxa"/>
            <w:shd w:val="clear" w:color="auto" w:fill="auto"/>
            <w:vAlign w:val="bottom"/>
          </w:tcPr>
          <w:p w14:paraId="4570E496"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Authorized</w:t>
            </w:r>
          </w:p>
        </w:tc>
        <w:tc>
          <w:tcPr>
            <w:tcW w:w="6920" w:type="dxa"/>
            <w:gridSpan w:val="3"/>
            <w:shd w:val="clear" w:color="auto" w:fill="auto"/>
            <w:vAlign w:val="bottom"/>
          </w:tcPr>
          <w:p w14:paraId="16FE2EC7" w14:textId="77777777" w:rsidR="00F77101" w:rsidRDefault="00F77101">
            <w:pPr>
              <w:spacing w:line="0" w:lineRule="atLeast"/>
              <w:ind w:left="220"/>
              <w:rPr>
                <w:rFonts w:ascii="Times New Roman" w:eastAsia="Times New Roman" w:hAnsi="Times New Roman"/>
                <w:sz w:val="24"/>
              </w:rPr>
            </w:pPr>
            <w:r>
              <w:rPr>
                <w:rFonts w:ascii="Times New Roman" w:eastAsia="Times New Roman" w:hAnsi="Times New Roman"/>
                <w:sz w:val="24"/>
              </w:rPr>
              <w:t>1.9.1.  Any  action  required  or  permitted  to  be  taken,  and  any</w:t>
            </w:r>
          </w:p>
        </w:tc>
      </w:tr>
      <w:tr w:rsidR="00F77101" w14:paraId="748B95D4" w14:textId="77777777">
        <w:trPr>
          <w:trHeight w:val="276"/>
        </w:trPr>
        <w:tc>
          <w:tcPr>
            <w:tcW w:w="220" w:type="dxa"/>
            <w:shd w:val="clear" w:color="auto" w:fill="auto"/>
            <w:vAlign w:val="bottom"/>
          </w:tcPr>
          <w:p w14:paraId="533B8B35" w14:textId="77777777" w:rsidR="00F77101" w:rsidRDefault="00F77101">
            <w:pPr>
              <w:spacing w:line="0" w:lineRule="atLeast"/>
              <w:rPr>
                <w:rFonts w:ascii="Times New Roman" w:eastAsia="Times New Roman" w:hAnsi="Times New Roman"/>
                <w:sz w:val="24"/>
              </w:rPr>
            </w:pPr>
          </w:p>
        </w:tc>
        <w:tc>
          <w:tcPr>
            <w:tcW w:w="200" w:type="dxa"/>
            <w:shd w:val="clear" w:color="auto" w:fill="auto"/>
            <w:vAlign w:val="bottom"/>
          </w:tcPr>
          <w:p w14:paraId="2E585EB3" w14:textId="77777777" w:rsidR="00F77101" w:rsidRDefault="00F77101">
            <w:pPr>
              <w:spacing w:line="0" w:lineRule="atLeast"/>
              <w:rPr>
                <w:rFonts w:ascii="Times New Roman" w:eastAsia="Times New Roman" w:hAnsi="Times New Roman"/>
                <w:sz w:val="24"/>
              </w:rPr>
            </w:pPr>
          </w:p>
        </w:tc>
        <w:tc>
          <w:tcPr>
            <w:tcW w:w="1960" w:type="dxa"/>
            <w:shd w:val="clear" w:color="auto" w:fill="auto"/>
            <w:vAlign w:val="bottom"/>
          </w:tcPr>
          <w:p w14:paraId="0F35C8D4"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Representatives</w:t>
            </w:r>
          </w:p>
        </w:tc>
        <w:tc>
          <w:tcPr>
            <w:tcW w:w="6920" w:type="dxa"/>
            <w:gridSpan w:val="3"/>
            <w:shd w:val="clear" w:color="auto" w:fill="auto"/>
            <w:vAlign w:val="bottom"/>
          </w:tcPr>
          <w:p w14:paraId="1D6631A7" w14:textId="77777777" w:rsidR="00F77101" w:rsidRDefault="00F77101">
            <w:pPr>
              <w:spacing w:line="0" w:lineRule="atLeast"/>
              <w:ind w:left="960"/>
              <w:rPr>
                <w:rFonts w:ascii="Times New Roman" w:eastAsia="Times New Roman" w:hAnsi="Times New Roman"/>
                <w:sz w:val="24"/>
              </w:rPr>
            </w:pPr>
            <w:r>
              <w:rPr>
                <w:rFonts w:ascii="Times New Roman" w:eastAsia="Times New Roman" w:hAnsi="Times New Roman"/>
                <w:sz w:val="24"/>
              </w:rPr>
              <w:t>document required or permitted to be executed under this</w:t>
            </w:r>
          </w:p>
        </w:tc>
      </w:tr>
      <w:tr w:rsidR="00F77101" w14:paraId="6ED11853" w14:textId="77777777">
        <w:trPr>
          <w:trHeight w:val="276"/>
        </w:trPr>
        <w:tc>
          <w:tcPr>
            <w:tcW w:w="220" w:type="dxa"/>
            <w:shd w:val="clear" w:color="auto" w:fill="auto"/>
            <w:vAlign w:val="bottom"/>
          </w:tcPr>
          <w:p w14:paraId="29FFCEC4" w14:textId="77777777" w:rsidR="00F77101" w:rsidRDefault="00F77101">
            <w:pPr>
              <w:spacing w:line="0" w:lineRule="atLeast"/>
              <w:rPr>
                <w:rFonts w:ascii="Times New Roman" w:eastAsia="Times New Roman" w:hAnsi="Times New Roman"/>
                <w:sz w:val="24"/>
              </w:rPr>
            </w:pPr>
          </w:p>
        </w:tc>
        <w:tc>
          <w:tcPr>
            <w:tcW w:w="200" w:type="dxa"/>
            <w:shd w:val="clear" w:color="auto" w:fill="auto"/>
            <w:vAlign w:val="bottom"/>
          </w:tcPr>
          <w:p w14:paraId="55AC0CA5" w14:textId="77777777" w:rsidR="00F77101" w:rsidRDefault="00F77101">
            <w:pPr>
              <w:spacing w:line="0" w:lineRule="atLeast"/>
              <w:rPr>
                <w:rFonts w:ascii="Times New Roman" w:eastAsia="Times New Roman" w:hAnsi="Times New Roman"/>
                <w:sz w:val="24"/>
              </w:rPr>
            </w:pPr>
          </w:p>
        </w:tc>
        <w:tc>
          <w:tcPr>
            <w:tcW w:w="1960" w:type="dxa"/>
            <w:shd w:val="clear" w:color="auto" w:fill="auto"/>
            <w:vAlign w:val="bottom"/>
          </w:tcPr>
          <w:p w14:paraId="446DEECE" w14:textId="77777777" w:rsidR="00F77101" w:rsidRDefault="00F77101">
            <w:pPr>
              <w:spacing w:line="0" w:lineRule="atLeast"/>
              <w:rPr>
                <w:rFonts w:ascii="Times New Roman" w:eastAsia="Times New Roman" w:hAnsi="Times New Roman"/>
                <w:sz w:val="24"/>
              </w:rPr>
            </w:pPr>
          </w:p>
        </w:tc>
        <w:tc>
          <w:tcPr>
            <w:tcW w:w="6920" w:type="dxa"/>
            <w:gridSpan w:val="3"/>
            <w:shd w:val="clear" w:color="auto" w:fill="auto"/>
            <w:vAlign w:val="bottom"/>
          </w:tcPr>
          <w:p w14:paraId="486F3F02" w14:textId="77777777" w:rsidR="00F77101" w:rsidRDefault="00F77101">
            <w:pPr>
              <w:spacing w:line="0" w:lineRule="atLeast"/>
              <w:ind w:left="960"/>
              <w:rPr>
                <w:rFonts w:ascii="Times New Roman" w:eastAsia="Times New Roman" w:hAnsi="Times New Roman"/>
                <w:sz w:val="24"/>
              </w:rPr>
            </w:pPr>
            <w:r>
              <w:rPr>
                <w:rFonts w:ascii="Times New Roman" w:eastAsia="Times New Roman" w:hAnsi="Times New Roman"/>
                <w:sz w:val="24"/>
              </w:rPr>
              <w:t>Contract by the Contracting Authority or the Contractor may</w:t>
            </w:r>
          </w:p>
        </w:tc>
      </w:tr>
      <w:tr w:rsidR="00F77101" w14:paraId="03742765" w14:textId="77777777">
        <w:trPr>
          <w:trHeight w:val="276"/>
        </w:trPr>
        <w:tc>
          <w:tcPr>
            <w:tcW w:w="220" w:type="dxa"/>
            <w:shd w:val="clear" w:color="auto" w:fill="auto"/>
            <w:vAlign w:val="bottom"/>
          </w:tcPr>
          <w:p w14:paraId="669F17DE" w14:textId="77777777" w:rsidR="00F77101" w:rsidRDefault="00F77101">
            <w:pPr>
              <w:spacing w:line="0" w:lineRule="atLeast"/>
              <w:rPr>
                <w:rFonts w:ascii="Times New Roman" w:eastAsia="Times New Roman" w:hAnsi="Times New Roman"/>
                <w:sz w:val="24"/>
              </w:rPr>
            </w:pPr>
          </w:p>
        </w:tc>
        <w:tc>
          <w:tcPr>
            <w:tcW w:w="200" w:type="dxa"/>
            <w:shd w:val="clear" w:color="auto" w:fill="auto"/>
            <w:vAlign w:val="bottom"/>
          </w:tcPr>
          <w:p w14:paraId="00639943" w14:textId="77777777" w:rsidR="00F77101" w:rsidRDefault="00F77101">
            <w:pPr>
              <w:spacing w:line="0" w:lineRule="atLeast"/>
              <w:rPr>
                <w:rFonts w:ascii="Times New Roman" w:eastAsia="Times New Roman" w:hAnsi="Times New Roman"/>
                <w:sz w:val="24"/>
              </w:rPr>
            </w:pPr>
          </w:p>
        </w:tc>
        <w:tc>
          <w:tcPr>
            <w:tcW w:w="1960" w:type="dxa"/>
            <w:shd w:val="clear" w:color="auto" w:fill="auto"/>
            <w:vAlign w:val="bottom"/>
          </w:tcPr>
          <w:p w14:paraId="07FB4B40" w14:textId="77777777" w:rsidR="00F77101" w:rsidRDefault="00F77101">
            <w:pPr>
              <w:spacing w:line="0" w:lineRule="atLeast"/>
              <w:rPr>
                <w:rFonts w:ascii="Times New Roman" w:eastAsia="Times New Roman" w:hAnsi="Times New Roman"/>
                <w:sz w:val="24"/>
              </w:rPr>
            </w:pPr>
          </w:p>
        </w:tc>
        <w:tc>
          <w:tcPr>
            <w:tcW w:w="6920" w:type="dxa"/>
            <w:gridSpan w:val="3"/>
            <w:shd w:val="clear" w:color="auto" w:fill="auto"/>
            <w:vAlign w:val="bottom"/>
          </w:tcPr>
          <w:p w14:paraId="4E829AA9" w14:textId="77777777" w:rsidR="00F77101" w:rsidRDefault="00F77101">
            <w:pPr>
              <w:spacing w:line="0" w:lineRule="atLeast"/>
              <w:ind w:left="960"/>
              <w:rPr>
                <w:rFonts w:ascii="Times New Roman" w:eastAsia="Times New Roman" w:hAnsi="Times New Roman"/>
                <w:b/>
                <w:sz w:val="24"/>
              </w:rPr>
            </w:pPr>
            <w:r>
              <w:rPr>
                <w:rFonts w:ascii="Times New Roman" w:eastAsia="Times New Roman" w:hAnsi="Times New Roman"/>
                <w:sz w:val="24"/>
              </w:rPr>
              <w:t xml:space="preserve">be taken or executed by the officials </w:t>
            </w:r>
            <w:r>
              <w:rPr>
                <w:rFonts w:ascii="Times New Roman" w:eastAsia="Times New Roman" w:hAnsi="Times New Roman"/>
                <w:b/>
                <w:sz w:val="24"/>
              </w:rPr>
              <w:t>specified in the SC.</w:t>
            </w:r>
          </w:p>
        </w:tc>
      </w:tr>
    </w:tbl>
    <w:p w14:paraId="1A18085D" w14:textId="77777777" w:rsidR="00F77101" w:rsidRDefault="00F77101">
      <w:pPr>
        <w:spacing w:line="252" w:lineRule="exact"/>
        <w:rPr>
          <w:rFonts w:ascii="Times New Roman" w:eastAsia="Times New Roman" w:hAnsi="Times New Roman"/>
        </w:rPr>
      </w:pPr>
    </w:p>
    <w:p w14:paraId="270593E1" w14:textId="77777777" w:rsidR="00F77101" w:rsidRDefault="00F77101">
      <w:pPr>
        <w:tabs>
          <w:tab w:val="left" w:pos="3340"/>
        </w:tabs>
        <w:spacing w:line="236" w:lineRule="auto"/>
        <w:ind w:left="3360" w:hanging="709"/>
        <w:jc w:val="both"/>
        <w:rPr>
          <w:rFonts w:ascii="Times New Roman" w:eastAsia="Times New Roman" w:hAnsi="Times New Roman"/>
          <w:b/>
          <w:sz w:val="24"/>
        </w:rPr>
      </w:pPr>
      <w:r>
        <w:rPr>
          <w:rFonts w:ascii="Times New Roman" w:eastAsia="Times New Roman" w:hAnsi="Times New Roman"/>
          <w:sz w:val="24"/>
        </w:rPr>
        <w:t>1.9.2.</w:t>
      </w:r>
      <w:r>
        <w:rPr>
          <w:rFonts w:ascii="Times New Roman" w:eastAsia="Times New Roman" w:hAnsi="Times New Roman"/>
        </w:rPr>
        <w:tab/>
      </w:r>
      <w:r>
        <w:rPr>
          <w:rFonts w:ascii="Times New Roman" w:eastAsia="Times New Roman" w:hAnsi="Times New Roman"/>
          <w:sz w:val="24"/>
        </w:rPr>
        <w:t xml:space="preserve">The Contracting Authority’s authorized representative shall be called Task Manager. The Task Manager may exercise the authority attributable to him/her in the </w:t>
      </w:r>
      <w:r>
        <w:rPr>
          <w:rFonts w:ascii="Times New Roman" w:eastAsia="Times New Roman" w:hAnsi="Times New Roman"/>
          <w:b/>
          <w:sz w:val="24"/>
        </w:rPr>
        <w:t>as specified in the</w:t>
      </w:r>
    </w:p>
    <w:p w14:paraId="1C06EC24" w14:textId="77777777" w:rsidR="00F77101" w:rsidRDefault="00F77101">
      <w:pPr>
        <w:spacing w:line="2" w:lineRule="exact"/>
        <w:rPr>
          <w:rFonts w:ascii="Times New Roman" w:eastAsia="Times New Roman" w:hAnsi="Times New Roman"/>
        </w:rPr>
      </w:pPr>
    </w:p>
    <w:p w14:paraId="509DECE8" w14:textId="77777777" w:rsidR="00F77101" w:rsidRDefault="00F77101">
      <w:pPr>
        <w:spacing w:line="0" w:lineRule="atLeast"/>
        <w:ind w:left="3380"/>
        <w:rPr>
          <w:rFonts w:ascii="Times New Roman" w:eastAsia="Times New Roman" w:hAnsi="Times New Roman"/>
          <w:b/>
          <w:sz w:val="24"/>
        </w:rPr>
      </w:pPr>
      <w:r>
        <w:rPr>
          <w:rFonts w:ascii="Times New Roman" w:eastAsia="Times New Roman" w:hAnsi="Times New Roman"/>
          <w:b/>
          <w:sz w:val="24"/>
        </w:rPr>
        <w:t>SC.</w:t>
      </w:r>
    </w:p>
    <w:p w14:paraId="5596533A" w14:textId="77777777" w:rsidR="00F77101" w:rsidRDefault="00F77101">
      <w:pPr>
        <w:spacing w:line="252" w:lineRule="exact"/>
        <w:rPr>
          <w:rFonts w:ascii="Times New Roman" w:eastAsia="Times New Roman" w:hAnsi="Times New Roman"/>
        </w:rPr>
      </w:pPr>
    </w:p>
    <w:p w14:paraId="0303B4D6" w14:textId="77777777" w:rsidR="00F77101" w:rsidRDefault="00F77101">
      <w:pPr>
        <w:tabs>
          <w:tab w:val="left" w:pos="3340"/>
        </w:tabs>
        <w:spacing w:line="234" w:lineRule="auto"/>
        <w:ind w:left="3360" w:hanging="709"/>
        <w:jc w:val="both"/>
        <w:rPr>
          <w:rFonts w:ascii="Times New Roman" w:eastAsia="Times New Roman" w:hAnsi="Times New Roman"/>
          <w:sz w:val="24"/>
        </w:rPr>
      </w:pPr>
      <w:r>
        <w:rPr>
          <w:rFonts w:ascii="Times New Roman" w:eastAsia="Times New Roman" w:hAnsi="Times New Roman"/>
          <w:sz w:val="24"/>
        </w:rPr>
        <w:t>1.9.3.</w:t>
      </w:r>
      <w:r>
        <w:rPr>
          <w:rFonts w:ascii="Times New Roman" w:eastAsia="Times New Roman" w:hAnsi="Times New Roman"/>
          <w:sz w:val="24"/>
        </w:rPr>
        <w:tab/>
        <w:t>The Task Manager shall have no authority to amend the Contract.</w:t>
      </w:r>
    </w:p>
    <w:p w14:paraId="403D2446" w14:textId="77777777" w:rsidR="00F77101" w:rsidRDefault="00F77101">
      <w:pPr>
        <w:spacing w:line="254" w:lineRule="exact"/>
        <w:rPr>
          <w:rFonts w:ascii="Times New Roman" w:eastAsia="Times New Roman" w:hAnsi="Times New Roman"/>
        </w:rPr>
      </w:pPr>
    </w:p>
    <w:p w14:paraId="04A5638F" w14:textId="77777777" w:rsidR="00F77101" w:rsidRDefault="00F77101">
      <w:pPr>
        <w:tabs>
          <w:tab w:val="left" w:pos="3340"/>
        </w:tabs>
        <w:spacing w:line="236" w:lineRule="auto"/>
        <w:ind w:left="3360" w:hanging="709"/>
        <w:jc w:val="both"/>
        <w:rPr>
          <w:rFonts w:ascii="Times New Roman" w:eastAsia="Times New Roman" w:hAnsi="Times New Roman"/>
          <w:b/>
          <w:sz w:val="24"/>
        </w:rPr>
      </w:pPr>
      <w:r>
        <w:rPr>
          <w:rFonts w:ascii="Times New Roman" w:eastAsia="Times New Roman" w:hAnsi="Times New Roman"/>
          <w:sz w:val="24"/>
        </w:rPr>
        <w:t>1.9.4.</w:t>
      </w:r>
      <w:r>
        <w:rPr>
          <w:rFonts w:ascii="Times New Roman" w:eastAsia="Times New Roman" w:hAnsi="Times New Roman"/>
          <w:sz w:val="24"/>
        </w:rPr>
        <w:tab/>
        <w:t xml:space="preserve">The Contractor authorized representative shall be called Project Director and his/her may exercise the authority attributable to him/her in the </w:t>
      </w:r>
      <w:r>
        <w:rPr>
          <w:rFonts w:ascii="Times New Roman" w:eastAsia="Times New Roman" w:hAnsi="Times New Roman"/>
          <w:b/>
          <w:sz w:val="24"/>
        </w:rPr>
        <w:t>as specified in the SC.</w:t>
      </w:r>
    </w:p>
    <w:p w14:paraId="57E90C10" w14:textId="77777777" w:rsidR="00F77101" w:rsidRDefault="00F77101">
      <w:pPr>
        <w:spacing w:line="254" w:lineRule="exact"/>
        <w:rPr>
          <w:rFonts w:ascii="Times New Roman" w:eastAsia="Times New Roman" w:hAnsi="Times New Roman"/>
        </w:rPr>
      </w:pPr>
    </w:p>
    <w:p w14:paraId="2280949C" w14:textId="77777777" w:rsidR="00F77101" w:rsidRDefault="00F77101">
      <w:pPr>
        <w:tabs>
          <w:tab w:val="left" w:pos="3340"/>
        </w:tabs>
        <w:spacing w:line="236" w:lineRule="auto"/>
        <w:ind w:left="3360" w:hanging="709"/>
        <w:jc w:val="both"/>
        <w:rPr>
          <w:rFonts w:ascii="Times New Roman" w:eastAsia="Times New Roman" w:hAnsi="Times New Roman"/>
          <w:sz w:val="24"/>
        </w:rPr>
      </w:pPr>
      <w:r>
        <w:rPr>
          <w:rFonts w:ascii="Times New Roman" w:eastAsia="Times New Roman" w:hAnsi="Times New Roman"/>
          <w:sz w:val="24"/>
        </w:rPr>
        <w:t>1.9.5.</w:t>
      </w:r>
      <w:r>
        <w:rPr>
          <w:rFonts w:ascii="Times New Roman" w:eastAsia="Times New Roman" w:hAnsi="Times New Roman"/>
          <w:sz w:val="24"/>
        </w:rPr>
        <w:tab/>
        <w:t>The either Party shall promptly inform the other of any change of their authorized representative of any change to the authority attributed to their authorized representative.</w:t>
      </w:r>
    </w:p>
    <w:p w14:paraId="39D1F37F" w14:textId="77777777" w:rsidR="00F77101" w:rsidRDefault="00F77101">
      <w:pPr>
        <w:tabs>
          <w:tab w:val="left" w:pos="3340"/>
        </w:tabs>
        <w:spacing w:line="236" w:lineRule="auto"/>
        <w:ind w:left="3360" w:hanging="709"/>
        <w:jc w:val="both"/>
        <w:rPr>
          <w:rFonts w:ascii="Times New Roman" w:eastAsia="Times New Roman" w:hAnsi="Times New Roman"/>
          <w:sz w:val="24"/>
        </w:rPr>
        <w:sectPr w:rsidR="00F77101">
          <w:pgSz w:w="11900" w:h="16841"/>
          <w:pgMar w:top="717" w:right="1119" w:bottom="1440" w:left="1440" w:header="0" w:footer="0" w:gutter="0"/>
          <w:cols w:space="0" w:equalWidth="0">
            <w:col w:w="9340"/>
          </w:cols>
          <w:docGrid w:linePitch="360"/>
        </w:sectPr>
      </w:pPr>
    </w:p>
    <w:p w14:paraId="46772C46" w14:textId="77777777" w:rsidR="00F77101" w:rsidRDefault="00F77101">
      <w:pPr>
        <w:spacing w:line="200" w:lineRule="exact"/>
        <w:rPr>
          <w:rFonts w:ascii="Times New Roman" w:eastAsia="Times New Roman" w:hAnsi="Times New Roman"/>
        </w:rPr>
      </w:pPr>
    </w:p>
    <w:p w14:paraId="64EA4ACD" w14:textId="77777777" w:rsidR="00F77101" w:rsidRDefault="00F77101">
      <w:pPr>
        <w:spacing w:line="200" w:lineRule="exact"/>
        <w:rPr>
          <w:rFonts w:ascii="Times New Roman" w:eastAsia="Times New Roman" w:hAnsi="Times New Roman"/>
        </w:rPr>
      </w:pPr>
    </w:p>
    <w:p w14:paraId="0B447E5B" w14:textId="77777777" w:rsidR="00F77101" w:rsidRDefault="00F77101">
      <w:pPr>
        <w:spacing w:line="334" w:lineRule="exact"/>
        <w:rPr>
          <w:rFonts w:ascii="Times New Roman" w:eastAsia="Times New Roman" w:hAnsi="Times New Roman"/>
        </w:rPr>
      </w:pPr>
    </w:p>
    <w:p w14:paraId="5DB02167" w14:textId="77777777" w:rsidR="00F77101" w:rsidRDefault="00F77101">
      <w:pPr>
        <w:spacing w:line="0" w:lineRule="atLeast"/>
        <w:ind w:left="40"/>
        <w:rPr>
          <w:rFonts w:ascii="Times New Roman" w:eastAsia="Times New Roman" w:hAnsi="Times New Roman"/>
          <w:b/>
          <w:sz w:val="24"/>
        </w:rPr>
      </w:pPr>
      <w:r>
        <w:rPr>
          <w:rFonts w:ascii="Times New Roman" w:eastAsia="Times New Roman" w:hAnsi="Times New Roman"/>
          <w:b/>
          <w:sz w:val="24"/>
        </w:rPr>
        <w:t>1.10 Taxes and Duties</w:t>
      </w:r>
    </w:p>
    <w:p w14:paraId="48FE5D09" w14:textId="77777777" w:rsidR="00F77101" w:rsidRDefault="00F77101">
      <w:pPr>
        <w:spacing w:line="200" w:lineRule="exact"/>
        <w:rPr>
          <w:rFonts w:ascii="Times New Roman" w:eastAsia="Times New Roman" w:hAnsi="Times New Roman"/>
        </w:rPr>
      </w:pPr>
      <w:r>
        <w:rPr>
          <w:rFonts w:ascii="Times New Roman" w:eastAsia="Times New Roman" w:hAnsi="Times New Roman"/>
          <w:b/>
          <w:sz w:val="24"/>
        </w:rPr>
        <w:br w:type="column"/>
      </w:r>
    </w:p>
    <w:p w14:paraId="6143FC55" w14:textId="77777777" w:rsidR="00F77101" w:rsidRDefault="00F77101">
      <w:pPr>
        <w:spacing w:line="200" w:lineRule="exact"/>
        <w:rPr>
          <w:rFonts w:ascii="Times New Roman" w:eastAsia="Times New Roman" w:hAnsi="Times New Roman"/>
        </w:rPr>
      </w:pPr>
    </w:p>
    <w:p w14:paraId="08342F76" w14:textId="77777777" w:rsidR="00F77101" w:rsidRDefault="00F77101">
      <w:pPr>
        <w:spacing w:line="346" w:lineRule="exact"/>
        <w:rPr>
          <w:rFonts w:ascii="Times New Roman" w:eastAsia="Times New Roman" w:hAnsi="Times New Roman"/>
        </w:rPr>
      </w:pPr>
    </w:p>
    <w:p w14:paraId="550D6887" w14:textId="77777777" w:rsidR="00F77101" w:rsidRDefault="00F77101">
      <w:pPr>
        <w:spacing w:line="236" w:lineRule="auto"/>
        <w:jc w:val="both"/>
        <w:rPr>
          <w:rFonts w:ascii="Times New Roman" w:eastAsia="Times New Roman" w:hAnsi="Times New Roman"/>
          <w:sz w:val="24"/>
        </w:rPr>
      </w:pPr>
      <w:r>
        <w:rPr>
          <w:rFonts w:ascii="Times New Roman" w:eastAsia="Times New Roman" w:hAnsi="Times New Roman"/>
          <w:sz w:val="24"/>
        </w:rPr>
        <w:t xml:space="preserve">The Contractor, Sub-Contractors and Personnel shall pay such indirect taxes, duties, fees and other impositions levied under the Applicable Law </w:t>
      </w:r>
      <w:r>
        <w:rPr>
          <w:rFonts w:ascii="Times New Roman" w:eastAsia="Times New Roman" w:hAnsi="Times New Roman"/>
          <w:b/>
          <w:sz w:val="24"/>
        </w:rPr>
        <w:t>as specified in the SC</w:t>
      </w:r>
      <w:r>
        <w:rPr>
          <w:rFonts w:ascii="Times New Roman" w:eastAsia="Times New Roman" w:hAnsi="Times New Roman"/>
          <w:sz w:val="24"/>
        </w:rPr>
        <w:t>.</w:t>
      </w:r>
    </w:p>
    <w:p w14:paraId="7E6FF8C0" w14:textId="77777777" w:rsidR="00F77101" w:rsidRDefault="00F77101">
      <w:pPr>
        <w:spacing w:line="236" w:lineRule="auto"/>
        <w:jc w:val="both"/>
        <w:rPr>
          <w:rFonts w:ascii="Times New Roman" w:eastAsia="Times New Roman" w:hAnsi="Times New Roman"/>
          <w:sz w:val="24"/>
        </w:rPr>
        <w:sectPr w:rsidR="00F77101">
          <w:type w:val="continuous"/>
          <w:pgSz w:w="11900" w:h="16841"/>
          <w:pgMar w:top="717" w:right="1119" w:bottom="1440" w:left="1440" w:header="0" w:footer="0" w:gutter="0"/>
          <w:cols w:num="2" w:space="0" w:equalWidth="0">
            <w:col w:w="2340" w:space="300"/>
            <w:col w:w="6700"/>
          </w:cols>
          <w:docGrid w:linePitch="360"/>
        </w:sectPr>
      </w:pPr>
    </w:p>
    <w:p w14:paraId="28A6EBAA" w14:textId="77777777" w:rsidR="00F77101" w:rsidRDefault="00F77101">
      <w:pPr>
        <w:spacing w:line="182" w:lineRule="exact"/>
        <w:rPr>
          <w:rFonts w:ascii="Times New Roman" w:eastAsia="Times New Roman" w:hAnsi="Times New Roman"/>
        </w:rPr>
      </w:pPr>
    </w:p>
    <w:p w14:paraId="26ABB3CC" w14:textId="77777777" w:rsidR="00F77101" w:rsidRDefault="00F77101">
      <w:pPr>
        <w:spacing w:line="0" w:lineRule="atLeast"/>
        <w:ind w:left="40"/>
        <w:rPr>
          <w:rFonts w:ascii="Times New Roman" w:eastAsia="Times New Roman" w:hAnsi="Times New Roman"/>
          <w:b/>
          <w:sz w:val="24"/>
        </w:rPr>
      </w:pPr>
      <w:r>
        <w:rPr>
          <w:rFonts w:ascii="Times New Roman" w:eastAsia="Times New Roman" w:hAnsi="Times New Roman"/>
          <w:b/>
          <w:sz w:val="24"/>
        </w:rPr>
        <w:t>1.11 Fraud and</w:t>
      </w:r>
    </w:p>
    <w:p w14:paraId="241D6730" w14:textId="77777777" w:rsidR="00F77101" w:rsidRDefault="00F77101">
      <w:pPr>
        <w:spacing w:line="12" w:lineRule="exact"/>
        <w:rPr>
          <w:rFonts w:ascii="Times New Roman" w:eastAsia="Times New Roman" w:hAnsi="Times New Roman"/>
        </w:rPr>
      </w:pPr>
    </w:p>
    <w:p w14:paraId="170C5A42" w14:textId="77777777" w:rsidR="00F77101" w:rsidRDefault="00F77101">
      <w:pPr>
        <w:spacing w:line="0" w:lineRule="atLeast"/>
        <w:ind w:left="580"/>
        <w:rPr>
          <w:rFonts w:ascii="Times New Roman" w:eastAsia="Times New Roman" w:hAnsi="Times New Roman"/>
          <w:b/>
          <w:sz w:val="23"/>
        </w:rPr>
      </w:pPr>
      <w:r>
        <w:rPr>
          <w:rFonts w:ascii="Times New Roman" w:eastAsia="Times New Roman" w:hAnsi="Times New Roman"/>
          <w:b/>
          <w:sz w:val="23"/>
        </w:rPr>
        <w:t>Corruption</w:t>
      </w:r>
    </w:p>
    <w:p w14:paraId="4FEF43D5" w14:textId="77777777" w:rsidR="00F77101" w:rsidRDefault="00F77101">
      <w:pPr>
        <w:spacing w:line="194" w:lineRule="exact"/>
        <w:rPr>
          <w:rFonts w:ascii="Times New Roman" w:eastAsia="Times New Roman" w:hAnsi="Times New Roman"/>
        </w:rPr>
      </w:pPr>
      <w:r>
        <w:rPr>
          <w:rFonts w:ascii="Times New Roman" w:eastAsia="Times New Roman" w:hAnsi="Times New Roman"/>
          <w:b/>
          <w:sz w:val="23"/>
        </w:rPr>
        <w:br w:type="column"/>
      </w:r>
    </w:p>
    <w:p w14:paraId="290A2283" w14:textId="77777777" w:rsidR="00F77101" w:rsidRDefault="00F77101">
      <w:pPr>
        <w:spacing w:line="0" w:lineRule="atLeast"/>
        <w:ind w:right="60"/>
        <w:jc w:val="both"/>
        <w:rPr>
          <w:rFonts w:ascii="Times New Roman" w:eastAsia="Times New Roman" w:hAnsi="Times New Roman"/>
          <w:sz w:val="24"/>
        </w:rPr>
      </w:pPr>
      <w:r>
        <w:rPr>
          <w:rFonts w:ascii="Times New Roman" w:eastAsia="Times New Roman" w:hAnsi="Times New Roman"/>
          <w:sz w:val="24"/>
        </w:rPr>
        <w:t>If the Contracting Authority determines that the Contractor and/or their Sub-Contractors has engaged in corrupt, fraudulent, collusive, coercive, or obstructive practices, in competing for or in executing the Contract, then the Contracting Authority may, after giving 14 days notice to the Contractor, terminate the Contractor's employment under the Contract, and the provisions of Clause 2 shall apply as if such expulsion had been made under Sub-Clause 2.9.1(d).</w:t>
      </w:r>
    </w:p>
    <w:p w14:paraId="04DAD728" w14:textId="77777777" w:rsidR="00F77101" w:rsidRDefault="00F77101">
      <w:pPr>
        <w:spacing w:line="0" w:lineRule="atLeast"/>
        <w:ind w:right="60"/>
        <w:jc w:val="both"/>
        <w:rPr>
          <w:rFonts w:ascii="Times New Roman" w:eastAsia="Times New Roman" w:hAnsi="Times New Roman"/>
          <w:sz w:val="24"/>
        </w:rPr>
        <w:sectPr w:rsidR="00F77101">
          <w:type w:val="continuous"/>
          <w:pgSz w:w="11900" w:h="16841"/>
          <w:pgMar w:top="717" w:right="1119" w:bottom="1440" w:left="1440" w:header="0" w:footer="0" w:gutter="0"/>
          <w:cols w:num="2" w:space="0" w:equalWidth="0">
            <w:col w:w="1920" w:space="720"/>
            <w:col w:w="6700"/>
          </w:cols>
          <w:docGrid w:linePitch="360"/>
        </w:sectPr>
      </w:pPr>
    </w:p>
    <w:p w14:paraId="5A7CCBA8" w14:textId="77777777" w:rsidR="00F77101" w:rsidRDefault="00F77101">
      <w:pPr>
        <w:spacing w:line="200" w:lineRule="exact"/>
        <w:rPr>
          <w:rFonts w:ascii="Times New Roman" w:eastAsia="Times New Roman" w:hAnsi="Times New Roman"/>
        </w:rPr>
      </w:pPr>
    </w:p>
    <w:p w14:paraId="009DD9BB" w14:textId="77777777" w:rsidR="00F77101" w:rsidRDefault="00F77101">
      <w:pPr>
        <w:spacing w:line="276" w:lineRule="exact"/>
        <w:rPr>
          <w:rFonts w:ascii="Times New Roman" w:eastAsia="Times New Roman" w:hAnsi="Times New Roman"/>
        </w:rPr>
      </w:pPr>
    </w:p>
    <w:p w14:paraId="42B68B6A" w14:textId="77777777" w:rsidR="00F77101" w:rsidRDefault="00F77101">
      <w:pPr>
        <w:spacing w:line="236" w:lineRule="auto"/>
        <w:ind w:left="2640" w:right="80"/>
        <w:jc w:val="both"/>
        <w:rPr>
          <w:rFonts w:ascii="Times New Roman" w:eastAsia="Times New Roman" w:hAnsi="Times New Roman"/>
          <w:sz w:val="24"/>
        </w:rPr>
      </w:pPr>
      <w:r>
        <w:rPr>
          <w:rFonts w:ascii="Times New Roman" w:eastAsia="Times New Roman" w:hAnsi="Times New Roman"/>
          <w:sz w:val="24"/>
        </w:rPr>
        <w:t>Should any personnel of the Contractor be determined to have engaged in corrupt, fraudulent, collusive, coercive, or obstructive practice during the execution of the Contract, then that personnel</w:t>
      </w:r>
    </w:p>
    <w:p w14:paraId="700F28FD" w14:textId="77777777" w:rsidR="00F77101" w:rsidRDefault="00F77101">
      <w:pPr>
        <w:spacing w:line="236" w:lineRule="auto"/>
        <w:ind w:left="2640" w:right="80"/>
        <w:jc w:val="both"/>
        <w:rPr>
          <w:rFonts w:ascii="Times New Roman" w:eastAsia="Times New Roman" w:hAnsi="Times New Roman"/>
          <w:sz w:val="24"/>
        </w:rPr>
        <w:sectPr w:rsidR="00F77101">
          <w:type w:val="continuous"/>
          <w:pgSz w:w="11900" w:h="16841"/>
          <w:pgMar w:top="717" w:right="1119" w:bottom="1440" w:left="1440" w:header="0" w:footer="0" w:gutter="0"/>
          <w:cols w:space="0" w:equalWidth="0">
            <w:col w:w="9340"/>
          </w:cols>
          <w:docGrid w:linePitch="360"/>
        </w:sectPr>
      </w:pPr>
    </w:p>
    <w:tbl>
      <w:tblPr>
        <w:tblW w:w="0" w:type="auto"/>
        <w:tblInd w:w="260" w:type="dxa"/>
        <w:tblLayout w:type="fixed"/>
        <w:tblCellMar>
          <w:left w:w="0" w:type="dxa"/>
          <w:right w:w="0" w:type="dxa"/>
        </w:tblCellMar>
        <w:tblLook w:val="0000" w:firstRow="0" w:lastRow="0" w:firstColumn="0" w:lastColumn="0" w:noHBand="0" w:noVBand="0"/>
      </w:tblPr>
      <w:tblGrid>
        <w:gridCol w:w="5900"/>
        <w:gridCol w:w="2820"/>
        <w:gridCol w:w="60"/>
      </w:tblGrid>
      <w:tr w:rsidR="00F77101" w14:paraId="434433AC" w14:textId="77777777">
        <w:trPr>
          <w:trHeight w:val="276"/>
        </w:trPr>
        <w:tc>
          <w:tcPr>
            <w:tcW w:w="5900" w:type="dxa"/>
            <w:shd w:val="clear" w:color="auto" w:fill="auto"/>
            <w:vAlign w:val="bottom"/>
          </w:tcPr>
          <w:p w14:paraId="10A46228" w14:textId="77777777" w:rsidR="00F77101" w:rsidRDefault="00F77101">
            <w:pPr>
              <w:spacing w:line="0" w:lineRule="atLeast"/>
              <w:ind w:left="20"/>
              <w:rPr>
                <w:rFonts w:ascii="Times New Roman" w:eastAsia="Times New Roman" w:hAnsi="Times New Roman"/>
                <w:sz w:val="24"/>
              </w:rPr>
            </w:pPr>
            <w:bookmarkStart w:id="45" w:name="page45"/>
            <w:bookmarkEnd w:id="45"/>
            <w:r>
              <w:rPr>
                <w:rFonts w:ascii="Times New Roman" w:eastAsia="Times New Roman" w:hAnsi="Times New Roman"/>
                <w:sz w:val="24"/>
              </w:rPr>
              <w:t>II General Conditions of Contract</w:t>
            </w:r>
          </w:p>
        </w:tc>
        <w:tc>
          <w:tcPr>
            <w:tcW w:w="2860" w:type="dxa"/>
            <w:gridSpan w:val="2"/>
            <w:shd w:val="clear" w:color="auto" w:fill="auto"/>
            <w:vAlign w:val="bottom"/>
          </w:tcPr>
          <w:p w14:paraId="0D564FE8"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13</w:t>
            </w:r>
          </w:p>
        </w:tc>
      </w:tr>
      <w:tr w:rsidR="00F77101" w14:paraId="76336210" w14:textId="77777777">
        <w:trPr>
          <w:trHeight w:val="22"/>
        </w:trPr>
        <w:tc>
          <w:tcPr>
            <w:tcW w:w="5900" w:type="dxa"/>
            <w:tcBorders>
              <w:bottom w:val="single" w:sz="8" w:space="0" w:color="auto"/>
            </w:tcBorders>
            <w:shd w:val="clear" w:color="auto" w:fill="auto"/>
            <w:vAlign w:val="bottom"/>
          </w:tcPr>
          <w:p w14:paraId="2A7F36C3" w14:textId="77777777" w:rsidR="00F77101" w:rsidRDefault="00F77101">
            <w:pPr>
              <w:spacing w:line="20" w:lineRule="exact"/>
              <w:rPr>
                <w:rFonts w:ascii="Times New Roman" w:eastAsia="Times New Roman" w:hAnsi="Times New Roman"/>
                <w:sz w:val="1"/>
              </w:rPr>
            </w:pPr>
          </w:p>
        </w:tc>
        <w:tc>
          <w:tcPr>
            <w:tcW w:w="2820" w:type="dxa"/>
            <w:tcBorders>
              <w:bottom w:val="single" w:sz="8" w:space="0" w:color="auto"/>
            </w:tcBorders>
            <w:shd w:val="clear" w:color="auto" w:fill="auto"/>
            <w:vAlign w:val="bottom"/>
          </w:tcPr>
          <w:p w14:paraId="6D64922E" w14:textId="77777777" w:rsidR="00F77101" w:rsidRDefault="00F77101">
            <w:pPr>
              <w:spacing w:line="20" w:lineRule="exact"/>
              <w:rPr>
                <w:rFonts w:ascii="Times New Roman" w:eastAsia="Times New Roman" w:hAnsi="Times New Roman"/>
                <w:sz w:val="1"/>
              </w:rPr>
            </w:pPr>
          </w:p>
        </w:tc>
        <w:tc>
          <w:tcPr>
            <w:tcW w:w="60" w:type="dxa"/>
            <w:shd w:val="clear" w:color="auto" w:fill="auto"/>
            <w:vAlign w:val="bottom"/>
          </w:tcPr>
          <w:p w14:paraId="4648E985" w14:textId="77777777" w:rsidR="00F77101" w:rsidRDefault="00F77101">
            <w:pPr>
              <w:spacing w:line="20" w:lineRule="exact"/>
              <w:rPr>
                <w:rFonts w:ascii="Times New Roman" w:eastAsia="Times New Roman" w:hAnsi="Times New Roman"/>
                <w:sz w:val="1"/>
              </w:rPr>
            </w:pPr>
          </w:p>
        </w:tc>
      </w:tr>
    </w:tbl>
    <w:p w14:paraId="2C45FC58" w14:textId="77777777" w:rsidR="00F77101" w:rsidRDefault="00F77101">
      <w:pPr>
        <w:spacing w:line="200" w:lineRule="exact"/>
        <w:rPr>
          <w:rFonts w:ascii="Times New Roman" w:eastAsia="Times New Roman" w:hAnsi="Times New Roman"/>
        </w:rPr>
      </w:pPr>
    </w:p>
    <w:p w14:paraId="13EE919D" w14:textId="77777777" w:rsidR="00F77101" w:rsidRDefault="00F77101">
      <w:pPr>
        <w:spacing w:line="213" w:lineRule="exact"/>
        <w:rPr>
          <w:rFonts w:ascii="Times New Roman" w:eastAsia="Times New Roman" w:hAnsi="Times New Roman"/>
        </w:rPr>
      </w:pPr>
    </w:p>
    <w:p w14:paraId="4254FF1D" w14:textId="77777777" w:rsidR="00F77101" w:rsidRDefault="00F77101">
      <w:pPr>
        <w:spacing w:line="0" w:lineRule="atLeast"/>
        <w:ind w:left="2640"/>
        <w:rPr>
          <w:rFonts w:ascii="Times New Roman" w:eastAsia="Times New Roman" w:hAnsi="Times New Roman"/>
          <w:sz w:val="24"/>
        </w:rPr>
      </w:pPr>
      <w:r>
        <w:rPr>
          <w:rFonts w:ascii="Times New Roman" w:eastAsia="Times New Roman" w:hAnsi="Times New Roman"/>
          <w:sz w:val="24"/>
        </w:rPr>
        <w:t>shall be removed in accordance with Sub-Clause 4.5.</w:t>
      </w:r>
    </w:p>
    <w:p w14:paraId="51CBD586" w14:textId="77777777" w:rsidR="00F77101" w:rsidRDefault="00F77101">
      <w:pPr>
        <w:spacing w:line="192" w:lineRule="exact"/>
        <w:rPr>
          <w:rFonts w:ascii="Times New Roman" w:eastAsia="Times New Roman" w:hAnsi="Times New Roman"/>
        </w:rPr>
      </w:pPr>
    </w:p>
    <w:p w14:paraId="13CB554B" w14:textId="77777777" w:rsidR="00F77101" w:rsidRDefault="00F77101">
      <w:pPr>
        <w:tabs>
          <w:tab w:val="left" w:pos="2620"/>
        </w:tabs>
        <w:spacing w:line="234" w:lineRule="auto"/>
        <w:ind w:left="2640" w:hanging="2265"/>
        <w:rPr>
          <w:rFonts w:ascii="Times New Roman" w:eastAsia="Times New Roman" w:hAnsi="Times New Roman"/>
          <w:sz w:val="24"/>
        </w:rPr>
      </w:pPr>
      <w:r>
        <w:rPr>
          <w:rFonts w:ascii="Times New Roman" w:eastAsia="Times New Roman" w:hAnsi="Times New Roman"/>
          <w:b/>
          <w:sz w:val="24"/>
        </w:rPr>
        <w:t>1.11.1 Definitions</w:t>
      </w:r>
      <w:r>
        <w:rPr>
          <w:rFonts w:ascii="Times New Roman" w:eastAsia="Times New Roman" w:hAnsi="Times New Roman"/>
        </w:rPr>
        <w:tab/>
      </w:r>
      <w:r>
        <w:rPr>
          <w:rFonts w:ascii="Times New Roman" w:eastAsia="Times New Roman" w:hAnsi="Times New Roman"/>
          <w:sz w:val="24"/>
        </w:rPr>
        <w:t>For the purposes of this Sub-Clause, the terms set-forth below are defined as follows:</w:t>
      </w:r>
    </w:p>
    <w:p w14:paraId="7A93C907" w14:textId="77777777" w:rsidR="00F77101" w:rsidRDefault="00F77101">
      <w:pPr>
        <w:spacing w:line="193" w:lineRule="exact"/>
        <w:rPr>
          <w:rFonts w:ascii="Times New Roman" w:eastAsia="Times New Roman" w:hAnsi="Times New Roman"/>
        </w:rPr>
      </w:pPr>
    </w:p>
    <w:p w14:paraId="129406E2" w14:textId="77777777" w:rsidR="00F77101" w:rsidRDefault="00F77101">
      <w:pPr>
        <w:numPr>
          <w:ilvl w:val="0"/>
          <w:numId w:val="31"/>
        </w:numPr>
        <w:tabs>
          <w:tab w:val="left" w:pos="3220"/>
        </w:tabs>
        <w:spacing w:line="218" w:lineRule="auto"/>
        <w:ind w:left="3220" w:hanging="572"/>
        <w:jc w:val="both"/>
        <w:rPr>
          <w:rFonts w:ascii="Times New Roman" w:eastAsia="Times New Roman" w:hAnsi="Times New Roman"/>
          <w:sz w:val="24"/>
        </w:rPr>
      </w:pPr>
      <w:r>
        <w:rPr>
          <w:rFonts w:ascii="Times New Roman" w:eastAsia="Times New Roman" w:hAnsi="Times New Roman"/>
          <w:sz w:val="24"/>
        </w:rPr>
        <w:t>“corrupt practice”</w:t>
      </w:r>
      <w:r>
        <w:rPr>
          <w:rFonts w:ascii="Times New Roman" w:eastAsia="Times New Roman" w:hAnsi="Times New Roman"/>
          <w:sz w:val="32"/>
          <w:vertAlign w:val="superscript"/>
        </w:rPr>
        <w:t>9</w:t>
      </w:r>
      <w:r>
        <w:rPr>
          <w:rFonts w:ascii="Times New Roman" w:eastAsia="Times New Roman" w:hAnsi="Times New Roman"/>
          <w:sz w:val="24"/>
        </w:rPr>
        <w:t xml:space="preserve"> is the offering, giving, receiving or soliciting, directly or indirectly, of anything of value to influence improperly the actions of another party;</w:t>
      </w:r>
    </w:p>
    <w:p w14:paraId="53D8D0F6" w14:textId="77777777" w:rsidR="00F77101" w:rsidRDefault="00F77101">
      <w:pPr>
        <w:spacing w:line="112" w:lineRule="exact"/>
        <w:rPr>
          <w:rFonts w:ascii="Times New Roman" w:eastAsia="Times New Roman" w:hAnsi="Times New Roman"/>
          <w:sz w:val="24"/>
        </w:rPr>
      </w:pPr>
    </w:p>
    <w:p w14:paraId="3FD5446F" w14:textId="77777777" w:rsidR="00F77101" w:rsidRDefault="00F77101">
      <w:pPr>
        <w:numPr>
          <w:ilvl w:val="0"/>
          <w:numId w:val="31"/>
        </w:numPr>
        <w:tabs>
          <w:tab w:val="left" w:pos="3220"/>
        </w:tabs>
        <w:spacing w:line="223" w:lineRule="auto"/>
        <w:ind w:left="3220" w:hanging="572"/>
        <w:jc w:val="both"/>
        <w:rPr>
          <w:rFonts w:ascii="Times New Roman" w:eastAsia="Times New Roman" w:hAnsi="Times New Roman"/>
          <w:sz w:val="24"/>
        </w:rPr>
      </w:pPr>
      <w:r>
        <w:rPr>
          <w:rFonts w:ascii="Times New Roman" w:eastAsia="Times New Roman" w:hAnsi="Times New Roman"/>
          <w:sz w:val="24"/>
        </w:rPr>
        <w:t>“fraudulent practice”</w:t>
      </w:r>
      <w:r>
        <w:rPr>
          <w:rFonts w:ascii="Times New Roman" w:eastAsia="Times New Roman" w:hAnsi="Times New Roman"/>
          <w:sz w:val="32"/>
          <w:vertAlign w:val="superscript"/>
        </w:rPr>
        <w:t>10</w:t>
      </w:r>
      <w:r>
        <w:rPr>
          <w:rFonts w:ascii="Times New Roman" w:eastAsia="Times New Roman" w:hAnsi="Times New Roman"/>
          <w:sz w:val="24"/>
        </w:rPr>
        <w:t xml:space="preserve"> is any act or omission, including a misrepresentation, that knowingly or recklessly misleads, or attempts to mislead, a party to obtain a financial or other benefit or to avoid an obligation;</w:t>
      </w:r>
    </w:p>
    <w:p w14:paraId="73AF32B5" w14:textId="77777777" w:rsidR="00F77101" w:rsidRDefault="00F77101">
      <w:pPr>
        <w:spacing w:line="113" w:lineRule="exact"/>
        <w:rPr>
          <w:rFonts w:ascii="Times New Roman" w:eastAsia="Times New Roman" w:hAnsi="Times New Roman"/>
          <w:sz w:val="24"/>
        </w:rPr>
      </w:pPr>
    </w:p>
    <w:p w14:paraId="23394889" w14:textId="77777777" w:rsidR="00F77101" w:rsidRDefault="00F77101">
      <w:pPr>
        <w:numPr>
          <w:ilvl w:val="0"/>
          <w:numId w:val="31"/>
        </w:numPr>
        <w:tabs>
          <w:tab w:val="left" w:pos="3220"/>
        </w:tabs>
        <w:spacing w:line="218" w:lineRule="auto"/>
        <w:ind w:left="3220" w:hanging="572"/>
        <w:jc w:val="both"/>
        <w:rPr>
          <w:rFonts w:ascii="Times New Roman" w:eastAsia="Times New Roman" w:hAnsi="Times New Roman"/>
          <w:sz w:val="24"/>
        </w:rPr>
      </w:pPr>
      <w:r>
        <w:rPr>
          <w:rFonts w:ascii="Times New Roman" w:eastAsia="Times New Roman" w:hAnsi="Times New Roman"/>
          <w:sz w:val="24"/>
        </w:rPr>
        <w:t>“collusive practice”</w:t>
      </w:r>
      <w:r>
        <w:rPr>
          <w:rFonts w:ascii="Times New Roman" w:eastAsia="Times New Roman" w:hAnsi="Times New Roman"/>
          <w:sz w:val="32"/>
          <w:vertAlign w:val="superscript"/>
        </w:rPr>
        <w:t>11</w:t>
      </w:r>
      <w:r>
        <w:rPr>
          <w:rFonts w:ascii="Times New Roman" w:eastAsia="Times New Roman" w:hAnsi="Times New Roman"/>
          <w:sz w:val="24"/>
        </w:rPr>
        <w:t xml:space="preserve"> is an arrangement between two or more parties designed to achieve an improper purpose, including to influence improperly the actions of another party;</w:t>
      </w:r>
    </w:p>
    <w:p w14:paraId="67A07021" w14:textId="77777777" w:rsidR="00F77101" w:rsidRDefault="00F77101">
      <w:pPr>
        <w:spacing w:line="112" w:lineRule="exact"/>
        <w:rPr>
          <w:rFonts w:ascii="Times New Roman" w:eastAsia="Times New Roman" w:hAnsi="Times New Roman"/>
          <w:sz w:val="24"/>
        </w:rPr>
      </w:pPr>
    </w:p>
    <w:p w14:paraId="10FAA351" w14:textId="77777777" w:rsidR="00F77101" w:rsidRDefault="00F77101">
      <w:pPr>
        <w:numPr>
          <w:ilvl w:val="0"/>
          <w:numId w:val="31"/>
        </w:numPr>
        <w:tabs>
          <w:tab w:val="left" w:pos="3220"/>
        </w:tabs>
        <w:spacing w:line="226" w:lineRule="auto"/>
        <w:ind w:left="3220" w:hanging="572"/>
        <w:jc w:val="both"/>
        <w:rPr>
          <w:rFonts w:ascii="Times New Roman" w:eastAsia="Times New Roman" w:hAnsi="Times New Roman"/>
          <w:sz w:val="23"/>
        </w:rPr>
      </w:pPr>
      <w:r>
        <w:rPr>
          <w:rFonts w:ascii="Times New Roman" w:eastAsia="Times New Roman" w:hAnsi="Times New Roman"/>
          <w:sz w:val="23"/>
        </w:rPr>
        <w:t>“coercive practice”</w:t>
      </w:r>
      <w:r>
        <w:rPr>
          <w:rFonts w:ascii="Times New Roman" w:eastAsia="Times New Roman" w:hAnsi="Times New Roman"/>
          <w:sz w:val="31"/>
          <w:vertAlign w:val="superscript"/>
        </w:rPr>
        <w:t>12</w:t>
      </w:r>
      <w:r>
        <w:rPr>
          <w:rFonts w:ascii="Times New Roman" w:eastAsia="Times New Roman" w:hAnsi="Times New Roman"/>
          <w:sz w:val="23"/>
        </w:rPr>
        <w:t xml:space="preserve"> is impairing or harming, or threatening to impair or harm, directly or indirectly, any party or the property of the party to influence improperly the actions of a party;</w:t>
      </w:r>
    </w:p>
    <w:p w14:paraId="7A582188" w14:textId="77777777" w:rsidR="00F77101" w:rsidRDefault="00F77101">
      <w:pPr>
        <w:spacing w:line="121" w:lineRule="exact"/>
        <w:rPr>
          <w:rFonts w:ascii="Times New Roman" w:eastAsia="Times New Roman" w:hAnsi="Times New Roman"/>
          <w:sz w:val="23"/>
        </w:rPr>
      </w:pPr>
    </w:p>
    <w:p w14:paraId="220B46B5" w14:textId="77777777" w:rsidR="00F77101" w:rsidRDefault="00F77101">
      <w:pPr>
        <w:numPr>
          <w:ilvl w:val="0"/>
          <w:numId w:val="31"/>
        </w:numPr>
        <w:tabs>
          <w:tab w:val="left" w:pos="3220"/>
        </w:tabs>
        <w:spacing w:line="0" w:lineRule="atLeast"/>
        <w:ind w:left="3220" w:hanging="572"/>
        <w:rPr>
          <w:rFonts w:ascii="Times New Roman" w:eastAsia="Times New Roman" w:hAnsi="Times New Roman"/>
          <w:sz w:val="24"/>
        </w:rPr>
      </w:pPr>
      <w:r>
        <w:rPr>
          <w:rFonts w:ascii="Times New Roman" w:eastAsia="Times New Roman" w:hAnsi="Times New Roman"/>
          <w:sz w:val="24"/>
        </w:rPr>
        <w:t>“obstructive practice” is</w:t>
      </w:r>
    </w:p>
    <w:p w14:paraId="25A4619A" w14:textId="77777777" w:rsidR="00F77101" w:rsidRDefault="00F77101">
      <w:pPr>
        <w:spacing w:line="132" w:lineRule="exact"/>
        <w:rPr>
          <w:rFonts w:ascii="Times New Roman" w:eastAsia="Times New Roman" w:hAnsi="Times New Roman"/>
          <w:sz w:val="24"/>
        </w:rPr>
      </w:pPr>
    </w:p>
    <w:p w14:paraId="2E410E3D" w14:textId="77777777" w:rsidR="00F77101" w:rsidRDefault="00F77101">
      <w:pPr>
        <w:numPr>
          <w:ilvl w:val="1"/>
          <w:numId w:val="31"/>
        </w:numPr>
        <w:tabs>
          <w:tab w:val="left" w:pos="3800"/>
        </w:tabs>
        <w:spacing w:line="238" w:lineRule="auto"/>
        <w:ind w:left="3800" w:hanging="576"/>
        <w:jc w:val="both"/>
        <w:rPr>
          <w:rFonts w:ascii="Times New Roman" w:eastAsia="Times New Roman" w:hAnsi="Times New Roman"/>
          <w:sz w:val="24"/>
        </w:rPr>
      </w:pPr>
      <w:r>
        <w:rPr>
          <w:rFonts w:ascii="Times New Roman" w:eastAsia="Times New Roman" w:hAnsi="Times New Roman"/>
          <w:sz w:val="24"/>
        </w:rPr>
        <w:t>deliberately destroying, falsifying, altering or concealing of evidence material to the investigation or making false statements to investigators in order to materially impede a SADC Secretariat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10CC03F8" w14:textId="77777777" w:rsidR="00F77101" w:rsidRDefault="00F77101">
      <w:pPr>
        <w:spacing w:line="129" w:lineRule="exact"/>
        <w:rPr>
          <w:rFonts w:ascii="Times New Roman" w:eastAsia="Times New Roman" w:hAnsi="Times New Roman"/>
          <w:sz w:val="24"/>
        </w:rPr>
      </w:pPr>
    </w:p>
    <w:p w14:paraId="7DC0F158" w14:textId="77777777" w:rsidR="00F77101" w:rsidRDefault="00F77101">
      <w:pPr>
        <w:numPr>
          <w:ilvl w:val="1"/>
          <w:numId w:val="31"/>
        </w:numPr>
        <w:tabs>
          <w:tab w:val="left" w:pos="3800"/>
        </w:tabs>
        <w:spacing w:line="0" w:lineRule="atLeast"/>
        <w:ind w:left="3800" w:hanging="576"/>
        <w:rPr>
          <w:rFonts w:ascii="Times New Roman" w:eastAsia="Times New Roman" w:hAnsi="Times New Roman"/>
          <w:sz w:val="24"/>
        </w:rPr>
      </w:pPr>
      <w:r>
        <w:rPr>
          <w:rFonts w:ascii="Times New Roman" w:eastAsia="Times New Roman" w:hAnsi="Times New Roman"/>
          <w:sz w:val="24"/>
        </w:rPr>
        <w:t>acts intended to materially impede the exercise of the</w:t>
      </w:r>
    </w:p>
    <w:p w14:paraId="6DF7BC45" w14:textId="77777777" w:rsidR="00F77101" w:rsidRDefault="00F77101">
      <w:pPr>
        <w:spacing w:line="12" w:lineRule="exact"/>
        <w:rPr>
          <w:rFonts w:ascii="Times New Roman" w:eastAsia="Times New Roman" w:hAnsi="Times New Roman"/>
          <w:sz w:val="24"/>
        </w:rPr>
      </w:pPr>
    </w:p>
    <w:p w14:paraId="53FE9448" w14:textId="77777777" w:rsidR="00F77101" w:rsidRDefault="00F77101">
      <w:pPr>
        <w:spacing w:line="234" w:lineRule="auto"/>
        <w:ind w:left="3800"/>
        <w:rPr>
          <w:rFonts w:ascii="Times New Roman" w:eastAsia="Times New Roman" w:hAnsi="Times New Roman"/>
          <w:sz w:val="24"/>
        </w:rPr>
      </w:pPr>
      <w:r>
        <w:rPr>
          <w:rFonts w:ascii="Times New Roman" w:eastAsia="Times New Roman" w:hAnsi="Times New Roman"/>
          <w:sz w:val="24"/>
        </w:rPr>
        <w:t>SADC Secretariat’s inspection and audit rights provided for under Clause 3.6.</w:t>
      </w:r>
    </w:p>
    <w:p w14:paraId="688B79AD" w14:textId="77777777" w:rsidR="00F77101" w:rsidRDefault="00F77101">
      <w:pPr>
        <w:spacing w:line="122" w:lineRule="exact"/>
        <w:rPr>
          <w:rFonts w:ascii="Times New Roman" w:eastAsia="Times New Roman" w:hAnsi="Times New Roman"/>
        </w:rPr>
      </w:pPr>
    </w:p>
    <w:p w14:paraId="49C7D4CA" w14:textId="77777777" w:rsidR="00F77101" w:rsidRDefault="00F77101">
      <w:pPr>
        <w:tabs>
          <w:tab w:val="left" w:pos="2620"/>
        </w:tabs>
        <w:spacing w:line="0" w:lineRule="atLeast"/>
        <w:ind w:left="380"/>
        <w:rPr>
          <w:rFonts w:ascii="Times New Roman" w:eastAsia="Times New Roman" w:hAnsi="Times New Roman"/>
          <w:sz w:val="24"/>
        </w:rPr>
      </w:pPr>
      <w:r>
        <w:rPr>
          <w:rFonts w:ascii="Times New Roman" w:eastAsia="Times New Roman" w:hAnsi="Times New Roman"/>
          <w:b/>
          <w:sz w:val="24"/>
        </w:rPr>
        <w:t>1.11.2 Commis-</w:t>
      </w:r>
      <w:r>
        <w:rPr>
          <w:rFonts w:ascii="Times New Roman" w:eastAsia="Times New Roman" w:hAnsi="Times New Roman"/>
        </w:rPr>
        <w:tab/>
      </w:r>
      <w:r>
        <w:rPr>
          <w:rFonts w:ascii="Times New Roman" w:eastAsia="Times New Roman" w:hAnsi="Times New Roman"/>
          <w:sz w:val="24"/>
        </w:rPr>
        <w:t>The Contracting Authority will require the successful Contractors to</w:t>
      </w:r>
    </w:p>
    <w:p w14:paraId="123B154A" w14:textId="77777777" w:rsidR="00F77101" w:rsidRDefault="00F77101">
      <w:pPr>
        <w:tabs>
          <w:tab w:val="left" w:pos="2620"/>
        </w:tabs>
        <w:spacing w:line="0" w:lineRule="atLeast"/>
        <w:ind w:left="1100"/>
        <w:rPr>
          <w:rFonts w:ascii="Times New Roman" w:eastAsia="Times New Roman" w:hAnsi="Times New Roman"/>
          <w:sz w:val="24"/>
        </w:rPr>
      </w:pPr>
      <w:r>
        <w:rPr>
          <w:rFonts w:ascii="Times New Roman" w:eastAsia="Times New Roman" w:hAnsi="Times New Roman"/>
          <w:b/>
          <w:sz w:val="24"/>
        </w:rPr>
        <w:t>sions and</w:t>
      </w:r>
      <w:r>
        <w:rPr>
          <w:rFonts w:ascii="Times New Roman" w:eastAsia="Times New Roman" w:hAnsi="Times New Roman"/>
        </w:rPr>
        <w:tab/>
      </w:r>
      <w:r>
        <w:rPr>
          <w:rFonts w:ascii="Times New Roman" w:eastAsia="Times New Roman" w:hAnsi="Times New Roman"/>
          <w:sz w:val="24"/>
        </w:rPr>
        <w:t>disclose any commissions or fees that may have been paid or are to</w:t>
      </w:r>
    </w:p>
    <w:p w14:paraId="7FAC6B6E" w14:textId="77777777" w:rsidR="00F77101" w:rsidRDefault="00F77101">
      <w:pPr>
        <w:spacing w:line="12" w:lineRule="exact"/>
        <w:rPr>
          <w:rFonts w:ascii="Times New Roman" w:eastAsia="Times New Roman" w:hAnsi="Times New Roman"/>
        </w:rPr>
      </w:pPr>
    </w:p>
    <w:p w14:paraId="14A259F8" w14:textId="77777777" w:rsidR="00F77101" w:rsidRDefault="00F77101">
      <w:pPr>
        <w:tabs>
          <w:tab w:val="left" w:pos="2620"/>
        </w:tabs>
        <w:spacing w:line="236" w:lineRule="auto"/>
        <w:ind w:left="2640" w:right="40" w:hanging="1539"/>
        <w:jc w:val="both"/>
        <w:rPr>
          <w:rFonts w:ascii="Times New Roman" w:eastAsia="Times New Roman" w:hAnsi="Times New Roman"/>
          <w:sz w:val="24"/>
        </w:rPr>
      </w:pPr>
      <w:r>
        <w:rPr>
          <w:rFonts w:ascii="Times New Roman" w:eastAsia="Times New Roman" w:hAnsi="Times New Roman"/>
          <w:b/>
          <w:sz w:val="24"/>
        </w:rPr>
        <w:t>Fees</w:t>
      </w:r>
      <w:r>
        <w:rPr>
          <w:rFonts w:ascii="Times New Roman" w:eastAsia="Times New Roman" w:hAnsi="Times New Roman"/>
        </w:rPr>
        <w:tab/>
      </w:r>
      <w:r>
        <w:rPr>
          <w:rFonts w:ascii="Times New Roman" w:eastAsia="Times New Roman" w:hAnsi="Times New Roman"/>
          <w:sz w:val="24"/>
        </w:rPr>
        <w:t>be paid to agents, representatives, or commission agents with respect to the selection process or execution of the contract. The information disclosed must include at least the name and address of</w:t>
      </w:r>
    </w:p>
    <w:p w14:paraId="33622E13" w14:textId="07EC6665" w:rsidR="00F77101" w:rsidRDefault="004A585D">
      <w:pPr>
        <w:spacing w:line="20" w:lineRule="exact"/>
        <w:rPr>
          <w:rFonts w:ascii="Times New Roman" w:eastAsia="Times New Roman" w:hAnsi="Times New Roman"/>
        </w:rPr>
      </w:pPr>
      <w:r>
        <w:rPr>
          <w:rFonts w:ascii="Times New Roman" w:eastAsia="Times New Roman" w:hAnsi="Times New Roman"/>
          <w:noProof/>
          <w:sz w:val="24"/>
          <w:lang w:val="en-US" w:eastAsia="en-US"/>
        </w:rPr>
        <mc:AlternateContent>
          <mc:Choice Requires="wps">
            <w:drawing>
              <wp:anchor distT="0" distB="0" distL="114300" distR="114300" simplePos="0" relativeHeight="251687936" behindDoc="1" locked="0" layoutInCell="1" allowOverlap="1" wp14:anchorId="2CA99B8A" wp14:editId="72E64B87">
                <wp:simplePos x="0" y="0"/>
                <wp:positionH relativeFrom="column">
                  <wp:posOffset>182880</wp:posOffset>
                </wp:positionH>
                <wp:positionV relativeFrom="paragraph">
                  <wp:posOffset>144780</wp:posOffset>
                </wp:positionV>
                <wp:extent cx="1828800" cy="0"/>
                <wp:effectExtent l="11430" t="13335" r="7620" b="5715"/>
                <wp:wrapNone/>
                <wp:docPr id="9289710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C475DD" id="Line 77"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11.4pt" to="158.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hajrwEAAEgDAAAOAAAAZHJzL2Uyb0RvYy54bWysU8Fu2zAMvQ/YPwi6L7Zz6DIjTg/puku3&#10;BWj3AYwk28JkUSCVOPn7SWqSFdttmA+CJJJP7z3S6/vT5MTREFv0nWwWtRTGK9TWD5388fL4YSUF&#10;R/AaHHrTybNheb95/249h9YscUSnDYkE4rmdQyfHGENbVaxGMwEvMBifgj3SBDEdaag0wZzQJ1ct&#10;6/qumpF0IFSGOd0+vAblpuD3vVHxe9+zicJ1MnGLZaWy7vNabdbQDgRhtOpCA/6BxQTWp0dvUA8Q&#10;QRzI/gU1WUXI2MeFwqnCvrfKFA1JTVP/oeZ5hGCKlmQOh5tN/P9g1bfj1u8oU1cn/xyeUP1k4XE7&#10;gh9MIfByDqlxTbaqmgO3t5J84LAjsZ+/ok45cIhYXDj1NGXIpE+citnnm9nmFIVKl81quVrVqSfq&#10;GqugvRYG4vjF4CTyppPO+uwDtHB84piJQHtNydceH61zpZfOi7mTH++aT6WA0VmdgzmNadhvHYkj&#10;5GkoX1GVIm/TCA9eF7DRgP582Uew7nWfHnf+YkbWn4eN2z3q846uJqV2FZaX0crz8PZcqn//AJtf&#10;AAAA//8DAFBLAwQUAAYACAAAACEAqcktq9wAAAAIAQAADwAAAGRycy9kb3ducmV2LnhtbEyPwU7D&#10;MAyG70i8Q+RJXCaWtqAxdU2nCQG3SaXbA2SNaas1TtVkbXl7jDiw02/7t35/znaz7cSIg28dKYhX&#10;EQikypmWagWn4/vjBoQPmozuHKGCb/Swy+/vMp0aN9EnjmWoBYeQT7WCJoQ+ldJXDVrtV65HYu/L&#10;DVYHbodamkFPHG47mUTRWlrdEl9odI+vDVaX8moVvLwtq3r/cSwmPBzK5RifiufiotTDYt5vQQSc&#10;w/8y/OIzOuTMdHZXMl50CpINkwfWhJX9p3jNxflvIPNM3j6Q/wAAAP//AwBQSwECLQAUAAYACAAA&#10;ACEAtoM4kv4AAADhAQAAEwAAAAAAAAAAAAAAAAAAAAAAW0NvbnRlbnRfVHlwZXNdLnhtbFBLAQIt&#10;ABQABgAIAAAAIQA4/SH/1gAAAJQBAAALAAAAAAAAAAAAAAAAAC8BAABfcmVscy8ucmVsc1BLAQIt&#10;ABQABgAIAAAAIQByuhajrwEAAEgDAAAOAAAAAAAAAAAAAAAAAC4CAABkcnMvZTJvRG9jLnhtbFBL&#10;AQItABQABgAIAAAAIQCpyS2r3AAAAAgBAAAPAAAAAAAAAAAAAAAAAAkEAABkcnMvZG93bnJldi54&#10;bWxQSwUGAAAAAAQABADzAAAAEgUAAAAA&#10;" strokeweight=".21164mm"/>
            </w:pict>
          </mc:Fallback>
        </mc:AlternateContent>
      </w:r>
    </w:p>
    <w:p w14:paraId="588E6478" w14:textId="77777777" w:rsidR="00F77101" w:rsidRDefault="00F77101">
      <w:pPr>
        <w:spacing w:line="364" w:lineRule="exact"/>
        <w:rPr>
          <w:rFonts w:ascii="Times New Roman" w:eastAsia="Times New Roman" w:hAnsi="Times New Roman"/>
        </w:rPr>
      </w:pPr>
    </w:p>
    <w:p w14:paraId="69B13A11" w14:textId="77777777" w:rsidR="00F77101" w:rsidRDefault="00F77101">
      <w:pPr>
        <w:numPr>
          <w:ilvl w:val="0"/>
          <w:numId w:val="32"/>
        </w:numPr>
        <w:tabs>
          <w:tab w:val="left" w:pos="698"/>
        </w:tabs>
        <w:spacing w:line="199" w:lineRule="auto"/>
        <w:ind w:left="720" w:right="560" w:hanging="432"/>
        <w:rPr>
          <w:rFonts w:ascii="Times New Roman" w:eastAsia="Times New Roman" w:hAnsi="Times New Roman"/>
          <w:sz w:val="32"/>
          <w:vertAlign w:val="superscript"/>
        </w:rPr>
      </w:pPr>
      <w:r>
        <w:rPr>
          <w:rFonts w:ascii="Times New Roman" w:eastAsia="Times New Roman" w:hAnsi="Times New Roman"/>
        </w:rPr>
        <w:t>“Another party” refers to a public official acting in relation to the selection process or contract execution. In this context, “public official” includes SADC Secretariat staff and employees of other organizations taking or reviewing procurement decisions.</w:t>
      </w:r>
    </w:p>
    <w:p w14:paraId="4F0D7C49" w14:textId="77777777" w:rsidR="00F77101" w:rsidRDefault="00F77101">
      <w:pPr>
        <w:spacing w:line="170" w:lineRule="exact"/>
        <w:rPr>
          <w:rFonts w:ascii="Times New Roman" w:eastAsia="Times New Roman" w:hAnsi="Times New Roman"/>
          <w:sz w:val="32"/>
          <w:vertAlign w:val="superscript"/>
        </w:rPr>
      </w:pPr>
    </w:p>
    <w:p w14:paraId="5365DBC1" w14:textId="77777777" w:rsidR="00F77101" w:rsidRDefault="00F77101">
      <w:pPr>
        <w:numPr>
          <w:ilvl w:val="0"/>
          <w:numId w:val="32"/>
        </w:numPr>
        <w:tabs>
          <w:tab w:val="left" w:pos="648"/>
        </w:tabs>
        <w:spacing w:line="199" w:lineRule="auto"/>
        <w:ind w:left="720" w:right="380" w:hanging="432"/>
        <w:rPr>
          <w:rFonts w:ascii="Times New Roman" w:eastAsia="Times New Roman" w:hAnsi="Times New Roman"/>
          <w:sz w:val="32"/>
          <w:vertAlign w:val="superscript"/>
        </w:rPr>
      </w:pPr>
      <w:r>
        <w:rPr>
          <w:rFonts w:ascii="Times New Roman" w:eastAsia="Times New Roman" w:hAnsi="Times New Roman"/>
        </w:rPr>
        <w:t>A “party” refers to a public official; the terms “benefit” and “obligation” relate to the selection process or contract execution; and the “act or omission” is intended to influence the selection process or contract execution.</w:t>
      </w:r>
    </w:p>
    <w:p w14:paraId="05AC4FC9" w14:textId="77777777" w:rsidR="00F77101" w:rsidRDefault="00F77101">
      <w:pPr>
        <w:spacing w:line="168" w:lineRule="exact"/>
        <w:rPr>
          <w:rFonts w:ascii="Times New Roman" w:eastAsia="Times New Roman" w:hAnsi="Times New Roman"/>
          <w:sz w:val="32"/>
          <w:vertAlign w:val="superscript"/>
        </w:rPr>
      </w:pPr>
    </w:p>
    <w:p w14:paraId="3E7D8F3D" w14:textId="77777777" w:rsidR="00F77101" w:rsidRDefault="00F77101">
      <w:pPr>
        <w:numPr>
          <w:ilvl w:val="0"/>
          <w:numId w:val="32"/>
        </w:numPr>
        <w:tabs>
          <w:tab w:val="left" w:pos="698"/>
        </w:tabs>
        <w:spacing w:line="184" w:lineRule="auto"/>
        <w:ind w:left="720" w:right="980" w:hanging="432"/>
        <w:rPr>
          <w:rFonts w:ascii="Times New Roman" w:eastAsia="Times New Roman" w:hAnsi="Times New Roman"/>
          <w:sz w:val="32"/>
          <w:vertAlign w:val="superscript"/>
        </w:rPr>
      </w:pPr>
      <w:r>
        <w:rPr>
          <w:rFonts w:ascii="Times New Roman" w:eastAsia="Times New Roman" w:hAnsi="Times New Roman"/>
        </w:rPr>
        <w:t>“Parties” refers to participants in the selection process (including public officials) attempting to establish bid prices at artificial, non competitive levels.</w:t>
      </w:r>
    </w:p>
    <w:p w14:paraId="71ECD9FE" w14:textId="77777777" w:rsidR="00F77101" w:rsidRDefault="00F77101">
      <w:pPr>
        <w:spacing w:line="19" w:lineRule="exact"/>
        <w:rPr>
          <w:rFonts w:ascii="Times New Roman" w:eastAsia="Times New Roman" w:hAnsi="Times New Roman"/>
          <w:sz w:val="32"/>
          <w:vertAlign w:val="superscript"/>
        </w:rPr>
      </w:pPr>
    </w:p>
    <w:p w14:paraId="2673E660" w14:textId="77777777" w:rsidR="00F77101" w:rsidRDefault="00F77101">
      <w:pPr>
        <w:numPr>
          <w:ilvl w:val="0"/>
          <w:numId w:val="32"/>
        </w:numPr>
        <w:tabs>
          <w:tab w:val="left" w:pos="640"/>
        </w:tabs>
        <w:spacing w:line="0" w:lineRule="atLeast"/>
        <w:ind w:left="640" w:hanging="352"/>
        <w:rPr>
          <w:rFonts w:ascii="Times New Roman" w:eastAsia="Times New Roman" w:hAnsi="Times New Roman"/>
          <w:sz w:val="32"/>
          <w:vertAlign w:val="superscript"/>
        </w:rPr>
      </w:pPr>
      <w:r>
        <w:rPr>
          <w:rFonts w:ascii="Times New Roman" w:eastAsia="Times New Roman" w:hAnsi="Times New Roman"/>
        </w:rPr>
        <w:t>A “party” refers to a participant in the selection process or contract execution.</w:t>
      </w:r>
    </w:p>
    <w:p w14:paraId="4759C984" w14:textId="77777777" w:rsidR="00F77101" w:rsidRDefault="00F77101">
      <w:pPr>
        <w:tabs>
          <w:tab w:val="left" w:pos="640"/>
        </w:tabs>
        <w:spacing w:line="0" w:lineRule="atLeast"/>
        <w:ind w:left="640" w:hanging="352"/>
        <w:rPr>
          <w:rFonts w:ascii="Times New Roman" w:eastAsia="Times New Roman" w:hAnsi="Times New Roman"/>
          <w:sz w:val="32"/>
          <w:vertAlign w:val="superscript"/>
        </w:rPr>
        <w:sectPr w:rsidR="00F77101">
          <w:pgSz w:w="11900" w:h="16841"/>
          <w:pgMar w:top="717" w:right="1159" w:bottom="1440" w:left="1440" w:header="0" w:footer="0" w:gutter="0"/>
          <w:cols w:space="0" w:equalWidth="0">
            <w:col w:w="9300"/>
          </w:cols>
          <w:docGrid w:linePitch="360"/>
        </w:sectPr>
      </w:pPr>
    </w:p>
    <w:tbl>
      <w:tblPr>
        <w:tblW w:w="0" w:type="auto"/>
        <w:tblInd w:w="260" w:type="dxa"/>
        <w:tblLayout w:type="fixed"/>
        <w:tblCellMar>
          <w:left w:w="0" w:type="dxa"/>
          <w:right w:w="0" w:type="dxa"/>
        </w:tblCellMar>
        <w:tblLook w:val="0000" w:firstRow="0" w:lastRow="0" w:firstColumn="0" w:lastColumn="0" w:noHBand="0" w:noVBand="0"/>
      </w:tblPr>
      <w:tblGrid>
        <w:gridCol w:w="5900"/>
        <w:gridCol w:w="2820"/>
        <w:gridCol w:w="60"/>
      </w:tblGrid>
      <w:tr w:rsidR="00F77101" w14:paraId="555D25EE" w14:textId="77777777">
        <w:trPr>
          <w:trHeight w:val="276"/>
        </w:trPr>
        <w:tc>
          <w:tcPr>
            <w:tcW w:w="5900" w:type="dxa"/>
            <w:shd w:val="clear" w:color="auto" w:fill="auto"/>
            <w:vAlign w:val="bottom"/>
          </w:tcPr>
          <w:p w14:paraId="5A94A238" w14:textId="77777777" w:rsidR="00F77101" w:rsidRDefault="00F77101">
            <w:pPr>
              <w:spacing w:line="0" w:lineRule="atLeast"/>
              <w:ind w:left="20"/>
              <w:rPr>
                <w:rFonts w:ascii="Times New Roman" w:eastAsia="Times New Roman" w:hAnsi="Times New Roman"/>
                <w:sz w:val="24"/>
              </w:rPr>
            </w:pPr>
            <w:bookmarkStart w:id="46" w:name="page46"/>
            <w:bookmarkEnd w:id="46"/>
            <w:r>
              <w:rPr>
                <w:rFonts w:ascii="Times New Roman" w:eastAsia="Times New Roman" w:hAnsi="Times New Roman"/>
                <w:sz w:val="24"/>
              </w:rPr>
              <w:t>II General Conditions of Contract</w:t>
            </w:r>
          </w:p>
        </w:tc>
        <w:tc>
          <w:tcPr>
            <w:tcW w:w="2860" w:type="dxa"/>
            <w:gridSpan w:val="2"/>
            <w:shd w:val="clear" w:color="auto" w:fill="auto"/>
            <w:vAlign w:val="bottom"/>
          </w:tcPr>
          <w:p w14:paraId="1320334F"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14</w:t>
            </w:r>
          </w:p>
        </w:tc>
      </w:tr>
      <w:tr w:rsidR="00F77101" w14:paraId="63673863" w14:textId="77777777">
        <w:trPr>
          <w:trHeight w:val="22"/>
        </w:trPr>
        <w:tc>
          <w:tcPr>
            <w:tcW w:w="5900" w:type="dxa"/>
            <w:tcBorders>
              <w:bottom w:val="single" w:sz="8" w:space="0" w:color="auto"/>
            </w:tcBorders>
            <w:shd w:val="clear" w:color="auto" w:fill="auto"/>
            <w:vAlign w:val="bottom"/>
          </w:tcPr>
          <w:p w14:paraId="7184F932" w14:textId="77777777" w:rsidR="00F77101" w:rsidRDefault="00F77101">
            <w:pPr>
              <w:spacing w:line="20" w:lineRule="exact"/>
              <w:rPr>
                <w:rFonts w:ascii="Times New Roman" w:eastAsia="Times New Roman" w:hAnsi="Times New Roman"/>
                <w:sz w:val="1"/>
              </w:rPr>
            </w:pPr>
          </w:p>
        </w:tc>
        <w:tc>
          <w:tcPr>
            <w:tcW w:w="2820" w:type="dxa"/>
            <w:tcBorders>
              <w:bottom w:val="single" w:sz="8" w:space="0" w:color="auto"/>
            </w:tcBorders>
            <w:shd w:val="clear" w:color="auto" w:fill="auto"/>
            <w:vAlign w:val="bottom"/>
          </w:tcPr>
          <w:p w14:paraId="1558D5EC" w14:textId="77777777" w:rsidR="00F77101" w:rsidRDefault="00F77101">
            <w:pPr>
              <w:spacing w:line="20" w:lineRule="exact"/>
              <w:rPr>
                <w:rFonts w:ascii="Times New Roman" w:eastAsia="Times New Roman" w:hAnsi="Times New Roman"/>
                <w:sz w:val="1"/>
              </w:rPr>
            </w:pPr>
          </w:p>
        </w:tc>
        <w:tc>
          <w:tcPr>
            <w:tcW w:w="60" w:type="dxa"/>
            <w:shd w:val="clear" w:color="auto" w:fill="auto"/>
            <w:vAlign w:val="bottom"/>
          </w:tcPr>
          <w:p w14:paraId="0C1381CC" w14:textId="77777777" w:rsidR="00F77101" w:rsidRDefault="00F77101">
            <w:pPr>
              <w:spacing w:line="20" w:lineRule="exact"/>
              <w:rPr>
                <w:rFonts w:ascii="Times New Roman" w:eastAsia="Times New Roman" w:hAnsi="Times New Roman"/>
                <w:sz w:val="1"/>
              </w:rPr>
            </w:pPr>
          </w:p>
        </w:tc>
      </w:tr>
    </w:tbl>
    <w:p w14:paraId="09EB2089" w14:textId="77777777" w:rsidR="00F77101" w:rsidRDefault="00F77101">
      <w:pPr>
        <w:spacing w:line="200" w:lineRule="exact"/>
        <w:rPr>
          <w:rFonts w:ascii="Times New Roman" w:eastAsia="Times New Roman" w:hAnsi="Times New Roman"/>
        </w:rPr>
      </w:pPr>
    </w:p>
    <w:p w14:paraId="1C4BD0D5" w14:textId="77777777" w:rsidR="00F77101" w:rsidRDefault="00F77101">
      <w:pPr>
        <w:spacing w:line="225" w:lineRule="exact"/>
        <w:rPr>
          <w:rFonts w:ascii="Times New Roman" w:eastAsia="Times New Roman" w:hAnsi="Times New Roman"/>
        </w:rPr>
      </w:pPr>
    </w:p>
    <w:p w14:paraId="23974389" w14:textId="77777777" w:rsidR="00F77101" w:rsidRDefault="00F77101">
      <w:pPr>
        <w:spacing w:line="234" w:lineRule="auto"/>
        <w:ind w:left="2640" w:right="40"/>
        <w:rPr>
          <w:rFonts w:ascii="Times New Roman" w:eastAsia="Times New Roman" w:hAnsi="Times New Roman"/>
          <w:sz w:val="24"/>
        </w:rPr>
      </w:pPr>
      <w:r>
        <w:rPr>
          <w:rFonts w:ascii="Times New Roman" w:eastAsia="Times New Roman" w:hAnsi="Times New Roman"/>
          <w:sz w:val="24"/>
        </w:rPr>
        <w:t>the agent, representative, or commission agent, the amount and currency, and the purpose of the commission or fee.</w:t>
      </w:r>
    </w:p>
    <w:p w14:paraId="7D06B588" w14:textId="77777777" w:rsidR="00F77101" w:rsidRDefault="00F77101">
      <w:pPr>
        <w:spacing w:line="200" w:lineRule="exact"/>
        <w:rPr>
          <w:rFonts w:ascii="Times New Roman" w:eastAsia="Times New Roman" w:hAnsi="Times New Roman"/>
        </w:rPr>
      </w:pPr>
    </w:p>
    <w:p w14:paraId="056F2FA6" w14:textId="77777777" w:rsidR="00F77101" w:rsidRDefault="00F77101">
      <w:pPr>
        <w:spacing w:line="293" w:lineRule="exact"/>
        <w:rPr>
          <w:rFonts w:ascii="Times New Roman" w:eastAsia="Times New Roman" w:hAnsi="Times New Roman"/>
        </w:rPr>
      </w:pPr>
    </w:p>
    <w:p w14:paraId="1583B5EB" w14:textId="77777777" w:rsidR="00F77101" w:rsidRDefault="00F77101">
      <w:pPr>
        <w:numPr>
          <w:ilvl w:val="0"/>
          <w:numId w:val="33"/>
        </w:numPr>
        <w:tabs>
          <w:tab w:val="left" w:pos="673"/>
        </w:tabs>
        <w:spacing w:line="234" w:lineRule="auto"/>
        <w:ind w:left="4360" w:right="340" w:hanging="4007"/>
        <w:rPr>
          <w:rFonts w:ascii="Times New Roman" w:eastAsia="Times New Roman" w:hAnsi="Times New Roman"/>
          <w:b/>
          <w:sz w:val="28"/>
        </w:rPr>
      </w:pPr>
      <w:r>
        <w:rPr>
          <w:rFonts w:ascii="Times New Roman" w:eastAsia="Times New Roman" w:hAnsi="Times New Roman"/>
          <w:b/>
          <w:sz w:val="28"/>
        </w:rPr>
        <w:t>C</w:t>
      </w:r>
      <w:r>
        <w:rPr>
          <w:rFonts w:ascii="Times New Roman" w:eastAsia="Times New Roman" w:hAnsi="Times New Roman"/>
          <w:b/>
          <w:sz w:val="22"/>
        </w:rPr>
        <w:t>OMMENCEMENT</w:t>
      </w:r>
      <w:r>
        <w:rPr>
          <w:rFonts w:ascii="Times New Roman" w:eastAsia="Times New Roman" w:hAnsi="Times New Roman"/>
          <w:b/>
          <w:sz w:val="28"/>
        </w:rPr>
        <w:t>, C</w:t>
      </w:r>
      <w:r>
        <w:rPr>
          <w:rFonts w:ascii="Times New Roman" w:eastAsia="Times New Roman" w:hAnsi="Times New Roman"/>
          <w:b/>
          <w:sz w:val="22"/>
        </w:rPr>
        <w:t>OMPLETION</w:t>
      </w:r>
      <w:r>
        <w:rPr>
          <w:rFonts w:ascii="Times New Roman" w:eastAsia="Times New Roman" w:hAnsi="Times New Roman"/>
          <w:b/>
          <w:sz w:val="28"/>
        </w:rPr>
        <w:t>, M</w:t>
      </w:r>
      <w:r>
        <w:rPr>
          <w:rFonts w:ascii="Times New Roman" w:eastAsia="Times New Roman" w:hAnsi="Times New Roman"/>
          <w:b/>
          <w:sz w:val="22"/>
        </w:rPr>
        <w:t>ODIFICATION AND</w:t>
      </w:r>
      <w:r>
        <w:rPr>
          <w:rFonts w:ascii="Times New Roman" w:eastAsia="Times New Roman" w:hAnsi="Times New Roman"/>
          <w:b/>
          <w:sz w:val="28"/>
        </w:rPr>
        <w:t xml:space="preserve"> T</w:t>
      </w:r>
      <w:r>
        <w:rPr>
          <w:rFonts w:ascii="Times New Roman" w:eastAsia="Times New Roman" w:hAnsi="Times New Roman"/>
          <w:b/>
          <w:sz w:val="22"/>
        </w:rPr>
        <w:t>ERMINATION OF</w:t>
      </w:r>
      <w:r>
        <w:rPr>
          <w:rFonts w:ascii="Times New Roman" w:eastAsia="Times New Roman" w:hAnsi="Times New Roman"/>
          <w:b/>
          <w:sz w:val="28"/>
        </w:rPr>
        <w:t xml:space="preserve"> C</w:t>
      </w:r>
      <w:r>
        <w:rPr>
          <w:rFonts w:ascii="Times New Roman" w:eastAsia="Times New Roman" w:hAnsi="Times New Roman"/>
          <w:b/>
          <w:sz w:val="22"/>
        </w:rPr>
        <w:t>ONTRACT</w:t>
      </w:r>
    </w:p>
    <w:p w14:paraId="78E6BE33" w14:textId="77777777" w:rsidR="00F77101" w:rsidRDefault="00F77101">
      <w:pPr>
        <w:spacing w:line="201" w:lineRule="exact"/>
        <w:rPr>
          <w:rFonts w:ascii="Times New Roman" w:eastAsia="Times New Roman" w:hAnsi="Times New Roman"/>
        </w:rPr>
      </w:pPr>
    </w:p>
    <w:tbl>
      <w:tblPr>
        <w:tblW w:w="0" w:type="auto"/>
        <w:tblInd w:w="80" w:type="dxa"/>
        <w:tblLayout w:type="fixed"/>
        <w:tblCellMar>
          <w:left w:w="0" w:type="dxa"/>
          <w:right w:w="0" w:type="dxa"/>
        </w:tblCellMar>
        <w:tblLook w:val="0000" w:firstRow="0" w:lastRow="0" w:firstColumn="0" w:lastColumn="0" w:noHBand="0" w:noVBand="0"/>
      </w:tblPr>
      <w:tblGrid>
        <w:gridCol w:w="420"/>
        <w:gridCol w:w="2080"/>
        <w:gridCol w:w="6740"/>
      </w:tblGrid>
      <w:tr w:rsidR="00F77101" w14:paraId="299F7127" w14:textId="77777777">
        <w:trPr>
          <w:trHeight w:val="276"/>
        </w:trPr>
        <w:tc>
          <w:tcPr>
            <w:tcW w:w="420" w:type="dxa"/>
            <w:shd w:val="clear" w:color="auto" w:fill="auto"/>
            <w:vAlign w:val="bottom"/>
          </w:tcPr>
          <w:p w14:paraId="471BB5D2" w14:textId="77777777" w:rsidR="00F77101" w:rsidRDefault="00F77101">
            <w:pPr>
              <w:spacing w:line="0" w:lineRule="atLeast"/>
              <w:jc w:val="right"/>
              <w:rPr>
                <w:rFonts w:ascii="Times New Roman" w:eastAsia="Times New Roman" w:hAnsi="Times New Roman"/>
                <w:b/>
                <w:w w:val="93"/>
                <w:sz w:val="24"/>
              </w:rPr>
            </w:pPr>
            <w:r>
              <w:rPr>
                <w:rFonts w:ascii="Times New Roman" w:eastAsia="Times New Roman" w:hAnsi="Times New Roman"/>
                <w:b/>
                <w:w w:val="93"/>
                <w:sz w:val="24"/>
              </w:rPr>
              <w:t>2.1</w:t>
            </w:r>
          </w:p>
        </w:tc>
        <w:tc>
          <w:tcPr>
            <w:tcW w:w="2080" w:type="dxa"/>
            <w:shd w:val="clear" w:color="auto" w:fill="auto"/>
            <w:vAlign w:val="bottom"/>
          </w:tcPr>
          <w:p w14:paraId="0D1B068B"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Effectiveness of</w:t>
            </w:r>
          </w:p>
        </w:tc>
        <w:tc>
          <w:tcPr>
            <w:tcW w:w="6740" w:type="dxa"/>
            <w:shd w:val="clear" w:color="auto" w:fill="auto"/>
            <w:vAlign w:val="bottom"/>
          </w:tcPr>
          <w:p w14:paraId="60D6C063" w14:textId="77777777" w:rsidR="00F77101" w:rsidRDefault="00F77101">
            <w:pPr>
              <w:spacing w:line="0" w:lineRule="atLeast"/>
              <w:ind w:left="100"/>
              <w:rPr>
                <w:rFonts w:ascii="Times New Roman" w:eastAsia="Times New Roman" w:hAnsi="Times New Roman"/>
                <w:sz w:val="24"/>
              </w:rPr>
            </w:pPr>
            <w:r>
              <w:rPr>
                <w:rFonts w:ascii="Times New Roman" w:eastAsia="Times New Roman" w:hAnsi="Times New Roman"/>
                <w:sz w:val="24"/>
              </w:rPr>
              <w:t>This  Contract shall  come into  force  and  effect on the date  (the</w:t>
            </w:r>
          </w:p>
        </w:tc>
      </w:tr>
      <w:tr w:rsidR="00F77101" w14:paraId="69899CAB" w14:textId="77777777">
        <w:trPr>
          <w:trHeight w:val="276"/>
        </w:trPr>
        <w:tc>
          <w:tcPr>
            <w:tcW w:w="420" w:type="dxa"/>
            <w:shd w:val="clear" w:color="auto" w:fill="auto"/>
            <w:vAlign w:val="bottom"/>
          </w:tcPr>
          <w:p w14:paraId="64C4C12E" w14:textId="77777777" w:rsidR="00F77101" w:rsidRDefault="00F77101">
            <w:pPr>
              <w:spacing w:line="0" w:lineRule="atLeast"/>
              <w:rPr>
                <w:rFonts w:ascii="Times New Roman" w:eastAsia="Times New Roman" w:hAnsi="Times New Roman"/>
                <w:sz w:val="24"/>
              </w:rPr>
            </w:pPr>
          </w:p>
        </w:tc>
        <w:tc>
          <w:tcPr>
            <w:tcW w:w="2080" w:type="dxa"/>
            <w:shd w:val="clear" w:color="auto" w:fill="auto"/>
            <w:vAlign w:val="bottom"/>
          </w:tcPr>
          <w:p w14:paraId="6B33DDA5"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Contract</w:t>
            </w:r>
          </w:p>
        </w:tc>
        <w:tc>
          <w:tcPr>
            <w:tcW w:w="6740" w:type="dxa"/>
            <w:shd w:val="clear" w:color="auto" w:fill="auto"/>
            <w:vAlign w:val="bottom"/>
          </w:tcPr>
          <w:p w14:paraId="3FCAFE46" w14:textId="77777777" w:rsidR="00F77101" w:rsidRDefault="00F77101">
            <w:pPr>
              <w:spacing w:line="0" w:lineRule="atLeast"/>
              <w:ind w:left="100"/>
              <w:rPr>
                <w:rFonts w:ascii="Times New Roman" w:eastAsia="Times New Roman" w:hAnsi="Times New Roman"/>
                <w:sz w:val="24"/>
              </w:rPr>
            </w:pPr>
            <w:r>
              <w:rPr>
                <w:rFonts w:ascii="Times New Roman" w:eastAsia="Times New Roman" w:hAnsi="Times New Roman"/>
                <w:sz w:val="24"/>
              </w:rPr>
              <w:t>“Effective  Date”)  of  the  Contracting  Authority’s  notice  to  the</w:t>
            </w:r>
          </w:p>
        </w:tc>
      </w:tr>
      <w:tr w:rsidR="00F77101" w14:paraId="360DBC14" w14:textId="77777777">
        <w:trPr>
          <w:trHeight w:val="276"/>
        </w:trPr>
        <w:tc>
          <w:tcPr>
            <w:tcW w:w="420" w:type="dxa"/>
            <w:shd w:val="clear" w:color="auto" w:fill="auto"/>
            <w:vAlign w:val="bottom"/>
          </w:tcPr>
          <w:p w14:paraId="5F4C32C5" w14:textId="77777777" w:rsidR="00F77101" w:rsidRDefault="00F77101">
            <w:pPr>
              <w:spacing w:line="0" w:lineRule="atLeast"/>
              <w:rPr>
                <w:rFonts w:ascii="Times New Roman" w:eastAsia="Times New Roman" w:hAnsi="Times New Roman"/>
                <w:sz w:val="24"/>
              </w:rPr>
            </w:pPr>
          </w:p>
        </w:tc>
        <w:tc>
          <w:tcPr>
            <w:tcW w:w="2080" w:type="dxa"/>
            <w:shd w:val="clear" w:color="auto" w:fill="auto"/>
            <w:vAlign w:val="bottom"/>
          </w:tcPr>
          <w:p w14:paraId="0944A9EE" w14:textId="77777777" w:rsidR="00F77101" w:rsidRDefault="00F77101">
            <w:pPr>
              <w:spacing w:line="0" w:lineRule="atLeast"/>
              <w:rPr>
                <w:rFonts w:ascii="Times New Roman" w:eastAsia="Times New Roman" w:hAnsi="Times New Roman"/>
                <w:sz w:val="24"/>
              </w:rPr>
            </w:pPr>
          </w:p>
        </w:tc>
        <w:tc>
          <w:tcPr>
            <w:tcW w:w="6740" w:type="dxa"/>
            <w:shd w:val="clear" w:color="auto" w:fill="auto"/>
            <w:vAlign w:val="bottom"/>
          </w:tcPr>
          <w:p w14:paraId="2A37B454" w14:textId="77777777" w:rsidR="00F77101" w:rsidRDefault="00F77101">
            <w:pPr>
              <w:spacing w:line="0" w:lineRule="atLeast"/>
              <w:ind w:left="100"/>
              <w:rPr>
                <w:rFonts w:ascii="Times New Roman" w:eastAsia="Times New Roman" w:hAnsi="Times New Roman"/>
                <w:sz w:val="24"/>
              </w:rPr>
            </w:pPr>
            <w:r>
              <w:rPr>
                <w:rFonts w:ascii="Times New Roman" w:eastAsia="Times New Roman" w:hAnsi="Times New Roman"/>
                <w:sz w:val="24"/>
              </w:rPr>
              <w:t>Contractor  instructing  the  Contractor  to  begin  carrying  out  the</w:t>
            </w:r>
          </w:p>
        </w:tc>
      </w:tr>
      <w:tr w:rsidR="00F77101" w14:paraId="2F5EB670" w14:textId="77777777">
        <w:trPr>
          <w:trHeight w:val="276"/>
        </w:trPr>
        <w:tc>
          <w:tcPr>
            <w:tcW w:w="420" w:type="dxa"/>
            <w:shd w:val="clear" w:color="auto" w:fill="auto"/>
            <w:vAlign w:val="bottom"/>
          </w:tcPr>
          <w:p w14:paraId="47F522A2" w14:textId="77777777" w:rsidR="00F77101" w:rsidRDefault="00F77101">
            <w:pPr>
              <w:spacing w:line="0" w:lineRule="atLeast"/>
              <w:rPr>
                <w:rFonts w:ascii="Times New Roman" w:eastAsia="Times New Roman" w:hAnsi="Times New Roman"/>
                <w:sz w:val="24"/>
              </w:rPr>
            </w:pPr>
          </w:p>
        </w:tc>
        <w:tc>
          <w:tcPr>
            <w:tcW w:w="2080" w:type="dxa"/>
            <w:shd w:val="clear" w:color="auto" w:fill="auto"/>
            <w:vAlign w:val="bottom"/>
          </w:tcPr>
          <w:p w14:paraId="223E72C0" w14:textId="77777777" w:rsidR="00F77101" w:rsidRDefault="00F77101">
            <w:pPr>
              <w:spacing w:line="0" w:lineRule="atLeast"/>
              <w:rPr>
                <w:rFonts w:ascii="Times New Roman" w:eastAsia="Times New Roman" w:hAnsi="Times New Roman"/>
                <w:sz w:val="24"/>
              </w:rPr>
            </w:pPr>
          </w:p>
        </w:tc>
        <w:tc>
          <w:tcPr>
            <w:tcW w:w="6740" w:type="dxa"/>
            <w:shd w:val="clear" w:color="auto" w:fill="auto"/>
            <w:vAlign w:val="bottom"/>
          </w:tcPr>
          <w:p w14:paraId="50C4F7AE" w14:textId="77777777" w:rsidR="00F77101" w:rsidRDefault="00F77101">
            <w:pPr>
              <w:spacing w:line="0" w:lineRule="atLeast"/>
              <w:ind w:left="100"/>
              <w:rPr>
                <w:rFonts w:ascii="Times New Roman" w:eastAsia="Times New Roman" w:hAnsi="Times New Roman"/>
                <w:w w:val="99"/>
                <w:sz w:val="24"/>
              </w:rPr>
            </w:pPr>
            <w:r>
              <w:rPr>
                <w:rFonts w:ascii="Times New Roman" w:eastAsia="Times New Roman" w:hAnsi="Times New Roman"/>
                <w:w w:val="99"/>
                <w:sz w:val="24"/>
              </w:rPr>
              <w:t>Services.  This notice shall confirm that the effectiveness conditions,</w:t>
            </w:r>
          </w:p>
        </w:tc>
      </w:tr>
      <w:tr w:rsidR="00F77101" w14:paraId="1AFA4329" w14:textId="77777777">
        <w:trPr>
          <w:trHeight w:val="277"/>
        </w:trPr>
        <w:tc>
          <w:tcPr>
            <w:tcW w:w="420" w:type="dxa"/>
            <w:shd w:val="clear" w:color="auto" w:fill="auto"/>
            <w:vAlign w:val="bottom"/>
          </w:tcPr>
          <w:p w14:paraId="5F89B390" w14:textId="77777777" w:rsidR="00F77101" w:rsidRDefault="00F77101">
            <w:pPr>
              <w:spacing w:line="0" w:lineRule="atLeast"/>
              <w:rPr>
                <w:rFonts w:ascii="Times New Roman" w:eastAsia="Times New Roman" w:hAnsi="Times New Roman"/>
                <w:sz w:val="24"/>
              </w:rPr>
            </w:pPr>
          </w:p>
        </w:tc>
        <w:tc>
          <w:tcPr>
            <w:tcW w:w="2080" w:type="dxa"/>
            <w:shd w:val="clear" w:color="auto" w:fill="auto"/>
            <w:vAlign w:val="bottom"/>
          </w:tcPr>
          <w:p w14:paraId="40BA8317" w14:textId="77777777" w:rsidR="00F77101" w:rsidRDefault="00F77101">
            <w:pPr>
              <w:spacing w:line="0" w:lineRule="atLeast"/>
              <w:rPr>
                <w:rFonts w:ascii="Times New Roman" w:eastAsia="Times New Roman" w:hAnsi="Times New Roman"/>
                <w:sz w:val="24"/>
              </w:rPr>
            </w:pPr>
          </w:p>
        </w:tc>
        <w:tc>
          <w:tcPr>
            <w:tcW w:w="6740" w:type="dxa"/>
            <w:shd w:val="clear" w:color="auto" w:fill="auto"/>
            <w:vAlign w:val="bottom"/>
          </w:tcPr>
          <w:p w14:paraId="4E43D2C9" w14:textId="77777777" w:rsidR="00F77101" w:rsidRDefault="00F77101">
            <w:pPr>
              <w:spacing w:line="0" w:lineRule="atLeast"/>
              <w:ind w:left="100"/>
              <w:rPr>
                <w:rFonts w:ascii="Times New Roman" w:eastAsia="Times New Roman" w:hAnsi="Times New Roman"/>
                <w:sz w:val="24"/>
              </w:rPr>
            </w:pPr>
            <w:r>
              <w:rPr>
                <w:rFonts w:ascii="Times New Roman" w:eastAsia="Times New Roman" w:hAnsi="Times New Roman"/>
                <w:sz w:val="24"/>
              </w:rPr>
              <w:t xml:space="preserve">if any, </w:t>
            </w:r>
            <w:r>
              <w:rPr>
                <w:rFonts w:ascii="Times New Roman" w:eastAsia="Times New Roman" w:hAnsi="Times New Roman"/>
                <w:b/>
                <w:sz w:val="24"/>
              </w:rPr>
              <w:t>listed in the SC</w:t>
            </w:r>
            <w:r>
              <w:rPr>
                <w:rFonts w:ascii="Times New Roman" w:eastAsia="Times New Roman" w:hAnsi="Times New Roman"/>
                <w:sz w:val="24"/>
              </w:rPr>
              <w:t xml:space="preserve"> have been met.</w:t>
            </w:r>
          </w:p>
        </w:tc>
      </w:tr>
      <w:tr w:rsidR="00F77101" w14:paraId="5B8EC5C8" w14:textId="77777777">
        <w:trPr>
          <w:trHeight w:val="475"/>
        </w:trPr>
        <w:tc>
          <w:tcPr>
            <w:tcW w:w="420" w:type="dxa"/>
            <w:shd w:val="clear" w:color="auto" w:fill="auto"/>
            <w:vAlign w:val="bottom"/>
          </w:tcPr>
          <w:p w14:paraId="0DEF4314" w14:textId="77777777" w:rsidR="00F77101" w:rsidRDefault="00F77101">
            <w:pPr>
              <w:spacing w:line="0" w:lineRule="atLeast"/>
              <w:jc w:val="right"/>
              <w:rPr>
                <w:rFonts w:ascii="Times New Roman" w:eastAsia="Times New Roman" w:hAnsi="Times New Roman"/>
                <w:b/>
                <w:w w:val="93"/>
                <w:sz w:val="24"/>
              </w:rPr>
            </w:pPr>
            <w:r>
              <w:rPr>
                <w:rFonts w:ascii="Times New Roman" w:eastAsia="Times New Roman" w:hAnsi="Times New Roman"/>
                <w:b/>
                <w:w w:val="93"/>
                <w:sz w:val="24"/>
              </w:rPr>
              <w:t>2.2</w:t>
            </w:r>
          </w:p>
        </w:tc>
        <w:tc>
          <w:tcPr>
            <w:tcW w:w="2080" w:type="dxa"/>
            <w:shd w:val="clear" w:color="auto" w:fill="auto"/>
            <w:vAlign w:val="bottom"/>
          </w:tcPr>
          <w:p w14:paraId="2EED1F2C"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Termination of</w:t>
            </w:r>
          </w:p>
        </w:tc>
        <w:tc>
          <w:tcPr>
            <w:tcW w:w="6740" w:type="dxa"/>
            <w:shd w:val="clear" w:color="auto" w:fill="auto"/>
            <w:vAlign w:val="bottom"/>
          </w:tcPr>
          <w:p w14:paraId="59D1AAB5" w14:textId="77777777" w:rsidR="00F77101" w:rsidRDefault="00F77101">
            <w:pPr>
              <w:spacing w:line="0" w:lineRule="atLeast"/>
              <w:ind w:left="100"/>
              <w:rPr>
                <w:rFonts w:ascii="Times New Roman" w:eastAsia="Times New Roman" w:hAnsi="Times New Roman"/>
                <w:sz w:val="24"/>
              </w:rPr>
            </w:pPr>
            <w:r>
              <w:rPr>
                <w:rFonts w:ascii="Times New Roman" w:eastAsia="Times New Roman" w:hAnsi="Times New Roman"/>
                <w:sz w:val="24"/>
              </w:rPr>
              <w:t>If this Contract has not become effective within such time period</w:t>
            </w:r>
          </w:p>
        </w:tc>
      </w:tr>
      <w:tr w:rsidR="00F77101" w14:paraId="51C807F9" w14:textId="77777777">
        <w:trPr>
          <w:trHeight w:val="276"/>
        </w:trPr>
        <w:tc>
          <w:tcPr>
            <w:tcW w:w="420" w:type="dxa"/>
            <w:shd w:val="clear" w:color="auto" w:fill="auto"/>
            <w:vAlign w:val="bottom"/>
          </w:tcPr>
          <w:p w14:paraId="0F46764E" w14:textId="77777777" w:rsidR="00F77101" w:rsidRDefault="00F77101">
            <w:pPr>
              <w:spacing w:line="0" w:lineRule="atLeast"/>
              <w:rPr>
                <w:rFonts w:ascii="Times New Roman" w:eastAsia="Times New Roman" w:hAnsi="Times New Roman"/>
                <w:sz w:val="24"/>
              </w:rPr>
            </w:pPr>
          </w:p>
        </w:tc>
        <w:tc>
          <w:tcPr>
            <w:tcW w:w="2080" w:type="dxa"/>
            <w:shd w:val="clear" w:color="auto" w:fill="auto"/>
            <w:vAlign w:val="bottom"/>
          </w:tcPr>
          <w:p w14:paraId="1D35505A"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Contract for</w:t>
            </w:r>
          </w:p>
        </w:tc>
        <w:tc>
          <w:tcPr>
            <w:tcW w:w="6740" w:type="dxa"/>
            <w:shd w:val="clear" w:color="auto" w:fill="auto"/>
            <w:vAlign w:val="bottom"/>
          </w:tcPr>
          <w:p w14:paraId="21584126" w14:textId="77777777" w:rsidR="00F77101" w:rsidRDefault="00F77101">
            <w:pPr>
              <w:spacing w:line="0" w:lineRule="atLeast"/>
              <w:ind w:left="100"/>
              <w:rPr>
                <w:rFonts w:ascii="Times New Roman" w:eastAsia="Times New Roman" w:hAnsi="Times New Roman"/>
                <w:sz w:val="24"/>
              </w:rPr>
            </w:pPr>
            <w:r>
              <w:rPr>
                <w:rFonts w:ascii="Times New Roman" w:eastAsia="Times New Roman" w:hAnsi="Times New Roman"/>
                <w:sz w:val="24"/>
              </w:rPr>
              <w:t>after the date of the Contract signed by the Parties as specified in the</w:t>
            </w:r>
          </w:p>
        </w:tc>
      </w:tr>
      <w:tr w:rsidR="00F77101" w14:paraId="02492A88" w14:textId="77777777">
        <w:trPr>
          <w:trHeight w:val="276"/>
        </w:trPr>
        <w:tc>
          <w:tcPr>
            <w:tcW w:w="420" w:type="dxa"/>
            <w:shd w:val="clear" w:color="auto" w:fill="auto"/>
            <w:vAlign w:val="bottom"/>
          </w:tcPr>
          <w:p w14:paraId="01E6CC01" w14:textId="77777777" w:rsidR="00F77101" w:rsidRDefault="00F77101">
            <w:pPr>
              <w:spacing w:line="0" w:lineRule="atLeast"/>
              <w:rPr>
                <w:rFonts w:ascii="Times New Roman" w:eastAsia="Times New Roman" w:hAnsi="Times New Roman"/>
                <w:sz w:val="24"/>
              </w:rPr>
            </w:pPr>
          </w:p>
        </w:tc>
        <w:tc>
          <w:tcPr>
            <w:tcW w:w="2080" w:type="dxa"/>
            <w:shd w:val="clear" w:color="auto" w:fill="auto"/>
            <w:vAlign w:val="bottom"/>
          </w:tcPr>
          <w:p w14:paraId="0E2CEF19"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Failure to Become</w:t>
            </w:r>
          </w:p>
        </w:tc>
        <w:tc>
          <w:tcPr>
            <w:tcW w:w="6740" w:type="dxa"/>
            <w:shd w:val="clear" w:color="auto" w:fill="auto"/>
            <w:vAlign w:val="bottom"/>
          </w:tcPr>
          <w:p w14:paraId="6CDD566B" w14:textId="77777777" w:rsidR="00F77101" w:rsidRDefault="00F77101">
            <w:pPr>
              <w:spacing w:line="0" w:lineRule="atLeast"/>
              <w:ind w:left="100"/>
              <w:rPr>
                <w:rFonts w:ascii="Times New Roman" w:eastAsia="Times New Roman" w:hAnsi="Times New Roman"/>
                <w:sz w:val="24"/>
              </w:rPr>
            </w:pPr>
            <w:r>
              <w:rPr>
                <w:rFonts w:ascii="Times New Roman" w:eastAsia="Times New Roman" w:hAnsi="Times New Roman"/>
                <w:sz w:val="24"/>
              </w:rPr>
              <w:t>SC, either Party may, by not less than twenty one (21) days written</w:t>
            </w:r>
          </w:p>
        </w:tc>
      </w:tr>
      <w:tr w:rsidR="00F77101" w14:paraId="5A4A8B53" w14:textId="77777777">
        <w:trPr>
          <w:trHeight w:val="276"/>
        </w:trPr>
        <w:tc>
          <w:tcPr>
            <w:tcW w:w="420" w:type="dxa"/>
            <w:shd w:val="clear" w:color="auto" w:fill="auto"/>
            <w:vAlign w:val="bottom"/>
          </w:tcPr>
          <w:p w14:paraId="4BF146FF" w14:textId="77777777" w:rsidR="00F77101" w:rsidRDefault="00F77101">
            <w:pPr>
              <w:spacing w:line="0" w:lineRule="atLeast"/>
              <w:rPr>
                <w:rFonts w:ascii="Times New Roman" w:eastAsia="Times New Roman" w:hAnsi="Times New Roman"/>
                <w:sz w:val="24"/>
              </w:rPr>
            </w:pPr>
          </w:p>
        </w:tc>
        <w:tc>
          <w:tcPr>
            <w:tcW w:w="2080" w:type="dxa"/>
            <w:shd w:val="clear" w:color="auto" w:fill="auto"/>
            <w:vAlign w:val="bottom"/>
          </w:tcPr>
          <w:p w14:paraId="023D8932"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Effective</w:t>
            </w:r>
          </w:p>
        </w:tc>
        <w:tc>
          <w:tcPr>
            <w:tcW w:w="6740" w:type="dxa"/>
            <w:shd w:val="clear" w:color="auto" w:fill="auto"/>
            <w:vAlign w:val="bottom"/>
          </w:tcPr>
          <w:p w14:paraId="0DC50481" w14:textId="77777777" w:rsidR="00F77101" w:rsidRDefault="00F77101">
            <w:pPr>
              <w:spacing w:line="0" w:lineRule="atLeast"/>
              <w:ind w:left="100"/>
              <w:rPr>
                <w:rFonts w:ascii="Times New Roman" w:eastAsia="Times New Roman" w:hAnsi="Times New Roman"/>
                <w:sz w:val="24"/>
              </w:rPr>
            </w:pPr>
            <w:r>
              <w:rPr>
                <w:rFonts w:ascii="Times New Roman" w:eastAsia="Times New Roman" w:hAnsi="Times New Roman"/>
                <w:sz w:val="24"/>
              </w:rPr>
              <w:t>notice to the other Party, declare this Contract to be null and void,</w:t>
            </w:r>
          </w:p>
        </w:tc>
      </w:tr>
      <w:tr w:rsidR="00F77101" w14:paraId="4FB742C6" w14:textId="77777777">
        <w:trPr>
          <w:trHeight w:val="276"/>
        </w:trPr>
        <w:tc>
          <w:tcPr>
            <w:tcW w:w="420" w:type="dxa"/>
            <w:shd w:val="clear" w:color="auto" w:fill="auto"/>
            <w:vAlign w:val="bottom"/>
          </w:tcPr>
          <w:p w14:paraId="78CFE469" w14:textId="77777777" w:rsidR="00F77101" w:rsidRDefault="00F77101">
            <w:pPr>
              <w:spacing w:line="0" w:lineRule="atLeast"/>
              <w:rPr>
                <w:rFonts w:ascii="Times New Roman" w:eastAsia="Times New Roman" w:hAnsi="Times New Roman"/>
                <w:sz w:val="24"/>
              </w:rPr>
            </w:pPr>
          </w:p>
        </w:tc>
        <w:tc>
          <w:tcPr>
            <w:tcW w:w="2080" w:type="dxa"/>
            <w:shd w:val="clear" w:color="auto" w:fill="auto"/>
            <w:vAlign w:val="bottom"/>
          </w:tcPr>
          <w:p w14:paraId="5A7A9A9C" w14:textId="77777777" w:rsidR="00F77101" w:rsidRDefault="00F77101">
            <w:pPr>
              <w:spacing w:line="0" w:lineRule="atLeast"/>
              <w:rPr>
                <w:rFonts w:ascii="Times New Roman" w:eastAsia="Times New Roman" w:hAnsi="Times New Roman"/>
                <w:sz w:val="24"/>
              </w:rPr>
            </w:pPr>
          </w:p>
        </w:tc>
        <w:tc>
          <w:tcPr>
            <w:tcW w:w="6740" w:type="dxa"/>
            <w:shd w:val="clear" w:color="auto" w:fill="auto"/>
            <w:vAlign w:val="bottom"/>
          </w:tcPr>
          <w:p w14:paraId="2C8A464A" w14:textId="77777777" w:rsidR="00F77101" w:rsidRDefault="00F77101">
            <w:pPr>
              <w:spacing w:line="0" w:lineRule="atLeast"/>
              <w:ind w:left="100"/>
              <w:rPr>
                <w:rFonts w:ascii="Times New Roman" w:eastAsia="Times New Roman" w:hAnsi="Times New Roman"/>
                <w:sz w:val="24"/>
              </w:rPr>
            </w:pPr>
            <w:r>
              <w:rPr>
                <w:rFonts w:ascii="Times New Roman" w:eastAsia="Times New Roman" w:hAnsi="Times New Roman"/>
                <w:sz w:val="24"/>
              </w:rPr>
              <w:t>and in the event of such a declaration by either Party, neither Party</w:t>
            </w:r>
          </w:p>
        </w:tc>
      </w:tr>
      <w:tr w:rsidR="00F77101" w14:paraId="5F6B4619" w14:textId="77777777">
        <w:trPr>
          <w:trHeight w:val="276"/>
        </w:trPr>
        <w:tc>
          <w:tcPr>
            <w:tcW w:w="420" w:type="dxa"/>
            <w:shd w:val="clear" w:color="auto" w:fill="auto"/>
            <w:vAlign w:val="bottom"/>
          </w:tcPr>
          <w:p w14:paraId="4489811E" w14:textId="77777777" w:rsidR="00F77101" w:rsidRDefault="00F77101">
            <w:pPr>
              <w:spacing w:line="0" w:lineRule="atLeast"/>
              <w:rPr>
                <w:rFonts w:ascii="Times New Roman" w:eastAsia="Times New Roman" w:hAnsi="Times New Roman"/>
                <w:sz w:val="24"/>
              </w:rPr>
            </w:pPr>
          </w:p>
        </w:tc>
        <w:tc>
          <w:tcPr>
            <w:tcW w:w="2080" w:type="dxa"/>
            <w:shd w:val="clear" w:color="auto" w:fill="auto"/>
            <w:vAlign w:val="bottom"/>
          </w:tcPr>
          <w:p w14:paraId="6A2B37E8" w14:textId="77777777" w:rsidR="00F77101" w:rsidRDefault="00F77101">
            <w:pPr>
              <w:spacing w:line="0" w:lineRule="atLeast"/>
              <w:rPr>
                <w:rFonts w:ascii="Times New Roman" w:eastAsia="Times New Roman" w:hAnsi="Times New Roman"/>
                <w:sz w:val="24"/>
              </w:rPr>
            </w:pPr>
          </w:p>
        </w:tc>
        <w:tc>
          <w:tcPr>
            <w:tcW w:w="6740" w:type="dxa"/>
            <w:shd w:val="clear" w:color="auto" w:fill="auto"/>
            <w:vAlign w:val="bottom"/>
          </w:tcPr>
          <w:p w14:paraId="170CC196" w14:textId="77777777" w:rsidR="00F77101" w:rsidRDefault="00F77101">
            <w:pPr>
              <w:spacing w:line="0" w:lineRule="atLeast"/>
              <w:ind w:left="100"/>
              <w:rPr>
                <w:rFonts w:ascii="Times New Roman" w:eastAsia="Times New Roman" w:hAnsi="Times New Roman"/>
                <w:sz w:val="24"/>
              </w:rPr>
            </w:pPr>
            <w:r>
              <w:rPr>
                <w:rFonts w:ascii="Times New Roman" w:eastAsia="Times New Roman" w:hAnsi="Times New Roman"/>
                <w:sz w:val="24"/>
              </w:rPr>
              <w:t>shall have any claim against the other Party with respect hereto.</w:t>
            </w:r>
          </w:p>
        </w:tc>
      </w:tr>
      <w:tr w:rsidR="00F77101" w14:paraId="1E3F9C2F" w14:textId="77777777">
        <w:trPr>
          <w:trHeight w:val="456"/>
        </w:trPr>
        <w:tc>
          <w:tcPr>
            <w:tcW w:w="420" w:type="dxa"/>
            <w:shd w:val="clear" w:color="auto" w:fill="auto"/>
            <w:vAlign w:val="bottom"/>
          </w:tcPr>
          <w:p w14:paraId="316D062C" w14:textId="77777777" w:rsidR="00F77101" w:rsidRDefault="00F77101">
            <w:pPr>
              <w:spacing w:line="0" w:lineRule="atLeast"/>
              <w:jc w:val="right"/>
              <w:rPr>
                <w:rFonts w:ascii="Times New Roman" w:eastAsia="Times New Roman" w:hAnsi="Times New Roman"/>
                <w:b/>
                <w:w w:val="93"/>
                <w:sz w:val="24"/>
              </w:rPr>
            </w:pPr>
            <w:r>
              <w:rPr>
                <w:rFonts w:ascii="Times New Roman" w:eastAsia="Times New Roman" w:hAnsi="Times New Roman"/>
                <w:b/>
                <w:w w:val="93"/>
                <w:sz w:val="24"/>
              </w:rPr>
              <w:t>2.3</w:t>
            </w:r>
          </w:p>
        </w:tc>
        <w:tc>
          <w:tcPr>
            <w:tcW w:w="2080" w:type="dxa"/>
            <w:shd w:val="clear" w:color="auto" w:fill="auto"/>
            <w:vAlign w:val="bottom"/>
          </w:tcPr>
          <w:p w14:paraId="3E929EB3"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Commencement</w:t>
            </w:r>
          </w:p>
        </w:tc>
        <w:tc>
          <w:tcPr>
            <w:tcW w:w="6740" w:type="dxa"/>
            <w:shd w:val="clear" w:color="auto" w:fill="auto"/>
            <w:vAlign w:val="bottom"/>
          </w:tcPr>
          <w:p w14:paraId="19DF1544" w14:textId="77777777" w:rsidR="00F77101" w:rsidRDefault="00F77101">
            <w:pPr>
              <w:spacing w:line="0" w:lineRule="atLeast"/>
              <w:ind w:left="100"/>
              <w:rPr>
                <w:rFonts w:ascii="Times New Roman" w:eastAsia="Times New Roman" w:hAnsi="Times New Roman"/>
                <w:sz w:val="24"/>
              </w:rPr>
            </w:pPr>
            <w:r>
              <w:rPr>
                <w:rFonts w:ascii="Times New Roman" w:eastAsia="Times New Roman" w:hAnsi="Times New Roman"/>
                <w:sz w:val="24"/>
              </w:rPr>
              <w:t>The Contractor shall begin carrying out the Services not later than</w:t>
            </w:r>
          </w:p>
        </w:tc>
      </w:tr>
      <w:tr w:rsidR="00F77101" w14:paraId="6067D19C" w14:textId="77777777">
        <w:trPr>
          <w:trHeight w:val="276"/>
        </w:trPr>
        <w:tc>
          <w:tcPr>
            <w:tcW w:w="420" w:type="dxa"/>
            <w:shd w:val="clear" w:color="auto" w:fill="auto"/>
            <w:vAlign w:val="bottom"/>
          </w:tcPr>
          <w:p w14:paraId="09577FAF" w14:textId="77777777" w:rsidR="00F77101" w:rsidRDefault="00F77101">
            <w:pPr>
              <w:spacing w:line="0" w:lineRule="atLeast"/>
              <w:rPr>
                <w:rFonts w:ascii="Times New Roman" w:eastAsia="Times New Roman" w:hAnsi="Times New Roman"/>
                <w:sz w:val="24"/>
              </w:rPr>
            </w:pPr>
          </w:p>
        </w:tc>
        <w:tc>
          <w:tcPr>
            <w:tcW w:w="2080" w:type="dxa"/>
            <w:shd w:val="clear" w:color="auto" w:fill="auto"/>
            <w:vAlign w:val="bottom"/>
          </w:tcPr>
          <w:p w14:paraId="7CCA106C"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of Services</w:t>
            </w:r>
          </w:p>
        </w:tc>
        <w:tc>
          <w:tcPr>
            <w:tcW w:w="6740" w:type="dxa"/>
            <w:shd w:val="clear" w:color="auto" w:fill="auto"/>
            <w:vAlign w:val="bottom"/>
          </w:tcPr>
          <w:p w14:paraId="6EE4F3BF" w14:textId="77777777" w:rsidR="00F77101" w:rsidRDefault="00F77101">
            <w:pPr>
              <w:spacing w:line="0" w:lineRule="atLeast"/>
              <w:ind w:left="100"/>
              <w:rPr>
                <w:rFonts w:ascii="Times New Roman" w:eastAsia="Times New Roman" w:hAnsi="Times New Roman"/>
                <w:sz w:val="24"/>
              </w:rPr>
            </w:pPr>
            <w:r>
              <w:rPr>
                <w:rFonts w:ascii="Times New Roman" w:eastAsia="Times New Roman" w:hAnsi="Times New Roman"/>
                <w:sz w:val="24"/>
              </w:rPr>
              <w:t xml:space="preserve">the number of days after the Effective Date </w:t>
            </w:r>
            <w:r>
              <w:rPr>
                <w:rFonts w:ascii="Times New Roman" w:eastAsia="Times New Roman" w:hAnsi="Times New Roman"/>
                <w:b/>
                <w:sz w:val="24"/>
              </w:rPr>
              <w:t>specified in the SC</w:t>
            </w:r>
            <w:r>
              <w:rPr>
                <w:rFonts w:ascii="Times New Roman" w:eastAsia="Times New Roman" w:hAnsi="Times New Roman"/>
                <w:sz w:val="24"/>
              </w:rPr>
              <w:t>.</w:t>
            </w:r>
          </w:p>
        </w:tc>
      </w:tr>
      <w:tr w:rsidR="00F77101" w14:paraId="2CAF11DC" w14:textId="77777777">
        <w:trPr>
          <w:trHeight w:val="456"/>
        </w:trPr>
        <w:tc>
          <w:tcPr>
            <w:tcW w:w="420" w:type="dxa"/>
            <w:shd w:val="clear" w:color="auto" w:fill="auto"/>
            <w:vAlign w:val="bottom"/>
          </w:tcPr>
          <w:p w14:paraId="09E124D1" w14:textId="77777777" w:rsidR="00F77101" w:rsidRDefault="00F77101">
            <w:pPr>
              <w:spacing w:line="0" w:lineRule="atLeast"/>
              <w:jc w:val="right"/>
              <w:rPr>
                <w:rFonts w:ascii="Times New Roman" w:eastAsia="Times New Roman" w:hAnsi="Times New Roman"/>
                <w:b/>
                <w:w w:val="93"/>
                <w:sz w:val="24"/>
              </w:rPr>
            </w:pPr>
            <w:r>
              <w:rPr>
                <w:rFonts w:ascii="Times New Roman" w:eastAsia="Times New Roman" w:hAnsi="Times New Roman"/>
                <w:b/>
                <w:w w:val="93"/>
                <w:sz w:val="24"/>
              </w:rPr>
              <w:t>2.4</w:t>
            </w:r>
          </w:p>
        </w:tc>
        <w:tc>
          <w:tcPr>
            <w:tcW w:w="2080" w:type="dxa"/>
            <w:shd w:val="clear" w:color="auto" w:fill="auto"/>
            <w:vAlign w:val="bottom"/>
          </w:tcPr>
          <w:p w14:paraId="1D4E22EB"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Expiration of</w:t>
            </w:r>
          </w:p>
        </w:tc>
        <w:tc>
          <w:tcPr>
            <w:tcW w:w="6740" w:type="dxa"/>
            <w:shd w:val="clear" w:color="auto" w:fill="auto"/>
            <w:vAlign w:val="bottom"/>
          </w:tcPr>
          <w:p w14:paraId="599E65AA" w14:textId="77777777" w:rsidR="00F77101" w:rsidRDefault="00F77101">
            <w:pPr>
              <w:spacing w:line="0" w:lineRule="atLeast"/>
              <w:ind w:left="100"/>
              <w:rPr>
                <w:rFonts w:ascii="Times New Roman" w:eastAsia="Times New Roman" w:hAnsi="Times New Roman"/>
                <w:sz w:val="24"/>
              </w:rPr>
            </w:pPr>
            <w:r>
              <w:rPr>
                <w:rFonts w:ascii="Times New Roman" w:eastAsia="Times New Roman" w:hAnsi="Times New Roman"/>
                <w:sz w:val="24"/>
              </w:rPr>
              <w:t>Unless terminated earlier pursuant to Clause GC 2.9 hereof, this</w:t>
            </w:r>
          </w:p>
        </w:tc>
      </w:tr>
      <w:tr w:rsidR="00F77101" w14:paraId="52E586EB" w14:textId="77777777">
        <w:trPr>
          <w:trHeight w:val="276"/>
        </w:trPr>
        <w:tc>
          <w:tcPr>
            <w:tcW w:w="420" w:type="dxa"/>
            <w:shd w:val="clear" w:color="auto" w:fill="auto"/>
            <w:vAlign w:val="bottom"/>
          </w:tcPr>
          <w:p w14:paraId="534CFC5D" w14:textId="77777777" w:rsidR="00F77101" w:rsidRDefault="00F77101">
            <w:pPr>
              <w:spacing w:line="0" w:lineRule="atLeast"/>
              <w:rPr>
                <w:rFonts w:ascii="Times New Roman" w:eastAsia="Times New Roman" w:hAnsi="Times New Roman"/>
                <w:sz w:val="24"/>
              </w:rPr>
            </w:pPr>
          </w:p>
        </w:tc>
        <w:tc>
          <w:tcPr>
            <w:tcW w:w="2080" w:type="dxa"/>
            <w:shd w:val="clear" w:color="auto" w:fill="auto"/>
            <w:vAlign w:val="bottom"/>
          </w:tcPr>
          <w:p w14:paraId="4B7A54A6"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Contract</w:t>
            </w:r>
          </w:p>
        </w:tc>
        <w:tc>
          <w:tcPr>
            <w:tcW w:w="6740" w:type="dxa"/>
            <w:shd w:val="clear" w:color="auto" w:fill="auto"/>
            <w:vAlign w:val="bottom"/>
          </w:tcPr>
          <w:p w14:paraId="2F0E4E7B" w14:textId="77777777" w:rsidR="00F77101" w:rsidRDefault="00F77101">
            <w:pPr>
              <w:spacing w:line="0" w:lineRule="atLeast"/>
              <w:ind w:left="100"/>
              <w:rPr>
                <w:rFonts w:ascii="Times New Roman" w:eastAsia="Times New Roman" w:hAnsi="Times New Roman"/>
                <w:sz w:val="24"/>
              </w:rPr>
            </w:pPr>
            <w:r>
              <w:rPr>
                <w:rFonts w:ascii="Times New Roman" w:eastAsia="Times New Roman" w:hAnsi="Times New Roman"/>
                <w:sz w:val="24"/>
              </w:rPr>
              <w:t>Contract  shall  expire  at  the  end  of  such  time  period  after  the</w:t>
            </w:r>
          </w:p>
        </w:tc>
      </w:tr>
      <w:tr w:rsidR="00F77101" w14:paraId="2C69A2DD" w14:textId="77777777">
        <w:trPr>
          <w:trHeight w:val="276"/>
        </w:trPr>
        <w:tc>
          <w:tcPr>
            <w:tcW w:w="420" w:type="dxa"/>
            <w:shd w:val="clear" w:color="auto" w:fill="auto"/>
            <w:vAlign w:val="bottom"/>
          </w:tcPr>
          <w:p w14:paraId="4A75D517" w14:textId="77777777" w:rsidR="00F77101" w:rsidRDefault="00F77101">
            <w:pPr>
              <w:spacing w:line="0" w:lineRule="atLeast"/>
              <w:rPr>
                <w:rFonts w:ascii="Times New Roman" w:eastAsia="Times New Roman" w:hAnsi="Times New Roman"/>
                <w:sz w:val="24"/>
              </w:rPr>
            </w:pPr>
          </w:p>
        </w:tc>
        <w:tc>
          <w:tcPr>
            <w:tcW w:w="2080" w:type="dxa"/>
            <w:shd w:val="clear" w:color="auto" w:fill="auto"/>
            <w:vAlign w:val="bottom"/>
          </w:tcPr>
          <w:p w14:paraId="257CA687" w14:textId="77777777" w:rsidR="00F77101" w:rsidRDefault="00F77101">
            <w:pPr>
              <w:spacing w:line="0" w:lineRule="atLeast"/>
              <w:rPr>
                <w:rFonts w:ascii="Times New Roman" w:eastAsia="Times New Roman" w:hAnsi="Times New Roman"/>
                <w:sz w:val="24"/>
              </w:rPr>
            </w:pPr>
          </w:p>
        </w:tc>
        <w:tc>
          <w:tcPr>
            <w:tcW w:w="6740" w:type="dxa"/>
            <w:shd w:val="clear" w:color="auto" w:fill="auto"/>
            <w:vAlign w:val="bottom"/>
          </w:tcPr>
          <w:p w14:paraId="3A0D5459" w14:textId="77777777" w:rsidR="00F77101" w:rsidRDefault="00F77101">
            <w:pPr>
              <w:spacing w:line="0" w:lineRule="atLeast"/>
              <w:ind w:left="100"/>
              <w:rPr>
                <w:rFonts w:ascii="Times New Roman" w:eastAsia="Times New Roman" w:hAnsi="Times New Roman"/>
                <w:sz w:val="24"/>
              </w:rPr>
            </w:pPr>
            <w:r>
              <w:rPr>
                <w:rFonts w:ascii="Times New Roman" w:eastAsia="Times New Roman" w:hAnsi="Times New Roman"/>
                <w:sz w:val="24"/>
              </w:rPr>
              <w:t xml:space="preserve">Effective Date as </w:t>
            </w:r>
            <w:r>
              <w:rPr>
                <w:rFonts w:ascii="Times New Roman" w:eastAsia="Times New Roman" w:hAnsi="Times New Roman"/>
                <w:b/>
                <w:sz w:val="24"/>
              </w:rPr>
              <w:t>specified in the SC</w:t>
            </w:r>
            <w:r>
              <w:rPr>
                <w:rFonts w:ascii="Times New Roman" w:eastAsia="Times New Roman" w:hAnsi="Times New Roman"/>
                <w:sz w:val="24"/>
              </w:rPr>
              <w:t>.</w:t>
            </w:r>
          </w:p>
        </w:tc>
      </w:tr>
      <w:tr w:rsidR="00F77101" w14:paraId="2A818420" w14:textId="77777777">
        <w:trPr>
          <w:trHeight w:val="456"/>
        </w:trPr>
        <w:tc>
          <w:tcPr>
            <w:tcW w:w="420" w:type="dxa"/>
            <w:shd w:val="clear" w:color="auto" w:fill="auto"/>
            <w:vAlign w:val="bottom"/>
          </w:tcPr>
          <w:p w14:paraId="6B99CB87" w14:textId="77777777" w:rsidR="00F77101" w:rsidRDefault="00F77101">
            <w:pPr>
              <w:spacing w:line="0" w:lineRule="atLeast"/>
              <w:jc w:val="right"/>
              <w:rPr>
                <w:rFonts w:ascii="Times New Roman" w:eastAsia="Times New Roman" w:hAnsi="Times New Roman"/>
                <w:b/>
                <w:w w:val="93"/>
                <w:sz w:val="24"/>
              </w:rPr>
            </w:pPr>
            <w:r>
              <w:rPr>
                <w:rFonts w:ascii="Times New Roman" w:eastAsia="Times New Roman" w:hAnsi="Times New Roman"/>
                <w:b/>
                <w:w w:val="93"/>
                <w:sz w:val="24"/>
              </w:rPr>
              <w:t>2.5</w:t>
            </w:r>
          </w:p>
        </w:tc>
        <w:tc>
          <w:tcPr>
            <w:tcW w:w="2080" w:type="dxa"/>
            <w:shd w:val="clear" w:color="auto" w:fill="auto"/>
            <w:vAlign w:val="bottom"/>
          </w:tcPr>
          <w:p w14:paraId="0621F2AE"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Entire Agreement</w:t>
            </w:r>
          </w:p>
        </w:tc>
        <w:tc>
          <w:tcPr>
            <w:tcW w:w="6740" w:type="dxa"/>
            <w:shd w:val="clear" w:color="auto" w:fill="auto"/>
            <w:vAlign w:val="bottom"/>
          </w:tcPr>
          <w:p w14:paraId="5F67C1C5" w14:textId="77777777" w:rsidR="00F77101" w:rsidRDefault="00F77101">
            <w:pPr>
              <w:spacing w:line="0" w:lineRule="atLeast"/>
              <w:ind w:left="100"/>
              <w:rPr>
                <w:rFonts w:ascii="Times New Roman" w:eastAsia="Times New Roman" w:hAnsi="Times New Roman"/>
                <w:sz w:val="24"/>
              </w:rPr>
            </w:pPr>
            <w:r>
              <w:rPr>
                <w:rFonts w:ascii="Times New Roman" w:eastAsia="Times New Roman" w:hAnsi="Times New Roman"/>
                <w:sz w:val="24"/>
              </w:rPr>
              <w:t>This  Contract  contains all  covenants,  stipulations  and  provisions</w:t>
            </w:r>
          </w:p>
        </w:tc>
      </w:tr>
      <w:tr w:rsidR="00F77101" w14:paraId="18CF5E9D" w14:textId="77777777">
        <w:trPr>
          <w:trHeight w:val="276"/>
        </w:trPr>
        <w:tc>
          <w:tcPr>
            <w:tcW w:w="420" w:type="dxa"/>
            <w:shd w:val="clear" w:color="auto" w:fill="auto"/>
            <w:vAlign w:val="bottom"/>
          </w:tcPr>
          <w:p w14:paraId="45B68622" w14:textId="77777777" w:rsidR="00F77101" w:rsidRDefault="00F77101">
            <w:pPr>
              <w:spacing w:line="0" w:lineRule="atLeast"/>
              <w:rPr>
                <w:rFonts w:ascii="Times New Roman" w:eastAsia="Times New Roman" w:hAnsi="Times New Roman"/>
                <w:sz w:val="24"/>
              </w:rPr>
            </w:pPr>
          </w:p>
        </w:tc>
        <w:tc>
          <w:tcPr>
            <w:tcW w:w="2080" w:type="dxa"/>
            <w:shd w:val="clear" w:color="auto" w:fill="auto"/>
            <w:vAlign w:val="bottom"/>
          </w:tcPr>
          <w:p w14:paraId="06449D46" w14:textId="77777777" w:rsidR="00F77101" w:rsidRDefault="00F77101">
            <w:pPr>
              <w:spacing w:line="0" w:lineRule="atLeast"/>
              <w:rPr>
                <w:rFonts w:ascii="Times New Roman" w:eastAsia="Times New Roman" w:hAnsi="Times New Roman"/>
                <w:sz w:val="24"/>
              </w:rPr>
            </w:pPr>
          </w:p>
        </w:tc>
        <w:tc>
          <w:tcPr>
            <w:tcW w:w="6740" w:type="dxa"/>
            <w:shd w:val="clear" w:color="auto" w:fill="auto"/>
            <w:vAlign w:val="bottom"/>
          </w:tcPr>
          <w:p w14:paraId="11522E85" w14:textId="77777777" w:rsidR="00F77101" w:rsidRDefault="00F77101">
            <w:pPr>
              <w:spacing w:line="0" w:lineRule="atLeast"/>
              <w:ind w:left="100"/>
              <w:rPr>
                <w:rFonts w:ascii="Times New Roman" w:eastAsia="Times New Roman" w:hAnsi="Times New Roman"/>
                <w:sz w:val="24"/>
              </w:rPr>
            </w:pPr>
            <w:r>
              <w:rPr>
                <w:rFonts w:ascii="Times New Roman" w:eastAsia="Times New Roman" w:hAnsi="Times New Roman"/>
                <w:sz w:val="24"/>
              </w:rPr>
              <w:t>agreed by the Parties.  No agent or representative of either Party has</w:t>
            </w:r>
          </w:p>
        </w:tc>
      </w:tr>
      <w:tr w:rsidR="00F77101" w14:paraId="0FFA3703" w14:textId="77777777">
        <w:trPr>
          <w:trHeight w:val="276"/>
        </w:trPr>
        <w:tc>
          <w:tcPr>
            <w:tcW w:w="420" w:type="dxa"/>
            <w:shd w:val="clear" w:color="auto" w:fill="auto"/>
            <w:vAlign w:val="bottom"/>
          </w:tcPr>
          <w:p w14:paraId="666D6CA6" w14:textId="77777777" w:rsidR="00F77101" w:rsidRDefault="00F77101">
            <w:pPr>
              <w:spacing w:line="0" w:lineRule="atLeast"/>
              <w:rPr>
                <w:rFonts w:ascii="Times New Roman" w:eastAsia="Times New Roman" w:hAnsi="Times New Roman"/>
                <w:sz w:val="24"/>
              </w:rPr>
            </w:pPr>
          </w:p>
        </w:tc>
        <w:tc>
          <w:tcPr>
            <w:tcW w:w="2080" w:type="dxa"/>
            <w:shd w:val="clear" w:color="auto" w:fill="auto"/>
            <w:vAlign w:val="bottom"/>
          </w:tcPr>
          <w:p w14:paraId="0EEDFE50" w14:textId="77777777" w:rsidR="00F77101" w:rsidRDefault="00F77101">
            <w:pPr>
              <w:spacing w:line="0" w:lineRule="atLeast"/>
              <w:rPr>
                <w:rFonts w:ascii="Times New Roman" w:eastAsia="Times New Roman" w:hAnsi="Times New Roman"/>
                <w:sz w:val="24"/>
              </w:rPr>
            </w:pPr>
          </w:p>
        </w:tc>
        <w:tc>
          <w:tcPr>
            <w:tcW w:w="6740" w:type="dxa"/>
            <w:shd w:val="clear" w:color="auto" w:fill="auto"/>
            <w:vAlign w:val="bottom"/>
          </w:tcPr>
          <w:p w14:paraId="5B420D04" w14:textId="77777777" w:rsidR="00F77101" w:rsidRDefault="00F77101">
            <w:pPr>
              <w:spacing w:line="0" w:lineRule="atLeast"/>
              <w:ind w:left="100"/>
              <w:rPr>
                <w:rFonts w:ascii="Times New Roman" w:eastAsia="Times New Roman" w:hAnsi="Times New Roman"/>
                <w:sz w:val="24"/>
              </w:rPr>
            </w:pPr>
            <w:r>
              <w:rPr>
                <w:rFonts w:ascii="Times New Roman" w:eastAsia="Times New Roman" w:hAnsi="Times New Roman"/>
                <w:sz w:val="24"/>
              </w:rPr>
              <w:t>authority to make, and the Parties shall not be bound by or be liable</w:t>
            </w:r>
          </w:p>
        </w:tc>
      </w:tr>
      <w:tr w:rsidR="00F77101" w14:paraId="3E1CF2B2" w14:textId="77777777">
        <w:trPr>
          <w:trHeight w:val="276"/>
        </w:trPr>
        <w:tc>
          <w:tcPr>
            <w:tcW w:w="420" w:type="dxa"/>
            <w:shd w:val="clear" w:color="auto" w:fill="auto"/>
            <w:vAlign w:val="bottom"/>
          </w:tcPr>
          <w:p w14:paraId="0D1D186E" w14:textId="77777777" w:rsidR="00F77101" w:rsidRDefault="00F77101">
            <w:pPr>
              <w:spacing w:line="0" w:lineRule="atLeast"/>
              <w:rPr>
                <w:rFonts w:ascii="Times New Roman" w:eastAsia="Times New Roman" w:hAnsi="Times New Roman"/>
                <w:sz w:val="24"/>
              </w:rPr>
            </w:pPr>
          </w:p>
        </w:tc>
        <w:tc>
          <w:tcPr>
            <w:tcW w:w="2080" w:type="dxa"/>
            <w:shd w:val="clear" w:color="auto" w:fill="auto"/>
            <w:vAlign w:val="bottom"/>
          </w:tcPr>
          <w:p w14:paraId="303ED920" w14:textId="77777777" w:rsidR="00F77101" w:rsidRDefault="00F77101">
            <w:pPr>
              <w:spacing w:line="0" w:lineRule="atLeast"/>
              <w:rPr>
                <w:rFonts w:ascii="Times New Roman" w:eastAsia="Times New Roman" w:hAnsi="Times New Roman"/>
                <w:sz w:val="24"/>
              </w:rPr>
            </w:pPr>
          </w:p>
        </w:tc>
        <w:tc>
          <w:tcPr>
            <w:tcW w:w="6740" w:type="dxa"/>
            <w:shd w:val="clear" w:color="auto" w:fill="auto"/>
            <w:vAlign w:val="bottom"/>
          </w:tcPr>
          <w:p w14:paraId="761C7E0F" w14:textId="77777777" w:rsidR="00F77101" w:rsidRDefault="00F77101">
            <w:pPr>
              <w:spacing w:line="0" w:lineRule="atLeast"/>
              <w:ind w:left="100"/>
              <w:rPr>
                <w:rFonts w:ascii="Times New Roman" w:eastAsia="Times New Roman" w:hAnsi="Times New Roman"/>
                <w:sz w:val="24"/>
              </w:rPr>
            </w:pPr>
            <w:r>
              <w:rPr>
                <w:rFonts w:ascii="Times New Roman" w:eastAsia="Times New Roman" w:hAnsi="Times New Roman"/>
                <w:sz w:val="24"/>
              </w:rPr>
              <w:t>for,  any  statement,  representation,  promise  or  agreement  not  set</w:t>
            </w:r>
          </w:p>
        </w:tc>
      </w:tr>
      <w:tr w:rsidR="00F77101" w14:paraId="2D55A4D5" w14:textId="77777777">
        <w:trPr>
          <w:trHeight w:val="276"/>
        </w:trPr>
        <w:tc>
          <w:tcPr>
            <w:tcW w:w="420" w:type="dxa"/>
            <w:shd w:val="clear" w:color="auto" w:fill="auto"/>
            <w:vAlign w:val="bottom"/>
          </w:tcPr>
          <w:p w14:paraId="77976A35" w14:textId="77777777" w:rsidR="00F77101" w:rsidRDefault="00F77101">
            <w:pPr>
              <w:spacing w:line="0" w:lineRule="atLeast"/>
              <w:rPr>
                <w:rFonts w:ascii="Times New Roman" w:eastAsia="Times New Roman" w:hAnsi="Times New Roman"/>
                <w:sz w:val="24"/>
              </w:rPr>
            </w:pPr>
          </w:p>
        </w:tc>
        <w:tc>
          <w:tcPr>
            <w:tcW w:w="2080" w:type="dxa"/>
            <w:shd w:val="clear" w:color="auto" w:fill="auto"/>
            <w:vAlign w:val="bottom"/>
          </w:tcPr>
          <w:p w14:paraId="06D26167" w14:textId="77777777" w:rsidR="00F77101" w:rsidRDefault="00F77101">
            <w:pPr>
              <w:spacing w:line="0" w:lineRule="atLeast"/>
              <w:rPr>
                <w:rFonts w:ascii="Times New Roman" w:eastAsia="Times New Roman" w:hAnsi="Times New Roman"/>
                <w:sz w:val="24"/>
              </w:rPr>
            </w:pPr>
          </w:p>
        </w:tc>
        <w:tc>
          <w:tcPr>
            <w:tcW w:w="6740" w:type="dxa"/>
            <w:shd w:val="clear" w:color="auto" w:fill="auto"/>
            <w:vAlign w:val="bottom"/>
          </w:tcPr>
          <w:p w14:paraId="4FEF607E" w14:textId="77777777" w:rsidR="00F77101" w:rsidRDefault="00F77101">
            <w:pPr>
              <w:spacing w:line="0" w:lineRule="atLeast"/>
              <w:ind w:left="100"/>
              <w:rPr>
                <w:rFonts w:ascii="Times New Roman" w:eastAsia="Times New Roman" w:hAnsi="Times New Roman"/>
                <w:sz w:val="24"/>
              </w:rPr>
            </w:pPr>
            <w:r>
              <w:rPr>
                <w:rFonts w:ascii="Times New Roman" w:eastAsia="Times New Roman" w:hAnsi="Times New Roman"/>
                <w:sz w:val="24"/>
              </w:rPr>
              <w:t>forth herein.</w:t>
            </w:r>
          </w:p>
        </w:tc>
      </w:tr>
      <w:tr w:rsidR="00F77101" w14:paraId="3E3BFF43" w14:textId="77777777">
        <w:trPr>
          <w:trHeight w:val="456"/>
        </w:trPr>
        <w:tc>
          <w:tcPr>
            <w:tcW w:w="420" w:type="dxa"/>
            <w:shd w:val="clear" w:color="auto" w:fill="auto"/>
            <w:vAlign w:val="bottom"/>
          </w:tcPr>
          <w:p w14:paraId="49A137CD" w14:textId="77777777" w:rsidR="00F77101" w:rsidRDefault="00F77101">
            <w:pPr>
              <w:spacing w:line="0" w:lineRule="atLeast"/>
              <w:jc w:val="right"/>
              <w:rPr>
                <w:rFonts w:ascii="Times New Roman" w:eastAsia="Times New Roman" w:hAnsi="Times New Roman"/>
                <w:b/>
                <w:w w:val="93"/>
                <w:sz w:val="24"/>
              </w:rPr>
            </w:pPr>
            <w:r>
              <w:rPr>
                <w:rFonts w:ascii="Times New Roman" w:eastAsia="Times New Roman" w:hAnsi="Times New Roman"/>
                <w:b/>
                <w:w w:val="93"/>
                <w:sz w:val="24"/>
              </w:rPr>
              <w:t>2.6</w:t>
            </w:r>
          </w:p>
        </w:tc>
        <w:tc>
          <w:tcPr>
            <w:tcW w:w="2080" w:type="dxa"/>
            <w:shd w:val="clear" w:color="auto" w:fill="auto"/>
            <w:vAlign w:val="bottom"/>
          </w:tcPr>
          <w:p w14:paraId="48E684B2"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Modifications , or</w:t>
            </w:r>
          </w:p>
        </w:tc>
        <w:tc>
          <w:tcPr>
            <w:tcW w:w="6740" w:type="dxa"/>
            <w:shd w:val="clear" w:color="auto" w:fill="auto"/>
            <w:vAlign w:val="bottom"/>
          </w:tcPr>
          <w:p w14:paraId="4E7D769B" w14:textId="77777777" w:rsidR="00F77101" w:rsidRDefault="00F77101">
            <w:pPr>
              <w:spacing w:line="0" w:lineRule="atLeast"/>
              <w:ind w:left="100"/>
              <w:rPr>
                <w:rFonts w:ascii="Times New Roman" w:eastAsia="Times New Roman" w:hAnsi="Times New Roman"/>
                <w:sz w:val="24"/>
              </w:rPr>
            </w:pPr>
            <w:r>
              <w:rPr>
                <w:rFonts w:ascii="Times New Roman" w:eastAsia="Times New Roman" w:hAnsi="Times New Roman"/>
                <w:sz w:val="24"/>
              </w:rPr>
              <w:t>2.6.1.   Any modification or variation of the terms and conditions</w:t>
            </w:r>
          </w:p>
        </w:tc>
      </w:tr>
      <w:tr w:rsidR="00F77101" w14:paraId="7D65834B" w14:textId="77777777">
        <w:trPr>
          <w:trHeight w:val="276"/>
        </w:trPr>
        <w:tc>
          <w:tcPr>
            <w:tcW w:w="420" w:type="dxa"/>
            <w:shd w:val="clear" w:color="auto" w:fill="auto"/>
            <w:vAlign w:val="bottom"/>
          </w:tcPr>
          <w:p w14:paraId="1EBC76D9" w14:textId="77777777" w:rsidR="00F77101" w:rsidRDefault="00F77101">
            <w:pPr>
              <w:spacing w:line="0" w:lineRule="atLeast"/>
              <w:rPr>
                <w:rFonts w:ascii="Times New Roman" w:eastAsia="Times New Roman" w:hAnsi="Times New Roman"/>
                <w:sz w:val="24"/>
              </w:rPr>
            </w:pPr>
          </w:p>
        </w:tc>
        <w:tc>
          <w:tcPr>
            <w:tcW w:w="2080" w:type="dxa"/>
            <w:shd w:val="clear" w:color="auto" w:fill="auto"/>
            <w:vAlign w:val="bottom"/>
          </w:tcPr>
          <w:p w14:paraId="3F281D94"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Variations</w:t>
            </w:r>
          </w:p>
        </w:tc>
        <w:tc>
          <w:tcPr>
            <w:tcW w:w="6740" w:type="dxa"/>
            <w:shd w:val="clear" w:color="auto" w:fill="auto"/>
            <w:vAlign w:val="bottom"/>
          </w:tcPr>
          <w:p w14:paraId="010379D5" w14:textId="77777777" w:rsidR="00F77101" w:rsidRDefault="00F77101">
            <w:pPr>
              <w:spacing w:line="0" w:lineRule="atLeast"/>
              <w:ind w:left="800"/>
              <w:rPr>
                <w:rFonts w:ascii="Times New Roman" w:eastAsia="Times New Roman" w:hAnsi="Times New Roman"/>
                <w:sz w:val="24"/>
              </w:rPr>
            </w:pPr>
            <w:r>
              <w:rPr>
                <w:rFonts w:ascii="Times New Roman" w:eastAsia="Times New Roman" w:hAnsi="Times New Roman"/>
                <w:sz w:val="24"/>
              </w:rPr>
              <w:t>of this Contract, including any modification or variation of</w:t>
            </w:r>
          </w:p>
        </w:tc>
      </w:tr>
      <w:tr w:rsidR="00F77101" w14:paraId="5B6751FF" w14:textId="77777777">
        <w:trPr>
          <w:trHeight w:val="277"/>
        </w:trPr>
        <w:tc>
          <w:tcPr>
            <w:tcW w:w="420" w:type="dxa"/>
            <w:shd w:val="clear" w:color="auto" w:fill="auto"/>
            <w:vAlign w:val="bottom"/>
          </w:tcPr>
          <w:p w14:paraId="3A6AC6D0" w14:textId="77777777" w:rsidR="00F77101" w:rsidRDefault="00F77101">
            <w:pPr>
              <w:spacing w:line="0" w:lineRule="atLeast"/>
              <w:rPr>
                <w:rFonts w:ascii="Times New Roman" w:eastAsia="Times New Roman" w:hAnsi="Times New Roman"/>
                <w:sz w:val="24"/>
              </w:rPr>
            </w:pPr>
          </w:p>
        </w:tc>
        <w:tc>
          <w:tcPr>
            <w:tcW w:w="2080" w:type="dxa"/>
            <w:shd w:val="clear" w:color="auto" w:fill="auto"/>
            <w:vAlign w:val="bottom"/>
          </w:tcPr>
          <w:p w14:paraId="2D59F49A" w14:textId="77777777" w:rsidR="00F77101" w:rsidRDefault="00F77101">
            <w:pPr>
              <w:spacing w:line="0" w:lineRule="atLeast"/>
              <w:rPr>
                <w:rFonts w:ascii="Times New Roman" w:eastAsia="Times New Roman" w:hAnsi="Times New Roman"/>
                <w:sz w:val="24"/>
              </w:rPr>
            </w:pPr>
          </w:p>
        </w:tc>
        <w:tc>
          <w:tcPr>
            <w:tcW w:w="6740" w:type="dxa"/>
            <w:shd w:val="clear" w:color="auto" w:fill="auto"/>
            <w:vAlign w:val="bottom"/>
          </w:tcPr>
          <w:p w14:paraId="6F098605" w14:textId="77777777" w:rsidR="00F77101" w:rsidRDefault="00F77101">
            <w:pPr>
              <w:spacing w:line="0" w:lineRule="atLeast"/>
              <w:ind w:left="800"/>
              <w:rPr>
                <w:rFonts w:ascii="Times New Roman" w:eastAsia="Times New Roman" w:hAnsi="Times New Roman"/>
                <w:sz w:val="24"/>
              </w:rPr>
            </w:pPr>
            <w:r>
              <w:rPr>
                <w:rFonts w:ascii="Times New Roman" w:eastAsia="Times New Roman" w:hAnsi="Times New Roman"/>
                <w:sz w:val="24"/>
              </w:rPr>
              <w:t>the scope of the Services, may only be made by written</w:t>
            </w:r>
          </w:p>
        </w:tc>
      </w:tr>
      <w:tr w:rsidR="00F77101" w14:paraId="6C7ACFFA" w14:textId="77777777">
        <w:trPr>
          <w:trHeight w:val="276"/>
        </w:trPr>
        <w:tc>
          <w:tcPr>
            <w:tcW w:w="420" w:type="dxa"/>
            <w:shd w:val="clear" w:color="auto" w:fill="auto"/>
            <w:vAlign w:val="bottom"/>
          </w:tcPr>
          <w:p w14:paraId="25C177EF" w14:textId="77777777" w:rsidR="00F77101" w:rsidRDefault="00F77101">
            <w:pPr>
              <w:spacing w:line="0" w:lineRule="atLeast"/>
              <w:rPr>
                <w:rFonts w:ascii="Times New Roman" w:eastAsia="Times New Roman" w:hAnsi="Times New Roman"/>
                <w:sz w:val="24"/>
              </w:rPr>
            </w:pPr>
          </w:p>
        </w:tc>
        <w:tc>
          <w:tcPr>
            <w:tcW w:w="2080" w:type="dxa"/>
            <w:shd w:val="clear" w:color="auto" w:fill="auto"/>
            <w:vAlign w:val="bottom"/>
          </w:tcPr>
          <w:p w14:paraId="0A22CC91" w14:textId="77777777" w:rsidR="00F77101" w:rsidRDefault="00F77101">
            <w:pPr>
              <w:spacing w:line="0" w:lineRule="atLeast"/>
              <w:rPr>
                <w:rFonts w:ascii="Times New Roman" w:eastAsia="Times New Roman" w:hAnsi="Times New Roman"/>
                <w:sz w:val="24"/>
              </w:rPr>
            </w:pPr>
          </w:p>
        </w:tc>
        <w:tc>
          <w:tcPr>
            <w:tcW w:w="6740" w:type="dxa"/>
            <w:shd w:val="clear" w:color="auto" w:fill="auto"/>
            <w:vAlign w:val="bottom"/>
          </w:tcPr>
          <w:p w14:paraId="740E87C0" w14:textId="77777777" w:rsidR="00F77101" w:rsidRDefault="00F77101">
            <w:pPr>
              <w:spacing w:line="0" w:lineRule="atLeast"/>
              <w:ind w:left="800"/>
              <w:rPr>
                <w:rFonts w:ascii="Times New Roman" w:eastAsia="Times New Roman" w:hAnsi="Times New Roman"/>
                <w:sz w:val="24"/>
              </w:rPr>
            </w:pPr>
            <w:r>
              <w:rPr>
                <w:rFonts w:ascii="Times New Roman" w:eastAsia="Times New Roman" w:hAnsi="Times New Roman"/>
                <w:sz w:val="24"/>
              </w:rPr>
              <w:t>agreement between the Parties.  Pursuant to Clause GC 7.2</w:t>
            </w:r>
          </w:p>
        </w:tc>
      </w:tr>
      <w:tr w:rsidR="00F77101" w14:paraId="31DF2C67" w14:textId="77777777">
        <w:trPr>
          <w:trHeight w:val="276"/>
        </w:trPr>
        <w:tc>
          <w:tcPr>
            <w:tcW w:w="420" w:type="dxa"/>
            <w:shd w:val="clear" w:color="auto" w:fill="auto"/>
            <w:vAlign w:val="bottom"/>
          </w:tcPr>
          <w:p w14:paraId="3E899425" w14:textId="77777777" w:rsidR="00F77101" w:rsidRDefault="00F77101">
            <w:pPr>
              <w:spacing w:line="0" w:lineRule="atLeast"/>
              <w:rPr>
                <w:rFonts w:ascii="Times New Roman" w:eastAsia="Times New Roman" w:hAnsi="Times New Roman"/>
                <w:sz w:val="24"/>
              </w:rPr>
            </w:pPr>
          </w:p>
        </w:tc>
        <w:tc>
          <w:tcPr>
            <w:tcW w:w="2080" w:type="dxa"/>
            <w:shd w:val="clear" w:color="auto" w:fill="auto"/>
            <w:vAlign w:val="bottom"/>
          </w:tcPr>
          <w:p w14:paraId="3F051FB1" w14:textId="77777777" w:rsidR="00F77101" w:rsidRDefault="00F77101">
            <w:pPr>
              <w:spacing w:line="0" w:lineRule="atLeast"/>
              <w:rPr>
                <w:rFonts w:ascii="Times New Roman" w:eastAsia="Times New Roman" w:hAnsi="Times New Roman"/>
                <w:sz w:val="24"/>
              </w:rPr>
            </w:pPr>
          </w:p>
        </w:tc>
        <w:tc>
          <w:tcPr>
            <w:tcW w:w="6740" w:type="dxa"/>
            <w:shd w:val="clear" w:color="auto" w:fill="auto"/>
            <w:vAlign w:val="bottom"/>
          </w:tcPr>
          <w:p w14:paraId="429D9162" w14:textId="77777777" w:rsidR="00F77101" w:rsidRDefault="00F77101">
            <w:pPr>
              <w:spacing w:line="0" w:lineRule="atLeast"/>
              <w:ind w:left="800"/>
              <w:rPr>
                <w:rFonts w:ascii="Times New Roman" w:eastAsia="Times New Roman" w:hAnsi="Times New Roman"/>
                <w:sz w:val="24"/>
              </w:rPr>
            </w:pPr>
            <w:r>
              <w:rPr>
                <w:rFonts w:ascii="Times New Roman" w:eastAsia="Times New Roman" w:hAnsi="Times New Roman"/>
                <w:sz w:val="24"/>
              </w:rPr>
              <w:t>here of, however, each Party shall give due consideration to</w:t>
            </w:r>
          </w:p>
        </w:tc>
      </w:tr>
      <w:tr w:rsidR="00F77101" w14:paraId="4CE67C81" w14:textId="77777777">
        <w:trPr>
          <w:trHeight w:val="276"/>
        </w:trPr>
        <w:tc>
          <w:tcPr>
            <w:tcW w:w="420" w:type="dxa"/>
            <w:shd w:val="clear" w:color="auto" w:fill="auto"/>
            <w:vAlign w:val="bottom"/>
          </w:tcPr>
          <w:p w14:paraId="59B7300D" w14:textId="77777777" w:rsidR="00F77101" w:rsidRDefault="00F77101">
            <w:pPr>
              <w:spacing w:line="0" w:lineRule="atLeast"/>
              <w:rPr>
                <w:rFonts w:ascii="Times New Roman" w:eastAsia="Times New Roman" w:hAnsi="Times New Roman"/>
                <w:sz w:val="24"/>
              </w:rPr>
            </w:pPr>
          </w:p>
        </w:tc>
        <w:tc>
          <w:tcPr>
            <w:tcW w:w="2080" w:type="dxa"/>
            <w:shd w:val="clear" w:color="auto" w:fill="auto"/>
            <w:vAlign w:val="bottom"/>
          </w:tcPr>
          <w:p w14:paraId="63BB4B3F" w14:textId="77777777" w:rsidR="00F77101" w:rsidRDefault="00F77101">
            <w:pPr>
              <w:spacing w:line="0" w:lineRule="atLeast"/>
              <w:rPr>
                <w:rFonts w:ascii="Times New Roman" w:eastAsia="Times New Roman" w:hAnsi="Times New Roman"/>
                <w:sz w:val="24"/>
              </w:rPr>
            </w:pPr>
          </w:p>
        </w:tc>
        <w:tc>
          <w:tcPr>
            <w:tcW w:w="6740" w:type="dxa"/>
            <w:shd w:val="clear" w:color="auto" w:fill="auto"/>
            <w:vAlign w:val="bottom"/>
          </w:tcPr>
          <w:p w14:paraId="234298A3" w14:textId="77777777" w:rsidR="00F77101" w:rsidRDefault="00F77101">
            <w:pPr>
              <w:spacing w:line="0" w:lineRule="atLeast"/>
              <w:ind w:left="800"/>
              <w:rPr>
                <w:rFonts w:ascii="Times New Roman" w:eastAsia="Times New Roman" w:hAnsi="Times New Roman"/>
                <w:sz w:val="24"/>
              </w:rPr>
            </w:pPr>
            <w:r>
              <w:rPr>
                <w:rFonts w:ascii="Times New Roman" w:eastAsia="Times New Roman" w:hAnsi="Times New Roman"/>
                <w:sz w:val="24"/>
              </w:rPr>
              <w:t>any  proposals  for  modification  or  variation  made  by  the</w:t>
            </w:r>
          </w:p>
        </w:tc>
      </w:tr>
      <w:tr w:rsidR="00F77101" w14:paraId="7D041094" w14:textId="77777777">
        <w:trPr>
          <w:trHeight w:val="276"/>
        </w:trPr>
        <w:tc>
          <w:tcPr>
            <w:tcW w:w="420" w:type="dxa"/>
            <w:shd w:val="clear" w:color="auto" w:fill="auto"/>
            <w:vAlign w:val="bottom"/>
          </w:tcPr>
          <w:p w14:paraId="41435228" w14:textId="77777777" w:rsidR="00F77101" w:rsidRDefault="00F77101">
            <w:pPr>
              <w:spacing w:line="0" w:lineRule="atLeast"/>
              <w:rPr>
                <w:rFonts w:ascii="Times New Roman" w:eastAsia="Times New Roman" w:hAnsi="Times New Roman"/>
                <w:sz w:val="24"/>
              </w:rPr>
            </w:pPr>
          </w:p>
        </w:tc>
        <w:tc>
          <w:tcPr>
            <w:tcW w:w="2080" w:type="dxa"/>
            <w:shd w:val="clear" w:color="auto" w:fill="auto"/>
            <w:vAlign w:val="bottom"/>
          </w:tcPr>
          <w:p w14:paraId="4EB39495" w14:textId="77777777" w:rsidR="00F77101" w:rsidRDefault="00F77101">
            <w:pPr>
              <w:spacing w:line="0" w:lineRule="atLeast"/>
              <w:rPr>
                <w:rFonts w:ascii="Times New Roman" w:eastAsia="Times New Roman" w:hAnsi="Times New Roman"/>
                <w:sz w:val="24"/>
              </w:rPr>
            </w:pPr>
          </w:p>
        </w:tc>
        <w:tc>
          <w:tcPr>
            <w:tcW w:w="6740" w:type="dxa"/>
            <w:shd w:val="clear" w:color="auto" w:fill="auto"/>
            <w:vAlign w:val="bottom"/>
          </w:tcPr>
          <w:p w14:paraId="5A57FFFA" w14:textId="77777777" w:rsidR="00F77101" w:rsidRDefault="00F77101">
            <w:pPr>
              <w:spacing w:line="0" w:lineRule="atLeast"/>
              <w:ind w:left="800"/>
              <w:rPr>
                <w:rFonts w:ascii="Times New Roman" w:eastAsia="Times New Roman" w:hAnsi="Times New Roman"/>
                <w:sz w:val="24"/>
              </w:rPr>
            </w:pPr>
            <w:r>
              <w:rPr>
                <w:rFonts w:ascii="Times New Roman" w:eastAsia="Times New Roman" w:hAnsi="Times New Roman"/>
                <w:sz w:val="24"/>
              </w:rPr>
              <w:t>other Party.</w:t>
            </w:r>
          </w:p>
        </w:tc>
      </w:tr>
    </w:tbl>
    <w:p w14:paraId="1FFCFA26" w14:textId="77777777" w:rsidR="00F77101" w:rsidRDefault="00F77101">
      <w:pPr>
        <w:spacing w:line="211" w:lineRule="exact"/>
        <w:rPr>
          <w:rFonts w:ascii="Times New Roman" w:eastAsia="Times New Roman" w:hAnsi="Times New Roman"/>
        </w:rPr>
      </w:pPr>
    </w:p>
    <w:p w14:paraId="47154B5C" w14:textId="77777777" w:rsidR="00F77101" w:rsidRDefault="00F77101">
      <w:pPr>
        <w:tabs>
          <w:tab w:val="left" w:pos="3360"/>
        </w:tabs>
        <w:spacing w:line="238" w:lineRule="auto"/>
        <w:ind w:left="3380" w:right="60" w:hanging="707"/>
        <w:jc w:val="both"/>
        <w:rPr>
          <w:rFonts w:ascii="Times New Roman" w:eastAsia="Times New Roman" w:hAnsi="Times New Roman"/>
          <w:sz w:val="24"/>
        </w:rPr>
      </w:pPr>
      <w:r>
        <w:rPr>
          <w:rFonts w:ascii="Times New Roman" w:eastAsia="Times New Roman" w:hAnsi="Times New Roman"/>
          <w:sz w:val="24"/>
        </w:rPr>
        <w:t>2.6.2.</w:t>
      </w:r>
      <w:r>
        <w:rPr>
          <w:rFonts w:ascii="Times New Roman" w:eastAsia="Times New Roman" w:hAnsi="Times New Roman"/>
          <w:sz w:val="24"/>
        </w:rPr>
        <w:tab/>
        <w:t>Substantial modifications to the contract, including modifications of the General or Special Conditions of the contract, changes in the scope or the duration of the contract, to the total contract amount and replacement of Key Experts, must be made by means of an addendum .If the request for an amendment comes from the Contractor, the latter must submit such a request to the Contracting Authority at least 30 days before the amendment is intended to enter into force, except in cases which are duly substantiated by the Contractor and accepted by the</w:t>
      </w:r>
    </w:p>
    <w:p w14:paraId="16F8F42C" w14:textId="77777777" w:rsidR="00F77101" w:rsidRDefault="00F77101">
      <w:pPr>
        <w:tabs>
          <w:tab w:val="left" w:pos="3360"/>
        </w:tabs>
        <w:spacing w:line="238" w:lineRule="auto"/>
        <w:ind w:left="3380" w:right="60" w:hanging="707"/>
        <w:jc w:val="both"/>
        <w:rPr>
          <w:rFonts w:ascii="Times New Roman" w:eastAsia="Times New Roman" w:hAnsi="Times New Roman"/>
          <w:sz w:val="24"/>
        </w:rPr>
        <w:sectPr w:rsidR="00F77101">
          <w:pgSz w:w="11900" w:h="16841"/>
          <w:pgMar w:top="717" w:right="1159" w:bottom="1440" w:left="1440" w:header="0" w:footer="0" w:gutter="0"/>
          <w:cols w:space="0" w:equalWidth="0">
            <w:col w:w="9300"/>
          </w:cols>
          <w:docGrid w:linePitch="360"/>
        </w:sectPr>
      </w:pPr>
    </w:p>
    <w:tbl>
      <w:tblPr>
        <w:tblW w:w="0" w:type="auto"/>
        <w:tblInd w:w="260" w:type="dxa"/>
        <w:tblLayout w:type="fixed"/>
        <w:tblCellMar>
          <w:left w:w="0" w:type="dxa"/>
          <w:right w:w="0" w:type="dxa"/>
        </w:tblCellMar>
        <w:tblLook w:val="0000" w:firstRow="0" w:lastRow="0" w:firstColumn="0" w:lastColumn="0" w:noHBand="0" w:noVBand="0"/>
      </w:tblPr>
      <w:tblGrid>
        <w:gridCol w:w="5900"/>
        <w:gridCol w:w="2820"/>
        <w:gridCol w:w="60"/>
      </w:tblGrid>
      <w:tr w:rsidR="00F77101" w14:paraId="6F45DF5E" w14:textId="77777777">
        <w:trPr>
          <w:trHeight w:val="276"/>
        </w:trPr>
        <w:tc>
          <w:tcPr>
            <w:tcW w:w="5900" w:type="dxa"/>
            <w:shd w:val="clear" w:color="auto" w:fill="auto"/>
            <w:vAlign w:val="bottom"/>
          </w:tcPr>
          <w:p w14:paraId="67BBF71A" w14:textId="77777777" w:rsidR="00F77101" w:rsidRDefault="00F77101">
            <w:pPr>
              <w:spacing w:line="0" w:lineRule="atLeast"/>
              <w:ind w:left="20"/>
              <w:rPr>
                <w:rFonts w:ascii="Times New Roman" w:eastAsia="Times New Roman" w:hAnsi="Times New Roman"/>
                <w:sz w:val="24"/>
              </w:rPr>
            </w:pPr>
            <w:bookmarkStart w:id="47" w:name="page47"/>
            <w:bookmarkEnd w:id="47"/>
            <w:r>
              <w:rPr>
                <w:rFonts w:ascii="Times New Roman" w:eastAsia="Times New Roman" w:hAnsi="Times New Roman"/>
                <w:sz w:val="24"/>
              </w:rPr>
              <w:t>II General Conditions of Contract</w:t>
            </w:r>
          </w:p>
        </w:tc>
        <w:tc>
          <w:tcPr>
            <w:tcW w:w="2860" w:type="dxa"/>
            <w:gridSpan w:val="2"/>
            <w:shd w:val="clear" w:color="auto" w:fill="auto"/>
            <w:vAlign w:val="bottom"/>
          </w:tcPr>
          <w:p w14:paraId="31038659"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15</w:t>
            </w:r>
          </w:p>
        </w:tc>
      </w:tr>
      <w:tr w:rsidR="00F77101" w14:paraId="56DCAE4E" w14:textId="77777777">
        <w:trPr>
          <w:trHeight w:val="22"/>
        </w:trPr>
        <w:tc>
          <w:tcPr>
            <w:tcW w:w="5900" w:type="dxa"/>
            <w:tcBorders>
              <w:bottom w:val="single" w:sz="8" w:space="0" w:color="auto"/>
            </w:tcBorders>
            <w:shd w:val="clear" w:color="auto" w:fill="auto"/>
            <w:vAlign w:val="bottom"/>
          </w:tcPr>
          <w:p w14:paraId="66970D96" w14:textId="77777777" w:rsidR="00F77101" w:rsidRDefault="00F77101">
            <w:pPr>
              <w:spacing w:line="20" w:lineRule="exact"/>
              <w:rPr>
                <w:rFonts w:ascii="Times New Roman" w:eastAsia="Times New Roman" w:hAnsi="Times New Roman"/>
                <w:sz w:val="1"/>
              </w:rPr>
            </w:pPr>
          </w:p>
        </w:tc>
        <w:tc>
          <w:tcPr>
            <w:tcW w:w="2820" w:type="dxa"/>
            <w:tcBorders>
              <w:bottom w:val="single" w:sz="8" w:space="0" w:color="auto"/>
            </w:tcBorders>
            <w:shd w:val="clear" w:color="auto" w:fill="auto"/>
            <w:vAlign w:val="bottom"/>
          </w:tcPr>
          <w:p w14:paraId="4BF117D2" w14:textId="77777777" w:rsidR="00F77101" w:rsidRDefault="00F77101">
            <w:pPr>
              <w:spacing w:line="20" w:lineRule="exact"/>
              <w:rPr>
                <w:rFonts w:ascii="Times New Roman" w:eastAsia="Times New Roman" w:hAnsi="Times New Roman"/>
                <w:sz w:val="1"/>
              </w:rPr>
            </w:pPr>
          </w:p>
        </w:tc>
        <w:tc>
          <w:tcPr>
            <w:tcW w:w="60" w:type="dxa"/>
            <w:shd w:val="clear" w:color="auto" w:fill="auto"/>
            <w:vAlign w:val="bottom"/>
          </w:tcPr>
          <w:p w14:paraId="7B2BB571" w14:textId="77777777" w:rsidR="00F77101" w:rsidRDefault="00F77101">
            <w:pPr>
              <w:spacing w:line="20" w:lineRule="exact"/>
              <w:rPr>
                <w:rFonts w:ascii="Times New Roman" w:eastAsia="Times New Roman" w:hAnsi="Times New Roman"/>
                <w:sz w:val="1"/>
              </w:rPr>
            </w:pPr>
          </w:p>
        </w:tc>
      </w:tr>
    </w:tbl>
    <w:p w14:paraId="6B17C2B8" w14:textId="77777777" w:rsidR="00F77101" w:rsidRDefault="00F77101">
      <w:pPr>
        <w:spacing w:line="200" w:lineRule="exact"/>
        <w:rPr>
          <w:rFonts w:ascii="Times New Roman" w:eastAsia="Times New Roman" w:hAnsi="Times New Roman"/>
        </w:rPr>
      </w:pPr>
    </w:p>
    <w:p w14:paraId="09960BA0" w14:textId="77777777" w:rsidR="00F77101" w:rsidRDefault="00F77101">
      <w:pPr>
        <w:spacing w:line="213" w:lineRule="exact"/>
        <w:rPr>
          <w:rFonts w:ascii="Times New Roman" w:eastAsia="Times New Roman" w:hAnsi="Times New Roman"/>
        </w:rPr>
      </w:pPr>
    </w:p>
    <w:p w14:paraId="5C48B97D" w14:textId="77777777" w:rsidR="00F77101" w:rsidRDefault="00F77101">
      <w:pPr>
        <w:spacing w:line="0" w:lineRule="atLeast"/>
        <w:ind w:right="300"/>
        <w:jc w:val="center"/>
        <w:rPr>
          <w:rFonts w:ascii="Times New Roman" w:eastAsia="Times New Roman" w:hAnsi="Times New Roman"/>
          <w:sz w:val="24"/>
        </w:rPr>
      </w:pPr>
      <w:r>
        <w:rPr>
          <w:rFonts w:ascii="Times New Roman" w:eastAsia="Times New Roman" w:hAnsi="Times New Roman"/>
          <w:sz w:val="24"/>
        </w:rPr>
        <w:t>Contracting Authority.</w:t>
      </w:r>
    </w:p>
    <w:p w14:paraId="6D00CB5F" w14:textId="77777777" w:rsidR="00F77101" w:rsidRDefault="00F77101">
      <w:pPr>
        <w:spacing w:line="200" w:lineRule="exact"/>
        <w:rPr>
          <w:rFonts w:ascii="Times New Roman" w:eastAsia="Times New Roman" w:hAnsi="Times New Roman"/>
        </w:rPr>
      </w:pPr>
    </w:p>
    <w:p w14:paraId="5286E8FB" w14:textId="77777777" w:rsidR="00F77101" w:rsidRDefault="00F77101">
      <w:pPr>
        <w:spacing w:line="200" w:lineRule="exact"/>
        <w:rPr>
          <w:rFonts w:ascii="Times New Roman" w:eastAsia="Times New Roman" w:hAnsi="Times New Roman"/>
        </w:rPr>
      </w:pPr>
    </w:p>
    <w:p w14:paraId="1CA4CD90" w14:textId="77777777" w:rsidR="00F77101" w:rsidRDefault="00F77101">
      <w:pPr>
        <w:spacing w:line="289" w:lineRule="exact"/>
        <w:rPr>
          <w:rFonts w:ascii="Times New Roman" w:eastAsia="Times New Roman" w:hAnsi="Times New Roman"/>
        </w:rPr>
      </w:pPr>
    </w:p>
    <w:p w14:paraId="796EC1C2" w14:textId="77777777" w:rsidR="00F77101" w:rsidRDefault="00F77101">
      <w:pPr>
        <w:tabs>
          <w:tab w:val="left" w:pos="3360"/>
        </w:tabs>
        <w:spacing w:line="239" w:lineRule="auto"/>
        <w:ind w:left="3380" w:hanging="707"/>
        <w:jc w:val="both"/>
        <w:rPr>
          <w:rFonts w:ascii="Times New Roman" w:eastAsia="Times New Roman" w:hAnsi="Times New Roman"/>
          <w:sz w:val="24"/>
        </w:rPr>
      </w:pPr>
      <w:r>
        <w:rPr>
          <w:rFonts w:ascii="Times New Roman" w:eastAsia="Times New Roman" w:hAnsi="Times New Roman"/>
          <w:sz w:val="24"/>
        </w:rPr>
        <w:t>2.6.3.</w:t>
      </w:r>
      <w:r>
        <w:rPr>
          <w:rFonts w:ascii="Times New Roman" w:eastAsia="Times New Roman" w:hAnsi="Times New Roman"/>
          <w:sz w:val="24"/>
        </w:rPr>
        <w:tab/>
        <w:t>However, where the amendment does not affect the basic purpose of the contract and, for a time based contract, the financial impact is limited to a transfer within the remuneration or between the remuneration and the provision for reimbursable expenses involving a variation of less than 15% of the original amount (or as modified by addendum) for the categories of expense where the money was taken from, the Task Manager shall have the power to order any variation to any part of the services necessary for the proper implementation of the tasks, without changing the object or scope of the contract. Such variations may include additions, omissions, substitutions, changes in quality, quantity, specified sequence, method or timing of performance of the services, changes in contact details and reporting requirements.</w:t>
      </w:r>
    </w:p>
    <w:p w14:paraId="290C3560" w14:textId="77777777" w:rsidR="00F77101" w:rsidRDefault="00F77101">
      <w:pPr>
        <w:spacing w:line="200" w:lineRule="exact"/>
        <w:rPr>
          <w:rFonts w:ascii="Times New Roman" w:eastAsia="Times New Roman" w:hAnsi="Times New Roman"/>
        </w:rPr>
      </w:pPr>
    </w:p>
    <w:p w14:paraId="54686E21" w14:textId="77777777" w:rsidR="00F77101" w:rsidRDefault="00F77101">
      <w:pPr>
        <w:spacing w:line="293" w:lineRule="exact"/>
        <w:rPr>
          <w:rFonts w:ascii="Times New Roman" w:eastAsia="Times New Roman" w:hAnsi="Times New Roman"/>
        </w:rPr>
      </w:pPr>
    </w:p>
    <w:p w14:paraId="4555C20D" w14:textId="77777777" w:rsidR="00F77101" w:rsidRDefault="00F77101">
      <w:pPr>
        <w:tabs>
          <w:tab w:val="left" w:pos="3360"/>
        </w:tabs>
        <w:spacing w:line="237" w:lineRule="auto"/>
        <w:ind w:left="3380" w:hanging="707"/>
        <w:jc w:val="both"/>
        <w:rPr>
          <w:rFonts w:ascii="Times New Roman" w:eastAsia="Times New Roman" w:hAnsi="Times New Roman"/>
          <w:sz w:val="24"/>
        </w:rPr>
      </w:pPr>
      <w:r>
        <w:rPr>
          <w:rFonts w:ascii="Times New Roman" w:eastAsia="Times New Roman" w:hAnsi="Times New Roman"/>
          <w:sz w:val="24"/>
        </w:rPr>
        <w:t>2.6.4.</w:t>
      </w:r>
      <w:r>
        <w:rPr>
          <w:rFonts w:ascii="Times New Roman" w:eastAsia="Times New Roman" w:hAnsi="Times New Roman"/>
          <w:sz w:val="24"/>
        </w:rPr>
        <w:tab/>
        <w:t>Prior to any administrative order for variation, the Task Manager shall notify the Contractor of the nature and form of such variation. As soon as possible, after receiving such notice, the Contractor shall submit to the Task Manager a written proposal containing:</w:t>
      </w:r>
    </w:p>
    <w:p w14:paraId="0602534E" w14:textId="77777777" w:rsidR="00F77101" w:rsidRDefault="00F77101">
      <w:pPr>
        <w:spacing w:line="217" w:lineRule="exact"/>
        <w:rPr>
          <w:rFonts w:ascii="Times New Roman" w:eastAsia="Times New Roman" w:hAnsi="Times New Roman"/>
        </w:rPr>
      </w:pPr>
    </w:p>
    <w:p w14:paraId="22427E00" w14:textId="77777777" w:rsidR="00F77101" w:rsidRDefault="00F77101">
      <w:pPr>
        <w:numPr>
          <w:ilvl w:val="0"/>
          <w:numId w:val="34"/>
        </w:numPr>
        <w:tabs>
          <w:tab w:val="left" w:pos="3773"/>
        </w:tabs>
        <w:spacing w:line="236" w:lineRule="auto"/>
        <w:ind w:left="3800" w:hanging="420"/>
        <w:jc w:val="both"/>
        <w:rPr>
          <w:rFonts w:ascii="Times New Roman" w:eastAsia="Times New Roman" w:hAnsi="Times New Roman"/>
          <w:sz w:val="24"/>
        </w:rPr>
      </w:pPr>
      <w:r>
        <w:rPr>
          <w:rFonts w:ascii="Times New Roman" w:eastAsia="Times New Roman" w:hAnsi="Times New Roman"/>
          <w:sz w:val="24"/>
        </w:rPr>
        <w:t>a description of the service to be performed or the measures to be taken and a programme for implementation of the tasks; and</w:t>
      </w:r>
    </w:p>
    <w:p w14:paraId="6BE89559" w14:textId="77777777" w:rsidR="00F77101" w:rsidRDefault="00F77101">
      <w:pPr>
        <w:spacing w:line="213" w:lineRule="exact"/>
        <w:rPr>
          <w:rFonts w:ascii="Times New Roman" w:eastAsia="Times New Roman" w:hAnsi="Times New Roman"/>
          <w:sz w:val="24"/>
        </w:rPr>
      </w:pPr>
    </w:p>
    <w:p w14:paraId="54B65EE2" w14:textId="77777777" w:rsidR="00F77101" w:rsidRDefault="00F77101">
      <w:pPr>
        <w:numPr>
          <w:ilvl w:val="0"/>
          <w:numId w:val="34"/>
        </w:numPr>
        <w:tabs>
          <w:tab w:val="left" w:pos="3824"/>
        </w:tabs>
        <w:spacing w:line="236" w:lineRule="auto"/>
        <w:ind w:left="3800" w:hanging="420"/>
        <w:jc w:val="both"/>
        <w:rPr>
          <w:rFonts w:ascii="Times New Roman" w:eastAsia="Times New Roman" w:hAnsi="Times New Roman"/>
          <w:sz w:val="24"/>
        </w:rPr>
      </w:pPr>
      <w:r>
        <w:rPr>
          <w:rFonts w:ascii="Times New Roman" w:eastAsia="Times New Roman" w:hAnsi="Times New Roman"/>
          <w:sz w:val="24"/>
        </w:rPr>
        <w:t>any necessary modifications to the programme of implementation of the tasks or to any of the Contractor's obligations under the contract; and</w:t>
      </w:r>
    </w:p>
    <w:p w14:paraId="7362DF23" w14:textId="77777777" w:rsidR="00F77101" w:rsidRDefault="00F77101">
      <w:pPr>
        <w:spacing w:line="216" w:lineRule="exact"/>
        <w:rPr>
          <w:rFonts w:ascii="Times New Roman" w:eastAsia="Times New Roman" w:hAnsi="Times New Roman"/>
          <w:sz w:val="24"/>
        </w:rPr>
      </w:pPr>
    </w:p>
    <w:p w14:paraId="33173628" w14:textId="77777777" w:rsidR="00F77101" w:rsidRDefault="00F77101">
      <w:pPr>
        <w:numPr>
          <w:ilvl w:val="0"/>
          <w:numId w:val="34"/>
        </w:numPr>
        <w:tabs>
          <w:tab w:val="left" w:pos="3709"/>
        </w:tabs>
        <w:spacing w:line="234" w:lineRule="auto"/>
        <w:ind w:left="3800" w:right="20" w:hanging="420"/>
        <w:rPr>
          <w:rFonts w:ascii="Times New Roman" w:eastAsia="Times New Roman" w:hAnsi="Times New Roman"/>
          <w:sz w:val="24"/>
        </w:rPr>
      </w:pPr>
      <w:r>
        <w:rPr>
          <w:rFonts w:ascii="Times New Roman" w:eastAsia="Times New Roman" w:hAnsi="Times New Roman"/>
          <w:sz w:val="24"/>
        </w:rPr>
        <w:t>For a time based contract, any adjustment to the contract value in accordance with the following principles:</w:t>
      </w:r>
    </w:p>
    <w:p w14:paraId="1C855A80" w14:textId="77777777" w:rsidR="00F77101" w:rsidRDefault="00F77101">
      <w:pPr>
        <w:spacing w:line="213" w:lineRule="exact"/>
        <w:rPr>
          <w:rFonts w:ascii="Times New Roman" w:eastAsia="Times New Roman" w:hAnsi="Times New Roman"/>
          <w:sz w:val="24"/>
        </w:rPr>
      </w:pPr>
    </w:p>
    <w:p w14:paraId="42ED9C4B" w14:textId="77777777" w:rsidR="00F77101" w:rsidRDefault="00F77101">
      <w:pPr>
        <w:numPr>
          <w:ilvl w:val="1"/>
          <w:numId w:val="34"/>
        </w:numPr>
        <w:tabs>
          <w:tab w:val="left" w:pos="4303"/>
        </w:tabs>
        <w:spacing w:line="237" w:lineRule="auto"/>
        <w:ind w:left="4380" w:hanging="431"/>
        <w:rPr>
          <w:rFonts w:ascii="Times New Roman" w:eastAsia="Times New Roman" w:hAnsi="Times New Roman"/>
          <w:sz w:val="24"/>
        </w:rPr>
      </w:pPr>
      <w:r>
        <w:rPr>
          <w:rFonts w:ascii="Times New Roman" w:eastAsia="Times New Roman" w:hAnsi="Times New Roman"/>
          <w:sz w:val="24"/>
        </w:rPr>
        <w:t>where the task is of similar character and executed under similar conditions to an item priced in the budget breakdown the equivalent numbers of working days shall be valued at the fee rates contained therein;</w:t>
      </w:r>
    </w:p>
    <w:p w14:paraId="3091C123" w14:textId="77777777" w:rsidR="00F77101" w:rsidRDefault="00F77101">
      <w:pPr>
        <w:spacing w:line="216" w:lineRule="exact"/>
        <w:rPr>
          <w:rFonts w:ascii="Times New Roman" w:eastAsia="Times New Roman" w:hAnsi="Times New Roman"/>
          <w:sz w:val="24"/>
        </w:rPr>
      </w:pPr>
    </w:p>
    <w:p w14:paraId="62AB3806" w14:textId="77777777" w:rsidR="00F77101" w:rsidRDefault="00F77101">
      <w:pPr>
        <w:numPr>
          <w:ilvl w:val="1"/>
          <w:numId w:val="34"/>
        </w:numPr>
        <w:tabs>
          <w:tab w:val="left" w:pos="4296"/>
        </w:tabs>
        <w:spacing w:line="238" w:lineRule="auto"/>
        <w:ind w:left="4380" w:hanging="431"/>
        <w:rPr>
          <w:rFonts w:ascii="Times New Roman" w:eastAsia="Times New Roman" w:hAnsi="Times New Roman"/>
          <w:sz w:val="24"/>
        </w:rPr>
      </w:pPr>
      <w:r>
        <w:rPr>
          <w:rFonts w:ascii="Times New Roman" w:eastAsia="Times New Roman" w:hAnsi="Times New Roman"/>
          <w:sz w:val="24"/>
        </w:rPr>
        <w:t>where the task is not of a similar character or is not executed under similar conditions, the fee rates in the contract shall be applied to the estimated numbers of working days so far as is reasonable, failing which, a fair estimation shall be made by the Task Manager;</w:t>
      </w:r>
    </w:p>
    <w:p w14:paraId="5D9135FD" w14:textId="77777777" w:rsidR="00F77101" w:rsidRDefault="00F77101">
      <w:pPr>
        <w:spacing w:line="203" w:lineRule="exact"/>
        <w:rPr>
          <w:rFonts w:ascii="Times New Roman" w:eastAsia="Times New Roman" w:hAnsi="Times New Roman"/>
          <w:sz w:val="24"/>
        </w:rPr>
      </w:pPr>
    </w:p>
    <w:p w14:paraId="26D115C2" w14:textId="77777777" w:rsidR="00F77101" w:rsidRDefault="00F77101">
      <w:pPr>
        <w:numPr>
          <w:ilvl w:val="1"/>
          <w:numId w:val="34"/>
        </w:numPr>
        <w:tabs>
          <w:tab w:val="left" w:pos="4340"/>
        </w:tabs>
        <w:spacing w:line="0" w:lineRule="atLeast"/>
        <w:ind w:left="4340" w:hanging="391"/>
        <w:rPr>
          <w:rFonts w:ascii="Times New Roman" w:eastAsia="Times New Roman" w:hAnsi="Times New Roman"/>
          <w:sz w:val="24"/>
        </w:rPr>
      </w:pPr>
      <w:r>
        <w:rPr>
          <w:rFonts w:ascii="Times New Roman" w:eastAsia="Times New Roman" w:hAnsi="Times New Roman"/>
          <w:sz w:val="24"/>
        </w:rPr>
        <w:t>where a variation is necessitated by a default or</w:t>
      </w:r>
    </w:p>
    <w:p w14:paraId="3E3C8E11" w14:textId="77777777" w:rsidR="00F77101" w:rsidRDefault="00F77101">
      <w:pPr>
        <w:tabs>
          <w:tab w:val="left" w:pos="4340"/>
        </w:tabs>
        <w:spacing w:line="0" w:lineRule="atLeast"/>
        <w:ind w:left="4340" w:hanging="391"/>
        <w:rPr>
          <w:rFonts w:ascii="Times New Roman" w:eastAsia="Times New Roman" w:hAnsi="Times New Roman"/>
          <w:sz w:val="24"/>
        </w:rPr>
        <w:sectPr w:rsidR="00F77101">
          <w:pgSz w:w="11900" w:h="16841"/>
          <w:pgMar w:top="717" w:right="1219" w:bottom="1440" w:left="1440" w:header="0" w:footer="0" w:gutter="0"/>
          <w:cols w:space="0" w:equalWidth="0">
            <w:col w:w="9240"/>
          </w:cols>
          <w:docGrid w:linePitch="360"/>
        </w:sectPr>
      </w:pPr>
    </w:p>
    <w:tbl>
      <w:tblPr>
        <w:tblW w:w="0" w:type="auto"/>
        <w:tblInd w:w="80" w:type="dxa"/>
        <w:tblLayout w:type="fixed"/>
        <w:tblCellMar>
          <w:left w:w="0" w:type="dxa"/>
          <w:right w:w="0" w:type="dxa"/>
        </w:tblCellMar>
        <w:tblLook w:val="0000" w:firstRow="0" w:lastRow="0" w:firstColumn="0" w:lastColumn="0" w:noHBand="0" w:noVBand="0"/>
      </w:tblPr>
      <w:tblGrid>
        <w:gridCol w:w="180"/>
        <w:gridCol w:w="2160"/>
        <w:gridCol w:w="800"/>
        <w:gridCol w:w="140"/>
        <w:gridCol w:w="1260"/>
        <w:gridCol w:w="4360"/>
        <w:gridCol w:w="340"/>
      </w:tblGrid>
      <w:tr w:rsidR="00F77101" w14:paraId="7987AE83" w14:textId="77777777">
        <w:trPr>
          <w:trHeight w:val="276"/>
        </w:trPr>
        <w:tc>
          <w:tcPr>
            <w:tcW w:w="180" w:type="dxa"/>
            <w:shd w:val="clear" w:color="auto" w:fill="auto"/>
            <w:vAlign w:val="bottom"/>
          </w:tcPr>
          <w:p w14:paraId="3422ECCE" w14:textId="77777777" w:rsidR="00F77101" w:rsidRDefault="00F77101">
            <w:pPr>
              <w:spacing w:line="0" w:lineRule="atLeast"/>
              <w:rPr>
                <w:rFonts w:ascii="Times New Roman" w:eastAsia="Times New Roman" w:hAnsi="Times New Roman"/>
                <w:sz w:val="23"/>
              </w:rPr>
            </w:pPr>
            <w:bookmarkStart w:id="48" w:name="page48"/>
            <w:bookmarkEnd w:id="48"/>
          </w:p>
        </w:tc>
        <w:tc>
          <w:tcPr>
            <w:tcW w:w="4360" w:type="dxa"/>
            <w:gridSpan w:val="4"/>
            <w:shd w:val="clear" w:color="auto" w:fill="auto"/>
            <w:vAlign w:val="bottom"/>
          </w:tcPr>
          <w:p w14:paraId="3AE37161" w14:textId="77777777" w:rsidR="00F77101" w:rsidRDefault="00F77101">
            <w:pPr>
              <w:spacing w:line="0" w:lineRule="atLeast"/>
              <w:ind w:left="20"/>
              <w:rPr>
                <w:rFonts w:ascii="Times New Roman" w:eastAsia="Times New Roman" w:hAnsi="Times New Roman"/>
                <w:sz w:val="24"/>
              </w:rPr>
            </w:pPr>
            <w:r>
              <w:rPr>
                <w:rFonts w:ascii="Times New Roman" w:eastAsia="Times New Roman" w:hAnsi="Times New Roman"/>
                <w:sz w:val="24"/>
              </w:rPr>
              <w:t>II General Conditions of Contract</w:t>
            </w:r>
          </w:p>
        </w:tc>
        <w:tc>
          <w:tcPr>
            <w:tcW w:w="4680" w:type="dxa"/>
            <w:gridSpan w:val="2"/>
            <w:shd w:val="clear" w:color="auto" w:fill="auto"/>
            <w:vAlign w:val="bottom"/>
          </w:tcPr>
          <w:p w14:paraId="42816836" w14:textId="77777777" w:rsidR="00F77101" w:rsidRDefault="00F77101">
            <w:pPr>
              <w:spacing w:line="0" w:lineRule="atLeast"/>
              <w:ind w:right="280"/>
              <w:jc w:val="right"/>
              <w:rPr>
                <w:rFonts w:ascii="Times New Roman" w:eastAsia="Times New Roman" w:hAnsi="Times New Roman"/>
                <w:sz w:val="24"/>
              </w:rPr>
            </w:pPr>
            <w:r>
              <w:rPr>
                <w:rFonts w:ascii="Times New Roman" w:eastAsia="Times New Roman" w:hAnsi="Times New Roman"/>
                <w:sz w:val="24"/>
              </w:rPr>
              <w:t>16</w:t>
            </w:r>
          </w:p>
        </w:tc>
      </w:tr>
      <w:tr w:rsidR="00F77101" w14:paraId="5CDCE03B" w14:textId="77777777">
        <w:trPr>
          <w:trHeight w:val="22"/>
        </w:trPr>
        <w:tc>
          <w:tcPr>
            <w:tcW w:w="180" w:type="dxa"/>
            <w:shd w:val="clear" w:color="auto" w:fill="auto"/>
            <w:vAlign w:val="bottom"/>
          </w:tcPr>
          <w:p w14:paraId="653EE20E" w14:textId="77777777" w:rsidR="00F77101" w:rsidRDefault="00F77101">
            <w:pPr>
              <w:spacing w:line="20" w:lineRule="exact"/>
              <w:rPr>
                <w:rFonts w:ascii="Times New Roman" w:eastAsia="Times New Roman" w:hAnsi="Times New Roman"/>
                <w:sz w:val="1"/>
              </w:rPr>
            </w:pPr>
          </w:p>
        </w:tc>
        <w:tc>
          <w:tcPr>
            <w:tcW w:w="2160" w:type="dxa"/>
            <w:tcBorders>
              <w:bottom w:val="single" w:sz="8" w:space="0" w:color="auto"/>
            </w:tcBorders>
            <w:shd w:val="clear" w:color="auto" w:fill="auto"/>
            <w:vAlign w:val="bottom"/>
          </w:tcPr>
          <w:p w14:paraId="387326B3" w14:textId="77777777" w:rsidR="00F77101" w:rsidRDefault="00F77101">
            <w:pPr>
              <w:spacing w:line="20" w:lineRule="exact"/>
              <w:rPr>
                <w:rFonts w:ascii="Times New Roman" w:eastAsia="Times New Roman" w:hAnsi="Times New Roman"/>
                <w:sz w:val="1"/>
              </w:rPr>
            </w:pPr>
          </w:p>
        </w:tc>
        <w:tc>
          <w:tcPr>
            <w:tcW w:w="800" w:type="dxa"/>
            <w:tcBorders>
              <w:bottom w:val="single" w:sz="8" w:space="0" w:color="auto"/>
            </w:tcBorders>
            <w:shd w:val="clear" w:color="auto" w:fill="auto"/>
            <w:vAlign w:val="bottom"/>
          </w:tcPr>
          <w:p w14:paraId="34A08548" w14:textId="77777777" w:rsidR="00F77101" w:rsidRDefault="00F77101">
            <w:pPr>
              <w:spacing w:line="20" w:lineRule="exact"/>
              <w:rPr>
                <w:rFonts w:ascii="Times New Roman" w:eastAsia="Times New Roman" w:hAnsi="Times New Roman"/>
                <w:sz w:val="1"/>
              </w:rPr>
            </w:pPr>
          </w:p>
        </w:tc>
        <w:tc>
          <w:tcPr>
            <w:tcW w:w="140" w:type="dxa"/>
            <w:tcBorders>
              <w:bottom w:val="single" w:sz="8" w:space="0" w:color="auto"/>
            </w:tcBorders>
            <w:shd w:val="clear" w:color="auto" w:fill="auto"/>
            <w:vAlign w:val="bottom"/>
          </w:tcPr>
          <w:p w14:paraId="0D25F659" w14:textId="77777777" w:rsidR="00F77101" w:rsidRDefault="00F77101">
            <w:pPr>
              <w:spacing w:line="20" w:lineRule="exact"/>
              <w:rPr>
                <w:rFonts w:ascii="Times New Roman" w:eastAsia="Times New Roman" w:hAnsi="Times New Roman"/>
                <w:sz w:val="1"/>
              </w:rPr>
            </w:pPr>
          </w:p>
        </w:tc>
        <w:tc>
          <w:tcPr>
            <w:tcW w:w="5620" w:type="dxa"/>
            <w:gridSpan w:val="2"/>
            <w:tcBorders>
              <w:bottom w:val="single" w:sz="8" w:space="0" w:color="auto"/>
            </w:tcBorders>
            <w:shd w:val="clear" w:color="auto" w:fill="auto"/>
            <w:vAlign w:val="bottom"/>
          </w:tcPr>
          <w:p w14:paraId="046869FC" w14:textId="77777777" w:rsidR="00F77101" w:rsidRDefault="00F77101">
            <w:pPr>
              <w:spacing w:line="20" w:lineRule="exact"/>
              <w:rPr>
                <w:rFonts w:ascii="Times New Roman" w:eastAsia="Times New Roman" w:hAnsi="Times New Roman"/>
                <w:sz w:val="1"/>
              </w:rPr>
            </w:pPr>
          </w:p>
        </w:tc>
        <w:tc>
          <w:tcPr>
            <w:tcW w:w="340" w:type="dxa"/>
            <w:shd w:val="clear" w:color="auto" w:fill="auto"/>
            <w:vAlign w:val="bottom"/>
          </w:tcPr>
          <w:p w14:paraId="34B69E1F" w14:textId="77777777" w:rsidR="00F77101" w:rsidRDefault="00F77101">
            <w:pPr>
              <w:spacing w:line="20" w:lineRule="exact"/>
              <w:rPr>
                <w:rFonts w:ascii="Times New Roman" w:eastAsia="Times New Roman" w:hAnsi="Times New Roman"/>
                <w:sz w:val="1"/>
              </w:rPr>
            </w:pPr>
          </w:p>
        </w:tc>
      </w:tr>
      <w:tr w:rsidR="00F77101" w14:paraId="35CD7D7D" w14:textId="77777777">
        <w:trPr>
          <w:trHeight w:val="678"/>
        </w:trPr>
        <w:tc>
          <w:tcPr>
            <w:tcW w:w="180" w:type="dxa"/>
            <w:shd w:val="clear" w:color="auto" w:fill="auto"/>
            <w:vAlign w:val="bottom"/>
          </w:tcPr>
          <w:p w14:paraId="20931087" w14:textId="77777777" w:rsidR="00F77101" w:rsidRDefault="00F77101">
            <w:pPr>
              <w:spacing w:line="0" w:lineRule="atLeast"/>
              <w:rPr>
                <w:rFonts w:ascii="Times New Roman" w:eastAsia="Times New Roman" w:hAnsi="Times New Roman"/>
                <w:sz w:val="24"/>
              </w:rPr>
            </w:pPr>
          </w:p>
        </w:tc>
        <w:tc>
          <w:tcPr>
            <w:tcW w:w="2160" w:type="dxa"/>
            <w:shd w:val="clear" w:color="auto" w:fill="auto"/>
            <w:vAlign w:val="bottom"/>
          </w:tcPr>
          <w:p w14:paraId="44EDBD65"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6F87A7ED" w14:textId="77777777" w:rsidR="00F77101" w:rsidRDefault="00F77101">
            <w:pPr>
              <w:spacing w:line="0" w:lineRule="atLeast"/>
              <w:rPr>
                <w:rFonts w:ascii="Times New Roman" w:eastAsia="Times New Roman" w:hAnsi="Times New Roman"/>
                <w:sz w:val="24"/>
              </w:rPr>
            </w:pPr>
          </w:p>
        </w:tc>
        <w:tc>
          <w:tcPr>
            <w:tcW w:w="140" w:type="dxa"/>
            <w:shd w:val="clear" w:color="auto" w:fill="auto"/>
            <w:vAlign w:val="bottom"/>
          </w:tcPr>
          <w:p w14:paraId="42421FF1" w14:textId="77777777" w:rsidR="00F77101" w:rsidRDefault="00F77101">
            <w:pPr>
              <w:spacing w:line="0" w:lineRule="atLeast"/>
              <w:rPr>
                <w:rFonts w:ascii="Times New Roman" w:eastAsia="Times New Roman" w:hAnsi="Times New Roman"/>
                <w:sz w:val="24"/>
              </w:rPr>
            </w:pPr>
          </w:p>
        </w:tc>
        <w:tc>
          <w:tcPr>
            <w:tcW w:w="5940" w:type="dxa"/>
            <w:gridSpan w:val="3"/>
            <w:shd w:val="clear" w:color="auto" w:fill="auto"/>
            <w:vAlign w:val="bottom"/>
          </w:tcPr>
          <w:p w14:paraId="7DD0294D" w14:textId="77777777" w:rsidR="00F77101" w:rsidRDefault="00F77101">
            <w:pPr>
              <w:spacing w:line="0" w:lineRule="atLeast"/>
              <w:ind w:right="60"/>
              <w:jc w:val="right"/>
              <w:rPr>
                <w:rFonts w:ascii="Times New Roman" w:eastAsia="Times New Roman" w:hAnsi="Times New Roman"/>
                <w:sz w:val="24"/>
              </w:rPr>
            </w:pPr>
            <w:r>
              <w:rPr>
                <w:rFonts w:ascii="Times New Roman" w:eastAsia="Times New Roman" w:hAnsi="Times New Roman"/>
                <w:sz w:val="24"/>
              </w:rPr>
              <w:t>breach  of  contract  by  the  Contractor,  any</w:t>
            </w:r>
          </w:p>
        </w:tc>
      </w:tr>
      <w:tr w:rsidR="00F77101" w14:paraId="5AE056F4" w14:textId="77777777">
        <w:trPr>
          <w:trHeight w:val="276"/>
        </w:trPr>
        <w:tc>
          <w:tcPr>
            <w:tcW w:w="180" w:type="dxa"/>
            <w:shd w:val="clear" w:color="auto" w:fill="auto"/>
            <w:vAlign w:val="bottom"/>
          </w:tcPr>
          <w:p w14:paraId="2753EA78" w14:textId="77777777" w:rsidR="00F77101" w:rsidRDefault="00F77101">
            <w:pPr>
              <w:spacing w:line="0" w:lineRule="atLeast"/>
              <w:rPr>
                <w:rFonts w:ascii="Times New Roman" w:eastAsia="Times New Roman" w:hAnsi="Times New Roman"/>
                <w:sz w:val="24"/>
              </w:rPr>
            </w:pPr>
          </w:p>
        </w:tc>
        <w:tc>
          <w:tcPr>
            <w:tcW w:w="2160" w:type="dxa"/>
            <w:shd w:val="clear" w:color="auto" w:fill="auto"/>
            <w:vAlign w:val="bottom"/>
          </w:tcPr>
          <w:p w14:paraId="5956D110"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729F39FC" w14:textId="77777777" w:rsidR="00F77101" w:rsidRDefault="00F77101">
            <w:pPr>
              <w:spacing w:line="0" w:lineRule="atLeast"/>
              <w:rPr>
                <w:rFonts w:ascii="Times New Roman" w:eastAsia="Times New Roman" w:hAnsi="Times New Roman"/>
                <w:sz w:val="24"/>
              </w:rPr>
            </w:pPr>
          </w:p>
        </w:tc>
        <w:tc>
          <w:tcPr>
            <w:tcW w:w="140" w:type="dxa"/>
            <w:shd w:val="clear" w:color="auto" w:fill="auto"/>
            <w:vAlign w:val="bottom"/>
          </w:tcPr>
          <w:p w14:paraId="61807D51" w14:textId="77777777" w:rsidR="00F77101" w:rsidRDefault="00F77101">
            <w:pPr>
              <w:spacing w:line="0" w:lineRule="atLeast"/>
              <w:rPr>
                <w:rFonts w:ascii="Times New Roman" w:eastAsia="Times New Roman" w:hAnsi="Times New Roman"/>
                <w:sz w:val="24"/>
              </w:rPr>
            </w:pPr>
          </w:p>
        </w:tc>
        <w:tc>
          <w:tcPr>
            <w:tcW w:w="5940" w:type="dxa"/>
            <w:gridSpan w:val="3"/>
            <w:shd w:val="clear" w:color="auto" w:fill="auto"/>
            <w:vAlign w:val="bottom"/>
          </w:tcPr>
          <w:p w14:paraId="19548789" w14:textId="77777777" w:rsidR="00F77101" w:rsidRDefault="00F77101">
            <w:pPr>
              <w:spacing w:line="0" w:lineRule="atLeast"/>
              <w:ind w:right="60"/>
              <w:jc w:val="right"/>
              <w:rPr>
                <w:rFonts w:ascii="Times New Roman" w:eastAsia="Times New Roman" w:hAnsi="Times New Roman"/>
                <w:sz w:val="24"/>
              </w:rPr>
            </w:pPr>
            <w:r>
              <w:rPr>
                <w:rFonts w:ascii="Times New Roman" w:eastAsia="Times New Roman" w:hAnsi="Times New Roman"/>
                <w:sz w:val="24"/>
              </w:rPr>
              <w:t>additional cost attributable to such variation shall</w:t>
            </w:r>
          </w:p>
        </w:tc>
      </w:tr>
      <w:tr w:rsidR="00F77101" w14:paraId="1CE1E0BC" w14:textId="77777777">
        <w:trPr>
          <w:trHeight w:val="276"/>
        </w:trPr>
        <w:tc>
          <w:tcPr>
            <w:tcW w:w="180" w:type="dxa"/>
            <w:shd w:val="clear" w:color="auto" w:fill="auto"/>
            <w:vAlign w:val="bottom"/>
          </w:tcPr>
          <w:p w14:paraId="6B74B3B7" w14:textId="77777777" w:rsidR="00F77101" w:rsidRDefault="00F77101">
            <w:pPr>
              <w:spacing w:line="0" w:lineRule="atLeast"/>
              <w:rPr>
                <w:rFonts w:ascii="Times New Roman" w:eastAsia="Times New Roman" w:hAnsi="Times New Roman"/>
                <w:sz w:val="24"/>
              </w:rPr>
            </w:pPr>
          </w:p>
        </w:tc>
        <w:tc>
          <w:tcPr>
            <w:tcW w:w="2160" w:type="dxa"/>
            <w:shd w:val="clear" w:color="auto" w:fill="auto"/>
            <w:vAlign w:val="bottom"/>
          </w:tcPr>
          <w:p w14:paraId="771F74F4"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0CD6B00D" w14:textId="77777777" w:rsidR="00F77101" w:rsidRDefault="00F77101">
            <w:pPr>
              <w:spacing w:line="0" w:lineRule="atLeast"/>
              <w:rPr>
                <w:rFonts w:ascii="Times New Roman" w:eastAsia="Times New Roman" w:hAnsi="Times New Roman"/>
                <w:sz w:val="24"/>
              </w:rPr>
            </w:pPr>
          </w:p>
        </w:tc>
        <w:tc>
          <w:tcPr>
            <w:tcW w:w="140" w:type="dxa"/>
            <w:shd w:val="clear" w:color="auto" w:fill="auto"/>
            <w:vAlign w:val="bottom"/>
          </w:tcPr>
          <w:p w14:paraId="232C9C7F" w14:textId="77777777" w:rsidR="00F77101" w:rsidRDefault="00F77101">
            <w:pPr>
              <w:spacing w:line="0" w:lineRule="atLeast"/>
              <w:rPr>
                <w:rFonts w:ascii="Times New Roman" w:eastAsia="Times New Roman" w:hAnsi="Times New Roman"/>
                <w:sz w:val="24"/>
              </w:rPr>
            </w:pPr>
          </w:p>
        </w:tc>
        <w:tc>
          <w:tcPr>
            <w:tcW w:w="5940" w:type="dxa"/>
            <w:gridSpan w:val="3"/>
            <w:shd w:val="clear" w:color="auto" w:fill="auto"/>
            <w:vAlign w:val="bottom"/>
          </w:tcPr>
          <w:p w14:paraId="017C6957" w14:textId="77777777" w:rsidR="00F77101" w:rsidRDefault="00F77101">
            <w:pPr>
              <w:spacing w:line="0" w:lineRule="atLeast"/>
              <w:ind w:right="2300"/>
              <w:jc w:val="right"/>
              <w:rPr>
                <w:rFonts w:ascii="Times New Roman" w:eastAsia="Times New Roman" w:hAnsi="Times New Roman"/>
                <w:sz w:val="24"/>
              </w:rPr>
            </w:pPr>
            <w:r>
              <w:rPr>
                <w:rFonts w:ascii="Times New Roman" w:eastAsia="Times New Roman" w:hAnsi="Times New Roman"/>
                <w:sz w:val="24"/>
              </w:rPr>
              <w:t>be borne by the Contractor.</w:t>
            </w:r>
          </w:p>
        </w:tc>
      </w:tr>
      <w:tr w:rsidR="00F77101" w14:paraId="087C1C77" w14:textId="77777777">
        <w:trPr>
          <w:trHeight w:val="475"/>
        </w:trPr>
        <w:tc>
          <w:tcPr>
            <w:tcW w:w="180" w:type="dxa"/>
            <w:shd w:val="clear" w:color="auto" w:fill="auto"/>
            <w:vAlign w:val="bottom"/>
          </w:tcPr>
          <w:p w14:paraId="207753A2" w14:textId="77777777" w:rsidR="00F77101" w:rsidRDefault="00F77101">
            <w:pPr>
              <w:spacing w:line="0" w:lineRule="atLeast"/>
              <w:rPr>
                <w:rFonts w:ascii="Times New Roman" w:eastAsia="Times New Roman" w:hAnsi="Times New Roman"/>
                <w:sz w:val="24"/>
              </w:rPr>
            </w:pPr>
          </w:p>
        </w:tc>
        <w:tc>
          <w:tcPr>
            <w:tcW w:w="2160" w:type="dxa"/>
            <w:shd w:val="clear" w:color="auto" w:fill="auto"/>
            <w:vAlign w:val="bottom"/>
          </w:tcPr>
          <w:p w14:paraId="1CD029D6" w14:textId="77777777" w:rsidR="00F77101" w:rsidRDefault="00F77101">
            <w:pPr>
              <w:spacing w:line="0" w:lineRule="atLeast"/>
              <w:rPr>
                <w:rFonts w:ascii="Times New Roman" w:eastAsia="Times New Roman" w:hAnsi="Times New Roman"/>
                <w:sz w:val="24"/>
              </w:rPr>
            </w:pPr>
          </w:p>
        </w:tc>
        <w:tc>
          <w:tcPr>
            <w:tcW w:w="940" w:type="dxa"/>
            <w:gridSpan w:val="2"/>
            <w:shd w:val="clear" w:color="auto" w:fill="auto"/>
            <w:vAlign w:val="bottom"/>
          </w:tcPr>
          <w:p w14:paraId="78E1A681" w14:textId="77777777" w:rsidR="00F77101" w:rsidRDefault="00F77101">
            <w:pPr>
              <w:spacing w:line="0" w:lineRule="atLeast"/>
              <w:ind w:left="260"/>
              <w:rPr>
                <w:rFonts w:ascii="Times New Roman" w:eastAsia="Times New Roman" w:hAnsi="Times New Roman"/>
                <w:sz w:val="24"/>
              </w:rPr>
            </w:pPr>
            <w:r>
              <w:rPr>
                <w:rFonts w:ascii="Times New Roman" w:eastAsia="Times New Roman" w:hAnsi="Times New Roman"/>
                <w:sz w:val="24"/>
              </w:rPr>
              <w:t>2.6.5.</w:t>
            </w:r>
          </w:p>
        </w:tc>
        <w:tc>
          <w:tcPr>
            <w:tcW w:w="1260" w:type="dxa"/>
            <w:shd w:val="clear" w:color="auto" w:fill="auto"/>
            <w:vAlign w:val="bottom"/>
          </w:tcPr>
          <w:p w14:paraId="03BDAE6C"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Following</w:t>
            </w:r>
          </w:p>
        </w:tc>
        <w:tc>
          <w:tcPr>
            <w:tcW w:w="4680" w:type="dxa"/>
            <w:gridSpan w:val="2"/>
            <w:shd w:val="clear" w:color="auto" w:fill="auto"/>
            <w:vAlign w:val="bottom"/>
          </w:tcPr>
          <w:p w14:paraId="1ED9115F" w14:textId="77777777" w:rsidR="00F77101" w:rsidRDefault="00F77101">
            <w:pPr>
              <w:spacing w:line="0" w:lineRule="atLeast"/>
              <w:ind w:right="60"/>
              <w:jc w:val="right"/>
              <w:rPr>
                <w:rFonts w:ascii="Times New Roman" w:eastAsia="Times New Roman" w:hAnsi="Times New Roman"/>
                <w:sz w:val="24"/>
              </w:rPr>
            </w:pPr>
            <w:r>
              <w:rPr>
                <w:rFonts w:ascii="Times New Roman" w:eastAsia="Times New Roman" w:hAnsi="Times New Roman"/>
                <w:sz w:val="24"/>
              </w:rPr>
              <w:t>the  receipt  of  the  Contractor's  proposal,  the</w:t>
            </w:r>
          </w:p>
        </w:tc>
      </w:tr>
      <w:tr w:rsidR="00F77101" w14:paraId="53B6C2E2" w14:textId="77777777">
        <w:trPr>
          <w:trHeight w:val="276"/>
        </w:trPr>
        <w:tc>
          <w:tcPr>
            <w:tcW w:w="180" w:type="dxa"/>
            <w:shd w:val="clear" w:color="auto" w:fill="auto"/>
            <w:vAlign w:val="bottom"/>
          </w:tcPr>
          <w:p w14:paraId="1C5CC87D" w14:textId="77777777" w:rsidR="00F77101" w:rsidRDefault="00F77101">
            <w:pPr>
              <w:spacing w:line="0" w:lineRule="atLeast"/>
              <w:rPr>
                <w:rFonts w:ascii="Times New Roman" w:eastAsia="Times New Roman" w:hAnsi="Times New Roman"/>
                <w:sz w:val="24"/>
              </w:rPr>
            </w:pPr>
          </w:p>
        </w:tc>
        <w:tc>
          <w:tcPr>
            <w:tcW w:w="2160" w:type="dxa"/>
            <w:shd w:val="clear" w:color="auto" w:fill="auto"/>
            <w:vAlign w:val="bottom"/>
          </w:tcPr>
          <w:p w14:paraId="2E843349"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20B04320" w14:textId="77777777" w:rsidR="00F77101" w:rsidRDefault="00F77101">
            <w:pPr>
              <w:spacing w:line="0" w:lineRule="atLeast"/>
              <w:rPr>
                <w:rFonts w:ascii="Times New Roman" w:eastAsia="Times New Roman" w:hAnsi="Times New Roman"/>
                <w:sz w:val="24"/>
              </w:rPr>
            </w:pPr>
          </w:p>
        </w:tc>
        <w:tc>
          <w:tcPr>
            <w:tcW w:w="6080" w:type="dxa"/>
            <w:gridSpan w:val="4"/>
            <w:shd w:val="clear" w:color="auto" w:fill="auto"/>
            <w:vAlign w:val="bottom"/>
          </w:tcPr>
          <w:p w14:paraId="250BE0AB"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Task Manager shall decide as soon as possible whether or</w:t>
            </w:r>
          </w:p>
        </w:tc>
      </w:tr>
      <w:tr w:rsidR="00F77101" w14:paraId="25DFE691" w14:textId="77777777">
        <w:trPr>
          <w:trHeight w:val="276"/>
        </w:trPr>
        <w:tc>
          <w:tcPr>
            <w:tcW w:w="180" w:type="dxa"/>
            <w:shd w:val="clear" w:color="auto" w:fill="auto"/>
            <w:vAlign w:val="bottom"/>
          </w:tcPr>
          <w:p w14:paraId="255F2BE0" w14:textId="77777777" w:rsidR="00F77101" w:rsidRDefault="00F77101">
            <w:pPr>
              <w:spacing w:line="0" w:lineRule="atLeast"/>
              <w:rPr>
                <w:rFonts w:ascii="Times New Roman" w:eastAsia="Times New Roman" w:hAnsi="Times New Roman"/>
                <w:sz w:val="24"/>
              </w:rPr>
            </w:pPr>
          </w:p>
        </w:tc>
        <w:tc>
          <w:tcPr>
            <w:tcW w:w="2160" w:type="dxa"/>
            <w:shd w:val="clear" w:color="auto" w:fill="auto"/>
            <w:vAlign w:val="bottom"/>
          </w:tcPr>
          <w:p w14:paraId="4F22E6B3"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08F92EF5" w14:textId="77777777" w:rsidR="00F77101" w:rsidRDefault="00F77101">
            <w:pPr>
              <w:spacing w:line="0" w:lineRule="atLeast"/>
              <w:rPr>
                <w:rFonts w:ascii="Times New Roman" w:eastAsia="Times New Roman" w:hAnsi="Times New Roman"/>
                <w:sz w:val="24"/>
              </w:rPr>
            </w:pPr>
          </w:p>
        </w:tc>
        <w:tc>
          <w:tcPr>
            <w:tcW w:w="6080" w:type="dxa"/>
            <w:gridSpan w:val="4"/>
            <w:shd w:val="clear" w:color="auto" w:fill="auto"/>
            <w:vAlign w:val="bottom"/>
          </w:tcPr>
          <w:p w14:paraId="5A8B1CE2"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not the variation shall be carried out. If the Task Manager</w:t>
            </w:r>
          </w:p>
        </w:tc>
      </w:tr>
      <w:tr w:rsidR="00F77101" w14:paraId="5DD01CD8" w14:textId="77777777">
        <w:trPr>
          <w:trHeight w:val="276"/>
        </w:trPr>
        <w:tc>
          <w:tcPr>
            <w:tcW w:w="180" w:type="dxa"/>
            <w:shd w:val="clear" w:color="auto" w:fill="auto"/>
            <w:vAlign w:val="bottom"/>
          </w:tcPr>
          <w:p w14:paraId="199D01B3" w14:textId="77777777" w:rsidR="00F77101" w:rsidRDefault="00F77101">
            <w:pPr>
              <w:spacing w:line="0" w:lineRule="atLeast"/>
              <w:rPr>
                <w:rFonts w:ascii="Times New Roman" w:eastAsia="Times New Roman" w:hAnsi="Times New Roman"/>
                <w:sz w:val="24"/>
              </w:rPr>
            </w:pPr>
          </w:p>
        </w:tc>
        <w:tc>
          <w:tcPr>
            <w:tcW w:w="2160" w:type="dxa"/>
            <w:shd w:val="clear" w:color="auto" w:fill="auto"/>
            <w:vAlign w:val="bottom"/>
          </w:tcPr>
          <w:p w14:paraId="3756EC45"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1CB2EE68" w14:textId="77777777" w:rsidR="00F77101" w:rsidRDefault="00F77101">
            <w:pPr>
              <w:spacing w:line="0" w:lineRule="atLeast"/>
              <w:rPr>
                <w:rFonts w:ascii="Times New Roman" w:eastAsia="Times New Roman" w:hAnsi="Times New Roman"/>
                <w:sz w:val="24"/>
              </w:rPr>
            </w:pPr>
          </w:p>
        </w:tc>
        <w:tc>
          <w:tcPr>
            <w:tcW w:w="6080" w:type="dxa"/>
            <w:gridSpan w:val="4"/>
            <w:shd w:val="clear" w:color="auto" w:fill="auto"/>
            <w:vAlign w:val="bottom"/>
          </w:tcPr>
          <w:p w14:paraId="1770CF5F"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decides that the variation shall be carried out he/she shall</w:t>
            </w:r>
          </w:p>
        </w:tc>
      </w:tr>
      <w:tr w:rsidR="00F77101" w14:paraId="64F2B6E6" w14:textId="77777777">
        <w:trPr>
          <w:trHeight w:val="276"/>
        </w:trPr>
        <w:tc>
          <w:tcPr>
            <w:tcW w:w="180" w:type="dxa"/>
            <w:shd w:val="clear" w:color="auto" w:fill="auto"/>
            <w:vAlign w:val="bottom"/>
          </w:tcPr>
          <w:p w14:paraId="13EF6031" w14:textId="77777777" w:rsidR="00F77101" w:rsidRDefault="00F77101">
            <w:pPr>
              <w:spacing w:line="0" w:lineRule="atLeast"/>
              <w:rPr>
                <w:rFonts w:ascii="Times New Roman" w:eastAsia="Times New Roman" w:hAnsi="Times New Roman"/>
                <w:sz w:val="24"/>
              </w:rPr>
            </w:pPr>
          </w:p>
        </w:tc>
        <w:tc>
          <w:tcPr>
            <w:tcW w:w="2160" w:type="dxa"/>
            <w:shd w:val="clear" w:color="auto" w:fill="auto"/>
            <w:vAlign w:val="bottom"/>
          </w:tcPr>
          <w:p w14:paraId="6149E37B"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6AA8E1EA" w14:textId="77777777" w:rsidR="00F77101" w:rsidRDefault="00F77101">
            <w:pPr>
              <w:spacing w:line="0" w:lineRule="atLeast"/>
              <w:rPr>
                <w:rFonts w:ascii="Times New Roman" w:eastAsia="Times New Roman" w:hAnsi="Times New Roman"/>
                <w:sz w:val="24"/>
              </w:rPr>
            </w:pPr>
          </w:p>
        </w:tc>
        <w:tc>
          <w:tcPr>
            <w:tcW w:w="6080" w:type="dxa"/>
            <w:gridSpan w:val="4"/>
            <w:shd w:val="clear" w:color="auto" w:fill="auto"/>
            <w:vAlign w:val="bottom"/>
          </w:tcPr>
          <w:p w14:paraId="6BEFADFD"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issue the administrative order stating that the variation shall</w:t>
            </w:r>
          </w:p>
        </w:tc>
      </w:tr>
      <w:tr w:rsidR="00F77101" w14:paraId="7AFD4919" w14:textId="77777777">
        <w:trPr>
          <w:trHeight w:val="276"/>
        </w:trPr>
        <w:tc>
          <w:tcPr>
            <w:tcW w:w="180" w:type="dxa"/>
            <w:shd w:val="clear" w:color="auto" w:fill="auto"/>
            <w:vAlign w:val="bottom"/>
          </w:tcPr>
          <w:p w14:paraId="4E5F7649" w14:textId="77777777" w:rsidR="00F77101" w:rsidRDefault="00F77101">
            <w:pPr>
              <w:spacing w:line="0" w:lineRule="atLeast"/>
              <w:rPr>
                <w:rFonts w:ascii="Times New Roman" w:eastAsia="Times New Roman" w:hAnsi="Times New Roman"/>
                <w:sz w:val="24"/>
              </w:rPr>
            </w:pPr>
          </w:p>
        </w:tc>
        <w:tc>
          <w:tcPr>
            <w:tcW w:w="2160" w:type="dxa"/>
            <w:shd w:val="clear" w:color="auto" w:fill="auto"/>
            <w:vAlign w:val="bottom"/>
          </w:tcPr>
          <w:p w14:paraId="3F49BB77"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0AA9A21F" w14:textId="77777777" w:rsidR="00F77101" w:rsidRDefault="00F77101">
            <w:pPr>
              <w:spacing w:line="0" w:lineRule="atLeast"/>
              <w:rPr>
                <w:rFonts w:ascii="Times New Roman" w:eastAsia="Times New Roman" w:hAnsi="Times New Roman"/>
                <w:sz w:val="24"/>
              </w:rPr>
            </w:pPr>
          </w:p>
        </w:tc>
        <w:tc>
          <w:tcPr>
            <w:tcW w:w="6080" w:type="dxa"/>
            <w:gridSpan w:val="4"/>
            <w:shd w:val="clear" w:color="auto" w:fill="auto"/>
            <w:vAlign w:val="bottom"/>
          </w:tcPr>
          <w:p w14:paraId="28BD233B"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be carried out under the conditions given in the Contractor's</w:t>
            </w:r>
          </w:p>
        </w:tc>
      </w:tr>
      <w:tr w:rsidR="00F77101" w14:paraId="588E8CE0" w14:textId="77777777">
        <w:trPr>
          <w:trHeight w:val="276"/>
        </w:trPr>
        <w:tc>
          <w:tcPr>
            <w:tcW w:w="180" w:type="dxa"/>
            <w:shd w:val="clear" w:color="auto" w:fill="auto"/>
            <w:vAlign w:val="bottom"/>
          </w:tcPr>
          <w:p w14:paraId="61EA4CE6" w14:textId="77777777" w:rsidR="00F77101" w:rsidRDefault="00F77101">
            <w:pPr>
              <w:spacing w:line="0" w:lineRule="atLeast"/>
              <w:rPr>
                <w:rFonts w:ascii="Times New Roman" w:eastAsia="Times New Roman" w:hAnsi="Times New Roman"/>
                <w:sz w:val="24"/>
              </w:rPr>
            </w:pPr>
          </w:p>
        </w:tc>
        <w:tc>
          <w:tcPr>
            <w:tcW w:w="2160" w:type="dxa"/>
            <w:shd w:val="clear" w:color="auto" w:fill="auto"/>
            <w:vAlign w:val="bottom"/>
          </w:tcPr>
          <w:p w14:paraId="74950777"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144C605C" w14:textId="77777777" w:rsidR="00F77101" w:rsidRDefault="00F77101">
            <w:pPr>
              <w:spacing w:line="0" w:lineRule="atLeast"/>
              <w:rPr>
                <w:rFonts w:ascii="Times New Roman" w:eastAsia="Times New Roman" w:hAnsi="Times New Roman"/>
                <w:sz w:val="24"/>
              </w:rPr>
            </w:pPr>
          </w:p>
        </w:tc>
        <w:tc>
          <w:tcPr>
            <w:tcW w:w="6080" w:type="dxa"/>
            <w:gridSpan w:val="4"/>
            <w:shd w:val="clear" w:color="auto" w:fill="auto"/>
            <w:vAlign w:val="bottom"/>
          </w:tcPr>
          <w:p w14:paraId="51197446"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proposal or as modified by the Task Manager in accordance</w:t>
            </w:r>
          </w:p>
        </w:tc>
      </w:tr>
      <w:tr w:rsidR="00F77101" w14:paraId="3F902AE6" w14:textId="77777777">
        <w:trPr>
          <w:trHeight w:val="277"/>
        </w:trPr>
        <w:tc>
          <w:tcPr>
            <w:tcW w:w="180" w:type="dxa"/>
            <w:shd w:val="clear" w:color="auto" w:fill="auto"/>
            <w:vAlign w:val="bottom"/>
          </w:tcPr>
          <w:p w14:paraId="6FBF5958" w14:textId="77777777" w:rsidR="00F77101" w:rsidRDefault="00F77101">
            <w:pPr>
              <w:spacing w:line="0" w:lineRule="atLeast"/>
              <w:rPr>
                <w:rFonts w:ascii="Times New Roman" w:eastAsia="Times New Roman" w:hAnsi="Times New Roman"/>
                <w:sz w:val="24"/>
              </w:rPr>
            </w:pPr>
          </w:p>
        </w:tc>
        <w:tc>
          <w:tcPr>
            <w:tcW w:w="2160" w:type="dxa"/>
            <w:shd w:val="clear" w:color="auto" w:fill="auto"/>
            <w:vAlign w:val="bottom"/>
          </w:tcPr>
          <w:p w14:paraId="1AD37B5C"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3E302B99" w14:textId="77777777" w:rsidR="00F77101" w:rsidRDefault="00F77101">
            <w:pPr>
              <w:spacing w:line="0" w:lineRule="atLeast"/>
              <w:rPr>
                <w:rFonts w:ascii="Times New Roman" w:eastAsia="Times New Roman" w:hAnsi="Times New Roman"/>
                <w:sz w:val="24"/>
              </w:rPr>
            </w:pPr>
          </w:p>
        </w:tc>
        <w:tc>
          <w:tcPr>
            <w:tcW w:w="6080" w:type="dxa"/>
            <w:gridSpan w:val="4"/>
            <w:shd w:val="clear" w:color="auto" w:fill="auto"/>
            <w:vAlign w:val="bottom"/>
          </w:tcPr>
          <w:p w14:paraId="590568BE"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with pursuant to Clause GC 2.6.4.</w:t>
            </w:r>
          </w:p>
        </w:tc>
      </w:tr>
      <w:tr w:rsidR="00F77101" w14:paraId="6AE5B8C0" w14:textId="77777777">
        <w:trPr>
          <w:trHeight w:val="953"/>
        </w:trPr>
        <w:tc>
          <w:tcPr>
            <w:tcW w:w="180" w:type="dxa"/>
            <w:shd w:val="clear" w:color="auto" w:fill="auto"/>
            <w:vAlign w:val="bottom"/>
          </w:tcPr>
          <w:p w14:paraId="18CA8649" w14:textId="77777777" w:rsidR="00F77101" w:rsidRDefault="00F77101">
            <w:pPr>
              <w:spacing w:line="0" w:lineRule="atLeast"/>
              <w:rPr>
                <w:rFonts w:ascii="Times New Roman" w:eastAsia="Times New Roman" w:hAnsi="Times New Roman"/>
                <w:sz w:val="24"/>
              </w:rPr>
            </w:pPr>
          </w:p>
        </w:tc>
        <w:tc>
          <w:tcPr>
            <w:tcW w:w="2160" w:type="dxa"/>
            <w:shd w:val="clear" w:color="auto" w:fill="auto"/>
            <w:vAlign w:val="bottom"/>
          </w:tcPr>
          <w:p w14:paraId="2C8E51FF" w14:textId="77777777" w:rsidR="00F77101" w:rsidRDefault="00F77101">
            <w:pPr>
              <w:spacing w:line="0" w:lineRule="atLeast"/>
              <w:rPr>
                <w:rFonts w:ascii="Times New Roman" w:eastAsia="Times New Roman" w:hAnsi="Times New Roman"/>
                <w:sz w:val="24"/>
              </w:rPr>
            </w:pPr>
          </w:p>
        </w:tc>
        <w:tc>
          <w:tcPr>
            <w:tcW w:w="940" w:type="dxa"/>
            <w:gridSpan w:val="2"/>
            <w:shd w:val="clear" w:color="auto" w:fill="auto"/>
            <w:vAlign w:val="bottom"/>
          </w:tcPr>
          <w:p w14:paraId="6AEC754E" w14:textId="77777777" w:rsidR="00F77101" w:rsidRDefault="00F77101">
            <w:pPr>
              <w:spacing w:line="0" w:lineRule="atLeast"/>
              <w:ind w:left="260"/>
              <w:rPr>
                <w:rFonts w:ascii="Times New Roman" w:eastAsia="Times New Roman" w:hAnsi="Times New Roman"/>
                <w:sz w:val="24"/>
              </w:rPr>
            </w:pPr>
            <w:r>
              <w:rPr>
                <w:rFonts w:ascii="Times New Roman" w:eastAsia="Times New Roman" w:hAnsi="Times New Roman"/>
                <w:sz w:val="24"/>
              </w:rPr>
              <w:t>2.6.6.</w:t>
            </w:r>
          </w:p>
        </w:tc>
        <w:tc>
          <w:tcPr>
            <w:tcW w:w="1260" w:type="dxa"/>
            <w:shd w:val="clear" w:color="auto" w:fill="auto"/>
            <w:vAlign w:val="bottom"/>
          </w:tcPr>
          <w:p w14:paraId="0C5D3118"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On  receipt</w:t>
            </w:r>
          </w:p>
        </w:tc>
        <w:tc>
          <w:tcPr>
            <w:tcW w:w="4680" w:type="dxa"/>
            <w:gridSpan w:val="2"/>
            <w:shd w:val="clear" w:color="auto" w:fill="auto"/>
            <w:vAlign w:val="bottom"/>
          </w:tcPr>
          <w:p w14:paraId="6E310DA7" w14:textId="77777777" w:rsidR="00F77101" w:rsidRDefault="00F77101">
            <w:pPr>
              <w:spacing w:line="0" w:lineRule="atLeast"/>
              <w:ind w:right="80"/>
              <w:jc w:val="right"/>
              <w:rPr>
                <w:rFonts w:ascii="Times New Roman" w:eastAsia="Times New Roman" w:hAnsi="Times New Roman"/>
                <w:sz w:val="24"/>
              </w:rPr>
            </w:pPr>
            <w:r>
              <w:rPr>
                <w:rFonts w:ascii="Times New Roman" w:eastAsia="Times New Roman" w:hAnsi="Times New Roman"/>
                <w:sz w:val="24"/>
              </w:rPr>
              <w:t>of  the  administrative  order  requesting  the</w:t>
            </w:r>
          </w:p>
        </w:tc>
      </w:tr>
      <w:tr w:rsidR="00F77101" w14:paraId="3AE79649" w14:textId="77777777">
        <w:trPr>
          <w:trHeight w:val="276"/>
        </w:trPr>
        <w:tc>
          <w:tcPr>
            <w:tcW w:w="180" w:type="dxa"/>
            <w:shd w:val="clear" w:color="auto" w:fill="auto"/>
            <w:vAlign w:val="bottom"/>
          </w:tcPr>
          <w:p w14:paraId="09ED8BF9" w14:textId="77777777" w:rsidR="00F77101" w:rsidRDefault="00F77101">
            <w:pPr>
              <w:spacing w:line="0" w:lineRule="atLeast"/>
              <w:rPr>
                <w:rFonts w:ascii="Times New Roman" w:eastAsia="Times New Roman" w:hAnsi="Times New Roman"/>
                <w:sz w:val="24"/>
              </w:rPr>
            </w:pPr>
          </w:p>
        </w:tc>
        <w:tc>
          <w:tcPr>
            <w:tcW w:w="2160" w:type="dxa"/>
            <w:shd w:val="clear" w:color="auto" w:fill="auto"/>
            <w:vAlign w:val="bottom"/>
          </w:tcPr>
          <w:p w14:paraId="791F8A6C"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4A0E4F90" w14:textId="77777777" w:rsidR="00F77101" w:rsidRDefault="00F77101">
            <w:pPr>
              <w:spacing w:line="0" w:lineRule="atLeast"/>
              <w:rPr>
                <w:rFonts w:ascii="Times New Roman" w:eastAsia="Times New Roman" w:hAnsi="Times New Roman"/>
                <w:sz w:val="24"/>
              </w:rPr>
            </w:pPr>
          </w:p>
        </w:tc>
        <w:tc>
          <w:tcPr>
            <w:tcW w:w="6080" w:type="dxa"/>
            <w:gridSpan w:val="4"/>
            <w:shd w:val="clear" w:color="auto" w:fill="auto"/>
            <w:vAlign w:val="bottom"/>
          </w:tcPr>
          <w:p w14:paraId="220F2ABF"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variation,  the  Contractor  shall  proceed  to  carry  out  the</w:t>
            </w:r>
          </w:p>
        </w:tc>
      </w:tr>
      <w:tr w:rsidR="00F77101" w14:paraId="21E008D4" w14:textId="77777777">
        <w:trPr>
          <w:trHeight w:val="276"/>
        </w:trPr>
        <w:tc>
          <w:tcPr>
            <w:tcW w:w="180" w:type="dxa"/>
            <w:shd w:val="clear" w:color="auto" w:fill="auto"/>
            <w:vAlign w:val="bottom"/>
          </w:tcPr>
          <w:p w14:paraId="617D5180" w14:textId="77777777" w:rsidR="00F77101" w:rsidRDefault="00F77101">
            <w:pPr>
              <w:spacing w:line="0" w:lineRule="atLeast"/>
              <w:rPr>
                <w:rFonts w:ascii="Times New Roman" w:eastAsia="Times New Roman" w:hAnsi="Times New Roman"/>
                <w:sz w:val="24"/>
              </w:rPr>
            </w:pPr>
          </w:p>
        </w:tc>
        <w:tc>
          <w:tcPr>
            <w:tcW w:w="2160" w:type="dxa"/>
            <w:shd w:val="clear" w:color="auto" w:fill="auto"/>
            <w:vAlign w:val="bottom"/>
          </w:tcPr>
          <w:p w14:paraId="1FAC7351"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35D0BFC5" w14:textId="77777777" w:rsidR="00F77101" w:rsidRDefault="00F77101">
            <w:pPr>
              <w:spacing w:line="0" w:lineRule="atLeast"/>
              <w:rPr>
                <w:rFonts w:ascii="Times New Roman" w:eastAsia="Times New Roman" w:hAnsi="Times New Roman"/>
                <w:sz w:val="24"/>
              </w:rPr>
            </w:pPr>
          </w:p>
        </w:tc>
        <w:tc>
          <w:tcPr>
            <w:tcW w:w="6080" w:type="dxa"/>
            <w:gridSpan w:val="4"/>
            <w:shd w:val="clear" w:color="auto" w:fill="auto"/>
            <w:vAlign w:val="bottom"/>
          </w:tcPr>
          <w:p w14:paraId="2459BE23"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variation and be bound by these General Conditions in so</w:t>
            </w:r>
          </w:p>
        </w:tc>
      </w:tr>
      <w:tr w:rsidR="00F77101" w14:paraId="1EF4BB9A" w14:textId="77777777">
        <w:trPr>
          <w:trHeight w:val="276"/>
        </w:trPr>
        <w:tc>
          <w:tcPr>
            <w:tcW w:w="180" w:type="dxa"/>
            <w:shd w:val="clear" w:color="auto" w:fill="auto"/>
            <w:vAlign w:val="bottom"/>
          </w:tcPr>
          <w:p w14:paraId="2ABF64C4" w14:textId="77777777" w:rsidR="00F77101" w:rsidRDefault="00F77101">
            <w:pPr>
              <w:spacing w:line="0" w:lineRule="atLeast"/>
              <w:rPr>
                <w:rFonts w:ascii="Times New Roman" w:eastAsia="Times New Roman" w:hAnsi="Times New Roman"/>
                <w:sz w:val="24"/>
              </w:rPr>
            </w:pPr>
          </w:p>
        </w:tc>
        <w:tc>
          <w:tcPr>
            <w:tcW w:w="2160" w:type="dxa"/>
            <w:shd w:val="clear" w:color="auto" w:fill="auto"/>
            <w:vAlign w:val="bottom"/>
          </w:tcPr>
          <w:p w14:paraId="0B896C14"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3203E993" w14:textId="77777777" w:rsidR="00F77101" w:rsidRDefault="00F77101">
            <w:pPr>
              <w:spacing w:line="0" w:lineRule="atLeast"/>
              <w:rPr>
                <w:rFonts w:ascii="Times New Roman" w:eastAsia="Times New Roman" w:hAnsi="Times New Roman"/>
                <w:sz w:val="24"/>
              </w:rPr>
            </w:pPr>
          </w:p>
        </w:tc>
        <w:tc>
          <w:tcPr>
            <w:tcW w:w="6080" w:type="dxa"/>
            <w:gridSpan w:val="4"/>
            <w:shd w:val="clear" w:color="auto" w:fill="auto"/>
            <w:vAlign w:val="bottom"/>
          </w:tcPr>
          <w:p w14:paraId="5B24699E"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doing as if such variation were stated in the contract.</w:t>
            </w:r>
          </w:p>
        </w:tc>
      </w:tr>
      <w:tr w:rsidR="00F77101" w14:paraId="24F849DE" w14:textId="77777777">
        <w:trPr>
          <w:trHeight w:val="751"/>
        </w:trPr>
        <w:tc>
          <w:tcPr>
            <w:tcW w:w="180" w:type="dxa"/>
            <w:shd w:val="clear" w:color="auto" w:fill="auto"/>
            <w:vAlign w:val="bottom"/>
          </w:tcPr>
          <w:p w14:paraId="2DCDB752" w14:textId="77777777" w:rsidR="00F77101" w:rsidRDefault="00F77101">
            <w:pPr>
              <w:spacing w:line="0" w:lineRule="atLeast"/>
              <w:rPr>
                <w:rFonts w:ascii="Times New Roman" w:eastAsia="Times New Roman" w:hAnsi="Times New Roman"/>
                <w:sz w:val="24"/>
              </w:rPr>
            </w:pPr>
          </w:p>
        </w:tc>
        <w:tc>
          <w:tcPr>
            <w:tcW w:w="2160" w:type="dxa"/>
            <w:shd w:val="clear" w:color="auto" w:fill="auto"/>
            <w:vAlign w:val="bottom"/>
          </w:tcPr>
          <w:p w14:paraId="47FE9D5B"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0DE77A5D" w14:textId="77777777" w:rsidR="00F77101" w:rsidRDefault="00F77101">
            <w:pPr>
              <w:spacing w:line="0" w:lineRule="atLeast"/>
              <w:ind w:left="260"/>
              <w:rPr>
                <w:rFonts w:ascii="Times New Roman" w:eastAsia="Times New Roman" w:hAnsi="Times New Roman"/>
                <w:w w:val="96"/>
                <w:sz w:val="24"/>
              </w:rPr>
            </w:pPr>
            <w:r>
              <w:rPr>
                <w:rFonts w:ascii="Times New Roman" w:eastAsia="Times New Roman" w:hAnsi="Times New Roman"/>
                <w:w w:val="96"/>
                <w:sz w:val="24"/>
              </w:rPr>
              <w:t>2.6.7.</w:t>
            </w:r>
          </w:p>
        </w:tc>
        <w:tc>
          <w:tcPr>
            <w:tcW w:w="140" w:type="dxa"/>
            <w:shd w:val="clear" w:color="auto" w:fill="auto"/>
            <w:vAlign w:val="bottom"/>
          </w:tcPr>
          <w:p w14:paraId="044DEE26" w14:textId="77777777" w:rsidR="00F77101" w:rsidRDefault="00F77101">
            <w:pPr>
              <w:spacing w:line="0" w:lineRule="atLeast"/>
              <w:rPr>
                <w:rFonts w:ascii="Times New Roman" w:eastAsia="Times New Roman" w:hAnsi="Times New Roman"/>
                <w:sz w:val="24"/>
              </w:rPr>
            </w:pPr>
          </w:p>
        </w:tc>
        <w:tc>
          <w:tcPr>
            <w:tcW w:w="5940" w:type="dxa"/>
            <w:gridSpan w:val="3"/>
            <w:shd w:val="clear" w:color="auto" w:fill="auto"/>
            <w:vAlign w:val="bottom"/>
          </w:tcPr>
          <w:p w14:paraId="3CB5C94C" w14:textId="77777777" w:rsidR="00F77101" w:rsidRDefault="00F77101">
            <w:pPr>
              <w:spacing w:line="0" w:lineRule="atLeast"/>
              <w:ind w:right="80"/>
              <w:jc w:val="right"/>
              <w:rPr>
                <w:rFonts w:ascii="Times New Roman" w:eastAsia="Times New Roman" w:hAnsi="Times New Roman"/>
                <w:sz w:val="24"/>
              </w:rPr>
            </w:pPr>
            <w:r>
              <w:rPr>
                <w:rFonts w:ascii="Times New Roman" w:eastAsia="Times New Roman" w:hAnsi="Times New Roman"/>
                <w:sz w:val="24"/>
              </w:rPr>
              <w:t>No amendment shall be made retroactively except in cases</w:t>
            </w:r>
          </w:p>
        </w:tc>
      </w:tr>
      <w:tr w:rsidR="00F77101" w14:paraId="44B3CD5B" w14:textId="77777777">
        <w:trPr>
          <w:trHeight w:val="276"/>
        </w:trPr>
        <w:tc>
          <w:tcPr>
            <w:tcW w:w="180" w:type="dxa"/>
            <w:shd w:val="clear" w:color="auto" w:fill="auto"/>
            <w:vAlign w:val="bottom"/>
          </w:tcPr>
          <w:p w14:paraId="64369AA5" w14:textId="77777777" w:rsidR="00F77101" w:rsidRDefault="00F77101">
            <w:pPr>
              <w:spacing w:line="0" w:lineRule="atLeast"/>
              <w:rPr>
                <w:rFonts w:ascii="Times New Roman" w:eastAsia="Times New Roman" w:hAnsi="Times New Roman"/>
                <w:sz w:val="24"/>
              </w:rPr>
            </w:pPr>
          </w:p>
        </w:tc>
        <w:tc>
          <w:tcPr>
            <w:tcW w:w="2160" w:type="dxa"/>
            <w:shd w:val="clear" w:color="auto" w:fill="auto"/>
            <w:vAlign w:val="bottom"/>
          </w:tcPr>
          <w:p w14:paraId="1DD79358"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723C63EB" w14:textId="77777777" w:rsidR="00F77101" w:rsidRDefault="00F77101">
            <w:pPr>
              <w:spacing w:line="0" w:lineRule="atLeast"/>
              <w:rPr>
                <w:rFonts w:ascii="Times New Roman" w:eastAsia="Times New Roman" w:hAnsi="Times New Roman"/>
                <w:sz w:val="24"/>
              </w:rPr>
            </w:pPr>
          </w:p>
        </w:tc>
        <w:tc>
          <w:tcPr>
            <w:tcW w:w="6080" w:type="dxa"/>
            <w:gridSpan w:val="4"/>
            <w:shd w:val="clear" w:color="auto" w:fill="auto"/>
            <w:vAlign w:val="bottom"/>
          </w:tcPr>
          <w:p w14:paraId="11D21D1E"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which are duly substantiated by the Contractor and accepted</w:t>
            </w:r>
          </w:p>
        </w:tc>
      </w:tr>
      <w:tr w:rsidR="00F77101" w14:paraId="1079A66E" w14:textId="77777777">
        <w:trPr>
          <w:trHeight w:val="276"/>
        </w:trPr>
        <w:tc>
          <w:tcPr>
            <w:tcW w:w="180" w:type="dxa"/>
            <w:shd w:val="clear" w:color="auto" w:fill="auto"/>
            <w:vAlign w:val="bottom"/>
          </w:tcPr>
          <w:p w14:paraId="40DA0482" w14:textId="77777777" w:rsidR="00F77101" w:rsidRDefault="00F77101">
            <w:pPr>
              <w:spacing w:line="0" w:lineRule="atLeast"/>
              <w:rPr>
                <w:rFonts w:ascii="Times New Roman" w:eastAsia="Times New Roman" w:hAnsi="Times New Roman"/>
                <w:sz w:val="24"/>
              </w:rPr>
            </w:pPr>
          </w:p>
        </w:tc>
        <w:tc>
          <w:tcPr>
            <w:tcW w:w="2160" w:type="dxa"/>
            <w:shd w:val="clear" w:color="auto" w:fill="auto"/>
            <w:vAlign w:val="bottom"/>
          </w:tcPr>
          <w:p w14:paraId="06EBD103"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1FBE1524" w14:textId="77777777" w:rsidR="00F77101" w:rsidRDefault="00F77101">
            <w:pPr>
              <w:spacing w:line="0" w:lineRule="atLeast"/>
              <w:rPr>
                <w:rFonts w:ascii="Times New Roman" w:eastAsia="Times New Roman" w:hAnsi="Times New Roman"/>
                <w:sz w:val="24"/>
              </w:rPr>
            </w:pPr>
          </w:p>
        </w:tc>
        <w:tc>
          <w:tcPr>
            <w:tcW w:w="6080" w:type="dxa"/>
            <w:gridSpan w:val="4"/>
            <w:shd w:val="clear" w:color="auto" w:fill="auto"/>
            <w:vAlign w:val="bottom"/>
          </w:tcPr>
          <w:p w14:paraId="5A3DD0A1"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by the Contracting Authority.</w:t>
            </w:r>
          </w:p>
        </w:tc>
      </w:tr>
      <w:tr w:rsidR="00F77101" w14:paraId="211F445F" w14:textId="77777777">
        <w:trPr>
          <w:trHeight w:val="953"/>
        </w:trPr>
        <w:tc>
          <w:tcPr>
            <w:tcW w:w="180" w:type="dxa"/>
            <w:shd w:val="clear" w:color="auto" w:fill="auto"/>
            <w:vAlign w:val="bottom"/>
          </w:tcPr>
          <w:p w14:paraId="25F279B1" w14:textId="77777777" w:rsidR="00F77101" w:rsidRDefault="00F77101">
            <w:pPr>
              <w:spacing w:line="0" w:lineRule="atLeast"/>
              <w:rPr>
                <w:rFonts w:ascii="Times New Roman" w:eastAsia="Times New Roman" w:hAnsi="Times New Roman"/>
                <w:sz w:val="24"/>
              </w:rPr>
            </w:pPr>
          </w:p>
        </w:tc>
        <w:tc>
          <w:tcPr>
            <w:tcW w:w="2160" w:type="dxa"/>
            <w:shd w:val="clear" w:color="auto" w:fill="auto"/>
            <w:vAlign w:val="bottom"/>
          </w:tcPr>
          <w:p w14:paraId="623349D3"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64A40B47" w14:textId="77777777" w:rsidR="00F77101" w:rsidRDefault="00F77101">
            <w:pPr>
              <w:spacing w:line="0" w:lineRule="atLeast"/>
              <w:ind w:left="260"/>
              <w:rPr>
                <w:rFonts w:ascii="Times New Roman" w:eastAsia="Times New Roman" w:hAnsi="Times New Roman"/>
                <w:w w:val="96"/>
                <w:sz w:val="24"/>
              </w:rPr>
            </w:pPr>
            <w:r>
              <w:rPr>
                <w:rFonts w:ascii="Times New Roman" w:eastAsia="Times New Roman" w:hAnsi="Times New Roman"/>
                <w:w w:val="96"/>
                <w:sz w:val="24"/>
              </w:rPr>
              <w:t>2.6.8.</w:t>
            </w:r>
          </w:p>
        </w:tc>
        <w:tc>
          <w:tcPr>
            <w:tcW w:w="140" w:type="dxa"/>
            <w:shd w:val="clear" w:color="auto" w:fill="auto"/>
            <w:vAlign w:val="bottom"/>
          </w:tcPr>
          <w:p w14:paraId="045184A7" w14:textId="77777777" w:rsidR="00F77101" w:rsidRDefault="00F77101">
            <w:pPr>
              <w:spacing w:line="0" w:lineRule="atLeast"/>
              <w:rPr>
                <w:rFonts w:ascii="Times New Roman" w:eastAsia="Times New Roman" w:hAnsi="Times New Roman"/>
                <w:sz w:val="24"/>
              </w:rPr>
            </w:pPr>
          </w:p>
        </w:tc>
        <w:tc>
          <w:tcPr>
            <w:tcW w:w="5940" w:type="dxa"/>
            <w:gridSpan w:val="3"/>
            <w:shd w:val="clear" w:color="auto" w:fill="auto"/>
            <w:vAlign w:val="bottom"/>
          </w:tcPr>
          <w:p w14:paraId="465AB6AF" w14:textId="77777777" w:rsidR="00F77101" w:rsidRDefault="00F77101">
            <w:pPr>
              <w:spacing w:line="0" w:lineRule="atLeast"/>
              <w:ind w:right="80"/>
              <w:jc w:val="right"/>
              <w:rPr>
                <w:rFonts w:ascii="Times New Roman" w:eastAsia="Times New Roman" w:hAnsi="Times New Roman"/>
                <w:sz w:val="24"/>
              </w:rPr>
            </w:pPr>
            <w:r>
              <w:rPr>
                <w:rFonts w:ascii="Times New Roman" w:eastAsia="Times New Roman" w:hAnsi="Times New Roman"/>
                <w:sz w:val="24"/>
              </w:rPr>
              <w:t>Any change to the contract which has not been made in the</w:t>
            </w:r>
          </w:p>
        </w:tc>
      </w:tr>
      <w:tr w:rsidR="00F77101" w14:paraId="7CA2AB77" w14:textId="77777777">
        <w:trPr>
          <w:trHeight w:val="276"/>
        </w:trPr>
        <w:tc>
          <w:tcPr>
            <w:tcW w:w="180" w:type="dxa"/>
            <w:shd w:val="clear" w:color="auto" w:fill="auto"/>
            <w:vAlign w:val="bottom"/>
          </w:tcPr>
          <w:p w14:paraId="478EC076" w14:textId="77777777" w:rsidR="00F77101" w:rsidRDefault="00F77101">
            <w:pPr>
              <w:spacing w:line="0" w:lineRule="atLeast"/>
              <w:rPr>
                <w:rFonts w:ascii="Times New Roman" w:eastAsia="Times New Roman" w:hAnsi="Times New Roman"/>
                <w:sz w:val="24"/>
              </w:rPr>
            </w:pPr>
          </w:p>
        </w:tc>
        <w:tc>
          <w:tcPr>
            <w:tcW w:w="2160" w:type="dxa"/>
            <w:shd w:val="clear" w:color="auto" w:fill="auto"/>
            <w:vAlign w:val="bottom"/>
          </w:tcPr>
          <w:p w14:paraId="4A7A4170"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4F2D45F8" w14:textId="77777777" w:rsidR="00F77101" w:rsidRDefault="00F77101">
            <w:pPr>
              <w:spacing w:line="0" w:lineRule="atLeast"/>
              <w:rPr>
                <w:rFonts w:ascii="Times New Roman" w:eastAsia="Times New Roman" w:hAnsi="Times New Roman"/>
                <w:sz w:val="24"/>
              </w:rPr>
            </w:pPr>
          </w:p>
        </w:tc>
        <w:tc>
          <w:tcPr>
            <w:tcW w:w="6080" w:type="dxa"/>
            <w:gridSpan w:val="4"/>
            <w:shd w:val="clear" w:color="auto" w:fill="auto"/>
            <w:vAlign w:val="bottom"/>
          </w:tcPr>
          <w:p w14:paraId="16E22498"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form  of  an  administrative  order  or  an  addendum  or  in</w:t>
            </w:r>
          </w:p>
        </w:tc>
      </w:tr>
      <w:tr w:rsidR="00F77101" w14:paraId="6F9DC445" w14:textId="77777777">
        <w:trPr>
          <w:trHeight w:val="276"/>
        </w:trPr>
        <w:tc>
          <w:tcPr>
            <w:tcW w:w="180" w:type="dxa"/>
            <w:shd w:val="clear" w:color="auto" w:fill="auto"/>
            <w:vAlign w:val="bottom"/>
          </w:tcPr>
          <w:p w14:paraId="0798E2AE" w14:textId="77777777" w:rsidR="00F77101" w:rsidRDefault="00F77101">
            <w:pPr>
              <w:spacing w:line="0" w:lineRule="atLeast"/>
              <w:rPr>
                <w:rFonts w:ascii="Times New Roman" w:eastAsia="Times New Roman" w:hAnsi="Times New Roman"/>
                <w:sz w:val="24"/>
              </w:rPr>
            </w:pPr>
          </w:p>
        </w:tc>
        <w:tc>
          <w:tcPr>
            <w:tcW w:w="2160" w:type="dxa"/>
            <w:shd w:val="clear" w:color="auto" w:fill="auto"/>
            <w:vAlign w:val="bottom"/>
          </w:tcPr>
          <w:p w14:paraId="0F3CD6CD"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2C0922AF" w14:textId="77777777" w:rsidR="00F77101" w:rsidRDefault="00F77101">
            <w:pPr>
              <w:spacing w:line="0" w:lineRule="atLeast"/>
              <w:rPr>
                <w:rFonts w:ascii="Times New Roman" w:eastAsia="Times New Roman" w:hAnsi="Times New Roman"/>
                <w:sz w:val="24"/>
              </w:rPr>
            </w:pPr>
          </w:p>
        </w:tc>
        <w:tc>
          <w:tcPr>
            <w:tcW w:w="6080" w:type="dxa"/>
            <w:gridSpan w:val="4"/>
            <w:shd w:val="clear" w:color="auto" w:fill="auto"/>
            <w:vAlign w:val="bottom"/>
          </w:tcPr>
          <w:p w14:paraId="75844D7E"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accordance with this Clause shall be considered null and</w:t>
            </w:r>
          </w:p>
        </w:tc>
      </w:tr>
      <w:tr w:rsidR="00F77101" w14:paraId="304EE11F" w14:textId="77777777">
        <w:trPr>
          <w:trHeight w:val="276"/>
        </w:trPr>
        <w:tc>
          <w:tcPr>
            <w:tcW w:w="180" w:type="dxa"/>
            <w:shd w:val="clear" w:color="auto" w:fill="auto"/>
            <w:vAlign w:val="bottom"/>
          </w:tcPr>
          <w:p w14:paraId="127F81AE" w14:textId="77777777" w:rsidR="00F77101" w:rsidRDefault="00F77101">
            <w:pPr>
              <w:spacing w:line="0" w:lineRule="atLeast"/>
              <w:rPr>
                <w:rFonts w:ascii="Times New Roman" w:eastAsia="Times New Roman" w:hAnsi="Times New Roman"/>
                <w:sz w:val="24"/>
              </w:rPr>
            </w:pPr>
          </w:p>
        </w:tc>
        <w:tc>
          <w:tcPr>
            <w:tcW w:w="2160" w:type="dxa"/>
            <w:shd w:val="clear" w:color="auto" w:fill="auto"/>
            <w:vAlign w:val="bottom"/>
          </w:tcPr>
          <w:p w14:paraId="409EB85E"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2413C4EB" w14:textId="77777777" w:rsidR="00F77101" w:rsidRDefault="00F77101">
            <w:pPr>
              <w:spacing w:line="0" w:lineRule="atLeast"/>
              <w:rPr>
                <w:rFonts w:ascii="Times New Roman" w:eastAsia="Times New Roman" w:hAnsi="Times New Roman"/>
                <w:sz w:val="24"/>
              </w:rPr>
            </w:pPr>
          </w:p>
        </w:tc>
        <w:tc>
          <w:tcPr>
            <w:tcW w:w="1400" w:type="dxa"/>
            <w:gridSpan w:val="2"/>
            <w:shd w:val="clear" w:color="auto" w:fill="auto"/>
            <w:vAlign w:val="bottom"/>
          </w:tcPr>
          <w:p w14:paraId="25762BE3"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void.</w:t>
            </w:r>
          </w:p>
        </w:tc>
        <w:tc>
          <w:tcPr>
            <w:tcW w:w="4360" w:type="dxa"/>
            <w:shd w:val="clear" w:color="auto" w:fill="auto"/>
            <w:vAlign w:val="bottom"/>
          </w:tcPr>
          <w:p w14:paraId="417E6600" w14:textId="77777777" w:rsidR="00F77101" w:rsidRDefault="00F77101">
            <w:pPr>
              <w:spacing w:line="0" w:lineRule="atLeast"/>
              <w:rPr>
                <w:rFonts w:ascii="Times New Roman" w:eastAsia="Times New Roman" w:hAnsi="Times New Roman"/>
                <w:sz w:val="24"/>
              </w:rPr>
            </w:pPr>
          </w:p>
        </w:tc>
        <w:tc>
          <w:tcPr>
            <w:tcW w:w="340" w:type="dxa"/>
            <w:shd w:val="clear" w:color="auto" w:fill="auto"/>
            <w:vAlign w:val="bottom"/>
          </w:tcPr>
          <w:p w14:paraId="291BF33B" w14:textId="77777777" w:rsidR="00F77101" w:rsidRDefault="00F77101">
            <w:pPr>
              <w:spacing w:line="0" w:lineRule="atLeast"/>
              <w:rPr>
                <w:rFonts w:ascii="Times New Roman" w:eastAsia="Times New Roman" w:hAnsi="Times New Roman"/>
                <w:sz w:val="24"/>
              </w:rPr>
            </w:pPr>
          </w:p>
        </w:tc>
      </w:tr>
      <w:tr w:rsidR="00F77101" w14:paraId="6E1C6BE8" w14:textId="77777777">
        <w:trPr>
          <w:trHeight w:val="475"/>
        </w:trPr>
        <w:tc>
          <w:tcPr>
            <w:tcW w:w="2340" w:type="dxa"/>
            <w:gridSpan w:val="2"/>
            <w:shd w:val="clear" w:color="auto" w:fill="auto"/>
            <w:vAlign w:val="bottom"/>
          </w:tcPr>
          <w:p w14:paraId="5D1F2F10" w14:textId="77777777" w:rsidR="00F77101" w:rsidRDefault="00F77101">
            <w:pPr>
              <w:spacing w:line="0" w:lineRule="atLeast"/>
              <w:rPr>
                <w:rFonts w:ascii="Times New Roman" w:eastAsia="Times New Roman" w:hAnsi="Times New Roman"/>
                <w:b/>
                <w:sz w:val="24"/>
              </w:rPr>
            </w:pPr>
            <w:r>
              <w:rPr>
                <w:rFonts w:ascii="Times New Roman" w:eastAsia="Times New Roman" w:hAnsi="Times New Roman"/>
                <w:b/>
                <w:sz w:val="24"/>
              </w:rPr>
              <w:t>2.7   Force Majeure</w:t>
            </w:r>
          </w:p>
        </w:tc>
        <w:tc>
          <w:tcPr>
            <w:tcW w:w="800" w:type="dxa"/>
            <w:shd w:val="clear" w:color="auto" w:fill="auto"/>
            <w:vAlign w:val="bottom"/>
          </w:tcPr>
          <w:p w14:paraId="105D59A0" w14:textId="77777777" w:rsidR="00F77101" w:rsidRDefault="00F77101">
            <w:pPr>
              <w:spacing w:line="0" w:lineRule="atLeast"/>
              <w:rPr>
                <w:rFonts w:ascii="Times New Roman" w:eastAsia="Times New Roman" w:hAnsi="Times New Roman"/>
                <w:sz w:val="24"/>
              </w:rPr>
            </w:pPr>
          </w:p>
        </w:tc>
        <w:tc>
          <w:tcPr>
            <w:tcW w:w="140" w:type="dxa"/>
            <w:shd w:val="clear" w:color="auto" w:fill="auto"/>
            <w:vAlign w:val="bottom"/>
          </w:tcPr>
          <w:p w14:paraId="6843F64F" w14:textId="77777777" w:rsidR="00F77101" w:rsidRDefault="00F77101">
            <w:pPr>
              <w:spacing w:line="0" w:lineRule="atLeast"/>
              <w:rPr>
                <w:rFonts w:ascii="Times New Roman" w:eastAsia="Times New Roman" w:hAnsi="Times New Roman"/>
                <w:sz w:val="24"/>
              </w:rPr>
            </w:pPr>
          </w:p>
        </w:tc>
        <w:tc>
          <w:tcPr>
            <w:tcW w:w="1260" w:type="dxa"/>
            <w:shd w:val="clear" w:color="auto" w:fill="auto"/>
            <w:vAlign w:val="bottom"/>
          </w:tcPr>
          <w:p w14:paraId="124D34D4" w14:textId="77777777" w:rsidR="00F77101" w:rsidRDefault="00F77101">
            <w:pPr>
              <w:spacing w:line="0" w:lineRule="atLeast"/>
              <w:rPr>
                <w:rFonts w:ascii="Times New Roman" w:eastAsia="Times New Roman" w:hAnsi="Times New Roman"/>
                <w:sz w:val="24"/>
              </w:rPr>
            </w:pPr>
          </w:p>
        </w:tc>
        <w:tc>
          <w:tcPr>
            <w:tcW w:w="4360" w:type="dxa"/>
            <w:shd w:val="clear" w:color="auto" w:fill="auto"/>
            <w:vAlign w:val="bottom"/>
          </w:tcPr>
          <w:p w14:paraId="36F073B8" w14:textId="77777777" w:rsidR="00F77101" w:rsidRDefault="00F77101">
            <w:pPr>
              <w:spacing w:line="0" w:lineRule="atLeast"/>
              <w:rPr>
                <w:rFonts w:ascii="Times New Roman" w:eastAsia="Times New Roman" w:hAnsi="Times New Roman"/>
                <w:sz w:val="24"/>
              </w:rPr>
            </w:pPr>
          </w:p>
        </w:tc>
        <w:tc>
          <w:tcPr>
            <w:tcW w:w="340" w:type="dxa"/>
            <w:shd w:val="clear" w:color="auto" w:fill="auto"/>
            <w:vAlign w:val="bottom"/>
          </w:tcPr>
          <w:p w14:paraId="4194375B" w14:textId="77777777" w:rsidR="00F77101" w:rsidRDefault="00F77101">
            <w:pPr>
              <w:spacing w:line="0" w:lineRule="atLeast"/>
              <w:rPr>
                <w:rFonts w:ascii="Times New Roman" w:eastAsia="Times New Roman" w:hAnsi="Times New Roman"/>
                <w:sz w:val="24"/>
              </w:rPr>
            </w:pPr>
          </w:p>
        </w:tc>
      </w:tr>
      <w:tr w:rsidR="00F77101" w14:paraId="60C6AC4F" w14:textId="77777777">
        <w:trPr>
          <w:trHeight w:val="552"/>
        </w:trPr>
        <w:tc>
          <w:tcPr>
            <w:tcW w:w="180" w:type="dxa"/>
            <w:shd w:val="clear" w:color="auto" w:fill="auto"/>
            <w:vAlign w:val="bottom"/>
          </w:tcPr>
          <w:p w14:paraId="536498EB" w14:textId="77777777" w:rsidR="00F77101" w:rsidRDefault="00F77101">
            <w:pPr>
              <w:spacing w:line="0" w:lineRule="atLeast"/>
              <w:rPr>
                <w:rFonts w:ascii="Times New Roman" w:eastAsia="Times New Roman" w:hAnsi="Times New Roman"/>
                <w:sz w:val="24"/>
              </w:rPr>
            </w:pPr>
          </w:p>
        </w:tc>
        <w:tc>
          <w:tcPr>
            <w:tcW w:w="2160" w:type="dxa"/>
            <w:shd w:val="clear" w:color="auto" w:fill="auto"/>
            <w:vAlign w:val="bottom"/>
          </w:tcPr>
          <w:p w14:paraId="554B501A" w14:textId="77777777" w:rsidR="00F77101" w:rsidRDefault="00F77101">
            <w:pPr>
              <w:spacing w:line="0" w:lineRule="atLeast"/>
              <w:ind w:left="160"/>
              <w:rPr>
                <w:rFonts w:ascii="Times New Roman" w:eastAsia="Times New Roman" w:hAnsi="Times New Roman"/>
                <w:b/>
                <w:sz w:val="24"/>
              </w:rPr>
            </w:pPr>
            <w:r>
              <w:rPr>
                <w:rFonts w:ascii="Times New Roman" w:eastAsia="Times New Roman" w:hAnsi="Times New Roman"/>
                <w:b/>
                <w:sz w:val="24"/>
              </w:rPr>
              <w:t>2.7.1   Definition</w:t>
            </w:r>
          </w:p>
        </w:tc>
        <w:tc>
          <w:tcPr>
            <w:tcW w:w="800" w:type="dxa"/>
            <w:shd w:val="clear" w:color="auto" w:fill="auto"/>
            <w:vAlign w:val="bottom"/>
          </w:tcPr>
          <w:p w14:paraId="454CE264" w14:textId="77777777" w:rsidR="00F77101" w:rsidRDefault="00F77101">
            <w:pPr>
              <w:spacing w:line="0" w:lineRule="atLeast"/>
              <w:ind w:left="260"/>
              <w:rPr>
                <w:rFonts w:ascii="Times New Roman" w:eastAsia="Times New Roman" w:hAnsi="Times New Roman"/>
                <w:sz w:val="24"/>
              </w:rPr>
            </w:pPr>
            <w:r>
              <w:rPr>
                <w:rFonts w:ascii="Times New Roman" w:eastAsia="Times New Roman" w:hAnsi="Times New Roman"/>
                <w:sz w:val="24"/>
              </w:rPr>
              <w:t>(a)</w:t>
            </w:r>
          </w:p>
        </w:tc>
        <w:tc>
          <w:tcPr>
            <w:tcW w:w="6080" w:type="dxa"/>
            <w:gridSpan w:val="4"/>
            <w:shd w:val="clear" w:color="auto" w:fill="auto"/>
            <w:vAlign w:val="bottom"/>
          </w:tcPr>
          <w:p w14:paraId="3195F437"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For the purposes of this Contract, “Force Majeure” means an</w:t>
            </w:r>
          </w:p>
        </w:tc>
      </w:tr>
      <w:tr w:rsidR="00F77101" w14:paraId="5751F4C9" w14:textId="77777777">
        <w:trPr>
          <w:trHeight w:val="277"/>
        </w:trPr>
        <w:tc>
          <w:tcPr>
            <w:tcW w:w="180" w:type="dxa"/>
            <w:shd w:val="clear" w:color="auto" w:fill="auto"/>
            <w:vAlign w:val="bottom"/>
          </w:tcPr>
          <w:p w14:paraId="40CD33BB" w14:textId="77777777" w:rsidR="00F77101" w:rsidRDefault="00F77101">
            <w:pPr>
              <w:spacing w:line="0" w:lineRule="atLeast"/>
              <w:rPr>
                <w:rFonts w:ascii="Times New Roman" w:eastAsia="Times New Roman" w:hAnsi="Times New Roman"/>
                <w:sz w:val="24"/>
              </w:rPr>
            </w:pPr>
          </w:p>
        </w:tc>
        <w:tc>
          <w:tcPr>
            <w:tcW w:w="2160" w:type="dxa"/>
            <w:shd w:val="clear" w:color="auto" w:fill="auto"/>
            <w:vAlign w:val="bottom"/>
          </w:tcPr>
          <w:p w14:paraId="1B466F64"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782C1CBA" w14:textId="77777777" w:rsidR="00F77101" w:rsidRDefault="00F77101">
            <w:pPr>
              <w:spacing w:line="0" w:lineRule="atLeast"/>
              <w:rPr>
                <w:rFonts w:ascii="Times New Roman" w:eastAsia="Times New Roman" w:hAnsi="Times New Roman"/>
                <w:sz w:val="24"/>
              </w:rPr>
            </w:pPr>
          </w:p>
        </w:tc>
        <w:tc>
          <w:tcPr>
            <w:tcW w:w="6080" w:type="dxa"/>
            <w:gridSpan w:val="4"/>
            <w:shd w:val="clear" w:color="auto" w:fill="auto"/>
            <w:vAlign w:val="bottom"/>
          </w:tcPr>
          <w:p w14:paraId="4F56FDC3"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event which is beyond the reasonable control of a Party, is not</w:t>
            </w:r>
          </w:p>
        </w:tc>
      </w:tr>
      <w:tr w:rsidR="00F77101" w14:paraId="10E2FB77" w14:textId="77777777">
        <w:trPr>
          <w:trHeight w:val="276"/>
        </w:trPr>
        <w:tc>
          <w:tcPr>
            <w:tcW w:w="180" w:type="dxa"/>
            <w:shd w:val="clear" w:color="auto" w:fill="auto"/>
            <w:vAlign w:val="bottom"/>
          </w:tcPr>
          <w:p w14:paraId="7E289FC7" w14:textId="77777777" w:rsidR="00F77101" w:rsidRDefault="00F77101">
            <w:pPr>
              <w:spacing w:line="0" w:lineRule="atLeast"/>
              <w:rPr>
                <w:rFonts w:ascii="Times New Roman" w:eastAsia="Times New Roman" w:hAnsi="Times New Roman"/>
                <w:sz w:val="24"/>
              </w:rPr>
            </w:pPr>
          </w:p>
        </w:tc>
        <w:tc>
          <w:tcPr>
            <w:tcW w:w="2160" w:type="dxa"/>
            <w:shd w:val="clear" w:color="auto" w:fill="auto"/>
            <w:vAlign w:val="bottom"/>
          </w:tcPr>
          <w:p w14:paraId="7786908C"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0064436C" w14:textId="77777777" w:rsidR="00F77101" w:rsidRDefault="00F77101">
            <w:pPr>
              <w:spacing w:line="0" w:lineRule="atLeast"/>
              <w:rPr>
                <w:rFonts w:ascii="Times New Roman" w:eastAsia="Times New Roman" w:hAnsi="Times New Roman"/>
                <w:sz w:val="24"/>
              </w:rPr>
            </w:pPr>
          </w:p>
        </w:tc>
        <w:tc>
          <w:tcPr>
            <w:tcW w:w="6080" w:type="dxa"/>
            <w:gridSpan w:val="4"/>
            <w:shd w:val="clear" w:color="auto" w:fill="auto"/>
            <w:vAlign w:val="bottom"/>
          </w:tcPr>
          <w:p w14:paraId="217B43C1"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foreseeable,  is  unavoidable,  and  which  makes  a  Party’s</w:t>
            </w:r>
          </w:p>
        </w:tc>
      </w:tr>
      <w:tr w:rsidR="00F77101" w14:paraId="55587A58" w14:textId="77777777">
        <w:trPr>
          <w:trHeight w:val="276"/>
        </w:trPr>
        <w:tc>
          <w:tcPr>
            <w:tcW w:w="180" w:type="dxa"/>
            <w:shd w:val="clear" w:color="auto" w:fill="auto"/>
            <w:vAlign w:val="bottom"/>
          </w:tcPr>
          <w:p w14:paraId="6ED5B681" w14:textId="77777777" w:rsidR="00F77101" w:rsidRDefault="00F77101">
            <w:pPr>
              <w:spacing w:line="0" w:lineRule="atLeast"/>
              <w:rPr>
                <w:rFonts w:ascii="Times New Roman" w:eastAsia="Times New Roman" w:hAnsi="Times New Roman"/>
                <w:sz w:val="24"/>
              </w:rPr>
            </w:pPr>
          </w:p>
        </w:tc>
        <w:tc>
          <w:tcPr>
            <w:tcW w:w="2160" w:type="dxa"/>
            <w:shd w:val="clear" w:color="auto" w:fill="auto"/>
            <w:vAlign w:val="bottom"/>
          </w:tcPr>
          <w:p w14:paraId="17C76E7F"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58E6CCE3" w14:textId="77777777" w:rsidR="00F77101" w:rsidRDefault="00F77101">
            <w:pPr>
              <w:spacing w:line="0" w:lineRule="atLeast"/>
              <w:rPr>
                <w:rFonts w:ascii="Times New Roman" w:eastAsia="Times New Roman" w:hAnsi="Times New Roman"/>
                <w:sz w:val="24"/>
              </w:rPr>
            </w:pPr>
          </w:p>
        </w:tc>
        <w:tc>
          <w:tcPr>
            <w:tcW w:w="6080" w:type="dxa"/>
            <w:gridSpan w:val="4"/>
            <w:shd w:val="clear" w:color="auto" w:fill="auto"/>
            <w:vAlign w:val="bottom"/>
          </w:tcPr>
          <w:p w14:paraId="294EF6A2"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performance  of  its  obligations  hereunder  impossible  or  so</w:t>
            </w:r>
          </w:p>
        </w:tc>
      </w:tr>
      <w:tr w:rsidR="00F77101" w14:paraId="0376124C" w14:textId="77777777">
        <w:trPr>
          <w:trHeight w:val="276"/>
        </w:trPr>
        <w:tc>
          <w:tcPr>
            <w:tcW w:w="180" w:type="dxa"/>
            <w:shd w:val="clear" w:color="auto" w:fill="auto"/>
            <w:vAlign w:val="bottom"/>
          </w:tcPr>
          <w:p w14:paraId="3E5A6579" w14:textId="77777777" w:rsidR="00F77101" w:rsidRDefault="00F77101">
            <w:pPr>
              <w:spacing w:line="0" w:lineRule="atLeast"/>
              <w:rPr>
                <w:rFonts w:ascii="Times New Roman" w:eastAsia="Times New Roman" w:hAnsi="Times New Roman"/>
                <w:sz w:val="24"/>
              </w:rPr>
            </w:pPr>
          </w:p>
        </w:tc>
        <w:tc>
          <w:tcPr>
            <w:tcW w:w="2160" w:type="dxa"/>
            <w:shd w:val="clear" w:color="auto" w:fill="auto"/>
            <w:vAlign w:val="bottom"/>
          </w:tcPr>
          <w:p w14:paraId="2CF3B531"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1C7AD14D" w14:textId="77777777" w:rsidR="00F77101" w:rsidRDefault="00F77101">
            <w:pPr>
              <w:spacing w:line="0" w:lineRule="atLeast"/>
              <w:rPr>
                <w:rFonts w:ascii="Times New Roman" w:eastAsia="Times New Roman" w:hAnsi="Times New Roman"/>
                <w:sz w:val="24"/>
              </w:rPr>
            </w:pPr>
          </w:p>
        </w:tc>
        <w:tc>
          <w:tcPr>
            <w:tcW w:w="6080" w:type="dxa"/>
            <w:gridSpan w:val="4"/>
            <w:shd w:val="clear" w:color="auto" w:fill="auto"/>
            <w:vAlign w:val="bottom"/>
          </w:tcPr>
          <w:p w14:paraId="2EBC28CD"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impractical as reasonably to be considered impossible in the</w:t>
            </w:r>
          </w:p>
        </w:tc>
      </w:tr>
      <w:tr w:rsidR="00F77101" w14:paraId="3CA71A14" w14:textId="77777777">
        <w:trPr>
          <w:trHeight w:val="276"/>
        </w:trPr>
        <w:tc>
          <w:tcPr>
            <w:tcW w:w="180" w:type="dxa"/>
            <w:shd w:val="clear" w:color="auto" w:fill="auto"/>
            <w:vAlign w:val="bottom"/>
          </w:tcPr>
          <w:p w14:paraId="63A8AE92" w14:textId="77777777" w:rsidR="00F77101" w:rsidRDefault="00F77101">
            <w:pPr>
              <w:spacing w:line="0" w:lineRule="atLeast"/>
              <w:rPr>
                <w:rFonts w:ascii="Times New Roman" w:eastAsia="Times New Roman" w:hAnsi="Times New Roman"/>
                <w:sz w:val="24"/>
              </w:rPr>
            </w:pPr>
          </w:p>
        </w:tc>
        <w:tc>
          <w:tcPr>
            <w:tcW w:w="2160" w:type="dxa"/>
            <w:shd w:val="clear" w:color="auto" w:fill="auto"/>
            <w:vAlign w:val="bottom"/>
          </w:tcPr>
          <w:p w14:paraId="593E0362"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3B14B978" w14:textId="77777777" w:rsidR="00F77101" w:rsidRDefault="00F77101">
            <w:pPr>
              <w:spacing w:line="0" w:lineRule="atLeast"/>
              <w:rPr>
                <w:rFonts w:ascii="Times New Roman" w:eastAsia="Times New Roman" w:hAnsi="Times New Roman"/>
                <w:sz w:val="24"/>
              </w:rPr>
            </w:pPr>
          </w:p>
        </w:tc>
        <w:tc>
          <w:tcPr>
            <w:tcW w:w="6080" w:type="dxa"/>
            <w:gridSpan w:val="4"/>
            <w:shd w:val="clear" w:color="auto" w:fill="auto"/>
            <w:vAlign w:val="bottom"/>
          </w:tcPr>
          <w:p w14:paraId="251BF588"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circumstances, and includes, but is not limited to, war, riots,</w:t>
            </w:r>
          </w:p>
        </w:tc>
      </w:tr>
      <w:tr w:rsidR="00F77101" w14:paraId="3E5E3BE2" w14:textId="77777777">
        <w:trPr>
          <w:trHeight w:val="276"/>
        </w:trPr>
        <w:tc>
          <w:tcPr>
            <w:tcW w:w="180" w:type="dxa"/>
            <w:shd w:val="clear" w:color="auto" w:fill="auto"/>
            <w:vAlign w:val="bottom"/>
          </w:tcPr>
          <w:p w14:paraId="71A04987" w14:textId="77777777" w:rsidR="00F77101" w:rsidRDefault="00F77101">
            <w:pPr>
              <w:spacing w:line="0" w:lineRule="atLeast"/>
              <w:rPr>
                <w:rFonts w:ascii="Times New Roman" w:eastAsia="Times New Roman" w:hAnsi="Times New Roman"/>
                <w:sz w:val="24"/>
              </w:rPr>
            </w:pPr>
          </w:p>
        </w:tc>
        <w:tc>
          <w:tcPr>
            <w:tcW w:w="2160" w:type="dxa"/>
            <w:shd w:val="clear" w:color="auto" w:fill="auto"/>
            <w:vAlign w:val="bottom"/>
          </w:tcPr>
          <w:p w14:paraId="2D31BF33"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6880C471" w14:textId="77777777" w:rsidR="00F77101" w:rsidRDefault="00F77101">
            <w:pPr>
              <w:spacing w:line="0" w:lineRule="atLeast"/>
              <w:rPr>
                <w:rFonts w:ascii="Times New Roman" w:eastAsia="Times New Roman" w:hAnsi="Times New Roman"/>
                <w:sz w:val="24"/>
              </w:rPr>
            </w:pPr>
          </w:p>
        </w:tc>
        <w:tc>
          <w:tcPr>
            <w:tcW w:w="6080" w:type="dxa"/>
            <w:gridSpan w:val="4"/>
            <w:shd w:val="clear" w:color="auto" w:fill="auto"/>
            <w:vAlign w:val="bottom"/>
          </w:tcPr>
          <w:p w14:paraId="2EFD16BE"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civil  disorder,  earthquake,  fire,  explosion,  storm,  flood  or</w:t>
            </w:r>
          </w:p>
        </w:tc>
      </w:tr>
      <w:tr w:rsidR="00F77101" w14:paraId="416BEFCD" w14:textId="77777777">
        <w:trPr>
          <w:trHeight w:val="276"/>
        </w:trPr>
        <w:tc>
          <w:tcPr>
            <w:tcW w:w="180" w:type="dxa"/>
            <w:shd w:val="clear" w:color="auto" w:fill="auto"/>
            <w:vAlign w:val="bottom"/>
          </w:tcPr>
          <w:p w14:paraId="402C242B" w14:textId="77777777" w:rsidR="00F77101" w:rsidRDefault="00F77101">
            <w:pPr>
              <w:spacing w:line="0" w:lineRule="atLeast"/>
              <w:rPr>
                <w:rFonts w:ascii="Times New Roman" w:eastAsia="Times New Roman" w:hAnsi="Times New Roman"/>
                <w:sz w:val="24"/>
              </w:rPr>
            </w:pPr>
          </w:p>
        </w:tc>
        <w:tc>
          <w:tcPr>
            <w:tcW w:w="2160" w:type="dxa"/>
            <w:shd w:val="clear" w:color="auto" w:fill="auto"/>
            <w:vAlign w:val="bottom"/>
          </w:tcPr>
          <w:p w14:paraId="78746201"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23E0BF25" w14:textId="77777777" w:rsidR="00F77101" w:rsidRDefault="00F77101">
            <w:pPr>
              <w:spacing w:line="0" w:lineRule="atLeast"/>
              <w:rPr>
                <w:rFonts w:ascii="Times New Roman" w:eastAsia="Times New Roman" w:hAnsi="Times New Roman"/>
                <w:sz w:val="24"/>
              </w:rPr>
            </w:pPr>
          </w:p>
        </w:tc>
        <w:tc>
          <w:tcPr>
            <w:tcW w:w="6080" w:type="dxa"/>
            <w:gridSpan w:val="4"/>
            <w:shd w:val="clear" w:color="auto" w:fill="auto"/>
            <w:vAlign w:val="bottom"/>
          </w:tcPr>
          <w:p w14:paraId="0011AECF"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other adverse weather conditions, strikes, lockouts or other</w:t>
            </w:r>
          </w:p>
        </w:tc>
      </w:tr>
      <w:tr w:rsidR="00F77101" w14:paraId="6E63E7AA" w14:textId="77777777">
        <w:trPr>
          <w:trHeight w:val="276"/>
        </w:trPr>
        <w:tc>
          <w:tcPr>
            <w:tcW w:w="180" w:type="dxa"/>
            <w:shd w:val="clear" w:color="auto" w:fill="auto"/>
            <w:vAlign w:val="bottom"/>
          </w:tcPr>
          <w:p w14:paraId="64DB5294" w14:textId="77777777" w:rsidR="00F77101" w:rsidRDefault="00F77101">
            <w:pPr>
              <w:spacing w:line="0" w:lineRule="atLeast"/>
              <w:rPr>
                <w:rFonts w:ascii="Times New Roman" w:eastAsia="Times New Roman" w:hAnsi="Times New Roman"/>
                <w:sz w:val="24"/>
              </w:rPr>
            </w:pPr>
          </w:p>
        </w:tc>
        <w:tc>
          <w:tcPr>
            <w:tcW w:w="2160" w:type="dxa"/>
            <w:shd w:val="clear" w:color="auto" w:fill="auto"/>
            <w:vAlign w:val="bottom"/>
          </w:tcPr>
          <w:p w14:paraId="4CFBEDB4"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77DAE87B" w14:textId="77777777" w:rsidR="00F77101" w:rsidRDefault="00F77101">
            <w:pPr>
              <w:spacing w:line="0" w:lineRule="atLeast"/>
              <w:rPr>
                <w:rFonts w:ascii="Times New Roman" w:eastAsia="Times New Roman" w:hAnsi="Times New Roman"/>
                <w:sz w:val="24"/>
              </w:rPr>
            </w:pPr>
          </w:p>
        </w:tc>
        <w:tc>
          <w:tcPr>
            <w:tcW w:w="6080" w:type="dxa"/>
            <w:gridSpan w:val="4"/>
            <w:shd w:val="clear" w:color="auto" w:fill="auto"/>
            <w:vAlign w:val="bottom"/>
          </w:tcPr>
          <w:p w14:paraId="2415AB93"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industrial action (except where such strikes, lockouts or other</w:t>
            </w:r>
          </w:p>
        </w:tc>
      </w:tr>
      <w:tr w:rsidR="00F77101" w14:paraId="2BDA5D50" w14:textId="77777777">
        <w:trPr>
          <w:trHeight w:val="276"/>
        </w:trPr>
        <w:tc>
          <w:tcPr>
            <w:tcW w:w="180" w:type="dxa"/>
            <w:shd w:val="clear" w:color="auto" w:fill="auto"/>
            <w:vAlign w:val="bottom"/>
          </w:tcPr>
          <w:p w14:paraId="09BB469E" w14:textId="77777777" w:rsidR="00F77101" w:rsidRDefault="00F77101">
            <w:pPr>
              <w:spacing w:line="0" w:lineRule="atLeast"/>
              <w:rPr>
                <w:rFonts w:ascii="Times New Roman" w:eastAsia="Times New Roman" w:hAnsi="Times New Roman"/>
                <w:sz w:val="24"/>
              </w:rPr>
            </w:pPr>
          </w:p>
        </w:tc>
        <w:tc>
          <w:tcPr>
            <w:tcW w:w="2160" w:type="dxa"/>
            <w:shd w:val="clear" w:color="auto" w:fill="auto"/>
            <w:vAlign w:val="bottom"/>
          </w:tcPr>
          <w:p w14:paraId="7090D790"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7FAAAA0B" w14:textId="77777777" w:rsidR="00F77101" w:rsidRDefault="00F77101">
            <w:pPr>
              <w:spacing w:line="0" w:lineRule="atLeast"/>
              <w:rPr>
                <w:rFonts w:ascii="Times New Roman" w:eastAsia="Times New Roman" w:hAnsi="Times New Roman"/>
                <w:sz w:val="24"/>
              </w:rPr>
            </w:pPr>
          </w:p>
        </w:tc>
        <w:tc>
          <w:tcPr>
            <w:tcW w:w="6080" w:type="dxa"/>
            <w:gridSpan w:val="4"/>
            <w:shd w:val="clear" w:color="auto" w:fill="auto"/>
            <w:vAlign w:val="bottom"/>
          </w:tcPr>
          <w:p w14:paraId="514A5637"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industrial action are within the power of the Party invoking</w:t>
            </w:r>
          </w:p>
        </w:tc>
      </w:tr>
      <w:tr w:rsidR="00F77101" w14:paraId="2A782CF4" w14:textId="77777777">
        <w:trPr>
          <w:trHeight w:val="276"/>
        </w:trPr>
        <w:tc>
          <w:tcPr>
            <w:tcW w:w="180" w:type="dxa"/>
            <w:shd w:val="clear" w:color="auto" w:fill="auto"/>
            <w:vAlign w:val="bottom"/>
          </w:tcPr>
          <w:p w14:paraId="733A9E07" w14:textId="77777777" w:rsidR="00F77101" w:rsidRDefault="00F77101">
            <w:pPr>
              <w:spacing w:line="0" w:lineRule="atLeast"/>
              <w:rPr>
                <w:rFonts w:ascii="Times New Roman" w:eastAsia="Times New Roman" w:hAnsi="Times New Roman"/>
                <w:sz w:val="24"/>
              </w:rPr>
            </w:pPr>
          </w:p>
        </w:tc>
        <w:tc>
          <w:tcPr>
            <w:tcW w:w="2160" w:type="dxa"/>
            <w:shd w:val="clear" w:color="auto" w:fill="auto"/>
            <w:vAlign w:val="bottom"/>
          </w:tcPr>
          <w:p w14:paraId="2ACD55D3"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22624D0E" w14:textId="77777777" w:rsidR="00F77101" w:rsidRDefault="00F77101">
            <w:pPr>
              <w:spacing w:line="0" w:lineRule="atLeast"/>
              <w:rPr>
                <w:rFonts w:ascii="Times New Roman" w:eastAsia="Times New Roman" w:hAnsi="Times New Roman"/>
                <w:sz w:val="24"/>
              </w:rPr>
            </w:pPr>
          </w:p>
        </w:tc>
        <w:tc>
          <w:tcPr>
            <w:tcW w:w="6080" w:type="dxa"/>
            <w:gridSpan w:val="4"/>
            <w:shd w:val="clear" w:color="auto" w:fill="auto"/>
            <w:vAlign w:val="bottom"/>
          </w:tcPr>
          <w:p w14:paraId="3032DDEA"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Force Majeure to prevent), confiscation or any other action by</w:t>
            </w:r>
          </w:p>
        </w:tc>
      </w:tr>
      <w:tr w:rsidR="00F77101" w14:paraId="46754582" w14:textId="77777777">
        <w:trPr>
          <w:trHeight w:val="276"/>
        </w:trPr>
        <w:tc>
          <w:tcPr>
            <w:tcW w:w="180" w:type="dxa"/>
            <w:shd w:val="clear" w:color="auto" w:fill="auto"/>
            <w:vAlign w:val="bottom"/>
          </w:tcPr>
          <w:p w14:paraId="5F616966" w14:textId="77777777" w:rsidR="00F77101" w:rsidRDefault="00F77101">
            <w:pPr>
              <w:spacing w:line="0" w:lineRule="atLeast"/>
              <w:rPr>
                <w:rFonts w:ascii="Times New Roman" w:eastAsia="Times New Roman" w:hAnsi="Times New Roman"/>
                <w:sz w:val="24"/>
              </w:rPr>
            </w:pPr>
          </w:p>
        </w:tc>
        <w:tc>
          <w:tcPr>
            <w:tcW w:w="2160" w:type="dxa"/>
            <w:shd w:val="clear" w:color="auto" w:fill="auto"/>
            <w:vAlign w:val="bottom"/>
          </w:tcPr>
          <w:p w14:paraId="37156950"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4B75F42F" w14:textId="77777777" w:rsidR="00F77101" w:rsidRDefault="00F77101">
            <w:pPr>
              <w:spacing w:line="0" w:lineRule="atLeast"/>
              <w:rPr>
                <w:rFonts w:ascii="Times New Roman" w:eastAsia="Times New Roman" w:hAnsi="Times New Roman"/>
                <w:sz w:val="24"/>
              </w:rPr>
            </w:pPr>
          </w:p>
        </w:tc>
        <w:tc>
          <w:tcPr>
            <w:tcW w:w="6080" w:type="dxa"/>
            <w:gridSpan w:val="4"/>
            <w:shd w:val="clear" w:color="auto" w:fill="auto"/>
            <w:vAlign w:val="bottom"/>
          </w:tcPr>
          <w:p w14:paraId="07258BEA"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Contracting Authority agencies.</w:t>
            </w:r>
          </w:p>
        </w:tc>
      </w:tr>
      <w:tr w:rsidR="00F77101" w14:paraId="54AE01E5" w14:textId="77777777">
        <w:trPr>
          <w:trHeight w:val="476"/>
        </w:trPr>
        <w:tc>
          <w:tcPr>
            <w:tcW w:w="180" w:type="dxa"/>
            <w:shd w:val="clear" w:color="auto" w:fill="auto"/>
            <w:vAlign w:val="bottom"/>
          </w:tcPr>
          <w:p w14:paraId="1BF85A3B" w14:textId="77777777" w:rsidR="00F77101" w:rsidRDefault="00F77101">
            <w:pPr>
              <w:spacing w:line="0" w:lineRule="atLeast"/>
              <w:rPr>
                <w:rFonts w:ascii="Times New Roman" w:eastAsia="Times New Roman" w:hAnsi="Times New Roman"/>
                <w:sz w:val="24"/>
              </w:rPr>
            </w:pPr>
          </w:p>
        </w:tc>
        <w:tc>
          <w:tcPr>
            <w:tcW w:w="2160" w:type="dxa"/>
            <w:shd w:val="clear" w:color="auto" w:fill="auto"/>
            <w:vAlign w:val="bottom"/>
          </w:tcPr>
          <w:p w14:paraId="21AA4049" w14:textId="77777777" w:rsidR="00F77101" w:rsidRDefault="00F77101">
            <w:pPr>
              <w:spacing w:line="0" w:lineRule="atLeast"/>
              <w:rPr>
                <w:rFonts w:ascii="Times New Roman" w:eastAsia="Times New Roman" w:hAnsi="Times New Roman"/>
                <w:sz w:val="24"/>
              </w:rPr>
            </w:pPr>
          </w:p>
        </w:tc>
        <w:tc>
          <w:tcPr>
            <w:tcW w:w="6880" w:type="dxa"/>
            <w:gridSpan w:val="5"/>
            <w:shd w:val="clear" w:color="auto" w:fill="auto"/>
            <w:vAlign w:val="bottom"/>
          </w:tcPr>
          <w:p w14:paraId="1B70E280" w14:textId="77777777" w:rsidR="00F77101" w:rsidRDefault="00F77101">
            <w:pPr>
              <w:spacing w:line="0" w:lineRule="atLeast"/>
              <w:ind w:left="260"/>
              <w:rPr>
                <w:rFonts w:ascii="Times New Roman" w:eastAsia="Times New Roman" w:hAnsi="Times New Roman"/>
                <w:sz w:val="24"/>
              </w:rPr>
            </w:pPr>
            <w:r>
              <w:rPr>
                <w:rFonts w:ascii="Times New Roman" w:eastAsia="Times New Roman" w:hAnsi="Times New Roman"/>
                <w:sz w:val="24"/>
              </w:rPr>
              <w:t>(b)   Force Majeure shall not include (i) any event which is caused</w:t>
            </w:r>
          </w:p>
        </w:tc>
      </w:tr>
      <w:tr w:rsidR="00F77101" w14:paraId="1CF47910" w14:textId="77777777">
        <w:trPr>
          <w:trHeight w:val="276"/>
        </w:trPr>
        <w:tc>
          <w:tcPr>
            <w:tcW w:w="180" w:type="dxa"/>
            <w:shd w:val="clear" w:color="auto" w:fill="auto"/>
            <w:vAlign w:val="bottom"/>
          </w:tcPr>
          <w:p w14:paraId="328B8D47" w14:textId="77777777" w:rsidR="00F77101" w:rsidRDefault="00F77101">
            <w:pPr>
              <w:spacing w:line="0" w:lineRule="atLeast"/>
              <w:rPr>
                <w:rFonts w:ascii="Times New Roman" w:eastAsia="Times New Roman" w:hAnsi="Times New Roman"/>
                <w:sz w:val="24"/>
              </w:rPr>
            </w:pPr>
          </w:p>
        </w:tc>
        <w:tc>
          <w:tcPr>
            <w:tcW w:w="2160" w:type="dxa"/>
            <w:shd w:val="clear" w:color="auto" w:fill="auto"/>
            <w:vAlign w:val="bottom"/>
          </w:tcPr>
          <w:p w14:paraId="2EB7A387"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56093780" w14:textId="77777777" w:rsidR="00F77101" w:rsidRDefault="00F77101">
            <w:pPr>
              <w:spacing w:line="0" w:lineRule="atLeast"/>
              <w:rPr>
                <w:rFonts w:ascii="Times New Roman" w:eastAsia="Times New Roman" w:hAnsi="Times New Roman"/>
                <w:sz w:val="24"/>
              </w:rPr>
            </w:pPr>
          </w:p>
        </w:tc>
        <w:tc>
          <w:tcPr>
            <w:tcW w:w="6080" w:type="dxa"/>
            <w:gridSpan w:val="4"/>
            <w:shd w:val="clear" w:color="auto" w:fill="auto"/>
            <w:vAlign w:val="bottom"/>
          </w:tcPr>
          <w:p w14:paraId="3AA311F3"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by  the  negligence  or  intentional  action  of  a  Party  or  such</w:t>
            </w:r>
          </w:p>
        </w:tc>
      </w:tr>
      <w:tr w:rsidR="00F77101" w14:paraId="297669DD" w14:textId="77777777">
        <w:trPr>
          <w:trHeight w:val="276"/>
        </w:trPr>
        <w:tc>
          <w:tcPr>
            <w:tcW w:w="180" w:type="dxa"/>
            <w:shd w:val="clear" w:color="auto" w:fill="auto"/>
            <w:vAlign w:val="bottom"/>
          </w:tcPr>
          <w:p w14:paraId="69D50FDC" w14:textId="77777777" w:rsidR="00F77101" w:rsidRDefault="00F77101">
            <w:pPr>
              <w:spacing w:line="0" w:lineRule="atLeast"/>
              <w:rPr>
                <w:rFonts w:ascii="Times New Roman" w:eastAsia="Times New Roman" w:hAnsi="Times New Roman"/>
                <w:sz w:val="24"/>
              </w:rPr>
            </w:pPr>
          </w:p>
        </w:tc>
        <w:tc>
          <w:tcPr>
            <w:tcW w:w="2160" w:type="dxa"/>
            <w:shd w:val="clear" w:color="auto" w:fill="auto"/>
            <w:vAlign w:val="bottom"/>
          </w:tcPr>
          <w:p w14:paraId="2DCE5BD7"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60A616AD" w14:textId="77777777" w:rsidR="00F77101" w:rsidRDefault="00F77101">
            <w:pPr>
              <w:spacing w:line="0" w:lineRule="atLeast"/>
              <w:rPr>
                <w:rFonts w:ascii="Times New Roman" w:eastAsia="Times New Roman" w:hAnsi="Times New Roman"/>
                <w:sz w:val="24"/>
              </w:rPr>
            </w:pPr>
          </w:p>
        </w:tc>
        <w:tc>
          <w:tcPr>
            <w:tcW w:w="6080" w:type="dxa"/>
            <w:gridSpan w:val="4"/>
            <w:shd w:val="clear" w:color="auto" w:fill="auto"/>
            <w:vAlign w:val="bottom"/>
          </w:tcPr>
          <w:p w14:paraId="5EC0E74D"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Party’s Sub-Contractors or agents or employees, nor (ii) any</w:t>
            </w:r>
          </w:p>
        </w:tc>
      </w:tr>
      <w:tr w:rsidR="00F77101" w14:paraId="1ABCB252" w14:textId="77777777">
        <w:trPr>
          <w:trHeight w:val="276"/>
        </w:trPr>
        <w:tc>
          <w:tcPr>
            <w:tcW w:w="180" w:type="dxa"/>
            <w:shd w:val="clear" w:color="auto" w:fill="auto"/>
            <w:vAlign w:val="bottom"/>
          </w:tcPr>
          <w:p w14:paraId="3EC8048C" w14:textId="77777777" w:rsidR="00F77101" w:rsidRDefault="00F77101">
            <w:pPr>
              <w:spacing w:line="0" w:lineRule="atLeast"/>
              <w:rPr>
                <w:rFonts w:ascii="Times New Roman" w:eastAsia="Times New Roman" w:hAnsi="Times New Roman"/>
                <w:sz w:val="24"/>
              </w:rPr>
            </w:pPr>
          </w:p>
        </w:tc>
        <w:tc>
          <w:tcPr>
            <w:tcW w:w="2160" w:type="dxa"/>
            <w:shd w:val="clear" w:color="auto" w:fill="auto"/>
            <w:vAlign w:val="bottom"/>
          </w:tcPr>
          <w:p w14:paraId="1A6350B8"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6F1C5EDC" w14:textId="77777777" w:rsidR="00F77101" w:rsidRDefault="00F77101">
            <w:pPr>
              <w:spacing w:line="0" w:lineRule="atLeast"/>
              <w:rPr>
                <w:rFonts w:ascii="Times New Roman" w:eastAsia="Times New Roman" w:hAnsi="Times New Roman"/>
                <w:sz w:val="24"/>
              </w:rPr>
            </w:pPr>
          </w:p>
        </w:tc>
        <w:tc>
          <w:tcPr>
            <w:tcW w:w="1400" w:type="dxa"/>
            <w:gridSpan w:val="2"/>
            <w:shd w:val="clear" w:color="auto" w:fill="auto"/>
            <w:vAlign w:val="bottom"/>
          </w:tcPr>
          <w:p w14:paraId="2E700AB8"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event  which</w:t>
            </w:r>
          </w:p>
        </w:tc>
        <w:tc>
          <w:tcPr>
            <w:tcW w:w="4680" w:type="dxa"/>
            <w:gridSpan w:val="2"/>
            <w:shd w:val="clear" w:color="auto" w:fill="auto"/>
            <w:vAlign w:val="bottom"/>
          </w:tcPr>
          <w:p w14:paraId="1B5804CB"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a  diligent  Party  could  reasonably  have  been</w:t>
            </w:r>
          </w:p>
        </w:tc>
      </w:tr>
    </w:tbl>
    <w:p w14:paraId="5411ADB5" w14:textId="77777777" w:rsidR="00F77101" w:rsidRDefault="00F77101">
      <w:pPr>
        <w:rPr>
          <w:rFonts w:ascii="Times New Roman" w:eastAsia="Times New Roman" w:hAnsi="Times New Roman"/>
          <w:sz w:val="24"/>
        </w:rPr>
        <w:sectPr w:rsidR="00F77101">
          <w:pgSz w:w="11900" w:h="16841"/>
          <w:pgMar w:top="717" w:right="1159" w:bottom="1440" w:left="1440" w:header="0" w:footer="0" w:gutter="0"/>
          <w:cols w:space="0" w:equalWidth="0">
            <w:col w:w="9300"/>
          </w:cols>
          <w:docGrid w:linePitch="360"/>
        </w:sectPr>
      </w:pPr>
    </w:p>
    <w:tbl>
      <w:tblPr>
        <w:tblW w:w="0" w:type="auto"/>
        <w:tblInd w:w="260" w:type="dxa"/>
        <w:tblLayout w:type="fixed"/>
        <w:tblCellMar>
          <w:left w:w="0" w:type="dxa"/>
          <w:right w:w="0" w:type="dxa"/>
        </w:tblCellMar>
        <w:tblLook w:val="0000" w:firstRow="0" w:lastRow="0" w:firstColumn="0" w:lastColumn="0" w:noHBand="0" w:noVBand="0"/>
      </w:tblPr>
      <w:tblGrid>
        <w:gridCol w:w="8080"/>
        <w:gridCol w:w="640"/>
        <w:gridCol w:w="340"/>
      </w:tblGrid>
      <w:tr w:rsidR="00F77101" w14:paraId="6DE1915D" w14:textId="77777777">
        <w:trPr>
          <w:trHeight w:val="276"/>
        </w:trPr>
        <w:tc>
          <w:tcPr>
            <w:tcW w:w="8080" w:type="dxa"/>
            <w:shd w:val="clear" w:color="auto" w:fill="auto"/>
            <w:vAlign w:val="bottom"/>
          </w:tcPr>
          <w:p w14:paraId="4541E241" w14:textId="77777777" w:rsidR="00F77101" w:rsidRDefault="00F77101">
            <w:pPr>
              <w:spacing w:line="0" w:lineRule="atLeast"/>
              <w:ind w:left="20"/>
              <w:rPr>
                <w:rFonts w:ascii="Times New Roman" w:eastAsia="Times New Roman" w:hAnsi="Times New Roman"/>
                <w:sz w:val="24"/>
              </w:rPr>
            </w:pPr>
            <w:bookmarkStart w:id="49" w:name="page49"/>
            <w:bookmarkEnd w:id="49"/>
            <w:r>
              <w:rPr>
                <w:rFonts w:ascii="Times New Roman" w:eastAsia="Times New Roman" w:hAnsi="Times New Roman"/>
                <w:sz w:val="24"/>
              </w:rPr>
              <w:t>II General Conditions of Contract</w:t>
            </w:r>
          </w:p>
        </w:tc>
        <w:tc>
          <w:tcPr>
            <w:tcW w:w="960" w:type="dxa"/>
            <w:gridSpan w:val="2"/>
            <w:shd w:val="clear" w:color="auto" w:fill="auto"/>
            <w:vAlign w:val="bottom"/>
          </w:tcPr>
          <w:p w14:paraId="0B91A7DD" w14:textId="77777777" w:rsidR="00F77101" w:rsidRDefault="00F77101">
            <w:pPr>
              <w:spacing w:line="0" w:lineRule="atLeast"/>
              <w:ind w:right="280"/>
              <w:jc w:val="right"/>
              <w:rPr>
                <w:rFonts w:ascii="Times New Roman" w:eastAsia="Times New Roman" w:hAnsi="Times New Roman"/>
                <w:sz w:val="24"/>
              </w:rPr>
            </w:pPr>
            <w:r>
              <w:rPr>
                <w:rFonts w:ascii="Times New Roman" w:eastAsia="Times New Roman" w:hAnsi="Times New Roman"/>
                <w:sz w:val="24"/>
              </w:rPr>
              <w:t>17</w:t>
            </w:r>
          </w:p>
        </w:tc>
      </w:tr>
      <w:tr w:rsidR="00F77101" w14:paraId="28C30B0B" w14:textId="77777777">
        <w:trPr>
          <w:trHeight w:val="22"/>
        </w:trPr>
        <w:tc>
          <w:tcPr>
            <w:tcW w:w="8720" w:type="dxa"/>
            <w:gridSpan w:val="2"/>
            <w:tcBorders>
              <w:bottom w:val="single" w:sz="8" w:space="0" w:color="auto"/>
            </w:tcBorders>
            <w:shd w:val="clear" w:color="auto" w:fill="auto"/>
            <w:vAlign w:val="bottom"/>
          </w:tcPr>
          <w:p w14:paraId="019292F4" w14:textId="77777777" w:rsidR="00F77101" w:rsidRDefault="00F77101">
            <w:pPr>
              <w:spacing w:line="20" w:lineRule="exact"/>
              <w:rPr>
                <w:rFonts w:ascii="Times New Roman" w:eastAsia="Times New Roman" w:hAnsi="Times New Roman"/>
                <w:sz w:val="1"/>
              </w:rPr>
            </w:pPr>
          </w:p>
        </w:tc>
        <w:tc>
          <w:tcPr>
            <w:tcW w:w="340" w:type="dxa"/>
            <w:shd w:val="clear" w:color="auto" w:fill="auto"/>
            <w:vAlign w:val="bottom"/>
          </w:tcPr>
          <w:p w14:paraId="6F1C38FC" w14:textId="77777777" w:rsidR="00F77101" w:rsidRDefault="00F77101">
            <w:pPr>
              <w:spacing w:line="20" w:lineRule="exact"/>
              <w:rPr>
                <w:rFonts w:ascii="Times New Roman" w:eastAsia="Times New Roman" w:hAnsi="Times New Roman"/>
                <w:sz w:val="1"/>
              </w:rPr>
            </w:pPr>
          </w:p>
        </w:tc>
      </w:tr>
      <w:tr w:rsidR="00F77101" w14:paraId="49268517" w14:textId="77777777">
        <w:trPr>
          <w:trHeight w:val="678"/>
        </w:trPr>
        <w:tc>
          <w:tcPr>
            <w:tcW w:w="9040" w:type="dxa"/>
            <w:gridSpan w:val="3"/>
            <w:shd w:val="clear" w:color="auto" w:fill="auto"/>
            <w:vAlign w:val="bottom"/>
          </w:tcPr>
          <w:p w14:paraId="5D8B6ECD" w14:textId="77777777" w:rsidR="00F77101" w:rsidRDefault="00F77101">
            <w:pPr>
              <w:spacing w:line="0" w:lineRule="atLeast"/>
              <w:ind w:left="2960"/>
              <w:rPr>
                <w:rFonts w:ascii="Times New Roman" w:eastAsia="Times New Roman" w:hAnsi="Times New Roman"/>
                <w:w w:val="99"/>
                <w:sz w:val="24"/>
              </w:rPr>
            </w:pPr>
            <w:r>
              <w:rPr>
                <w:rFonts w:ascii="Times New Roman" w:eastAsia="Times New Roman" w:hAnsi="Times New Roman"/>
                <w:w w:val="99"/>
                <w:sz w:val="24"/>
              </w:rPr>
              <w:t>expected both to take into account at the time of the conclusion</w:t>
            </w:r>
          </w:p>
        </w:tc>
      </w:tr>
      <w:tr w:rsidR="00F77101" w14:paraId="7594DA63" w14:textId="77777777">
        <w:trPr>
          <w:trHeight w:val="276"/>
        </w:trPr>
        <w:tc>
          <w:tcPr>
            <w:tcW w:w="9040" w:type="dxa"/>
            <w:gridSpan w:val="3"/>
            <w:shd w:val="clear" w:color="auto" w:fill="auto"/>
            <w:vAlign w:val="bottom"/>
          </w:tcPr>
          <w:p w14:paraId="65CC9C4B" w14:textId="77777777" w:rsidR="00F77101" w:rsidRDefault="00F77101">
            <w:pPr>
              <w:spacing w:line="0" w:lineRule="atLeast"/>
              <w:ind w:left="2960"/>
              <w:rPr>
                <w:rFonts w:ascii="Times New Roman" w:eastAsia="Times New Roman" w:hAnsi="Times New Roman"/>
                <w:sz w:val="24"/>
              </w:rPr>
            </w:pPr>
            <w:r>
              <w:rPr>
                <w:rFonts w:ascii="Times New Roman" w:eastAsia="Times New Roman" w:hAnsi="Times New Roman"/>
                <w:sz w:val="24"/>
              </w:rPr>
              <w:t>of this Contract, and avoid or overcome in the carrying out of</w:t>
            </w:r>
          </w:p>
        </w:tc>
      </w:tr>
      <w:tr w:rsidR="00F77101" w14:paraId="72B17B4E" w14:textId="77777777">
        <w:trPr>
          <w:trHeight w:val="276"/>
        </w:trPr>
        <w:tc>
          <w:tcPr>
            <w:tcW w:w="8080" w:type="dxa"/>
            <w:shd w:val="clear" w:color="auto" w:fill="auto"/>
            <w:vAlign w:val="bottom"/>
          </w:tcPr>
          <w:p w14:paraId="6A8AEC71" w14:textId="77777777" w:rsidR="00F77101" w:rsidRDefault="00F77101">
            <w:pPr>
              <w:spacing w:line="0" w:lineRule="atLeast"/>
              <w:ind w:left="2960"/>
              <w:rPr>
                <w:rFonts w:ascii="Times New Roman" w:eastAsia="Times New Roman" w:hAnsi="Times New Roman"/>
                <w:sz w:val="24"/>
              </w:rPr>
            </w:pPr>
            <w:r>
              <w:rPr>
                <w:rFonts w:ascii="Times New Roman" w:eastAsia="Times New Roman" w:hAnsi="Times New Roman"/>
                <w:sz w:val="24"/>
              </w:rPr>
              <w:t>its obligations hereunder.</w:t>
            </w:r>
          </w:p>
        </w:tc>
        <w:tc>
          <w:tcPr>
            <w:tcW w:w="640" w:type="dxa"/>
            <w:shd w:val="clear" w:color="auto" w:fill="auto"/>
            <w:vAlign w:val="bottom"/>
          </w:tcPr>
          <w:p w14:paraId="6E9D9B37" w14:textId="77777777" w:rsidR="00F77101" w:rsidRDefault="00F77101">
            <w:pPr>
              <w:spacing w:line="0" w:lineRule="atLeast"/>
              <w:rPr>
                <w:rFonts w:ascii="Times New Roman" w:eastAsia="Times New Roman" w:hAnsi="Times New Roman"/>
                <w:sz w:val="24"/>
              </w:rPr>
            </w:pPr>
          </w:p>
        </w:tc>
        <w:tc>
          <w:tcPr>
            <w:tcW w:w="340" w:type="dxa"/>
            <w:shd w:val="clear" w:color="auto" w:fill="auto"/>
            <w:vAlign w:val="bottom"/>
          </w:tcPr>
          <w:p w14:paraId="2F5889F6" w14:textId="77777777" w:rsidR="00F77101" w:rsidRDefault="00F77101">
            <w:pPr>
              <w:spacing w:line="0" w:lineRule="atLeast"/>
              <w:rPr>
                <w:rFonts w:ascii="Times New Roman" w:eastAsia="Times New Roman" w:hAnsi="Times New Roman"/>
                <w:sz w:val="24"/>
              </w:rPr>
            </w:pPr>
          </w:p>
        </w:tc>
      </w:tr>
      <w:tr w:rsidR="00F77101" w14:paraId="75203CF2" w14:textId="77777777">
        <w:trPr>
          <w:trHeight w:val="475"/>
        </w:trPr>
        <w:tc>
          <w:tcPr>
            <w:tcW w:w="9040" w:type="dxa"/>
            <w:gridSpan w:val="3"/>
            <w:shd w:val="clear" w:color="auto" w:fill="auto"/>
            <w:vAlign w:val="bottom"/>
          </w:tcPr>
          <w:p w14:paraId="1DD4507B" w14:textId="77777777" w:rsidR="00F77101" w:rsidRDefault="00F77101">
            <w:pPr>
              <w:spacing w:line="0" w:lineRule="atLeast"/>
              <w:ind w:left="2420"/>
              <w:rPr>
                <w:rFonts w:ascii="Times New Roman" w:eastAsia="Times New Roman" w:hAnsi="Times New Roman"/>
                <w:sz w:val="24"/>
              </w:rPr>
            </w:pPr>
            <w:r>
              <w:rPr>
                <w:rFonts w:ascii="Times New Roman" w:eastAsia="Times New Roman" w:hAnsi="Times New Roman"/>
                <w:sz w:val="24"/>
              </w:rPr>
              <w:t>(c)   Force  Majeure  shall  not  include  insufficiency  of  funds  or</w:t>
            </w:r>
          </w:p>
        </w:tc>
      </w:tr>
      <w:tr w:rsidR="00F77101" w14:paraId="7C7499F4" w14:textId="77777777">
        <w:trPr>
          <w:trHeight w:val="276"/>
        </w:trPr>
        <w:tc>
          <w:tcPr>
            <w:tcW w:w="8080" w:type="dxa"/>
            <w:shd w:val="clear" w:color="auto" w:fill="auto"/>
            <w:vAlign w:val="bottom"/>
          </w:tcPr>
          <w:p w14:paraId="70CF0DF1" w14:textId="77777777" w:rsidR="00F77101" w:rsidRDefault="00F77101">
            <w:pPr>
              <w:spacing w:line="0" w:lineRule="atLeast"/>
              <w:ind w:left="2960"/>
              <w:rPr>
                <w:rFonts w:ascii="Times New Roman" w:eastAsia="Times New Roman" w:hAnsi="Times New Roman"/>
                <w:sz w:val="24"/>
              </w:rPr>
            </w:pPr>
            <w:r>
              <w:rPr>
                <w:rFonts w:ascii="Times New Roman" w:eastAsia="Times New Roman" w:hAnsi="Times New Roman"/>
                <w:sz w:val="24"/>
              </w:rPr>
              <w:t>failure to make any payment required hereunder.</w:t>
            </w:r>
          </w:p>
        </w:tc>
        <w:tc>
          <w:tcPr>
            <w:tcW w:w="640" w:type="dxa"/>
            <w:shd w:val="clear" w:color="auto" w:fill="auto"/>
            <w:vAlign w:val="bottom"/>
          </w:tcPr>
          <w:p w14:paraId="5256C478" w14:textId="77777777" w:rsidR="00F77101" w:rsidRDefault="00F77101">
            <w:pPr>
              <w:spacing w:line="0" w:lineRule="atLeast"/>
              <w:rPr>
                <w:rFonts w:ascii="Times New Roman" w:eastAsia="Times New Roman" w:hAnsi="Times New Roman"/>
                <w:sz w:val="24"/>
              </w:rPr>
            </w:pPr>
          </w:p>
        </w:tc>
        <w:tc>
          <w:tcPr>
            <w:tcW w:w="340" w:type="dxa"/>
            <w:shd w:val="clear" w:color="auto" w:fill="auto"/>
            <w:vAlign w:val="bottom"/>
          </w:tcPr>
          <w:p w14:paraId="65BC1B6A" w14:textId="77777777" w:rsidR="00F77101" w:rsidRDefault="00F77101">
            <w:pPr>
              <w:spacing w:line="0" w:lineRule="atLeast"/>
              <w:rPr>
                <w:rFonts w:ascii="Times New Roman" w:eastAsia="Times New Roman" w:hAnsi="Times New Roman"/>
                <w:sz w:val="24"/>
              </w:rPr>
            </w:pPr>
          </w:p>
        </w:tc>
      </w:tr>
    </w:tbl>
    <w:p w14:paraId="20432DCA" w14:textId="77777777" w:rsidR="00F77101" w:rsidRDefault="00F77101">
      <w:pPr>
        <w:spacing w:line="202" w:lineRule="exact"/>
        <w:rPr>
          <w:rFonts w:ascii="Times New Roman" w:eastAsia="Times New Roman" w:hAnsi="Times New Roman"/>
        </w:rPr>
      </w:pPr>
    </w:p>
    <w:tbl>
      <w:tblPr>
        <w:tblW w:w="0" w:type="auto"/>
        <w:tblInd w:w="80" w:type="dxa"/>
        <w:tblLayout w:type="fixed"/>
        <w:tblCellMar>
          <w:left w:w="0" w:type="dxa"/>
          <w:right w:w="0" w:type="dxa"/>
        </w:tblCellMar>
        <w:tblLook w:val="0000" w:firstRow="0" w:lastRow="0" w:firstColumn="0" w:lastColumn="0" w:noHBand="0" w:noVBand="0"/>
      </w:tblPr>
      <w:tblGrid>
        <w:gridCol w:w="940"/>
        <w:gridCol w:w="1500"/>
        <w:gridCol w:w="580"/>
        <w:gridCol w:w="6220"/>
      </w:tblGrid>
      <w:tr w:rsidR="00F77101" w14:paraId="2445995C" w14:textId="77777777">
        <w:trPr>
          <w:trHeight w:val="276"/>
        </w:trPr>
        <w:tc>
          <w:tcPr>
            <w:tcW w:w="940" w:type="dxa"/>
            <w:shd w:val="clear" w:color="auto" w:fill="auto"/>
            <w:vAlign w:val="bottom"/>
          </w:tcPr>
          <w:p w14:paraId="4C405382" w14:textId="77777777" w:rsidR="00F77101" w:rsidRDefault="00F77101">
            <w:pPr>
              <w:spacing w:line="0" w:lineRule="atLeast"/>
              <w:ind w:left="340"/>
              <w:rPr>
                <w:rFonts w:ascii="Times New Roman" w:eastAsia="Times New Roman" w:hAnsi="Times New Roman"/>
                <w:b/>
                <w:sz w:val="24"/>
              </w:rPr>
            </w:pPr>
            <w:r>
              <w:rPr>
                <w:rFonts w:ascii="Times New Roman" w:eastAsia="Times New Roman" w:hAnsi="Times New Roman"/>
                <w:b/>
                <w:sz w:val="24"/>
              </w:rPr>
              <w:t>2.7.2</w:t>
            </w:r>
          </w:p>
        </w:tc>
        <w:tc>
          <w:tcPr>
            <w:tcW w:w="1500" w:type="dxa"/>
            <w:shd w:val="clear" w:color="auto" w:fill="auto"/>
            <w:vAlign w:val="bottom"/>
          </w:tcPr>
          <w:p w14:paraId="5AD073BF"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No Breach</w:t>
            </w:r>
          </w:p>
        </w:tc>
        <w:tc>
          <w:tcPr>
            <w:tcW w:w="6780" w:type="dxa"/>
            <w:gridSpan w:val="2"/>
            <w:shd w:val="clear" w:color="auto" w:fill="auto"/>
            <w:vAlign w:val="bottom"/>
          </w:tcPr>
          <w:p w14:paraId="09F55835"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The failure of a Party to fulfill any of its obligations hereunder shall</w:t>
            </w:r>
          </w:p>
        </w:tc>
      </w:tr>
      <w:tr w:rsidR="00F77101" w14:paraId="11D2A4C4" w14:textId="77777777">
        <w:trPr>
          <w:trHeight w:val="276"/>
        </w:trPr>
        <w:tc>
          <w:tcPr>
            <w:tcW w:w="940" w:type="dxa"/>
            <w:shd w:val="clear" w:color="auto" w:fill="auto"/>
            <w:vAlign w:val="bottom"/>
          </w:tcPr>
          <w:p w14:paraId="1D19296D" w14:textId="77777777" w:rsidR="00F77101" w:rsidRDefault="00F77101">
            <w:pPr>
              <w:spacing w:line="0" w:lineRule="atLeast"/>
              <w:rPr>
                <w:rFonts w:ascii="Times New Roman" w:eastAsia="Times New Roman" w:hAnsi="Times New Roman"/>
                <w:sz w:val="24"/>
              </w:rPr>
            </w:pPr>
          </w:p>
        </w:tc>
        <w:tc>
          <w:tcPr>
            <w:tcW w:w="1500" w:type="dxa"/>
            <w:shd w:val="clear" w:color="auto" w:fill="auto"/>
            <w:vAlign w:val="bottom"/>
          </w:tcPr>
          <w:p w14:paraId="69570D9E"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of Contract</w:t>
            </w:r>
          </w:p>
        </w:tc>
        <w:tc>
          <w:tcPr>
            <w:tcW w:w="6780" w:type="dxa"/>
            <w:gridSpan w:val="2"/>
            <w:shd w:val="clear" w:color="auto" w:fill="auto"/>
            <w:vAlign w:val="bottom"/>
          </w:tcPr>
          <w:p w14:paraId="4BB24A21"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not be considered to be a breach of, or default under, this Contract</w:t>
            </w:r>
          </w:p>
        </w:tc>
      </w:tr>
      <w:tr w:rsidR="00F77101" w14:paraId="53BEB920" w14:textId="77777777">
        <w:trPr>
          <w:trHeight w:val="276"/>
        </w:trPr>
        <w:tc>
          <w:tcPr>
            <w:tcW w:w="940" w:type="dxa"/>
            <w:shd w:val="clear" w:color="auto" w:fill="auto"/>
            <w:vAlign w:val="bottom"/>
          </w:tcPr>
          <w:p w14:paraId="59079F56" w14:textId="77777777" w:rsidR="00F77101" w:rsidRDefault="00F77101">
            <w:pPr>
              <w:spacing w:line="0" w:lineRule="atLeast"/>
              <w:rPr>
                <w:rFonts w:ascii="Times New Roman" w:eastAsia="Times New Roman" w:hAnsi="Times New Roman"/>
                <w:sz w:val="24"/>
              </w:rPr>
            </w:pPr>
          </w:p>
        </w:tc>
        <w:tc>
          <w:tcPr>
            <w:tcW w:w="1500" w:type="dxa"/>
            <w:shd w:val="clear" w:color="auto" w:fill="auto"/>
            <w:vAlign w:val="bottom"/>
          </w:tcPr>
          <w:p w14:paraId="14787F8F" w14:textId="77777777" w:rsidR="00F77101" w:rsidRDefault="00F77101">
            <w:pPr>
              <w:spacing w:line="0" w:lineRule="atLeast"/>
              <w:rPr>
                <w:rFonts w:ascii="Times New Roman" w:eastAsia="Times New Roman" w:hAnsi="Times New Roman"/>
                <w:sz w:val="24"/>
              </w:rPr>
            </w:pPr>
          </w:p>
        </w:tc>
        <w:tc>
          <w:tcPr>
            <w:tcW w:w="6780" w:type="dxa"/>
            <w:gridSpan w:val="2"/>
            <w:shd w:val="clear" w:color="auto" w:fill="auto"/>
            <w:vAlign w:val="bottom"/>
          </w:tcPr>
          <w:p w14:paraId="6DC25834"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insofar as such inability arises from an event of Force Majeure,</w:t>
            </w:r>
          </w:p>
        </w:tc>
      </w:tr>
      <w:tr w:rsidR="00F77101" w14:paraId="0398F9A0" w14:textId="77777777">
        <w:trPr>
          <w:trHeight w:val="276"/>
        </w:trPr>
        <w:tc>
          <w:tcPr>
            <w:tcW w:w="940" w:type="dxa"/>
            <w:shd w:val="clear" w:color="auto" w:fill="auto"/>
            <w:vAlign w:val="bottom"/>
          </w:tcPr>
          <w:p w14:paraId="56D0F2BD" w14:textId="77777777" w:rsidR="00F77101" w:rsidRDefault="00F77101">
            <w:pPr>
              <w:spacing w:line="0" w:lineRule="atLeast"/>
              <w:rPr>
                <w:rFonts w:ascii="Times New Roman" w:eastAsia="Times New Roman" w:hAnsi="Times New Roman"/>
                <w:sz w:val="24"/>
              </w:rPr>
            </w:pPr>
          </w:p>
        </w:tc>
        <w:tc>
          <w:tcPr>
            <w:tcW w:w="1500" w:type="dxa"/>
            <w:shd w:val="clear" w:color="auto" w:fill="auto"/>
            <w:vAlign w:val="bottom"/>
          </w:tcPr>
          <w:p w14:paraId="28FD2F01" w14:textId="77777777" w:rsidR="00F77101" w:rsidRDefault="00F77101">
            <w:pPr>
              <w:spacing w:line="0" w:lineRule="atLeast"/>
              <w:rPr>
                <w:rFonts w:ascii="Times New Roman" w:eastAsia="Times New Roman" w:hAnsi="Times New Roman"/>
                <w:sz w:val="24"/>
              </w:rPr>
            </w:pPr>
          </w:p>
        </w:tc>
        <w:tc>
          <w:tcPr>
            <w:tcW w:w="6780" w:type="dxa"/>
            <w:gridSpan w:val="2"/>
            <w:shd w:val="clear" w:color="auto" w:fill="auto"/>
            <w:vAlign w:val="bottom"/>
          </w:tcPr>
          <w:p w14:paraId="1400F3E3"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provided that the Party affected by such an event has taken all</w:t>
            </w:r>
          </w:p>
        </w:tc>
      </w:tr>
      <w:tr w:rsidR="00F77101" w14:paraId="36D3AD54" w14:textId="77777777">
        <w:trPr>
          <w:trHeight w:val="276"/>
        </w:trPr>
        <w:tc>
          <w:tcPr>
            <w:tcW w:w="940" w:type="dxa"/>
            <w:shd w:val="clear" w:color="auto" w:fill="auto"/>
            <w:vAlign w:val="bottom"/>
          </w:tcPr>
          <w:p w14:paraId="1EAD1E68" w14:textId="77777777" w:rsidR="00F77101" w:rsidRDefault="00F77101">
            <w:pPr>
              <w:spacing w:line="0" w:lineRule="atLeast"/>
              <w:rPr>
                <w:rFonts w:ascii="Times New Roman" w:eastAsia="Times New Roman" w:hAnsi="Times New Roman"/>
                <w:sz w:val="24"/>
              </w:rPr>
            </w:pPr>
          </w:p>
        </w:tc>
        <w:tc>
          <w:tcPr>
            <w:tcW w:w="1500" w:type="dxa"/>
            <w:shd w:val="clear" w:color="auto" w:fill="auto"/>
            <w:vAlign w:val="bottom"/>
          </w:tcPr>
          <w:p w14:paraId="727446DB" w14:textId="77777777" w:rsidR="00F77101" w:rsidRDefault="00F77101">
            <w:pPr>
              <w:spacing w:line="0" w:lineRule="atLeast"/>
              <w:rPr>
                <w:rFonts w:ascii="Times New Roman" w:eastAsia="Times New Roman" w:hAnsi="Times New Roman"/>
                <w:sz w:val="24"/>
              </w:rPr>
            </w:pPr>
          </w:p>
        </w:tc>
        <w:tc>
          <w:tcPr>
            <w:tcW w:w="6780" w:type="dxa"/>
            <w:gridSpan w:val="2"/>
            <w:shd w:val="clear" w:color="auto" w:fill="auto"/>
            <w:vAlign w:val="bottom"/>
          </w:tcPr>
          <w:p w14:paraId="71CF3FE8"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reasonable  precautions,  due  care  and  reasonable  alternative</w:t>
            </w:r>
          </w:p>
        </w:tc>
      </w:tr>
      <w:tr w:rsidR="00F77101" w14:paraId="6150DDEA" w14:textId="77777777">
        <w:trPr>
          <w:trHeight w:val="277"/>
        </w:trPr>
        <w:tc>
          <w:tcPr>
            <w:tcW w:w="940" w:type="dxa"/>
            <w:shd w:val="clear" w:color="auto" w:fill="auto"/>
            <w:vAlign w:val="bottom"/>
          </w:tcPr>
          <w:p w14:paraId="71AD47B4" w14:textId="77777777" w:rsidR="00F77101" w:rsidRDefault="00F77101">
            <w:pPr>
              <w:spacing w:line="0" w:lineRule="atLeast"/>
              <w:rPr>
                <w:rFonts w:ascii="Times New Roman" w:eastAsia="Times New Roman" w:hAnsi="Times New Roman"/>
                <w:sz w:val="24"/>
              </w:rPr>
            </w:pPr>
          </w:p>
        </w:tc>
        <w:tc>
          <w:tcPr>
            <w:tcW w:w="1500" w:type="dxa"/>
            <w:shd w:val="clear" w:color="auto" w:fill="auto"/>
            <w:vAlign w:val="bottom"/>
          </w:tcPr>
          <w:p w14:paraId="1FA4BC94" w14:textId="77777777" w:rsidR="00F77101" w:rsidRDefault="00F77101">
            <w:pPr>
              <w:spacing w:line="0" w:lineRule="atLeast"/>
              <w:rPr>
                <w:rFonts w:ascii="Times New Roman" w:eastAsia="Times New Roman" w:hAnsi="Times New Roman"/>
                <w:sz w:val="24"/>
              </w:rPr>
            </w:pPr>
          </w:p>
        </w:tc>
        <w:tc>
          <w:tcPr>
            <w:tcW w:w="6780" w:type="dxa"/>
            <w:gridSpan w:val="2"/>
            <w:shd w:val="clear" w:color="auto" w:fill="auto"/>
            <w:vAlign w:val="bottom"/>
          </w:tcPr>
          <w:p w14:paraId="0DE33ABB"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measures,  all  with  the  objective  of  carrying  out  the  terms  and</w:t>
            </w:r>
          </w:p>
        </w:tc>
      </w:tr>
      <w:tr w:rsidR="00F77101" w14:paraId="73F16A8F" w14:textId="77777777">
        <w:trPr>
          <w:trHeight w:val="276"/>
        </w:trPr>
        <w:tc>
          <w:tcPr>
            <w:tcW w:w="940" w:type="dxa"/>
            <w:shd w:val="clear" w:color="auto" w:fill="auto"/>
            <w:vAlign w:val="bottom"/>
          </w:tcPr>
          <w:p w14:paraId="765E4CDF" w14:textId="77777777" w:rsidR="00F77101" w:rsidRDefault="00F77101">
            <w:pPr>
              <w:spacing w:line="0" w:lineRule="atLeast"/>
              <w:rPr>
                <w:rFonts w:ascii="Times New Roman" w:eastAsia="Times New Roman" w:hAnsi="Times New Roman"/>
                <w:sz w:val="24"/>
              </w:rPr>
            </w:pPr>
          </w:p>
        </w:tc>
        <w:tc>
          <w:tcPr>
            <w:tcW w:w="1500" w:type="dxa"/>
            <w:shd w:val="clear" w:color="auto" w:fill="auto"/>
            <w:vAlign w:val="bottom"/>
          </w:tcPr>
          <w:p w14:paraId="1AB7F250" w14:textId="77777777" w:rsidR="00F77101" w:rsidRDefault="00F77101">
            <w:pPr>
              <w:spacing w:line="0" w:lineRule="atLeast"/>
              <w:rPr>
                <w:rFonts w:ascii="Times New Roman" w:eastAsia="Times New Roman" w:hAnsi="Times New Roman"/>
                <w:sz w:val="24"/>
              </w:rPr>
            </w:pPr>
          </w:p>
        </w:tc>
        <w:tc>
          <w:tcPr>
            <w:tcW w:w="6780" w:type="dxa"/>
            <w:gridSpan w:val="2"/>
            <w:shd w:val="clear" w:color="auto" w:fill="auto"/>
            <w:vAlign w:val="bottom"/>
          </w:tcPr>
          <w:p w14:paraId="1DD79EBD"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conditions of this Contract.</w:t>
            </w:r>
          </w:p>
        </w:tc>
      </w:tr>
      <w:tr w:rsidR="00F77101" w14:paraId="74F99892" w14:textId="77777777">
        <w:trPr>
          <w:trHeight w:val="475"/>
        </w:trPr>
        <w:tc>
          <w:tcPr>
            <w:tcW w:w="940" w:type="dxa"/>
            <w:shd w:val="clear" w:color="auto" w:fill="auto"/>
            <w:vAlign w:val="bottom"/>
          </w:tcPr>
          <w:p w14:paraId="0F91EF1B" w14:textId="77777777" w:rsidR="00F77101" w:rsidRDefault="00F77101">
            <w:pPr>
              <w:spacing w:line="0" w:lineRule="atLeast"/>
              <w:ind w:left="340"/>
              <w:rPr>
                <w:rFonts w:ascii="Times New Roman" w:eastAsia="Times New Roman" w:hAnsi="Times New Roman"/>
                <w:b/>
                <w:sz w:val="24"/>
              </w:rPr>
            </w:pPr>
            <w:r>
              <w:rPr>
                <w:rFonts w:ascii="Times New Roman" w:eastAsia="Times New Roman" w:hAnsi="Times New Roman"/>
                <w:b/>
                <w:sz w:val="24"/>
              </w:rPr>
              <w:t>2.7.3</w:t>
            </w:r>
          </w:p>
        </w:tc>
        <w:tc>
          <w:tcPr>
            <w:tcW w:w="1500" w:type="dxa"/>
            <w:shd w:val="clear" w:color="auto" w:fill="auto"/>
            <w:vAlign w:val="bottom"/>
          </w:tcPr>
          <w:p w14:paraId="6C8E9BB9"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Measures to</w:t>
            </w:r>
          </w:p>
        </w:tc>
        <w:tc>
          <w:tcPr>
            <w:tcW w:w="580" w:type="dxa"/>
            <w:shd w:val="clear" w:color="auto" w:fill="auto"/>
            <w:vAlign w:val="bottom"/>
          </w:tcPr>
          <w:p w14:paraId="35F8FBE6"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(a)</w:t>
            </w:r>
          </w:p>
        </w:tc>
        <w:tc>
          <w:tcPr>
            <w:tcW w:w="6220" w:type="dxa"/>
            <w:shd w:val="clear" w:color="auto" w:fill="auto"/>
            <w:vAlign w:val="bottom"/>
          </w:tcPr>
          <w:p w14:paraId="2BE46B6A"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A Party affected by an event of Force Majeure shall continue</w:t>
            </w:r>
          </w:p>
        </w:tc>
      </w:tr>
      <w:tr w:rsidR="00F77101" w14:paraId="3288C711" w14:textId="77777777">
        <w:trPr>
          <w:trHeight w:val="276"/>
        </w:trPr>
        <w:tc>
          <w:tcPr>
            <w:tcW w:w="940" w:type="dxa"/>
            <w:shd w:val="clear" w:color="auto" w:fill="auto"/>
            <w:vAlign w:val="bottom"/>
          </w:tcPr>
          <w:p w14:paraId="265F1BCA" w14:textId="77777777" w:rsidR="00F77101" w:rsidRDefault="00F77101">
            <w:pPr>
              <w:spacing w:line="0" w:lineRule="atLeast"/>
              <w:rPr>
                <w:rFonts w:ascii="Times New Roman" w:eastAsia="Times New Roman" w:hAnsi="Times New Roman"/>
                <w:sz w:val="24"/>
              </w:rPr>
            </w:pPr>
          </w:p>
        </w:tc>
        <w:tc>
          <w:tcPr>
            <w:tcW w:w="1500" w:type="dxa"/>
            <w:shd w:val="clear" w:color="auto" w:fill="auto"/>
            <w:vAlign w:val="bottom"/>
          </w:tcPr>
          <w:p w14:paraId="29B9ECE0"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be Taken</w:t>
            </w:r>
          </w:p>
        </w:tc>
        <w:tc>
          <w:tcPr>
            <w:tcW w:w="580" w:type="dxa"/>
            <w:shd w:val="clear" w:color="auto" w:fill="auto"/>
            <w:vAlign w:val="bottom"/>
          </w:tcPr>
          <w:p w14:paraId="5CC114B5"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76443A98"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to  perform  its  obligations  under  the  Contract  as  far  as  is</w:t>
            </w:r>
          </w:p>
        </w:tc>
      </w:tr>
      <w:tr w:rsidR="00F77101" w14:paraId="1C8434A7" w14:textId="77777777">
        <w:trPr>
          <w:trHeight w:val="276"/>
        </w:trPr>
        <w:tc>
          <w:tcPr>
            <w:tcW w:w="940" w:type="dxa"/>
            <w:shd w:val="clear" w:color="auto" w:fill="auto"/>
            <w:vAlign w:val="bottom"/>
          </w:tcPr>
          <w:p w14:paraId="444995BE" w14:textId="77777777" w:rsidR="00F77101" w:rsidRDefault="00F77101">
            <w:pPr>
              <w:spacing w:line="0" w:lineRule="atLeast"/>
              <w:rPr>
                <w:rFonts w:ascii="Times New Roman" w:eastAsia="Times New Roman" w:hAnsi="Times New Roman"/>
                <w:sz w:val="24"/>
              </w:rPr>
            </w:pPr>
          </w:p>
        </w:tc>
        <w:tc>
          <w:tcPr>
            <w:tcW w:w="1500" w:type="dxa"/>
            <w:shd w:val="clear" w:color="auto" w:fill="auto"/>
            <w:vAlign w:val="bottom"/>
          </w:tcPr>
          <w:p w14:paraId="56026733"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353DECD0"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23B2C6E0"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reasonably practical, and shall take all reasonable measures to</w:t>
            </w:r>
          </w:p>
        </w:tc>
      </w:tr>
      <w:tr w:rsidR="00F77101" w14:paraId="0CD96695" w14:textId="77777777">
        <w:trPr>
          <w:trHeight w:val="276"/>
        </w:trPr>
        <w:tc>
          <w:tcPr>
            <w:tcW w:w="940" w:type="dxa"/>
            <w:shd w:val="clear" w:color="auto" w:fill="auto"/>
            <w:vAlign w:val="bottom"/>
          </w:tcPr>
          <w:p w14:paraId="16E4A3C4" w14:textId="77777777" w:rsidR="00F77101" w:rsidRDefault="00F77101">
            <w:pPr>
              <w:spacing w:line="0" w:lineRule="atLeast"/>
              <w:rPr>
                <w:rFonts w:ascii="Times New Roman" w:eastAsia="Times New Roman" w:hAnsi="Times New Roman"/>
                <w:sz w:val="24"/>
              </w:rPr>
            </w:pPr>
          </w:p>
        </w:tc>
        <w:tc>
          <w:tcPr>
            <w:tcW w:w="1500" w:type="dxa"/>
            <w:shd w:val="clear" w:color="auto" w:fill="auto"/>
            <w:vAlign w:val="bottom"/>
          </w:tcPr>
          <w:p w14:paraId="5C6B596A"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1D520EBA"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700BB987"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minimize the consequences of any event of Force Majeure.</w:t>
            </w:r>
          </w:p>
        </w:tc>
      </w:tr>
      <w:tr w:rsidR="00F77101" w14:paraId="4CA31B23" w14:textId="77777777">
        <w:trPr>
          <w:trHeight w:val="475"/>
        </w:trPr>
        <w:tc>
          <w:tcPr>
            <w:tcW w:w="940" w:type="dxa"/>
            <w:shd w:val="clear" w:color="auto" w:fill="auto"/>
            <w:vAlign w:val="bottom"/>
          </w:tcPr>
          <w:p w14:paraId="0B412365" w14:textId="77777777" w:rsidR="00F77101" w:rsidRDefault="00F77101">
            <w:pPr>
              <w:spacing w:line="0" w:lineRule="atLeast"/>
              <w:rPr>
                <w:rFonts w:ascii="Times New Roman" w:eastAsia="Times New Roman" w:hAnsi="Times New Roman"/>
                <w:sz w:val="24"/>
              </w:rPr>
            </w:pPr>
          </w:p>
        </w:tc>
        <w:tc>
          <w:tcPr>
            <w:tcW w:w="1500" w:type="dxa"/>
            <w:shd w:val="clear" w:color="auto" w:fill="auto"/>
            <w:vAlign w:val="bottom"/>
          </w:tcPr>
          <w:p w14:paraId="5CF7952F"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21230E75"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(b)</w:t>
            </w:r>
          </w:p>
        </w:tc>
        <w:tc>
          <w:tcPr>
            <w:tcW w:w="6220" w:type="dxa"/>
            <w:shd w:val="clear" w:color="auto" w:fill="auto"/>
            <w:vAlign w:val="bottom"/>
          </w:tcPr>
          <w:p w14:paraId="58EE64EF"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A Party affected by an event of Force Majeure shall notify the</w:t>
            </w:r>
          </w:p>
        </w:tc>
      </w:tr>
      <w:tr w:rsidR="00F77101" w14:paraId="3C9DE0E9" w14:textId="77777777">
        <w:trPr>
          <w:trHeight w:val="276"/>
        </w:trPr>
        <w:tc>
          <w:tcPr>
            <w:tcW w:w="940" w:type="dxa"/>
            <w:shd w:val="clear" w:color="auto" w:fill="auto"/>
            <w:vAlign w:val="bottom"/>
          </w:tcPr>
          <w:p w14:paraId="2854E04A" w14:textId="77777777" w:rsidR="00F77101" w:rsidRDefault="00F77101">
            <w:pPr>
              <w:spacing w:line="0" w:lineRule="atLeast"/>
              <w:rPr>
                <w:rFonts w:ascii="Times New Roman" w:eastAsia="Times New Roman" w:hAnsi="Times New Roman"/>
                <w:sz w:val="24"/>
              </w:rPr>
            </w:pPr>
          </w:p>
        </w:tc>
        <w:tc>
          <w:tcPr>
            <w:tcW w:w="1500" w:type="dxa"/>
            <w:shd w:val="clear" w:color="auto" w:fill="auto"/>
            <w:vAlign w:val="bottom"/>
          </w:tcPr>
          <w:p w14:paraId="5B2D30CD"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6FB611F8"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36DC4DB5"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other Party of such event as soon as possible, and in any case</w:t>
            </w:r>
          </w:p>
        </w:tc>
      </w:tr>
      <w:tr w:rsidR="00F77101" w14:paraId="36C77DE1" w14:textId="77777777">
        <w:trPr>
          <w:trHeight w:val="276"/>
        </w:trPr>
        <w:tc>
          <w:tcPr>
            <w:tcW w:w="940" w:type="dxa"/>
            <w:shd w:val="clear" w:color="auto" w:fill="auto"/>
            <w:vAlign w:val="bottom"/>
          </w:tcPr>
          <w:p w14:paraId="0FCA216A" w14:textId="77777777" w:rsidR="00F77101" w:rsidRDefault="00F77101">
            <w:pPr>
              <w:spacing w:line="0" w:lineRule="atLeast"/>
              <w:rPr>
                <w:rFonts w:ascii="Times New Roman" w:eastAsia="Times New Roman" w:hAnsi="Times New Roman"/>
                <w:sz w:val="24"/>
              </w:rPr>
            </w:pPr>
          </w:p>
        </w:tc>
        <w:tc>
          <w:tcPr>
            <w:tcW w:w="1500" w:type="dxa"/>
            <w:shd w:val="clear" w:color="auto" w:fill="auto"/>
            <w:vAlign w:val="bottom"/>
          </w:tcPr>
          <w:p w14:paraId="5870A005"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73B7C8B7"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6C9BF9B5"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not later than fourteen (14) days following the occurrence of</w:t>
            </w:r>
          </w:p>
        </w:tc>
      </w:tr>
      <w:tr w:rsidR="00F77101" w14:paraId="04A5FFE2" w14:textId="77777777">
        <w:trPr>
          <w:trHeight w:val="276"/>
        </w:trPr>
        <w:tc>
          <w:tcPr>
            <w:tcW w:w="940" w:type="dxa"/>
            <w:shd w:val="clear" w:color="auto" w:fill="auto"/>
            <w:vAlign w:val="bottom"/>
          </w:tcPr>
          <w:p w14:paraId="1E34F496" w14:textId="77777777" w:rsidR="00F77101" w:rsidRDefault="00F77101">
            <w:pPr>
              <w:spacing w:line="0" w:lineRule="atLeast"/>
              <w:rPr>
                <w:rFonts w:ascii="Times New Roman" w:eastAsia="Times New Roman" w:hAnsi="Times New Roman"/>
                <w:sz w:val="24"/>
              </w:rPr>
            </w:pPr>
          </w:p>
        </w:tc>
        <w:tc>
          <w:tcPr>
            <w:tcW w:w="1500" w:type="dxa"/>
            <w:shd w:val="clear" w:color="auto" w:fill="auto"/>
            <w:vAlign w:val="bottom"/>
          </w:tcPr>
          <w:p w14:paraId="7097DBC8"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0CD777D4"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411CB058"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such event, providing evidence of the nature and cause of such</w:t>
            </w:r>
          </w:p>
        </w:tc>
      </w:tr>
      <w:tr w:rsidR="00F77101" w14:paraId="2D123CD9" w14:textId="77777777">
        <w:trPr>
          <w:trHeight w:val="276"/>
        </w:trPr>
        <w:tc>
          <w:tcPr>
            <w:tcW w:w="940" w:type="dxa"/>
            <w:shd w:val="clear" w:color="auto" w:fill="auto"/>
            <w:vAlign w:val="bottom"/>
          </w:tcPr>
          <w:p w14:paraId="6F562165" w14:textId="77777777" w:rsidR="00F77101" w:rsidRDefault="00F77101">
            <w:pPr>
              <w:spacing w:line="0" w:lineRule="atLeast"/>
              <w:rPr>
                <w:rFonts w:ascii="Times New Roman" w:eastAsia="Times New Roman" w:hAnsi="Times New Roman"/>
                <w:sz w:val="24"/>
              </w:rPr>
            </w:pPr>
          </w:p>
        </w:tc>
        <w:tc>
          <w:tcPr>
            <w:tcW w:w="1500" w:type="dxa"/>
            <w:shd w:val="clear" w:color="auto" w:fill="auto"/>
            <w:vAlign w:val="bottom"/>
          </w:tcPr>
          <w:p w14:paraId="564C048B"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3D573538"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55A16E53"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event, and shall similarly give written notice of the restoration</w:t>
            </w:r>
          </w:p>
        </w:tc>
      </w:tr>
      <w:tr w:rsidR="00F77101" w14:paraId="1A1CC116" w14:textId="77777777">
        <w:trPr>
          <w:trHeight w:val="276"/>
        </w:trPr>
        <w:tc>
          <w:tcPr>
            <w:tcW w:w="940" w:type="dxa"/>
            <w:shd w:val="clear" w:color="auto" w:fill="auto"/>
            <w:vAlign w:val="bottom"/>
          </w:tcPr>
          <w:p w14:paraId="2FB50A61" w14:textId="77777777" w:rsidR="00F77101" w:rsidRDefault="00F77101">
            <w:pPr>
              <w:spacing w:line="0" w:lineRule="atLeast"/>
              <w:rPr>
                <w:rFonts w:ascii="Times New Roman" w:eastAsia="Times New Roman" w:hAnsi="Times New Roman"/>
                <w:sz w:val="24"/>
              </w:rPr>
            </w:pPr>
          </w:p>
        </w:tc>
        <w:tc>
          <w:tcPr>
            <w:tcW w:w="1500" w:type="dxa"/>
            <w:shd w:val="clear" w:color="auto" w:fill="auto"/>
            <w:vAlign w:val="bottom"/>
          </w:tcPr>
          <w:p w14:paraId="4F5BF1E5"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155BC30C"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7C566990"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of normal conditions as soon as possible.</w:t>
            </w:r>
          </w:p>
        </w:tc>
      </w:tr>
      <w:tr w:rsidR="00F77101" w14:paraId="4E4109C2" w14:textId="77777777">
        <w:trPr>
          <w:trHeight w:val="475"/>
        </w:trPr>
        <w:tc>
          <w:tcPr>
            <w:tcW w:w="940" w:type="dxa"/>
            <w:shd w:val="clear" w:color="auto" w:fill="auto"/>
            <w:vAlign w:val="bottom"/>
          </w:tcPr>
          <w:p w14:paraId="5C282190" w14:textId="77777777" w:rsidR="00F77101" w:rsidRDefault="00F77101">
            <w:pPr>
              <w:spacing w:line="0" w:lineRule="atLeast"/>
              <w:rPr>
                <w:rFonts w:ascii="Times New Roman" w:eastAsia="Times New Roman" w:hAnsi="Times New Roman"/>
                <w:sz w:val="24"/>
              </w:rPr>
            </w:pPr>
          </w:p>
        </w:tc>
        <w:tc>
          <w:tcPr>
            <w:tcW w:w="1500" w:type="dxa"/>
            <w:shd w:val="clear" w:color="auto" w:fill="auto"/>
            <w:vAlign w:val="bottom"/>
          </w:tcPr>
          <w:p w14:paraId="0A9C707A"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2E939FA9"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(c)</w:t>
            </w:r>
          </w:p>
        </w:tc>
        <w:tc>
          <w:tcPr>
            <w:tcW w:w="6220" w:type="dxa"/>
            <w:shd w:val="clear" w:color="auto" w:fill="auto"/>
            <w:vAlign w:val="bottom"/>
          </w:tcPr>
          <w:p w14:paraId="7060D7BB"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Any  period  within  which  a  Party  shall,  pursuant  to  this</w:t>
            </w:r>
          </w:p>
        </w:tc>
      </w:tr>
      <w:tr w:rsidR="00F77101" w14:paraId="56C6A2F7" w14:textId="77777777">
        <w:trPr>
          <w:trHeight w:val="276"/>
        </w:trPr>
        <w:tc>
          <w:tcPr>
            <w:tcW w:w="940" w:type="dxa"/>
            <w:shd w:val="clear" w:color="auto" w:fill="auto"/>
            <w:vAlign w:val="bottom"/>
          </w:tcPr>
          <w:p w14:paraId="302035D0" w14:textId="77777777" w:rsidR="00F77101" w:rsidRDefault="00F77101">
            <w:pPr>
              <w:spacing w:line="0" w:lineRule="atLeast"/>
              <w:rPr>
                <w:rFonts w:ascii="Times New Roman" w:eastAsia="Times New Roman" w:hAnsi="Times New Roman"/>
                <w:sz w:val="24"/>
              </w:rPr>
            </w:pPr>
          </w:p>
        </w:tc>
        <w:tc>
          <w:tcPr>
            <w:tcW w:w="1500" w:type="dxa"/>
            <w:shd w:val="clear" w:color="auto" w:fill="auto"/>
            <w:vAlign w:val="bottom"/>
          </w:tcPr>
          <w:p w14:paraId="5EBD3A56"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1C73E3EA"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24FB465A"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Contract, complete any action or task, shall be extended for a</w:t>
            </w:r>
          </w:p>
        </w:tc>
      </w:tr>
      <w:tr w:rsidR="00F77101" w14:paraId="56DD6DD3" w14:textId="77777777">
        <w:trPr>
          <w:trHeight w:val="276"/>
        </w:trPr>
        <w:tc>
          <w:tcPr>
            <w:tcW w:w="940" w:type="dxa"/>
            <w:shd w:val="clear" w:color="auto" w:fill="auto"/>
            <w:vAlign w:val="bottom"/>
          </w:tcPr>
          <w:p w14:paraId="1D66C762" w14:textId="77777777" w:rsidR="00F77101" w:rsidRDefault="00F77101">
            <w:pPr>
              <w:spacing w:line="0" w:lineRule="atLeast"/>
              <w:rPr>
                <w:rFonts w:ascii="Times New Roman" w:eastAsia="Times New Roman" w:hAnsi="Times New Roman"/>
                <w:sz w:val="24"/>
              </w:rPr>
            </w:pPr>
          </w:p>
        </w:tc>
        <w:tc>
          <w:tcPr>
            <w:tcW w:w="1500" w:type="dxa"/>
            <w:shd w:val="clear" w:color="auto" w:fill="auto"/>
            <w:vAlign w:val="bottom"/>
          </w:tcPr>
          <w:p w14:paraId="0AFBB26D"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74F8BF6F"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05D4FC3D"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period equal to the time during which such Party was unable to</w:t>
            </w:r>
          </w:p>
        </w:tc>
      </w:tr>
      <w:tr w:rsidR="00F77101" w14:paraId="6F9A722F" w14:textId="77777777">
        <w:trPr>
          <w:trHeight w:val="276"/>
        </w:trPr>
        <w:tc>
          <w:tcPr>
            <w:tcW w:w="940" w:type="dxa"/>
            <w:shd w:val="clear" w:color="auto" w:fill="auto"/>
            <w:vAlign w:val="bottom"/>
          </w:tcPr>
          <w:p w14:paraId="07CB244D" w14:textId="77777777" w:rsidR="00F77101" w:rsidRDefault="00F77101">
            <w:pPr>
              <w:spacing w:line="0" w:lineRule="atLeast"/>
              <w:rPr>
                <w:rFonts w:ascii="Times New Roman" w:eastAsia="Times New Roman" w:hAnsi="Times New Roman"/>
                <w:sz w:val="24"/>
              </w:rPr>
            </w:pPr>
          </w:p>
        </w:tc>
        <w:tc>
          <w:tcPr>
            <w:tcW w:w="1500" w:type="dxa"/>
            <w:shd w:val="clear" w:color="auto" w:fill="auto"/>
            <w:vAlign w:val="bottom"/>
          </w:tcPr>
          <w:p w14:paraId="173C5FFD"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023B215D"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317BA5F5"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perform such action as a result of Force Majeure.</w:t>
            </w:r>
          </w:p>
        </w:tc>
      </w:tr>
      <w:tr w:rsidR="00F77101" w14:paraId="16F670E3" w14:textId="77777777">
        <w:trPr>
          <w:trHeight w:val="478"/>
        </w:trPr>
        <w:tc>
          <w:tcPr>
            <w:tcW w:w="940" w:type="dxa"/>
            <w:shd w:val="clear" w:color="auto" w:fill="auto"/>
            <w:vAlign w:val="bottom"/>
          </w:tcPr>
          <w:p w14:paraId="131B5F2D" w14:textId="77777777" w:rsidR="00F77101" w:rsidRDefault="00F77101">
            <w:pPr>
              <w:spacing w:line="0" w:lineRule="atLeast"/>
              <w:rPr>
                <w:rFonts w:ascii="Times New Roman" w:eastAsia="Times New Roman" w:hAnsi="Times New Roman"/>
                <w:sz w:val="24"/>
              </w:rPr>
            </w:pPr>
          </w:p>
        </w:tc>
        <w:tc>
          <w:tcPr>
            <w:tcW w:w="1500" w:type="dxa"/>
            <w:shd w:val="clear" w:color="auto" w:fill="auto"/>
            <w:vAlign w:val="bottom"/>
          </w:tcPr>
          <w:p w14:paraId="1C1EFC9E"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6BCE06DF"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(d)</w:t>
            </w:r>
          </w:p>
        </w:tc>
        <w:tc>
          <w:tcPr>
            <w:tcW w:w="6220" w:type="dxa"/>
            <w:shd w:val="clear" w:color="auto" w:fill="auto"/>
            <w:vAlign w:val="bottom"/>
          </w:tcPr>
          <w:p w14:paraId="59EA922B"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During the period of their inability to perform the Services as a</w:t>
            </w:r>
          </w:p>
        </w:tc>
      </w:tr>
      <w:tr w:rsidR="00F77101" w14:paraId="149922D3" w14:textId="77777777">
        <w:trPr>
          <w:trHeight w:val="276"/>
        </w:trPr>
        <w:tc>
          <w:tcPr>
            <w:tcW w:w="940" w:type="dxa"/>
            <w:shd w:val="clear" w:color="auto" w:fill="auto"/>
            <w:vAlign w:val="bottom"/>
          </w:tcPr>
          <w:p w14:paraId="07557236" w14:textId="77777777" w:rsidR="00F77101" w:rsidRDefault="00F77101">
            <w:pPr>
              <w:spacing w:line="0" w:lineRule="atLeast"/>
              <w:rPr>
                <w:rFonts w:ascii="Times New Roman" w:eastAsia="Times New Roman" w:hAnsi="Times New Roman"/>
                <w:sz w:val="24"/>
              </w:rPr>
            </w:pPr>
          </w:p>
        </w:tc>
        <w:tc>
          <w:tcPr>
            <w:tcW w:w="1500" w:type="dxa"/>
            <w:shd w:val="clear" w:color="auto" w:fill="auto"/>
            <w:vAlign w:val="bottom"/>
          </w:tcPr>
          <w:p w14:paraId="740B2881"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6B1DC11D"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6F86773C"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result  of  an  event  of  Force  Majeure,  the  Contractor,  upon</w:t>
            </w:r>
          </w:p>
        </w:tc>
      </w:tr>
      <w:tr w:rsidR="00F77101" w14:paraId="03753512" w14:textId="77777777">
        <w:trPr>
          <w:trHeight w:val="276"/>
        </w:trPr>
        <w:tc>
          <w:tcPr>
            <w:tcW w:w="940" w:type="dxa"/>
            <w:shd w:val="clear" w:color="auto" w:fill="auto"/>
            <w:vAlign w:val="bottom"/>
          </w:tcPr>
          <w:p w14:paraId="51D9AD07" w14:textId="77777777" w:rsidR="00F77101" w:rsidRDefault="00F77101">
            <w:pPr>
              <w:spacing w:line="0" w:lineRule="atLeast"/>
              <w:rPr>
                <w:rFonts w:ascii="Times New Roman" w:eastAsia="Times New Roman" w:hAnsi="Times New Roman"/>
                <w:sz w:val="24"/>
              </w:rPr>
            </w:pPr>
          </w:p>
        </w:tc>
        <w:tc>
          <w:tcPr>
            <w:tcW w:w="1500" w:type="dxa"/>
            <w:shd w:val="clear" w:color="auto" w:fill="auto"/>
            <w:vAlign w:val="bottom"/>
          </w:tcPr>
          <w:p w14:paraId="26CFBE1C"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0ABD067A"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10AE22AE"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instructions by the Contracting Authority, shall either:</w:t>
            </w:r>
          </w:p>
        </w:tc>
      </w:tr>
      <w:tr w:rsidR="00F77101" w14:paraId="69138E7E" w14:textId="77777777">
        <w:trPr>
          <w:trHeight w:val="476"/>
        </w:trPr>
        <w:tc>
          <w:tcPr>
            <w:tcW w:w="940" w:type="dxa"/>
            <w:shd w:val="clear" w:color="auto" w:fill="auto"/>
            <w:vAlign w:val="bottom"/>
          </w:tcPr>
          <w:p w14:paraId="4281AE6F" w14:textId="77777777" w:rsidR="00F77101" w:rsidRDefault="00F77101">
            <w:pPr>
              <w:spacing w:line="0" w:lineRule="atLeast"/>
              <w:rPr>
                <w:rFonts w:ascii="Times New Roman" w:eastAsia="Times New Roman" w:hAnsi="Times New Roman"/>
                <w:sz w:val="24"/>
              </w:rPr>
            </w:pPr>
          </w:p>
        </w:tc>
        <w:tc>
          <w:tcPr>
            <w:tcW w:w="1500" w:type="dxa"/>
            <w:shd w:val="clear" w:color="auto" w:fill="auto"/>
            <w:vAlign w:val="bottom"/>
          </w:tcPr>
          <w:p w14:paraId="040DA953"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1B259631"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0BFFA2C1"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(i)    demobilize,  in  which  case  the  Contractor  shall  be</w:t>
            </w:r>
          </w:p>
        </w:tc>
      </w:tr>
      <w:tr w:rsidR="00F77101" w14:paraId="54C354D8" w14:textId="77777777">
        <w:trPr>
          <w:trHeight w:val="276"/>
        </w:trPr>
        <w:tc>
          <w:tcPr>
            <w:tcW w:w="940" w:type="dxa"/>
            <w:shd w:val="clear" w:color="auto" w:fill="auto"/>
            <w:vAlign w:val="bottom"/>
          </w:tcPr>
          <w:p w14:paraId="2E4E6372" w14:textId="77777777" w:rsidR="00F77101" w:rsidRDefault="00F77101">
            <w:pPr>
              <w:spacing w:line="0" w:lineRule="atLeast"/>
              <w:rPr>
                <w:rFonts w:ascii="Times New Roman" w:eastAsia="Times New Roman" w:hAnsi="Times New Roman"/>
                <w:sz w:val="24"/>
              </w:rPr>
            </w:pPr>
          </w:p>
        </w:tc>
        <w:tc>
          <w:tcPr>
            <w:tcW w:w="1500" w:type="dxa"/>
            <w:shd w:val="clear" w:color="auto" w:fill="auto"/>
            <w:vAlign w:val="bottom"/>
          </w:tcPr>
          <w:p w14:paraId="1049E6EE"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7E2CFC1E"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1ED10BED" w14:textId="77777777" w:rsidR="00F77101" w:rsidRDefault="00F77101">
            <w:pPr>
              <w:spacing w:line="0" w:lineRule="atLeast"/>
              <w:ind w:left="720"/>
              <w:rPr>
                <w:rFonts w:ascii="Times New Roman" w:eastAsia="Times New Roman" w:hAnsi="Times New Roman"/>
                <w:sz w:val="24"/>
              </w:rPr>
            </w:pPr>
            <w:r>
              <w:rPr>
                <w:rFonts w:ascii="Times New Roman" w:eastAsia="Times New Roman" w:hAnsi="Times New Roman"/>
                <w:sz w:val="24"/>
              </w:rPr>
              <w:t>reimbursed  for  additional  costs  they  reasonably  and</w:t>
            </w:r>
          </w:p>
        </w:tc>
      </w:tr>
      <w:tr w:rsidR="00F77101" w14:paraId="5E75054C" w14:textId="77777777">
        <w:trPr>
          <w:trHeight w:val="276"/>
        </w:trPr>
        <w:tc>
          <w:tcPr>
            <w:tcW w:w="940" w:type="dxa"/>
            <w:shd w:val="clear" w:color="auto" w:fill="auto"/>
            <w:vAlign w:val="bottom"/>
          </w:tcPr>
          <w:p w14:paraId="649AC2D3" w14:textId="77777777" w:rsidR="00F77101" w:rsidRDefault="00F77101">
            <w:pPr>
              <w:spacing w:line="0" w:lineRule="atLeast"/>
              <w:rPr>
                <w:rFonts w:ascii="Times New Roman" w:eastAsia="Times New Roman" w:hAnsi="Times New Roman"/>
                <w:sz w:val="24"/>
              </w:rPr>
            </w:pPr>
          </w:p>
        </w:tc>
        <w:tc>
          <w:tcPr>
            <w:tcW w:w="1500" w:type="dxa"/>
            <w:shd w:val="clear" w:color="auto" w:fill="auto"/>
            <w:vAlign w:val="bottom"/>
          </w:tcPr>
          <w:p w14:paraId="2031091F"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1437B664"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385CE2C9" w14:textId="77777777" w:rsidR="00F77101" w:rsidRDefault="00F77101">
            <w:pPr>
              <w:spacing w:line="0" w:lineRule="atLeast"/>
              <w:ind w:left="720"/>
              <w:rPr>
                <w:rFonts w:ascii="Times New Roman" w:eastAsia="Times New Roman" w:hAnsi="Times New Roman"/>
                <w:sz w:val="24"/>
              </w:rPr>
            </w:pPr>
            <w:r>
              <w:rPr>
                <w:rFonts w:ascii="Times New Roman" w:eastAsia="Times New Roman" w:hAnsi="Times New Roman"/>
                <w:sz w:val="24"/>
              </w:rPr>
              <w:t>necessarily incurred, and, if required by the Contracting</w:t>
            </w:r>
          </w:p>
        </w:tc>
      </w:tr>
      <w:tr w:rsidR="00F77101" w14:paraId="46D2AC9C" w14:textId="77777777">
        <w:trPr>
          <w:trHeight w:val="276"/>
        </w:trPr>
        <w:tc>
          <w:tcPr>
            <w:tcW w:w="940" w:type="dxa"/>
            <w:shd w:val="clear" w:color="auto" w:fill="auto"/>
            <w:vAlign w:val="bottom"/>
          </w:tcPr>
          <w:p w14:paraId="4A590B00" w14:textId="77777777" w:rsidR="00F77101" w:rsidRDefault="00F77101">
            <w:pPr>
              <w:spacing w:line="0" w:lineRule="atLeast"/>
              <w:rPr>
                <w:rFonts w:ascii="Times New Roman" w:eastAsia="Times New Roman" w:hAnsi="Times New Roman"/>
                <w:sz w:val="24"/>
              </w:rPr>
            </w:pPr>
          </w:p>
        </w:tc>
        <w:tc>
          <w:tcPr>
            <w:tcW w:w="1500" w:type="dxa"/>
            <w:shd w:val="clear" w:color="auto" w:fill="auto"/>
            <w:vAlign w:val="bottom"/>
          </w:tcPr>
          <w:p w14:paraId="5507E966"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2B91C533"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1246F286" w14:textId="77777777" w:rsidR="00F77101" w:rsidRDefault="00F77101">
            <w:pPr>
              <w:spacing w:line="0" w:lineRule="atLeast"/>
              <w:ind w:left="720"/>
              <w:rPr>
                <w:rFonts w:ascii="Times New Roman" w:eastAsia="Times New Roman" w:hAnsi="Times New Roman"/>
                <w:sz w:val="24"/>
              </w:rPr>
            </w:pPr>
            <w:r>
              <w:rPr>
                <w:rFonts w:ascii="Times New Roman" w:eastAsia="Times New Roman" w:hAnsi="Times New Roman"/>
                <w:sz w:val="24"/>
              </w:rPr>
              <w:t>Authority, in reactivating the Services; or</w:t>
            </w:r>
          </w:p>
        </w:tc>
      </w:tr>
      <w:tr w:rsidR="00F77101" w14:paraId="7AE0ECF5" w14:textId="77777777">
        <w:trPr>
          <w:trHeight w:val="475"/>
        </w:trPr>
        <w:tc>
          <w:tcPr>
            <w:tcW w:w="940" w:type="dxa"/>
            <w:shd w:val="clear" w:color="auto" w:fill="auto"/>
            <w:vAlign w:val="bottom"/>
          </w:tcPr>
          <w:p w14:paraId="1B34C3C7" w14:textId="77777777" w:rsidR="00F77101" w:rsidRDefault="00F77101">
            <w:pPr>
              <w:spacing w:line="0" w:lineRule="atLeast"/>
              <w:rPr>
                <w:rFonts w:ascii="Times New Roman" w:eastAsia="Times New Roman" w:hAnsi="Times New Roman"/>
                <w:sz w:val="24"/>
              </w:rPr>
            </w:pPr>
          </w:p>
        </w:tc>
        <w:tc>
          <w:tcPr>
            <w:tcW w:w="1500" w:type="dxa"/>
            <w:shd w:val="clear" w:color="auto" w:fill="auto"/>
            <w:vAlign w:val="bottom"/>
          </w:tcPr>
          <w:p w14:paraId="52475A5F"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1662C761"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6687980C"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(ii)   continue  with  the  Services  to  the  extent  possible,  in</w:t>
            </w:r>
          </w:p>
        </w:tc>
      </w:tr>
      <w:tr w:rsidR="00F77101" w14:paraId="7664AACE" w14:textId="77777777">
        <w:trPr>
          <w:trHeight w:val="276"/>
        </w:trPr>
        <w:tc>
          <w:tcPr>
            <w:tcW w:w="940" w:type="dxa"/>
            <w:shd w:val="clear" w:color="auto" w:fill="auto"/>
            <w:vAlign w:val="bottom"/>
          </w:tcPr>
          <w:p w14:paraId="21EF62B9" w14:textId="77777777" w:rsidR="00F77101" w:rsidRDefault="00F77101">
            <w:pPr>
              <w:spacing w:line="0" w:lineRule="atLeast"/>
              <w:rPr>
                <w:rFonts w:ascii="Times New Roman" w:eastAsia="Times New Roman" w:hAnsi="Times New Roman"/>
                <w:sz w:val="24"/>
              </w:rPr>
            </w:pPr>
          </w:p>
        </w:tc>
        <w:tc>
          <w:tcPr>
            <w:tcW w:w="1500" w:type="dxa"/>
            <w:shd w:val="clear" w:color="auto" w:fill="auto"/>
            <w:vAlign w:val="bottom"/>
          </w:tcPr>
          <w:p w14:paraId="77AB2673"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7BEF0269"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1B3C6112" w14:textId="77777777" w:rsidR="00F77101" w:rsidRDefault="00F77101">
            <w:pPr>
              <w:spacing w:line="0" w:lineRule="atLeast"/>
              <w:ind w:left="720"/>
              <w:rPr>
                <w:rFonts w:ascii="Times New Roman" w:eastAsia="Times New Roman" w:hAnsi="Times New Roman"/>
                <w:sz w:val="24"/>
              </w:rPr>
            </w:pPr>
            <w:r>
              <w:rPr>
                <w:rFonts w:ascii="Times New Roman" w:eastAsia="Times New Roman" w:hAnsi="Times New Roman"/>
                <w:sz w:val="24"/>
              </w:rPr>
              <w:t>which  case  the  Contractor  shall  continue  to  be  paid</w:t>
            </w:r>
          </w:p>
        </w:tc>
      </w:tr>
      <w:tr w:rsidR="00F77101" w14:paraId="21199E63" w14:textId="77777777">
        <w:trPr>
          <w:trHeight w:val="276"/>
        </w:trPr>
        <w:tc>
          <w:tcPr>
            <w:tcW w:w="940" w:type="dxa"/>
            <w:shd w:val="clear" w:color="auto" w:fill="auto"/>
            <w:vAlign w:val="bottom"/>
          </w:tcPr>
          <w:p w14:paraId="0EF994AE" w14:textId="77777777" w:rsidR="00F77101" w:rsidRDefault="00F77101">
            <w:pPr>
              <w:spacing w:line="0" w:lineRule="atLeast"/>
              <w:rPr>
                <w:rFonts w:ascii="Times New Roman" w:eastAsia="Times New Roman" w:hAnsi="Times New Roman"/>
                <w:sz w:val="24"/>
              </w:rPr>
            </w:pPr>
          </w:p>
        </w:tc>
        <w:tc>
          <w:tcPr>
            <w:tcW w:w="1500" w:type="dxa"/>
            <w:shd w:val="clear" w:color="auto" w:fill="auto"/>
            <w:vAlign w:val="bottom"/>
          </w:tcPr>
          <w:p w14:paraId="17C983CC"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28D1DF82"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16785320" w14:textId="77777777" w:rsidR="00F77101" w:rsidRDefault="00F77101">
            <w:pPr>
              <w:spacing w:line="0" w:lineRule="atLeast"/>
              <w:ind w:left="720"/>
              <w:rPr>
                <w:rFonts w:ascii="Times New Roman" w:eastAsia="Times New Roman" w:hAnsi="Times New Roman"/>
                <w:sz w:val="24"/>
              </w:rPr>
            </w:pPr>
            <w:r>
              <w:rPr>
                <w:rFonts w:ascii="Times New Roman" w:eastAsia="Times New Roman" w:hAnsi="Times New Roman"/>
                <w:sz w:val="24"/>
              </w:rPr>
              <w:t>under the terms of this Contract and  be reimbursed for</w:t>
            </w:r>
          </w:p>
        </w:tc>
      </w:tr>
      <w:tr w:rsidR="00F77101" w14:paraId="1329BB7F" w14:textId="77777777">
        <w:trPr>
          <w:trHeight w:val="276"/>
        </w:trPr>
        <w:tc>
          <w:tcPr>
            <w:tcW w:w="940" w:type="dxa"/>
            <w:shd w:val="clear" w:color="auto" w:fill="auto"/>
            <w:vAlign w:val="bottom"/>
          </w:tcPr>
          <w:p w14:paraId="6EDDF26F" w14:textId="77777777" w:rsidR="00F77101" w:rsidRDefault="00F77101">
            <w:pPr>
              <w:spacing w:line="0" w:lineRule="atLeast"/>
              <w:rPr>
                <w:rFonts w:ascii="Times New Roman" w:eastAsia="Times New Roman" w:hAnsi="Times New Roman"/>
                <w:sz w:val="24"/>
              </w:rPr>
            </w:pPr>
          </w:p>
        </w:tc>
        <w:tc>
          <w:tcPr>
            <w:tcW w:w="1500" w:type="dxa"/>
            <w:shd w:val="clear" w:color="auto" w:fill="auto"/>
            <w:vAlign w:val="bottom"/>
          </w:tcPr>
          <w:p w14:paraId="53AA8E8C"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512B855F"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0DA878AA" w14:textId="77777777" w:rsidR="00F77101" w:rsidRDefault="00F77101">
            <w:pPr>
              <w:spacing w:line="0" w:lineRule="atLeast"/>
              <w:ind w:left="720"/>
              <w:rPr>
                <w:rFonts w:ascii="Times New Roman" w:eastAsia="Times New Roman" w:hAnsi="Times New Roman"/>
                <w:sz w:val="24"/>
              </w:rPr>
            </w:pPr>
            <w:r>
              <w:rPr>
                <w:rFonts w:ascii="Times New Roman" w:eastAsia="Times New Roman" w:hAnsi="Times New Roman"/>
                <w:sz w:val="24"/>
              </w:rPr>
              <w:t>additional costs reasonably and necessarily incurred.</w:t>
            </w:r>
          </w:p>
        </w:tc>
      </w:tr>
      <w:tr w:rsidR="00F77101" w14:paraId="4EB9A3B7" w14:textId="77777777">
        <w:trPr>
          <w:trHeight w:val="478"/>
        </w:trPr>
        <w:tc>
          <w:tcPr>
            <w:tcW w:w="940" w:type="dxa"/>
            <w:shd w:val="clear" w:color="auto" w:fill="auto"/>
            <w:vAlign w:val="bottom"/>
          </w:tcPr>
          <w:p w14:paraId="430AB148" w14:textId="77777777" w:rsidR="00F77101" w:rsidRDefault="00F77101">
            <w:pPr>
              <w:spacing w:line="0" w:lineRule="atLeast"/>
              <w:rPr>
                <w:rFonts w:ascii="Times New Roman" w:eastAsia="Times New Roman" w:hAnsi="Times New Roman"/>
                <w:sz w:val="24"/>
              </w:rPr>
            </w:pPr>
          </w:p>
        </w:tc>
        <w:tc>
          <w:tcPr>
            <w:tcW w:w="1500" w:type="dxa"/>
            <w:shd w:val="clear" w:color="auto" w:fill="auto"/>
            <w:vAlign w:val="bottom"/>
          </w:tcPr>
          <w:p w14:paraId="0C3FEF33"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0BC83B6A"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(e)</w:t>
            </w:r>
          </w:p>
        </w:tc>
        <w:tc>
          <w:tcPr>
            <w:tcW w:w="6220" w:type="dxa"/>
            <w:shd w:val="clear" w:color="auto" w:fill="auto"/>
            <w:vAlign w:val="bottom"/>
          </w:tcPr>
          <w:p w14:paraId="1B9C1AB7"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In  the  case  of  disagreement  between  the  Parties  as  to  the</w:t>
            </w:r>
          </w:p>
        </w:tc>
      </w:tr>
      <w:tr w:rsidR="00F77101" w14:paraId="768CD184" w14:textId="77777777">
        <w:trPr>
          <w:trHeight w:val="276"/>
        </w:trPr>
        <w:tc>
          <w:tcPr>
            <w:tcW w:w="940" w:type="dxa"/>
            <w:shd w:val="clear" w:color="auto" w:fill="auto"/>
            <w:vAlign w:val="bottom"/>
          </w:tcPr>
          <w:p w14:paraId="42CA7707" w14:textId="77777777" w:rsidR="00F77101" w:rsidRDefault="00F77101">
            <w:pPr>
              <w:spacing w:line="0" w:lineRule="atLeast"/>
              <w:rPr>
                <w:rFonts w:ascii="Times New Roman" w:eastAsia="Times New Roman" w:hAnsi="Times New Roman"/>
                <w:sz w:val="24"/>
              </w:rPr>
            </w:pPr>
          </w:p>
        </w:tc>
        <w:tc>
          <w:tcPr>
            <w:tcW w:w="1500" w:type="dxa"/>
            <w:shd w:val="clear" w:color="auto" w:fill="auto"/>
            <w:vAlign w:val="bottom"/>
          </w:tcPr>
          <w:p w14:paraId="6C450F52"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3069BD71"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63956D3E"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existence  or  extent  of  Force  Majeure,  the  matter  shall  be</w:t>
            </w:r>
          </w:p>
        </w:tc>
      </w:tr>
      <w:tr w:rsidR="00F77101" w14:paraId="61AE2E23" w14:textId="77777777">
        <w:trPr>
          <w:trHeight w:val="276"/>
        </w:trPr>
        <w:tc>
          <w:tcPr>
            <w:tcW w:w="940" w:type="dxa"/>
            <w:shd w:val="clear" w:color="auto" w:fill="auto"/>
            <w:vAlign w:val="bottom"/>
          </w:tcPr>
          <w:p w14:paraId="134EA7AC" w14:textId="77777777" w:rsidR="00F77101" w:rsidRDefault="00F77101">
            <w:pPr>
              <w:spacing w:line="0" w:lineRule="atLeast"/>
              <w:rPr>
                <w:rFonts w:ascii="Times New Roman" w:eastAsia="Times New Roman" w:hAnsi="Times New Roman"/>
                <w:sz w:val="24"/>
              </w:rPr>
            </w:pPr>
          </w:p>
        </w:tc>
        <w:tc>
          <w:tcPr>
            <w:tcW w:w="1500" w:type="dxa"/>
            <w:shd w:val="clear" w:color="auto" w:fill="auto"/>
            <w:vAlign w:val="bottom"/>
          </w:tcPr>
          <w:p w14:paraId="4B83288E"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01B7BCD6"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00D40AC7"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settled according to Clause GC 8.</w:t>
            </w:r>
          </w:p>
        </w:tc>
      </w:tr>
      <w:tr w:rsidR="00F77101" w14:paraId="1F2FCB76" w14:textId="77777777">
        <w:trPr>
          <w:trHeight w:val="475"/>
        </w:trPr>
        <w:tc>
          <w:tcPr>
            <w:tcW w:w="2440" w:type="dxa"/>
            <w:gridSpan w:val="2"/>
            <w:shd w:val="clear" w:color="auto" w:fill="auto"/>
            <w:vAlign w:val="bottom"/>
          </w:tcPr>
          <w:p w14:paraId="722CEE3D" w14:textId="77777777" w:rsidR="00F77101" w:rsidRDefault="00F77101">
            <w:pPr>
              <w:spacing w:line="0" w:lineRule="atLeast"/>
              <w:rPr>
                <w:rFonts w:ascii="Times New Roman" w:eastAsia="Times New Roman" w:hAnsi="Times New Roman"/>
                <w:b/>
                <w:sz w:val="24"/>
              </w:rPr>
            </w:pPr>
            <w:r>
              <w:rPr>
                <w:rFonts w:ascii="Times New Roman" w:eastAsia="Times New Roman" w:hAnsi="Times New Roman"/>
                <w:b/>
                <w:sz w:val="24"/>
              </w:rPr>
              <w:t>2.8   Suspension</w:t>
            </w:r>
          </w:p>
        </w:tc>
        <w:tc>
          <w:tcPr>
            <w:tcW w:w="6780" w:type="dxa"/>
            <w:gridSpan w:val="2"/>
            <w:shd w:val="clear" w:color="auto" w:fill="auto"/>
            <w:vAlign w:val="bottom"/>
          </w:tcPr>
          <w:p w14:paraId="40BC9F15"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The Contracting Authority may, by written notice of suspension to</w:t>
            </w:r>
          </w:p>
        </w:tc>
      </w:tr>
      <w:tr w:rsidR="00F77101" w14:paraId="33F54EF2" w14:textId="77777777">
        <w:trPr>
          <w:trHeight w:val="276"/>
        </w:trPr>
        <w:tc>
          <w:tcPr>
            <w:tcW w:w="940" w:type="dxa"/>
            <w:shd w:val="clear" w:color="auto" w:fill="auto"/>
            <w:vAlign w:val="bottom"/>
          </w:tcPr>
          <w:p w14:paraId="079D37C0" w14:textId="77777777" w:rsidR="00F77101" w:rsidRDefault="00F77101">
            <w:pPr>
              <w:spacing w:line="0" w:lineRule="atLeast"/>
              <w:rPr>
                <w:rFonts w:ascii="Times New Roman" w:eastAsia="Times New Roman" w:hAnsi="Times New Roman"/>
                <w:sz w:val="24"/>
              </w:rPr>
            </w:pPr>
          </w:p>
        </w:tc>
        <w:tc>
          <w:tcPr>
            <w:tcW w:w="1500" w:type="dxa"/>
            <w:shd w:val="clear" w:color="auto" w:fill="auto"/>
            <w:vAlign w:val="bottom"/>
          </w:tcPr>
          <w:p w14:paraId="357077F9" w14:textId="77777777" w:rsidR="00F77101" w:rsidRDefault="00F77101">
            <w:pPr>
              <w:spacing w:line="0" w:lineRule="atLeast"/>
              <w:rPr>
                <w:rFonts w:ascii="Times New Roman" w:eastAsia="Times New Roman" w:hAnsi="Times New Roman"/>
                <w:sz w:val="24"/>
              </w:rPr>
            </w:pPr>
          </w:p>
        </w:tc>
        <w:tc>
          <w:tcPr>
            <w:tcW w:w="6780" w:type="dxa"/>
            <w:gridSpan w:val="2"/>
            <w:shd w:val="clear" w:color="auto" w:fill="auto"/>
            <w:vAlign w:val="bottom"/>
          </w:tcPr>
          <w:p w14:paraId="36B76047" w14:textId="77777777" w:rsidR="00F77101" w:rsidRDefault="00F77101">
            <w:pPr>
              <w:spacing w:line="0" w:lineRule="atLeast"/>
              <w:ind w:left="160"/>
              <w:rPr>
                <w:rFonts w:ascii="Times New Roman" w:eastAsia="Times New Roman" w:hAnsi="Times New Roman"/>
                <w:sz w:val="24"/>
              </w:rPr>
            </w:pPr>
            <w:r>
              <w:rPr>
                <w:rFonts w:ascii="Times New Roman" w:eastAsia="Times New Roman" w:hAnsi="Times New Roman"/>
                <w:sz w:val="24"/>
              </w:rPr>
              <w:t>the Contractor, suspend all payments to the Contractor hereunder if</w:t>
            </w:r>
          </w:p>
        </w:tc>
      </w:tr>
    </w:tbl>
    <w:p w14:paraId="64E27ADF" w14:textId="77777777" w:rsidR="00F77101" w:rsidRDefault="00F77101">
      <w:pPr>
        <w:rPr>
          <w:rFonts w:ascii="Times New Roman" w:eastAsia="Times New Roman" w:hAnsi="Times New Roman"/>
          <w:sz w:val="24"/>
        </w:rPr>
        <w:sectPr w:rsidR="00F77101">
          <w:pgSz w:w="11900" w:h="16841"/>
          <w:pgMar w:top="717" w:right="1159" w:bottom="1440" w:left="1440" w:header="0" w:footer="0" w:gutter="0"/>
          <w:cols w:space="0" w:equalWidth="0">
            <w:col w:w="9300"/>
          </w:cols>
          <w:docGrid w:linePitch="360"/>
        </w:sectPr>
      </w:pPr>
    </w:p>
    <w:tbl>
      <w:tblPr>
        <w:tblW w:w="0" w:type="auto"/>
        <w:tblInd w:w="260" w:type="dxa"/>
        <w:tblLayout w:type="fixed"/>
        <w:tblCellMar>
          <w:left w:w="0" w:type="dxa"/>
          <w:right w:w="0" w:type="dxa"/>
        </w:tblCellMar>
        <w:tblLook w:val="0000" w:firstRow="0" w:lastRow="0" w:firstColumn="0" w:lastColumn="0" w:noHBand="0" w:noVBand="0"/>
      </w:tblPr>
      <w:tblGrid>
        <w:gridCol w:w="5900"/>
        <w:gridCol w:w="2820"/>
        <w:gridCol w:w="60"/>
      </w:tblGrid>
      <w:tr w:rsidR="00F77101" w14:paraId="666D09A1" w14:textId="77777777">
        <w:trPr>
          <w:trHeight w:val="276"/>
        </w:trPr>
        <w:tc>
          <w:tcPr>
            <w:tcW w:w="5900" w:type="dxa"/>
            <w:shd w:val="clear" w:color="auto" w:fill="auto"/>
            <w:vAlign w:val="bottom"/>
          </w:tcPr>
          <w:p w14:paraId="5F90987F" w14:textId="77777777" w:rsidR="00F77101" w:rsidRDefault="00F77101">
            <w:pPr>
              <w:spacing w:line="0" w:lineRule="atLeast"/>
              <w:ind w:left="20"/>
              <w:rPr>
                <w:rFonts w:ascii="Times New Roman" w:eastAsia="Times New Roman" w:hAnsi="Times New Roman"/>
                <w:sz w:val="24"/>
              </w:rPr>
            </w:pPr>
            <w:bookmarkStart w:id="50" w:name="page50"/>
            <w:bookmarkEnd w:id="50"/>
            <w:r>
              <w:rPr>
                <w:rFonts w:ascii="Times New Roman" w:eastAsia="Times New Roman" w:hAnsi="Times New Roman"/>
                <w:sz w:val="24"/>
              </w:rPr>
              <w:t>II General Conditions of Contract</w:t>
            </w:r>
          </w:p>
        </w:tc>
        <w:tc>
          <w:tcPr>
            <w:tcW w:w="2860" w:type="dxa"/>
            <w:gridSpan w:val="2"/>
            <w:shd w:val="clear" w:color="auto" w:fill="auto"/>
            <w:vAlign w:val="bottom"/>
          </w:tcPr>
          <w:p w14:paraId="49373806"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18</w:t>
            </w:r>
          </w:p>
        </w:tc>
      </w:tr>
      <w:tr w:rsidR="00F77101" w14:paraId="268D7492" w14:textId="77777777">
        <w:trPr>
          <w:trHeight w:val="22"/>
        </w:trPr>
        <w:tc>
          <w:tcPr>
            <w:tcW w:w="5900" w:type="dxa"/>
            <w:tcBorders>
              <w:bottom w:val="single" w:sz="8" w:space="0" w:color="auto"/>
            </w:tcBorders>
            <w:shd w:val="clear" w:color="auto" w:fill="auto"/>
            <w:vAlign w:val="bottom"/>
          </w:tcPr>
          <w:p w14:paraId="00176253" w14:textId="77777777" w:rsidR="00F77101" w:rsidRDefault="00F77101">
            <w:pPr>
              <w:spacing w:line="20" w:lineRule="exact"/>
              <w:rPr>
                <w:rFonts w:ascii="Times New Roman" w:eastAsia="Times New Roman" w:hAnsi="Times New Roman"/>
                <w:sz w:val="1"/>
              </w:rPr>
            </w:pPr>
          </w:p>
        </w:tc>
        <w:tc>
          <w:tcPr>
            <w:tcW w:w="2820" w:type="dxa"/>
            <w:tcBorders>
              <w:bottom w:val="single" w:sz="8" w:space="0" w:color="auto"/>
            </w:tcBorders>
            <w:shd w:val="clear" w:color="auto" w:fill="auto"/>
            <w:vAlign w:val="bottom"/>
          </w:tcPr>
          <w:p w14:paraId="1C23AECB" w14:textId="77777777" w:rsidR="00F77101" w:rsidRDefault="00F77101">
            <w:pPr>
              <w:spacing w:line="20" w:lineRule="exact"/>
              <w:rPr>
                <w:rFonts w:ascii="Times New Roman" w:eastAsia="Times New Roman" w:hAnsi="Times New Roman"/>
                <w:sz w:val="1"/>
              </w:rPr>
            </w:pPr>
          </w:p>
        </w:tc>
        <w:tc>
          <w:tcPr>
            <w:tcW w:w="60" w:type="dxa"/>
            <w:shd w:val="clear" w:color="auto" w:fill="auto"/>
            <w:vAlign w:val="bottom"/>
          </w:tcPr>
          <w:p w14:paraId="1FF574C5" w14:textId="77777777" w:rsidR="00F77101" w:rsidRDefault="00F77101">
            <w:pPr>
              <w:spacing w:line="20" w:lineRule="exact"/>
              <w:rPr>
                <w:rFonts w:ascii="Times New Roman" w:eastAsia="Times New Roman" w:hAnsi="Times New Roman"/>
                <w:sz w:val="1"/>
              </w:rPr>
            </w:pPr>
          </w:p>
        </w:tc>
      </w:tr>
    </w:tbl>
    <w:p w14:paraId="1BBDD810" w14:textId="77777777" w:rsidR="00F77101" w:rsidRDefault="00F77101">
      <w:pPr>
        <w:spacing w:line="200" w:lineRule="exact"/>
        <w:rPr>
          <w:rFonts w:ascii="Times New Roman" w:eastAsia="Times New Roman" w:hAnsi="Times New Roman"/>
        </w:rPr>
      </w:pPr>
    </w:p>
    <w:p w14:paraId="5D169B2D" w14:textId="77777777" w:rsidR="00F77101" w:rsidRDefault="00F77101">
      <w:pPr>
        <w:spacing w:line="225" w:lineRule="exact"/>
        <w:rPr>
          <w:rFonts w:ascii="Times New Roman" w:eastAsia="Times New Roman" w:hAnsi="Times New Roman"/>
        </w:rPr>
      </w:pPr>
    </w:p>
    <w:p w14:paraId="474C047C" w14:textId="77777777" w:rsidR="00F77101" w:rsidRDefault="00F77101">
      <w:pPr>
        <w:spacing w:line="238" w:lineRule="auto"/>
        <w:ind w:left="2680" w:right="60"/>
        <w:jc w:val="both"/>
        <w:rPr>
          <w:rFonts w:ascii="Times New Roman" w:eastAsia="Times New Roman" w:hAnsi="Times New Roman"/>
          <w:sz w:val="24"/>
        </w:rPr>
      </w:pPr>
      <w:r>
        <w:rPr>
          <w:rFonts w:ascii="Times New Roman" w:eastAsia="Times New Roman" w:hAnsi="Times New Roman"/>
          <w:sz w:val="24"/>
        </w:rPr>
        <w:t>the Contractor fails to perform any of its obligations under this Contract, including the carrying out of the Services, provided that such notice of suspension (i) shall specify the nature of the failure, and (ii) shall request the Contractor to remedy such failure within a period not exceeding thirty (30) days after receipt by the Contractor of such notice of suspension.</w:t>
      </w:r>
    </w:p>
    <w:p w14:paraId="4A54DB8B" w14:textId="77777777" w:rsidR="00F77101" w:rsidRDefault="00F77101">
      <w:pPr>
        <w:spacing w:line="201" w:lineRule="exact"/>
        <w:rPr>
          <w:rFonts w:ascii="Times New Roman" w:eastAsia="Times New Roman" w:hAnsi="Times New Roman"/>
        </w:rPr>
      </w:pPr>
    </w:p>
    <w:p w14:paraId="34773CD0" w14:textId="77777777" w:rsidR="00F77101" w:rsidRDefault="00F77101">
      <w:pPr>
        <w:tabs>
          <w:tab w:val="left" w:pos="600"/>
        </w:tabs>
        <w:spacing w:line="0" w:lineRule="atLeast"/>
        <w:ind w:left="80"/>
        <w:rPr>
          <w:rFonts w:ascii="Times New Roman" w:eastAsia="Times New Roman" w:hAnsi="Times New Roman"/>
          <w:b/>
          <w:sz w:val="23"/>
        </w:rPr>
      </w:pPr>
      <w:r>
        <w:rPr>
          <w:rFonts w:ascii="Times New Roman" w:eastAsia="Times New Roman" w:hAnsi="Times New Roman"/>
          <w:b/>
          <w:sz w:val="24"/>
        </w:rPr>
        <w:t>2.9</w:t>
      </w:r>
      <w:r>
        <w:rPr>
          <w:rFonts w:ascii="Times New Roman" w:eastAsia="Times New Roman" w:hAnsi="Times New Roman"/>
        </w:rPr>
        <w:tab/>
      </w:r>
      <w:r>
        <w:rPr>
          <w:rFonts w:ascii="Times New Roman" w:eastAsia="Times New Roman" w:hAnsi="Times New Roman"/>
          <w:b/>
          <w:sz w:val="23"/>
        </w:rPr>
        <w:t>Termination</w:t>
      </w:r>
    </w:p>
    <w:p w14:paraId="5D64BED1" w14:textId="77777777" w:rsidR="00F77101" w:rsidRDefault="00F77101">
      <w:pPr>
        <w:spacing w:line="202" w:lineRule="exact"/>
        <w:rPr>
          <w:rFonts w:ascii="Times New Roman" w:eastAsia="Times New Roman" w:hAnsi="Times New Roman"/>
        </w:rPr>
      </w:pPr>
    </w:p>
    <w:tbl>
      <w:tblPr>
        <w:tblW w:w="0" w:type="auto"/>
        <w:tblInd w:w="420" w:type="dxa"/>
        <w:tblLayout w:type="fixed"/>
        <w:tblCellMar>
          <w:left w:w="0" w:type="dxa"/>
          <w:right w:w="0" w:type="dxa"/>
        </w:tblCellMar>
        <w:tblLook w:val="0000" w:firstRow="0" w:lastRow="0" w:firstColumn="0" w:lastColumn="0" w:noHBand="0" w:noVBand="0"/>
      </w:tblPr>
      <w:tblGrid>
        <w:gridCol w:w="600"/>
        <w:gridCol w:w="1460"/>
        <w:gridCol w:w="620"/>
        <w:gridCol w:w="6220"/>
      </w:tblGrid>
      <w:tr w:rsidR="00F77101" w14:paraId="0C75F127" w14:textId="77777777">
        <w:trPr>
          <w:trHeight w:val="276"/>
        </w:trPr>
        <w:tc>
          <w:tcPr>
            <w:tcW w:w="600" w:type="dxa"/>
            <w:shd w:val="clear" w:color="auto" w:fill="auto"/>
            <w:vAlign w:val="bottom"/>
          </w:tcPr>
          <w:p w14:paraId="7CF94E29" w14:textId="77777777" w:rsidR="00F77101" w:rsidRDefault="00F77101">
            <w:pPr>
              <w:spacing w:line="0" w:lineRule="atLeast"/>
              <w:rPr>
                <w:rFonts w:ascii="Times New Roman" w:eastAsia="Times New Roman" w:hAnsi="Times New Roman"/>
                <w:b/>
                <w:sz w:val="24"/>
              </w:rPr>
            </w:pPr>
            <w:r>
              <w:rPr>
                <w:rFonts w:ascii="Times New Roman" w:eastAsia="Times New Roman" w:hAnsi="Times New Roman"/>
                <w:b/>
                <w:sz w:val="24"/>
              </w:rPr>
              <w:t>2.9.1</w:t>
            </w:r>
          </w:p>
        </w:tc>
        <w:tc>
          <w:tcPr>
            <w:tcW w:w="1460" w:type="dxa"/>
            <w:shd w:val="clear" w:color="auto" w:fill="auto"/>
            <w:vAlign w:val="bottom"/>
          </w:tcPr>
          <w:p w14:paraId="03386CDD"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By the</w:t>
            </w:r>
          </w:p>
        </w:tc>
        <w:tc>
          <w:tcPr>
            <w:tcW w:w="6820" w:type="dxa"/>
            <w:gridSpan w:val="2"/>
            <w:shd w:val="clear" w:color="auto" w:fill="auto"/>
            <w:vAlign w:val="bottom"/>
          </w:tcPr>
          <w:p w14:paraId="26B51867" w14:textId="77777777" w:rsidR="00F77101" w:rsidRDefault="00F77101">
            <w:pPr>
              <w:spacing w:line="0" w:lineRule="atLeast"/>
              <w:ind w:left="200"/>
              <w:rPr>
                <w:rFonts w:ascii="Times New Roman" w:eastAsia="Times New Roman" w:hAnsi="Times New Roman"/>
                <w:sz w:val="24"/>
              </w:rPr>
            </w:pPr>
            <w:r>
              <w:rPr>
                <w:rFonts w:ascii="Times New Roman" w:eastAsia="Times New Roman" w:hAnsi="Times New Roman"/>
                <w:sz w:val="24"/>
              </w:rPr>
              <w:t>The Contracting Authority may terminate this Contract in case of</w:t>
            </w:r>
          </w:p>
        </w:tc>
      </w:tr>
      <w:tr w:rsidR="00F77101" w14:paraId="603672BA" w14:textId="77777777">
        <w:trPr>
          <w:trHeight w:val="276"/>
        </w:trPr>
        <w:tc>
          <w:tcPr>
            <w:tcW w:w="2060" w:type="dxa"/>
            <w:gridSpan w:val="2"/>
            <w:shd w:val="clear" w:color="auto" w:fill="auto"/>
            <w:vAlign w:val="bottom"/>
          </w:tcPr>
          <w:p w14:paraId="23B12575" w14:textId="77777777" w:rsidR="00F77101" w:rsidRDefault="00F77101">
            <w:pPr>
              <w:spacing w:line="0" w:lineRule="atLeast"/>
              <w:rPr>
                <w:rFonts w:ascii="Times New Roman" w:eastAsia="Times New Roman" w:hAnsi="Times New Roman"/>
                <w:b/>
                <w:sz w:val="24"/>
              </w:rPr>
            </w:pPr>
            <w:r>
              <w:rPr>
                <w:rFonts w:ascii="Times New Roman" w:eastAsia="Times New Roman" w:hAnsi="Times New Roman"/>
                <w:b/>
                <w:sz w:val="24"/>
              </w:rPr>
              <w:t>Contracting</w:t>
            </w:r>
          </w:p>
        </w:tc>
        <w:tc>
          <w:tcPr>
            <w:tcW w:w="6820" w:type="dxa"/>
            <w:gridSpan w:val="2"/>
            <w:shd w:val="clear" w:color="auto" w:fill="auto"/>
            <w:vAlign w:val="bottom"/>
          </w:tcPr>
          <w:p w14:paraId="5DF6CD7F" w14:textId="77777777" w:rsidR="00F77101" w:rsidRDefault="00F77101">
            <w:pPr>
              <w:spacing w:line="0" w:lineRule="atLeast"/>
              <w:ind w:left="200"/>
              <w:rPr>
                <w:rFonts w:ascii="Times New Roman" w:eastAsia="Times New Roman" w:hAnsi="Times New Roman"/>
                <w:sz w:val="24"/>
              </w:rPr>
            </w:pPr>
            <w:r>
              <w:rPr>
                <w:rFonts w:ascii="Times New Roman" w:eastAsia="Times New Roman" w:hAnsi="Times New Roman"/>
                <w:sz w:val="24"/>
              </w:rPr>
              <w:t>the  occurrence  of  any  of  the  events  specified  in  paragraphs  (a)</w:t>
            </w:r>
          </w:p>
        </w:tc>
      </w:tr>
      <w:tr w:rsidR="00F77101" w14:paraId="0CB9DAC6" w14:textId="77777777">
        <w:trPr>
          <w:trHeight w:val="276"/>
        </w:trPr>
        <w:tc>
          <w:tcPr>
            <w:tcW w:w="600" w:type="dxa"/>
            <w:shd w:val="clear" w:color="auto" w:fill="auto"/>
            <w:vAlign w:val="bottom"/>
          </w:tcPr>
          <w:p w14:paraId="23DC317F" w14:textId="77777777" w:rsidR="00F77101" w:rsidRDefault="00F77101">
            <w:pPr>
              <w:spacing w:line="0" w:lineRule="atLeast"/>
              <w:rPr>
                <w:rFonts w:ascii="Times New Roman" w:eastAsia="Times New Roman" w:hAnsi="Times New Roman"/>
                <w:sz w:val="24"/>
              </w:rPr>
            </w:pPr>
          </w:p>
        </w:tc>
        <w:tc>
          <w:tcPr>
            <w:tcW w:w="1460" w:type="dxa"/>
            <w:shd w:val="clear" w:color="auto" w:fill="auto"/>
            <w:vAlign w:val="bottom"/>
          </w:tcPr>
          <w:p w14:paraId="5163AC81"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Authority</w:t>
            </w:r>
          </w:p>
        </w:tc>
        <w:tc>
          <w:tcPr>
            <w:tcW w:w="6820" w:type="dxa"/>
            <w:gridSpan w:val="2"/>
            <w:shd w:val="clear" w:color="auto" w:fill="auto"/>
            <w:vAlign w:val="bottom"/>
          </w:tcPr>
          <w:p w14:paraId="77DDA2C2" w14:textId="77777777" w:rsidR="00F77101" w:rsidRDefault="00F77101">
            <w:pPr>
              <w:spacing w:line="0" w:lineRule="atLeast"/>
              <w:ind w:left="200"/>
              <w:rPr>
                <w:rFonts w:ascii="Times New Roman" w:eastAsia="Times New Roman" w:hAnsi="Times New Roman"/>
                <w:sz w:val="24"/>
              </w:rPr>
            </w:pPr>
            <w:r>
              <w:rPr>
                <w:rFonts w:ascii="Times New Roman" w:eastAsia="Times New Roman" w:hAnsi="Times New Roman"/>
                <w:sz w:val="24"/>
              </w:rPr>
              <w:t>through (g) of this Clause GC 2.9.1.   In such an occurrence the</w:t>
            </w:r>
          </w:p>
        </w:tc>
      </w:tr>
      <w:tr w:rsidR="00F77101" w14:paraId="5EEF7990" w14:textId="77777777">
        <w:trPr>
          <w:trHeight w:val="277"/>
        </w:trPr>
        <w:tc>
          <w:tcPr>
            <w:tcW w:w="600" w:type="dxa"/>
            <w:shd w:val="clear" w:color="auto" w:fill="auto"/>
            <w:vAlign w:val="bottom"/>
          </w:tcPr>
          <w:p w14:paraId="510A9FCA" w14:textId="77777777" w:rsidR="00F77101" w:rsidRDefault="00F77101">
            <w:pPr>
              <w:spacing w:line="0" w:lineRule="atLeast"/>
              <w:rPr>
                <w:rFonts w:ascii="Times New Roman" w:eastAsia="Times New Roman" w:hAnsi="Times New Roman"/>
                <w:sz w:val="24"/>
              </w:rPr>
            </w:pPr>
          </w:p>
        </w:tc>
        <w:tc>
          <w:tcPr>
            <w:tcW w:w="1460" w:type="dxa"/>
            <w:shd w:val="clear" w:color="auto" w:fill="auto"/>
            <w:vAlign w:val="bottom"/>
          </w:tcPr>
          <w:p w14:paraId="1FA0FBA0" w14:textId="77777777" w:rsidR="00F77101" w:rsidRDefault="00F77101">
            <w:pPr>
              <w:spacing w:line="0" w:lineRule="atLeast"/>
              <w:rPr>
                <w:rFonts w:ascii="Times New Roman" w:eastAsia="Times New Roman" w:hAnsi="Times New Roman"/>
                <w:sz w:val="24"/>
              </w:rPr>
            </w:pPr>
          </w:p>
        </w:tc>
        <w:tc>
          <w:tcPr>
            <w:tcW w:w="6820" w:type="dxa"/>
            <w:gridSpan w:val="2"/>
            <w:shd w:val="clear" w:color="auto" w:fill="auto"/>
            <w:vAlign w:val="bottom"/>
          </w:tcPr>
          <w:p w14:paraId="7DE1EA89" w14:textId="77777777" w:rsidR="00F77101" w:rsidRDefault="00F77101">
            <w:pPr>
              <w:spacing w:line="0" w:lineRule="atLeast"/>
              <w:ind w:left="200"/>
              <w:rPr>
                <w:rFonts w:ascii="Times New Roman" w:eastAsia="Times New Roman" w:hAnsi="Times New Roman"/>
                <w:sz w:val="24"/>
              </w:rPr>
            </w:pPr>
            <w:r>
              <w:rPr>
                <w:rFonts w:ascii="Times New Roman" w:eastAsia="Times New Roman" w:hAnsi="Times New Roman"/>
                <w:sz w:val="24"/>
              </w:rPr>
              <w:t>Contracting Authority shall give a not less than thirty (30) days’</w:t>
            </w:r>
          </w:p>
        </w:tc>
      </w:tr>
      <w:tr w:rsidR="00F77101" w14:paraId="6A6EE42C" w14:textId="77777777">
        <w:trPr>
          <w:trHeight w:val="276"/>
        </w:trPr>
        <w:tc>
          <w:tcPr>
            <w:tcW w:w="600" w:type="dxa"/>
            <w:shd w:val="clear" w:color="auto" w:fill="auto"/>
            <w:vAlign w:val="bottom"/>
          </w:tcPr>
          <w:p w14:paraId="24176374" w14:textId="77777777" w:rsidR="00F77101" w:rsidRDefault="00F77101">
            <w:pPr>
              <w:spacing w:line="0" w:lineRule="atLeast"/>
              <w:rPr>
                <w:rFonts w:ascii="Times New Roman" w:eastAsia="Times New Roman" w:hAnsi="Times New Roman"/>
                <w:sz w:val="24"/>
              </w:rPr>
            </w:pPr>
          </w:p>
        </w:tc>
        <w:tc>
          <w:tcPr>
            <w:tcW w:w="1460" w:type="dxa"/>
            <w:shd w:val="clear" w:color="auto" w:fill="auto"/>
            <w:vAlign w:val="bottom"/>
          </w:tcPr>
          <w:p w14:paraId="304F2053" w14:textId="77777777" w:rsidR="00F77101" w:rsidRDefault="00F77101">
            <w:pPr>
              <w:spacing w:line="0" w:lineRule="atLeast"/>
              <w:rPr>
                <w:rFonts w:ascii="Times New Roman" w:eastAsia="Times New Roman" w:hAnsi="Times New Roman"/>
                <w:sz w:val="24"/>
              </w:rPr>
            </w:pPr>
          </w:p>
        </w:tc>
        <w:tc>
          <w:tcPr>
            <w:tcW w:w="6820" w:type="dxa"/>
            <w:gridSpan w:val="2"/>
            <w:shd w:val="clear" w:color="auto" w:fill="auto"/>
            <w:vAlign w:val="bottom"/>
          </w:tcPr>
          <w:p w14:paraId="6697D90E" w14:textId="77777777" w:rsidR="00F77101" w:rsidRDefault="00F77101">
            <w:pPr>
              <w:spacing w:line="0" w:lineRule="atLeast"/>
              <w:ind w:left="200"/>
              <w:rPr>
                <w:rFonts w:ascii="Times New Roman" w:eastAsia="Times New Roman" w:hAnsi="Times New Roman"/>
                <w:sz w:val="24"/>
              </w:rPr>
            </w:pPr>
            <w:r>
              <w:rPr>
                <w:rFonts w:ascii="Times New Roman" w:eastAsia="Times New Roman" w:hAnsi="Times New Roman"/>
                <w:sz w:val="24"/>
              </w:rPr>
              <w:t>written notice of termination to the Contractors, and sixty (60) days’</w:t>
            </w:r>
          </w:p>
        </w:tc>
      </w:tr>
      <w:tr w:rsidR="00F77101" w14:paraId="06330C4D" w14:textId="77777777">
        <w:trPr>
          <w:trHeight w:val="276"/>
        </w:trPr>
        <w:tc>
          <w:tcPr>
            <w:tcW w:w="600" w:type="dxa"/>
            <w:shd w:val="clear" w:color="auto" w:fill="auto"/>
            <w:vAlign w:val="bottom"/>
          </w:tcPr>
          <w:p w14:paraId="3B345004" w14:textId="77777777" w:rsidR="00F77101" w:rsidRDefault="00F77101">
            <w:pPr>
              <w:spacing w:line="0" w:lineRule="atLeast"/>
              <w:rPr>
                <w:rFonts w:ascii="Times New Roman" w:eastAsia="Times New Roman" w:hAnsi="Times New Roman"/>
                <w:sz w:val="24"/>
              </w:rPr>
            </w:pPr>
          </w:p>
        </w:tc>
        <w:tc>
          <w:tcPr>
            <w:tcW w:w="1460" w:type="dxa"/>
            <w:shd w:val="clear" w:color="auto" w:fill="auto"/>
            <w:vAlign w:val="bottom"/>
          </w:tcPr>
          <w:p w14:paraId="60EE6FBC" w14:textId="77777777" w:rsidR="00F77101" w:rsidRDefault="00F77101">
            <w:pPr>
              <w:spacing w:line="0" w:lineRule="atLeast"/>
              <w:rPr>
                <w:rFonts w:ascii="Times New Roman" w:eastAsia="Times New Roman" w:hAnsi="Times New Roman"/>
                <w:sz w:val="24"/>
              </w:rPr>
            </w:pPr>
          </w:p>
        </w:tc>
        <w:tc>
          <w:tcPr>
            <w:tcW w:w="6820" w:type="dxa"/>
            <w:gridSpan w:val="2"/>
            <w:shd w:val="clear" w:color="auto" w:fill="auto"/>
            <w:vAlign w:val="bottom"/>
          </w:tcPr>
          <w:p w14:paraId="364167AC" w14:textId="77777777" w:rsidR="00F77101" w:rsidRDefault="00F77101">
            <w:pPr>
              <w:spacing w:line="0" w:lineRule="atLeast"/>
              <w:ind w:left="200"/>
              <w:rPr>
                <w:rFonts w:ascii="Times New Roman" w:eastAsia="Times New Roman" w:hAnsi="Times New Roman"/>
                <w:sz w:val="24"/>
              </w:rPr>
            </w:pPr>
            <w:r>
              <w:rPr>
                <w:rFonts w:ascii="Times New Roman" w:eastAsia="Times New Roman" w:hAnsi="Times New Roman"/>
                <w:sz w:val="24"/>
              </w:rPr>
              <w:t>in case of the event referred to in (g).</w:t>
            </w:r>
          </w:p>
        </w:tc>
      </w:tr>
      <w:tr w:rsidR="00F77101" w14:paraId="66169E68" w14:textId="77777777">
        <w:trPr>
          <w:trHeight w:val="475"/>
        </w:trPr>
        <w:tc>
          <w:tcPr>
            <w:tcW w:w="600" w:type="dxa"/>
            <w:shd w:val="clear" w:color="auto" w:fill="auto"/>
            <w:vAlign w:val="bottom"/>
          </w:tcPr>
          <w:p w14:paraId="6F6B9F24" w14:textId="77777777" w:rsidR="00F77101" w:rsidRDefault="00F77101">
            <w:pPr>
              <w:spacing w:line="0" w:lineRule="atLeast"/>
              <w:rPr>
                <w:rFonts w:ascii="Times New Roman" w:eastAsia="Times New Roman" w:hAnsi="Times New Roman"/>
                <w:sz w:val="24"/>
              </w:rPr>
            </w:pPr>
          </w:p>
        </w:tc>
        <w:tc>
          <w:tcPr>
            <w:tcW w:w="1460" w:type="dxa"/>
            <w:shd w:val="clear" w:color="auto" w:fill="auto"/>
            <w:vAlign w:val="bottom"/>
          </w:tcPr>
          <w:p w14:paraId="0EC518A0" w14:textId="77777777" w:rsidR="00F77101" w:rsidRDefault="00F77101">
            <w:pPr>
              <w:spacing w:line="0" w:lineRule="atLeast"/>
              <w:rPr>
                <w:rFonts w:ascii="Times New Roman" w:eastAsia="Times New Roman" w:hAnsi="Times New Roman"/>
                <w:sz w:val="24"/>
              </w:rPr>
            </w:pPr>
          </w:p>
        </w:tc>
        <w:tc>
          <w:tcPr>
            <w:tcW w:w="620" w:type="dxa"/>
            <w:shd w:val="clear" w:color="auto" w:fill="auto"/>
            <w:vAlign w:val="bottom"/>
          </w:tcPr>
          <w:p w14:paraId="3A4E5F02" w14:textId="77777777" w:rsidR="00F77101" w:rsidRDefault="00F77101">
            <w:pPr>
              <w:spacing w:line="0" w:lineRule="atLeast"/>
              <w:ind w:left="200"/>
              <w:rPr>
                <w:rFonts w:ascii="Times New Roman" w:eastAsia="Times New Roman" w:hAnsi="Times New Roman"/>
                <w:sz w:val="24"/>
              </w:rPr>
            </w:pPr>
            <w:r>
              <w:rPr>
                <w:rFonts w:ascii="Times New Roman" w:eastAsia="Times New Roman" w:hAnsi="Times New Roman"/>
                <w:sz w:val="24"/>
              </w:rPr>
              <w:t>(a)</w:t>
            </w:r>
          </w:p>
        </w:tc>
        <w:tc>
          <w:tcPr>
            <w:tcW w:w="6220" w:type="dxa"/>
            <w:shd w:val="clear" w:color="auto" w:fill="auto"/>
            <w:vAlign w:val="bottom"/>
          </w:tcPr>
          <w:p w14:paraId="6B9FA1FF"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If the Contractor fails to remedy a failure in the performance</w:t>
            </w:r>
          </w:p>
        </w:tc>
      </w:tr>
      <w:tr w:rsidR="00F77101" w14:paraId="03F94F0D" w14:textId="77777777">
        <w:trPr>
          <w:trHeight w:val="276"/>
        </w:trPr>
        <w:tc>
          <w:tcPr>
            <w:tcW w:w="600" w:type="dxa"/>
            <w:shd w:val="clear" w:color="auto" w:fill="auto"/>
            <w:vAlign w:val="bottom"/>
          </w:tcPr>
          <w:p w14:paraId="0CC7F5D8" w14:textId="77777777" w:rsidR="00F77101" w:rsidRDefault="00F77101">
            <w:pPr>
              <w:spacing w:line="0" w:lineRule="atLeast"/>
              <w:rPr>
                <w:rFonts w:ascii="Times New Roman" w:eastAsia="Times New Roman" w:hAnsi="Times New Roman"/>
                <w:sz w:val="24"/>
              </w:rPr>
            </w:pPr>
          </w:p>
        </w:tc>
        <w:tc>
          <w:tcPr>
            <w:tcW w:w="1460" w:type="dxa"/>
            <w:shd w:val="clear" w:color="auto" w:fill="auto"/>
            <w:vAlign w:val="bottom"/>
          </w:tcPr>
          <w:p w14:paraId="6E2F0ED2" w14:textId="77777777" w:rsidR="00F77101" w:rsidRDefault="00F77101">
            <w:pPr>
              <w:spacing w:line="0" w:lineRule="atLeast"/>
              <w:rPr>
                <w:rFonts w:ascii="Times New Roman" w:eastAsia="Times New Roman" w:hAnsi="Times New Roman"/>
                <w:sz w:val="24"/>
              </w:rPr>
            </w:pPr>
          </w:p>
        </w:tc>
        <w:tc>
          <w:tcPr>
            <w:tcW w:w="620" w:type="dxa"/>
            <w:shd w:val="clear" w:color="auto" w:fill="auto"/>
            <w:vAlign w:val="bottom"/>
          </w:tcPr>
          <w:p w14:paraId="1E5886B4"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453456F8"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of  its  obligations  hereunder,  as  specified  in  a  notice  of</w:t>
            </w:r>
          </w:p>
        </w:tc>
      </w:tr>
      <w:tr w:rsidR="00F77101" w14:paraId="14E3400C" w14:textId="77777777">
        <w:trPr>
          <w:trHeight w:val="276"/>
        </w:trPr>
        <w:tc>
          <w:tcPr>
            <w:tcW w:w="600" w:type="dxa"/>
            <w:shd w:val="clear" w:color="auto" w:fill="auto"/>
            <w:vAlign w:val="bottom"/>
          </w:tcPr>
          <w:p w14:paraId="0E5A48DE" w14:textId="77777777" w:rsidR="00F77101" w:rsidRDefault="00F77101">
            <w:pPr>
              <w:spacing w:line="0" w:lineRule="atLeast"/>
              <w:rPr>
                <w:rFonts w:ascii="Times New Roman" w:eastAsia="Times New Roman" w:hAnsi="Times New Roman"/>
                <w:sz w:val="24"/>
              </w:rPr>
            </w:pPr>
          </w:p>
        </w:tc>
        <w:tc>
          <w:tcPr>
            <w:tcW w:w="1460" w:type="dxa"/>
            <w:shd w:val="clear" w:color="auto" w:fill="auto"/>
            <w:vAlign w:val="bottom"/>
          </w:tcPr>
          <w:p w14:paraId="38AA2765" w14:textId="77777777" w:rsidR="00F77101" w:rsidRDefault="00F77101">
            <w:pPr>
              <w:spacing w:line="0" w:lineRule="atLeast"/>
              <w:rPr>
                <w:rFonts w:ascii="Times New Roman" w:eastAsia="Times New Roman" w:hAnsi="Times New Roman"/>
                <w:sz w:val="24"/>
              </w:rPr>
            </w:pPr>
          </w:p>
        </w:tc>
        <w:tc>
          <w:tcPr>
            <w:tcW w:w="620" w:type="dxa"/>
            <w:shd w:val="clear" w:color="auto" w:fill="auto"/>
            <w:vAlign w:val="bottom"/>
          </w:tcPr>
          <w:p w14:paraId="72B610C0"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4DAD8565"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suspension  pursuant  to  Clause  GC  2.8  hereinabove,  within</w:t>
            </w:r>
          </w:p>
        </w:tc>
      </w:tr>
      <w:tr w:rsidR="00F77101" w14:paraId="6189FAA4" w14:textId="77777777">
        <w:trPr>
          <w:trHeight w:val="276"/>
        </w:trPr>
        <w:tc>
          <w:tcPr>
            <w:tcW w:w="600" w:type="dxa"/>
            <w:shd w:val="clear" w:color="auto" w:fill="auto"/>
            <w:vAlign w:val="bottom"/>
          </w:tcPr>
          <w:p w14:paraId="6D1CC35B" w14:textId="77777777" w:rsidR="00F77101" w:rsidRDefault="00F77101">
            <w:pPr>
              <w:spacing w:line="0" w:lineRule="atLeast"/>
              <w:rPr>
                <w:rFonts w:ascii="Times New Roman" w:eastAsia="Times New Roman" w:hAnsi="Times New Roman"/>
                <w:sz w:val="24"/>
              </w:rPr>
            </w:pPr>
          </w:p>
        </w:tc>
        <w:tc>
          <w:tcPr>
            <w:tcW w:w="1460" w:type="dxa"/>
            <w:shd w:val="clear" w:color="auto" w:fill="auto"/>
            <w:vAlign w:val="bottom"/>
          </w:tcPr>
          <w:p w14:paraId="037F6057" w14:textId="77777777" w:rsidR="00F77101" w:rsidRDefault="00F77101">
            <w:pPr>
              <w:spacing w:line="0" w:lineRule="atLeast"/>
              <w:rPr>
                <w:rFonts w:ascii="Times New Roman" w:eastAsia="Times New Roman" w:hAnsi="Times New Roman"/>
                <w:sz w:val="24"/>
              </w:rPr>
            </w:pPr>
          </w:p>
        </w:tc>
        <w:tc>
          <w:tcPr>
            <w:tcW w:w="620" w:type="dxa"/>
            <w:shd w:val="clear" w:color="auto" w:fill="auto"/>
            <w:vAlign w:val="bottom"/>
          </w:tcPr>
          <w:p w14:paraId="489F9AD5"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2E03C42F"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thirty (30) days of receipt of such notice of suspension or</w:t>
            </w:r>
          </w:p>
        </w:tc>
      </w:tr>
      <w:tr w:rsidR="00F77101" w14:paraId="2C2B530D" w14:textId="77777777">
        <w:trPr>
          <w:trHeight w:val="276"/>
        </w:trPr>
        <w:tc>
          <w:tcPr>
            <w:tcW w:w="600" w:type="dxa"/>
            <w:shd w:val="clear" w:color="auto" w:fill="auto"/>
            <w:vAlign w:val="bottom"/>
          </w:tcPr>
          <w:p w14:paraId="05614EEE" w14:textId="77777777" w:rsidR="00F77101" w:rsidRDefault="00F77101">
            <w:pPr>
              <w:spacing w:line="0" w:lineRule="atLeast"/>
              <w:rPr>
                <w:rFonts w:ascii="Times New Roman" w:eastAsia="Times New Roman" w:hAnsi="Times New Roman"/>
                <w:sz w:val="24"/>
              </w:rPr>
            </w:pPr>
          </w:p>
        </w:tc>
        <w:tc>
          <w:tcPr>
            <w:tcW w:w="1460" w:type="dxa"/>
            <w:shd w:val="clear" w:color="auto" w:fill="auto"/>
            <w:vAlign w:val="bottom"/>
          </w:tcPr>
          <w:p w14:paraId="011DC2C7" w14:textId="77777777" w:rsidR="00F77101" w:rsidRDefault="00F77101">
            <w:pPr>
              <w:spacing w:line="0" w:lineRule="atLeast"/>
              <w:rPr>
                <w:rFonts w:ascii="Times New Roman" w:eastAsia="Times New Roman" w:hAnsi="Times New Roman"/>
                <w:sz w:val="24"/>
              </w:rPr>
            </w:pPr>
          </w:p>
        </w:tc>
        <w:tc>
          <w:tcPr>
            <w:tcW w:w="620" w:type="dxa"/>
            <w:shd w:val="clear" w:color="auto" w:fill="auto"/>
            <w:vAlign w:val="bottom"/>
          </w:tcPr>
          <w:p w14:paraId="6DC5F640"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5E84EAAA"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within such further period as the Contracting Authority may</w:t>
            </w:r>
          </w:p>
        </w:tc>
      </w:tr>
      <w:tr w:rsidR="00F77101" w14:paraId="7DBFACD4" w14:textId="77777777">
        <w:trPr>
          <w:trHeight w:val="276"/>
        </w:trPr>
        <w:tc>
          <w:tcPr>
            <w:tcW w:w="600" w:type="dxa"/>
            <w:shd w:val="clear" w:color="auto" w:fill="auto"/>
            <w:vAlign w:val="bottom"/>
          </w:tcPr>
          <w:p w14:paraId="151DE4A7" w14:textId="77777777" w:rsidR="00F77101" w:rsidRDefault="00F77101">
            <w:pPr>
              <w:spacing w:line="0" w:lineRule="atLeast"/>
              <w:rPr>
                <w:rFonts w:ascii="Times New Roman" w:eastAsia="Times New Roman" w:hAnsi="Times New Roman"/>
                <w:sz w:val="24"/>
              </w:rPr>
            </w:pPr>
          </w:p>
        </w:tc>
        <w:tc>
          <w:tcPr>
            <w:tcW w:w="1460" w:type="dxa"/>
            <w:shd w:val="clear" w:color="auto" w:fill="auto"/>
            <w:vAlign w:val="bottom"/>
          </w:tcPr>
          <w:p w14:paraId="36D9A6B9" w14:textId="77777777" w:rsidR="00F77101" w:rsidRDefault="00F77101">
            <w:pPr>
              <w:spacing w:line="0" w:lineRule="atLeast"/>
              <w:rPr>
                <w:rFonts w:ascii="Times New Roman" w:eastAsia="Times New Roman" w:hAnsi="Times New Roman"/>
                <w:sz w:val="24"/>
              </w:rPr>
            </w:pPr>
          </w:p>
        </w:tc>
        <w:tc>
          <w:tcPr>
            <w:tcW w:w="620" w:type="dxa"/>
            <w:shd w:val="clear" w:color="auto" w:fill="auto"/>
            <w:vAlign w:val="bottom"/>
          </w:tcPr>
          <w:p w14:paraId="56DDC8B1"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15692511"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have subsequently approved in writing.</w:t>
            </w:r>
          </w:p>
        </w:tc>
      </w:tr>
      <w:tr w:rsidR="00F77101" w14:paraId="1CFC1F96" w14:textId="77777777">
        <w:trPr>
          <w:trHeight w:val="476"/>
        </w:trPr>
        <w:tc>
          <w:tcPr>
            <w:tcW w:w="600" w:type="dxa"/>
            <w:shd w:val="clear" w:color="auto" w:fill="auto"/>
            <w:vAlign w:val="bottom"/>
          </w:tcPr>
          <w:p w14:paraId="3D562EF0" w14:textId="77777777" w:rsidR="00F77101" w:rsidRDefault="00F77101">
            <w:pPr>
              <w:spacing w:line="0" w:lineRule="atLeast"/>
              <w:rPr>
                <w:rFonts w:ascii="Times New Roman" w:eastAsia="Times New Roman" w:hAnsi="Times New Roman"/>
                <w:sz w:val="24"/>
              </w:rPr>
            </w:pPr>
          </w:p>
        </w:tc>
        <w:tc>
          <w:tcPr>
            <w:tcW w:w="1460" w:type="dxa"/>
            <w:shd w:val="clear" w:color="auto" w:fill="auto"/>
            <w:vAlign w:val="bottom"/>
          </w:tcPr>
          <w:p w14:paraId="2E5372A6" w14:textId="77777777" w:rsidR="00F77101" w:rsidRDefault="00F77101">
            <w:pPr>
              <w:spacing w:line="0" w:lineRule="atLeast"/>
              <w:rPr>
                <w:rFonts w:ascii="Times New Roman" w:eastAsia="Times New Roman" w:hAnsi="Times New Roman"/>
                <w:sz w:val="24"/>
              </w:rPr>
            </w:pPr>
          </w:p>
        </w:tc>
        <w:tc>
          <w:tcPr>
            <w:tcW w:w="620" w:type="dxa"/>
            <w:shd w:val="clear" w:color="auto" w:fill="auto"/>
            <w:vAlign w:val="bottom"/>
          </w:tcPr>
          <w:p w14:paraId="52620C64" w14:textId="77777777" w:rsidR="00F77101" w:rsidRDefault="00F77101">
            <w:pPr>
              <w:spacing w:line="0" w:lineRule="atLeast"/>
              <w:ind w:left="200"/>
              <w:rPr>
                <w:rFonts w:ascii="Times New Roman" w:eastAsia="Times New Roman" w:hAnsi="Times New Roman"/>
                <w:sz w:val="24"/>
              </w:rPr>
            </w:pPr>
            <w:r>
              <w:rPr>
                <w:rFonts w:ascii="Times New Roman" w:eastAsia="Times New Roman" w:hAnsi="Times New Roman"/>
                <w:sz w:val="24"/>
              </w:rPr>
              <w:t>(b)</w:t>
            </w:r>
          </w:p>
        </w:tc>
        <w:tc>
          <w:tcPr>
            <w:tcW w:w="6220" w:type="dxa"/>
            <w:shd w:val="clear" w:color="auto" w:fill="auto"/>
            <w:vAlign w:val="bottom"/>
          </w:tcPr>
          <w:p w14:paraId="16823A1D"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If the Contractor becomes (or, if the Contractor consists of</w:t>
            </w:r>
          </w:p>
        </w:tc>
      </w:tr>
      <w:tr w:rsidR="00F77101" w14:paraId="723B6ED1" w14:textId="77777777">
        <w:trPr>
          <w:trHeight w:val="276"/>
        </w:trPr>
        <w:tc>
          <w:tcPr>
            <w:tcW w:w="600" w:type="dxa"/>
            <w:shd w:val="clear" w:color="auto" w:fill="auto"/>
            <w:vAlign w:val="bottom"/>
          </w:tcPr>
          <w:p w14:paraId="0F54880D" w14:textId="77777777" w:rsidR="00F77101" w:rsidRDefault="00F77101">
            <w:pPr>
              <w:spacing w:line="0" w:lineRule="atLeast"/>
              <w:rPr>
                <w:rFonts w:ascii="Times New Roman" w:eastAsia="Times New Roman" w:hAnsi="Times New Roman"/>
                <w:sz w:val="24"/>
              </w:rPr>
            </w:pPr>
          </w:p>
        </w:tc>
        <w:tc>
          <w:tcPr>
            <w:tcW w:w="1460" w:type="dxa"/>
            <w:shd w:val="clear" w:color="auto" w:fill="auto"/>
            <w:vAlign w:val="bottom"/>
          </w:tcPr>
          <w:p w14:paraId="38F403EF" w14:textId="77777777" w:rsidR="00F77101" w:rsidRDefault="00F77101">
            <w:pPr>
              <w:spacing w:line="0" w:lineRule="atLeast"/>
              <w:rPr>
                <w:rFonts w:ascii="Times New Roman" w:eastAsia="Times New Roman" w:hAnsi="Times New Roman"/>
                <w:sz w:val="24"/>
              </w:rPr>
            </w:pPr>
          </w:p>
        </w:tc>
        <w:tc>
          <w:tcPr>
            <w:tcW w:w="620" w:type="dxa"/>
            <w:shd w:val="clear" w:color="auto" w:fill="auto"/>
            <w:vAlign w:val="bottom"/>
          </w:tcPr>
          <w:p w14:paraId="0447BDEC"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4F4DAEE5"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more  than  one  entity,  if  any  of  its  Members  becomes)</w:t>
            </w:r>
          </w:p>
        </w:tc>
      </w:tr>
      <w:tr w:rsidR="00F77101" w14:paraId="3365CA7E" w14:textId="77777777">
        <w:trPr>
          <w:trHeight w:val="276"/>
        </w:trPr>
        <w:tc>
          <w:tcPr>
            <w:tcW w:w="600" w:type="dxa"/>
            <w:shd w:val="clear" w:color="auto" w:fill="auto"/>
            <w:vAlign w:val="bottom"/>
          </w:tcPr>
          <w:p w14:paraId="6D1729C8" w14:textId="77777777" w:rsidR="00F77101" w:rsidRDefault="00F77101">
            <w:pPr>
              <w:spacing w:line="0" w:lineRule="atLeast"/>
              <w:rPr>
                <w:rFonts w:ascii="Times New Roman" w:eastAsia="Times New Roman" w:hAnsi="Times New Roman"/>
                <w:sz w:val="24"/>
              </w:rPr>
            </w:pPr>
          </w:p>
        </w:tc>
        <w:tc>
          <w:tcPr>
            <w:tcW w:w="1460" w:type="dxa"/>
            <w:shd w:val="clear" w:color="auto" w:fill="auto"/>
            <w:vAlign w:val="bottom"/>
          </w:tcPr>
          <w:p w14:paraId="2CAAC030" w14:textId="77777777" w:rsidR="00F77101" w:rsidRDefault="00F77101">
            <w:pPr>
              <w:spacing w:line="0" w:lineRule="atLeast"/>
              <w:rPr>
                <w:rFonts w:ascii="Times New Roman" w:eastAsia="Times New Roman" w:hAnsi="Times New Roman"/>
                <w:sz w:val="24"/>
              </w:rPr>
            </w:pPr>
          </w:p>
        </w:tc>
        <w:tc>
          <w:tcPr>
            <w:tcW w:w="620" w:type="dxa"/>
            <w:shd w:val="clear" w:color="auto" w:fill="auto"/>
            <w:vAlign w:val="bottom"/>
          </w:tcPr>
          <w:p w14:paraId="2D9BC5E2"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4C033DC7"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insolvent or bankrupt or enter into any agreements with their</w:t>
            </w:r>
          </w:p>
        </w:tc>
      </w:tr>
      <w:tr w:rsidR="00F77101" w14:paraId="118A20C5" w14:textId="77777777">
        <w:trPr>
          <w:trHeight w:val="276"/>
        </w:trPr>
        <w:tc>
          <w:tcPr>
            <w:tcW w:w="600" w:type="dxa"/>
            <w:shd w:val="clear" w:color="auto" w:fill="auto"/>
            <w:vAlign w:val="bottom"/>
          </w:tcPr>
          <w:p w14:paraId="63161D63" w14:textId="77777777" w:rsidR="00F77101" w:rsidRDefault="00F77101">
            <w:pPr>
              <w:spacing w:line="0" w:lineRule="atLeast"/>
              <w:rPr>
                <w:rFonts w:ascii="Times New Roman" w:eastAsia="Times New Roman" w:hAnsi="Times New Roman"/>
                <w:sz w:val="24"/>
              </w:rPr>
            </w:pPr>
          </w:p>
        </w:tc>
        <w:tc>
          <w:tcPr>
            <w:tcW w:w="1460" w:type="dxa"/>
            <w:shd w:val="clear" w:color="auto" w:fill="auto"/>
            <w:vAlign w:val="bottom"/>
          </w:tcPr>
          <w:p w14:paraId="62724218" w14:textId="77777777" w:rsidR="00F77101" w:rsidRDefault="00F77101">
            <w:pPr>
              <w:spacing w:line="0" w:lineRule="atLeast"/>
              <w:rPr>
                <w:rFonts w:ascii="Times New Roman" w:eastAsia="Times New Roman" w:hAnsi="Times New Roman"/>
                <w:sz w:val="24"/>
              </w:rPr>
            </w:pPr>
          </w:p>
        </w:tc>
        <w:tc>
          <w:tcPr>
            <w:tcW w:w="620" w:type="dxa"/>
            <w:shd w:val="clear" w:color="auto" w:fill="auto"/>
            <w:vAlign w:val="bottom"/>
          </w:tcPr>
          <w:p w14:paraId="545E7878"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4740870F"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creditors for relief of debt or take advantage of any law for the</w:t>
            </w:r>
          </w:p>
        </w:tc>
      </w:tr>
      <w:tr w:rsidR="00F77101" w14:paraId="12F870B2" w14:textId="77777777">
        <w:trPr>
          <w:trHeight w:val="276"/>
        </w:trPr>
        <w:tc>
          <w:tcPr>
            <w:tcW w:w="600" w:type="dxa"/>
            <w:shd w:val="clear" w:color="auto" w:fill="auto"/>
            <w:vAlign w:val="bottom"/>
          </w:tcPr>
          <w:p w14:paraId="7B17E2A1" w14:textId="77777777" w:rsidR="00F77101" w:rsidRDefault="00F77101">
            <w:pPr>
              <w:spacing w:line="0" w:lineRule="atLeast"/>
              <w:rPr>
                <w:rFonts w:ascii="Times New Roman" w:eastAsia="Times New Roman" w:hAnsi="Times New Roman"/>
                <w:sz w:val="24"/>
              </w:rPr>
            </w:pPr>
          </w:p>
        </w:tc>
        <w:tc>
          <w:tcPr>
            <w:tcW w:w="1460" w:type="dxa"/>
            <w:shd w:val="clear" w:color="auto" w:fill="auto"/>
            <w:vAlign w:val="bottom"/>
          </w:tcPr>
          <w:p w14:paraId="5E5E3C1D" w14:textId="77777777" w:rsidR="00F77101" w:rsidRDefault="00F77101">
            <w:pPr>
              <w:spacing w:line="0" w:lineRule="atLeast"/>
              <w:rPr>
                <w:rFonts w:ascii="Times New Roman" w:eastAsia="Times New Roman" w:hAnsi="Times New Roman"/>
                <w:sz w:val="24"/>
              </w:rPr>
            </w:pPr>
          </w:p>
        </w:tc>
        <w:tc>
          <w:tcPr>
            <w:tcW w:w="620" w:type="dxa"/>
            <w:shd w:val="clear" w:color="auto" w:fill="auto"/>
            <w:vAlign w:val="bottom"/>
          </w:tcPr>
          <w:p w14:paraId="603507AA"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6D73EA82"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benefit  of  debtors  or  go  into  liquidation  or  receivership</w:t>
            </w:r>
          </w:p>
        </w:tc>
      </w:tr>
      <w:tr w:rsidR="00F77101" w14:paraId="0B01451E" w14:textId="77777777">
        <w:trPr>
          <w:trHeight w:val="276"/>
        </w:trPr>
        <w:tc>
          <w:tcPr>
            <w:tcW w:w="600" w:type="dxa"/>
            <w:shd w:val="clear" w:color="auto" w:fill="auto"/>
            <w:vAlign w:val="bottom"/>
          </w:tcPr>
          <w:p w14:paraId="60080CB1" w14:textId="77777777" w:rsidR="00F77101" w:rsidRDefault="00F77101">
            <w:pPr>
              <w:spacing w:line="0" w:lineRule="atLeast"/>
              <w:rPr>
                <w:rFonts w:ascii="Times New Roman" w:eastAsia="Times New Roman" w:hAnsi="Times New Roman"/>
                <w:sz w:val="24"/>
              </w:rPr>
            </w:pPr>
          </w:p>
        </w:tc>
        <w:tc>
          <w:tcPr>
            <w:tcW w:w="1460" w:type="dxa"/>
            <w:shd w:val="clear" w:color="auto" w:fill="auto"/>
            <w:vAlign w:val="bottom"/>
          </w:tcPr>
          <w:p w14:paraId="2FDBCCB3" w14:textId="77777777" w:rsidR="00F77101" w:rsidRDefault="00F77101">
            <w:pPr>
              <w:spacing w:line="0" w:lineRule="atLeast"/>
              <w:rPr>
                <w:rFonts w:ascii="Times New Roman" w:eastAsia="Times New Roman" w:hAnsi="Times New Roman"/>
                <w:sz w:val="24"/>
              </w:rPr>
            </w:pPr>
          </w:p>
        </w:tc>
        <w:tc>
          <w:tcPr>
            <w:tcW w:w="620" w:type="dxa"/>
            <w:shd w:val="clear" w:color="auto" w:fill="auto"/>
            <w:vAlign w:val="bottom"/>
          </w:tcPr>
          <w:p w14:paraId="1E48C62C"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68E742F9"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whether compulsory or voluntary.</w:t>
            </w:r>
          </w:p>
        </w:tc>
      </w:tr>
      <w:tr w:rsidR="00F77101" w14:paraId="3AB0D863" w14:textId="77777777">
        <w:trPr>
          <w:trHeight w:val="475"/>
        </w:trPr>
        <w:tc>
          <w:tcPr>
            <w:tcW w:w="600" w:type="dxa"/>
            <w:shd w:val="clear" w:color="auto" w:fill="auto"/>
            <w:vAlign w:val="bottom"/>
          </w:tcPr>
          <w:p w14:paraId="4AC550A3" w14:textId="77777777" w:rsidR="00F77101" w:rsidRDefault="00F77101">
            <w:pPr>
              <w:spacing w:line="0" w:lineRule="atLeast"/>
              <w:rPr>
                <w:rFonts w:ascii="Times New Roman" w:eastAsia="Times New Roman" w:hAnsi="Times New Roman"/>
                <w:sz w:val="24"/>
              </w:rPr>
            </w:pPr>
          </w:p>
        </w:tc>
        <w:tc>
          <w:tcPr>
            <w:tcW w:w="1460" w:type="dxa"/>
            <w:shd w:val="clear" w:color="auto" w:fill="auto"/>
            <w:vAlign w:val="bottom"/>
          </w:tcPr>
          <w:p w14:paraId="0EB354A9" w14:textId="77777777" w:rsidR="00F77101" w:rsidRDefault="00F77101">
            <w:pPr>
              <w:spacing w:line="0" w:lineRule="atLeast"/>
              <w:rPr>
                <w:rFonts w:ascii="Times New Roman" w:eastAsia="Times New Roman" w:hAnsi="Times New Roman"/>
                <w:sz w:val="24"/>
              </w:rPr>
            </w:pPr>
          </w:p>
        </w:tc>
        <w:tc>
          <w:tcPr>
            <w:tcW w:w="620" w:type="dxa"/>
            <w:shd w:val="clear" w:color="auto" w:fill="auto"/>
            <w:vAlign w:val="bottom"/>
          </w:tcPr>
          <w:p w14:paraId="10C389E6" w14:textId="77777777" w:rsidR="00F77101" w:rsidRDefault="00F77101">
            <w:pPr>
              <w:spacing w:line="0" w:lineRule="atLeast"/>
              <w:ind w:left="200"/>
              <w:rPr>
                <w:rFonts w:ascii="Times New Roman" w:eastAsia="Times New Roman" w:hAnsi="Times New Roman"/>
                <w:sz w:val="24"/>
              </w:rPr>
            </w:pPr>
            <w:r>
              <w:rPr>
                <w:rFonts w:ascii="Times New Roman" w:eastAsia="Times New Roman" w:hAnsi="Times New Roman"/>
                <w:sz w:val="24"/>
              </w:rPr>
              <w:t>(c)</w:t>
            </w:r>
          </w:p>
        </w:tc>
        <w:tc>
          <w:tcPr>
            <w:tcW w:w="6220" w:type="dxa"/>
            <w:shd w:val="clear" w:color="auto" w:fill="auto"/>
            <w:vAlign w:val="bottom"/>
          </w:tcPr>
          <w:p w14:paraId="388E005E"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If  the  Contractor  fails  to  comply  with  any  final  decision</w:t>
            </w:r>
          </w:p>
        </w:tc>
      </w:tr>
      <w:tr w:rsidR="00F77101" w14:paraId="68899AB2" w14:textId="77777777">
        <w:trPr>
          <w:trHeight w:val="276"/>
        </w:trPr>
        <w:tc>
          <w:tcPr>
            <w:tcW w:w="600" w:type="dxa"/>
            <w:shd w:val="clear" w:color="auto" w:fill="auto"/>
            <w:vAlign w:val="bottom"/>
          </w:tcPr>
          <w:p w14:paraId="2D6A1752" w14:textId="77777777" w:rsidR="00F77101" w:rsidRDefault="00F77101">
            <w:pPr>
              <w:spacing w:line="0" w:lineRule="atLeast"/>
              <w:rPr>
                <w:rFonts w:ascii="Times New Roman" w:eastAsia="Times New Roman" w:hAnsi="Times New Roman"/>
                <w:sz w:val="24"/>
              </w:rPr>
            </w:pPr>
          </w:p>
        </w:tc>
        <w:tc>
          <w:tcPr>
            <w:tcW w:w="1460" w:type="dxa"/>
            <w:shd w:val="clear" w:color="auto" w:fill="auto"/>
            <w:vAlign w:val="bottom"/>
          </w:tcPr>
          <w:p w14:paraId="5A0D77F5" w14:textId="77777777" w:rsidR="00F77101" w:rsidRDefault="00F77101">
            <w:pPr>
              <w:spacing w:line="0" w:lineRule="atLeast"/>
              <w:rPr>
                <w:rFonts w:ascii="Times New Roman" w:eastAsia="Times New Roman" w:hAnsi="Times New Roman"/>
                <w:sz w:val="24"/>
              </w:rPr>
            </w:pPr>
          </w:p>
        </w:tc>
        <w:tc>
          <w:tcPr>
            <w:tcW w:w="620" w:type="dxa"/>
            <w:shd w:val="clear" w:color="auto" w:fill="auto"/>
            <w:vAlign w:val="bottom"/>
          </w:tcPr>
          <w:p w14:paraId="51BFE3AB"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498E0604"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reached  as  a  result  of  arbitration  proceedings  pursuant  to</w:t>
            </w:r>
          </w:p>
        </w:tc>
      </w:tr>
      <w:tr w:rsidR="00F77101" w14:paraId="0381B3D8" w14:textId="77777777">
        <w:trPr>
          <w:trHeight w:val="276"/>
        </w:trPr>
        <w:tc>
          <w:tcPr>
            <w:tcW w:w="600" w:type="dxa"/>
            <w:shd w:val="clear" w:color="auto" w:fill="auto"/>
            <w:vAlign w:val="bottom"/>
          </w:tcPr>
          <w:p w14:paraId="0200974D" w14:textId="77777777" w:rsidR="00F77101" w:rsidRDefault="00F77101">
            <w:pPr>
              <w:spacing w:line="0" w:lineRule="atLeast"/>
              <w:rPr>
                <w:rFonts w:ascii="Times New Roman" w:eastAsia="Times New Roman" w:hAnsi="Times New Roman"/>
                <w:sz w:val="24"/>
              </w:rPr>
            </w:pPr>
          </w:p>
        </w:tc>
        <w:tc>
          <w:tcPr>
            <w:tcW w:w="1460" w:type="dxa"/>
            <w:shd w:val="clear" w:color="auto" w:fill="auto"/>
            <w:vAlign w:val="bottom"/>
          </w:tcPr>
          <w:p w14:paraId="6BB92961" w14:textId="77777777" w:rsidR="00F77101" w:rsidRDefault="00F77101">
            <w:pPr>
              <w:spacing w:line="0" w:lineRule="atLeast"/>
              <w:rPr>
                <w:rFonts w:ascii="Times New Roman" w:eastAsia="Times New Roman" w:hAnsi="Times New Roman"/>
                <w:sz w:val="24"/>
              </w:rPr>
            </w:pPr>
          </w:p>
        </w:tc>
        <w:tc>
          <w:tcPr>
            <w:tcW w:w="620" w:type="dxa"/>
            <w:shd w:val="clear" w:color="auto" w:fill="auto"/>
            <w:vAlign w:val="bottom"/>
          </w:tcPr>
          <w:p w14:paraId="3975683A"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682C3888"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Clause GC 8 hereof.</w:t>
            </w:r>
          </w:p>
        </w:tc>
      </w:tr>
      <w:tr w:rsidR="00F77101" w14:paraId="5E093AA1" w14:textId="77777777">
        <w:trPr>
          <w:trHeight w:val="478"/>
        </w:trPr>
        <w:tc>
          <w:tcPr>
            <w:tcW w:w="600" w:type="dxa"/>
            <w:shd w:val="clear" w:color="auto" w:fill="auto"/>
            <w:vAlign w:val="bottom"/>
          </w:tcPr>
          <w:p w14:paraId="21DD114E" w14:textId="77777777" w:rsidR="00F77101" w:rsidRDefault="00F77101">
            <w:pPr>
              <w:spacing w:line="0" w:lineRule="atLeast"/>
              <w:rPr>
                <w:rFonts w:ascii="Times New Roman" w:eastAsia="Times New Roman" w:hAnsi="Times New Roman"/>
                <w:sz w:val="24"/>
              </w:rPr>
            </w:pPr>
          </w:p>
        </w:tc>
        <w:tc>
          <w:tcPr>
            <w:tcW w:w="1460" w:type="dxa"/>
            <w:shd w:val="clear" w:color="auto" w:fill="auto"/>
            <w:vAlign w:val="bottom"/>
          </w:tcPr>
          <w:p w14:paraId="38ED9AC7" w14:textId="77777777" w:rsidR="00F77101" w:rsidRDefault="00F77101">
            <w:pPr>
              <w:spacing w:line="0" w:lineRule="atLeast"/>
              <w:rPr>
                <w:rFonts w:ascii="Times New Roman" w:eastAsia="Times New Roman" w:hAnsi="Times New Roman"/>
                <w:sz w:val="24"/>
              </w:rPr>
            </w:pPr>
          </w:p>
        </w:tc>
        <w:tc>
          <w:tcPr>
            <w:tcW w:w="620" w:type="dxa"/>
            <w:shd w:val="clear" w:color="auto" w:fill="auto"/>
            <w:vAlign w:val="bottom"/>
          </w:tcPr>
          <w:p w14:paraId="0E579C0A" w14:textId="77777777" w:rsidR="00F77101" w:rsidRDefault="00F77101">
            <w:pPr>
              <w:spacing w:line="0" w:lineRule="atLeast"/>
              <w:ind w:left="200"/>
              <w:rPr>
                <w:rFonts w:ascii="Times New Roman" w:eastAsia="Times New Roman" w:hAnsi="Times New Roman"/>
                <w:sz w:val="24"/>
              </w:rPr>
            </w:pPr>
            <w:r>
              <w:rPr>
                <w:rFonts w:ascii="Times New Roman" w:eastAsia="Times New Roman" w:hAnsi="Times New Roman"/>
                <w:sz w:val="24"/>
              </w:rPr>
              <w:t>(d)</w:t>
            </w:r>
          </w:p>
        </w:tc>
        <w:tc>
          <w:tcPr>
            <w:tcW w:w="6220" w:type="dxa"/>
            <w:shd w:val="clear" w:color="auto" w:fill="auto"/>
            <w:vAlign w:val="bottom"/>
          </w:tcPr>
          <w:p w14:paraId="5209D3A5"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If  the  Contractor,  in  the  judgment  of  the  Contracting</w:t>
            </w:r>
          </w:p>
        </w:tc>
      </w:tr>
      <w:tr w:rsidR="00F77101" w14:paraId="5E35BA59" w14:textId="77777777">
        <w:trPr>
          <w:trHeight w:val="277"/>
        </w:trPr>
        <w:tc>
          <w:tcPr>
            <w:tcW w:w="600" w:type="dxa"/>
            <w:shd w:val="clear" w:color="auto" w:fill="auto"/>
            <w:vAlign w:val="bottom"/>
          </w:tcPr>
          <w:p w14:paraId="231B1C97" w14:textId="77777777" w:rsidR="00F77101" w:rsidRDefault="00F77101">
            <w:pPr>
              <w:spacing w:line="0" w:lineRule="atLeast"/>
              <w:rPr>
                <w:rFonts w:ascii="Times New Roman" w:eastAsia="Times New Roman" w:hAnsi="Times New Roman"/>
                <w:sz w:val="24"/>
              </w:rPr>
            </w:pPr>
          </w:p>
        </w:tc>
        <w:tc>
          <w:tcPr>
            <w:tcW w:w="1460" w:type="dxa"/>
            <w:shd w:val="clear" w:color="auto" w:fill="auto"/>
            <w:vAlign w:val="bottom"/>
          </w:tcPr>
          <w:p w14:paraId="6224881F" w14:textId="77777777" w:rsidR="00F77101" w:rsidRDefault="00F77101">
            <w:pPr>
              <w:spacing w:line="0" w:lineRule="atLeast"/>
              <w:rPr>
                <w:rFonts w:ascii="Times New Roman" w:eastAsia="Times New Roman" w:hAnsi="Times New Roman"/>
                <w:sz w:val="24"/>
              </w:rPr>
            </w:pPr>
          </w:p>
        </w:tc>
        <w:tc>
          <w:tcPr>
            <w:tcW w:w="620" w:type="dxa"/>
            <w:shd w:val="clear" w:color="auto" w:fill="auto"/>
            <w:vAlign w:val="bottom"/>
          </w:tcPr>
          <w:p w14:paraId="2E87011A"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0C42153F"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Authority, has engaged in corrupt or fraudulent practices in</w:t>
            </w:r>
          </w:p>
        </w:tc>
      </w:tr>
      <w:tr w:rsidR="00F77101" w14:paraId="41918CDB" w14:textId="77777777">
        <w:trPr>
          <w:trHeight w:val="276"/>
        </w:trPr>
        <w:tc>
          <w:tcPr>
            <w:tcW w:w="600" w:type="dxa"/>
            <w:shd w:val="clear" w:color="auto" w:fill="auto"/>
            <w:vAlign w:val="bottom"/>
          </w:tcPr>
          <w:p w14:paraId="4E3AC578" w14:textId="77777777" w:rsidR="00F77101" w:rsidRDefault="00F77101">
            <w:pPr>
              <w:spacing w:line="0" w:lineRule="atLeast"/>
              <w:rPr>
                <w:rFonts w:ascii="Times New Roman" w:eastAsia="Times New Roman" w:hAnsi="Times New Roman"/>
                <w:sz w:val="24"/>
              </w:rPr>
            </w:pPr>
          </w:p>
        </w:tc>
        <w:tc>
          <w:tcPr>
            <w:tcW w:w="1460" w:type="dxa"/>
            <w:shd w:val="clear" w:color="auto" w:fill="auto"/>
            <w:vAlign w:val="bottom"/>
          </w:tcPr>
          <w:p w14:paraId="3FB65DF7" w14:textId="77777777" w:rsidR="00F77101" w:rsidRDefault="00F77101">
            <w:pPr>
              <w:spacing w:line="0" w:lineRule="atLeast"/>
              <w:rPr>
                <w:rFonts w:ascii="Times New Roman" w:eastAsia="Times New Roman" w:hAnsi="Times New Roman"/>
                <w:sz w:val="24"/>
              </w:rPr>
            </w:pPr>
          </w:p>
        </w:tc>
        <w:tc>
          <w:tcPr>
            <w:tcW w:w="620" w:type="dxa"/>
            <w:shd w:val="clear" w:color="auto" w:fill="auto"/>
            <w:vAlign w:val="bottom"/>
          </w:tcPr>
          <w:p w14:paraId="523FB09C"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70672F61"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competing for or in executing this Contract.</w:t>
            </w:r>
          </w:p>
        </w:tc>
      </w:tr>
      <w:tr w:rsidR="00F77101" w14:paraId="39654073" w14:textId="77777777">
        <w:trPr>
          <w:trHeight w:val="475"/>
        </w:trPr>
        <w:tc>
          <w:tcPr>
            <w:tcW w:w="600" w:type="dxa"/>
            <w:shd w:val="clear" w:color="auto" w:fill="auto"/>
            <w:vAlign w:val="bottom"/>
          </w:tcPr>
          <w:p w14:paraId="07D587B3" w14:textId="77777777" w:rsidR="00F77101" w:rsidRDefault="00F77101">
            <w:pPr>
              <w:spacing w:line="0" w:lineRule="atLeast"/>
              <w:rPr>
                <w:rFonts w:ascii="Times New Roman" w:eastAsia="Times New Roman" w:hAnsi="Times New Roman"/>
                <w:sz w:val="24"/>
              </w:rPr>
            </w:pPr>
          </w:p>
        </w:tc>
        <w:tc>
          <w:tcPr>
            <w:tcW w:w="1460" w:type="dxa"/>
            <w:shd w:val="clear" w:color="auto" w:fill="auto"/>
            <w:vAlign w:val="bottom"/>
          </w:tcPr>
          <w:p w14:paraId="25C3A536" w14:textId="77777777" w:rsidR="00F77101" w:rsidRDefault="00F77101">
            <w:pPr>
              <w:spacing w:line="0" w:lineRule="atLeast"/>
              <w:rPr>
                <w:rFonts w:ascii="Times New Roman" w:eastAsia="Times New Roman" w:hAnsi="Times New Roman"/>
                <w:sz w:val="24"/>
              </w:rPr>
            </w:pPr>
          </w:p>
        </w:tc>
        <w:tc>
          <w:tcPr>
            <w:tcW w:w="620" w:type="dxa"/>
            <w:shd w:val="clear" w:color="auto" w:fill="auto"/>
            <w:vAlign w:val="bottom"/>
          </w:tcPr>
          <w:p w14:paraId="5DA5D185" w14:textId="77777777" w:rsidR="00F77101" w:rsidRDefault="00F77101">
            <w:pPr>
              <w:spacing w:line="0" w:lineRule="atLeast"/>
              <w:ind w:left="200"/>
              <w:rPr>
                <w:rFonts w:ascii="Times New Roman" w:eastAsia="Times New Roman" w:hAnsi="Times New Roman"/>
                <w:sz w:val="24"/>
              </w:rPr>
            </w:pPr>
            <w:r>
              <w:rPr>
                <w:rFonts w:ascii="Times New Roman" w:eastAsia="Times New Roman" w:hAnsi="Times New Roman"/>
                <w:sz w:val="24"/>
              </w:rPr>
              <w:t>(e)</w:t>
            </w:r>
          </w:p>
        </w:tc>
        <w:tc>
          <w:tcPr>
            <w:tcW w:w="6220" w:type="dxa"/>
            <w:shd w:val="clear" w:color="auto" w:fill="auto"/>
            <w:vAlign w:val="bottom"/>
          </w:tcPr>
          <w:p w14:paraId="3D63D167"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If the Contractor submits to the Contracting Authority a false</w:t>
            </w:r>
          </w:p>
        </w:tc>
      </w:tr>
      <w:tr w:rsidR="00F77101" w14:paraId="5B607D24" w14:textId="77777777">
        <w:trPr>
          <w:trHeight w:val="276"/>
        </w:trPr>
        <w:tc>
          <w:tcPr>
            <w:tcW w:w="600" w:type="dxa"/>
            <w:shd w:val="clear" w:color="auto" w:fill="auto"/>
            <w:vAlign w:val="bottom"/>
          </w:tcPr>
          <w:p w14:paraId="7C66420F" w14:textId="77777777" w:rsidR="00F77101" w:rsidRDefault="00F77101">
            <w:pPr>
              <w:spacing w:line="0" w:lineRule="atLeast"/>
              <w:rPr>
                <w:rFonts w:ascii="Times New Roman" w:eastAsia="Times New Roman" w:hAnsi="Times New Roman"/>
                <w:sz w:val="24"/>
              </w:rPr>
            </w:pPr>
          </w:p>
        </w:tc>
        <w:tc>
          <w:tcPr>
            <w:tcW w:w="1460" w:type="dxa"/>
            <w:shd w:val="clear" w:color="auto" w:fill="auto"/>
            <w:vAlign w:val="bottom"/>
          </w:tcPr>
          <w:p w14:paraId="7A0121D2" w14:textId="77777777" w:rsidR="00F77101" w:rsidRDefault="00F77101">
            <w:pPr>
              <w:spacing w:line="0" w:lineRule="atLeast"/>
              <w:rPr>
                <w:rFonts w:ascii="Times New Roman" w:eastAsia="Times New Roman" w:hAnsi="Times New Roman"/>
                <w:sz w:val="24"/>
              </w:rPr>
            </w:pPr>
          </w:p>
        </w:tc>
        <w:tc>
          <w:tcPr>
            <w:tcW w:w="620" w:type="dxa"/>
            <w:shd w:val="clear" w:color="auto" w:fill="auto"/>
            <w:vAlign w:val="bottom"/>
          </w:tcPr>
          <w:p w14:paraId="187B768B"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537F72B5"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statement which has a material effect on the rights, obligations</w:t>
            </w:r>
          </w:p>
        </w:tc>
      </w:tr>
      <w:tr w:rsidR="00F77101" w14:paraId="7842E7D1" w14:textId="77777777">
        <w:trPr>
          <w:trHeight w:val="276"/>
        </w:trPr>
        <w:tc>
          <w:tcPr>
            <w:tcW w:w="600" w:type="dxa"/>
            <w:shd w:val="clear" w:color="auto" w:fill="auto"/>
            <w:vAlign w:val="bottom"/>
          </w:tcPr>
          <w:p w14:paraId="1FADC3CB" w14:textId="77777777" w:rsidR="00F77101" w:rsidRDefault="00F77101">
            <w:pPr>
              <w:spacing w:line="0" w:lineRule="atLeast"/>
              <w:rPr>
                <w:rFonts w:ascii="Times New Roman" w:eastAsia="Times New Roman" w:hAnsi="Times New Roman"/>
                <w:sz w:val="24"/>
              </w:rPr>
            </w:pPr>
          </w:p>
        </w:tc>
        <w:tc>
          <w:tcPr>
            <w:tcW w:w="1460" w:type="dxa"/>
            <w:shd w:val="clear" w:color="auto" w:fill="auto"/>
            <w:vAlign w:val="bottom"/>
          </w:tcPr>
          <w:p w14:paraId="683D03EE" w14:textId="77777777" w:rsidR="00F77101" w:rsidRDefault="00F77101">
            <w:pPr>
              <w:spacing w:line="0" w:lineRule="atLeast"/>
              <w:rPr>
                <w:rFonts w:ascii="Times New Roman" w:eastAsia="Times New Roman" w:hAnsi="Times New Roman"/>
                <w:sz w:val="24"/>
              </w:rPr>
            </w:pPr>
          </w:p>
        </w:tc>
        <w:tc>
          <w:tcPr>
            <w:tcW w:w="620" w:type="dxa"/>
            <w:shd w:val="clear" w:color="auto" w:fill="auto"/>
            <w:vAlign w:val="bottom"/>
          </w:tcPr>
          <w:p w14:paraId="07CCC2B7"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5556A69E"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or interests of the Contracting Authority.</w:t>
            </w:r>
          </w:p>
        </w:tc>
      </w:tr>
      <w:tr w:rsidR="00F77101" w14:paraId="5DF39BAE" w14:textId="77777777">
        <w:trPr>
          <w:trHeight w:val="475"/>
        </w:trPr>
        <w:tc>
          <w:tcPr>
            <w:tcW w:w="600" w:type="dxa"/>
            <w:shd w:val="clear" w:color="auto" w:fill="auto"/>
            <w:vAlign w:val="bottom"/>
          </w:tcPr>
          <w:p w14:paraId="39C436C3" w14:textId="77777777" w:rsidR="00F77101" w:rsidRDefault="00F77101">
            <w:pPr>
              <w:spacing w:line="0" w:lineRule="atLeast"/>
              <w:rPr>
                <w:rFonts w:ascii="Times New Roman" w:eastAsia="Times New Roman" w:hAnsi="Times New Roman"/>
                <w:sz w:val="24"/>
              </w:rPr>
            </w:pPr>
          </w:p>
        </w:tc>
        <w:tc>
          <w:tcPr>
            <w:tcW w:w="1460" w:type="dxa"/>
            <w:shd w:val="clear" w:color="auto" w:fill="auto"/>
            <w:vAlign w:val="bottom"/>
          </w:tcPr>
          <w:p w14:paraId="377597CE" w14:textId="77777777" w:rsidR="00F77101" w:rsidRDefault="00F77101">
            <w:pPr>
              <w:spacing w:line="0" w:lineRule="atLeast"/>
              <w:rPr>
                <w:rFonts w:ascii="Times New Roman" w:eastAsia="Times New Roman" w:hAnsi="Times New Roman"/>
                <w:sz w:val="24"/>
              </w:rPr>
            </w:pPr>
          </w:p>
        </w:tc>
        <w:tc>
          <w:tcPr>
            <w:tcW w:w="620" w:type="dxa"/>
            <w:shd w:val="clear" w:color="auto" w:fill="auto"/>
            <w:vAlign w:val="bottom"/>
          </w:tcPr>
          <w:p w14:paraId="354D7FD2" w14:textId="77777777" w:rsidR="00F77101" w:rsidRDefault="00F77101">
            <w:pPr>
              <w:spacing w:line="0" w:lineRule="atLeast"/>
              <w:ind w:left="200"/>
              <w:rPr>
                <w:rFonts w:ascii="Times New Roman" w:eastAsia="Times New Roman" w:hAnsi="Times New Roman"/>
                <w:sz w:val="24"/>
              </w:rPr>
            </w:pPr>
            <w:r>
              <w:rPr>
                <w:rFonts w:ascii="Times New Roman" w:eastAsia="Times New Roman" w:hAnsi="Times New Roman"/>
                <w:sz w:val="24"/>
              </w:rPr>
              <w:t>(f)</w:t>
            </w:r>
          </w:p>
        </w:tc>
        <w:tc>
          <w:tcPr>
            <w:tcW w:w="6220" w:type="dxa"/>
            <w:shd w:val="clear" w:color="auto" w:fill="auto"/>
            <w:vAlign w:val="bottom"/>
          </w:tcPr>
          <w:p w14:paraId="792D67CA"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If, as the result of Force Majeure, the Contractor is unable to</w:t>
            </w:r>
          </w:p>
        </w:tc>
      </w:tr>
      <w:tr w:rsidR="00F77101" w14:paraId="0225C3F9" w14:textId="77777777">
        <w:trPr>
          <w:trHeight w:val="276"/>
        </w:trPr>
        <w:tc>
          <w:tcPr>
            <w:tcW w:w="600" w:type="dxa"/>
            <w:shd w:val="clear" w:color="auto" w:fill="auto"/>
            <w:vAlign w:val="bottom"/>
          </w:tcPr>
          <w:p w14:paraId="65A8403E" w14:textId="77777777" w:rsidR="00F77101" w:rsidRDefault="00F77101">
            <w:pPr>
              <w:spacing w:line="0" w:lineRule="atLeast"/>
              <w:rPr>
                <w:rFonts w:ascii="Times New Roman" w:eastAsia="Times New Roman" w:hAnsi="Times New Roman"/>
                <w:sz w:val="24"/>
              </w:rPr>
            </w:pPr>
          </w:p>
        </w:tc>
        <w:tc>
          <w:tcPr>
            <w:tcW w:w="1460" w:type="dxa"/>
            <w:shd w:val="clear" w:color="auto" w:fill="auto"/>
            <w:vAlign w:val="bottom"/>
          </w:tcPr>
          <w:p w14:paraId="02B58928" w14:textId="77777777" w:rsidR="00F77101" w:rsidRDefault="00F77101">
            <w:pPr>
              <w:spacing w:line="0" w:lineRule="atLeast"/>
              <w:rPr>
                <w:rFonts w:ascii="Times New Roman" w:eastAsia="Times New Roman" w:hAnsi="Times New Roman"/>
                <w:sz w:val="24"/>
              </w:rPr>
            </w:pPr>
          </w:p>
        </w:tc>
        <w:tc>
          <w:tcPr>
            <w:tcW w:w="620" w:type="dxa"/>
            <w:shd w:val="clear" w:color="auto" w:fill="auto"/>
            <w:vAlign w:val="bottom"/>
          </w:tcPr>
          <w:p w14:paraId="095B75F6"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14C91B37"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perform a material portion of the Services for a period of not</w:t>
            </w:r>
          </w:p>
        </w:tc>
      </w:tr>
      <w:tr w:rsidR="00F77101" w14:paraId="104FB9BC" w14:textId="77777777">
        <w:trPr>
          <w:trHeight w:val="276"/>
        </w:trPr>
        <w:tc>
          <w:tcPr>
            <w:tcW w:w="600" w:type="dxa"/>
            <w:shd w:val="clear" w:color="auto" w:fill="auto"/>
            <w:vAlign w:val="bottom"/>
          </w:tcPr>
          <w:p w14:paraId="7DDBD81F" w14:textId="77777777" w:rsidR="00F77101" w:rsidRDefault="00F77101">
            <w:pPr>
              <w:spacing w:line="0" w:lineRule="atLeast"/>
              <w:rPr>
                <w:rFonts w:ascii="Times New Roman" w:eastAsia="Times New Roman" w:hAnsi="Times New Roman"/>
                <w:sz w:val="24"/>
              </w:rPr>
            </w:pPr>
          </w:p>
        </w:tc>
        <w:tc>
          <w:tcPr>
            <w:tcW w:w="1460" w:type="dxa"/>
            <w:shd w:val="clear" w:color="auto" w:fill="auto"/>
            <w:vAlign w:val="bottom"/>
          </w:tcPr>
          <w:p w14:paraId="75FF0958" w14:textId="77777777" w:rsidR="00F77101" w:rsidRDefault="00F77101">
            <w:pPr>
              <w:spacing w:line="0" w:lineRule="atLeast"/>
              <w:rPr>
                <w:rFonts w:ascii="Times New Roman" w:eastAsia="Times New Roman" w:hAnsi="Times New Roman"/>
                <w:sz w:val="24"/>
              </w:rPr>
            </w:pPr>
          </w:p>
        </w:tc>
        <w:tc>
          <w:tcPr>
            <w:tcW w:w="620" w:type="dxa"/>
            <w:shd w:val="clear" w:color="auto" w:fill="auto"/>
            <w:vAlign w:val="bottom"/>
          </w:tcPr>
          <w:p w14:paraId="541679AA"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7D4662F8"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less than sixty (60) days.</w:t>
            </w:r>
          </w:p>
        </w:tc>
      </w:tr>
      <w:tr w:rsidR="00F77101" w14:paraId="6FF3544B" w14:textId="77777777">
        <w:trPr>
          <w:trHeight w:val="478"/>
        </w:trPr>
        <w:tc>
          <w:tcPr>
            <w:tcW w:w="600" w:type="dxa"/>
            <w:shd w:val="clear" w:color="auto" w:fill="auto"/>
            <w:vAlign w:val="bottom"/>
          </w:tcPr>
          <w:p w14:paraId="5D951BAA" w14:textId="77777777" w:rsidR="00F77101" w:rsidRDefault="00F77101">
            <w:pPr>
              <w:spacing w:line="0" w:lineRule="atLeast"/>
              <w:rPr>
                <w:rFonts w:ascii="Times New Roman" w:eastAsia="Times New Roman" w:hAnsi="Times New Roman"/>
                <w:sz w:val="24"/>
              </w:rPr>
            </w:pPr>
          </w:p>
        </w:tc>
        <w:tc>
          <w:tcPr>
            <w:tcW w:w="1460" w:type="dxa"/>
            <w:shd w:val="clear" w:color="auto" w:fill="auto"/>
            <w:vAlign w:val="bottom"/>
          </w:tcPr>
          <w:p w14:paraId="3C5335B4" w14:textId="77777777" w:rsidR="00F77101" w:rsidRDefault="00F77101">
            <w:pPr>
              <w:spacing w:line="0" w:lineRule="atLeast"/>
              <w:rPr>
                <w:rFonts w:ascii="Times New Roman" w:eastAsia="Times New Roman" w:hAnsi="Times New Roman"/>
                <w:sz w:val="24"/>
              </w:rPr>
            </w:pPr>
          </w:p>
        </w:tc>
        <w:tc>
          <w:tcPr>
            <w:tcW w:w="620" w:type="dxa"/>
            <w:shd w:val="clear" w:color="auto" w:fill="auto"/>
            <w:vAlign w:val="bottom"/>
          </w:tcPr>
          <w:p w14:paraId="5F401846" w14:textId="77777777" w:rsidR="00F77101" w:rsidRDefault="00F77101">
            <w:pPr>
              <w:spacing w:line="0" w:lineRule="atLeast"/>
              <w:ind w:left="200"/>
              <w:rPr>
                <w:rFonts w:ascii="Times New Roman" w:eastAsia="Times New Roman" w:hAnsi="Times New Roman"/>
                <w:sz w:val="24"/>
              </w:rPr>
            </w:pPr>
            <w:r>
              <w:rPr>
                <w:rFonts w:ascii="Times New Roman" w:eastAsia="Times New Roman" w:hAnsi="Times New Roman"/>
                <w:sz w:val="24"/>
              </w:rPr>
              <w:t>(g)</w:t>
            </w:r>
          </w:p>
        </w:tc>
        <w:tc>
          <w:tcPr>
            <w:tcW w:w="6220" w:type="dxa"/>
            <w:shd w:val="clear" w:color="auto" w:fill="auto"/>
            <w:vAlign w:val="bottom"/>
          </w:tcPr>
          <w:p w14:paraId="38F0261F"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If the Contracting Authority, in its sole discretion and for any</w:t>
            </w:r>
          </w:p>
        </w:tc>
      </w:tr>
      <w:tr w:rsidR="00F77101" w14:paraId="5CD7257F" w14:textId="77777777">
        <w:trPr>
          <w:trHeight w:val="276"/>
        </w:trPr>
        <w:tc>
          <w:tcPr>
            <w:tcW w:w="600" w:type="dxa"/>
            <w:shd w:val="clear" w:color="auto" w:fill="auto"/>
            <w:vAlign w:val="bottom"/>
          </w:tcPr>
          <w:p w14:paraId="64F5A3B3" w14:textId="77777777" w:rsidR="00F77101" w:rsidRDefault="00F77101">
            <w:pPr>
              <w:spacing w:line="0" w:lineRule="atLeast"/>
              <w:rPr>
                <w:rFonts w:ascii="Times New Roman" w:eastAsia="Times New Roman" w:hAnsi="Times New Roman"/>
                <w:sz w:val="24"/>
              </w:rPr>
            </w:pPr>
          </w:p>
        </w:tc>
        <w:tc>
          <w:tcPr>
            <w:tcW w:w="1460" w:type="dxa"/>
            <w:shd w:val="clear" w:color="auto" w:fill="auto"/>
            <w:vAlign w:val="bottom"/>
          </w:tcPr>
          <w:p w14:paraId="3E95FDF1" w14:textId="77777777" w:rsidR="00F77101" w:rsidRDefault="00F77101">
            <w:pPr>
              <w:spacing w:line="0" w:lineRule="atLeast"/>
              <w:rPr>
                <w:rFonts w:ascii="Times New Roman" w:eastAsia="Times New Roman" w:hAnsi="Times New Roman"/>
                <w:sz w:val="24"/>
              </w:rPr>
            </w:pPr>
          </w:p>
        </w:tc>
        <w:tc>
          <w:tcPr>
            <w:tcW w:w="620" w:type="dxa"/>
            <w:shd w:val="clear" w:color="auto" w:fill="auto"/>
            <w:vAlign w:val="bottom"/>
          </w:tcPr>
          <w:p w14:paraId="1B3BE051"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63194E21"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reason whatsoever, decides to terminate this Contract.</w:t>
            </w:r>
          </w:p>
        </w:tc>
      </w:tr>
      <w:tr w:rsidR="00F77101" w14:paraId="43DC71DB" w14:textId="77777777">
        <w:trPr>
          <w:trHeight w:val="475"/>
        </w:trPr>
        <w:tc>
          <w:tcPr>
            <w:tcW w:w="600" w:type="dxa"/>
            <w:shd w:val="clear" w:color="auto" w:fill="auto"/>
            <w:vAlign w:val="bottom"/>
          </w:tcPr>
          <w:p w14:paraId="44C66D5A" w14:textId="77777777" w:rsidR="00F77101" w:rsidRDefault="00F77101">
            <w:pPr>
              <w:spacing w:line="0" w:lineRule="atLeast"/>
              <w:rPr>
                <w:rFonts w:ascii="Times New Roman" w:eastAsia="Times New Roman" w:hAnsi="Times New Roman"/>
                <w:b/>
                <w:sz w:val="24"/>
              </w:rPr>
            </w:pPr>
            <w:r>
              <w:rPr>
                <w:rFonts w:ascii="Times New Roman" w:eastAsia="Times New Roman" w:hAnsi="Times New Roman"/>
                <w:b/>
                <w:sz w:val="24"/>
              </w:rPr>
              <w:t>2.9.2</w:t>
            </w:r>
          </w:p>
        </w:tc>
        <w:tc>
          <w:tcPr>
            <w:tcW w:w="1460" w:type="dxa"/>
            <w:shd w:val="clear" w:color="auto" w:fill="auto"/>
            <w:vAlign w:val="bottom"/>
          </w:tcPr>
          <w:p w14:paraId="0B5DE4F9"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By the</w:t>
            </w:r>
          </w:p>
        </w:tc>
        <w:tc>
          <w:tcPr>
            <w:tcW w:w="6820" w:type="dxa"/>
            <w:gridSpan w:val="2"/>
            <w:shd w:val="clear" w:color="auto" w:fill="auto"/>
            <w:vAlign w:val="bottom"/>
          </w:tcPr>
          <w:p w14:paraId="2C25DEAE" w14:textId="77777777" w:rsidR="00F77101" w:rsidRDefault="00F77101">
            <w:pPr>
              <w:spacing w:line="0" w:lineRule="atLeast"/>
              <w:ind w:left="200"/>
              <w:rPr>
                <w:rFonts w:ascii="Times New Roman" w:eastAsia="Times New Roman" w:hAnsi="Times New Roman"/>
                <w:sz w:val="24"/>
              </w:rPr>
            </w:pPr>
            <w:r>
              <w:rPr>
                <w:rFonts w:ascii="Times New Roman" w:eastAsia="Times New Roman" w:hAnsi="Times New Roman"/>
                <w:sz w:val="24"/>
              </w:rPr>
              <w:t>The Contractor may terminate this Contract, by not less than thirty</w:t>
            </w:r>
          </w:p>
        </w:tc>
      </w:tr>
      <w:tr w:rsidR="00F77101" w14:paraId="6E63A696" w14:textId="77777777">
        <w:trPr>
          <w:trHeight w:val="276"/>
        </w:trPr>
        <w:tc>
          <w:tcPr>
            <w:tcW w:w="600" w:type="dxa"/>
            <w:shd w:val="clear" w:color="auto" w:fill="auto"/>
            <w:vAlign w:val="bottom"/>
          </w:tcPr>
          <w:p w14:paraId="7B08C4AF" w14:textId="77777777" w:rsidR="00F77101" w:rsidRDefault="00F77101">
            <w:pPr>
              <w:spacing w:line="0" w:lineRule="atLeast"/>
              <w:rPr>
                <w:rFonts w:ascii="Times New Roman" w:eastAsia="Times New Roman" w:hAnsi="Times New Roman"/>
                <w:sz w:val="24"/>
              </w:rPr>
            </w:pPr>
          </w:p>
        </w:tc>
        <w:tc>
          <w:tcPr>
            <w:tcW w:w="1460" w:type="dxa"/>
            <w:shd w:val="clear" w:color="auto" w:fill="auto"/>
            <w:vAlign w:val="bottom"/>
          </w:tcPr>
          <w:p w14:paraId="1A6E5D85"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Contractor</w:t>
            </w:r>
          </w:p>
        </w:tc>
        <w:tc>
          <w:tcPr>
            <w:tcW w:w="6820" w:type="dxa"/>
            <w:gridSpan w:val="2"/>
            <w:shd w:val="clear" w:color="auto" w:fill="auto"/>
            <w:vAlign w:val="bottom"/>
          </w:tcPr>
          <w:p w14:paraId="1706792E" w14:textId="77777777" w:rsidR="00F77101" w:rsidRDefault="00F77101">
            <w:pPr>
              <w:spacing w:line="0" w:lineRule="atLeast"/>
              <w:ind w:left="200"/>
              <w:rPr>
                <w:rFonts w:ascii="Times New Roman" w:eastAsia="Times New Roman" w:hAnsi="Times New Roman"/>
                <w:sz w:val="24"/>
              </w:rPr>
            </w:pPr>
            <w:r>
              <w:rPr>
                <w:rFonts w:ascii="Times New Roman" w:eastAsia="Times New Roman" w:hAnsi="Times New Roman"/>
                <w:sz w:val="24"/>
              </w:rPr>
              <w:t>(30) days’ written notice to the Contracting Authority, in case of the</w:t>
            </w:r>
          </w:p>
        </w:tc>
      </w:tr>
      <w:tr w:rsidR="00F77101" w14:paraId="40AF5EBD" w14:textId="77777777">
        <w:trPr>
          <w:trHeight w:val="276"/>
        </w:trPr>
        <w:tc>
          <w:tcPr>
            <w:tcW w:w="600" w:type="dxa"/>
            <w:shd w:val="clear" w:color="auto" w:fill="auto"/>
            <w:vAlign w:val="bottom"/>
          </w:tcPr>
          <w:p w14:paraId="7FFAB044" w14:textId="77777777" w:rsidR="00F77101" w:rsidRDefault="00F77101">
            <w:pPr>
              <w:spacing w:line="0" w:lineRule="atLeast"/>
              <w:rPr>
                <w:rFonts w:ascii="Times New Roman" w:eastAsia="Times New Roman" w:hAnsi="Times New Roman"/>
                <w:sz w:val="24"/>
              </w:rPr>
            </w:pPr>
          </w:p>
        </w:tc>
        <w:tc>
          <w:tcPr>
            <w:tcW w:w="1460" w:type="dxa"/>
            <w:shd w:val="clear" w:color="auto" w:fill="auto"/>
            <w:vAlign w:val="bottom"/>
          </w:tcPr>
          <w:p w14:paraId="4F491092" w14:textId="77777777" w:rsidR="00F77101" w:rsidRDefault="00F77101">
            <w:pPr>
              <w:spacing w:line="0" w:lineRule="atLeast"/>
              <w:rPr>
                <w:rFonts w:ascii="Times New Roman" w:eastAsia="Times New Roman" w:hAnsi="Times New Roman"/>
                <w:sz w:val="24"/>
              </w:rPr>
            </w:pPr>
          </w:p>
        </w:tc>
        <w:tc>
          <w:tcPr>
            <w:tcW w:w="6820" w:type="dxa"/>
            <w:gridSpan w:val="2"/>
            <w:shd w:val="clear" w:color="auto" w:fill="auto"/>
            <w:vAlign w:val="bottom"/>
          </w:tcPr>
          <w:p w14:paraId="410D9239" w14:textId="77777777" w:rsidR="00F77101" w:rsidRDefault="00F77101">
            <w:pPr>
              <w:spacing w:line="0" w:lineRule="atLeast"/>
              <w:ind w:left="200"/>
              <w:rPr>
                <w:rFonts w:ascii="Times New Roman" w:eastAsia="Times New Roman" w:hAnsi="Times New Roman"/>
                <w:sz w:val="24"/>
              </w:rPr>
            </w:pPr>
            <w:r>
              <w:rPr>
                <w:rFonts w:ascii="Times New Roman" w:eastAsia="Times New Roman" w:hAnsi="Times New Roman"/>
                <w:sz w:val="24"/>
              </w:rPr>
              <w:t>occurrence of any of the events specified in paragraphs (a) through</w:t>
            </w:r>
          </w:p>
        </w:tc>
      </w:tr>
    </w:tbl>
    <w:p w14:paraId="22D23DD2" w14:textId="77777777" w:rsidR="00F77101" w:rsidRDefault="00F77101">
      <w:pPr>
        <w:rPr>
          <w:rFonts w:ascii="Times New Roman" w:eastAsia="Times New Roman" w:hAnsi="Times New Roman"/>
          <w:sz w:val="24"/>
        </w:rPr>
        <w:sectPr w:rsidR="00F77101">
          <w:pgSz w:w="11900" w:h="16841"/>
          <w:pgMar w:top="717" w:right="1159" w:bottom="1440" w:left="1440" w:header="0" w:footer="0" w:gutter="0"/>
          <w:cols w:space="0" w:equalWidth="0">
            <w:col w:w="9300"/>
          </w:cols>
          <w:docGrid w:linePitch="360"/>
        </w:sectPr>
      </w:pPr>
    </w:p>
    <w:tbl>
      <w:tblPr>
        <w:tblW w:w="0" w:type="auto"/>
        <w:tblInd w:w="260" w:type="dxa"/>
        <w:tblLayout w:type="fixed"/>
        <w:tblCellMar>
          <w:left w:w="0" w:type="dxa"/>
          <w:right w:w="0" w:type="dxa"/>
        </w:tblCellMar>
        <w:tblLook w:val="0000" w:firstRow="0" w:lastRow="0" w:firstColumn="0" w:lastColumn="0" w:noHBand="0" w:noVBand="0"/>
      </w:tblPr>
      <w:tblGrid>
        <w:gridCol w:w="5900"/>
        <w:gridCol w:w="2820"/>
        <w:gridCol w:w="60"/>
      </w:tblGrid>
      <w:tr w:rsidR="00F77101" w14:paraId="45F66036" w14:textId="77777777">
        <w:trPr>
          <w:trHeight w:val="276"/>
        </w:trPr>
        <w:tc>
          <w:tcPr>
            <w:tcW w:w="5900" w:type="dxa"/>
            <w:shd w:val="clear" w:color="auto" w:fill="auto"/>
            <w:vAlign w:val="bottom"/>
          </w:tcPr>
          <w:p w14:paraId="769A6DDD" w14:textId="77777777" w:rsidR="00F77101" w:rsidRDefault="00F77101">
            <w:pPr>
              <w:spacing w:line="0" w:lineRule="atLeast"/>
              <w:ind w:left="20"/>
              <w:rPr>
                <w:rFonts w:ascii="Times New Roman" w:eastAsia="Times New Roman" w:hAnsi="Times New Roman"/>
                <w:sz w:val="24"/>
              </w:rPr>
            </w:pPr>
            <w:bookmarkStart w:id="51" w:name="page51"/>
            <w:bookmarkEnd w:id="51"/>
            <w:r>
              <w:rPr>
                <w:rFonts w:ascii="Times New Roman" w:eastAsia="Times New Roman" w:hAnsi="Times New Roman"/>
                <w:sz w:val="24"/>
              </w:rPr>
              <w:t>II General Conditions of Contract</w:t>
            </w:r>
          </w:p>
        </w:tc>
        <w:tc>
          <w:tcPr>
            <w:tcW w:w="2860" w:type="dxa"/>
            <w:gridSpan w:val="2"/>
            <w:shd w:val="clear" w:color="auto" w:fill="auto"/>
            <w:vAlign w:val="bottom"/>
          </w:tcPr>
          <w:p w14:paraId="1D75A98E"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19</w:t>
            </w:r>
          </w:p>
        </w:tc>
      </w:tr>
      <w:tr w:rsidR="00F77101" w14:paraId="7660DA7F" w14:textId="77777777">
        <w:trPr>
          <w:trHeight w:val="22"/>
        </w:trPr>
        <w:tc>
          <w:tcPr>
            <w:tcW w:w="5900" w:type="dxa"/>
            <w:tcBorders>
              <w:bottom w:val="single" w:sz="8" w:space="0" w:color="auto"/>
            </w:tcBorders>
            <w:shd w:val="clear" w:color="auto" w:fill="auto"/>
            <w:vAlign w:val="bottom"/>
          </w:tcPr>
          <w:p w14:paraId="17D5D73A" w14:textId="77777777" w:rsidR="00F77101" w:rsidRDefault="00F77101">
            <w:pPr>
              <w:spacing w:line="20" w:lineRule="exact"/>
              <w:rPr>
                <w:rFonts w:ascii="Times New Roman" w:eastAsia="Times New Roman" w:hAnsi="Times New Roman"/>
                <w:sz w:val="1"/>
              </w:rPr>
            </w:pPr>
          </w:p>
        </w:tc>
        <w:tc>
          <w:tcPr>
            <w:tcW w:w="2820" w:type="dxa"/>
            <w:tcBorders>
              <w:bottom w:val="single" w:sz="8" w:space="0" w:color="auto"/>
            </w:tcBorders>
            <w:shd w:val="clear" w:color="auto" w:fill="auto"/>
            <w:vAlign w:val="bottom"/>
          </w:tcPr>
          <w:p w14:paraId="01AE9D39" w14:textId="77777777" w:rsidR="00F77101" w:rsidRDefault="00F77101">
            <w:pPr>
              <w:spacing w:line="20" w:lineRule="exact"/>
              <w:rPr>
                <w:rFonts w:ascii="Times New Roman" w:eastAsia="Times New Roman" w:hAnsi="Times New Roman"/>
                <w:sz w:val="1"/>
              </w:rPr>
            </w:pPr>
          </w:p>
        </w:tc>
        <w:tc>
          <w:tcPr>
            <w:tcW w:w="60" w:type="dxa"/>
            <w:shd w:val="clear" w:color="auto" w:fill="auto"/>
            <w:vAlign w:val="bottom"/>
          </w:tcPr>
          <w:p w14:paraId="22D23C52" w14:textId="77777777" w:rsidR="00F77101" w:rsidRDefault="00F77101">
            <w:pPr>
              <w:spacing w:line="20" w:lineRule="exact"/>
              <w:rPr>
                <w:rFonts w:ascii="Times New Roman" w:eastAsia="Times New Roman" w:hAnsi="Times New Roman"/>
                <w:sz w:val="1"/>
              </w:rPr>
            </w:pPr>
          </w:p>
        </w:tc>
      </w:tr>
    </w:tbl>
    <w:p w14:paraId="7CAB40A1" w14:textId="77777777" w:rsidR="00F77101" w:rsidRDefault="00F77101">
      <w:pPr>
        <w:spacing w:line="200" w:lineRule="exact"/>
        <w:rPr>
          <w:rFonts w:ascii="Times New Roman" w:eastAsia="Times New Roman" w:hAnsi="Times New Roman"/>
        </w:rPr>
      </w:pPr>
    </w:p>
    <w:p w14:paraId="50DB627D" w14:textId="77777777" w:rsidR="00F77101" w:rsidRDefault="00F77101">
      <w:pPr>
        <w:spacing w:line="213" w:lineRule="exact"/>
        <w:rPr>
          <w:rFonts w:ascii="Times New Roman" w:eastAsia="Times New Roman" w:hAnsi="Times New Roman"/>
        </w:rPr>
      </w:pPr>
    </w:p>
    <w:p w14:paraId="0B5E34F3" w14:textId="77777777" w:rsidR="00F77101" w:rsidRDefault="00F77101">
      <w:pPr>
        <w:spacing w:line="0" w:lineRule="atLeast"/>
        <w:ind w:left="2680"/>
        <w:rPr>
          <w:rFonts w:ascii="Times New Roman" w:eastAsia="Times New Roman" w:hAnsi="Times New Roman"/>
          <w:sz w:val="24"/>
        </w:rPr>
      </w:pPr>
      <w:r>
        <w:rPr>
          <w:rFonts w:ascii="Times New Roman" w:eastAsia="Times New Roman" w:hAnsi="Times New Roman"/>
          <w:sz w:val="24"/>
        </w:rPr>
        <w:t>(d) of this Clause GC 2.9.2.</w:t>
      </w:r>
    </w:p>
    <w:p w14:paraId="3821F218" w14:textId="77777777" w:rsidR="00F77101" w:rsidRDefault="00F77101">
      <w:pPr>
        <w:spacing w:line="211" w:lineRule="exact"/>
        <w:rPr>
          <w:rFonts w:ascii="Times New Roman" w:eastAsia="Times New Roman" w:hAnsi="Times New Roman"/>
        </w:rPr>
      </w:pPr>
    </w:p>
    <w:p w14:paraId="095155D1" w14:textId="77777777" w:rsidR="00F77101" w:rsidRDefault="00F77101">
      <w:pPr>
        <w:tabs>
          <w:tab w:val="left" w:pos="3200"/>
        </w:tabs>
        <w:spacing w:line="237" w:lineRule="auto"/>
        <w:ind w:left="3220" w:hanging="539"/>
        <w:jc w:val="both"/>
        <w:rPr>
          <w:rFonts w:ascii="Times New Roman" w:eastAsia="Times New Roman" w:hAnsi="Times New Roman"/>
          <w:sz w:val="24"/>
        </w:rPr>
      </w:pPr>
      <w:r>
        <w:rPr>
          <w:rFonts w:ascii="Times New Roman" w:eastAsia="Times New Roman" w:hAnsi="Times New Roman"/>
          <w:sz w:val="24"/>
        </w:rPr>
        <w:t>(a)</w:t>
      </w:r>
      <w:r>
        <w:rPr>
          <w:rFonts w:ascii="Times New Roman" w:eastAsia="Times New Roman" w:hAnsi="Times New Roman"/>
          <w:sz w:val="24"/>
        </w:rPr>
        <w:tab/>
        <w:t>If the Contracting Authority fails to pay any money due to the Contractor pursuant to this Contract and not subject to dispute pursuant to Clause GC 8 hereof within forty-five (45) days after receiving written notice from the Contractor that such payment is overdue.</w:t>
      </w:r>
    </w:p>
    <w:p w14:paraId="1055F743" w14:textId="77777777" w:rsidR="00F77101" w:rsidRDefault="00F77101">
      <w:pPr>
        <w:spacing w:line="219" w:lineRule="exact"/>
        <w:rPr>
          <w:rFonts w:ascii="Times New Roman" w:eastAsia="Times New Roman" w:hAnsi="Times New Roman"/>
        </w:rPr>
      </w:pPr>
    </w:p>
    <w:p w14:paraId="4CFB91FE" w14:textId="77777777" w:rsidR="00F77101" w:rsidRDefault="00F77101">
      <w:pPr>
        <w:tabs>
          <w:tab w:val="left" w:pos="3200"/>
        </w:tabs>
        <w:spacing w:line="236" w:lineRule="auto"/>
        <w:ind w:left="3220" w:hanging="539"/>
        <w:jc w:val="both"/>
        <w:rPr>
          <w:rFonts w:ascii="Times New Roman" w:eastAsia="Times New Roman" w:hAnsi="Times New Roman"/>
          <w:sz w:val="24"/>
        </w:rPr>
      </w:pPr>
      <w:r>
        <w:rPr>
          <w:rFonts w:ascii="Times New Roman" w:eastAsia="Times New Roman" w:hAnsi="Times New Roman"/>
          <w:sz w:val="24"/>
        </w:rPr>
        <w:t>(b)</w:t>
      </w:r>
      <w:r>
        <w:rPr>
          <w:rFonts w:ascii="Times New Roman" w:eastAsia="Times New Roman" w:hAnsi="Times New Roman"/>
          <w:sz w:val="24"/>
        </w:rPr>
        <w:tab/>
        <w:t>If, as the result of Force Majeure, the Contractor is unable to perform a material portion of the Services for a period of not less than sixty (60) days.</w:t>
      </w:r>
    </w:p>
    <w:p w14:paraId="6A1C9024" w14:textId="77777777" w:rsidR="00F77101" w:rsidRDefault="00F77101">
      <w:pPr>
        <w:spacing w:line="214" w:lineRule="exact"/>
        <w:rPr>
          <w:rFonts w:ascii="Times New Roman" w:eastAsia="Times New Roman" w:hAnsi="Times New Roman"/>
        </w:rPr>
      </w:pPr>
    </w:p>
    <w:p w14:paraId="64D2B13B" w14:textId="77777777" w:rsidR="00F77101" w:rsidRDefault="00F77101">
      <w:pPr>
        <w:tabs>
          <w:tab w:val="left" w:pos="3200"/>
        </w:tabs>
        <w:spacing w:line="236" w:lineRule="auto"/>
        <w:ind w:left="3220" w:hanging="539"/>
        <w:jc w:val="both"/>
        <w:rPr>
          <w:rFonts w:ascii="Times New Roman" w:eastAsia="Times New Roman" w:hAnsi="Times New Roman"/>
          <w:sz w:val="24"/>
        </w:rPr>
      </w:pPr>
      <w:r>
        <w:rPr>
          <w:rFonts w:ascii="Times New Roman" w:eastAsia="Times New Roman" w:hAnsi="Times New Roman"/>
          <w:sz w:val="24"/>
        </w:rPr>
        <w:t>(c)</w:t>
      </w:r>
      <w:r>
        <w:rPr>
          <w:rFonts w:ascii="Times New Roman" w:eastAsia="Times New Roman" w:hAnsi="Times New Roman"/>
          <w:sz w:val="24"/>
        </w:rPr>
        <w:tab/>
        <w:t>If the Contracting Authority fails to comply with any final decision reached as a result of arbitration pursuant to Clause GC 8 hereof.</w:t>
      </w:r>
    </w:p>
    <w:p w14:paraId="01E623D1" w14:textId="77777777" w:rsidR="00F77101" w:rsidRDefault="00F77101">
      <w:pPr>
        <w:spacing w:line="213" w:lineRule="exact"/>
        <w:rPr>
          <w:rFonts w:ascii="Times New Roman" w:eastAsia="Times New Roman" w:hAnsi="Times New Roman"/>
        </w:rPr>
      </w:pPr>
    </w:p>
    <w:p w14:paraId="74F8B44E" w14:textId="77777777" w:rsidR="00F77101" w:rsidRDefault="00F77101">
      <w:pPr>
        <w:tabs>
          <w:tab w:val="left" w:pos="3200"/>
        </w:tabs>
        <w:spacing w:line="238" w:lineRule="auto"/>
        <w:ind w:left="3220" w:hanging="539"/>
        <w:jc w:val="both"/>
        <w:rPr>
          <w:rFonts w:ascii="Times New Roman" w:eastAsia="Times New Roman" w:hAnsi="Times New Roman"/>
          <w:sz w:val="24"/>
        </w:rPr>
      </w:pPr>
      <w:r>
        <w:rPr>
          <w:rFonts w:ascii="Times New Roman" w:eastAsia="Times New Roman" w:hAnsi="Times New Roman"/>
          <w:sz w:val="24"/>
        </w:rPr>
        <w:t>(d)</w:t>
      </w:r>
      <w:r>
        <w:rPr>
          <w:rFonts w:ascii="Times New Roman" w:eastAsia="Times New Roman" w:hAnsi="Times New Roman"/>
          <w:sz w:val="24"/>
        </w:rPr>
        <w:tab/>
        <w:t>If the Contracting Authority is in material breach of its obligations pursuant to this Contract and has not remedied the same within forty-five (45) days (or such longer period as the Contractor may have subsequently approved in writing) following the receipt by the Contracting Authority of the Contractor’s notice specifying such breach.</w:t>
      </w:r>
    </w:p>
    <w:p w14:paraId="042A1B10" w14:textId="77777777" w:rsidR="00F77101" w:rsidRDefault="00F77101">
      <w:pPr>
        <w:spacing w:line="201" w:lineRule="exact"/>
        <w:rPr>
          <w:rFonts w:ascii="Times New Roman" w:eastAsia="Times New Roman" w:hAnsi="Times New Roman"/>
        </w:rPr>
      </w:pPr>
    </w:p>
    <w:tbl>
      <w:tblPr>
        <w:tblW w:w="0" w:type="auto"/>
        <w:tblInd w:w="420" w:type="dxa"/>
        <w:tblLayout w:type="fixed"/>
        <w:tblCellMar>
          <w:left w:w="0" w:type="dxa"/>
          <w:right w:w="0" w:type="dxa"/>
        </w:tblCellMar>
        <w:tblLook w:val="0000" w:firstRow="0" w:lastRow="0" w:firstColumn="0" w:lastColumn="0" w:noHBand="0" w:noVBand="0"/>
      </w:tblPr>
      <w:tblGrid>
        <w:gridCol w:w="600"/>
        <w:gridCol w:w="1540"/>
        <w:gridCol w:w="6760"/>
      </w:tblGrid>
      <w:tr w:rsidR="00F77101" w14:paraId="73AC48EA" w14:textId="77777777">
        <w:trPr>
          <w:trHeight w:val="276"/>
        </w:trPr>
        <w:tc>
          <w:tcPr>
            <w:tcW w:w="600" w:type="dxa"/>
            <w:shd w:val="clear" w:color="auto" w:fill="auto"/>
            <w:vAlign w:val="bottom"/>
          </w:tcPr>
          <w:p w14:paraId="5E5CEFA1" w14:textId="77777777" w:rsidR="00F77101" w:rsidRDefault="00F77101">
            <w:pPr>
              <w:spacing w:line="0" w:lineRule="atLeast"/>
              <w:jc w:val="right"/>
              <w:rPr>
                <w:rFonts w:ascii="Times New Roman" w:eastAsia="Times New Roman" w:hAnsi="Times New Roman"/>
                <w:b/>
                <w:w w:val="95"/>
                <w:sz w:val="24"/>
              </w:rPr>
            </w:pPr>
            <w:r>
              <w:rPr>
                <w:rFonts w:ascii="Times New Roman" w:eastAsia="Times New Roman" w:hAnsi="Times New Roman"/>
                <w:b/>
                <w:w w:val="95"/>
                <w:sz w:val="24"/>
              </w:rPr>
              <w:t>2.9.3</w:t>
            </w:r>
          </w:p>
        </w:tc>
        <w:tc>
          <w:tcPr>
            <w:tcW w:w="1540" w:type="dxa"/>
            <w:shd w:val="clear" w:color="auto" w:fill="auto"/>
            <w:vAlign w:val="bottom"/>
          </w:tcPr>
          <w:p w14:paraId="2E61E3E2"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Cessation of</w:t>
            </w:r>
          </w:p>
        </w:tc>
        <w:tc>
          <w:tcPr>
            <w:tcW w:w="6760" w:type="dxa"/>
            <w:shd w:val="clear" w:color="auto" w:fill="auto"/>
            <w:vAlign w:val="bottom"/>
          </w:tcPr>
          <w:p w14:paraId="7C701A42" w14:textId="77777777" w:rsidR="00F77101" w:rsidRDefault="00F77101">
            <w:pPr>
              <w:spacing w:line="0" w:lineRule="atLeast"/>
              <w:ind w:left="120"/>
              <w:rPr>
                <w:rFonts w:ascii="Times New Roman" w:eastAsia="Times New Roman" w:hAnsi="Times New Roman"/>
                <w:w w:val="99"/>
                <w:sz w:val="24"/>
              </w:rPr>
            </w:pPr>
            <w:r>
              <w:rPr>
                <w:rFonts w:ascii="Times New Roman" w:eastAsia="Times New Roman" w:hAnsi="Times New Roman"/>
                <w:w w:val="99"/>
                <w:sz w:val="24"/>
              </w:rPr>
              <w:t>Upon termination of this Contract pursuant to Clauses GC 2.2 or GC</w:t>
            </w:r>
          </w:p>
        </w:tc>
      </w:tr>
      <w:tr w:rsidR="00F77101" w14:paraId="731D4E3C" w14:textId="77777777">
        <w:trPr>
          <w:trHeight w:val="276"/>
        </w:trPr>
        <w:tc>
          <w:tcPr>
            <w:tcW w:w="600" w:type="dxa"/>
            <w:shd w:val="clear" w:color="auto" w:fill="auto"/>
            <w:vAlign w:val="bottom"/>
          </w:tcPr>
          <w:p w14:paraId="33762B6D" w14:textId="77777777" w:rsidR="00F77101" w:rsidRDefault="00F77101">
            <w:pPr>
              <w:spacing w:line="0" w:lineRule="atLeast"/>
              <w:rPr>
                <w:rFonts w:ascii="Times New Roman" w:eastAsia="Times New Roman" w:hAnsi="Times New Roman"/>
                <w:sz w:val="24"/>
              </w:rPr>
            </w:pPr>
          </w:p>
        </w:tc>
        <w:tc>
          <w:tcPr>
            <w:tcW w:w="1540" w:type="dxa"/>
            <w:shd w:val="clear" w:color="auto" w:fill="auto"/>
            <w:vAlign w:val="bottom"/>
          </w:tcPr>
          <w:p w14:paraId="576CB629"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Rights and</w:t>
            </w:r>
          </w:p>
        </w:tc>
        <w:tc>
          <w:tcPr>
            <w:tcW w:w="6760" w:type="dxa"/>
            <w:shd w:val="clear" w:color="auto" w:fill="auto"/>
            <w:vAlign w:val="bottom"/>
          </w:tcPr>
          <w:p w14:paraId="00951A44"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2.9 hereof, or upon expiration of this Contract pursuant to Clause</w:t>
            </w:r>
          </w:p>
        </w:tc>
      </w:tr>
      <w:tr w:rsidR="00F77101" w14:paraId="2D76B24D" w14:textId="77777777">
        <w:trPr>
          <w:trHeight w:val="276"/>
        </w:trPr>
        <w:tc>
          <w:tcPr>
            <w:tcW w:w="600" w:type="dxa"/>
            <w:shd w:val="clear" w:color="auto" w:fill="auto"/>
            <w:vAlign w:val="bottom"/>
          </w:tcPr>
          <w:p w14:paraId="464F4218" w14:textId="77777777" w:rsidR="00F77101" w:rsidRDefault="00F77101">
            <w:pPr>
              <w:spacing w:line="0" w:lineRule="atLeast"/>
              <w:rPr>
                <w:rFonts w:ascii="Times New Roman" w:eastAsia="Times New Roman" w:hAnsi="Times New Roman"/>
                <w:sz w:val="24"/>
              </w:rPr>
            </w:pPr>
          </w:p>
        </w:tc>
        <w:tc>
          <w:tcPr>
            <w:tcW w:w="1540" w:type="dxa"/>
            <w:shd w:val="clear" w:color="auto" w:fill="auto"/>
            <w:vAlign w:val="bottom"/>
          </w:tcPr>
          <w:p w14:paraId="69A7601E"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Obligations</w:t>
            </w:r>
          </w:p>
        </w:tc>
        <w:tc>
          <w:tcPr>
            <w:tcW w:w="6760" w:type="dxa"/>
            <w:shd w:val="clear" w:color="auto" w:fill="auto"/>
            <w:vAlign w:val="bottom"/>
          </w:tcPr>
          <w:p w14:paraId="551F5117"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GC 2.4 hereof, all rights and obligations of the Parties hereunder</w:t>
            </w:r>
          </w:p>
        </w:tc>
      </w:tr>
      <w:tr w:rsidR="00F77101" w14:paraId="10373893" w14:textId="77777777">
        <w:trPr>
          <w:trHeight w:val="276"/>
        </w:trPr>
        <w:tc>
          <w:tcPr>
            <w:tcW w:w="600" w:type="dxa"/>
            <w:shd w:val="clear" w:color="auto" w:fill="auto"/>
            <w:vAlign w:val="bottom"/>
          </w:tcPr>
          <w:p w14:paraId="3DA310BC" w14:textId="77777777" w:rsidR="00F77101" w:rsidRDefault="00F77101">
            <w:pPr>
              <w:spacing w:line="0" w:lineRule="atLeast"/>
              <w:rPr>
                <w:rFonts w:ascii="Times New Roman" w:eastAsia="Times New Roman" w:hAnsi="Times New Roman"/>
                <w:sz w:val="24"/>
              </w:rPr>
            </w:pPr>
          </w:p>
        </w:tc>
        <w:tc>
          <w:tcPr>
            <w:tcW w:w="1540" w:type="dxa"/>
            <w:shd w:val="clear" w:color="auto" w:fill="auto"/>
            <w:vAlign w:val="bottom"/>
          </w:tcPr>
          <w:p w14:paraId="33C5D131" w14:textId="77777777" w:rsidR="00F77101" w:rsidRDefault="00F77101">
            <w:pPr>
              <w:spacing w:line="0" w:lineRule="atLeast"/>
              <w:rPr>
                <w:rFonts w:ascii="Times New Roman" w:eastAsia="Times New Roman" w:hAnsi="Times New Roman"/>
                <w:sz w:val="24"/>
              </w:rPr>
            </w:pPr>
          </w:p>
        </w:tc>
        <w:tc>
          <w:tcPr>
            <w:tcW w:w="6760" w:type="dxa"/>
            <w:shd w:val="clear" w:color="auto" w:fill="auto"/>
            <w:vAlign w:val="bottom"/>
          </w:tcPr>
          <w:p w14:paraId="46F716EC"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shall  cease,  except  (i)  such  rights  and  obligations  as  may  have</w:t>
            </w:r>
          </w:p>
        </w:tc>
      </w:tr>
      <w:tr w:rsidR="00F77101" w14:paraId="60F6D778" w14:textId="77777777">
        <w:trPr>
          <w:trHeight w:val="276"/>
        </w:trPr>
        <w:tc>
          <w:tcPr>
            <w:tcW w:w="600" w:type="dxa"/>
            <w:shd w:val="clear" w:color="auto" w:fill="auto"/>
            <w:vAlign w:val="bottom"/>
          </w:tcPr>
          <w:p w14:paraId="318214E7" w14:textId="77777777" w:rsidR="00F77101" w:rsidRDefault="00F77101">
            <w:pPr>
              <w:spacing w:line="0" w:lineRule="atLeast"/>
              <w:rPr>
                <w:rFonts w:ascii="Times New Roman" w:eastAsia="Times New Roman" w:hAnsi="Times New Roman"/>
                <w:sz w:val="24"/>
              </w:rPr>
            </w:pPr>
          </w:p>
        </w:tc>
        <w:tc>
          <w:tcPr>
            <w:tcW w:w="1540" w:type="dxa"/>
            <w:shd w:val="clear" w:color="auto" w:fill="auto"/>
            <w:vAlign w:val="bottom"/>
          </w:tcPr>
          <w:p w14:paraId="6668AFEB" w14:textId="77777777" w:rsidR="00F77101" w:rsidRDefault="00F77101">
            <w:pPr>
              <w:spacing w:line="0" w:lineRule="atLeast"/>
              <w:rPr>
                <w:rFonts w:ascii="Times New Roman" w:eastAsia="Times New Roman" w:hAnsi="Times New Roman"/>
                <w:sz w:val="24"/>
              </w:rPr>
            </w:pPr>
          </w:p>
        </w:tc>
        <w:tc>
          <w:tcPr>
            <w:tcW w:w="6760" w:type="dxa"/>
            <w:shd w:val="clear" w:color="auto" w:fill="auto"/>
            <w:vAlign w:val="bottom"/>
          </w:tcPr>
          <w:p w14:paraId="5931A795"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accrued on the date of termination or expiration, (ii) the obligation</w:t>
            </w:r>
          </w:p>
        </w:tc>
      </w:tr>
      <w:tr w:rsidR="00F77101" w14:paraId="719945A8" w14:textId="77777777">
        <w:trPr>
          <w:trHeight w:val="276"/>
        </w:trPr>
        <w:tc>
          <w:tcPr>
            <w:tcW w:w="600" w:type="dxa"/>
            <w:shd w:val="clear" w:color="auto" w:fill="auto"/>
            <w:vAlign w:val="bottom"/>
          </w:tcPr>
          <w:p w14:paraId="78B4F659" w14:textId="77777777" w:rsidR="00F77101" w:rsidRDefault="00F77101">
            <w:pPr>
              <w:spacing w:line="0" w:lineRule="atLeast"/>
              <w:rPr>
                <w:rFonts w:ascii="Times New Roman" w:eastAsia="Times New Roman" w:hAnsi="Times New Roman"/>
                <w:sz w:val="24"/>
              </w:rPr>
            </w:pPr>
          </w:p>
        </w:tc>
        <w:tc>
          <w:tcPr>
            <w:tcW w:w="1540" w:type="dxa"/>
            <w:shd w:val="clear" w:color="auto" w:fill="auto"/>
            <w:vAlign w:val="bottom"/>
          </w:tcPr>
          <w:p w14:paraId="515BB9C7" w14:textId="77777777" w:rsidR="00F77101" w:rsidRDefault="00F77101">
            <w:pPr>
              <w:spacing w:line="0" w:lineRule="atLeast"/>
              <w:rPr>
                <w:rFonts w:ascii="Times New Roman" w:eastAsia="Times New Roman" w:hAnsi="Times New Roman"/>
                <w:sz w:val="24"/>
              </w:rPr>
            </w:pPr>
          </w:p>
        </w:tc>
        <w:tc>
          <w:tcPr>
            <w:tcW w:w="6760" w:type="dxa"/>
            <w:shd w:val="clear" w:color="auto" w:fill="auto"/>
            <w:vAlign w:val="bottom"/>
          </w:tcPr>
          <w:p w14:paraId="46F2F477"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of  confidentiality  set  forth  in  Clause  GC  3.3  hereof,  (iii)  the</w:t>
            </w:r>
          </w:p>
        </w:tc>
      </w:tr>
      <w:tr w:rsidR="00F77101" w14:paraId="75FD3161" w14:textId="77777777">
        <w:trPr>
          <w:trHeight w:val="276"/>
        </w:trPr>
        <w:tc>
          <w:tcPr>
            <w:tcW w:w="600" w:type="dxa"/>
            <w:shd w:val="clear" w:color="auto" w:fill="auto"/>
            <w:vAlign w:val="bottom"/>
          </w:tcPr>
          <w:p w14:paraId="2012225D" w14:textId="77777777" w:rsidR="00F77101" w:rsidRDefault="00F77101">
            <w:pPr>
              <w:spacing w:line="0" w:lineRule="atLeast"/>
              <w:rPr>
                <w:rFonts w:ascii="Times New Roman" w:eastAsia="Times New Roman" w:hAnsi="Times New Roman"/>
                <w:sz w:val="24"/>
              </w:rPr>
            </w:pPr>
          </w:p>
        </w:tc>
        <w:tc>
          <w:tcPr>
            <w:tcW w:w="1540" w:type="dxa"/>
            <w:shd w:val="clear" w:color="auto" w:fill="auto"/>
            <w:vAlign w:val="bottom"/>
          </w:tcPr>
          <w:p w14:paraId="72BD05A6" w14:textId="77777777" w:rsidR="00F77101" w:rsidRDefault="00F77101">
            <w:pPr>
              <w:spacing w:line="0" w:lineRule="atLeast"/>
              <w:rPr>
                <w:rFonts w:ascii="Times New Roman" w:eastAsia="Times New Roman" w:hAnsi="Times New Roman"/>
                <w:sz w:val="24"/>
              </w:rPr>
            </w:pPr>
          </w:p>
        </w:tc>
        <w:tc>
          <w:tcPr>
            <w:tcW w:w="6760" w:type="dxa"/>
            <w:shd w:val="clear" w:color="auto" w:fill="auto"/>
            <w:vAlign w:val="bottom"/>
          </w:tcPr>
          <w:p w14:paraId="588EB687"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Contractor’s obligation to permit inspection, copying and auditing</w:t>
            </w:r>
          </w:p>
        </w:tc>
      </w:tr>
      <w:tr w:rsidR="00F77101" w14:paraId="28BFC79C" w14:textId="77777777">
        <w:trPr>
          <w:trHeight w:val="276"/>
        </w:trPr>
        <w:tc>
          <w:tcPr>
            <w:tcW w:w="600" w:type="dxa"/>
            <w:shd w:val="clear" w:color="auto" w:fill="auto"/>
            <w:vAlign w:val="bottom"/>
          </w:tcPr>
          <w:p w14:paraId="0D5C5C5D" w14:textId="77777777" w:rsidR="00F77101" w:rsidRDefault="00F77101">
            <w:pPr>
              <w:spacing w:line="0" w:lineRule="atLeast"/>
              <w:rPr>
                <w:rFonts w:ascii="Times New Roman" w:eastAsia="Times New Roman" w:hAnsi="Times New Roman"/>
                <w:sz w:val="24"/>
              </w:rPr>
            </w:pPr>
          </w:p>
        </w:tc>
        <w:tc>
          <w:tcPr>
            <w:tcW w:w="1540" w:type="dxa"/>
            <w:shd w:val="clear" w:color="auto" w:fill="auto"/>
            <w:vAlign w:val="bottom"/>
          </w:tcPr>
          <w:p w14:paraId="2B5014A8" w14:textId="77777777" w:rsidR="00F77101" w:rsidRDefault="00F77101">
            <w:pPr>
              <w:spacing w:line="0" w:lineRule="atLeast"/>
              <w:rPr>
                <w:rFonts w:ascii="Times New Roman" w:eastAsia="Times New Roman" w:hAnsi="Times New Roman"/>
                <w:sz w:val="24"/>
              </w:rPr>
            </w:pPr>
          </w:p>
        </w:tc>
        <w:tc>
          <w:tcPr>
            <w:tcW w:w="6760" w:type="dxa"/>
            <w:shd w:val="clear" w:color="auto" w:fill="auto"/>
            <w:vAlign w:val="bottom"/>
          </w:tcPr>
          <w:p w14:paraId="3A3545B3"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of their accounts and records set forth in Clause GC 3.6 hereof, and</w:t>
            </w:r>
          </w:p>
        </w:tc>
      </w:tr>
      <w:tr w:rsidR="00F77101" w14:paraId="62B000E8" w14:textId="77777777">
        <w:trPr>
          <w:trHeight w:val="276"/>
        </w:trPr>
        <w:tc>
          <w:tcPr>
            <w:tcW w:w="600" w:type="dxa"/>
            <w:shd w:val="clear" w:color="auto" w:fill="auto"/>
            <w:vAlign w:val="bottom"/>
          </w:tcPr>
          <w:p w14:paraId="60596E82" w14:textId="77777777" w:rsidR="00F77101" w:rsidRDefault="00F77101">
            <w:pPr>
              <w:spacing w:line="0" w:lineRule="atLeast"/>
              <w:rPr>
                <w:rFonts w:ascii="Times New Roman" w:eastAsia="Times New Roman" w:hAnsi="Times New Roman"/>
                <w:sz w:val="24"/>
              </w:rPr>
            </w:pPr>
          </w:p>
        </w:tc>
        <w:tc>
          <w:tcPr>
            <w:tcW w:w="1540" w:type="dxa"/>
            <w:shd w:val="clear" w:color="auto" w:fill="auto"/>
            <w:vAlign w:val="bottom"/>
          </w:tcPr>
          <w:p w14:paraId="61F14BF7" w14:textId="77777777" w:rsidR="00F77101" w:rsidRDefault="00F77101">
            <w:pPr>
              <w:spacing w:line="0" w:lineRule="atLeast"/>
              <w:rPr>
                <w:rFonts w:ascii="Times New Roman" w:eastAsia="Times New Roman" w:hAnsi="Times New Roman"/>
                <w:sz w:val="24"/>
              </w:rPr>
            </w:pPr>
          </w:p>
        </w:tc>
        <w:tc>
          <w:tcPr>
            <w:tcW w:w="6760" w:type="dxa"/>
            <w:shd w:val="clear" w:color="auto" w:fill="auto"/>
            <w:vAlign w:val="bottom"/>
          </w:tcPr>
          <w:p w14:paraId="00FC1B4D"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(iv) any right which a Party may have under the Applicable Law.</w:t>
            </w:r>
          </w:p>
        </w:tc>
      </w:tr>
      <w:tr w:rsidR="00F77101" w14:paraId="0244781C" w14:textId="77777777">
        <w:trPr>
          <w:trHeight w:val="478"/>
        </w:trPr>
        <w:tc>
          <w:tcPr>
            <w:tcW w:w="600" w:type="dxa"/>
            <w:shd w:val="clear" w:color="auto" w:fill="auto"/>
            <w:vAlign w:val="bottom"/>
          </w:tcPr>
          <w:p w14:paraId="151FBD5F" w14:textId="77777777" w:rsidR="00F77101" w:rsidRDefault="00F77101">
            <w:pPr>
              <w:spacing w:line="0" w:lineRule="atLeast"/>
              <w:jc w:val="right"/>
              <w:rPr>
                <w:rFonts w:ascii="Times New Roman" w:eastAsia="Times New Roman" w:hAnsi="Times New Roman"/>
                <w:b/>
                <w:w w:val="95"/>
                <w:sz w:val="24"/>
              </w:rPr>
            </w:pPr>
            <w:r>
              <w:rPr>
                <w:rFonts w:ascii="Times New Roman" w:eastAsia="Times New Roman" w:hAnsi="Times New Roman"/>
                <w:b/>
                <w:w w:val="95"/>
                <w:sz w:val="24"/>
              </w:rPr>
              <w:t>2.9.4</w:t>
            </w:r>
          </w:p>
        </w:tc>
        <w:tc>
          <w:tcPr>
            <w:tcW w:w="1540" w:type="dxa"/>
            <w:shd w:val="clear" w:color="auto" w:fill="auto"/>
            <w:vAlign w:val="bottom"/>
          </w:tcPr>
          <w:p w14:paraId="7DB09277"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Cessation of</w:t>
            </w:r>
          </w:p>
        </w:tc>
        <w:tc>
          <w:tcPr>
            <w:tcW w:w="6760" w:type="dxa"/>
            <w:shd w:val="clear" w:color="auto" w:fill="auto"/>
            <w:vAlign w:val="bottom"/>
          </w:tcPr>
          <w:p w14:paraId="79EFDED5"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Upon termination of this Contract by notice of either Party to the</w:t>
            </w:r>
          </w:p>
        </w:tc>
      </w:tr>
      <w:tr w:rsidR="00F77101" w14:paraId="3F22DB62" w14:textId="77777777">
        <w:trPr>
          <w:trHeight w:val="276"/>
        </w:trPr>
        <w:tc>
          <w:tcPr>
            <w:tcW w:w="600" w:type="dxa"/>
            <w:shd w:val="clear" w:color="auto" w:fill="auto"/>
            <w:vAlign w:val="bottom"/>
          </w:tcPr>
          <w:p w14:paraId="17C07ED9" w14:textId="77777777" w:rsidR="00F77101" w:rsidRDefault="00F77101">
            <w:pPr>
              <w:spacing w:line="0" w:lineRule="atLeast"/>
              <w:rPr>
                <w:rFonts w:ascii="Times New Roman" w:eastAsia="Times New Roman" w:hAnsi="Times New Roman"/>
                <w:sz w:val="24"/>
              </w:rPr>
            </w:pPr>
          </w:p>
        </w:tc>
        <w:tc>
          <w:tcPr>
            <w:tcW w:w="1540" w:type="dxa"/>
            <w:shd w:val="clear" w:color="auto" w:fill="auto"/>
            <w:vAlign w:val="bottom"/>
          </w:tcPr>
          <w:p w14:paraId="4ECF18E9"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Services</w:t>
            </w:r>
          </w:p>
        </w:tc>
        <w:tc>
          <w:tcPr>
            <w:tcW w:w="6760" w:type="dxa"/>
            <w:shd w:val="clear" w:color="auto" w:fill="auto"/>
            <w:vAlign w:val="bottom"/>
          </w:tcPr>
          <w:p w14:paraId="79FB7776"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other  pursuant  to  Clauses  GC  2.9.1  or  GC  2.9.2  hereof,  the</w:t>
            </w:r>
          </w:p>
        </w:tc>
      </w:tr>
      <w:tr w:rsidR="00F77101" w14:paraId="236A1146" w14:textId="77777777">
        <w:trPr>
          <w:trHeight w:val="277"/>
        </w:trPr>
        <w:tc>
          <w:tcPr>
            <w:tcW w:w="600" w:type="dxa"/>
            <w:shd w:val="clear" w:color="auto" w:fill="auto"/>
            <w:vAlign w:val="bottom"/>
          </w:tcPr>
          <w:p w14:paraId="37471FA2" w14:textId="77777777" w:rsidR="00F77101" w:rsidRDefault="00F77101">
            <w:pPr>
              <w:spacing w:line="0" w:lineRule="atLeast"/>
              <w:rPr>
                <w:rFonts w:ascii="Times New Roman" w:eastAsia="Times New Roman" w:hAnsi="Times New Roman"/>
                <w:sz w:val="24"/>
              </w:rPr>
            </w:pPr>
          </w:p>
        </w:tc>
        <w:tc>
          <w:tcPr>
            <w:tcW w:w="1540" w:type="dxa"/>
            <w:shd w:val="clear" w:color="auto" w:fill="auto"/>
            <w:vAlign w:val="bottom"/>
          </w:tcPr>
          <w:p w14:paraId="3E956C4F" w14:textId="77777777" w:rsidR="00F77101" w:rsidRDefault="00F77101">
            <w:pPr>
              <w:spacing w:line="0" w:lineRule="atLeast"/>
              <w:rPr>
                <w:rFonts w:ascii="Times New Roman" w:eastAsia="Times New Roman" w:hAnsi="Times New Roman"/>
                <w:sz w:val="24"/>
              </w:rPr>
            </w:pPr>
          </w:p>
        </w:tc>
        <w:tc>
          <w:tcPr>
            <w:tcW w:w="6760" w:type="dxa"/>
            <w:shd w:val="clear" w:color="auto" w:fill="auto"/>
            <w:vAlign w:val="bottom"/>
          </w:tcPr>
          <w:p w14:paraId="0568E01B"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Contractor  shall,  immediately  upon  dispatch  or  receipt  of  such</w:t>
            </w:r>
          </w:p>
        </w:tc>
      </w:tr>
      <w:tr w:rsidR="00F77101" w14:paraId="4AB0E64B" w14:textId="77777777">
        <w:trPr>
          <w:trHeight w:val="276"/>
        </w:trPr>
        <w:tc>
          <w:tcPr>
            <w:tcW w:w="600" w:type="dxa"/>
            <w:shd w:val="clear" w:color="auto" w:fill="auto"/>
            <w:vAlign w:val="bottom"/>
          </w:tcPr>
          <w:p w14:paraId="37257D60" w14:textId="77777777" w:rsidR="00F77101" w:rsidRDefault="00F77101">
            <w:pPr>
              <w:spacing w:line="0" w:lineRule="atLeast"/>
              <w:rPr>
                <w:rFonts w:ascii="Times New Roman" w:eastAsia="Times New Roman" w:hAnsi="Times New Roman"/>
                <w:sz w:val="24"/>
              </w:rPr>
            </w:pPr>
          </w:p>
        </w:tc>
        <w:tc>
          <w:tcPr>
            <w:tcW w:w="1540" w:type="dxa"/>
            <w:shd w:val="clear" w:color="auto" w:fill="auto"/>
            <w:vAlign w:val="bottom"/>
          </w:tcPr>
          <w:p w14:paraId="3447A8A3" w14:textId="77777777" w:rsidR="00F77101" w:rsidRDefault="00F77101">
            <w:pPr>
              <w:spacing w:line="0" w:lineRule="atLeast"/>
              <w:rPr>
                <w:rFonts w:ascii="Times New Roman" w:eastAsia="Times New Roman" w:hAnsi="Times New Roman"/>
                <w:sz w:val="24"/>
              </w:rPr>
            </w:pPr>
          </w:p>
        </w:tc>
        <w:tc>
          <w:tcPr>
            <w:tcW w:w="6760" w:type="dxa"/>
            <w:shd w:val="clear" w:color="auto" w:fill="auto"/>
            <w:vAlign w:val="bottom"/>
          </w:tcPr>
          <w:p w14:paraId="3C1D4A1C"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notice, take all necessary steps to bring the Services to a close in a</w:t>
            </w:r>
          </w:p>
        </w:tc>
      </w:tr>
      <w:tr w:rsidR="00F77101" w14:paraId="29B8ECE2" w14:textId="77777777">
        <w:trPr>
          <w:trHeight w:val="276"/>
        </w:trPr>
        <w:tc>
          <w:tcPr>
            <w:tcW w:w="600" w:type="dxa"/>
            <w:shd w:val="clear" w:color="auto" w:fill="auto"/>
            <w:vAlign w:val="bottom"/>
          </w:tcPr>
          <w:p w14:paraId="7F7FA814" w14:textId="77777777" w:rsidR="00F77101" w:rsidRDefault="00F77101">
            <w:pPr>
              <w:spacing w:line="0" w:lineRule="atLeast"/>
              <w:rPr>
                <w:rFonts w:ascii="Times New Roman" w:eastAsia="Times New Roman" w:hAnsi="Times New Roman"/>
                <w:sz w:val="24"/>
              </w:rPr>
            </w:pPr>
          </w:p>
        </w:tc>
        <w:tc>
          <w:tcPr>
            <w:tcW w:w="1540" w:type="dxa"/>
            <w:shd w:val="clear" w:color="auto" w:fill="auto"/>
            <w:vAlign w:val="bottom"/>
          </w:tcPr>
          <w:p w14:paraId="5F60097D" w14:textId="77777777" w:rsidR="00F77101" w:rsidRDefault="00F77101">
            <w:pPr>
              <w:spacing w:line="0" w:lineRule="atLeast"/>
              <w:rPr>
                <w:rFonts w:ascii="Times New Roman" w:eastAsia="Times New Roman" w:hAnsi="Times New Roman"/>
                <w:sz w:val="24"/>
              </w:rPr>
            </w:pPr>
          </w:p>
        </w:tc>
        <w:tc>
          <w:tcPr>
            <w:tcW w:w="6760" w:type="dxa"/>
            <w:shd w:val="clear" w:color="auto" w:fill="auto"/>
            <w:vAlign w:val="bottom"/>
          </w:tcPr>
          <w:p w14:paraId="0258F4EE"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prompt and orderly manner and shall make every reasonable effort</w:t>
            </w:r>
          </w:p>
        </w:tc>
      </w:tr>
      <w:tr w:rsidR="00F77101" w14:paraId="4E0B0961" w14:textId="77777777">
        <w:trPr>
          <w:trHeight w:val="276"/>
        </w:trPr>
        <w:tc>
          <w:tcPr>
            <w:tcW w:w="600" w:type="dxa"/>
            <w:shd w:val="clear" w:color="auto" w:fill="auto"/>
            <w:vAlign w:val="bottom"/>
          </w:tcPr>
          <w:p w14:paraId="36646A34" w14:textId="77777777" w:rsidR="00F77101" w:rsidRDefault="00F77101">
            <w:pPr>
              <w:spacing w:line="0" w:lineRule="atLeast"/>
              <w:rPr>
                <w:rFonts w:ascii="Times New Roman" w:eastAsia="Times New Roman" w:hAnsi="Times New Roman"/>
                <w:sz w:val="24"/>
              </w:rPr>
            </w:pPr>
          </w:p>
        </w:tc>
        <w:tc>
          <w:tcPr>
            <w:tcW w:w="1540" w:type="dxa"/>
            <w:shd w:val="clear" w:color="auto" w:fill="auto"/>
            <w:vAlign w:val="bottom"/>
          </w:tcPr>
          <w:p w14:paraId="454B1E0A" w14:textId="77777777" w:rsidR="00F77101" w:rsidRDefault="00F77101">
            <w:pPr>
              <w:spacing w:line="0" w:lineRule="atLeast"/>
              <w:rPr>
                <w:rFonts w:ascii="Times New Roman" w:eastAsia="Times New Roman" w:hAnsi="Times New Roman"/>
                <w:sz w:val="24"/>
              </w:rPr>
            </w:pPr>
          </w:p>
        </w:tc>
        <w:tc>
          <w:tcPr>
            <w:tcW w:w="6760" w:type="dxa"/>
            <w:shd w:val="clear" w:color="auto" w:fill="auto"/>
            <w:vAlign w:val="bottom"/>
          </w:tcPr>
          <w:p w14:paraId="6DCC349B"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to keep expenditures for this purpose to a minimum. With respect to</w:t>
            </w:r>
          </w:p>
        </w:tc>
      </w:tr>
      <w:tr w:rsidR="00F77101" w14:paraId="60ADFECB" w14:textId="77777777">
        <w:trPr>
          <w:trHeight w:val="276"/>
        </w:trPr>
        <w:tc>
          <w:tcPr>
            <w:tcW w:w="600" w:type="dxa"/>
            <w:shd w:val="clear" w:color="auto" w:fill="auto"/>
            <w:vAlign w:val="bottom"/>
          </w:tcPr>
          <w:p w14:paraId="1873BDCF" w14:textId="77777777" w:rsidR="00F77101" w:rsidRDefault="00F77101">
            <w:pPr>
              <w:spacing w:line="0" w:lineRule="atLeast"/>
              <w:rPr>
                <w:rFonts w:ascii="Times New Roman" w:eastAsia="Times New Roman" w:hAnsi="Times New Roman"/>
                <w:sz w:val="24"/>
              </w:rPr>
            </w:pPr>
          </w:p>
        </w:tc>
        <w:tc>
          <w:tcPr>
            <w:tcW w:w="1540" w:type="dxa"/>
            <w:shd w:val="clear" w:color="auto" w:fill="auto"/>
            <w:vAlign w:val="bottom"/>
          </w:tcPr>
          <w:p w14:paraId="2B45736F" w14:textId="77777777" w:rsidR="00F77101" w:rsidRDefault="00F77101">
            <w:pPr>
              <w:spacing w:line="0" w:lineRule="atLeast"/>
              <w:rPr>
                <w:rFonts w:ascii="Times New Roman" w:eastAsia="Times New Roman" w:hAnsi="Times New Roman"/>
                <w:sz w:val="24"/>
              </w:rPr>
            </w:pPr>
          </w:p>
        </w:tc>
        <w:tc>
          <w:tcPr>
            <w:tcW w:w="6760" w:type="dxa"/>
            <w:shd w:val="clear" w:color="auto" w:fill="auto"/>
            <w:vAlign w:val="bottom"/>
          </w:tcPr>
          <w:p w14:paraId="226A3CDF"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documents prepared by the Contractor and equipment and materials</w:t>
            </w:r>
          </w:p>
        </w:tc>
      </w:tr>
      <w:tr w:rsidR="00F77101" w14:paraId="520D06BF" w14:textId="77777777">
        <w:trPr>
          <w:trHeight w:val="276"/>
        </w:trPr>
        <w:tc>
          <w:tcPr>
            <w:tcW w:w="600" w:type="dxa"/>
            <w:shd w:val="clear" w:color="auto" w:fill="auto"/>
            <w:vAlign w:val="bottom"/>
          </w:tcPr>
          <w:p w14:paraId="0E148C0A" w14:textId="77777777" w:rsidR="00F77101" w:rsidRDefault="00F77101">
            <w:pPr>
              <w:spacing w:line="0" w:lineRule="atLeast"/>
              <w:rPr>
                <w:rFonts w:ascii="Times New Roman" w:eastAsia="Times New Roman" w:hAnsi="Times New Roman"/>
                <w:sz w:val="24"/>
              </w:rPr>
            </w:pPr>
          </w:p>
        </w:tc>
        <w:tc>
          <w:tcPr>
            <w:tcW w:w="1540" w:type="dxa"/>
            <w:shd w:val="clear" w:color="auto" w:fill="auto"/>
            <w:vAlign w:val="bottom"/>
          </w:tcPr>
          <w:p w14:paraId="454D0A63" w14:textId="77777777" w:rsidR="00F77101" w:rsidRDefault="00F77101">
            <w:pPr>
              <w:spacing w:line="0" w:lineRule="atLeast"/>
              <w:rPr>
                <w:rFonts w:ascii="Times New Roman" w:eastAsia="Times New Roman" w:hAnsi="Times New Roman"/>
                <w:sz w:val="24"/>
              </w:rPr>
            </w:pPr>
          </w:p>
        </w:tc>
        <w:tc>
          <w:tcPr>
            <w:tcW w:w="6760" w:type="dxa"/>
            <w:shd w:val="clear" w:color="auto" w:fill="auto"/>
            <w:vAlign w:val="bottom"/>
          </w:tcPr>
          <w:p w14:paraId="37945EFE"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furnished by the Contracting Authority, the Contractor shall proceed</w:t>
            </w:r>
          </w:p>
        </w:tc>
      </w:tr>
      <w:tr w:rsidR="00F77101" w14:paraId="6C10F83F" w14:textId="77777777">
        <w:trPr>
          <w:trHeight w:val="276"/>
        </w:trPr>
        <w:tc>
          <w:tcPr>
            <w:tcW w:w="600" w:type="dxa"/>
            <w:shd w:val="clear" w:color="auto" w:fill="auto"/>
            <w:vAlign w:val="bottom"/>
          </w:tcPr>
          <w:p w14:paraId="58C8AA5F" w14:textId="77777777" w:rsidR="00F77101" w:rsidRDefault="00F77101">
            <w:pPr>
              <w:spacing w:line="0" w:lineRule="atLeast"/>
              <w:rPr>
                <w:rFonts w:ascii="Times New Roman" w:eastAsia="Times New Roman" w:hAnsi="Times New Roman"/>
                <w:sz w:val="24"/>
              </w:rPr>
            </w:pPr>
          </w:p>
        </w:tc>
        <w:tc>
          <w:tcPr>
            <w:tcW w:w="1540" w:type="dxa"/>
            <w:shd w:val="clear" w:color="auto" w:fill="auto"/>
            <w:vAlign w:val="bottom"/>
          </w:tcPr>
          <w:p w14:paraId="253CE850" w14:textId="77777777" w:rsidR="00F77101" w:rsidRDefault="00F77101">
            <w:pPr>
              <w:spacing w:line="0" w:lineRule="atLeast"/>
              <w:rPr>
                <w:rFonts w:ascii="Times New Roman" w:eastAsia="Times New Roman" w:hAnsi="Times New Roman"/>
                <w:sz w:val="24"/>
              </w:rPr>
            </w:pPr>
          </w:p>
        </w:tc>
        <w:tc>
          <w:tcPr>
            <w:tcW w:w="6760" w:type="dxa"/>
            <w:shd w:val="clear" w:color="auto" w:fill="auto"/>
            <w:vAlign w:val="bottom"/>
          </w:tcPr>
          <w:p w14:paraId="2CA90AD2"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as provided, respectively, by Clauses GC 3.9 or GC 3.10 hereof.</w:t>
            </w:r>
          </w:p>
        </w:tc>
      </w:tr>
      <w:tr w:rsidR="00F77101" w14:paraId="33D993D3" w14:textId="77777777">
        <w:trPr>
          <w:trHeight w:val="475"/>
        </w:trPr>
        <w:tc>
          <w:tcPr>
            <w:tcW w:w="600" w:type="dxa"/>
            <w:shd w:val="clear" w:color="auto" w:fill="auto"/>
            <w:vAlign w:val="bottom"/>
          </w:tcPr>
          <w:p w14:paraId="6210808C" w14:textId="77777777" w:rsidR="00F77101" w:rsidRDefault="00F77101">
            <w:pPr>
              <w:spacing w:line="0" w:lineRule="atLeast"/>
              <w:jc w:val="right"/>
              <w:rPr>
                <w:rFonts w:ascii="Times New Roman" w:eastAsia="Times New Roman" w:hAnsi="Times New Roman"/>
                <w:b/>
                <w:w w:val="95"/>
                <w:sz w:val="24"/>
              </w:rPr>
            </w:pPr>
            <w:r>
              <w:rPr>
                <w:rFonts w:ascii="Times New Roman" w:eastAsia="Times New Roman" w:hAnsi="Times New Roman"/>
                <w:b/>
                <w:w w:val="95"/>
                <w:sz w:val="24"/>
              </w:rPr>
              <w:t>2.9.5</w:t>
            </w:r>
          </w:p>
        </w:tc>
        <w:tc>
          <w:tcPr>
            <w:tcW w:w="1540" w:type="dxa"/>
            <w:shd w:val="clear" w:color="auto" w:fill="auto"/>
            <w:vAlign w:val="bottom"/>
          </w:tcPr>
          <w:p w14:paraId="2E2057D9"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Payment</w:t>
            </w:r>
          </w:p>
        </w:tc>
        <w:tc>
          <w:tcPr>
            <w:tcW w:w="6760" w:type="dxa"/>
            <w:shd w:val="clear" w:color="auto" w:fill="auto"/>
            <w:vAlign w:val="bottom"/>
          </w:tcPr>
          <w:p w14:paraId="29D6E345"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Upon termination of this Contract pursuant to Clauses GC 2.9.1 or</w:t>
            </w:r>
          </w:p>
        </w:tc>
      </w:tr>
      <w:tr w:rsidR="00F77101" w14:paraId="48334437" w14:textId="77777777">
        <w:trPr>
          <w:trHeight w:val="276"/>
        </w:trPr>
        <w:tc>
          <w:tcPr>
            <w:tcW w:w="600" w:type="dxa"/>
            <w:shd w:val="clear" w:color="auto" w:fill="auto"/>
            <w:vAlign w:val="bottom"/>
          </w:tcPr>
          <w:p w14:paraId="3D08E39D" w14:textId="77777777" w:rsidR="00F77101" w:rsidRDefault="00F77101">
            <w:pPr>
              <w:spacing w:line="0" w:lineRule="atLeast"/>
              <w:rPr>
                <w:rFonts w:ascii="Times New Roman" w:eastAsia="Times New Roman" w:hAnsi="Times New Roman"/>
                <w:sz w:val="24"/>
              </w:rPr>
            </w:pPr>
          </w:p>
        </w:tc>
        <w:tc>
          <w:tcPr>
            <w:tcW w:w="1540" w:type="dxa"/>
            <w:shd w:val="clear" w:color="auto" w:fill="auto"/>
            <w:vAlign w:val="bottom"/>
          </w:tcPr>
          <w:p w14:paraId="1910CF56"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upon</w:t>
            </w:r>
          </w:p>
        </w:tc>
        <w:tc>
          <w:tcPr>
            <w:tcW w:w="6760" w:type="dxa"/>
            <w:shd w:val="clear" w:color="auto" w:fill="auto"/>
            <w:vAlign w:val="bottom"/>
          </w:tcPr>
          <w:p w14:paraId="34EECCCA"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GC 2.9.2 hereof, the Contracting Authority shall make the following</w:t>
            </w:r>
          </w:p>
        </w:tc>
      </w:tr>
      <w:tr w:rsidR="00F77101" w14:paraId="26036B63" w14:textId="77777777">
        <w:trPr>
          <w:trHeight w:val="276"/>
        </w:trPr>
        <w:tc>
          <w:tcPr>
            <w:tcW w:w="600" w:type="dxa"/>
            <w:shd w:val="clear" w:color="auto" w:fill="auto"/>
            <w:vAlign w:val="bottom"/>
          </w:tcPr>
          <w:p w14:paraId="71CCBBDB" w14:textId="77777777" w:rsidR="00F77101" w:rsidRDefault="00F77101">
            <w:pPr>
              <w:spacing w:line="0" w:lineRule="atLeast"/>
              <w:rPr>
                <w:rFonts w:ascii="Times New Roman" w:eastAsia="Times New Roman" w:hAnsi="Times New Roman"/>
                <w:sz w:val="24"/>
              </w:rPr>
            </w:pPr>
          </w:p>
        </w:tc>
        <w:tc>
          <w:tcPr>
            <w:tcW w:w="1540" w:type="dxa"/>
            <w:shd w:val="clear" w:color="auto" w:fill="auto"/>
            <w:vAlign w:val="bottom"/>
          </w:tcPr>
          <w:p w14:paraId="564FC482"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Termination</w:t>
            </w:r>
          </w:p>
        </w:tc>
        <w:tc>
          <w:tcPr>
            <w:tcW w:w="6760" w:type="dxa"/>
            <w:shd w:val="clear" w:color="auto" w:fill="auto"/>
            <w:vAlign w:val="bottom"/>
          </w:tcPr>
          <w:p w14:paraId="4D32841F"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payments to the Contractor:</w:t>
            </w:r>
          </w:p>
        </w:tc>
      </w:tr>
    </w:tbl>
    <w:p w14:paraId="6C3B6B6F" w14:textId="77777777" w:rsidR="00F77101" w:rsidRDefault="00F77101">
      <w:pPr>
        <w:spacing w:line="212" w:lineRule="exact"/>
        <w:rPr>
          <w:rFonts w:ascii="Times New Roman" w:eastAsia="Times New Roman" w:hAnsi="Times New Roman"/>
        </w:rPr>
      </w:pPr>
    </w:p>
    <w:p w14:paraId="3E95838D" w14:textId="77777777" w:rsidR="00F77101" w:rsidRDefault="00F77101">
      <w:pPr>
        <w:tabs>
          <w:tab w:val="left" w:pos="3200"/>
        </w:tabs>
        <w:spacing w:line="237" w:lineRule="auto"/>
        <w:ind w:left="3220" w:hanging="539"/>
        <w:jc w:val="both"/>
        <w:rPr>
          <w:rFonts w:ascii="Times New Roman" w:eastAsia="Times New Roman" w:hAnsi="Times New Roman"/>
          <w:sz w:val="24"/>
        </w:rPr>
      </w:pPr>
      <w:r>
        <w:rPr>
          <w:rFonts w:ascii="Times New Roman" w:eastAsia="Times New Roman" w:hAnsi="Times New Roman"/>
          <w:sz w:val="24"/>
        </w:rPr>
        <w:t>(a)</w:t>
      </w:r>
      <w:r>
        <w:rPr>
          <w:rFonts w:ascii="Times New Roman" w:eastAsia="Times New Roman" w:hAnsi="Times New Roman"/>
          <w:sz w:val="24"/>
        </w:rPr>
        <w:tab/>
        <w:t>remuneration pursuant to Clause GC 6 hereof for Services satisfactorily performed prior to the effective date of termination, and reimbursable expenditures pursuant to Clause GC 6 hereof for expenditures actually incurred prior to the</w:t>
      </w:r>
    </w:p>
    <w:p w14:paraId="08E48660" w14:textId="77777777" w:rsidR="00F77101" w:rsidRDefault="00F77101">
      <w:pPr>
        <w:tabs>
          <w:tab w:val="left" w:pos="3200"/>
        </w:tabs>
        <w:spacing w:line="237" w:lineRule="auto"/>
        <w:ind w:left="3220" w:hanging="539"/>
        <w:jc w:val="both"/>
        <w:rPr>
          <w:rFonts w:ascii="Times New Roman" w:eastAsia="Times New Roman" w:hAnsi="Times New Roman"/>
          <w:sz w:val="24"/>
        </w:rPr>
        <w:sectPr w:rsidR="00F77101">
          <w:pgSz w:w="11900" w:h="16841"/>
          <w:pgMar w:top="717" w:right="1159" w:bottom="1440" w:left="1440" w:header="0" w:footer="0" w:gutter="0"/>
          <w:cols w:space="0" w:equalWidth="0">
            <w:col w:w="9300"/>
          </w:cols>
          <w:docGrid w:linePitch="360"/>
        </w:sectPr>
      </w:pPr>
    </w:p>
    <w:tbl>
      <w:tblPr>
        <w:tblW w:w="0" w:type="auto"/>
        <w:tblInd w:w="280" w:type="dxa"/>
        <w:tblLayout w:type="fixed"/>
        <w:tblCellMar>
          <w:left w:w="0" w:type="dxa"/>
          <w:right w:w="0" w:type="dxa"/>
        </w:tblCellMar>
        <w:tblLook w:val="0000" w:firstRow="0" w:lastRow="0" w:firstColumn="0" w:lastColumn="0" w:noHBand="0" w:noVBand="0"/>
      </w:tblPr>
      <w:tblGrid>
        <w:gridCol w:w="2300"/>
        <w:gridCol w:w="5980"/>
        <w:gridCol w:w="440"/>
        <w:gridCol w:w="340"/>
      </w:tblGrid>
      <w:tr w:rsidR="00F77101" w14:paraId="356FB648" w14:textId="77777777">
        <w:trPr>
          <w:trHeight w:val="276"/>
        </w:trPr>
        <w:tc>
          <w:tcPr>
            <w:tcW w:w="8280" w:type="dxa"/>
            <w:gridSpan w:val="2"/>
            <w:shd w:val="clear" w:color="auto" w:fill="auto"/>
            <w:vAlign w:val="bottom"/>
          </w:tcPr>
          <w:p w14:paraId="4203D5A9" w14:textId="77777777" w:rsidR="00F77101" w:rsidRDefault="00F77101">
            <w:pPr>
              <w:spacing w:line="0" w:lineRule="atLeast"/>
              <w:ind w:left="20"/>
              <w:rPr>
                <w:rFonts w:ascii="Times New Roman" w:eastAsia="Times New Roman" w:hAnsi="Times New Roman"/>
                <w:sz w:val="24"/>
              </w:rPr>
            </w:pPr>
            <w:bookmarkStart w:id="52" w:name="page52"/>
            <w:bookmarkEnd w:id="52"/>
            <w:r>
              <w:rPr>
                <w:rFonts w:ascii="Times New Roman" w:eastAsia="Times New Roman" w:hAnsi="Times New Roman"/>
                <w:sz w:val="24"/>
              </w:rPr>
              <w:t>II General Conditions of Contract</w:t>
            </w:r>
          </w:p>
        </w:tc>
        <w:tc>
          <w:tcPr>
            <w:tcW w:w="760" w:type="dxa"/>
            <w:gridSpan w:val="2"/>
            <w:shd w:val="clear" w:color="auto" w:fill="auto"/>
            <w:vAlign w:val="bottom"/>
          </w:tcPr>
          <w:p w14:paraId="2828847F" w14:textId="77777777" w:rsidR="00F77101" w:rsidRDefault="00F77101">
            <w:pPr>
              <w:spacing w:line="0" w:lineRule="atLeast"/>
              <w:ind w:right="280"/>
              <w:jc w:val="right"/>
              <w:rPr>
                <w:rFonts w:ascii="Times New Roman" w:eastAsia="Times New Roman" w:hAnsi="Times New Roman"/>
                <w:sz w:val="24"/>
              </w:rPr>
            </w:pPr>
            <w:r>
              <w:rPr>
                <w:rFonts w:ascii="Times New Roman" w:eastAsia="Times New Roman" w:hAnsi="Times New Roman"/>
                <w:sz w:val="24"/>
              </w:rPr>
              <w:t>20</w:t>
            </w:r>
          </w:p>
        </w:tc>
      </w:tr>
      <w:tr w:rsidR="00F77101" w14:paraId="3FFC1807" w14:textId="77777777">
        <w:trPr>
          <w:trHeight w:val="22"/>
        </w:trPr>
        <w:tc>
          <w:tcPr>
            <w:tcW w:w="2300" w:type="dxa"/>
            <w:tcBorders>
              <w:bottom w:val="single" w:sz="8" w:space="0" w:color="auto"/>
            </w:tcBorders>
            <w:shd w:val="clear" w:color="auto" w:fill="auto"/>
            <w:vAlign w:val="bottom"/>
          </w:tcPr>
          <w:p w14:paraId="19B0C033" w14:textId="77777777" w:rsidR="00F77101" w:rsidRDefault="00F77101">
            <w:pPr>
              <w:spacing w:line="20" w:lineRule="exact"/>
              <w:rPr>
                <w:rFonts w:ascii="Times New Roman" w:eastAsia="Times New Roman" w:hAnsi="Times New Roman"/>
                <w:sz w:val="1"/>
              </w:rPr>
            </w:pPr>
          </w:p>
        </w:tc>
        <w:tc>
          <w:tcPr>
            <w:tcW w:w="5980" w:type="dxa"/>
            <w:tcBorders>
              <w:bottom w:val="single" w:sz="8" w:space="0" w:color="auto"/>
            </w:tcBorders>
            <w:shd w:val="clear" w:color="auto" w:fill="auto"/>
            <w:vAlign w:val="bottom"/>
          </w:tcPr>
          <w:p w14:paraId="2CCA286A" w14:textId="77777777" w:rsidR="00F77101" w:rsidRDefault="00F77101">
            <w:pPr>
              <w:spacing w:line="20" w:lineRule="exact"/>
              <w:rPr>
                <w:rFonts w:ascii="Times New Roman" w:eastAsia="Times New Roman" w:hAnsi="Times New Roman"/>
                <w:sz w:val="1"/>
              </w:rPr>
            </w:pPr>
          </w:p>
        </w:tc>
        <w:tc>
          <w:tcPr>
            <w:tcW w:w="440" w:type="dxa"/>
            <w:tcBorders>
              <w:bottom w:val="single" w:sz="8" w:space="0" w:color="auto"/>
            </w:tcBorders>
            <w:shd w:val="clear" w:color="auto" w:fill="auto"/>
            <w:vAlign w:val="bottom"/>
          </w:tcPr>
          <w:p w14:paraId="627D33B6" w14:textId="77777777" w:rsidR="00F77101" w:rsidRDefault="00F77101">
            <w:pPr>
              <w:spacing w:line="20" w:lineRule="exact"/>
              <w:rPr>
                <w:rFonts w:ascii="Times New Roman" w:eastAsia="Times New Roman" w:hAnsi="Times New Roman"/>
                <w:sz w:val="1"/>
              </w:rPr>
            </w:pPr>
          </w:p>
        </w:tc>
        <w:tc>
          <w:tcPr>
            <w:tcW w:w="340" w:type="dxa"/>
            <w:shd w:val="clear" w:color="auto" w:fill="auto"/>
            <w:vAlign w:val="bottom"/>
          </w:tcPr>
          <w:p w14:paraId="7835B8B6" w14:textId="77777777" w:rsidR="00F77101" w:rsidRDefault="00F77101">
            <w:pPr>
              <w:spacing w:line="20" w:lineRule="exact"/>
              <w:rPr>
                <w:rFonts w:ascii="Times New Roman" w:eastAsia="Times New Roman" w:hAnsi="Times New Roman"/>
                <w:sz w:val="1"/>
              </w:rPr>
            </w:pPr>
          </w:p>
        </w:tc>
      </w:tr>
      <w:tr w:rsidR="00F77101" w14:paraId="72D72225" w14:textId="77777777">
        <w:trPr>
          <w:trHeight w:val="678"/>
        </w:trPr>
        <w:tc>
          <w:tcPr>
            <w:tcW w:w="2300" w:type="dxa"/>
            <w:shd w:val="clear" w:color="auto" w:fill="auto"/>
            <w:vAlign w:val="bottom"/>
          </w:tcPr>
          <w:p w14:paraId="45328C66" w14:textId="77777777" w:rsidR="00F77101" w:rsidRDefault="00F77101">
            <w:pPr>
              <w:spacing w:line="0" w:lineRule="atLeast"/>
              <w:rPr>
                <w:rFonts w:ascii="Times New Roman" w:eastAsia="Times New Roman" w:hAnsi="Times New Roman"/>
                <w:sz w:val="24"/>
              </w:rPr>
            </w:pPr>
          </w:p>
        </w:tc>
        <w:tc>
          <w:tcPr>
            <w:tcW w:w="5980" w:type="dxa"/>
            <w:shd w:val="clear" w:color="auto" w:fill="auto"/>
            <w:vAlign w:val="bottom"/>
          </w:tcPr>
          <w:p w14:paraId="3F410650" w14:textId="77777777" w:rsidR="00F77101" w:rsidRDefault="00F77101">
            <w:pPr>
              <w:spacing w:line="0" w:lineRule="atLeast"/>
              <w:ind w:left="660"/>
              <w:rPr>
                <w:rFonts w:ascii="Times New Roman" w:eastAsia="Times New Roman" w:hAnsi="Times New Roman"/>
                <w:sz w:val="24"/>
              </w:rPr>
            </w:pPr>
            <w:r>
              <w:rPr>
                <w:rFonts w:ascii="Times New Roman" w:eastAsia="Times New Roman" w:hAnsi="Times New Roman"/>
                <w:sz w:val="24"/>
              </w:rPr>
              <w:t>effective date of termination; and</w:t>
            </w:r>
          </w:p>
        </w:tc>
        <w:tc>
          <w:tcPr>
            <w:tcW w:w="440" w:type="dxa"/>
            <w:shd w:val="clear" w:color="auto" w:fill="auto"/>
            <w:vAlign w:val="bottom"/>
          </w:tcPr>
          <w:p w14:paraId="3C9BFC0F" w14:textId="77777777" w:rsidR="00F77101" w:rsidRDefault="00F77101">
            <w:pPr>
              <w:spacing w:line="0" w:lineRule="atLeast"/>
              <w:rPr>
                <w:rFonts w:ascii="Times New Roman" w:eastAsia="Times New Roman" w:hAnsi="Times New Roman"/>
                <w:sz w:val="24"/>
              </w:rPr>
            </w:pPr>
          </w:p>
        </w:tc>
        <w:tc>
          <w:tcPr>
            <w:tcW w:w="340" w:type="dxa"/>
            <w:shd w:val="clear" w:color="auto" w:fill="auto"/>
            <w:vAlign w:val="bottom"/>
          </w:tcPr>
          <w:p w14:paraId="4721B2DA" w14:textId="77777777" w:rsidR="00F77101" w:rsidRDefault="00F77101">
            <w:pPr>
              <w:spacing w:line="0" w:lineRule="atLeast"/>
              <w:rPr>
                <w:rFonts w:ascii="Times New Roman" w:eastAsia="Times New Roman" w:hAnsi="Times New Roman"/>
                <w:sz w:val="24"/>
              </w:rPr>
            </w:pPr>
          </w:p>
        </w:tc>
      </w:tr>
      <w:tr w:rsidR="00F77101" w14:paraId="2A4B0BA5" w14:textId="77777777">
        <w:trPr>
          <w:trHeight w:val="475"/>
        </w:trPr>
        <w:tc>
          <w:tcPr>
            <w:tcW w:w="2300" w:type="dxa"/>
            <w:shd w:val="clear" w:color="auto" w:fill="auto"/>
            <w:vAlign w:val="bottom"/>
          </w:tcPr>
          <w:p w14:paraId="4245D430" w14:textId="77777777" w:rsidR="00F77101" w:rsidRDefault="00F77101">
            <w:pPr>
              <w:spacing w:line="0" w:lineRule="atLeast"/>
              <w:rPr>
                <w:rFonts w:ascii="Times New Roman" w:eastAsia="Times New Roman" w:hAnsi="Times New Roman"/>
                <w:sz w:val="24"/>
              </w:rPr>
            </w:pPr>
          </w:p>
        </w:tc>
        <w:tc>
          <w:tcPr>
            <w:tcW w:w="6740" w:type="dxa"/>
            <w:gridSpan w:val="3"/>
            <w:shd w:val="clear" w:color="auto" w:fill="auto"/>
            <w:vAlign w:val="bottom"/>
          </w:tcPr>
          <w:p w14:paraId="0BE9FAE6"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(b)   except in the case of termination pursuant to paragraphs (a)</w:t>
            </w:r>
          </w:p>
        </w:tc>
      </w:tr>
      <w:tr w:rsidR="00F77101" w14:paraId="300B844C" w14:textId="77777777">
        <w:trPr>
          <w:trHeight w:val="276"/>
        </w:trPr>
        <w:tc>
          <w:tcPr>
            <w:tcW w:w="2300" w:type="dxa"/>
            <w:shd w:val="clear" w:color="auto" w:fill="auto"/>
            <w:vAlign w:val="bottom"/>
          </w:tcPr>
          <w:p w14:paraId="1C0A745D" w14:textId="77777777" w:rsidR="00F77101" w:rsidRDefault="00F77101">
            <w:pPr>
              <w:spacing w:line="0" w:lineRule="atLeast"/>
              <w:rPr>
                <w:rFonts w:ascii="Times New Roman" w:eastAsia="Times New Roman" w:hAnsi="Times New Roman"/>
                <w:sz w:val="24"/>
              </w:rPr>
            </w:pPr>
          </w:p>
        </w:tc>
        <w:tc>
          <w:tcPr>
            <w:tcW w:w="6740" w:type="dxa"/>
            <w:gridSpan w:val="3"/>
            <w:shd w:val="clear" w:color="auto" w:fill="auto"/>
            <w:vAlign w:val="bottom"/>
          </w:tcPr>
          <w:p w14:paraId="581EC8D5"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through (e) of Clause GC 2.9.1 hereof, reimbursement of any</w:t>
            </w:r>
          </w:p>
        </w:tc>
      </w:tr>
      <w:tr w:rsidR="00F77101" w14:paraId="50B29C25" w14:textId="77777777">
        <w:trPr>
          <w:trHeight w:val="276"/>
        </w:trPr>
        <w:tc>
          <w:tcPr>
            <w:tcW w:w="2300" w:type="dxa"/>
            <w:shd w:val="clear" w:color="auto" w:fill="auto"/>
            <w:vAlign w:val="bottom"/>
          </w:tcPr>
          <w:p w14:paraId="44DF272F" w14:textId="77777777" w:rsidR="00F77101" w:rsidRDefault="00F77101">
            <w:pPr>
              <w:spacing w:line="0" w:lineRule="atLeast"/>
              <w:rPr>
                <w:rFonts w:ascii="Times New Roman" w:eastAsia="Times New Roman" w:hAnsi="Times New Roman"/>
                <w:sz w:val="24"/>
              </w:rPr>
            </w:pPr>
          </w:p>
        </w:tc>
        <w:tc>
          <w:tcPr>
            <w:tcW w:w="6740" w:type="dxa"/>
            <w:gridSpan w:val="3"/>
            <w:shd w:val="clear" w:color="auto" w:fill="auto"/>
            <w:vAlign w:val="bottom"/>
          </w:tcPr>
          <w:p w14:paraId="3FEF0C2B"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reasonable  cost  incidental  to  the  prompt   and  orderly</w:t>
            </w:r>
          </w:p>
        </w:tc>
      </w:tr>
      <w:tr w:rsidR="00F77101" w14:paraId="18BD6271" w14:textId="77777777">
        <w:trPr>
          <w:trHeight w:val="276"/>
        </w:trPr>
        <w:tc>
          <w:tcPr>
            <w:tcW w:w="2300" w:type="dxa"/>
            <w:shd w:val="clear" w:color="auto" w:fill="auto"/>
            <w:vAlign w:val="bottom"/>
          </w:tcPr>
          <w:p w14:paraId="6F1D1F11" w14:textId="77777777" w:rsidR="00F77101" w:rsidRDefault="00F77101">
            <w:pPr>
              <w:spacing w:line="0" w:lineRule="atLeast"/>
              <w:rPr>
                <w:rFonts w:ascii="Times New Roman" w:eastAsia="Times New Roman" w:hAnsi="Times New Roman"/>
                <w:sz w:val="24"/>
              </w:rPr>
            </w:pPr>
          </w:p>
        </w:tc>
        <w:tc>
          <w:tcPr>
            <w:tcW w:w="6740" w:type="dxa"/>
            <w:gridSpan w:val="3"/>
            <w:shd w:val="clear" w:color="auto" w:fill="auto"/>
            <w:vAlign w:val="bottom"/>
          </w:tcPr>
          <w:p w14:paraId="4B3DB108"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termination of this Contract including the cost of the return</w:t>
            </w:r>
          </w:p>
        </w:tc>
      </w:tr>
      <w:tr w:rsidR="00F77101" w14:paraId="1FB89FFA" w14:textId="77777777">
        <w:trPr>
          <w:trHeight w:val="276"/>
        </w:trPr>
        <w:tc>
          <w:tcPr>
            <w:tcW w:w="2300" w:type="dxa"/>
            <w:shd w:val="clear" w:color="auto" w:fill="auto"/>
            <w:vAlign w:val="bottom"/>
          </w:tcPr>
          <w:p w14:paraId="3476370F" w14:textId="77777777" w:rsidR="00F77101" w:rsidRDefault="00F77101">
            <w:pPr>
              <w:spacing w:line="0" w:lineRule="atLeast"/>
              <w:rPr>
                <w:rFonts w:ascii="Times New Roman" w:eastAsia="Times New Roman" w:hAnsi="Times New Roman"/>
                <w:sz w:val="24"/>
              </w:rPr>
            </w:pPr>
          </w:p>
        </w:tc>
        <w:tc>
          <w:tcPr>
            <w:tcW w:w="5980" w:type="dxa"/>
            <w:shd w:val="clear" w:color="auto" w:fill="auto"/>
            <w:vAlign w:val="bottom"/>
          </w:tcPr>
          <w:p w14:paraId="362B0228" w14:textId="77777777" w:rsidR="00F77101" w:rsidRDefault="00F77101">
            <w:pPr>
              <w:spacing w:line="0" w:lineRule="atLeast"/>
              <w:ind w:left="660"/>
              <w:rPr>
                <w:rFonts w:ascii="Times New Roman" w:eastAsia="Times New Roman" w:hAnsi="Times New Roman"/>
                <w:sz w:val="24"/>
              </w:rPr>
            </w:pPr>
            <w:r>
              <w:rPr>
                <w:rFonts w:ascii="Times New Roman" w:eastAsia="Times New Roman" w:hAnsi="Times New Roman"/>
                <w:sz w:val="24"/>
              </w:rPr>
              <w:t>travel of the Personnel and their eligible dependents.</w:t>
            </w:r>
          </w:p>
        </w:tc>
        <w:tc>
          <w:tcPr>
            <w:tcW w:w="440" w:type="dxa"/>
            <w:shd w:val="clear" w:color="auto" w:fill="auto"/>
            <w:vAlign w:val="bottom"/>
          </w:tcPr>
          <w:p w14:paraId="2AFE8BDA" w14:textId="77777777" w:rsidR="00F77101" w:rsidRDefault="00F77101">
            <w:pPr>
              <w:spacing w:line="0" w:lineRule="atLeast"/>
              <w:rPr>
                <w:rFonts w:ascii="Times New Roman" w:eastAsia="Times New Roman" w:hAnsi="Times New Roman"/>
                <w:sz w:val="24"/>
              </w:rPr>
            </w:pPr>
          </w:p>
        </w:tc>
        <w:tc>
          <w:tcPr>
            <w:tcW w:w="340" w:type="dxa"/>
            <w:shd w:val="clear" w:color="auto" w:fill="auto"/>
            <w:vAlign w:val="bottom"/>
          </w:tcPr>
          <w:p w14:paraId="02480370" w14:textId="77777777" w:rsidR="00F77101" w:rsidRDefault="00F77101">
            <w:pPr>
              <w:spacing w:line="0" w:lineRule="atLeast"/>
              <w:rPr>
                <w:rFonts w:ascii="Times New Roman" w:eastAsia="Times New Roman" w:hAnsi="Times New Roman"/>
                <w:sz w:val="24"/>
              </w:rPr>
            </w:pPr>
          </w:p>
        </w:tc>
      </w:tr>
      <w:tr w:rsidR="00F77101" w14:paraId="22CAF664" w14:textId="77777777">
        <w:trPr>
          <w:trHeight w:val="478"/>
        </w:trPr>
        <w:tc>
          <w:tcPr>
            <w:tcW w:w="2300" w:type="dxa"/>
            <w:shd w:val="clear" w:color="auto" w:fill="auto"/>
            <w:vAlign w:val="bottom"/>
          </w:tcPr>
          <w:p w14:paraId="08DE0DD2" w14:textId="77777777" w:rsidR="00F77101" w:rsidRDefault="00F77101">
            <w:pPr>
              <w:spacing w:line="0" w:lineRule="atLeast"/>
              <w:ind w:left="160"/>
              <w:rPr>
                <w:rFonts w:ascii="Times New Roman" w:eastAsia="Times New Roman" w:hAnsi="Times New Roman"/>
                <w:b/>
                <w:sz w:val="24"/>
              </w:rPr>
            </w:pPr>
            <w:r>
              <w:rPr>
                <w:rFonts w:ascii="Times New Roman" w:eastAsia="Times New Roman" w:hAnsi="Times New Roman"/>
                <w:b/>
                <w:sz w:val="24"/>
              </w:rPr>
              <w:t>2.9.6   Disputes</w:t>
            </w:r>
          </w:p>
        </w:tc>
        <w:tc>
          <w:tcPr>
            <w:tcW w:w="6740" w:type="dxa"/>
            <w:gridSpan w:val="3"/>
            <w:shd w:val="clear" w:color="auto" w:fill="auto"/>
            <w:vAlign w:val="bottom"/>
          </w:tcPr>
          <w:p w14:paraId="49C4ED28"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If either Party disputes whether an event specified in paragraphs (a)</w:t>
            </w:r>
          </w:p>
        </w:tc>
      </w:tr>
      <w:tr w:rsidR="00F77101" w14:paraId="52FC280A" w14:textId="77777777">
        <w:trPr>
          <w:trHeight w:val="276"/>
        </w:trPr>
        <w:tc>
          <w:tcPr>
            <w:tcW w:w="2300" w:type="dxa"/>
            <w:shd w:val="clear" w:color="auto" w:fill="auto"/>
            <w:vAlign w:val="bottom"/>
          </w:tcPr>
          <w:p w14:paraId="5F5B3284" w14:textId="77777777" w:rsidR="00F77101" w:rsidRDefault="00F77101">
            <w:pPr>
              <w:spacing w:line="0" w:lineRule="atLeast"/>
              <w:ind w:left="880"/>
              <w:rPr>
                <w:rFonts w:ascii="Times New Roman" w:eastAsia="Times New Roman" w:hAnsi="Times New Roman"/>
                <w:b/>
                <w:sz w:val="24"/>
              </w:rPr>
            </w:pPr>
            <w:r>
              <w:rPr>
                <w:rFonts w:ascii="Times New Roman" w:eastAsia="Times New Roman" w:hAnsi="Times New Roman"/>
                <w:b/>
                <w:sz w:val="24"/>
              </w:rPr>
              <w:t>about</w:t>
            </w:r>
          </w:p>
        </w:tc>
        <w:tc>
          <w:tcPr>
            <w:tcW w:w="6740" w:type="dxa"/>
            <w:gridSpan w:val="3"/>
            <w:shd w:val="clear" w:color="auto" w:fill="auto"/>
            <w:vAlign w:val="bottom"/>
          </w:tcPr>
          <w:p w14:paraId="48ADEA23"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through (f) of Clause GC 2.9.1 or in Clause GC 2.9.2 hereof has</w:t>
            </w:r>
          </w:p>
        </w:tc>
      </w:tr>
      <w:tr w:rsidR="00F77101" w14:paraId="468B14DF" w14:textId="77777777">
        <w:trPr>
          <w:trHeight w:val="276"/>
        </w:trPr>
        <w:tc>
          <w:tcPr>
            <w:tcW w:w="2300" w:type="dxa"/>
            <w:shd w:val="clear" w:color="auto" w:fill="auto"/>
            <w:vAlign w:val="bottom"/>
          </w:tcPr>
          <w:p w14:paraId="2E98F3FB" w14:textId="77777777" w:rsidR="00F77101" w:rsidRDefault="00F77101">
            <w:pPr>
              <w:spacing w:line="0" w:lineRule="atLeast"/>
              <w:ind w:left="880"/>
              <w:rPr>
                <w:rFonts w:ascii="Times New Roman" w:eastAsia="Times New Roman" w:hAnsi="Times New Roman"/>
                <w:b/>
                <w:sz w:val="24"/>
              </w:rPr>
            </w:pPr>
            <w:r>
              <w:rPr>
                <w:rFonts w:ascii="Times New Roman" w:eastAsia="Times New Roman" w:hAnsi="Times New Roman"/>
                <w:b/>
                <w:sz w:val="24"/>
              </w:rPr>
              <w:t>Events of</w:t>
            </w:r>
          </w:p>
        </w:tc>
        <w:tc>
          <w:tcPr>
            <w:tcW w:w="6740" w:type="dxa"/>
            <w:gridSpan w:val="3"/>
            <w:shd w:val="clear" w:color="auto" w:fill="auto"/>
            <w:vAlign w:val="bottom"/>
          </w:tcPr>
          <w:p w14:paraId="3CD4B0B0"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occurred, such Party may, within forty-five (45) days after receipt of</w:t>
            </w:r>
          </w:p>
        </w:tc>
      </w:tr>
      <w:tr w:rsidR="00F77101" w14:paraId="1A621BEB" w14:textId="77777777">
        <w:trPr>
          <w:trHeight w:val="276"/>
        </w:trPr>
        <w:tc>
          <w:tcPr>
            <w:tcW w:w="2300" w:type="dxa"/>
            <w:shd w:val="clear" w:color="auto" w:fill="auto"/>
            <w:vAlign w:val="bottom"/>
          </w:tcPr>
          <w:p w14:paraId="60AC8D0C" w14:textId="77777777" w:rsidR="00F77101" w:rsidRDefault="00F77101">
            <w:pPr>
              <w:spacing w:line="0" w:lineRule="atLeast"/>
              <w:ind w:left="880"/>
              <w:rPr>
                <w:rFonts w:ascii="Times New Roman" w:eastAsia="Times New Roman" w:hAnsi="Times New Roman"/>
                <w:b/>
                <w:sz w:val="24"/>
              </w:rPr>
            </w:pPr>
            <w:r>
              <w:rPr>
                <w:rFonts w:ascii="Times New Roman" w:eastAsia="Times New Roman" w:hAnsi="Times New Roman"/>
                <w:b/>
                <w:sz w:val="24"/>
              </w:rPr>
              <w:t>Termination</w:t>
            </w:r>
          </w:p>
        </w:tc>
        <w:tc>
          <w:tcPr>
            <w:tcW w:w="6740" w:type="dxa"/>
            <w:gridSpan w:val="3"/>
            <w:shd w:val="clear" w:color="auto" w:fill="auto"/>
            <w:vAlign w:val="bottom"/>
          </w:tcPr>
          <w:p w14:paraId="56ABDDA0"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notice of termination from the other Party, refer the matter to Clause</w:t>
            </w:r>
          </w:p>
        </w:tc>
      </w:tr>
      <w:tr w:rsidR="00F77101" w14:paraId="46216196" w14:textId="77777777">
        <w:trPr>
          <w:trHeight w:val="277"/>
        </w:trPr>
        <w:tc>
          <w:tcPr>
            <w:tcW w:w="2300" w:type="dxa"/>
            <w:shd w:val="clear" w:color="auto" w:fill="auto"/>
            <w:vAlign w:val="bottom"/>
          </w:tcPr>
          <w:p w14:paraId="40D5C337" w14:textId="77777777" w:rsidR="00F77101" w:rsidRDefault="00F77101">
            <w:pPr>
              <w:spacing w:line="0" w:lineRule="atLeast"/>
              <w:rPr>
                <w:rFonts w:ascii="Times New Roman" w:eastAsia="Times New Roman" w:hAnsi="Times New Roman"/>
                <w:sz w:val="24"/>
              </w:rPr>
            </w:pPr>
          </w:p>
        </w:tc>
        <w:tc>
          <w:tcPr>
            <w:tcW w:w="6740" w:type="dxa"/>
            <w:gridSpan w:val="3"/>
            <w:shd w:val="clear" w:color="auto" w:fill="auto"/>
            <w:vAlign w:val="bottom"/>
          </w:tcPr>
          <w:p w14:paraId="63AEDB56"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GC 8 hereof, and this Contract shall not be terminated on account of</w:t>
            </w:r>
          </w:p>
        </w:tc>
      </w:tr>
      <w:tr w:rsidR="00F77101" w14:paraId="1C210A35" w14:textId="77777777">
        <w:trPr>
          <w:trHeight w:val="276"/>
        </w:trPr>
        <w:tc>
          <w:tcPr>
            <w:tcW w:w="2300" w:type="dxa"/>
            <w:shd w:val="clear" w:color="auto" w:fill="auto"/>
            <w:vAlign w:val="bottom"/>
          </w:tcPr>
          <w:p w14:paraId="09A98E30" w14:textId="77777777" w:rsidR="00F77101" w:rsidRDefault="00F77101">
            <w:pPr>
              <w:spacing w:line="0" w:lineRule="atLeast"/>
              <w:rPr>
                <w:rFonts w:ascii="Times New Roman" w:eastAsia="Times New Roman" w:hAnsi="Times New Roman"/>
                <w:sz w:val="24"/>
              </w:rPr>
            </w:pPr>
          </w:p>
        </w:tc>
        <w:tc>
          <w:tcPr>
            <w:tcW w:w="6740" w:type="dxa"/>
            <w:gridSpan w:val="3"/>
            <w:shd w:val="clear" w:color="auto" w:fill="auto"/>
            <w:vAlign w:val="bottom"/>
          </w:tcPr>
          <w:p w14:paraId="48C080FB"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such event except in accordance with the terms of any resulting</w:t>
            </w:r>
          </w:p>
        </w:tc>
      </w:tr>
      <w:tr w:rsidR="00F77101" w14:paraId="6F9FF59B" w14:textId="77777777">
        <w:trPr>
          <w:trHeight w:val="276"/>
        </w:trPr>
        <w:tc>
          <w:tcPr>
            <w:tcW w:w="2300" w:type="dxa"/>
            <w:shd w:val="clear" w:color="auto" w:fill="auto"/>
            <w:vAlign w:val="bottom"/>
          </w:tcPr>
          <w:p w14:paraId="3A9151BF" w14:textId="77777777" w:rsidR="00F77101" w:rsidRDefault="00F77101">
            <w:pPr>
              <w:spacing w:line="0" w:lineRule="atLeast"/>
              <w:rPr>
                <w:rFonts w:ascii="Times New Roman" w:eastAsia="Times New Roman" w:hAnsi="Times New Roman"/>
                <w:sz w:val="24"/>
              </w:rPr>
            </w:pPr>
          </w:p>
        </w:tc>
        <w:tc>
          <w:tcPr>
            <w:tcW w:w="5980" w:type="dxa"/>
            <w:shd w:val="clear" w:color="auto" w:fill="auto"/>
            <w:vAlign w:val="bottom"/>
          </w:tcPr>
          <w:p w14:paraId="73F9D297"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arbitral award.</w:t>
            </w:r>
          </w:p>
        </w:tc>
        <w:tc>
          <w:tcPr>
            <w:tcW w:w="440" w:type="dxa"/>
            <w:shd w:val="clear" w:color="auto" w:fill="auto"/>
            <w:vAlign w:val="bottom"/>
          </w:tcPr>
          <w:p w14:paraId="5210F2A0" w14:textId="77777777" w:rsidR="00F77101" w:rsidRDefault="00F77101">
            <w:pPr>
              <w:spacing w:line="0" w:lineRule="atLeast"/>
              <w:rPr>
                <w:rFonts w:ascii="Times New Roman" w:eastAsia="Times New Roman" w:hAnsi="Times New Roman"/>
                <w:sz w:val="24"/>
              </w:rPr>
            </w:pPr>
          </w:p>
        </w:tc>
        <w:tc>
          <w:tcPr>
            <w:tcW w:w="340" w:type="dxa"/>
            <w:shd w:val="clear" w:color="auto" w:fill="auto"/>
            <w:vAlign w:val="bottom"/>
          </w:tcPr>
          <w:p w14:paraId="6F38C30E" w14:textId="77777777" w:rsidR="00F77101" w:rsidRDefault="00F77101">
            <w:pPr>
              <w:spacing w:line="0" w:lineRule="atLeast"/>
              <w:rPr>
                <w:rFonts w:ascii="Times New Roman" w:eastAsia="Times New Roman" w:hAnsi="Times New Roman"/>
                <w:sz w:val="24"/>
              </w:rPr>
            </w:pPr>
          </w:p>
        </w:tc>
      </w:tr>
    </w:tbl>
    <w:p w14:paraId="669E2F85" w14:textId="77777777" w:rsidR="00F77101" w:rsidRDefault="00F77101">
      <w:pPr>
        <w:spacing w:line="200" w:lineRule="exact"/>
        <w:rPr>
          <w:rFonts w:ascii="Times New Roman" w:eastAsia="Times New Roman" w:hAnsi="Times New Roman"/>
        </w:rPr>
      </w:pPr>
    </w:p>
    <w:p w14:paraId="5D91F707" w14:textId="77777777" w:rsidR="00F77101" w:rsidRDefault="00F77101">
      <w:pPr>
        <w:spacing w:line="278" w:lineRule="exact"/>
        <w:rPr>
          <w:rFonts w:ascii="Times New Roman" w:eastAsia="Times New Roman" w:hAnsi="Times New Roman"/>
        </w:rPr>
      </w:pPr>
    </w:p>
    <w:p w14:paraId="43BEAF18" w14:textId="77777777" w:rsidR="00F77101" w:rsidRDefault="00F77101">
      <w:pPr>
        <w:numPr>
          <w:ilvl w:val="0"/>
          <w:numId w:val="35"/>
        </w:numPr>
        <w:tabs>
          <w:tab w:val="left" w:pos="2740"/>
        </w:tabs>
        <w:spacing w:line="0" w:lineRule="atLeast"/>
        <w:ind w:left="2740" w:hanging="317"/>
        <w:rPr>
          <w:rFonts w:ascii="Times New Roman" w:eastAsia="Times New Roman" w:hAnsi="Times New Roman"/>
          <w:b/>
          <w:sz w:val="28"/>
        </w:rPr>
      </w:pPr>
      <w:r>
        <w:rPr>
          <w:rFonts w:ascii="Times New Roman" w:eastAsia="Times New Roman" w:hAnsi="Times New Roman"/>
          <w:b/>
          <w:sz w:val="28"/>
        </w:rPr>
        <w:t>O</w:t>
      </w:r>
      <w:r>
        <w:rPr>
          <w:rFonts w:ascii="Times New Roman" w:eastAsia="Times New Roman" w:hAnsi="Times New Roman"/>
          <w:b/>
          <w:sz w:val="22"/>
        </w:rPr>
        <w:t>BLIGATIONS OF THE</w:t>
      </w:r>
      <w:r>
        <w:rPr>
          <w:rFonts w:ascii="Times New Roman" w:eastAsia="Times New Roman" w:hAnsi="Times New Roman"/>
          <w:b/>
          <w:sz w:val="28"/>
        </w:rPr>
        <w:t xml:space="preserve"> C</w:t>
      </w:r>
      <w:r>
        <w:rPr>
          <w:rFonts w:ascii="Times New Roman" w:eastAsia="Times New Roman" w:hAnsi="Times New Roman"/>
          <w:b/>
          <w:sz w:val="22"/>
        </w:rPr>
        <w:t>ONTRACTOR</w:t>
      </w:r>
    </w:p>
    <w:p w14:paraId="0550069C" w14:textId="77777777" w:rsidR="00F77101" w:rsidRDefault="00F77101">
      <w:pPr>
        <w:spacing w:line="196" w:lineRule="exact"/>
        <w:rPr>
          <w:rFonts w:ascii="Times New Roman" w:eastAsia="Times New Roman" w:hAnsi="Times New Roman"/>
        </w:rPr>
      </w:pPr>
    </w:p>
    <w:p w14:paraId="6A1A4ECF" w14:textId="77777777" w:rsidR="00F77101" w:rsidRDefault="00F77101">
      <w:pPr>
        <w:tabs>
          <w:tab w:val="left" w:pos="520"/>
        </w:tabs>
        <w:spacing w:line="0" w:lineRule="atLeast"/>
        <w:rPr>
          <w:rFonts w:ascii="Times New Roman" w:eastAsia="Times New Roman" w:hAnsi="Times New Roman"/>
          <w:b/>
          <w:sz w:val="23"/>
        </w:rPr>
      </w:pPr>
      <w:r>
        <w:rPr>
          <w:rFonts w:ascii="Times New Roman" w:eastAsia="Times New Roman" w:hAnsi="Times New Roman"/>
          <w:b/>
          <w:sz w:val="24"/>
        </w:rPr>
        <w:t>3.1</w:t>
      </w:r>
      <w:r>
        <w:rPr>
          <w:rFonts w:ascii="Times New Roman" w:eastAsia="Times New Roman" w:hAnsi="Times New Roman"/>
        </w:rPr>
        <w:tab/>
      </w:r>
      <w:r>
        <w:rPr>
          <w:rFonts w:ascii="Times New Roman" w:eastAsia="Times New Roman" w:hAnsi="Times New Roman"/>
          <w:b/>
          <w:sz w:val="23"/>
        </w:rPr>
        <w:t>General</w:t>
      </w:r>
    </w:p>
    <w:p w14:paraId="0E4E47A0" w14:textId="77777777" w:rsidR="00F77101" w:rsidRDefault="00F77101">
      <w:pPr>
        <w:spacing w:line="202"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960"/>
        <w:gridCol w:w="1600"/>
        <w:gridCol w:w="6880"/>
      </w:tblGrid>
      <w:tr w:rsidR="00F77101" w14:paraId="4798253E" w14:textId="77777777">
        <w:trPr>
          <w:trHeight w:val="276"/>
        </w:trPr>
        <w:tc>
          <w:tcPr>
            <w:tcW w:w="960" w:type="dxa"/>
            <w:shd w:val="clear" w:color="auto" w:fill="auto"/>
            <w:vAlign w:val="bottom"/>
          </w:tcPr>
          <w:p w14:paraId="6C1E723B" w14:textId="77777777" w:rsidR="00F77101" w:rsidRDefault="00F77101">
            <w:pPr>
              <w:spacing w:line="0" w:lineRule="atLeast"/>
              <w:ind w:left="360"/>
              <w:rPr>
                <w:rFonts w:ascii="Times New Roman" w:eastAsia="Times New Roman" w:hAnsi="Times New Roman"/>
                <w:b/>
                <w:sz w:val="24"/>
              </w:rPr>
            </w:pPr>
            <w:r>
              <w:rPr>
                <w:rFonts w:ascii="Times New Roman" w:eastAsia="Times New Roman" w:hAnsi="Times New Roman"/>
                <w:b/>
                <w:sz w:val="24"/>
              </w:rPr>
              <w:t>3.1.1</w:t>
            </w:r>
          </w:p>
        </w:tc>
        <w:tc>
          <w:tcPr>
            <w:tcW w:w="1600" w:type="dxa"/>
            <w:shd w:val="clear" w:color="auto" w:fill="auto"/>
            <w:vAlign w:val="bottom"/>
          </w:tcPr>
          <w:p w14:paraId="6711289C"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Standard of</w:t>
            </w:r>
          </w:p>
        </w:tc>
        <w:tc>
          <w:tcPr>
            <w:tcW w:w="6880" w:type="dxa"/>
            <w:shd w:val="clear" w:color="auto" w:fill="auto"/>
            <w:vAlign w:val="bottom"/>
          </w:tcPr>
          <w:p w14:paraId="184FC729"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The  Contractor  shall  perform  the  Services  and  carry  out  their</w:t>
            </w:r>
          </w:p>
        </w:tc>
      </w:tr>
      <w:tr w:rsidR="00F77101" w14:paraId="72D9707B" w14:textId="77777777">
        <w:trPr>
          <w:trHeight w:val="276"/>
        </w:trPr>
        <w:tc>
          <w:tcPr>
            <w:tcW w:w="960" w:type="dxa"/>
            <w:shd w:val="clear" w:color="auto" w:fill="auto"/>
            <w:vAlign w:val="bottom"/>
          </w:tcPr>
          <w:p w14:paraId="32D9A1F4"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6226CCBA"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Performance</w:t>
            </w:r>
          </w:p>
        </w:tc>
        <w:tc>
          <w:tcPr>
            <w:tcW w:w="6880" w:type="dxa"/>
            <w:shd w:val="clear" w:color="auto" w:fill="auto"/>
            <w:vAlign w:val="bottom"/>
          </w:tcPr>
          <w:p w14:paraId="0588F987"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obligations hereunder with all due diligence, efficiency and economy,</w:t>
            </w:r>
          </w:p>
        </w:tc>
      </w:tr>
      <w:tr w:rsidR="00F77101" w14:paraId="6EF10601" w14:textId="77777777">
        <w:trPr>
          <w:trHeight w:val="276"/>
        </w:trPr>
        <w:tc>
          <w:tcPr>
            <w:tcW w:w="960" w:type="dxa"/>
            <w:shd w:val="clear" w:color="auto" w:fill="auto"/>
            <w:vAlign w:val="bottom"/>
          </w:tcPr>
          <w:p w14:paraId="1ABD009E"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5FCD7075" w14:textId="77777777" w:rsidR="00F77101" w:rsidRDefault="00F77101">
            <w:pPr>
              <w:spacing w:line="0" w:lineRule="atLeast"/>
              <w:rPr>
                <w:rFonts w:ascii="Times New Roman" w:eastAsia="Times New Roman" w:hAnsi="Times New Roman"/>
                <w:sz w:val="24"/>
              </w:rPr>
            </w:pPr>
          </w:p>
        </w:tc>
        <w:tc>
          <w:tcPr>
            <w:tcW w:w="6880" w:type="dxa"/>
            <w:shd w:val="clear" w:color="auto" w:fill="auto"/>
            <w:vAlign w:val="bottom"/>
          </w:tcPr>
          <w:p w14:paraId="67602825"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in  accordance  with  generally  accepted  professional  standards  and</w:t>
            </w:r>
          </w:p>
        </w:tc>
      </w:tr>
      <w:tr w:rsidR="00F77101" w14:paraId="3AD39E40" w14:textId="77777777">
        <w:trPr>
          <w:trHeight w:val="276"/>
        </w:trPr>
        <w:tc>
          <w:tcPr>
            <w:tcW w:w="960" w:type="dxa"/>
            <w:shd w:val="clear" w:color="auto" w:fill="auto"/>
            <w:vAlign w:val="bottom"/>
          </w:tcPr>
          <w:p w14:paraId="2F804A27"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67A98252" w14:textId="77777777" w:rsidR="00F77101" w:rsidRDefault="00F77101">
            <w:pPr>
              <w:spacing w:line="0" w:lineRule="atLeast"/>
              <w:rPr>
                <w:rFonts w:ascii="Times New Roman" w:eastAsia="Times New Roman" w:hAnsi="Times New Roman"/>
                <w:sz w:val="24"/>
              </w:rPr>
            </w:pPr>
          </w:p>
        </w:tc>
        <w:tc>
          <w:tcPr>
            <w:tcW w:w="6880" w:type="dxa"/>
            <w:shd w:val="clear" w:color="auto" w:fill="auto"/>
            <w:vAlign w:val="bottom"/>
          </w:tcPr>
          <w:p w14:paraId="6CF980EB"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practices, and shall observe sound management practices, and employ</w:t>
            </w:r>
          </w:p>
        </w:tc>
      </w:tr>
      <w:tr w:rsidR="00F77101" w14:paraId="1CD94832" w14:textId="77777777">
        <w:trPr>
          <w:trHeight w:val="276"/>
        </w:trPr>
        <w:tc>
          <w:tcPr>
            <w:tcW w:w="960" w:type="dxa"/>
            <w:shd w:val="clear" w:color="auto" w:fill="auto"/>
            <w:vAlign w:val="bottom"/>
          </w:tcPr>
          <w:p w14:paraId="636ABFDC"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114F471F" w14:textId="77777777" w:rsidR="00F77101" w:rsidRDefault="00F77101">
            <w:pPr>
              <w:spacing w:line="0" w:lineRule="atLeast"/>
              <w:rPr>
                <w:rFonts w:ascii="Times New Roman" w:eastAsia="Times New Roman" w:hAnsi="Times New Roman"/>
                <w:sz w:val="24"/>
              </w:rPr>
            </w:pPr>
          </w:p>
        </w:tc>
        <w:tc>
          <w:tcPr>
            <w:tcW w:w="6880" w:type="dxa"/>
            <w:shd w:val="clear" w:color="auto" w:fill="auto"/>
            <w:vAlign w:val="bottom"/>
          </w:tcPr>
          <w:p w14:paraId="29682ED4"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appropriate technology and safe and effective equipment, machinery,</w:t>
            </w:r>
          </w:p>
        </w:tc>
      </w:tr>
      <w:tr w:rsidR="00F77101" w14:paraId="4F988521" w14:textId="77777777">
        <w:trPr>
          <w:trHeight w:val="276"/>
        </w:trPr>
        <w:tc>
          <w:tcPr>
            <w:tcW w:w="960" w:type="dxa"/>
            <w:shd w:val="clear" w:color="auto" w:fill="auto"/>
            <w:vAlign w:val="bottom"/>
          </w:tcPr>
          <w:p w14:paraId="56B35D16"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3A06F44D" w14:textId="77777777" w:rsidR="00F77101" w:rsidRDefault="00F77101">
            <w:pPr>
              <w:spacing w:line="0" w:lineRule="atLeast"/>
              <w:rPr>
                <w:rFonts w:ascii="Times New Roman" w:eastAsia="Times New Roman" w:hAnsi="Times New Roman"/>
                <w:sz w:val="24"/>
              </w:rPr>
            </w:pPr>
          </w:p>
        </w:tc>
        <w:tc>
          <w:tcPr>
            <w:tcW w:w="6880" w:type="dxa"/>
            <w:shd w:val="clear" w:color="auto" w:fill="auto"/>
            <w:vAlign w:val="bottom"/>
          </w:tcPr>
          <w:p w14:paraId="37D7099C"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materials and methods.  The Contractor shall always act, in respect of</w:t>
            </w:r>
          </w:p>
        </w:tc>
      </w:tr>
      <w:tr w:rsidR="00F77101" w14:paraId="62213665" w14:textId="77777777">
        <w:trPr>
          <w:trHeight w:val="276"/>
        </w:trPr>
        <w:tc>
          <w:tcPr>
            <w:tcW w:w="960" w:type="dxa"/>
            <w:shd w:val="clear" w:color="auto" w:fill="auto"/>
            <w:vAlign w:val="bottom"/>
          </w:tcPr>
          <w:p w14:paraId="29382C90"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6B126787" w14:textId="77777777" w:rsidR="00F77101" w:rsidRDefault="00F77101">
            <w:pPr>
              <w:spacing w:line="0" w:lineRule="atLeast"/>
              <w:rPr>
                <w:rFonts w:ascii="Times New Roman" w:eastAsia="Times New Roman" w:hAnsi="Times New Roman"/>
                <w:sz w:val="24"/>
              </w:rPr>
            </w:pPr>
          </w:p>
        </w:tc>
        <w:tc>
          <w:tcPr>
            <w:tcW w:w="6880" w:type="dxa"/>
            <w:shd w:val="clear" w:color="auto" w:fill="auto"/>
            <w:vAlign w:val="bottom"/>
          </w:tcPr>
          <w:p w14:paraId="3C1A905E"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any matter relating to this Contract or to the Services, as faithful</w:t>
            </w:r>
          </w:p>
        </w:tc>
      </w:tr>
      <w:tr w:rsidR="00F77101" w14:paraId="03ECA805" w14:textId="77777777">
        <w:trPr>
          <w:trHeight w:val="276"/>
        </w:trPr>
        <w:tc>
          <w:tcPr>
            <w:tcW w:w="960" w:type="dxa"/>
            <w:shd w:val="clear" w:color="auto" w:fill="auto"/>
            <w:vAlign w:val="bottom"/>
          </w:tcPr>
          <w:p w14:paraId="2F30AF23"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79BBA183" w14:textId="77777777" w:rsidR="00F77101" w:rsidRDefault="00F77101">
            <w:pPr>
              <w:spacing w:line="0" w:lineRule="atLeast"/>
              <w:rPr>
                <w:rFonts w:ascii="Times New Roman" w:eastAsia="Times New Roman" w:hAnsi="Times New Roman"/>
                <w:sz w:val="24"/>
              </w:rPr>
            </w:pPr>
          </w:p>
        </w:tc>
        <w:tc>
          <w:tcPr>
            <w:tcW w:w="6880" w:type="dxa"/>
            <w:shd w:val="clear" w:color="auto" w:fill="auto"/>
            <w:vAlign w:val="bottom"/>
          </w:tcPr>
          <w:p w14:paraId="2E300997"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adviser to the Contracting Authority, and shall at all times support</w:t>
            </w:r>
          </w:p>
        </w:tc>
      </w:tr>
      <w:tr w:rsidR="00F77101" w14:paraId="6673946A" w14:textId="77777777">
        <w:trPr>
          <w:trHeight w:val="276"/>
        </w:trPr>
        <w:tc>
          <w:tcPr>
            <w:tcW w:w="960" w:type="dxa"/>
            <w:shd w:val="clear" w:color="auto" w:fill="auto"/>
            <w:vAlign w:val="bottom"/>
          </w:tcPr>
          <w:p w14:paraId="28F68A34"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1520C42F" w14:textId="77777777" w:rsidR="00F77101" w:rsidRDefault="00F77101">
            <w:pPr>
              <w:spacing w:line="0" w:lineRule="atLeast"/>
              <w:rPr>
                <w:rFonts w:ascii="Times New Roman" w:eastAsia="Times New Roman" w:hAnsi="Times New Roman"/>
                <w:sz w:val="24"/>
              </w:rPr>
            </w:pPr>
          </w:p>
        </w:tc>
        <w:tc>
          <w:tcPr>
            <w:tcW w:w="6880" w:type="dxa"/>
            <w:shd w:val="clear" w:color="auto" w:fill="auto"/>
            <w:vAlign w:val="bottom"/>
          </w:tcPr>
          <w:p w14:paraId="25130A01"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and safeguard the Contracting Authority’s legitimate interests in any</w:t>
            </w:r>
          </w:p>
        </w:tc>
      </w:tr>
      <w:tr w:rsidR="00F77101" w14:paraId="47E6BB34" w14:textId="77777777">
        <w:trPr>
          <w:trHeight w:val="276"/>
        </w:trPr>
        <w:tc>
          <w:tcPr>
            <w:tcW w:w="960" w:type="dxa"/>
            <w:shd w:val="clear" w:color="auto" w:fill="auto"/>
            <w:vAlign w:val="bottom"/>
          </w:tcPr>
          <w:p w14:paraId="7B118E5B"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6B8F2FD1" w14:textId="77777777" w:rsidR="00F77101" w:rsidRDefault="00F77101">
            <w:pPr>
              <w:spacing w:line="0" w:lineRule="atLeast"/>
              <w:rPr>
                <w:rFonts w:ascii="Times New Roman" w:eastAsia="Times New Roman" w:hAnsi="Times New Roman"/>
                <w:sz w:val="24"/>
              </w:rPr>
            </w:pPr>
          </w:p>
        </w:tc>
        <w:tc>
          <w:tcPr>
            <w:tcW w:w="6880" w:type="dxa"/>
            <w:shd w:val="clear" w:color="auto" w:fill="auto"/>
            <w:vAlign w:val="bottom"/>
          </w:tcPr>
          <w:p w14:paraId="6F2A6161" w14:textId="77777777" w:rsidR="00F77101" w:rsidRDefault="00F77101">
            <w:pPr>
              <w:spacing w:line="0" w:lineRule="atLeast"/>
              <w:ind w:left="100"/>
              <w:rPr>
                <w:rFonts w:ascii="Times New Roman" w:eastAsia="Times New Roman" w:hAnsi="Times New Roman"/>
                <w:sz w:val="24"/>
              </w:rPr>
            </w:pPr>
            <w:r>
              <w:rPr>
                <w:rFonts w:ascii="Times New Roman" w:eastAsia="Times New Roman" w:hAnsi="Times New Roman"/>
                <w:sz w:val="24"/>
              </w:rPr>
              <w:t>dealings with Sub-Contractors or Third Parties.</w:t>
            </w:r>
          </w:p>
        </w:tc>
      </w:tr>
      <w:tr w:rsidR="00F77101" w14:paraId="6D41E6CD" w14:textId="77777777">
        <w:trPr>
          <w:trHeight w:val="475"/>
        </w:trPr>
        <w:tc>
          <w:tcPr>
            <w:tcW w:w="960" w:type="dxa"/>
            <w:shd w:val="clear" w:color="auto" w:fill="auto"/>
            <w:vAlign w:val="bottom"/>
          </w:tcPr>
          <w:p w14:paraId="79A88231" w14:textId="77777777" w:rsidR="00F77101" w:rsidRDefault="00F77101">
            <w:pPr>
              <w:spacing w:line="0" w:lineRule="atLeast"/>
              <w:ind w:left="360"/>
              <w:rPr>
                <w:rFonts w:ascii="Times New Roman" w:eastAsia="Times New Roman" w:hAnsi="Times New Roman"/>
                <w:b/>
                <w:sz w:val="24"/>
              </w:rPr>
            </w:pPr>
            <w:r>
              <w:rPr>
                <w:rFonts w:ascii="Times New Roman" w:eastAsia="Times New Roman" w:hAnsi="Times New Roman"/>
                <w:b/>
                <w:sz w:val="24"/>
              </w:rPr>
              <w:t>3.1.2</w:t>
            </w:r>
          </w:p>
        </w:tc>
        <w:tc>
          <w:tcPr>
            <w:tcW w:w="1600" w:type="dxa"/>
            <w:shd w:val="clear" w:color="auto" w:fill="auto"/>
            <w:vAlign w:val="bottom"/>
          </w:tcPr>
          <w:p w14:paraId="50979CDE"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Law</w:t>
            </w:r>
          </w:p>
        </w:tc>
        <w:tc>
          <w:tcPr>
            <w:tcW w:w="6880" w:type="dxa"/>
            <w:shd w:val="clear" w:color="auto" w:fill="auto"/>
            <w:vAlign w:val="bottom"/>
          </w:tcPr>
          <w:p w14:paraId="6369CF48"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The Contractor shall perform the Services in accordance with the</w:t>
            </w:r>
          </w:p>
        </w:tc>
      </w:tr>
      <w:tr w:rsidR="00F77101" w14:paraId="7CCD5AA1" w14:textId="77777777">
        <w:trPr>
          <w:trHeight w:val="276"/>
        </w:trPr>
        <w:tc>
          <w:tcPr>
            <w:tcW w:w="960" w:type="dxa"/>
            <w:shd w:val="clear" w:color="auto" w:fill="auto"/>
            <w:vAlign w:val="bottom"/>
          </w:tcPr>
          <w:p w14:paraId="14404B06"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018AE519"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Governing</w:t>
            </w:r>
          </w:p>
        </w:tc>
        <w:tc>
          <w:tcPr>
            <w:tcW w:w="6880" w:type="dxa"/>
            <w:shd w:val="clear" w:color="auto" w:fill="auto"/>
            <w:vAlign w:val="bottom"/>
          </w:tcPr>
          <w:p w14:paraId="4883A13C"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Applicable Law and shall take all practicable steps to ensure that any</w:t>
            </w:r>
          </w:p>
        </w:tc>
      </w:tr>
      <w:tr w:rsidR="00F77101" w14:paraId="480C8313" w14:textId="77777777">
        <w:trPr>
          <w:trHeight w:val="276"/>
        </w:trPr>
        <w:tc>
          <w:tcPr>
            <w:tcW w:w="960" w:type="dxa"/>
            <w:shd w:val="clear" w:color="auto" w:fill="auto"/>
            <w:vAlign w:val="bottom"/>
          </w:tcPr>
          <w:p w14:paraId="6D1AC401"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36DE3B65"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Services</w:t>
            </w:r>
          </w:p>
        </w:tc>
        <w:tc>
          <w:tcPr>
            <w:tcW w:w="6880" w:type="dxa"/>
            <w:shd w:val="clear" w:color="auto" w:fill="auto"/>
            <w:vAlign w:val="bottom"/>
          </w:tcPr>
          <w:p w14:paraId="0699743A"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Sub-Contractors, as well as the Personnel of the Contractor and any</w:t>
            </w:r>
          </w:p>
        </w:tc>
      </w:tr>
      <w:tr w:rsidR="00F77101" w14:paraId="1122B310" w14:textId="77777777">
        <w:trPr>
          <w:trHeight w:val="277"/>
        </w:trPr>
        <w:tc>
          <w:tcPr>
            <w:tcW w:w="960" w:type="dxa"/>
            <w:shd w:val="clear" w:color="auto" w:fill="auto"/>
            <w:vAlign w:val="bottom"/>
          </w:tcPr>
          <w:p w14:paraId="230D5DF9"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52DAECC7" w14:textId="77777777" w:rsidR="00F77101" w:rsidRDefault="00F77101">
            <w:pPr>
              <w:spacing w:line="0" w:lineRule="atLeast"/>
              <w:rPr>
                <w:rFonts w:ascii="Times New Roman" w:eastAsia="Times New Roman" w:hAnsi="Times New Roman"/>
                <w:sz w:val="24"/>
              </w:rPr>
            </w:pPr>
          </w:p>
        </w:tc>
        <w:tc>
          <w:tcPr>
            <w:tcW w:w="6880" w:type="dxa"/>
            <w:shd w:val="clear" w:color="auto" w:fill="auto"/>
            <w:vAlign w:val="bottom"/>
          </w:tcPr>
          <w:p w14:paraId="33BA6789"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Sub-Contractors, comply with the Applicable Law.  The Contracting</w:t>
            </w:r>
          </w:p>
        </w:tc>
      </w:tr>
      <w:tr w:rsidR="00F77101" w14:paraId="4B513D3B" w14:textId="77777777">
        <w:trPr>
          <w:trHeight w:val="276"/>
        </w:trPr>
        <w:tc>
          <w:tcPr>
            <w:tcW w:w="960" w:type="dxa"/>
            <w:shd w:val="clear" w:color="auto" w:fill="auto"/>
            <w:vAlign w:val="bottom"/>
          </w:tcPr>
          <w:p w14:paraId="7B3C1A71"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4BCF52A4" w14:textId="77777777" w:rsidR="00F77101" w:rsidRDefault="00F77101">
            <w:pPr>
              <w:spacing w:line="0" w:lineRule="atLeast"/>
              <w:rPr>
                <w:rFonts w:ascii="Times New Roman" w:eastAsia="Times New Roman" w:hAnsi="Times New Roman"/>
                <w:sz w:val="24"/>
              </w:rPr>
            </w:pPr>
          </w:p>
        </w:tc>
        <w:tc>
          <w:tcPr>
            <w:tcW w:w="6880" w:type="dxa"/>
            <w:shd w:val="clear" w:color="auto" w:fill="auto"/>
            <w:vAlign w:val="bottom"/>
          </w:tcPr>
          <w:p w14:paraId="6BA24580"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Authority  shall  notify  the  Contractor  in  writing  of  relevant  local</w:t>
            </w:r>
          </w:p>
        </w:tc>
      </w:tr>
      <w:tr w:rsidR="00F77101" w14:paraId="2AA799E2" w14:textId="77777777">
        <w:trPr>
          <w:trHeight w:val="276"/>
        </w:trPr>
        <w:tc>
          <w:tcPr>
            <w:tcW w:w="960" w:type="dxa"/>
            <w:shd w:val="clear" w:color="auto" w:fill="auto"/>
            <w:vAlign w:val="bottom"/>
          </w:tcPr>
          <w:p w14:paraId="06A6D27C"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48E58E8D" w14:textId="77777777" w:rsidR="00F77101" w:rsidRDefault="00F77101">
            <w:pPr>
              <w:spacing w:line="0" w:lineRule="atLeast"/>
              <w:rPr>
                <w:rFonts w:ascii="Times New Roman" w:eastAsia="Times New Roman" w:hAnsi="Times New Roman"/>
                <w:sz w:val="24"/>
              </w:rPr>
            </w:pPr>
          </w:p>
        </w:tc>
        <w:tc>
          <w:tcPr>
            <w:tcW w:w="6880" w:type="dxa"/>
            <w:shd w:val="clear" w:color="auto" w:fill="auto"/>
            <w:vAlign w:val="bottom"/>
          </w:tcPr>
          <w:p w14:paraId="299A9735"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customs, and the Contractor shall, after such notification, respect such</w:t>
            </w:r>
          </w:p>
        </w:tc>
      </w:tr>
      <w:tr w:rsidR="00F77101" w14:paraId="3DA32EE3" w14:textId="77777777">
        <w:trPr>
          <w:trHeight w:val="276"/>
        </w:trPr>
        <w:tc>
          <w:tcPr>
            <w:tcW w:w="960" w:type="dxa"/>
            <w:shd w:val="clear" w:color="auto" w:fill="auto"/>
            <w:vAlign w:val="bottom"/>
          </w:tcPr>
          <w:p w14:paraId="7AC72D78"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4628418A" w14:textId="77777777" w:rsidR="00F77101" w:rsidRDefault="00F77101">
            <w:pPr>
              <w:spacing w:line="0" w:lineRule="atLeast"/>
              <w:rPr>
                <w:rFonts w:ascii="Times New Roman" w:eastAsia="Times New Roman" w:hAnsi="Times New Roman"/>
                <w:sz w:val="24"/>
              </w:rPr>
            </w:pPr>
          </w:p>
        </w:tc>
        <w:tc>
          <w:tcPr>
            <w:tcW w:w="6880" w:type="dxa"/>
            <w:shd w:val="clear" w:color="auto" w:fill="auto"/>
            <w:vAlign w:val="bottom"/>
          </w:tcPr>
          <w:p w14:paraId="1167292C" w14:textId="77777777" w:rsidR="00F77101" w:rsidRDefault="00F77101">
            <w:pPr>
              <w:spacing w:line="0" w:lineRule="atLeast"/>
              <w:ind w:left="100"/>
              <w:rPr>
                <w:rFonts w:ascii="Times New Roman" w:eastAsia="Times New Roman" w:hAnsi="Times New Roman"/>
                <w:sz w:val="24"/>
              </w:rPr>
            </w:pPr>
            <w:r>
              <w:rPr>
                <w:rFonts w:ascii="Times New Roman" w:eastAsia="Times New Roman" w:hAnsi="Times New Roman"/>
                <w:sz w:val="24"/>
              </w:rPr>
              <w:t>customs.</w:t>
            </w:r>
          </w:p>
        </w:tc>
      </w:tr>
      <w:tr w:rsidR="00F77101" w14:paraId="3C38C9A6" w14:textId="77777777">
        <w:trPr>
          <w:trHeight w:val="475"/>
        </w:trPr>
        <w:tc>
          <w:tcPr>
            <w:tcW w:w="2560" w:type="dxa"/>
            <w:gridSpan w:val="2"/>
            <w:shd w:val="clear" w:color="auto" w:fill="auto"/>
            <w:vAlign w:val="bottom"/>
          </w:tcPr>
          <w:p w14:paraId="384A9341" w14:textId="77777777" w:rsidR="00F77101" w:rsidRDefault="00F77101">
            <w:pPr>
              <w:spacing w:line="0" w:lineRule="atLeast"/>
              <w:rPr>
                <w:rFonts w:ascii="Times New Roman" w:eastAsia="Times New Roman" w:hAnsi="Times New Roman"/>
                <w:b/>
                <w:sz w:val="24"/>
              </w:rPr>
            </w:pPr>
            <w:r>
              <w:rPr>
                <w:rFonts w:ascii="Times New Roman" w:eastAsia="Times New Roman" w:hAnsi="Times New Roman"/>
                <w:b/>
                <w:sz w:val="24"/>
              </w:rPr>
              <w:t>3.2   Conflict of</w:t>
            </w:r>
          </w:p>
        </w:tc>
        <w:tc>
          <w:tcPr>
            <w:tcW w:w="6880" w:type="dxa"/>
            <w:shd w:val="clear" w:color="auto" w:fill="auto"/>
            <w:vAlign w:val="bottom"/>
          </w:tcPr>
          <w:p w14:paraId="200007D2"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The  Contractor  shall  hold  the  Contracting  Authority’s  interests</w:t>
            </w:r>
          </w:p>
        </w:tc>
      </w:tr>
      <w:tr w:rsidR="00F77101" w14:paraId="64BCE086" w14:textId="77777777">
        <w:trPr>
          <w:trHeight w:val="276"/>
        </w:trPr>
        <w:tc>
          <w:tcPr>
            <w:tcW w:w="2560" w:type="dxa"/>
            <w:gridSpan w:val="2"/>
            <w:shd w:val="clear" w:color="auto" w:fill="auto"/>
            <w:vAlign w:val="bottom"/>
          </w:tcPr>
          <w:p w14:paraId="699CAE48" w14:textId="77777777" w:rsidR="00F77101" w:rsidRDefault="00F77101">
            <w:pPr>
              <w:spacing w:line="0" w:lineRule="atLeast"/>
              <w:ind w:left="540"/>
              <w:rPr>
                <w:rFonts w:ascii="Times New Roman" w:eastAsia="Times New Roman" w:hAnsi="Times New Roman"/>
                <w:b/>
                <w:sz w:val="24"/>
              </w:rPr>
            </w:pPr>
            <w:r>
              <w:rPr>
                <w:rFonts w:ascii="Times New Roman" w:eastAsia="Times New Roman" w:hAnsi="Times New Roman"/>
                <w:b/>
                <w:sz w:val="24"/>
              </w:rPr>
              <w:t>Interests</w:t>
            </w:r>
          </w:p>
        </w:tc>
        <w:tc>
          <w:tcPr>
            <w:tcW w:w="6880" w:type="dxa"/>
            <w:shd w:val="clear" w:color="auto" w:fill="auto"/>
            <w:vAlign w:val="bottom"/>
          </w:tcPr>
          <w:p w14:paraId="3AD6FD36"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paramount, without any consideration for future work, and strictly</w:t>
            </w:r>
          </w:p>
        </w:tc>
      </w:tr>
      <w:tr w:rsidR="00F77101" w14:paraId="746BE01A" w14:textId="77777777">
        <w:trPr>
          <w:trHeight w:val="276"/>
        </w:trPr>
        <w:tc>
          <w:tcPr>
            <w:tcW w:w="960" w:type="dxa"/>
            <w:shd w:val="clear" w:color="auto" w:fill="auto"/>
            <w:vAlign w:val="bottom"/>
          </w:tcPr>
          <w:p w14:paraId="3CFE61B3"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05F6F4E2" w14:textId="77777777" w:rsidR="00F77101" w:rsidRDefault="00F77101">
            <w:pPr>
              <w:spacing w:line="0" w:lineRule="atLeast"/>
              <w:rPr>
                <w:rFonts w:ascii="Times New Roman" w:eastAsia="Times New Roman" w:hAnsi="Times New Roman"/>
                <w:sz w:val="24"/>
              </w:rPr>
            </w:pPr>
          </w:p>
        </w:tc>
        <w:tc>
          <w:tcPr>
            <w:tcW w:w="6880" w:type="dxa"/>
            <w:shd w:val="clear" w:color="auto" w:fill="auto"/>
            <w:vAlign w:val="bottom"/>
          </w:tcPr>
          <w:p w14:paraId="6E1D484F"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avoid conflict with other assignments or their own corporate interests.</w:t>
            </w:r>
          </w:p>
        </w:tc>
      </w:tr>
      <w:tr w:rsidR="00F77101" w14:paraId="627AFF85" w14:textId="77777777">
        <w:trPr>
          <w:trHeight w:val="516"/>
        </w:trPr>
        <w:tc>
          <w:tcPr>
            <w:tcW w:w="960" w:type="dxa"/>
            <w:shd w:val="clear" w:color="auto" w:fill="auto"/>
            <w:vAlign w:val="bottom"/>
          </w:tcPr>
          <w:p w14:paraId="69814ABE" w14:textId="77777777" w:rsidR="00F77101" w:rsidRDefault="00F77101">
            <w:pPr>
              <w:spacing w:line="0" w:lineRule="atLeast"/>
              <w:ind w:left="360"/>
              <w:rPr>
                <w:rFonts w:ascii="Times New Roman" w:eastAsia="Times New Roman" w:hAnsi="Times New Roman"/>
                <w:b/>
                <w:sz w:val="24"/>
              </w:rPr>
            </w:pPr>
            <w:r>
              <w:rPr>
                <w:rFonts w:ascii="Times New Roman" w:eastAsia="Times New Roman" w:hAnsi="Times New Roman"/>
                <w:b/>
                <w:sz w:val="24"/>
              </w:rPr>
              <w:t>3.2.1</w:t>
            </w:r>
          </w:p>
        </w:tc>
        <w:tc>
          <w:tcPr>
            <w:tcW w:w="1600" w:type="dxa"/>
            <w:shd w:val="clear" w:color="auto" w:fill="auto"/>
            <w:vAlign w:val="bottom"/>
          </w:tcPr>
          <w:p w14:paraId="201D3A42"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Contractor</w:t>
            </w:r>
          </w:p>
        </w:tc>
        <w:tc>
          <w:tcPr>
            <w:tcW w:w="6880" w:type="dxa"/>
            <w:shd w:val="clear" w:color="auto" w:fill="auto"/>
            <w:vAlign w:val="bottom"/>
          </w:tcPr>
          <w:p w14:paraId="1C50CAA6"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(a)   The payment of the Contractor pursuant to Clause GC 6 hereof</w:t>
            </w:r>
          </w:p>
        </w:tc>
      </w:tr>
      <w:tr w:rsidR="00F77101" w14:paraId="3A47CCF3" w14:textId="77777777">
        <w:trPr>
          <w:trHeight w:val="276"/>
        </w:trPr>
        <w:tc>
          <w:tcPr>
            <w:tcW w:w="960" w:type="dxa"/>
            <w:shd w:val="clear" w:color="auto" w:fill="auto"/>
            <w:vAlign w:val="bottom"/>
          </w:tcPr>
          <w:p w14:paraId="23A97A85"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37CDF4B1"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Not to</w:t>
            </w:r>
          </w:p>
        </w:tc>
        <w:tc>
          <w:tcPr>
            <w:tcW w:w="6880" w:type="dxa"/>
            <w:shd w:val="clear" w:color="auto" w:fill="auto"/>
            <w:vAlign w:val="bottom"/>
          </w:tcPr>
          <w:p w14:paraId="733102DD"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shall  constitute the Contractor’s only payment in connection</w:t>
            </w:r>
          </w:p>
        </w:tc>
      </w:tr>
      <w:tr w:rsidR="00F77101" w14:paraId="29C11921" w14:textId="77777777">
        <w:trPr>
          <w:trHeight w:val="276"/>
        </w:trPr>
        <w:tc>
          <w:tcPr>
            <w:tcW w:w="960" w:type="dxa"/>
            <w:shd w:val="clear" w:color="auto" w:fill="auto"/>
            <w:vAlign w:val="bottom"/>
          </w:tcPr>
          <w:p w14:paraId="6F8E5912"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42FBFCBA"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Benefit from</w:t>
            </w:r>
          </w:p>
        </w:tc>
        <w:tc>
          <w:tcPr>
            <w:tcW w:w="6880" w:type="dxa"/>
            <w:shd w:val="clear" w:color="auto" w:fill="auto"/>
            <w:vAlign w:val="bottom"/>
          </w:tcPr>
          <w:p w14:paraId="581B48B4"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with this Contract and, subject to Clause GC 3.2.2 hereof, the</w:t>
            </w:r>
          </w:p>
        </w:tc>
      </w:tr>
      <w:tr w:rsidR="00F77101" w14:paraId="3D85D318" w14:textId="77777777">
        <w:trPr>
          <w:trHeight w:val="276"/>
        </w:trPr>
        <w:tc>
          <w:tcPr>
            <w:tcW w:w="960" w:type="dxa"/>
            <w:shd w:val="clear" w:color="auto" w:fill="auto"/>
            <w:vAlign w:val="bottom"/>
          </w:tcPr>
          <w:p w14:paraId="6FEDC480"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0F986793"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Commis-</w:t>
            </w:r>
          </w:p>
        </w:tc>
        <w:tc>
          <w:tcPr>
            <w:tcW w:w="6880" w:type="dxa"/>
            <w:shd w:val="clear" w:color="auto" w:fill="auto"/>
            <w:vAlign w:val="bottom"/>
          </w:tcPr>
          <w:p w14:paraId="64CA3CA8"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Contractor  shall  not  accept  for  its  own  benefit  any  trade</w:t>
            </w:r>
          </w:p>
        </w:tc>
      </w:tr>
      <w:tr w:rsidR="00F77101" w14:paraId="79AFB5EF" w14:textId="77777777">
        <w:trPr>
          <w:trHeight w:val="276"/>
        </w:trPr>
        <w:tc>
          <w:tcPr>
            <w:tcW w:w="960" w:type="dxa"/>
            <w:shd w:val="clear" w:color="auto" w:fill="auto"/>
            <w:vAlign w:val="bottom"/>
          </w:tcPr>
          <w:p w14:paraId="5200264B"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6AC9FEA2"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sions,</w:t>
            </w:r>
          </w:p>
        </w:tc>
        <w:tc>
          <w:tcPr>
            <w:tcW w:w="6880" w:type="dxa"/>
            <w:shd w:val="clear" w:color="auto" w:fill="auto"/>
            <w:vAlign w:val="bottom"/>
          </w:tcPr>
          <w:p w14:paraId="623A8290"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commission, discount or similar payment in connection with</w:t>
            </w:r>
          </w:p>
        </w:tc>
      </w:tr>
      <w:tr w:rsidR="00F77101" w14:paraId="05EBE738" w14:textId="77777777">
        <w:trPr>
          <w:trHeight w:val="276"/>
        </w:trPr>
        <w:tc>
          <w:tcPr>
            <w:tcW w:w="960" w:type="dxa"/>
            <w:shd w:val="clear" w:color="auto" w:fill="auto"/>
            <w:vAlign w:val="bottom"/>
          </w:tcPr>
          <w:p w14:paraId="64E39A0B"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0A997A88" w14:textId="77777777" w:rsidR="00F77101" w:rsidRDefault="00F77101">
            <w:pPr>
              <w:spacing w:line="0" w:lineRule="atLeast"/>
              <w:ind w:left="120"/>
              <w:rPr>
                <w:rFonts w:ascii="Times New Roman" w:eastAsia="Times New Roman" w:hAnsi="Times New Roman"/>
                <w:b/>
                <w:w w:val="99"/>
                <w:sz w:val="24"/>
              </w:rPr>
            </w:pPr>
            <w:r>
              <w:rPr>
                <w:rFonts w:ascii="Times New Roman" w:eastAsia="Times New Roman" w:hAnsi="Times New Roman"/>
                <w:b/>
                <w:w w:val="99"/>
                <w:sz w:val="24"/>
              </w:rPr>
              <w:t>Discounts, etc.</w:t>
            </w:r>
          </w:p>
        </w:tc>
        <w:tc>
          <w:tcPr>
            <w:tcW w:w="6880" w:type="dxa"/>
            <w:shd w:val="clear" w:color="auto" w:fill="auto"/>
            <w:vAlign w:val="bottom"/>
          </w:tcPr>
          <w:p w14:paraId="3CFE616A"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activities pursuant to this Contract or in the discharge of its</w:t>
            </w:r>
          </w:p>
        </w:tc>
      </w:tr>
      <w:tr w:rsidR="00F77101" w14:paraId="52E2180F" w14:textId="77777777">
        <w:trPr>
          <w:trHeight w:val="276"/>
        </w:trPr>
        <w:tc>
          <w:tcPr>
            <w:tcW w:w="960" w:type="dxa"/>
            <w:shd w:val="clear" w:color="auto" w:fill="auto"/>
            <w:vAlign w:val="bottom"/>
          </w:tcPr>
          <w:p w14:paraId="4611FC4D"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3B08EF36" w14:textId="77777777" w:rsidR="00F77101" w:rsidRDefault="00F77101">
            <w:pPr>
              <w:spacing w:line="0" w:lineRule="atLeast"/>
              <w:rPr>
                <w:rFonts w:ascii="Times New Roman" w:eastAsia="Times New Roman" w:hAnsi="Times New Roman"/>
                <w:sz w:val="24"/>
              </w:rPr>
            </w:pPr>
          </w:p>
        </w:tc>
        <w:tc>
          <w:tcPr>
            <w:tcW w:w="6880" w:type="dxa"/>
            <w:shd w:val="clear" w:color="auto" w:fill="auto"/>
            <w:vAlign w:val="bottom"/>
          </w:tcPr>
          <w:p w14:paraId="60CDD144"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obligations  hereunder,  and  the  Contractor  shall  use  its  best</w:t>
            </w:r>
          </w:p>
        </w:tc>
      </w:tr>
    </w:tbl>
    <w:p w14:paraId="46C1E90A" w14:textId="77777777" w:rsidR="00F77101" w:rsidRDefault="00F77101">
      <w:pPr>
        <w:rPr>
          <w:rFonts w:ascii="Times New Roman" w:eastAsia="Times New Roman" w:hAnsi="Times New Roman"/>
          <w:sz w:val="24"/>
        </w:rPr>
        <w:sectPr w:rsidR="00F77101">
          <w:pgSz w:w="11900" w:h="16841"/>
          <w:pgMar w:top="717" w:right="1059" w:bottom="1440" w:left="1420" w:header="0" w:footer="0" w:gutter="0"/>
          <w:cols w:space="0" w:equalWidth="0">
            <w:col w:w="9420"/>
          </w:cols>
          <w:docGrid w:linePitch="360"/>
        </w:sectPr>
      </w:pPr>
    </w:p>
    <w:tbl>
      <w:tblPr>
        <w:tblW w:w="0" w:type="auto"/>
        <w:tblLayout w:type="fixed"/>
        <w:tblCellMar>
          <w:left w:w="0" w:type="dxa"/>
          <w:right w:w="0" w:type="dxa"/>
        </w:tblCellMar>
        <w:tblLook w:val="0000" w:firstRow="0" w:lastRow="0" w:firstColumn="0" w:lastColumn="0" w:noHBand="0" w:noVBand="0"/>
      </w:tblPr>
      <w:tblGrid>
        <w:gridCol w:w="280"/>
        <w:gridCol w:w="680"/>
        <w:gridCol w:w="1600"/>
        <w:gridCol w:w="5340"/>
        <w:gridCol w:w="1100"/>
        <w:gridCol w:w="440"/>
      </w:tblGrid>
      <w:tr w:rsidR="00F77101" w14:paraId="532FA215" w14:textId="77777777">
        <w:trPr>
          <w:trHeight w:val="276"/>
        </w:trPr>
        <w:tc>
          <w:tcPr>
            <w:tcW w:w="280" w:type="dxa"/>
            <w:shd w:val="clear" w:color="auto" w:fill="auto"/>
            <w:vAlign w:val="bottom"/>
          </w:tcPr>
          <w:p w14:paraId="18160C90" w14:textId="77777777" w:rsidR="00F77101" w:rsidRDefault="00F77101">
            <w:pPr>
              <w:spacing w:line="0" w:lineRule="atLeast"/>
              <w:rPr>
                <w:rFonts w:ascii="Times New Roman" w:eastAsia="Times New Roman" w:hAnsi="Times New Roman"/>
                <w:sz w:val="23"/>
              </w:rPr>
            </w:pPr>
            <w:bookmarkStart w:id="53" w:name="page53"/>
            <w:bookmarkEnd w:id="53"/>
          </w:p>
        </w:tc>
        <w:tc>
          <w:tcPr>
            <w:tcW w:w="7620" w:type="dxa"/>
            <w:gridSpan w:val="3"/>
            <w:shd w:val="clear" w:color="auto" w:fill="auto"/>
            <w:vAlign w:val="bottom"/>
          </w:tcPr>
          <w:p w14:paraId="20ECA151" w14:textId="77777777" w:rsidR="00F77101" w:rsidRDefault="00F77101">
            <w:pPr>
              <w:spacing w:line="0" w:lineRule="atLeast"/>
              <w:ind w:left="20"/>
              <w:rPr>
                <w:rFonts w:ascii="Times New Roman" w:eastAsia="Times New Roman" w:hAnsi="Times New Roman"/>
                <w:sz w:val="24"/>
              </w:rPr>
            </w:pPr>
            <w:r>
              <w:rPr>
                <w:rFonts w:ascii="Times New Roman" w:eastAsia="Times New Roman" w:hAnsi="Times New Roman"/>
                <w:sz w:val="24"/>
              </w:rPr>
              <w:t>II General Conditions of Contract</w:t>
            </w:r>
          </w:p>
        </w:tc>
        <w:tc>
          <w:tcPr>
            <w:tcW w:w="1520" w:type="dxa"/>
            <w:gridSpan w:val="2"/>
            <w:shd w:val="clear" w:color="auto" w:fill="auto"/>
            <w:vAlign w:val="bottom"/>
          </w:tcPr>
          <w:p w14:paraId="30F57253" w14:textId="77777777" w:rsidR="00F77101" w:rsidRDefault="00F77101">
            <w:pPr>
              <w:spacing w:line="0" w:lineRule="atLeast"/>
              <w:ind w:right="380"/>
              <w:jc w:val="right"/>
              <w:rPr>
                <w:rFonts w:ascii="Times New Roman" w:eastAsia="Times New Roman" w:hAnsi="Times New Roman"/>
                <w:sz w:val="24"/>
              </w:rPr>
            </w:pPr>
            <w:r>
              <w:rPr>
                <w:rFonts w:ascii="Times New Roman" w:eastAsia="Times New Roman" w:hAnsi="Times New Roman"/>
                <w:sz w:val="24"/>
              </w:rPr>
              <w:t>21</w:t>
            </w:r>
          </w:p>
        </w:tc>
      </w:tr>
      <w:tr w:rsidR="00F77101" w14:paraId="10509723" w14:textId="77777777">
        <w:trPr>
          <w:trHeight w:val="22"/>
        </w:trPr>
        <w:tc>
          <w:tcPr>
            <w:tcW w:w="280" w:type="dxa"/>
            <w:shd w:val="clear" w:color="auto" w:fill="auto"/>
            <w:vAlign w:val="bottom"/>
          </w:tcPr>
          <w:p w14:paraId="6569E7DA" w14:textId="77777777" w:rsidR="00F77101" w:rsidRDefault="00F77101">
            <w:pPr>
              <w:spacing w:line="20" w:lineRule="exact"/>
              <w:rPr>
                <w:rFonts w:ascii="Times New Roman" w:eastAsia="Times New Roman" w:hAnsi="Times New Roman"/>
                <w:sz w:val="1"/>
              </w:rPr>
            </w:pPr>
          </w:p>
        </w:tc>
        <w:tc>
          <w:tcPr>
            <w:tcW w:w="680" w:type="dxa"/>
            <w:tcBorders>
              <w:bottom w:val="single" w:sz="8" w:space="0" w:color="auto"/>
            </w:tcBorders>
            <w:shd w:val="clear" w:color="auto" w:fill="auto"/>
            <w:vAlign w:val="bottom"/>
          </w:tcPr>
          <w:p w14:paraId="2AF08970" w14:textId="77777777" w:rsidR="00F77101" w:rsidRDefault="00F77101">
            <w:pPr>
              <w:spacing w:line="20" w:lineRule="exact"/>
              <w:rPr>
                <w:rFonts w:ascii="Times New Roman" w:eastAsia="Times New Roman" w:hAnsi="Times New Roman"/>
                <w:sz w:val="1"/>
              </w:rPr>
            </w:pPr>
          </w:p>
        </w:tc>
        <w:tc>
          <w:tcPr>
            <w:tcW w:w="1600" w:type="dxa"/>
            <w:tcBorders>
              <w:bottom w:val="single" w:sz="8" w:space="0" w:color="auto"/>
            </w:tcBorders>
            <w:shd w:val="clear" w:color="auto" w:fill="auto"/>
            <w:vAlign w:val="bottom"/>
          </w:tcPr>
          <w:p w14:paraId="68D54F19" w14:textId="77777777" w:rsidR="00F77101" w:rsidRDefault="00F77101">
            <w:pPr>
              <w:spacing w:line="20" w:lineRule="exact"/>
              <w:rPr>
                <w:rFonts w:ascii="Times New Roman" w:eastAsia="Times New Roman" w:hAnsi="Times New Roman"/>
                <w:sz w:val="1"/>
              </w:rPr>
            </w:pPr>
          </w:p>
        </w:tc>
        <w:tc>
          <w:tcPr>
            <w:tcW w:w="6440" w:type="dxa"/>
            <w:gridSpan w:val="2"/>
            <w:tcBorders>
              <w:bottom w:val="single" w:sz="8" w:space="0" w:color="auto"/>
            </w:tcBorders>
            <w:shd w:val="clear" w:color="auto" w:fill="auto"/>
            <w:vAlign w:val="bottom"/>
          </w:tcPr>
          <w:p w14:paraId="5A4861E0" w14:textId="77777777" w:rsidR="00F77101" w:rsidRDefault="00F77101">
            <w:pPr>
              <w:spacing w:line="20" w:lineRule="exact"/>
              <w:rPr>
                <w:rFonts w:ascii="Times New Roman" w:eastAsia="Times New Roman" w:hAnsi="Times New Roman"/>
                <w:sz w:val="1"/>
              </w:rPr>
            </w:pPr>
          </w:p>
        </w:tc>
        <w:tc>
          <w:tcPr>
            <w:tcW w:w="440" w:type="dxa"/>
            <w:shd w:val="clear" w:color="auto" w:fill="auto"/>
            <w:vAlign w:val="bottom"/>
          </w:tcPr>
          <w:p w14:paraId="25DFA884" w14:textId="77777777" w:rsidR="00F77101" w:rsidRDefault="00F77101">
            <w:pPr>
              <w:spacing w:line="20" w:lineRule="exact"/>
              <w:rPr>
                <w:rFonts w:ascii="Times New Roman" w:eastAsia="Times New Roman" w:hAnsi="Times New Roman"/>
                <w:sz w:val="1"/>
              </w:rPr>
            </w:pPr>
          </w:p>
        </w:tc>
      </w:tr>
      <w:tr w:rsidR="00F77101" w14:paraId="3C3D2663" w14:textId="77777777">
        <w:trPr>
          <w:trHeight w:val="678"/>
        </w:trPr>
        <w:tc>
          <w:tcPr>
            <w:tcW w:w="280" w:type="dxa"/>
            <w:shd w:val="clear" w:color="auto" w:fill="auto"/>
            <w:vAlign w:val="bottom"/>
          </w:tcPr>
          <w:p w14:paraId="7EC2E29E"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157CBD7D"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6D7E2213" w14:textId="77777777" w:rsidR="00F77101" w:rsidRDefault="00F77101">
            <w:pPr>
              <w:spacing w:line="0" w:lineRule="atLeast"/>
              <w:rPr>
                <w:rFonts w:ascii="Times New Roman" w:eastAsia="Times New Roman" w:hAnsi="Times New Roman"/>
                <w:sz w:val="24"/>
              </w:rPr>
            </w:pPr>
          </w:p>
        </w:tc>
        <w:tc>
          <w:tcPr>
            <w:tcW w:w="6860" w:type="dxa"/>
            <w:gridSpan w:val="3"/>
            <w:shd w:val="clear" w:color="auto" w:fill="auto"/>
            <w:vAlign w:val="bottom"/>
          </w:tcPr>
          <w:p w14:paraId="1AEE1F8D" w14:textId="77777777" w:rsidR="00F77101" w:rsidRDefault="00F77101">
            <w:pPr>
              <w:spacing w:line="0" w:lineRule="atLeast"/>
              <w:ind w:left="640"/>
              <w:rPr>
                <w:rFonts w:ascii="Times New Roman" w:eastAsia="Times New Roman" w:hAnsi="Times New Roman"/>
                <w:sz w:val="24"/>
              </w:rPr>
            </w:pPr>
            <w:r>
              <w:rPr>
                <w:rFonts w:ascii="Times New Roman" w:eastAsia="Times New Roman" w:hAnsi="Times New Roman"/>
                <w:sz w:val="24"/>
              </w:rPr>
              <w:t>efforts  to  ensure  that  any  Sub-Contractors,  as  well  as  the</w:t>
            </w:r>
          </w:p>
        </w:tc>
      </w:tr>
      <w:tr w:rsidR="00F77101" w14:paraId="7C479361" w14:textId="77777777">
        <w:trPr>
          <w:trHeight w:val="276"/>
        </w:trPr>
        <w:tc>
          <w:tcPr>
            <w:tcW w:w="280" w:type="dxa"/>
            <w:shd w:val="clear" w:color="auto" w:fill="auto"/>
            <w:vAlign w:val="bottom"/>
          </w:tcPr>
          <w:p w14:paraId="10F6665B"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57C161FC"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30D8F1D7" w14:textId="77777777" w:rsidR="00F77101" w:rsidRDefault="00F77101">
            <w:pPr>
              <w:spacing w:line="0" w:lineRule="atLeast"/>
              <w:rPr>
                <w:rFonts w:ascii="Times New Roman" w:eastAsia="Times New Roman" w:hAnsi="Times New Roman"/>
                <w:sz w:val="24"/>
              </w:rPr>
            </w:pPr>
          </w:p>
        </w:tc>
        <w:tc>
          <w:tcPr>
            <w:tcW w:w="6860" w:type="dxa"/>
            <w:gridSpan w:val="3"/>
            <w:shd w:val="clear" w:color="auto" w:fill="auto"/>
            <w:vAlign w:val="bottom"/>
          </w:tcPr>
          <w:p w14:paraId="0DC29129" w14:textId="77777777" w:rsidR="00F77101" w:rsidRDefault="00F77101">
            <w:pPr>
              <w:spacing w:line="0" w:lineRule="atLeast"/>
              <w:ind w:left="640"/>
              <w:rPr>
                <w:rFonts w:ascii="Times New Roman" w:eastAsia="Times New Roman" w:hAnsi="Times New Roman"/>
                <w:sz w:val="24"/>
              </w:rPr>
            </w:pPr>
            <w:r>
              <w:rPr>
                <w:rFonts w:ascii="Times New Roman" w:eastAsia="Times New Roman" w:hAnsi="Times New Roman"/>
                <w:sz w:val="24"/>
              </w:rPr>
              <w:t>Personnel  and  agents  of  either  of  them,  similarly  shall  not</w:t>
            </w:r>
          </w:p>
        </w:tc>
      </w:tr>
      <w:tr w:rsidR="00F77101" w14:paraId="0F966C9F" w14:textId="77777777">
        <w:trPr>
          <w:trHeight w:val="276"/>
        </w:trPr>
        <w:tc>
          <w:tcPr>
            <w:tcW w:w="280" w:type="dxa"/>
            <w:shd w:val="clear" w:color="auto" w:fill="auto"/>
            <w:vAlign w:val="bottom"/>
          </w:tcPr>
          <w:p w14:paraId="60EDE6FF"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21C3C118"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6DD3843E" w14:textId="77777777" w:rsidR="00F77101" w:rsidRDefault="00F77101">
            <w:pPr>
              <w:spacing w:line="0" w:lineRule="atLeast"/>
              <w:rPr>
                <w:rFonts w:ascii="Times New Roman" w:eastAsia="Times New Roman" w:hAnsi="Times New Roman"/>
                <w:sz w:val="24"/>
              </w:rPr>
            </w:pPr>
          </w:p>
        </w:tc>
        <w:tc>
          <w:tcPr>
            <w:tcW w:w="5340" w:type="dxa"/>
            <w:shd w:val="clear" w:color="auto" w:fill="auto"/>
            <w:vAlign w:val="bottom"/>
          </w:tcPr>
          <w:p w14:paraId="66852626" w14:textId="77777777" w:rsidR="00F77101" w:rsidRDefault="00F77101">
            <w:pPr>
              <w:spacing w:line="0" w:lineRule="atLeast"/>
              <w:ind w:left="640"/>
              <w:rPr>
                <w:rFonts w:ascii="Times New Roman" w:eastAsia="Times New Roman" w:hAnsi="Times New Roman"/>
                <w:sz w:val="24"/>
              </w:rPr>
            </w:pPr>
            <w:r>
              <w:rPr>
                <w:rFonts w:ascii="Times New Roman" w:eastAsia="Times New Roman" w:hAnsi="Times New Roman"/>
                <w:sz w:val="24"/>
              </w:rPr>
              <w:t>receive any such additional payment.</w:t>
            </w:r>
          </w:p>
        </w:tc>
        <w:tc>
          <w:tcPr>
            <w:tcW w:w="1100" w:type="dxa"/>
            <w:shd w:val="clear" w:color="auto" w:fill="auto"/>
            <w:vAlign w:val="bottom"/>
          </w:tcPr>
          <w:p w14:paraId="1D1561BD" w14:textId="77777777" w:rsidR="00F77101" w:rsidRDefault="00F77101">
            <w:pPr>
              <w:spacing w:line="0" w:lineRule="atLeast"/>
              <w:rPr>
                <w:rFonts w:ascii="Times New Roman" w:eastAsia="Times New Roman" w:hAnsi="Times New Roman"/>
                <w:sz w:val="24"/>
              </w:rPr>
            </w:pPr>
          </w:p>
        </w:tc>
        <w:tc>
          <w:tcPr>
            <w:tcW w:w="440" w:type="dxa"/>
            <w:shd w:val="clear" w:color="auto" w:fill="auto"/>
            <w:vAlign w:val="bottom"/>
          </w:tcPr>
          <w:p w14:paraId="585352A5" w14:textId="77777777" w:rsidR="00F77101" w:rsidRDefault="00F77101">
            <w:pPr>
              <w:spacing w:line="0" w:lineRule="atLeast"/>
              <w:rPr>
                <w:rFonts w:ascii="Times New Roman" w:eastAsia="Times New Roman" w:hAnsi="Times New Roman"/>
                <w:sz w:val="24"/>
              </w:rPr>
            </w:pPr>
          </w:p>
        </w:tc>
      </w:tr>
      <w:tr w:rsidR="00F77101" w14:paraId="3D7766A3" w14:textId="77777777">
        <w:trPr>
          <w:trHeight w:val="516"/>
        </w:trPr>
        <w:tc>
          <w:tcPr>
            <w:tcW w:w="280" w:type="dxa"/>
            <w:shd w:val="clear" w:color="auto" w:fill="auto"/>
            <w:vAlign w:val="bottom"/>
          </w:tcPr>
          <w:p w14:paraId="18D1B9B9"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40CEBD42"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563F58A7" w14:textId="77777777" w:rsidR="00F77101" w:rsidRDefault="00F77101">
            <w:pPr>
              <w:spacing w:line="0" w:lineRule="atLeast"/>
              <w:rPr>
                <w:rFonts w:ascii="Times New Roman" w:eastAsia="Times New Roman" w:hAnsi="Times New Roman"/>
                <w:sz w:val="24"/>
              </w:rPr>
            </w:pPr>
          </w:p>
        </w:tc>
        <w:tc>
          <w:tcPr>
            <w:tcW w:w="6860" w:type="dxa"/>
            <w:gridSpan w:val="3"/>
            <w:shd w:val="clear" w:color="auto" w:fill="auto"/>
            <w:vAlign w:val="bottom"/>
          </w:tcPr>
          <w:p w14:paraId="5738EA0A" w14:textId="77777777" w:rsidR="00F77101" w:rsidRDefault="00F77101">
            <w:pPr>
              <w:spacing w:line="0" w:lineRule="atLeast"/>
              <w:ind w:left="100"/>
              <w:rPr>
                <w:rFonts w:ascii="Times New Roman" w:eastAsia="Times New Roman" w:hAnsi="Times New Roman"/>
                <w:sz w:val="24"/>
              </w:rPr>
            </w:pPr>
            <w:r>
              <w:rPr>
                <w:rFonts w:ascii="Times New Roman" w:eastAsia="Times New Roman" w:hAnsi="Times New Roman"/>
                <w:sz w:val="24"/>
              </w:rPr>
              <w:t>(b)   Furthermore, if the Contractor, as part of the Services, has the</w:t>
            </w:r>
          </w:p>
        </w:tc>
      </w:tr>
      <w:tr w:rsidR="00F77101" w14:paraId="74CB8815" w14:textId="77777777">
        <w:trPr>
          <w:trHeight w:val="276"/>
        </w:trPr>
        <w:tc>
          <w:tcPr>
            <w:tcW w:w="280" w:type="dxa"/>
            <w:shd w:val="clear" w:color="auto" w:fill="auto"/>
            <w:vAlign w:val="bottom"/>
          </w:tcPr>
          <w:p w14:paraId="28A94F5C"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02565597"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451E3B2D" w14:textId="77777777" w:rsidR="00F77101" w:rsidRDefault="00F77101">
            <w:pPr>
              <w:spacing w:line="0" w:lineRule="atLeast"/>
              <w:rPr>
                <w:rFonts w:ascii="Times New Roman" w:eastAsia="Times New Roman" w:hAnsi="Times New Roman"/>
                <w:sz w:val="24"/>
              </w:rPr>
            </w:pPr>
          </w:p>
        </w:tc>
        <w:tc>
          <w:tcPr>
            <w:tcW w:w="6860" w:type="dxa"/>
            <w:gridSpan w:val="3"/>
            <w:shd w:val="clear" w:color="auto" w:fill="auto"/>
            <w:vAlign w:val="bottom"/>
          </w:tcPr>
          <w:p w14:paraId="33D10577" w14:textId="77777777" w:rsidR="00F77101" w:rsidRDefault="00F77101">
            <w:pPr>
              <w:spacing w:line="0" w:lineRule="atLeast"/>
              <w:ind w:left="640"/>
              <w:rPr>
                <w:rFonts w:ascii="Times New Roman" w:eastAsia="Times New Roman" w:hAnsi="Times New Roman"/>
                <w:sz w:val="24"/>
              </w:rPr>
            </w:pPr>
            <w:r>
              <w:rPr>
                <w:rFonts w:ascii="Times New Roman" w:eastAsia="Times New Roman" w:hAnsi="Times New Roman"/>
                <w:sz w:val="24"/>
              </w:rPr>
              <w:t>responsibility  of  advising  the  Contracting  Authority  on  the</w:t>
            </w:r>
          </w:p>
        </w:tc>
      </w:tr>
      <w:tr w:rsidR="00F77101" w14:paraId="541504DC" w14:textId="77777777">
        <w:trPr>
          <w:trHeight w:val="276"/>
        </w:trPr>
        <w:tc>
          <w:tcPr>
            <w:tcW w:w="280" w:type="dxa"/>
            <w:shd w:val="clear" w:color="auto" w:fill="auto"/>
            <w:vAlign w:val="bottom"/>
          </w:tcPr>
          <w:p w14:paraId="3F309660"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4605A762"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61F33184" w14:textId="77777777" w:rsidR="00F77101" w:rsidRDefault="00F77101">
            <w:pPr>
              <w:spacing w:line="0" w:lineRule="atLeast"/>
              <w:rPr>
                <w:rFonts w:ascii="Times New Roman" w:eastAsia="Times New Roman" w:hAnsi="Times New Roman"/>
                <w:sz w:val="24"/>
              </w:rPr>
            </w:pPr>
          </w:p>
        </w:tc>
        <w:tc>
          <w:tcPr>
            <w:tcW w:w="6860" w:type="dxa"/>
            <w:gridSpan w:val="3"/>
            <w:shd w:val="clear" w:color="auto" w:fill="auto"/>
            <w:vAlign w:val="bottom"/>
          </w:tcPr>
          <w:p w14:paraId="49BF89C4" w14:textId="77777777" w:rsidR="00F77101" w:rsidRDefault="00F77101">
            <w:pPr>
              <w:spacing w:line="0" w:lineRule="atLeast"/>
              <w:ind w:left="640"/>
              <w:rPr>
                <w:rFonts w:ascii="Times New Roman" w:eastAsia="Times New Roman" w:hAnsi="Times New Roman"/>
                <w:sz w:val="24"/>
              </w:rPr>
            </w:pPr>
            <w:r>
              <w:rPr>
                <w:rFonts w:ascii="Times New Roman" w:eastAsia="Times New Roman" w:hAnsi="Times New Roman"/>
                <w:sz w:val="24"/>
              </w:rPr>
              <w:t>procurement of goods, works or services, the Contractor shall</w:t>
            </w:r>
          </w:p>
        </w:tc>
      </w:tr>
      <w:tr w:rsidR="00F77101" w14:paraId="522F01D3" w14:textId="77777777">
        <w:trPr>
          <w:trHeight w:val="276"/>
        </w:trPr>
        <w:tc>
          <w:tcPr>
            <w:tcW w:w="280" w:type="dxa"/>
            <w:shd w:val="clear" w:color="auto" w:fill="auto"/>
            <w:vAlign w:val="bottom"/>
          </w:tcPr>
          <w:p w14:paraId="456851E6"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4E1AC68F"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74404C44" w14:textId="77777777" w:rsidR="00F77101" w:rsidRDefault="00F77101">
            <w:pPr>
              <w:spacing w:line="0" w:lineRule="atLeast"/>
              <w:rPr>
                <w:rFonts w:ascii="Times New Roman" w:eastAsia="Times New Roman" w:hAnsi="Times New Roman"/>
                <w:sz w:val="24"/>
              </w:rPr>
            </w:pPr>
          </w:p>
        </w:tc>
        <w:tc>
          <w:tcPr>
            <w:tcW w:w="6860" w:type="dxa"/>
            <w:gridSpan w:val="3"/>
            <w:shd w:val="clear" w:color="auto" w:fill="auto"/>
            <w:vAlign w:val="bottom"/>
          </w:tcPr>
          <w:p w14:paraId="61BAB141" w14:textId="77777777" w:rsidR="00F77101" w:rsidRDefault="00F77101">
            <w:pPr>
              <w:spacing w:line="0" w:lineRule="atLeast"/>
              <w:ind w:left="640"/>
              <w:rPr>
                <w:rFonts w:ascii="Times New Roman" w:eastAsia="Times New Roman" w:hAnsi="Times New Roman"/>
                <w:sz w:val="24"/>
              </w:rPr>
            </w:pPr>
            <w:r>
              <w:rPr>
                <w:rFonts w:ascii="Times New Roman" w:eastAsia="Times New Roman" w:hAnsi="Times New Roman"/>
                <w:sz w:val="24"/>
              </w:rPr>
              <w:t>comply with the Bank’s applicable procurement guidelines, and</w:t>
            </w:r>
          </w:p>
        </w:tc>
      </w:tr>
      <w:tr w:rsidR="00F77101" w14:paraId="683F819C" w14:textId="77777777">
        <w:trPr>
          <w:trHeight w:val="276"/>
        </w:trPr>
        <w:tc>
          <w:tcPr>
            <w:tcW w:w="280" w:type="dxa"/>
            <w:shd w:val="clear" w:color="auto" w:fill="auto"/>
            <w:vAlign w:val="bottom"/>
          </w:tcPr>
          <w:p w14:paraId="7065D51D"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0DADB518"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5C09216C" w14:textId="77777777" w:rsidR="00F77101" w:rsidRDefault="00F77101">
            <w:pPr>
              <w:spacing w:line="0" w:lineRule="atLeast"/>
              <w:rPr>
                <w:rFonts w:ascii="Times New Roman" w:eastAsia="Times New Roman" w:hAnsi="Times New Roman"/>
                <w:sz w:val="24"/>
              </w:rPr>
            </w:pPr>
          </w:p>
        </w:tc>
        <w:tc>
          <w:tcPr>
            <w:tcW w:w="6860" w:type="dxa"/>
            <w:gridSpan w:val="3"/>
            <w:shd w:val="clear" w:color="auto" w:fill="auto"/>
            <w:vAlign w:val="bottom"/>
          </w:tcPr>
          <w:p w14:paraId="655425EA" w14:textId="77777777" w:rsidR="00F77101" w:rsidRDefault="00F77101">
            <w:pPr>
              <w:spacing w:line="0" w:lineRule="atLeast"/>
              <w:ind w:left="640"/>
              <w:rPr>
                <w:rFonts w:ascii="Times New Roman" w:eastAsia="Times New Roman" w:hAnsi="Times New Roman"/>
                <w:sz w:val="24"/>
              </w:rPr>
            </w:pPr>
            <w:r>
              <w:rPr>
                <w:rFonts w:ascii="Times New Roman" w:eastAsia="Times New Roman" w:hAnsi="Times New Roman"/>
                <w:sz w:val="24"/>
              </w:rPr>
              <w:t>shall at all times exercise such responsibility in the best interest</w:t>
            </w:r>
          </w:p>
        </w:tc>
      </w:tr>
      <w:tr w:rsidR="00F77101" w14:paraId="774911BE" w14:textId="77777777">
        <w:trPr>
          <w:trHeight w:val="276"/>
        </w:trPr>
        <w:tc>
          <w:tcPr>
            <w:tcW w:w="280" w:type="dxa"/>
            <w:shd w:val="clear" w:color="auto" w:fill="auto"/>
            <w:vAlign w:val="bottom"/>
          </w:tcPr>
          <w:p w14:paraId="675C2452"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54EA5825"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3D447508" w14:textId="77777777" w:rsidR="00F77101" w:rsidRDefault="00F77101">
            <w:pPr>
              <w:spacing w:line="0" w:lineRule="atLeast"/>
              <w:rPr>
                <w:rFonts w:ascii="Times New Roman" w:eastAsia="Times New Roman" w:hAnsi="Times New Roman"/>
                <w:sz w:val="24"/>
              </w:rPr>
            </w:pPr>
          </w:p>
        </w:tc>
        <w:tc>
          <w:tcPr>
            <w:tcW w:w="6860" w:type="dxa"/>
            <w:gridSpan w:val="3"/>
            <w:shd w:val="clear" w:color="auto" w:fill="auto"/>
            <w:vAlign w:val="bottom"/>
          </w:tcPr>
          <w:p w14:paraId="064A9BD6" w14:textId="77777777" w:rsidR="00F77101" w:rsidRDefault="00F77101">
            <w:pPr>
              <w:spacing w:line="0" w:lineRule="atLeast"/>
              <w:ind w:left="640"/>
              <w:rPr>
                <w:rFonts w:ascii="Times New Roman" w:eastAsia="Times New Roman" w:hAnsi="Times New Roman"/>
                <w:sz w:val="24"/>
              </w:rPr>
            </w:pPr>
            <w:r>
              <w:rPr>
                <w:rFonts w:ascii="Times New Roman" w:eastAsia="Times New Roman" w:hAnsi="Times New Roman"/>
                <w:sz w:val="24"/>
              </w:rPr>
              <w:t>of the Contracting Authority.  Any discounts or commissions</w:t>
            </w:r>
          </w:p>
        </w:tc>
      </w:tr>
      <w:tr w:rsidR="00F77101" w14:paraId="1B0A7D24" w14:textId="77777777">
        <w:trPr>
          <w:trHeight w:val="276"/>
        </w:trPr>
        <w:tc>
          <w:tcPr>
            <w:tcW w:w="280" w:type="dxa"/>
            <w:shd w:val="clear" w:color="auto" w:fill="auto"/>
            <w:vAlign w:val="bottom"/>
          </w:tcPr>
          <w:p w14:paraId="493A9E48"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68D71E86"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1FBAE9E0" w14:textId="77777777" w:rsidR="00F77101" w:rsidRDefault="00F77101">
            <w:pPr>
              <w:spacing w:line="0" w:lineRule="atLeast"/>
              <w:rPr>
                <w:rFonts w:ascii="Times New Roman" w:eastAsia="Times New Roman" w:hAnsi="Times New Roman"/>
                <w:sz w:val="24"/>
              </w:rPr>
            </w:pPr>
          </w:p>
        </w:tc>
        <w:tc>
          <w:tcPr>
            <w:tcW w:w="6860" w:type="dxa"/>
            <w:gridSpan w:val="3"/>
            <w:shd w:val="clear" w:color="auto" w:fill="auto"/>
            <w:vAlign w:val="bottom"/>
          </w:tcPr>
          <w:p w14:paraId="60AAFF21" w14:textId="77777777" w:rsidR="00F77101" w:rsidRDefault="00F77101">
            <w:pPr>
              <w:spacing w:line="0" w:lineRule="atLeast"/>
              <w:ind w:left="640"/>
              <w:rPr>
                <w:rFonts w:ascii="Times New Roman" w:eastAsia="Times New Roman" w:hAnsi="Times New Roman"/>
                <w:sz w:val="24"/>
              </w:rPr>
            </w:pPr>
            <w:r>
              <w:rPr>
                <w:rFonts w:ascii="Times New Roman" w:eastAsia="Times New Roman" w:hAnsi="Times New Roman"/>
                <w:sz w:val="24"/>
              </w:rPr>
              <w:t>obtained by the Contractor in the exercise of such procurement</w:t>
            </w:r>
          </w:p>
        </w:tc>
      </w:tr>
      <w:tr w:rsidR="00F77101" w14:paraId="3BCC2A67" w14:textId="77777777">
        <w:trPr>
          <w:trHeight w:val="277"/>
        </w:trPr>
        <w:tc>
          <w:tcPr>
            <w:tcW w:w="280" w:type="dxa"/>
            <w:shd w:val="clear" w:color="auto" w:fill="auto"/>
            <w:vAlign w:val="bottom"/>
          </w:tcPr>
          <w:p w14:paraId="7C6F93FC"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5F8D1671"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42A2DC78" w14:textId="77777777" w:rsidR="00F77101" w:rsidRDefault="00F77101">
            <w:pPr>
              <w:spacing w:line="0" w:lineRule="atLeast"/>
              <w:rPr>
                <w:rFonts w:ascii="Times New Roman" w:eastAsia="Times New Roman" w:hAnsi="Times New Roman"/>
                <w:sz w:val="24"/>
              </w:rPr>
            </w:pPr>
          </w:p>
        </w:tc>
        <w:tc>
          <w:tcPr>
            <w:tcW w:w="6860" w:type="dxa"/>
            <w:gridSpan w:val="3"/>
            <w:shd w:val="clear" w:color="auto" w:fill="auto"/>
            <w:vAlign w:val="bottom"/>
          </w:tcPr>
          <w:p w14:paraId="7CF0C540" w14:textId="77777777" w:rsidR="00F77101" w:rsidRDefault="00F77101">
            <w:pPr>
              <w:spacing w:line="0" w:lineRule="atLeast"/>
              <w:ind w:left="640"/>
              <w:rPr>
                <w:rFonts w:ascii="Times New Roman" w:eastAsia="Times New Roman" w:hAnsi="Times New Roman"/>
                <w:sz w:val="24"/>
              </w:rPr>
            </w:pPr>
            <w:r>
              <w:rPr>
                <w:rFonts w:ascii="Times New Roman" w:eastAsia="Times New Roman" w:hAnsi="Times New Roman"/>
                <w:sz w:val="24"/>
              </w:rPr>
              <w:t>responsibility  shall  be  for  the  account  of  the  Contracting</w:t>
            </w:r>
          </w:p>
        </w:tc>
      </w:tr>
      <w:tr w:rsidR="00F77101" w14:paraId="2ADA7B06" w14:textId="77777777">
        <w:trPr>
          <w:trHeight w:val="276"/>
        </w:trPr>
        <w:tc>
          <w:tcPr>
            <w:tcW w:w="280" w:type="dxa"/>
            <w:shd w:val="clear" w:color="auto" w:fill="auto"/>
            <w:vAlign w:val="bottom"/>
          </w:tcPr>
          <w:p w14:paraId="22837887"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28B394FB"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0C673508" w14:textId="77777777" w:rsidR="00F77101" w:rsidRDefault="00F77101">
            <w:pPr>
              <w:spacing w:line="0" w:lineRule="atLeast"/>
              <w:rPr>
                <w:rFonts w:ascii="Times New Roman" w:eastAsia="Times New Roman" w:hAnsi="Times New Roman"/>
                <w:sz w:val="24"/>
              </w:rPr>
            </w:pPr>
          </w:p>
        </w:tc>
        <w:tc>
          <w:tcPr>
            <w:tcW w:w="5340" w:type="dxa"/>
            <w:shd w:val="clear" w:color="auto" w:fill="auto"/>
            <w:vAlign w:val="bottom"/>
          </w:tcPr>
          <w:p w14:paraId="6E6A3132" w14:textId="77777777" w:rsidR="00F77101" w:rsidRDefault="00F77101">
            <w:pPr>
              <w:spacing w:line="0" w:lineRule="atLeast"/>
              <w:ind w:left="640"/>
              <w:rPr>
                <w:rFonts w:ascii="Times New Roman" w:eastAsia="Times New Roman" w:hAnsi="Times New Roman"/>
                <w:sz w:val="24"/>
              </w:rPr>
            </w:pPr>
            <w:r>
              <w:rPr>
                <w:rFonts w:ascii="Times New Roman" w:eastAsia="Times New Roman" w:hAnsi="Times New Roman"/>
                <w:sz w:val="24"/>
              </w:rPr>
              <w:t>Authority.</w:t>
            </w:r>
          </w:p>
        </w:tc>
        <w:tc>
          <w:tcPr>
            <w:tcW w:w="1100" w:type="dxa"/>
            <w:shd w:val="clear" w:color="auto" w:fill="auto"/>
            <w:vAlign w:val="bottom"/>
          </w:tcPr>
          <w:p w14:paraId="7AEE3B54" w14:textId="77777777" w:rsidR="00F77101" w:rsidRDefault="00F77101">
            <w:pPr>
              <w:spacing w:line="0" w:lineRule="atLeast"/>
              <w:rPr>
                <w:rFonts w:ascii="Times New Roman" w:eastAsia="Times New Roman" w:hAnsi="Times New Roman"/>
                <w:sz w:val="24"/>
              </w:rPr>
            </w:pPr>
          </w:p>
        </w:tc>
        <w:tc>
          <w:tcPr>
            <w:tcW w:w="440" w:type="dxa"/>
            <w:shd w:val="clear" w:color="auto" w:fill="auto"/>
            <w:vAlign w:val="bottom"/>
          </w:tcPr>
          <w:p w14:paraId="20670293" w14:textId="77777777" w:rsidR="00F77101" w:rsidRDefault="00F77101">
            <w:pPr>
              <w:spacing w:line="0" w:lineRule="atLeast"/>
              <w:rPr>
                <w:rFonts w:ascii="Times New Roman" w:eastAsia="Times New Roman" w:hAnsi="Times New Roman"/>
                <w:sz w:val="24"/>
              </w:rPr>
            </w:pPr>
          </w:p>
        </w:tc>
      </w:tr>
      <w:tr w:rsidR="00F77101" w14:paraId="45D93DA6" w14:textId="77777777">
        <w:trPr>
          <w:trHeight w:val="516"/>
        </w:trPr>
        <w:tc>
          <w:tcPr>
            <w:tcW w:w="960" w:type="dxa"/>
            <w:gridSpan w:val="2"/>
            <w:shd w:val="clear" w:color="auto" w:fill="auto"/>
            <w:vAlign w:val="bottom"/>
          </w:tcPr>
          <w:p w14:paraId="1AAE62CF" w14:textId="77777777" w:rsidR="00F77101" w:rsidRDefault="00F77101">
            <w:pPr>
              <w:spacing w:line="0" w:lineRule="atLeast"/>
              <w:jc w:val="right"/>
              <w:rPr>
                <w:rFonts w:ascii="Times New Roman" w:eastAsia="Times New Roman" w:hAnsi="Times New Roman"/>
                <w:b/>
                <w:sz w:val="24"/>
              </w:rPr>
            </w:pPr>
            <w:r>
              <w:rPr>
                <w:rFonts w:ascii="Times New Roman" w:eastAsia="Times New Roman" w:hAnsi="Times New Roman"/>
                <w:b/>
                <w:sz w:val="24"/>
              </w:rPr>
              <w:t>3.2.2</w:t>
            </w:r>
          </w:p>
        </w:tc>
        <w:tc>
          <w:tcPr>
            <w:tcW w:w="1600" w:type="dxa"/>
            <w:shd w:val="clear" w:color="auto" w:fill="auto"/>
            <w:vAlign w:val="bottom"/>
          </w:tcPr>
          <w:p w14:paraId="2F115992"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Contractor</w:t>
            </w:r>
          </w:p>
        </w:tc>
        <w:tc>
          <w:tcPr>
            <w:tcW w:w="6860" w:type="dxa"/>
            <w:gridSpan w:val="3"/>
            <w:shd w:val="clear" w:color="auto" w:fill="auto"/>
            <w:vAlign w:val="bottom"/>
          </w:tcPr>
          <w:p w14:paraId="47A5FC9F" w14:textId="77777777" w:rsidR="00F77101" w:rsidRDefault="00F77101">
            <w:pPr>
              <w:spacing w:line="0" w:lineRule="atLeast"/>
              <w:ind w:left="100"/>
              <w:rPr>
                <w:rFonts w:ascii="Times New Roman" w:eastAsia="Times New Roman" w:hAnsi="Times New Roman"/>
                <w:sz w:val="24"/>
              </w:rPr>
            </w:pPr>
            <w:r>
              <w:rPr>
                <w:rFonts w:ascii="Times New Roman" w:eastAsia="Times New Roman" w:hAnsi="Times New Roman"/>
                <w:sz w:val="24"/>
              </w:rPr>
              <w:t>The Contractor agrees that, during the term of this Contract and after</w:t>
            </w:r>
          </w:p>
        </w:tc>
      </w:tr>
      <w:tr w:rsidR="00F77101" w14:paraId="14017D87" w14:textId="77777777">
        <w:trPr>
          <w:trHeight w:val="276"/>
        </w:trPr>
        <w:tc>
          <w:tcPr>
            <w:tcW w:w="280" w:type="dxa"/>
            <w:shd w:val="clear" w:color="auto" w:fill="auto"/>
            <w:vAlign w:val="bottom"/>
          </w:tcPr>
          <w:p w14:paraId="3A1ED3A2"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4BA9CEE2"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4C72968F"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and Affiliates</w:t>
            </w:r>
          </w:p>
        </w:tc>
        <w:tc>
          <w:tcPr>
            <w:tcW w:w="6860" w:type="dxa"/>
            <w:gridSpan w:val="3"/>
            <w:shd w:val="clear" w:color="auto" w:fill="auto"/>
            <w:vAlign w:val="bottom"/>
          </w:tcPr>
          <w:p w14:paraId="6306B959" w14:textId="77777777" w:rsidR="00F77101" w:rsidRDefault="00F77101">
            <w:pPr>
              <w:spacing w:line="0" w:lineRule="atLeast"/>
              <w:ind w:left="100"/>
              <w:rPr>
                <w:rFonts w:ascii="Times New Roman" w:eastAsia="Times New Roman" w:hAnsi="Times New Roman"/>
                <w:sz w:val="24"/>
              </w:rPr>
            </w:pPr>
            <w:r>
              <w:rPr>
                <w:rFonts w:ascii="Times New Roman" w:eastAsia="Times New Roman" w:hAnsi="Times New Roman"/>
                <w:sz w:val="24"/>
              </w:rPr>
              <w:t>its  termination,  the  Contractor  and  any  entity  affiliated  with  the</w:t>
            </w:r>
          </w:p>
        </w:tc>
      </w:tr>
      <w:tr w:rsidR="00F77101" w14:paraId="42ADDF55" w14:textId="77777777">
        <w:trPr>
          <w:trHeight w:val="276"/>
        </w:trPr>
        <w:tc>
          <w:tcPr>
            <w:tcW w:w="280" w:type="dxa"/>
            <w:shd w:val="clear" w:color="auto" w:fill="auto"/>
            <w:vAlign w:val="bottom"/>
          </w:tcPr>
          <w:p w14:paraId="183950A1"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69D6E6E2"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7464675B"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Not to</w:t>
            </w:r>
          </w:p>
        </w:tc>
        <w:tc>
          <w:tcPr>
            <w:tcW w:w="6860" w:type="dxa"/>
            <w:gridSpan w:val="3"/>
            <w:shd w:val="clear" w:color="auto" w:fill="auto"/>
            <w:vAlign w:val="bottom"/>
          </w:tcPr>
          <w:p w14:paraId="4ADE068B" w14:textId="77777777" w:rsidR="00F77101" w:rsidRDefault="00F77101">
            <w:pPr>
              <w:spacing w:line="0" w:lineRule="atLeast"/>
              <w:ind w:left="100"/>
              <w:rPr>
                <w:rFonts w:ascii="Times New Roman" w:eastAsia="Times New Roman" w:hAnsi="Times New Roman"/>
                <w:sz w:val="24"/>
              </w:rPr>
            </w:pPr>
            <w:r>
              <w:rPr>
                <w:rFonts w:ascii="Times New Roman" w:eastAsia="Times New Roman" w:hAnsi="Times New Roman"/>
                <w:sz w:val="24"/>
              </w:rPr>
              <w:t>Contractor, as well as any Sub-Contractors and any entity affiliated</w:t>
            </w:r>
          </w:p>
        </w:tc>
      </w:tr>
      <w:tr w:rsidR="00F77101" w14:paraId="2E8E8CE1" w14:textId="77777777">
        <w:trPr>
          <w:trHeight w:val="276"/>
        </w:trPr>
        <w:tc>
          <w:tcPr>
            <w:tcW w:w="280" w:type="dxa"/>
            <w:shd w:val="clear" w:color="auto" w:fill="auto"/>
            <w:vAlign w:val="bottom"/>
          </w:tcPr>
          <w:p w14:paraId="235D9BBE"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592C9606"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1E844165"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Engage in</w:t>
            </w:r>
          </w:p>
        </w:tc>
        <w:tc>
          <w:tcPr>
            <w:tcW w:w="6860" w:type="dxa"/>
            <w:gridSpan w:val="3"/>
            <w:shd w:val="clear" w:color="auto" w:fill="auto"/>
            <w:vAlign w:val="bottom"/>
          </w:tcPr>
          <w:p w14:paraId="52CD71AB" w14:textId="77777777" w:rsidR="00F77101" w:rsidRDefault="00F77101">
            <w:pPr>
              <w:spacing w:line="0" w:lineRule="atLeast"/>
              <w:ind w:left="100"/>
              <w:rPr>
                <w:rFonts w:ascii="Times New Roman" w:eastAsia="Times New Roman" w:hAnsi="Times New Roman"/>
                <w:sz w:val="24"/>
              </w:rPr>
            </w:pPr>
            <w:r>
              <w:rPr>
                <w:rFonts w:ascii="Times New Roman" w:eastAsia="Times New Roman" w:hAnsi="Times New Roman"/>
                <w:sz w:val="24"/>
              </w:rPr>
              <w:t>with  such  Sub-Contractors,  shall  be  disqualified  from  providing</w:t>
            </w:r>
          </w:p>
        </w:tc>
      </w:tr>
      <w:tr w:rsidR="00F77101" w14:paraId="2B2E345B" w14:textId="77777777">
        <w:trPr>
          <w:trHeight w:val="276"/>
        </w:trPr>
        <w:tc>
          <w:tcPr>
            <w:tcW w:w="280" w:type="dxa"/>
            <w:shd w:val="clear" w:color="auto" w:fill="auto"/>
            <w:vAlign w:val="bottom"/>
          </w:tcPr>
          <w:p w14:paraId="2DBF72D3"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24A4CF63"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61B4CE6C"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Certain</w:t>
            </w:r>
          </w:p>
        </w:tc>
        <w:tc>
          <w:tcPr>
            <w:tcW w:w="6860" w:type="dxa"/>
            <w:gridSpan w:val="3"/>
            <w:shd w:val="clear" w:color="auto" w:fill="auto"/>
            <w:vAlign w:val="bottom"/>
          </w:tcPr>
          <w:p w14:paraId="705FEDAF" w14:textId="77777777" w:rsidR="00F77101" w:rsidRDefault="00F77101">
            <w:pPr>
              <w:spacing w:line="0" w:lineRule="atLeast"/>
              <w:ind w:left="100"/>
              <w:rPr>
                <w:rFonts w:ascii="Times New Roman" w:eastAsia="Times New Roman" w:hAnsi="Times New Roman"/>
                <w:sz w:val="24"/>
              </w:rPr>
            </w:pPr>
            <w:r>
              <w:rPr>
                <w:rFonts w:ascii="Times New Roman" w:eastAsia="Times New Roman" w:hAnsi="Times New Roman"/>
                <w:sz w:val="24"/>
              </w:rPr>
              <w:t>goods, works or services (other than consulting services) resulting</w:t>
            </w:r>
          </w:p>
        </w:tc>
      </w:tr>
      <w:tr w:rsidR="00F77101" w14:paraId="5ABD7696" w14:textId="77777777">
        <w:trPr>
          <w:trHeight w:val="276"/>
        </w:trPr>
        <w:tc>
          <w:tcPr>
            <w:tcW w:w="280" w:type="dxa"/>
            <w:shd w:val="clear" w:color="auto" w:fill="auto"/>
            <w:vAlign w:val="bottom"/>
          </w:tcPr>
          <w:p w14:paraId="269B628C"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32206662"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2004890E"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Activities</w:t>
            </w:r>
          </w:p>
        </w:tc>
        <w:tc>
          <w:tcPr>
            <w:tcW w:w="6860" w:type="dxa"/>
            <w:gridSpan w:val="3"/>
            <w:shd w:val="clear" w:color="auto" w:fill="auto"/>
            <w:vAlign w:val="bottom"/>
          </w:tcPr>
          <w:p w14:paraId="690AB48D" w14:textId="77777777" w:rsidR="00F77101" w:rsidRDefault="00F77101">
            <w:pPr>
              <w:spacing w:line="0" w:lineRule="atLeast"/>
              <w:ind w:left="100"/>
              <w:rPr>
                <w:rFonts w:ascii="Times New Roman" w:eastAsia="Times New Roman" w:hAnsi="Times New Roman"/>
                <w:sz w:val="24"/>
              </w:rPr>
            </w:pPr>
            <w:r>
              <w:rPr>
                <w:rFonts w:ascii="Times New Roman" w:eastAsia="Times New Roman" w:hAnsi="Times New Roman"/>
                <w:sz w:val="24"/>
              </w:rPr>
              <w:t>from  or  directly  related  to  the  Contractor’s  Services  for  the</w:t>
            </w:r>
          </w:p>
        </w:tc>
      </w:tr>
      <w:tr w:rsidR="00F77101" w14:paraId="650903A5" w14:textId="77777777">
        <w:trPr>
          <w:trHeight w:val="276"/>
        </w:trPr>
        <w:tc>
          <w:tcPr>
            <w:tcW w:w="280" w:type="dxa"/>
            <w:shd w:val="clear" w:color="auto" w:fill="auto"/>
            <w:vAlign w:val="bottom"/>
          </w:tcPr>
          <w:p w14:paraId="317B51E1"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6300E21A"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33EEF695" w14:textId="77777777" w:rsidR="00F77101" w:rsidRDefault="00F77101">
            <w:pPr>
              <w:spacing w:line="0" w:lineRule="atLeast"/>
              <w:rPr>
                <w:rFonts w:ascii="Times New Roman" w:eastAsia="Times New Roman" w:hAnsi="Times New Roman"/>
                <w:sz w:val="24"/>
              </w:rPr>
            </w:pPr>
          </w:p>
        </w:tc>
        <w:tc>
          <w:tcPr>
            <w:tcW w:w="5340" w:type="dxa"/>
            <w:shd w:val="clear" w:color="auto" w:fill="auto"/>
            <w:vAlign w:val="bottom"/>
          </w:tcPr>
          <w:p w14:paraId="7176849F" w14:textId="77777777" w:rsidR="00F77101" w:rsidRDefault="00F77101">
            <w:pPr>
              <w:spacing w:line="0" w:lineRule="atLeast"/>
              <w:ind w:left="100"/>
              <w:rPr>
                <w:rFonts w:ascii="Times New Roman" w:eastAsia="Times New Roman" w:hAnsi="Times New Roman"/>
                <w:sz w:val="24"/>
              </w:rPr>
            </w:pPr>
            <w:r>
              <w:rPr>
                <w:rFonts w:ascii="Times New Roman" w:eastAsia="Times New Roman" w:hAnsi="Times New Roman"/>
                <w:sz w:val="24"/>
              </w:rPr>
              <w:t>preparation or implementation of the project.</w:t>
            </w:r>
          </w:p>
        </w:tc>
        <w:tc>
          <w:tcPr>
            <w:tcW w:w="1100" w:type="dxa"/>
            <w:shd w:val="clear" w:color="auto" w:fill="auto"/>
            <w:vAlign w:val="bottom"/>
          </w:tcPr>
          <w:p w14:paraId="6ACAC770" w14:textId="77777777" w:rsidR="00F77101" w:rsidRDefault="00F77101">
            <w:pPr>
              <w:spacing w:line="0" w:lineRule="atLeast"/>
              <w:rPr>
                <w:rFonts w:ascii="Times New Roman" w:eastAsia="Times New Roman" w:hAnsi="Times New Roman"/>
                <w:sz w:val="24"/>
              </w:rPr>
            </w:pPr>
          </w:p>
        </w:tc>
        <w:tc>
          <w:tcPr>
            <w:tcW w:w="440" w:type="dxa"/>
            <w:shd w:val="clear" w:color="auto" w:fill="auto"/>
            <w:vAlign w:val="bottom"/>
          </w:tcPr>
          <w:p w14:paraId="00520150" w14:textId="77777777" w:rsidR="00F77101" w:rsidRDefault="00F77101">
            <w:pPr>
              <w:spacing w:line="0" w:lineRule="atLeast"/>
              <w:rPr>
                <w:rFonts w:ascii="Times New Roman" w:eastAsia="Times New Roman" w:hAnsi="Times New Roman"/>
                <w:sz w:val="24"/>
              </w:rPr>
            </w:pPr>
          </w:p>
        </w:tc>
      </w:tr>
      <w:tr w:rsidR="00F77101" w14:paraId="714B40A9" w14:textId="77777777">
        <w:trPr>
          <w:trHeight w:val="516"/>
        </w:trPr>
        <w:tc>
          <w:tcPr>
            <w:tcW w:w="960" w:type="dxa"/>
            <w:gridSpan w:val="2"/>
            <w:shd w:val="clear" w:color="auto" w:fill="auto"/>
            <w:vAlign w:val="bottom"/>
          </w:tcPr>
          <w:p w14:paraId="25DDC9E1" w14:textId="77777777" w:rsidR="00F77101" w:rsidRDefault="00F77101">
            <w:pPr>
              <w:spacing w:line="0" w:lineRule="atLeast"/>
              <w:jc w:val="right"/>
              <w:rPr>
                <w:rFonts w:ascii="Times New Roman" w:eastAsia="Times New Roman" w:hAnsi="Times New Roman"/>
                <w:b/>
                <w:sz w:val="24"/>
              </w:rPr>
            </w:pPr>
            <w:r>
              <w:rPr>
                <w:rFonts w:ascii="Times New Roman" w:eastAsia="Times New Roman" w:hAnsi="Times New Roman"/>
                <w:b/>
                <w:sz w:val="24"/>
              </w:rPr>
              <w:t>3.2.3</w:t>
            </w:r>
          </w:p>
        </w:tc>
        <w:tc>
          <w:tcPr>
            <w:tcW w:w="1600" w:type="dxa"/>
            <w:shd w:val="clear" w:color="auto" w:fill="auto"/>
            <w:vAlign w:val="bottom"/>
          </w:tcPr>
          <w:p w14:paraId="4896850B"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Prohibition</w:t>
            </w:r>
          </w:p>
        </w:tc>
        <w:tc>
          <w:tcPr>
            <w:tcW w:w="6860" w:type="dxa"/>
            <w:gridSpan w:val="3"/>
            <w:shd w:val="clear" w:color="auto" w:fill="auto"/>
            <w:vAlign w:val="bottom"/>
          </w:tcPr>
          <w:p w14:paraId="517ADBB3" w14:textId="77777777" w:rsidR="00F77101" w:rsidRDefault="00F77101">
            <w:pPr>
              <w:spacing w:line="0" w:lineRule="atLeast"/>
              <w:ind w:left="100"/>
              <w:rPr>
                <w:rFonts w:ascii="Times New Roman" w:eastAsia="Times New Roman" w:hAnsi="Times New Roman"/>
                <w:sz w:val="24"/>
              </w:rPr>
            </w:pPr>
            <w:r>
              <w:rPr>
                <w:rFonts w:ascii="Times New Roman" w:eastAsia="Times New Roman" w:hAnsi="Times New Roman"/>
                <w:sz w:val="24"/>
              </w:rPr>
              <w:t>The Contractor shall not engage, and shall cause their Personnel as</w:t>
            </w:r>
          </w:p>
        </w:tc>
      </w:tr>
      <w:tr w:rsidR="00F77101" w14:paraId="1D4D2DD7" w14:textId="77777777">
        <w:trPr>
          <w:trHeight w:val="276"/>
        </w:trPr>
        <w:tc>
          <w:tcPr>
            <w:tcW w:w="280" w:type="dxa"/>
            <w:shd w:val="clear" w:color="auto" w:fill="auto"/>
            <w:vAlign w:val="bottom"/>
          </w:tcPr>
          <w:p w14:paraId="6EFC7D0A"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6755ED54"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667EA3BA"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of</w:t>
            </w:r>
          </w:p>
        </w:tc>
        <w:tc>
          <w:tcPr>
            <w:tcW w:w="6860" w:type="dxa"/>
            <w:gridSpan w:val="3"/>
            <w:shd w:val="clear" w:color="auto" w:fill="auto"/>
            <w:vAlign w:val="bottom"/>
          </w:tcPr>
          <w:p w14:paraId="235C0C36" w14:textId="77777777" w:rsidR="00F77101" w:rsidRDefault="00F77101">
            <w:pPr>
              <w:spacing w:line="0" w:lineRule="atLeast"/>
              <w:ind w:left="100"/>
              <w:rPr>
                <w:rFonts w:ascii="Times New Roman" w:eastAsia="Times New Roman" w:hAnsi="Times New Roman"/>
                <w:sz w:val="24"/>
              </w:rPr>
            </w:pPr>
            <w:r>
              <w:rPr>
                <w:rFonts w:ascii="Times New Roman" w:eastAsia="Times New Roman" w:hAnsi="Times New Roman"/>
                <w:sz w:val="24"/>
              </w:rPr>
              <w:t>well as their Sub-Contractors and their Personnel not  to engage,</w:t>
            </w:r>
          </w:p>
        </w:tc>
      </w:tr>
      <w:tr w:rsidR="00F77101" w14:paraId="44C24BCE" w14:textId="77777777">
        <w:trPr>
          <w:trHeight w:val="276"/>
        </w:trPr>
        <w:tc>
          <w:tcPr>
            <w:tcW w:w="280" w:type="dxa"/>
            <w:shd w:val="clear" w:color="auto" w:fill="auto"/>
            <w:vAlign w:val="bottom"/>
          </w:tcPr>
          <w:p w14:paraId="34E449C1"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34EE30E1"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30D5F152"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Conflicting</w:t>
            </w:r>
          </w:p>
        </w:tc>
        <w:tc>
          <w:tcPr>
            <w:tcW w:w="6860" w:type="dxa"/>
            <w:gridSpan w:val="3"/>
            <w:shd w:val="clear" w:color="auto" w:fill="auto"/>
            <w:vAlign w:val="bottom"/>
          </w:tcPr>
          <w:p w14:paraId="1A979881" w14:textId="77777777" w:rsidR="00F77101" w:rsidRDefault="00F77101">
            <w:pPr>
              <w:spacing w:line="0" w:lineRule="atLeast"/>
              <w:ind w:left="100"/>
              <w:rPr>
                <w:rFonts w:ascii="Times New Roman" w:eastAsia="Times New Roman" w:hAnsi="Times New Roman"/>
                <w:sz w:val="24"/>
              </w:rPr>
            </w:pPr>
            <w:r>
              <w:rPr>
                <w:rFonts w:ascii="Times New Roman" w:eastAsia="Times New Roman" w:hAnsi="Times New Roman"/>
                <w:sz w:val="24"/>
              </w:rPr>
              <w:t>either directly or indirectly, in any business or professional activities</w:t>
            </w:r>
          </w:p>
        </w:tc>
      </w:tr>
      <w:tr w:rsidR="00F77101" w14:paraId="203E3A04" w14:textId="77777777">
        <w:trPr>
          <w:trHeight w:val="276"/>
        </w:trPr>
        <w:tc>
          <w:tcPr>
            <w:tcW w:w="280" w:type="dxa"/>
            <w:shd w:val="clear" w:color="auto" w:fill="auto"/>
            <w:vAlign w:val="bottom"/>
          </w:tcPr>
          <w:p w14:paraId="6CE2E77D"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57D79574"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048D647A"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Activities</w:t>
            </w:r>
          </w:p>
        </w:tc>
        <w:tc>
          <w:tcPr>
            <w:tcW w:w="6860" w:type="dxa"/>
            <w:gridSpan w:val="3"/>
            <w:shd w:val="clear" w:color="auto" w:fill="auto"/>
            <w:vAlign w:val="bottom"/>
          </w:tcPr>
          <w:p w14:paraId="3F544DEC" w14:textId="77777777" w:rsidR="00F77101" w:rsidRDefault="00F77101">
            <w:pPr>
              <w:spacing w:line="0" w:lineRule="atLeast"/>
              <w:ind w:left="100"/>
              <w:rPr>
                <w:rFonts w:ascii="Times New Roman" w:eastAsia="Times New Roman" w:hAnsi="Times New Roman"/>
                <w:sz w:val="24"/>
              </w:rPr>
            </w:pPr>
            <w:r>
              <w:rPr>
                <w:rFonts w:ascii="Times New Roman" w:eastAsia="Times New Roman" w:hAnsi="Times New Roman"/>
                <w:sz w:val="24"/>
              </w:rPr>
              <w:t>that would conflict with the activities assigned to them under this</w:t>
            </w:r>
          </w:p>
        </w:tc>
      </w:tr>
      <w:tr w:rsidR="00F77101" w14:paraId="7CD7432D" w14:textId="77777777">
        <w:trPr>
          <w:trHeight w:val="276"/>
        </w:trPr>
        <w:tc>
          <w:tcPr>
            <w:tcW w:w="280" w:type="dxa"/>
            <w:shd w:val="clear" w:color="auto" w:fill="auto"/>
            <w:vAlign w:val="bottom"/>
          </w:tcPr>
          <w:p w14:paraId="0E4478C8"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73DA5583"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1A0F8006" w14:textId="77777777" w:rsidR="00F77101" w:rsidRDefault="00F77101">
            <w:pPr>
              <w:spacing w:line="0" w:lineRule="atLeast"/>
              <w:rPr>
                <w:rFonts w:ascii="Times New Roman" w:eastAsia="Times New Roman" w:hAnsi="Times New Roman"/>
                <w:sz w:val="24"/>
              </w:rPr>
            </w:pPr>
          </w:p>
        </w:tc>
        <w:tc>
          <w:tcPr>
            <w:tcW w:w="5340" w:type="dxa"/>
            <w:shd w:val="clear" w:color="auto" w:fill="auto"/>
            <w:vAlign w:val="bottom"/>
          </w:tcPr>
          <w:p w14:paraId="5FAF1C5A" w14:textId="77777777" w:rsidR="00F77101" w:rsidRDefault="00F77101">
            <w:pPr>
              <w:spacing w:line="0" w:lineRule="atLeast"/>
              <w:ind w:left="100"/>
              <w:rPr>
                <w:rFonts w:ascii="Times New Roman" w:eastAsia="Times New Roman" w:hAnsi="Times New Roman"/>
                <w:sz w:val="24"/>
              </w:rPr>
            </w:pPr>
            <w:r>
              <w:rPr>
                <w:rFonts w:ascii="Times New Roman" w:eastAsia="Times New Roman" w:hAnsi="Times New Roman"/>
                <w:sz w:val="24"/>
              </w:rPr>
              <w:t>Contract.</w:t>
            </w:r>
          </w:p>
        </w:tc>
        <w:tc>
          <w:tcPr>
            <w:tcW w:w="1100" w:type="dxa"/>
            <w:shd w:val="clear" w:color="auto" w:fill="auto"/>
            <w:vAlign w:val="bottom"/>
          </w:tcPr>
          <w:p w14:paraId="5BDF8F0C" w14:textId="77777777" w:rsidR="00F77101" w:rsidRDefault="00F77101">
            <w:pPr>
              <w:spacing w:line="0" w:lineRule="atLeast"/>
              <w:rPr>
                <w:rFonts w:ascii="Times New Roman" w:eastAsia="Times New Roman" w:hAnsi="Times New Roman"/>
                <w:sz w:val="24"/>
              </w:rPr>
            </w:pPr>
          </w:p>
        </w:tc>
        <w:tc>
          <w:tcPr>
            <w:tcW w:w="440" w:type="dxa"/>
            <w:shd w:val="clear" w:color="auto" w:fill="auto"/>
            <w:vAlign w:val="bottom"/>
          </w:tcPr>
          <w:p w14:paraId="2A7F9DD8" w14:textId="77777777" w:rsidR="00F77101" w:rsidRDefault="00F77101">
            <w:pPr>
              <w:spacing w:line="0" w:lineRule="atLeast"/>
              <w:rPr>
                <w:rFonts w:ascii="Times New Roman" w:eastAsia="Times New Roman" w:hAnsi="Times New Roman"/>
                <w:sz w:val="24"/>
              </w:rPr>
            </w:pPr>
          </w:p>
        </w:tc>
      </w:tr>
      <w:tr w:rsidR="00F77101" w14:paraId="4BFAEF15" w14:textId="77777777">
        <w:trPr>
          <w:trHeight w:val="516"/>
        </w:trPr>
        <w:tc>
          <w:tcPr>
            <w:tcW w:w="2560" w:type="dxa"/>
            <w:gridSpan w:val="3"/>
            <w:shd w:val="clear" w:color="auto" w:fill="auto"/>
            <w:vAlign w:val="bottom"/>
          </w:tcPr>
          <w:p w14:paraId="69392223" w14:textId="77777777" w:rsidR="00F77101" w:rsidRDefault="00F77101">
            <w:pPr>
              <w:spacing w:line="0" w:lineRule="atLeast"/>
              <w:rPr>
                <w:rFonts w:ascii="Times New Roman" w:eastAsia="Times New Roman" w:hAnsi="Times New Roman"/>
                <w:b/>
                <w:sz w:val="24"/>
              </w:rPr>
            </w:pPr>
            <w:r>
              <w:rPr>
                <w:rFonts w:ascii="Times New Roman" w:eastAsia="Times New Roman" w:hAnsi="Times New Roman"/>
                <w:b/>
                <w:sz w:val="24"/>
              </w:rPr>
              <w:t>3.3   Confidentiality</w:t>
            </w:r>
          </w:p>
        </w:tc>
        <w:tc>
          <w:tcPr>
            <w:tcW w:w="6860" w:type="dxa"/>
            <w:gridSpan w:val="3"/>
            <w:shd w:val="clear" w:color="auto" w:fill="auto"/>
            <w:vAlign w:val="bottom"/>
          </w:tcPr>
          <w:p w14:paraId="4FDF7E3E" w14:textId="77777777" w:rsidR="00F77101" w:rsidRDefault="00F77101">
            <w:pPr>
              <w:spacing w:line="0" w:lineRule="atLeast"/>
              <w:ind w:left="100"/>
              <w:rPr>
                <w:rFonts w:ascii="Times New Roman" w:eastAsia="Times New Roman" w:hAnsi="Times New Roman"/>
                <w:sz w:val="24"/>
              </w:rPr>
            </w:pPr>
            <w:r>
              <w:rPr>
                <w:rFonts w:ascii="Times New Roman" w:eastAsia="Times New Roman" w:hAnsi="Times New Roman"/>
                <w:sz w:val="24"/>
              </w:rPr>
              <w:t>Except with the prior written consent of the Contracting Authority,</w:t>
            </w:r>
          </w:p>
        </w:tc>
      </w:tr>
      <w:tr w:rsidR="00F77101" w14:paraId="3223B036" w14:textId="77777777">
        <w:trPr>
          <w:trHeight w:val="276"/>
        </w:trPr>
        <w:tc>
          <w:tcPr>
            <w:tcW w:w="280" w:type="dxa"/>
            <w:shd w:val="clear" w:color="auto" w:fill="auto"/>
            <w:vAlign w:val="bottom"/>
          </w:tcPr>
          <w:p w14:paraId="74B2DB4E"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0C944802"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2F9B3431" w14:textId="77777777" w:rsidR="00F77101" w:rsidRDefault="00F77101">
            <w:pPr>
              <w:spacing w:line="0" w:lineRule="atLeast"/>
              <w:rPr>
                <w:rFonts w:ascii="Times New Roman" w:eastAsia="Times New Roman" w:hAnsi="Times New Roman"/>
                <w:sz w:val="24"/>
              </w:rPr>
            </w:pPr>
          </w:p>
        </w:tc>
        <w:tc>
          <w:tcPr>
            <w:tcW w:w="6860" w:type="dxa"/>
            <w:gridSpan w:val="3"/>
            <w:shd w:val="clear" w:color="auto" w:fill="auto"/>
            <w:vAlign w:val="bottom"/>
          </w:tcPr>
          <w:p w14:paraId="702E0FDE" w14:textId="77777777" w:rsidR="00F77101" w:rsidRDefault="00F77101">
            <w:pPr>
              <w:spacing w:line="0" w:lineRule="atLeast"/>
              <w:ind w:left="100"/>
              <w:rPr>
                <w:rFonts w:ascii="Times New Roman" w:eastAsia="Times New Roman" w:hAnsi="Times New Roman"/>
                <w:sz w:val="24"/>
              </w:rPr>
            </w:pPr>
            <w:r>
              <w:rPr>
                <w:rFonts w:ascii="Times New Roman" w:eastAsia="Times New Roman" w:hAnsi="Times New Roman"/>
                <w:sz w:val="24"/>
              </w:rPr>
              <w:t>the Contractor and the Personnel shall not at any time communicate</w:t>
            </w:r>
          </w:p>
        </w:tc>
      </w:tr>
      <w:tr w:rsidR="00F77101" w14:paraId="017F70BE" w14:textId="77777777">
        <w:trPr>
          <w:trHeight w:val="276"/>
        </w:trPr>
        <w:tc>
          <w:tcPr>
            <w:tcW w:w="280" w:type="dxa"/>
            <w:shd w:val="clear" w:color="auto" w:fill="auto"/>
            <w:vAlign w:val="bottom"/>
          </w:tcPr>
          <w:p w14:paraId="1E2BC523"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10368810"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170E9812" w14:textId="77777777" w:rsidR="00F77101" w:rsidRDefault="00F77101">
            <w:pPr>
              <w:spacing w:line="0" w:lineRule="atLeast"/>
              <w:rPr>
                <w:rFonts w:ascii="Times New Roman" w:eastAsia="Times New Roman" w:hAnsi="Times New Roman"/>
                <w:sz w:val="24"/>
              </w:rPr>
            </w:pPr>
          </w:p>
        </w:tc>
        <w:tc>
          <w:tcPr>
            <w:tcW w:w="6860" w:type="dxa"/>
            <w:gridSpan w:val="3"/>
            <w:shd w:val="clear" w:color="auto" w:fill="auto"/>
            <w:vAlign w:val="bottom"/>
          </w:tcPr>
          <w:p w14:paraId="25EC9E3E" w14:textId="77777777" w:rsidR="00F77101" w:rsidRDefault="00F77101">
            <w:pPr>
              <w:spacing w:line="0" w:lineRule="atLeast"/>
              <w:ind w:left="100"/>
              <w:rPr>
                <w:rFonts w:ascii="Times New Roman" w:eastAsia="Times New Roman" w:hAnsi="Times New Roman"/>
                <w:sz w:val="24"/>
              </w:rPr>
            </w:pPr>
            <w:r>
              <w:rPr>
                <w:rFonts w:ascii="Times New Roman" w:eastAsia="Times New Roman" w:hAnsi="Times New Roman"/>
                <w:sz w:val="24"/>
              </w:rPr>
              <w:t>to any person or entity any confidential information acquired in the</w:t>
            </w:r>
          </w:p>
        </w:tc>
      </w:tr>
      <w:tr w:rsidR="00F77101" w14:paraId="78DB0561" w14:textId="77777777">
        <w:trPr>
          <w:trHeight w:val="276"/>
        </w:trPr>
        <w:tc>
          <w:tcPr>
            <w:tcW w:w="280" w:type="dxa"/>
            <w:shd w:val="clear" w:color="auto" w:fill="auto"/>
            <w:vAlign w:val="bottom"/>
          </w:tcPr>
          <w:p w14:paraId="1114CFB1"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66706249"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00777D93" w14:textId="77777777" w:rsidR="00F77101" w:rsidRDefault="00F77101">
            <w:pPr>
              <w:spacing w:line="0" w:lineRule="atLeast"/>
              <w:rPr>
                <w:rFonts w:ascii="Times New Roman" w:eastAsia="Times New Roman" w:hAnsi="Times New Roman"/>
                <w:sz w:val="24"/>
              </w:rPr>
            </w:pPr>
          </w:p>
        </w:tc>
        <w:tc>
          <w:tcPr>
            <w:tcW w:w="6860" w:type="dxa"/>
            <w:gridSpan w:val="3"/>
            <w:shd w:val="clear" w:color="auto" w:fill="auto"/>
            <w:vAlign w:val="bottom"/>
          </w:tcPr>
          <w:p w14:paraId="0319338B" w14:textId="77777777" w:rsidR="00F77101" w:rsidRDefault="00F77101">
            <w:pPr>
              <w:spacing w:line="0" w:lineRule="atLeast"/>
              <w:ind w:left="100"/>
              <w:rPr>
                <w:rFonts w:ascii="Times New Roman" w:eastAsia="Times New Roman" w:hAnsi="Times New Roman"/>
                <w:sz w:val="24"/>
              </w:rPr>
            </w:pPr>
            <w:r>
              <w:rPr>
                <w:rFonts w:ascii="Times New Roman" w:eastAsia="Times New Roman" w:hAnsi="Times New Roman"/>
                <w:sz w:val="24"/>
              </w:rPr>
              <w:t>course of the Services, nor shall the Contractor and the Personnel</w:t>
            </w:r>
          </w:p>
        </w:tc>
      </w:tr>
      <w:tr w:rsidR="00F77101" w14:paraId="1C23A6B3" w14:textId="77777777">
        <w:trPr>
          <w:trHeight w:val="276"/>
        </w:trPr>
        <w:tc>
          <w:tcPr>
            <w:tcW w:w="280" w:type="dxa"/>
            <w:shd w:val="clear" w:color="auto" w:fill="auto"/>
            <w:vAlign w:val="bottom"/>
          </w:tcPr>
          <w:p w14:paraId="056A5430"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5B2C56A1"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4F044A3C" w14:textId="77777777" w:rsidR="00F77101" w:rsidRDefault="00F77101">
            <w:pPr>
              <w:spacing w:line="0" w:lineRule="atLeast"/>
              <w:rPr>
                <w:rFonts w:ascii="Times New Roman" w:eastAsia="Times New Roman" w:hAnsi="Times New Roman"/>
                <w:sz w:val="24"/>
              </w:rPr>
            </w:pPr>
          </w:p>
        </w:tc>
        <w:tc>
          <w:tcPr>
            <w:tcW w:w="6860" w:type="dxa"/>
            <w:gridSpan w:val="3"/>
            <w:shd w:val="clear" w:color="auto" w:fill="auto"/>
            <w:vAlign w:val="bottom"/>
          </w:tcPr>
          <w:p w14:paraId="72A0C147" w14:textId="77777777" w:rsidR="00F77101" w:rsidRDefault="00F77101">
            <w:pPr>
              <w:spacing w:line="0" w:lineRule="atLeast"/>
              <w:ind w:left="100"/>
              <w:rPr>
                <w:rFonts w:ascii="Times New Roman" w:eastAsia="Times New Roman" w:hAnsi="Times New Roman"/>
                <w:sz w:val="24"/>
              </w:rPr>
            </w:pPr>
            <w:r>
              <w:rPr>
                <w:rFonts w:ascii="Times New Roman" w:eastAsia="Times New Roman" w:hAnsi="Times New Roman"/>
                <w:sz w:val="24"/>
              </w:rPr>
              <w:t>make public the recommendations formulated in the course of, or as</w:t>
            </w:r>
          </w:p>
        </w:tc>
      </w:tr>
      <w:tr w:rsidR="00F77101" w14:paraId="1D727B30" w14:textId="77777777">
        <w:trPr>
          <w:trHeight w:val="276"/>
        </w:trPr>
        <w:tc>
          <w:tcPr>
            <w:tcW w:w="280" w:type="dxa"/>
            <w:shd w:val="clear" w:color="auto" w:fill="auto"/>
            <w:vAlign w:val="bottom"/>
          </w:tcPr>
          <w:p w14:paraId="1EBED5B4" w14:textId="77777777" w:rsidR="00F77101" w:rsidRDefault="00F77101">
            <w:pPr>
              <w:spacing w:line="0" w:lineRule="atLeast"/>
              <w:rPr>
                <w:rFonts w:ascii="Times New Roman" w:eastAsia="Times New Roman" w:hAnsi="Times New Roman"/>
                <w:sz w:val="24"/>
              </w:rPr>
            </w:pPr>
          </w:p>
        </w:tc>
        <w:tc>
          <w:tcPr>
            <w:tcW w:w="680" w:type="dxa"/>
            <w:shd w:val="clear" w:color="auto" w:fill="auto"/>
            <w:vAlign w:val="bottom"/>
          </w:tcPr>
          <w:p w14:paraId="1A192878"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52324169" w14:textId="77777777" w:rsidR="00F77101" w:rsidRDefault="00F77101">
            <w:pPr>
              <w:spacing w:line="0" w:lineRule="atLeast"/>
              <w:rPr>
                <w:rFonts w:ascii="Times New Roman" w:eastAsia="Times New Roman" w:hAnsi="Times New Roman"/>
                <w:sz w:val="24"/>
              </w:rPr>
            </w:pPr>
          </w:p>
        </w:tc>
        <w:tc>
          <w:tcPr>
            <w:tcW w:w="5340" w:type="dxa"/>
            <w:shd w:val="clear" w:color="auto" w:fill="auto"/>
            <w:vAlign w:val="bottom"/>
          </w:tcPr>
          <w:p w14:paraId="6D042D5D" w14:textId="77777777" w:rsidR="00F77101" w:rsidRDefault="00F77101">
            <w:pPr>
              <w:spacing w:line="0" w:lineRule="atLeast"/>
              <w:ind w:left="100"/>
              <w:rPr>
                <w:rFonts w:ascii="Times New Roman" w:eastAsia="Times New Roman" w:hAnsi="Times New Roman"/>
                <w:sz w:val="24"/>
              </w:rPr>
            </w:pPr>
            <w:r>
              <w:rPr>
                <w:rFonts w:ascii="Times New Roman" w:eastAsia="Times New Roman" w:hAnsi="Times New Roman"/>
                <w:sz w:val="24"/>
              </w:rPr>
              <w:t>a result of, the Services.</w:t>
            </w:r>
          </w:p>
        </w:tc>
        <w:tc>
          <w:tcPr>
            <w:tcW w:w="1100" w:type="dxa"/>
            <w:shd w:val="clear" w:color="auto" w:fill="auto"/>
            <w:vAlign w:val="bottom"/>
          </w:tcPr>
          <w:p w14:paraId="544D28EB" w14:textId="77777777" w:rsidR="00F77101" w:rsidRDefault="00F77101">
            <w:pPr>
              <w:spacing w:line="0" w:lineRule="atLeast"/>
              <w:rPr>
                <w:rFonts w:ascii="Times New Roman" w:eastAsia="Times New Roman" w:hAnsi="Times New Roman"/>
                <w:sz w:val="24"/>
              </w:rPr>
            </w:pPr>
          </w:p>
        </w:tc>
        <w:tc>
          <w:tcPr>
            <w:tcW w:w="440" w:type="dxa"/>
            <w:shd w:val="clear" w:color="auto" w:fill="auto"/>
            <w:vAlign w:val="bottom"/>
          </w:tcPr>
          <w:p w14:paraId="2F279B02" w14:textId="77777777" w:rsidR="00F77101" w:rsidRDefault="00F77101">
            <w:pPr>
              <w:spacing w:line="0" w:lineRule="atLeast"/>
              <w:rPr>
                <w:rFonts w:ascii="Times New Roman" w:eastAsia="Times New Roman" w:hAnsi="Times New Roman"/>
                <w:sz w:val="24"/>
              </w:rPr>
            </w:pPr>
          </w:p>
        </w:tc>
      </w:tr>
    </w:tbl>
    <w:p w14:paraId="4BECA3A6" w14:textId="77777777" w:rsidR="00F77101" w:rsidRDefault="00F77101">
      <w:pPr>
        <w:rPr>
          <w:rFonts w:ascii="Times New Roman" w:eastAsia="Times New Roman" w:hAnsi="Times New Roman"/>
          <w:sz w:val="24"/>
        </w:rPr>
        <w:sectPr w:rsidR="00F77101">
          <w:pgSz w:w="11900" w:h="16841"/>
          <w:pgMar w:top="717" w:right="1059" w:bottom="1440" w:left="1420" w:header="0" w:footer="0" w:gutter="0"/>
          <w:cols w:space="0" w:equalWidth="0">
            <w:col w:w="9420"/>
          </w:cols>
          <w:docGrid w:linePitch="360"/>
        </w:sectPr>
      </w:pPr>
    </w:p>
    <w:p w14:paraId="504EEE85" w14:textId="77777777" w:rsidR="00F77101" w:rsidRDefault="00F77101">
      <w:pPr>
        <w:spacing w:line="200" w:lineRule="exact"/>
        <w:rPr>
          <w:rFonts w:ascii="Times New Roman" w:eastAsia="Times New Roman" w:hAnsi="Times New Roman"/>
        </w:rPr>
      </w:pPr>
    </w:p>
    <w:p w14:paraId="7F214EA3" w14:textId="77777777" w:rsidR="00F77101" w:rsidRDefault="00F77101">
      <w:pPr>
        <w:tabs>
          <w:tab w:val="left" w:pos="520"/>
        </w:tabs>
        <w:spacing w:line="0" w:lineRule="atLeast"/>
        <w:rPr>
          <w:rFonts w:ascii="Times New Roman" w:eastAsia="Times New Roman" w:hAnsi="Times New Roman"/>
          <w:b/>
          <w:sz w:val="23"/>
        </w:rPr>
      </w:pPr>
      <w:r>
        <w:rPr>
          <w:rFonts w:ascii="Times New Roman" w:eastAsia="Times New Roman" w:hAnsi="Times New Roman"/>
          <w:b/>
          <w:sz w:val="24"/>
        </w:rPr>
        <w:t>3.4</w:t>
      </w:r>
      <w:r>
        <w:rPr>
          <w:rFonts w:ascii="Times New Roman" w:eastAsia="Times New Roman" w:hAnsi="Times New Roman"/>
        </w:rPr>
        <w:tab/>
      </w:r>
      <w:r>
        <w:rPr>
          <w:rFonts w:ascii="Times New Roman" w:eastAsia="Times New Roman" w:hAnsi="Times New Roman"/>
          <w:b/>
          <w:sz w:val="23"/>
        </w:rPr>
        <w:t>Liability of the</w:t>
      </w:r>
    </w:p>
    <w:p w14:paraId="3BD2B9C1" w14:textId="77777777" w:rsidR="00F77101" w:rsidRDefault="00F77101">
      <w:pPr>
        <w:spacing w:line="0" w:lineRule="atLeast"/>
        <w:ind w:left="540"/>
        <w:rPr>
          <w:rFonts w:ascii="Times New Roman" w:eastAsia="Times New Roman" w:hAnsi="Times New Roman"/>
          <w:b/>
          <w:sz w:val="24"/>
        </w:rPr>
      </w:pPr>
      <w:r>
        <w:rPr>
          <w:rFonts w:ascii="Times New Roman" w:eastAsia="Times New Roman" w:hAnsi="Times New Roman"/>
          <w:b/>
          <w:sz w:val="24"/>
        </w:rPr>
        <w:t>Contractor</w:t>
      </w:r>
    </w:p>
    <w:p w14:paraId="1E2CE261" w14:textId="77777777" w:rsidR="00F77101" w:rsidRDefault="00F77101">
      <w:pPr>
        <w:spacing w:line="200" w:lineRule="exact"/>
        <w:rPr>
          <w:rFonts w:ascii="Times New Roman" w:eastAsia="Times New Roman" w:hAnsi="Times New Roman"/>
        </w:rPr>
      </w:pPr>
    </w:p>
    <w:p w14:paraId="3AF55EBB" w14:textId="77777777" w:rsidR="00F77101" w:rsidRDefault="00F77101">
      <w:pPr>
        <w:spacing w:line="309" w:lineRule="exact"/>
        <w:rPr>
          <w:rFonts w:ascii="Times New Roman" w:eastAsia="Times New Roman" w:hAnsi="Times New Roman"/>
        </w:rPr>
      </w:pPr>
    </w:p>
    <w:p w14:paraId="72400E50" w14:textId="77777777" w:rsidR="00F77101" w:rsidRDefault="00F77101">
      <w:pPr>
        <w:tabs>
          <w:tab w:val="left" w:pos="520"/>
        </w:tabs>
        <w:spacing w:line="236" w:lineRule="auto"/>
        <w:ind w:left="540" w:hanging="532"/>
        <w:rPr>
          <w:rFonts w:ascii="Times New Roman" w:eastAsia="Times New Roman" w:hAnsi="Times New Roman"/>
          <w:b/>
          <w:sz w:val="24"/>
        </w:rPr>
      </w:pPr>
      <w:r>
        <w:rPr>
          <w:rFonts w:ascii="Times New Roman" w:eastAsia="Times New Roman" w:hAnsi="Times New Roman"/>
          <w:b/>
          <w:sz w:val="24"/>
        </w:rPr>
        <w:t>3.5</w:t>
      </w:r>
      <w:r>
        <w:rPr>
          <w:rFonts w:ascii="Times New Roman" w:eastAsia="Times New Roman" w:hAnsi="Times New Roman"/>
          <w:b/>
          <w:sz w:val="24"/>
        </w:rPr>
        <w:tab/>
        <w:t>Insurance to be Taken out by the Contractor</w:t>
      </w:r>
    </w:p>
    <w:p w14:paraId="1E71FFDC" w14:textId="77777777" w:rsidR="00F77101" w:rsidRDefault="00F77101">
      <w:pPr>
        <w:spacing w:line="212" w:lineRule="exact"/>
        <w:rPr>
          <w:rFonts w:ascii="Times New Roman" w:eastAsia="Times New Roman" w:hAnsi="Times New Roman"/>
        </w:rPr>
      </w:pPr>
      <w:r>
        <w:rPr>
          <w:rFonts w:ascii="Times New Roman" w:eastAsia="Times New Roman" w:hAnsi="Times New Roman"/>
          <w:b/>
          <w:sz w:val="24"/>
        </w:rPr>
        <w:br w:type="column"/>
      </w:r>
    </w:p>
    <w:p w14:paraId="16716AE0" w14:textId="77777777" w:rsidR="00F77101" w:rsidRDefault="00F77101">
      <w:pPr>
        <w:spacing w:line="236" w:lineRule="auto"/>
        <w:ind w:right="100"/>
        <w:jc w:val="both"/>
        <w:rPr>
          <w:rFonts w:ascii="Times New Roman" w:eastAsia="Times New Roman" w:hAnsi="Times New Roman"/>
          <w:sz w:val="24"/>
        </w:rPr>
      </w:pPr>
      <w:r>
        <w:rPr>
          <w:rFonts w:ascii="Times New Roman" w:eastAsia="Times New Roman" w:hAnsi="Times New Roman"/>
          <w:sz w:val="24"/>
        </w:rPr>
        <w:t>Subject to additional provisions, if any, set forth in the SC, the Contractors’ liability under this Contract shall be provided by the Applicable Law.</w:t>
      </w:r>
    </w:p>
    <w:p w14:paraId="181DBF96" w14:textId="77777777" w:rsidR="00F77101" w:rsidRDefault="00F77101">
      <w:pPr>
        <w:spacing w:line="235" w:lineRule="exact"/>
        <w:rPr>
          <w:rFonts w:ascii="Times New Roman" w:eastAsia="Times New Roman" w:hAnsi="Times New Roman"/>
        </w:rPr>
      </w:pPr>
    </w:p>
    <w:p w14:paraId="484B9769" w14:textId="77777777" w:rsidR="00F77101" w:rsidRDefault="00F77101">
      <w:pPr>
        <w:spacing w:line="238" w:lineRule="auto"/>
        <w:ind w:right="100"/>
        <w:jc w:val="both"/>
        <w:rPr>
          <w:rFonts w:ascii="Times New Roman" w:eastAsia="Times New Roman" w:hAnsi="Times New Roman"/>
          <w:sz w:val="24"/>
        </w:rPr>
      </w:pPr>
      <w:r>
        <w:rPr>
          <w:rFonts w:ascii="Times New Roman" w:eastAsia="Times New Roman" w:hAnsi="Times New Roman"/>
          <w:sz w:val="24"/>
        </w:rPr>
        <w:t>The Contractor (i) shall take out and maintain, and shall cause any Sub-Contractors to take out and maintain, at their (or the Sub-Contractors’, as the case may be) own cost but on terms and conditions approved by the Contracting Authority, insurance against the risks, and for the coverages specified in the SC, and (ii) at the Contracting Authority’s request, shall provide evidence to the Contracting Authority showing that such insurance has been taken out and maintained and that the current premiums therefore have been paid.</w:t>
      </w:r>
    </w:p>
    <w:p w14:paraId="16FC80A5" w14:textId="77777777" w:rsidR="00F77101" w:rsidRDefault="00F77101">
      <w:pPr>
        <w:spacing w:line="238" w:lineRule="auto"/>
        <w:ind w:right="100"/>
        <w:jc w:val="both"/>
        <w:rPr>
          <w:rFonts w:ascii="Times New Roman" w:eastAsia="Times New Roman" w:hAnsi="Times New Roman"/>
          <w:sz w:val="24"/>
        </w:rPr>
        <w:sectPr w:rsidR="00F77101">
          <w:type w:val="continuous"/>
          <w:pgSz w:w="11900" w:h="16841"/>
          <w:pgMar w:top="717" w:right="1059" w:bottom="1440" w:left="1420" w:header="0" w:footer="0" w:gutter="0"/>
          <w:cols w:num="2" w:space="0" w:equalWidth="0">
            <w:col w:w="2280" w:space="380"/>
            <w:col w:w="6760"/>
          </w:cols>
          <w:docGrid w:linePitch="360"/>
        </w:sectPr>
      </w:pPr>
    </w:p>
    <w:p w14:paraId="6FE00A30" w14:textId="77777777" w:rsidR="00F77101" w:rsidRDefault="00F77101">
      <w:pPr>
        <w:spacing w:line="227" w:lineRule="exact"/>
        <w:rPr>
          <w:rFonts w:ascii="Times New Roman" w:eastAsia="Times New Roman" w:hAnsi="Times New Roman"/>
        </w:rPr>
      </w:pPr>
    </w:p>
    <w:p w14:paraId="00F3C1E3" w14:textId="77777777" w:rsidR="00F77101" w:rsidRDefault="00F77101">
      <w:pPr>
        <w:tabs>
          <w:tab w:val="left" w:pos="520"/>
          <w:tab w:val="left" w:pos="2640"/>
        </w:tabs>
        <w:spacing w:line="0" w:lineRule="atLeast"/>
        <w:rPr>
          <w:rFonts w:ascii="Times New Roman" w:eastAsia="Times New Roman" w:hAnsi="Times New Roman"/>
          <w:sz w:val="24"/>
        </w:rPr>
      </w:pPr>
      <w:r>
        <w:rPr>
          <w:rFonts w:ascii="Times New Roman" w:eastAsia="Times New Roman" w:hAnsi="Times New Roman"/>
          <w:b/>
          <w:sz w:val="24"/>
        </w:rPr>
        <w:t>3.6</w:t>
      </w:r>
      <w:r>
        <w:rPr>
          <w:rFonts w:ascii="Times New Roman" w:eastAsia="Times New Roman" w:hAnsi="Times New Roman"/>
          <w:b/>
          <w:sz w:val="24"/>
        </w:rPr>
        <w:tab/>
        <w:t>Accounting,</w:t>
      </w:r>
      <w:r>
        <w:rPr>
          <w:rFonts w:ascii="Times New Roman" w:eastAsia="Times New Roman" w:hAnsi="Times New Roman"/>
        </w:rPr>
        <w:tab/>
      </w:r>
      <w:r>
        <w:rPr>
          <w:rFonts w:ascii="Times New Roman" w:eastAsia="Times New Roman" w:hAnsi="Times New Roman"/>
          <w:sz w:val="24"/>
        </w:rPr>
        <w:t>The Contractor shall permit the SADC Secretariat and/or persons</w:t>
      </w:r>
    </w:p>
    <w:p w14:paraId="2261CB0D" w14:textId="77777777" w:rsidR="00F77101" w:rsidRDefault="00F77101">
      <w:pPr>
        <w:tabs>
          <w:tab w:val="left" w:pos="520"/>
          <w:tab w:val="left" w:pos="2640"/>
        </w:tabs>
        <w:spacing w:line="0" w:lineRule="atLeast"/>
        <w:rPr>
          <w:rFonts w:ascii="Times New Roman" w:eastAsia="Times New Roman" w:hAnsi="Times New Roman"/>
          <w:sz w:val="24"/>
        </w:rPr>
        <w:sectPr w:rsidR="00F77101">
          <w:type w:val="continuous"/>
          <w:pgSz w:w="11900" w:h="16841"/>
          <w:pgMar w:top="717" w:right="1059" w:bottom="1440" w:left="1420" w:header="0" w:footer="0" w:gutter="0"/>
          <w:cols w:space="0" w:equalWidth="0">
            <w:col w:w="9420"/>
          </w:cols>
          <w:docGrid w:linePitch="360"/>
        </w:sectPr>
      </w:pPr>
    </w:p>
    <w:tbl>
      <w:tblPr>
        <w:tblW w:w="0" w:type="auto"/>
        <w:tblInd w:w="280" w:type="dxa"/>
        <w:tblLayout w:type="fixed"/>
        <w:tblCellMar>
          <w:left w:w="0" w:type="dxa"/>
          <w:right w:w="0" w:type="dxa"/>
        </w:tblCellMar>
        <w:tblLook w:val="0000" w:firstRow="0" w:lastRow="0" w:firstColumn="0" w:lastColumn="0" w:noHBand="0" w:noVBand="0"/>
      </w:tblPr>
      <w:tblGrid>
        <w:gridCol w:w="5900"/>
        <w:gridCol w:w="2820"/>
        <w:gridCol w:w="60"/>
      </w:tblGrid>
      <w:tr w:rsidR="00F77101" w14:paraId="0D758DB2" w14:textId="77777777">
        <w:trPr>
          <w:trHeight w:val="276"/>
        </w:trPr>
        <w:tc>
          <w:tcPr>
            <w:tcW w:w="5900" w:type="dxa"/>
            <w:shd w:val="clear" w:color="auto" w:fill="auto"/>
            <w:vAlign w:val="bottom"/>
          </w:tcPr>
          <w:p w14:paraId="1CB7844C" w14:textId="77777777" w:rsidR="00F77101" w:rsidRDefault="00F77101">
            <w:pPr>
              <w:spacing w:line="0" w:lineRule="atLeast"/>
              <w:ind w:left="20"/>
              <w:rPr>
                <w:rFonts w:ascii="Times New Roman" w:eastAsia="Times New Roman" w:hAnsi="Times New Roman"/>
                <w:sz w:val="24"/>
              </w:rPr>
            </w:pPr>
            <w:bookmarkStart w:id="54" w:name="page54"/>
            <w:bookmarkEnd w:id="54"/>
            <w:r>
              <w:rPr>
                <w:rFonts w:ascii="Times New Roman" w:eastAsia="Times New Roman" w:hAnsi="Times New Roman"/>
                <w:sz w:val="24"/>
              </w:rPr>
              <w:t>II General Conditions of Contract</w:t>
            </w:r>
          </w:p>
        </w:tc>
        <w:tc>
          <w:tcPr>
            <w:tcW w:w="2860" w:type="dxa"/>
            <w:gridSpan w:val="2"/>
            <w:shd w:val="clear" w:color="auto" w:fill="auto"/>
            <w:vAlign w:val="bottom"/>
          </w:tcPr>
          <w:p w14:paraId="475B1D08"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22</w:t>
            </w:r>
          </w:p>
        </w:tc>
      </w:tr>
      <w:tr w:rsidR="00F77101" w14:paraId="61C5B03B" w14:textId="77777777">
        <w:trPr>
          <w:trHeight w:val="22"/>
        </w:trPr>
        <w:tc>
          <w:tcPr>
            <w:tcW w:w="5900" w:type="dxa"/>
            <w:tcBorders>
              <w:bottom w:val="single" w:sz="8" w:space="0" w:color="auto"/>
            </w:tcBorders>
            <w:shd w:val="clear" w:color="auto" w:fill="auto"/>
            <w:vAlign w:val="bottom"/>
          </w:tcPr>
          <w:p w14:paraId="71C98FEC" w14:textId="77777777" w:rsidR="00F77101" w:rsidRDefault="00F77101">
            <w:pPr>
              <w:spacing w:line="20" w:lineRule="exact"/>
              <w:rPr>
                <w:rFonts w:ascii="Times New Roman" w:eastAsia="Times New Roman" w:hAnsi="Times New Roman"/>
                <w:sz w:val="1"/>
              </w:rPr>
            </w:pPr>
          </w:p>
        </w:tc>
        <w:tc>
          <w:tcPr>
            <w:tcW w:w="2820" w:type="dxa"/>
            <w:tcBorders>
              <w:bottom w:val="single" w:sz="8" w:space="0" w:color="auto"/>
            </w:tcBorders>
            <w:shd w:val="clear" w:color="auto" w:fill="auto"/>
            <w:vAlign w:val="bottom"/>
          </w:tcPr>
          <w:p w14:paraId="5CA33BA8" w14:textId="77777777" w:rsidR="00F77101" w:rsidRDefault="00F77101">
            <w:pPr>
              <w:spacing w:line="20" w:lineRule="exact"/>
              <w:rPr>
                <w:rFonts w:ascii="Times New Roman" w:eastAsia="Times New Roman" w:hAnsi="Times New Roman"/>
                <w:sz w:val="1"/>
              </w:rPr>
            </w:pPr>
          </w:p>
        </w:tc>
        <w:tc>
          <w:tcPr>
            <w:tcW w:w="60" w:type="dxa"/>
            <w:shd w:val="clear" w:color="auto" w:fill="auto"/>
            <w:vAlign w:val="bottom"/>
          </w:tcPr>
          <w:p w14:paraId="7D347DA9" w14:textId="77777777" w:rsidR="00F77101" w:rsidRDefault="00F77101">
            <w:pPr>
              <w:spacing w:line="20" w:lineRule="exact"/>
              <w:rPr>
                <w:rFonts w:ascii="Times New Roman" w:eastAsia="Times New Roman" w:hAnsi="Times New Roman"/>
                <w:sz w:val="1"/>
              </w:rPr>
            </w:pPr>
          </w:p>
        </w:tc>
      </w:tr>
    </w:tbl>
    <w:p w14:paraId="7806C0BD" w14:textId="77777777" w:rsidR="00F77101" w:rsidRDefault="00F77101">
      <w:pPr>
        <w:spacing w:line="200" w:lineRule="exact"/>
        <w:rPr>
          <w:rFonts w:ascii="Times New Roman" w:eastAsia="Times New Roman" w:hAnsi="Times New Roman"/>
        </w:rPr>
      </w:pPr>
    </w:p>
    <w:p w14:paraId="361D15C9" w14:textId="77777777" w:rsidR="00F77101" w:rsidRDefault="00F77101">
      <w:pPr>
        <w:spacing w:line="213" w:lineRule="exact"/>
        <w:rPr>
          <w:rFonts w:ascii="Times New Roman" w:eastAsia="Times New Roman" w:hAnsi="Times New Roman"/>
        </w:rPr>
      </w:pPr>
    </w:p>
    <w:p w14:paraId="14D99511" w14:textId="77777777" w:rsidR="00F77101" w:rsidRDefault="00F77101">
      <w:pPr>
        <w:tabs>
          <w:tab w:val="left" w:pos="2640"/>
        </w:tabs>
        <w:spacing w:line="0" w:lineRule="atLeast"/>
        <w:ind w:left="540"/>
        <w:rPr>
          <w:rFonts w:ascii="Times New Roman" w:eastAsia="Times New Roman" w:hAnsi="Times New Roman"/>
          <w:sz w:val="24"/>
        </w:rPr>
      </w:pPr>
      <w:r>
        <w:rPr>
          <w:rFonts w:ascii="Times New Roman" w:eastAsia="Times New Roman" w:hAnsi="Times New Roman"/>
          <w:b/>
          <w:sz w:val="24"/>
        </w:rPr>
        <w:t>Inspection and</w:t>
      </w:r>
      <w:r>
        <w:rPr>
          <w:rFonts w:ascii="Times New Roman" w:eastAsia="Times New Roman" w:hAnsi="Times New Roman"/>
        </w:rPr>
        <w:tab/>
      </w:r>
      <w:r>
        <w:rPr>
          <w:rFonts w:ascii="Times New Roman" w:eastAsia="Times New Roman" w:hAnsi="Times New Roman"/>
          <w:sz w:val="24"/>
        </w:rPr>
        <w:t>appointed  by  the  SADC  Secretariat  to  inspect  its  accounts  and</w:t>
      </w:r>
    </w:p>
    <w:p w14:paraId="7A3866DE" w14:textId="77777777" w:rsidR="00F77101" w:rsidRDefault="00F77101">
      <w:pPr>
        <w:spacing w:line="12" w:lineRule="exact"/>
        <w:rPr>
          <w:rFonts w:ascii="Times New Roman" w:eastAsia="Times New Roman" w:hAnsi="Times New Roman"/>
        </w:rPr>
      </w:pPr>
    </w:p>
    <w:p w14:paraId="60CF4D9B" w14:textId="77777777" w:rsidR="00F77101" w:rsidRDefault="00F77101">
      <w:pPr>
        <w:tabs>
          <w:tab w:val="left" w:pos="2640"/>
        </w:tabs>
        <w:spacing w:line="238" w:lineRule="auto"/>
        <w:ind w:left="2660" w:hanging="2119"/>
        <w:jc w:val="both"/>
        <w:rPr>
          <w:rFonts w:ascii="Times New Roman" w:eastAsia="Times New Roman" w:hAnsi="Times New Roman"/>
          <w:sz w:val="24"/>
        </w:rPr>
      </w:pPr>
      <w:r>
        <w:rPr>
          <w:rFonts w:ascii="Times New Roman" w:eastAsia="Times New Roman" w:hAnsi="Times New Roman"/>
          <w:b/>
          <w:sz w:val="24"/>
        </w:rPr>
        <w:t>Auditing</w:t>
      </w:r>
      <w:r>
        <w:rPr>
          <w:rFonts w:ascii="Times New Roman" w:eastAsia="Times New Roman" w:hAnsi="Times New Roman"/>
        </w:rPr>
        <w:tab/>
      </w:r>
      <w:r>
        <w:rPr>
          <w:rFonts w:ascii="Times New Roman" w:eastAsia="Times New Roman" w:hAnsi="Times New Roman"/>
          <w:sz w:val="24"/>
        </w:rPr>
        <w:t>records as well as those of its Sub-Contractors relating to the performance of the Contract, and to have such accounts and records audited by auditors appointed by the SADC Secretariat if required by the SADC Secretariat. The Contractor’s attention is drawn to Clause 1.11.1 which provides, inter alia, that acts intended to materially impede the exercise of the SADC Secretariat’s inspection and audit rights provided for under Clause 3.6 constitute a prohibited practice subject to contract termination (as well as to a determination of ineligibility under the Contractor Guidelines).</w:t>
      </w:r>
    </w:p>
    <w:p w14:paraId="0BE11000" w14:textId="77777777" w:rsidR="00F77101" w:rsidRDefault="00F77101">
      <w:pPr>
        <w:tabs>
          <w:tab w:val="left" w:pos="2640"/>
        </w:tabs>
        <w:spacing w:line="238" w:lineRule="auto"/>
        <w:ind w:left="2660" w:hanging="2119"/>
        <w:jc w:val="both"/>
        <w:rPr>
          <w:rFonts w:ascii="Times New Roman" w:eastAsia="Times New Roman" w:hAnsi="Times New Roman"/>
          <w:sz w:val="24"/>
        </w:rPr>
        <w:sectPr w:rsidR="00F77101">
          <w:pgSz w:w="11900" w:h="16841"/>
          <w:pgMar w:top="717" w:right="1159" w:bottom="1440" w:left="1420" w:header="0" w:footer="0" w:gutter="0"/>
          <w:cols w:space="0" w:equalWidth="0">
            <w:col w:w="9320"/>
          </w:cols>
          <w:docGrid w:linePitch="360"/>
        </w:sectPr>
      </w:pPr>
    </w:p>
    <w:p w14:paraId="542F7790" w14:textId="77777777" w:rsidR="00F77101" w:rsidRDefault="00F77101">
      <w:pPr>
        <w:spacing w:line="230" w:lineRule="exact"/>
        <w:rPr>
          <w:rFonts w:ascii="Times New Roman" w:eastAsia="Times New Roman" w:hAnsi="Times New Roman"/>
        </w:rPr>
      </w:pPr>
    </w:p>
    <w:p w14:paraId="3C0AA58E" w14:textId="77777777" w:rsidR="00F77101" w:rsidRDefault="00F77101">
      <w:pPr>
        <w:tabs>
          <w:tab w:val="left" w:pos="520"/>
        </w:tabs>
        <w:spacing w:line="0" w:lineRule="atLeast"/>
        <w:rPr>
          <w:rFonts w:ascii="Times New Roman" w:eastAsia="Times New Roman" w:hAnsi="Times New Roman"/>
          <w:b/>
          <w:sz w:val="24"/>
        </w:rPr>
      </w:pPr>
      <w:r>
        <w:rPr>
          <w:rFonts w:ascii="Times New Roman" w:eastAsia="Times New Roman" w:hAnsi="Times New Roman"/>
          <w:b/>
          <w:sz w:val="24"/>
        </w:rPr>
        <w:t>3.7</w:t>
      </w:r>
      <w:r>
        <w:rPr>
          <w:rFonts w:ascii="Times New Roman" w:eastAsia="Times New Roman" w:hAnsi="Times New Roman"/>
        </w:rPr>
        <w:tab/>
      </w:r>
      <w:r>
        <w:rPr>
          <w:rFonts w:ascii="Times New Roman" w:eastAsia="Times New Roman" w:hAnsi="Times New Roman"/>
          <w:b/>
          <w:sz w:val="24"/>
        </w:rPr>
        <w:t>Contractor’s</w:t>
      </w:r>
    </w:p>
    <w:p w14:paraId="7F7E150B" w14:textId="77777777" w:rsidR="00F77101" w:rsidRDefault="00F77101">
      <w:pPr>
        <w:spacing w:line="0" w:lineRule="atLeast"/>
        <w:jc w:val="right"/>
        <w:rPr>
          <w:rFonts w:ascii="Times New Roman" w:eastAsia="Times New Roman" w:hAnsi="Times New Roman"/>
          <w:b/>
          <w:sz w:val="24"/>
        </w:rPr>
      </w:pPr>
      <w:r>
        <w:rPr>
          <w:rFonts w:ascii="Times New Roman" w:eastAsia="Times New Roman" w:hAnsi="Times New Roman"/>
          <w:b/>
          <w:sz w:val="24"/>
        </w:rPr>
        <w:t>Actions Requiring</w:t>
      </w:r>
    </w:p>
    <w:p w14:paraId="22FA4CBF" w14:textId="77777777" w:rsidR="00F77101" w:rsidRDefault="00F77101">
      <w:pPr>
        <w:spacing w:line="0" w:lineRule="atLeast"/>
        <w:ind w:left="540"/>
        <w:rPr>
          <w:rFonts w:ascii="Times New Roman" w:eastAsia="Times New Roman" w:hAnsi="Times New Roman"/>
          <w:b/>
          <w:sz w:val="24"/>
        </w:rPr>
      </w:pPr>
      <w:r>
        <w:rPr>
          <w:rFonts w:ascii="Times New Roman" w:eastAsia="Times New Roman" w:hAnsi="Times New Roman"/>
          <w:b/>
          <w:sz w:val="24"/>
        </w:rPr>
        <w:t>Contracting</w:t>
      </w:r>
    </w:p>
    <w:p w14:paraId="775EF7B3" w14:textId="77777777" w:rsidR="00F77101" w:rsidRDefault="00F77101">
      <w:pPr>
        <w:spacing w:line="0" w:lineRule="atLeast"/>
        <w:ind w:left="540"/>
        <w:rPr>
          <w:rFonts w:ascii="Times New Roman" w:eastAsia="Times New Roman" w:hAnsi="Times New Roman"/>
          <w:b/>
          <w:sz w:val="24"/>
        </w:rPr>
      </w:pPr>
      <w:r>
        <w:rPr>
          <w:rFonts w:ascii="Times New Roman" w:eastAsia="Times New Roman" w:hAnsi="Times New Roman"/>
          <w:b/>
          <w:sz w:val="24"/>
        </w:rPr>
        <w:t>Authority’s Prior</w:t>
      </w:r>
    </w:p>
    <w:p w14:paraId="115196B3" w14:textId="77777777" w:rsidR="00F77101" w:rsidRDefault="00F77101">
      <w:pPr>
        <w:spacing w:line="0" w:lineRule="atLeast"/>
        <w:ind w:left="540"/>
        <w:rPr>
          <w:rFonts w:ascii="Times New Roman" w:eastAsia="Times New Roman" w:hAnsi="Times New Roman"/>
          <w:b/>
          <w:sz w:val="24"/>
        </w:rPr>
      </w:pPr>
      <w:r>
        <w:rPr>
          <w:rFonts w:ascii="Times New Roman" w:eastAsia="Times New Roman" w:hAnsi="Times New Roman"/>
          <w:b/>
          <w:sz w:val="24"/>
        </w:rPr>
        <w:t>Approval</w:t>
      </w:r>
    </w:p>
    <w:p w14:paraId="020F107F" w14:textId="77777777" w:rsidR="00F77101" w:rsidRDefault="00F77101">
      <w:pPr>
        <w:spacing w:line="242" w:lineRule="exact"/>
        <w:rPr>
          <w:rFonts w:ascii="Times New Roman" w:eastAsia="Times New Roman" w:hAnsi="Times New Roman"/>
        </w:rPr>
      </w:pPr>
      <w:r>
        <w:rPr>
          <w:rFonts w:ascii="Times New Roman" w:eastAsia="Times New Roman" w:hAnsi="Times New Roman"/>
          <w:b/>
          <w:sz w:val="24"/>
        </w:rPr>
        <w:br w:type="column"/>
      </w:r>
    </w:p>
    <w:p w14:paraId="16F885D9" w14:textId="77777777" w:rsidR="00F77101" w:rsidRDefault="00F77101">
      <w:pPr>
        <w:spacing w:line="234" w:lineRule="auto"/>
        <w:rPr>
          <w:rFonts w:ascii="Times New Roman" w:eastAsia="Times New Roman" w:hAnsi="Times New Roman"/>
          <w:sz w:val="24"/>
        </w:rPr>
      </w:pPr>
      <w:r>
        <w:rPr>
          <w:rFonts w:ascii="Times New Roman" w:eastAsia="Times New Roman" w:hAnsi="Times New Roman"/>
          <w:sz w:val="24"/>
        </w:rPr>
        <w:t>The Contractor shall obtain the Contracting Authority’s prior approval in writing before taking any of the following actions:</w:t>
      </w:r>
    </w:p>
    <w:p w14:paraId="573381AB" w14:textId="77777777" w:rsidR="00F77101" w:rsidRDefault="00F77101">
      <w:pPr>
        <w:spacing w:line="220" w:lineRule="exact"/>
        <w:rPr>
          <w:rFonts w:ascii="Times New Roman" w:eastAsia="Times New Roman" w:hAnsi="Times New Roman"/>
        </w:rPr>
      </w:pPr>
    </w:p>
    <w:p w14:paraId="6E025190" w14:textId="77777777" w:rsidR="00F77101" w:rsidRDefault="00F77101">
      <w:pPr>
        <w:numPr>
          <w:ilvl w:val="0"/>
          <w:numId w:val="36"/>
        </w:numPr>
        <w:tabs>
          <w:tab w:val="left" w:pos="540"/>
        </w:tabs>
        <w:spacing w:line="0" w:lineRule="atLeast"/>
        <w:ind w:left="540" w:hanging="532"/>
        <w:rPr>
          <w:rFonts w:ascii="Times New Roman" w:eastAsia="Times New Roman" w:hAnsi="Times New Roman"/>
          <w:sz w:val="24"/>
        </w:rPr>
      </w:pPr>
      <w:r>
        <w:rPr>
          <w:rFonts w:ascii="Times New Roman" w:eastAsia="Times New Roman" w:hAnsi="Times New Roman"/>
          <w:sz w:val="24"/>
        </w:rPr>
        <w:t>Any change or addition to the Personnel listed in Appendix B.</w:t>
      </w:r>
    </w:p>
    <w:p w14:paraId="69FFF659" w14:textId="77777777" w:rsidR="00F77101" w:rsidRDefault="00F77101">
      <w:pPr>
        <w:spacing w:line="233" w:lineRule="exact"/>
        <w:rPr>
          <w:rFonts w:ascii="Times New Roman" w:eastAsia="Times New Roman" w:hAnsi="Times New Roman"/>
          <w:sz w:val="24"/>
        </w:rPr>
      </w:pPr>
    </w:p>
    <w:p w14:paraId="1B9AAA0C" w14:textId="77777777" w:rsidR="00F77101" w:rsidRDefault="00F77101">
      <w:pPr>
        <w:numPr>
          <w:ilvl w:val="0"/>
          <w:numId w:val="36"/>
        </w:numPr>
        <w:tabs>
          <w:tab w:val="left" w:pos="540"/>
        </w:tabs>
        <w:spacing w:line="239" w:lineRule="auto"/>
        <w:ind w:left="540" w:hanging="532"/>
        <w:jc w:val="both"/>
        <w:rPr>
          <w:rFonts w:ascii="Times New Roman" w:eastAsia="Times New Roman" w:hAnsi="Times New Roman"/>
          <w:sz w:val="24"/>
        </w:rPr>
      </w:pPr>
      <w:r>
        <w:rPr>
          <w:rFonts w:ascii="Times New Roman" w:eastAsia="Times New Roman" w:hAnsi="Times New Roman"/>
          <w:sz w:val="24"/>
        </w:rPr>
        <w:t>Subcontracts: the Contractor may subcontract work relating to the Services to an extent and with such experts and entities as may be approved in advance by the Contracting Authority. Notwithstanding such approval, the Contractor shall retain full responsibility for the Services. In the event that any Sub-Contractors are found by the Contracting Authority to be incompetent or incapable in discharging assigned duties, the Contracting Authority may request the Contractor to provide a replacement, with qualifications and experience acceptable to the Contracting Authority, or to resume the performance of the Services itself.</w:t>
      </w:r>
    </w:p>
    <w:p w14:paraId="177A4F8D" w14:textId="77777777" w:rsidR="00F77101" w:rsidRDefault="00F77101">
      <w:pPr>
        <w:spacing w:line="219" w:lineRule="exact"/>
        <w:rPr>
          <w:rFonts w:ascii="Times New Roman" w:eastAsia="Times New Roman" w:hAnsi="Times New Roman"/>
          <w:sz w:val="24"/>
        </w:rPr>
      </w:pPr>
    </w:p>
    <w:p w14:paraId="4A4A88BF" w14:textId="77777777" w:rsidR="00F77101" w:rsidRDefault="00F77101">
      <w:pPr>
        <w:numPr>
          <w:ilvl w:val="0"/>
          <w:numId w:val="36"/>
        </w:numPr>
        <w:tabs>
          <w:tab w:val="left" w:pos="540"/>
        </w:tabs>
        <w:spacing w:line="0" w:lineRule="atLeast"/>
        <w:ind w:left="540" w:hanging="532"/>
        <w:rPr>
          <w:rFonts w:ascii="Times New Roman" w:eastAsia="Times New Roman" w:hAnsi="Times New Roman"/>
          <w:sz w:val="24"/>
        </w:rPr>
      </w:pPr>
      <w:r>
        <w:rPr>
          <w:rFonts w:ascii="Times New Roman" w:eastAsia="Times New Roman" w:hAnsi="Times New Roman"/>
          <w:sz w:val="24"/>
        </w:rPr>
        <w:t xml:space="preserve">Any other action that may be specified </w:t>
      </w:r>
      <w:r>
        <w:rPr>
          <w:rFonts w:ascii="Times New Roman" w:eastAsia="Times New Roman" w:hAnsi="Times New Roman"/>
          <w:b/>
          <w:sz w:val="24"/>
        </w:rPr>
        <w:t>in the SC.</w:t>
      </w:r>
    </w:p>
    <w:p w14:paraId="286CEDE4" w14:textId="77777777" w:rsidR="00F77101" w:rsidRDefault="00F77101">
      <w:pPr>
        <w:tabs>
          <w:tab w:val="left" w:pos="540"/>
        </w:tabs>
        <w:spacing w:line="0" w:lineRule="atLeast"/>
        <w:ind w:left="540" w:hanging="532"/>
        <w:rPr>
          <w:rFonts w:ascii="Times New Roman" w:eastAsia="Times New Roman" w:hAnsi="Times New Roman"/>
          <w:sz w:val="24"/>
        </w:rPr>
        <w:sectPr w:rsidR="00F77101">
          <w:type w:val="continuous"/>
          <w:pgSz w:w="11900" w:h="16841"/>
          <w:pgMar w:top="717" w:right="1159" w:bottom="1440" w:left="1420" w:header="0" w:footer="0" w:gutter="0"/>
          <w:cols w:num="2" w:space="0" w:equalWidth="0">
            <w:col w:w="2420" w:space="240"/>
            <w:col w:w="6660"/>
          </w:cols>
          <w:docGrid w:linePitch="360"/>
        </w:sectPr>
      </w:pPr>
    </w:p>
    <w:p w14:paraId="75EF09E2" w14:textId="77777777" w:rsidR="00F77101" w:rsidRDefault="00F77101">
      <w:pPr>
        <w:spacing w:line="200" w:lineRule="exact"/>
        <w:rPr>
          <w:rFonts w:ascii="Times New Roman" w:eastAsia="Times New Roman" w:hAnsi="Times New Roman"/>
        </w:rPr>
      </w:pPr>
    </w:p>
    <w:p w14:paraId="6E5B1CEF" w14:textId="77777777" w:rsidR="00F77101" w:rsidRDefault="00F77101">
      <w:pPr>
        <w:spacing w:line="200" w:lineRule="exact"/>
        <w:rPr>
          <w:rFonts w:ascii="Times New Roman" w:eastAsia="Times New Roman" w:hAnsi="Times New Roman"/>
        </w:rPr>
      </w:pPr>
    </w:p>
    <w:p w14:paraId="3871E427" w14:textId="77777777" w:rsidR="00F77101" w:rsidRDefault="00F77101">
      <w:pPr>
        <w:spacing w:line="318"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420"/>
        <w:gridCol w:w="2040"/>
        <w:gridCol w:w="6880"/>
      </w:tblGrid>
      <w:tr w:rsidR="00F77101" w14:paraId="4946B41C" w14:textId="77777777">
        <w:trPr>
          <w:trHeight w:val="276"/>
        </w:trPr>
        <w:tc>
          <w:tcPr>
            <w:tcW w:w="420" w:type="dxa"/>
            <w:shd w:val="clear" w:color="auto" w:fill="auto"/>
            <w:vAlign w:val="bottom"/>
          </w:tcPr>
          <w:p w14:paraId="044A723B" w14:textId="77777777" w:rsidR="00F77101" w:rsidRDefault="00F77101">
            <w:pPr>
              <w:spacing w:line="0" w:lineRule="atLeast"/>
              <w:jc w:val="right"/>
              <w:rPr>
                <w:rFonts w:ascii="Times New Roman" w:eastAsia="Times New Roman" w:hAnsi="Times New Roman"/>
                <w:b/>
                <w:w w:val="93"/>
                <w:sz w:val="24"/>
              </w:rPr>
            </w:pPr>
            <w:r>
              <w:rPr>
                <w:rFonts w:ascii="Times New Roman" w:eastAsia="Times New Roman" w:hAnsi="Times New Roman"/>
                <w:b/>
                <w:w w:val="93"/>
                <w:sz w:val="24"/>
              </w:rPr>
              <w:t>3.8</w:t>
            </w:r>
          </w:p>
        </w:tc>
        <w:tc>
          <w:tcPr>
            <w:tcW w:w="2040" w:type="dxa"/>
            <w:shd w:val="clear" w:color="auto" w:fill="auto"/>
            <w:vAlign w:val="bottom"/>
          </w:tcPr>
          <w:p w14:paraId="370CEE8B"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Reporting</w:t>
            </w:r>
          </w:p>
        </w:tc>
        <w:tc>
          <w:tcPr>
            <w:tcW w:w="6880" w:type="dxa"/>
            <w:shd w:val="clear" w:color="auto" w:fill="auto"/>
            <w:vAlign w:val="bottom"/>
          </w:tcPr>
          <w:p w14:paraId="06280B50" w14:textId="77777777" w:rsidR="00F77101" w:rsidRDefault="00F77101">
            <w:pPr>
              <w:spacing w:line="0" w:lineRule="atLeast"/>
              <w:ind w:left="200"/>
              <w:rPr>
                <w:rFonts w:ascii="Times New Roman" w:eastAsia="Times New Roman" w:hAnsi="Times New Roman"/>
                <w:sz w:val="24"/>
              </w:rPr>
            </w:pPr>
            <w:r>
              <w:rPr>
                <w:rFonts w:ascii="Times New Roman" w:eastAsia="Times New Roman" w:hAnsi="Times New Roman"/>
                <w:sz w:val="24"/>
              </w:rPr>
              <w:t>The Contractor shall submit to the Contracting Authority the reports</w:t>
            </w:r>
          </w:p>
        </w:tc>
      </w:tr>
      <w:tr w:rsidR="00F77101" w14:paraId="1E3D75F3" w14:textId="77777777">
        <w:trPr>
          <w:trHeight w:val="276"/>
        </w:trPr>
        <w:tc>
          <w:tcPr>
            <w:tcW w:w="420" w:type="dxa"/>
            <w:shd w:val="clear" w:color="auto" w:fill="auto"/>
            <w:vAlign w:val="bottom"/>
          </w:tcPr>
          <w:p w14:paraId="38786AEB" w14:textId="77777777" w:rsidR="00F77101" w:rsidRDefault="00F77101">
            <w:pPr>
              <w:spacing w:line="0" w:lineRule="atLeast"/>
              <w:rPr>
                <w:rFonts w:ascii="Times New Roman" w:eastAsia="Times New Roman" w:hAnsi="Times New Roman"/>
                <w:sz w:val="24"/>
              </w:rPr>
            </w:pPr>
          </w:p>
        </w:tc>
        <w:tc>
          <w:tcPr>
            <w:tcW w:w="2040" w:type="dxa"/>
            <w:shd w:val="clear" w:color="auto" w:fill="auto"/>
            <w:vAlign w:val="bottom"/>
          </w:tcPr>
          <w:p w14:paraId="7EAA7D8D"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Obligations</w:t>
            </w:r>
          </w:p>
        </w:tc>
        <w:tc>
          <w:tcPr>
            <w:tcW w:w="6880" w:type="dxa"/>
            <w:shd w:val="clear" w:color="auto" w:fill="auto"/>
            <w:vAlign w:val="bottom"/>
          </w:tcPr>
          <w:p w14:paraId="6D9F95A9" w14:textId="77777777" w:rsidR="00F77101" w:rsidRDefault="00F77101">
            <w:pPr>
              <w:spacing w:line="0" w:lineRule="atLeast"/>
              <w:ind w:left="200"/>
              <w:rPr>
                <w:rFonts w:ascii="Times New Roman" w:eastAsia="Times New Roman" w:hAnsi="Times New Roman"/>
                <w:sz w:val="24"/>
              </w:rPr>
            </w:pPr>
            <w:r>
              <w:rPr>
                <w:rFonts w:ascii="Times New Roman" w:eastAsia="Times New Roman" w:hAnsi="Times New Roman"/>
                <w:sz w:val="24"/>
              </w:rPr>
              <w:t>and documents specified in Appendix A hereto, in the form, in the</w:t>
            </w:r>
          </w:p>
        </w:tc>
      </w:tr>
      <w:tr w:rsidR="00F77101" w14:paraId="3CA58374" w14:textId="77777777">
        <w:trPr>
          <w:trHeight w:val="276"/>
        </w:trPr>
        <w:tc>
          <w:tcPr>
            <w:tcW w:w="420" w:type="dxa"/>
            <w:shd w:val="clear" w:color="auto" w:fill="auto"/>
            <w:vAlign w:val="bottom"/>
          </w:tcPr>
          <w:p w14:paraId="36E2A100" w14:textId="77777777" w:rsidR="00F77101" w:rsidRDefault="00F77101">
            <w:pPr>
              <w:spacing w:line="0" w:lineRule="atLeast"/>
              <w:rPr>
                <w:rFonts w:ascii="Times New Roman" w:eastAsia="Times New Roman" w:hAnsi="Times New Roman"/>
                <w:sz w:val="24"/>
              </w:rPr>
            </w:pPr>
          </w:p>
        </w:tc>
        <w:tc>
          <w:tcPr>
            <w:tcW w:w="2040" w:type="dxa"/>
            <w:shd w:val="clear" w:color="auto" w:fill="auto"/>
            <w:vAlign w:val="bottom"/>
          </w:tcPr>
          <w:p w14:paraId="2F475FE8" w14:textId="77777777" w:rsidR="00F77101" w:rsidRDefault="00F77101">
            <w:pPr>
              <w:spacing w:line="0" w:lineRule="atLeast"/>
              <w:rPr>
                <w:rFonts w:ascii="Times New Roman" w:eastAsia="Times New Roman" w:hAnsi="Times New Roman"/>
                <w:sz w:val="24"/>
              </w:rPr>
            </w:pPr>
          </w:p>
        </w:tc>
        <w:tc>
          <w:tcPr>
            <w:tcW w:w="6880" w:type="dxa"/>
            <w:shd w:val="clear" w:color="auto" w:fill="auto"/>
            <w:vAlign w:val="bottom"/>
          </w:tcPr>
          <w:p w14:paraId="60371821" w14:textId="77777777" w:rsidR="00F77101" w:rsidRDefault="00F77101">
            <w:pPr>
              <w:spacing w:line="0" w:lineRule="atLeast"/>
              <w:ind w:left="200"/>
              <w:rPr>
                <w:rFonts w:ascii="Times New Roman" w:eastAsia="Times New Roman" w:hAnsi="Times New Roman"/>
                <w:sz w:val="24"/>
              </w:rPr>
            </w:pPr>
            <w:r>
              <w:rPr>
                <w:rFonts w:ascii="Times New Roman" w:eastAsia="Times New Roman" w:hAnsi="Times New Roman"/>
                <w:sz w:val="24"/>
              </w:rPr>
              <w:t>numbers and within the time periods set forth in the said Appendix.</w:t>
            </w:r>
          </w:p>
        </w:tc>
      </w:tr>
      <w:tr w:rsidR="00F77101" w14:paraId="5EDB0601" w14:textId="77777777">
        <w:trPr>
          <w:trHeight w:val="277"/>
        </w:trPr>
        <w:tc>
          <w:tcPr>
            <w:tcW w:w="420" w:type="dxa"/>
            <w:shd w:val="clear" w:color="auto" w:fill="auto"/>
            <w:vAlign w:val="bottom"/>
          </w:tcPr>
          <w:p w14:paraId="34B0CE56" w14:textId="77777777" w:rsidR="00F77101" w:rsidRDefault="00F77101">
            <w:pPr>
              <w:spacing w:line="0" w:lineRule="atLeast"/>
              <w:rPr>
                <w:rFonts w:ascii="Times New Roman" w:eastAsia="Times New Roman" w:hAnsi="Times New Roman"/>
                <w:sz w:val="24"/>
              </w:rPr>
            </w:pPr>
          </w:p>
        </w:tc>
        <w:tc>
          <w:tcPr>
            <w:tcW w:w="2040" w:type="dxa"/>
            <w:shd w:val="clear" w:color="auto" w:fill="auto"/>
            <w:vAlign w:val="bottom"/>
          </w:tcPr>
          <w:p w14:paraId="7DE880DF" w14:textId="77777777" w:rsidR="00F77101" w:rsidRDefault="00F77101">
            <w:pPr>
              <w:spacing w:line="0" w:lineRule="atLeast"/>
              <w:rPr>
                <w:rFonts w:ascii="Times New Roman" w:eastAsia="Times New Roman" w:hAnsi="Times New Roman"/>
                <w:sz w:val="24"/>
              </w:rPr>
            </w:pPr>
          </w:p>
        </w:tc>
        <w:tc>
          <w:tcPr>
            <w:tcW w:w="6880" w:type="dxa"/>
            <w:shd w:val="clear" w:color="auto" w:fill="auto"/>
            <w:vAlign w:val="bottom"/>
          </w:tcPr>
          <w:p w14:paraId="5BA4DDBA" w14:textId="77777777" w:rsidR="00F77101" w:rsidRDefault="00F77101">
            <w:pPr>
              <w:spacing w:line="0" w:lineRule="atLeast"/>
              <w:ind w:left="200"/>
              <w:rPr>
                <w:rFonts w:ascii="Times New Roman" w:eastAsia="Times New Roman" w:hAnsi="Times New Roman"/>
                <w:sz w:val="24"/>
              </w:rPr>
            </w:pPr>
            <w:r>
              <w:rPr>
                <w:rFonts w:ascii="Times New Roman" w:eastAsia="Times New Roman" w:hAnsi="Times New Roman"/>
                <w:sz w:val="24"/>
              </w:rPr>
              <w:t>Final reports shall be delivered in CD ROM in addition to the hard</w:t>
            </w:r>
          </w:p>
        </w:tc>
      </w:tr>
      <w:tr w:rsidR="00F77101" w14:paraId="46E1E722" w14:textId="77777777">
        <w:trPr>
          <w:trHeight w:val="276"/>
        </w:trPr>
        <w:tc>
          <w:tcPr>
            <w:tcW w:w="420" w:type="dxa"/>
            <w:shd w:val="clear" w:color="auto" w:fill="auto"/>
            <w:vAlign w:val="bottom"/>
          </w:tcPr>
          <w:p w14:paraId="1382419D" w14:textId="77777777" w:rsidR="00F77101" w:rsidRDefault="00F77101">
            <w:pPr>
              <w:spacing w:line="0" w:lineRule="atLeast"/>
              <w:rPr>
                <w:rFonts w:ascii="Times New Roman" w:eastAsia="Times New Roman" w:hAnsi="Times New Roman"/>
                <w:sz w:val="24"/>
              </w:rPr>
            </w:pPr>
          </w:p>
        </w:tc>
        <w:tc>
          <w:tcPr>
            <w:tcW w:w="2040" w:type="dxa"/>
            <w:shd w:val="clear" w:color="auto" w:fill="auto"/>
            <w:vAlign w:val="bottom"/>
          </w:tcPr>
          <w:p w14:paraId="071BD112" w14:textId="77777777" w:rsidR="00F77101" w:rsidRDefault="00F77101">
            <w:pPr>
              <w:spacing w:line="0" w:lineRule="atLeast"/>
              <w:rPr>
                <w:rFonts w:ascii="Times New Roman" w:eastAsia="Times New Roman" w:hAnsi="Times New Roman"/>
                <w:sz w:val="24"/>
              </w:rPr>
            </w:pPr>
          </w:p>
        </w:tc>
        <w:tc>
          <w:tcPr>
            <w:tcW w:w="6880" w:type="dxa"/>
            <w:shd w:val="clear" w:color="auto" w:fill="auto"/>
            <w:vAlign w:val="bottom"/>
          </w:tcPr>
          <w:p w14:paraId="51305962" w14:textId="77777777" w:rsidR="00F77101" w:rsidRDefault="00F77101">
            <w:pPr>
              <w:spacing w:line="0" w:lineRule="atLeast"/>
              <w:ind w:left="200"/>
              <w:rPr>
                <w:rFonts w:ascii="Times New Roman" w:eastAsia="Times New Roman" w:hAnsi="Times New Roman"/>
                <w:sz w:val="24"/>
              </w:rPr>
            </w:pPr>
            <w:r>
              <w:rPr>
                <w:rFonts w:ascii="Times New Roman" w:eastAsia="Times New Roman" w:hAnsi="Times New Roman"/>
                <w:sz w:val="24"/>
              </w:rPr>
              <w:t>copies specified in said Appendix.</w:t>
            </w:r>
          </w:p>
        </w:tc>
      </w:tr>
      <w:tr w:rsidR="00F77101" w14:paraId="7EBBF6C0" w14:textId="77777777">
        <w:trPr>
          <w:trHeight w:val="475"/>
        </w:trPr>
        <w:tc>
          <w:tcPr>
            <w:tcW w:w="420" w:type="dxa"/>
            <w:shd w:val="clear" w:color="auto" w:fill="auto"/>
            <w:vAlign w:val="bottom"/>
          </w:tcPr>
          <w:p w14:paraId="636CD7B8" w14:textId="77777777" w:rsidR="00F77101" w:rsidRDefault="00F77101">
            <w:pPr>
              <w:spacing w:line="0" w:lineRule="atLeast"/>
              <w:jc w:val="right"/>
              <w:rPr>
                <w:rFonts w:ascii="Times New Roman" w:eastAsia="Times New Roman" w:hAnsi="Times New Roman"/>
                <w:b/>
                <w:w w:val="93"/>
                <w:sz w:val="24"/>
              </w:rPr>
            </w:pPr>
            <w:r>
              <w:rPr>
                <w:rFonts w:ascii="Times New Roman" w:eastAsia="Times New Roman" w:hAnsi="Times New Roman"/>
                <w:b/>
                <w:w w:val="93"/>
                <w:sz w:val="24"/>
              </w:rPr>
              <w:t>3.9</w:t>
            </w:r>
          </w:p>
        </w:tc>
        <w:tc>
          <w:tcPr>
            <w:tcW w:w="2040" w:type="dxa"/>
            <w:shd w:val="clear" w:color="auto" w:fill="auto"/>
            <w:vAlign w:val="bottom"/>
          </w:tcPr>
          <w:p w14:paraId="619C9BE9"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Documents</w:t>
            </w:r>
          </w:p>
        </w:tc>
        <w:tc>
          <w:tcPr>
            <w:tcW w:w="6880" w:type="dxa"/>
            <w:shd w:val="clear" w:color="auto" w:fill="auto"/>
            <w:vAlign w:val="bottom"/>
          </w:tcPr>
          <w:p w14:paraId="50163354" w14:textId="77777777" w:rsidR="00F77101" w:rsidRDefault="00F77101">
            <w:pPr>
              <w:spacing w:line="0" w:lineRule="atLeast"/>
              <w:ind w:left="200"/>
              <w:rPr>
                <w:rFonts w:ascii="Times New Roman" w:eastAsia="Times New Roman" w:hAnsi="Times New Roman"/>
                <w:sz w:val="24"/>
              </w:rPr>
            </w:pPr>
            <w:r>
              <w:rPr>
                <w:rFonts w:ascii="Times New Roman" w:eastAsia="Times New Roman" w:hAnsi="Times New Roman"/>
                <w:sz w:val="24"/>
              </w:rPr>
              <w:t>All   plans,   drawings,   specifications,   designs,   reports,   other</w:t>
            </w:r>
          </w:p>
        </w:tc>
      </w:tr>
      <w:tr w:rsidR="00F77101" w14:paraId="00B4F5F9" w14:textId="77777777">
        <w:trPr>
          <w:trHeight w:val="276"/>
        </w:trPr>
        <w:tc>
          <w:tcPr>
            <w:tcW w:w="420" w:type="dxa"/>
            <w:shd w:val="clear" w:color="auto" w:fill="auto"/>
            <w:vAlign w:val="bottom"/>
          </w:tcPr>
          <w:p w14:paraId="0BF630C5" w14:textId="77777777" w:rsidR="00F77101" w:rsidRDefault="00F77101">
            <w:pPr>
              <w:spacing w:line="0" w:lineRule="atLeast"/>
              <w:rPr>
                <w:rFonts w:ascii="Times New Roman" w:eastAsia="Times New Roman" w:hAnsi="Times New Roman"/>
                <w:sz w:val="24"/>
              </w:rPr>
            </w:pPr>
          </w:p>
        </w:tc>
        <w:tc>
          <w:tcPr>
            <w:tcW w:w="2040" w:type="dxa"/>
            <w:shd w:val="clear" w:color="auto" w:fill="auto"/>
            <w:vAlign w:val="bottom"/>
          </w:tcPr>
          <w:p w14:paraId="7EB9A358"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Prepared by the</w:t>
            </w:r>
          </w:p>
        </w:tc>
        <w:tc>
          <w:tcPr>
            <w:tcW w:w="6880" w:type="dxa"/>
            <w:shd w:val="clear" w:color="auto" w:fill="auto"/>
            <w:vAlign w:val="bottom"/>
          </w:tcPr>
          <w:p w14:paraId="32BC667F" w14:textId="77777777" w:rsidR="00F77101" w:rsidRDefault="00F77101">
            <w:pPr>
              <w:spacing w:line="0" w:lineRule="atLeast"/>
              <w:ind w:left="200"/>
              <w:rPr>
                <w:rFonts w:ascii="Times New Roman" w:eastAsia="Times New Roman" w:hAnsi="Times New Roman"/>
                <w:sz w:val="24"/>
              </w:rPr>
            </w:pPr>
            <w:r>
              <w:rPr>
                <w:rFonts w:ascii="Times New Roman" w:eastAsia="Times New Roman" w:hAnsi="Times New Roman"/>
                <w:sz w:val="24"/>
              </w:rPr>
              <w:t>documents  and  software  prepared  by  the  Contractor  for  the</w:t>
            </w:r>
          </w:p>
        </w:tc>
      </w:tr>
      <w:tr w:rsidR="00F77101" w14:paraId="00D4E989" w14:textId="77777777">
        <w:trPr>
          <w:trHeight w:val="276"/>
        </w:trPr>
        <w:tc>
          <w:tcPr>
            <w:tcW w:w="420" w:type="dxa"/>
            <w:shd w:val="clear" w:color="auto" w:fill="auto"/>
            <w:vAlign w:val="bottom"/>
          </w:tcPr>
          <w:p w14:paraId="394D1126" w14:textId="77777777" w:rsidR="00F77101" w:rsidRDefault="00F77101">
            <w:pPr>
              <w:spacing w:line="0" w:lineRule="atLeast"/>
              <w:rPr>
                <w:rFonts w:ascii="Times New Roman" w:eastAsia="Times New Roman" w:hAnsi="Times New Roman"/>
                <w:sz w:val="24"/>
              </w:rPr>
            </w:pPr>
          </w:p>
        </w:tc>
        <w:tc>
          <w:tcPr>
            <w:tcW w:w="2040" w:type="dxa"/>
            <w:shd w:val="clear" w:color="auto" w:fill="auto"/>
            <w:vAlign w:val="bottom"/>
          </w:tcPr>
          <w:p w14:paraId="5C97A16A"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Contractor to be</w:t>
            </w:r>
          </w:p>
        </w:tc>
        <w:tc>
          <w:tcPr>
            <w:tcW w:w="6880" w:type="dxa"/>
            <w:shd w:val="clear" w:color="auto" w:fill="auto"/>
            <w:vAlign w:val="bottom"/>
          </w:tcPr>
          <w:p w14:paraId="4018572B" w14:textId="77777777" w:rsidR="00F77101" w:rsidRDefault="00F77101">
            <w:pPr>
              <w:spacing w:line="0" w:lineRule="atLeast"/>
              <w:ind w:left="200"/>
              <w:rPr>
                <w:rFonts w:ascii="Times New Roman" w:eastAsia="Times New Roman" w:hAnsi="Times New Roman"/>
                <w:sz w:val="24"/>
              </w:rPr>
            </w:pPr>
            <w:r>
              <w:rPr>
                <w:rFonts w:ascii="Times New Roman" w:eastAsia="Times New Roman" w:hAnsi="Times New Roman"/>
                <w:sz w:val="24"/>
              </w:rPr>
              <w:t>Contracting Authority under this Contract shall become and remain</w:t>
            </w:r>
          </w:p>
        </w:tc>
      </w:tr>
      <w:tr w:rsidR="00F77101" w14:paraId="2219924F" w14:textId="77777777">
        <w:trPr>
          <w:trHeight w:val="276"/>
        </w:trPr>
        <w:tc>
          <w:tcPr>
            <w:tcW w:w="420" w:type="dxa"/>
            <w:shd w:val="clear" w:color="auto" w:fill="auto"/>
            <w:vAlign w:val="bottom"/>
          </w:tcPr>
          <w:p w14:paraId="030FE93E" w14:textId="77777777" w:rsidR="00F77101" w:rsidRDefault="00F77101">
            <w:pPr>
              <w:spacing w:line="0" w:lineRule="atLeast"/>
              <w:rPr>
                <w:rFonts w:ascii="Times New Roman" w:eastAsia="Times New Roman" w:hAnsi="Times New Roman"/>
                <w:sz w:val="24"/>
              </w:rPr>
            </w:pPr>
          </w:p>
        </w:tc>
        <w:tc>
          <w:tcPr>
            <w:tcW w:w="2040" w:type="dxa"/>
            <w:shd w:val="clear" w:color="auto" w:fill="auto"/>
            <w:vAlign w:val="bottom"/>
          </w:tcPr>
          <w:p w14:paraId="1473930B"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the Property of</w:t>
            </w:r>
          </w:p>
        </w:tc>
        <w:tc>
          <w:tcPr>
            <w:tcW w:w="6880" w:type="dxa"/>
            <w:shd w:val="clear" w:color="auto" w:fill="auto"/>
            <w:vAlign w:val="bottom"/>
          </w:tcPr>
          <w:p w14:paraId="30DCCFB8" w14:textId="77777777" w:rsidR="00F77101" w:rsidRDefault="00F77101">
            <w:pPr>
              <w:spacing w:line="0" w:lineRule="atLeast"/>
              <w:ind w:left="200"/>
              <w:rPr>
                <w:rFonts w:ascii="Times New Roman" w:eastAsia="Times New Roman" w:hAnsi="Times New Roman"/>
                <w:sz w:val="24"/>
              </w:rPr>
            </w:pPr>
            <w:r>
              <w:rPr>
                <w:rFonts w:ascii="Times New Roman" w:eastAsia="Times New Roman" w:hAnsi="Times New Roman"/>
                <w:sz w:val="24"/>
              </w:rPr>
              <w:t>the property of the Contracting Authority, and the Contractor shall,</w:t>
            </w:r>
          </w:p>
        </w:tc>
      </w:tr>
      <w:tr w:rsidR="00F77101" w14:paraId="5CBA5A23" w14:textId="77777777">
        <w:trPr>
          <w:trHeight w:val="276"/>
        </w:trPr>
        <w:tc>
          <w:tcPr>
            <w:tcW w:w="420" w:type="dxa"/>
            <w:shd w:val="clear" w:color="auto" w:fill="auto"/>
            <w:vAlign w:val="bottom"/>
          </w:tcPr>
          <w:p w14:paraId="4A0EB555" w14:textId="77777777" w:rsidR="00F77101" w:rsidRDefault="00F77101">
            <w:pPr>
              <w:spacing w:line="0" w:lineRule="atLeast"/>
              <w:rPr>
                <w:rFonts w:ascii="Times New Roman" w:eastAsia="Times New Roman" w:hAnsi="Times New Roman"/>
                <w:sz w:val="24"/>
              </w:rPr>
            </w:pPr>
          </w:p>
        </w:tc>
        <w:tc>
          <w:tcPr>
            <w:tcW w:w="2040" w:type="dxa"/>
            <w:shd w:val="clear" w:color="auto" w:fill="auto"/>
            <w:vAlign w:val="bottom"/>
          </w:tcPr>
          <w:p w14:paraId="314F4ACB"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the Contracting</w:t>
            </w:r>
          </w:p>
        </w:tc>
        <w:tc>
          <w:tcPr>
            <w:tcW w:w="6880" w:type="dxa"/>
            <w:shd w:val="clear" w:color="auto" w:fill="auto"/>
            <w:vAlign w:val="bottom"/>
          </w:tcPr>
          <w:p w14:paraId="49F525DD" w14:textId="77777777" w:rsidR="00F77101" w:rsidRDefault="00F77101">
            <w:pPr>
              <w:spacing w:line="0" w:lineRule="atLeast"/>
              <w:ind w:left="200"/>
              <w:rPr>
                <w:rFonts w:ascii="Times New Roman" w:eastAsia="Times New Roman" w:hAnsi="Times New Roman"/>
                <w:sz w:val="24"/>
              </w:rPr>
            </w:pPr>
            <w:r>
              <w:rPr>
                <w:rFonts w:ascii="Times New Roman" w:eastAsia="Times New Roman" w:hAnsi="Times New Roman"/>
                <w:sz w:val="24"/>
              </w:rPr>
              <w:t>not later than upon termination or expiration of this Contract, deliver</w:t>
            </w:r>
          </w:p>
        </w:tc>
      </w:tr>
      <w:tr w:rsidR="00F77101" w14:paraId="5B2A9FE5" w14:textId="77777777">
        <w:trPr>
          <w:trHeight w:val="276"/>
        </w:trPr>
        <w:tc>
          <w:tcPr>
            <w:tcW w:w="420" w:type="dxa"/>
            <w:shd w:val="clear" w:color="auto" w:fill="auto"/>
            <w:vAlign w:val="bottom"/>
          </w:tcPr>
          <w:p w14:paraId="7420DC29" w14:textId="77777777" w:rsidR="00F77101" w:rsidRDefault="00F77101">
            <w:pPr>
              <w:spacing w:line="0" w:lineRule="atLeast"/>
              <w:rPr>
                <w:rFonts w:ascii="Times New Roman" w:eastAsia="Times New Roman" w:hAnsi="Times New Roman"/>
                <w:sz w:val="24"/>
              </w:rPr>
            </w:pPr>
          </w:p>
        </w:tc>
        <w:tc>
          <w:tcPr>
            <w:tcW w:w="2040" w:type="dxa"/>
            <w:shd w:val="clear" w:color="auto" w:fill="auto"/>
            <w:vAlign w:val="bottom"/>
          </w:tcPr>
          <w:p w14:paraId="2BAAFCDE"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Authority</w:t>
            </w:r>
          </w:p>
        </w:tc>
        <w:tc>
          <w:tcPr>
            <w:tcW w:w="6880" w:type="dxa"/>
            <w:shd w:val="clear" w:color="auto" w:fill="auto"/>
            <w:vAlign w:val="bottom"/>
          </w:tcPr>
          <w:p w14:paraId="59B3A0BF" w14:textId="77777777" w:rsidR="00F77101" w:rsidRDefault="00F77101">
            <w:pPr>
              <w:spacing w:line="0" w:lineRule="atLeast"/>
              <w:ind w:left="200"/>
              <w:rPr>
                <w:rFonts w:ascii="Times New Roman" w:eastAsia="Times New Roman" w:hAnsi="Times New Roman"/>
                <w:sz w:val="24"/>
              </w:rPr>
            </w:pPr>
            <w:r>
              <w:rPr>
                <w:rFonts w:ascii="Times New Roman" w:eastAsia="Times New Roman" w:hAnsi="Times New Roman"/>
                <w:sz w:val="24"/>
              </w:rPr>
              <w:t>all such documents to the Contracting Authority, together with a</w:t>
            </w:r>
          </w:p>
        </w:tc>
      </w:tr>
      <w:tr w:rsidR="00F77101" w14:paraId="33EC9CE4" w14:textId="77777777">
        <w:trPr>
          <w:trHeight w:val="276"/>
        </w:trPr>
        <w:tc>
          <w:tcPr>
            <w:tcW w:w="420" w:type="dxa"/>
            <w:shd w:val="clear" w:color="auto" w:fill="auto"/>
            <w:vAlign w:val="bottom"/>
          </w:tcPr>
          <w:p w14:paraId="0D44EC3C" w14:textId="77777777" w:rsidR="00F77101" w:rsidRDefault="00F77101">
            <w:pPr>
              <w:spacing w:line="0" w:lineRule="atLeast"/>
              <w:rPr>
                <w:rFonts w:ascii="Times New Roman" w:eastAsia="Times New Roman" w:hAnsi="Times New Roman"/>
                <w:sz w:val="24"/>
              </w:rPr>
            </w:pPr>
          </w:p>
        </w:tc>
        <w:tc>
          <w:tcPr>
            <w:tcW w:w="2040" w:type="dxa"/>
            <w:shd w:val="clear" w:color="auto" w:fill="auto"/>
            <w:vAlign w:val="bottom"/>
          </w:tcPr>
          <w:p w14:paraId="28277DAF" w14:textId="77777777" w:rsidR="00F77101" w:rsidRDefault="00F77101">
            <w:pPr>
              <w:spacing w:line="0" w:lineRule="atLeast"/>
              <w:rPr>
                <w:rFonts w:ascii="Times New Roman" w:eastAsia="Times New Roman" w:hAnsi="Times New Roman"/>
                <w:sz w:val="24"/>
              </w:rPr>
            </w:pPr>
          </w:p>
        </w:tc>
        <w:tc>
          <w:tcPr>
            <w:tcW w:w="6880" w:type="dxa"/>
            <w:shd w:val="clear" w:color="auto" w:fill="auto"/>
            <w:vAlign w:val="bottom"/>
          </w:tcPr>
          <w:p w14:paraId="0E0D6BC8" w14:textId="77777777" w:rsidR="00F77101" w:rsidRDefault="00F77101">
            <w:pPr>
              <w:spacing w:line="0" w:lineRule="atLeast"/>
              <w:ind w:left="200"/>
              <w:rPr>
                <w:rFonts w:ascii="Times New Roman" w:eastAsia="Times New Roman" w:hAnsi="Times New Roman"/>
                <w:sz w:val="24"/>
              </w:rPr>
            </w:pPr>
            <w:r>
              <w:rPr>
                <w:rFonts w:ascii="Times New Roman" w:eastAsia="Times New Roman" w:hAnsi="Times New Roman"/>
                <w:sz w:val="24"/>
              </w:rPr>
              <w:t>detailed inventory thereof. The Contractor may retain a copy of such</w:t>
            </w:r>
          </w:p>
        </w:tc>
      </w:tr>
      <w:tr w:rsidR="00F77101" w14:paraId="7893F5E8" w14:textId="77777777">
        <w:trPr>
          <w:trHeight w:val="276"/>
        </w:trPr>
        <w:tc>
          <w:tcPr>
            <w:tcW w:w="420" w:type="dxa"/>
            <w:shd w:val="clear" w:color="auto" w:fill="auto"/>
            <w:vAlign w:val="bottom"/>
          </w:tcPr>
          <w:p w14:paraId="174BAA60" w14:textId="77777777" w:rsidR="00F77101" w:rsidRDefault="00F77101">
            <w:pPr>
              <w:spacing w:line="0" w:lineRule="atLeast"/>
              <w:rPr>
                <w:rFonts w:ascii="Times New Roman" w:eastAsia="Times New Roman" w:hAnsi="Times New Roman"/>
                <w:sz w:val="24"/>
              </w:rPr>
            </w:pPr>
          </w:p>
        </w:tc>
        <w:tc>
          <w:tcPr>
            <w:tcW w:w="2040" w:type="dxa"/>
            <w:shd w:val="clear" w:color="auto" w:fill="auto"/>
            <w:vAlign w:val="bottom"/>
          </w:tcPr>
          <w:p w14:paraId="4CD3ECA8" w14:textId="77777777" w:rsidR="00F77101" w:rsidRDefault="00F77101">
            <w:pPr>
              <w:spacing w:line="0" w:lineRule="atLeast"/>
              <w:rPr>
                <w:rFonts w:ascii="Times New Roman" w:eastAsia="Times New Roman" w:hAnsi="Times New Roman"/>
                <w:sz w:val="24"/>
              </w:rPr>
            </w:pPr>
          </w:p>
        </w:tc>
        <w:tc>
          <w:tcPr>
            <w:tcW w:w="6880" w:type="dxa"/>
            <w:shd w:val="clear" w:color="auto" w:fill="auto"/>
            <w:vAlign w:val="bottom"/>
          </w:tcPr>
          <w:p w14:paraId="792AC351" w14:textId="77777777" w:rsidR="00F77101" w:rsidRDefault="00F77101">
            <w:pPr>
              <w:spacing w:line="0" w:lineRule="atLeast"/>
              <w:ind w:left="200"/>
              <w:rPr>
                <w:rFonts w:ascii="Times New Roman" w:eastAsia="Times New Roman" w:hAnsi="Times New Roman"/>
                <w:sz w:val="24"/>
              </w:rPr>
            </w:pPr>
            <w:r>
              <w:rPr>
                <w:rFonts w:ascii="Times New Roman" w:eastAsia="Times New Roman" w:hAnsi="Times New Roman"/>
                <w:sz w:val="24"/>
              </w:rPr>
              <w:t>documents and software, and use such software for their own use</w:t>
            </w:r>
          </w:p>
        </w:tc>
      </w:tr>
    </w:tbl>
    <w:p w14:paraId="5F4DAC4E" w14:textId="77777777" w:rsidR="00F77101" w:rsidRDefault="00F77101">
      <w:pPr>
        <w:spacing w:line="13" w:lineRule="exact"/>
        <w:rPr>
          <w:rFonts w:ascii="Times New Roman" w:eastAsia="Times New Roman" w:hAnsi="Times New Roman"/>
        </w:rPr>
      </w:pPr>
    </w:p>
    <w:p w14:paraId="41D8233F" w14:textId="77777777" w:rsidR="00F77101" w:rsidRDefault="00F77101">
      <w:pPr>
        <w:spacing w:line="237" w:lineRule="auto"/>
        <w:ind w:left="2660"/>
        <w:jc w:val="both"/>
        <w:rPr>
          <w:rFonts w:ascii="Times New Roman" w:eastAsia="Times New Roman" w:hAnsi="Times New Roman"/>
          <w:sz w:val="24"/>
        </w:rPr>
      </w:pPr>
      <w:r>
        <w:rPr>
          <w:rFonts w:ascii="Times New Roman" w:eastAsia="Times New Roman" w:hAnsi="Times New Roman"/>
          <w:sz w:val="24"/>
        </w:rPr>
        <w:t>with prior written approval of the Contracting Authority. If license agreements are necessary or appropriate between the Contractor and third parties for purposes of development of any such computer programs, the Contractor shall obtain the Contracting Authority’s prior written approval to such agreements, and the Contracting</w:t>
      </w:r>
    </w:p>
    <w:p w14:paraId="1BCD0BD8" w14:textId="77777777" w:rsidR="00F77101" w:rsidRDefault="00F77101">
      <w:pPr>
        <w:spacing w:line="237" w:lineRule="auto"/>
        <w:ind w:left="2660"/>
        <w:jc w:val="both"/>
        <w:rPr>
          <w:rFonts w:ascii="Times New Roman" w:eastAsia="Times New Roman" w:hAnsi="Times New Roman"/>
          <w:sz w:val="24"/>
        </w:rPr>
        <w:sectPr w:rsidR="00F77101">
          <w:type w:val="continuous"/>
          <w:pgSz w:w="11900" w:h="16841"/>
          <w:pgMar w:top="717" w:right="1159" w:bottom="1440" w:left="1420" w:header="0" w:footer="0" w:gutter="0"/>
          <w:cols w:space="0" w:equalWidth="0">
            <w:col w:w="9320"/>
          </w:cols>
          <w:docGrid w:linePitch="360"/>
        </w:sectPr>
      </w:pPr>
    </w:p>
    <w:tbl>
      <w:tblPr>
        <w:tblW w:w="0" w:type="auto"/>
        <w:tblLayout w:type="fixed"/>
        <w:tblCellMar>
          <w:left w:w="0" w:type="dxa"/>
          <w:right w:w="0" w:type="dxa"/>
        </w:tblCellMar>
        <w:tblLook w:val="0000" w:firstRow="0" w:lastRow="0" w:firstColumn="0" w:lastColumn="0" w:noHBand="0" w:noVBand="0"/>
      </w:tblPr>
      <w:tblGrid>
        <w:gridCol w:w="280"/>
        <w:gridCol w:w="2200"/>
        <w:gridCol w:w="1480"/>
        <w:gridCol w:w="5040"/>
        <w:gridCol w:w="340"/>
      </w:tblGrid>
      <w:tr w:rsidR="00F77101" w14:paraId="5176205D" w14:textId="77777777">
        <w:trPr>
          <w:trHeight w:val="276"/>
        </w:trPr>
        <w:tc>
          <w:tcPr>
            <w:tcW w:w="280" w:type="dxa"/>
            <w:shd w:val="clear" w:color="auto" w:fill="auto"/>
            <w:vAlign w:val="bottom"/>
          </w:tcPr>
          <w:p w14:paraId="244C1CC9" w14:textId="77777777" w:rsidR="00F77101" w:rsidRDefault="00F77101">
            <w:pPr>
              <w:spacing w:line="0" w:lineRule="atLeast"/>
              <w:rPr>
                <w:rFonts w:ascii="Times New Roman" w:eastAsia="Times New Roman" w:hAnsi="Times New Roman"/>
                <w:sz w:val="23"/>
              </w:rPr>
            </w:pPr>
            <w:bookmarkStart w:id="55" w:name="page55"/>
            <w:bookmarkEnd w:id="55"/>
          </w:p>
        </w:tc>
        <w:tc>
          <w:tcPr>
            <w:tcW w:w="3680" w:type="dxa"/>
            <w:gridSpan w:val="2"/>
            <w:shd w:val="clear" w:color="auto" w:fill="auto"/>
            <w:vAlign w:val="bottom"/>
          </w:tcPr>
          <w:p w14:paraId="16F91128" w14:textId="77777777" w:rsidR="00F77101" w:rsidRDefault="00F77101">
            <w:pPr>
              <w:spacing w:line="0" w:lineRule="atLeast"/>
              <w:ind w:left="20"/>
              <w:rPr>
                <w:rFonts w:ascii="Times New Roman" w:eastAsia="Times New Roman" w:hAnsi="Times New Roman"/>
                <w:sz w:val="24"/>
              </w:rPr>
            </w:pPr>
            <w:r>
              <w:rPr>
                <w:rFonts w:ascii="Times New Roman" w:eastAsia="Times New Roman" w:hAnsi="Times New Roman"/>
                <w:sz w:val="24"/>
              </w:rPr>
              <w:t>II General Conditions of Contract</w:t>
            </w:r>
          </w:p>
        </w:tc>
        <w:tc>
          <w:tcPr>
            <w:tcW w:w="5360" w:type="dxa"/>
            <w:gridSpan w:val="2"/>
            <w:shd w:val="clear" w:color="auto" w:fill="auto"/>
            <w:vAlign w:val="bottom"/>
          </w:tcPr>
          <w:p w14:paraId="6C13DF9B" w14:textId="77777777" w:rsidR="00F77101" w:rsidRDefault="00F77101">
            <w:pPr>
              <w:spacing w:line="0" w:lineRule="atLeast"/>
              <w:ind w:right="280"/>
              <w:jc w:val="right"/>
              <w:rPr>
                <w:rFonts w:ascii="Times New Roman" w:eastAsia="Times New Roman" w:hAnsi="Times New Roman"/>
                <w:sz w:val="24"/>
              </w:rPr>
            </w:pPr>
            <w:r>
              <w:rPr>
                <w:rFonts w:ascii="Times New Roman" w:eastAsia="Times New Roman" w:hAnsi="Times New Roman"/>
                <w:sz w:val="24"/>
              </w:rPr>
              <w:t>23</w:t>
            </w:r>
          </w:p>
        </w:tc>
      </w:tr>
      <w:tr w:rsidR="00F77101" w14:paraId="38E9FF5C" w14:textId="77777777">
        <w:trPr>
          <w:trHeight w:val="22"/>
        </w:trPr>
        <w:tc>
          <w:tcPr>
            <w:tcW w:w="280" w:type="dxa"/>
            <w:shd w:val="clear" w:color="auto" w:fill="auto"/>
            <w:vAlign w:val="bottom"/>
          </w:tcPr>
          <w:p w14:paraId="3BC46EB8" w14:textId="77777777" w:rsidR="00F77101" w:rsidRDefault="00F77101">
            <w:pPr>
              <w:spacing w:line="20" w:lineRule="exact"/>
              <w:rPr>
                <w:rFonts w:ascii="Times New Roman" w:eastAsia="Times New Roman" w:hAnsi="Times New Roman"/>
                <w:sz w:val="1"/>
              </w:rPr>
            </w:pPr>
          </w:p>
        </w:tc>
        <w:tc>
          <w:tcPr>
            <w:tcW w:w="2200" w:type="dxa"/>
            <w:tcBorders>
              <w:bottom w:val="single" w:sz="8" w:space="0" w:color="auto"/>
            </w:tcBorders>
            <w:shd w:val="clear" w:color="auto" w:fill="auto"/>
            <w:vAlign w:val="bottom"/>
          </w:tcPr>
          <w:p w14:paraId="79D86800" w14:textId="77777777" w:rsidR="00F77101" w:rsidRDefault="00F77101">
            <w:pPr>
              <w:spacing w:line="20" w:lineRule="exact"/>
              <w:rPr>
                <w:rFonts w:ascii="Times New Roman" w:eastAsia="Times New Roman" w:hAnsi="Times New Roman"/>
                <w:sz w:val="1"/>
              </w:rPr>
            </w:pPr>
          </w:p>
        </w:tc>
        <w:tc>
          <w:tcPr>
            <w:tcW w:w="6520" w:type="dxa"/>
            <w:gridSpan w:val="2"/>
            <w:tcBorders>
              <w:bottom w:val="single" w:sz="8" w:space="0" w:color="auto"/>
            </w:tcBorders>
            <w:shd w:val="clear" w:color="auto" w:fill="auto"/>
            <w:vAlign w:val="bottom"/>
          </w:tcPr>
          <w:p w14:paraId="7E1ABC0F" w14:textId="77777777" w:rsidR="00F77101" w:rsidRDefault="00F77101">
            <w:pPr>
              <w:spacing w:line="20" w:lineRule="exact"/>
              <w:rPr>
                <w:rFonts w:ascii="Times New Roman" w:eastAsia="Times New Roman" w:hAnsi="Times New Roman"/>
                <w:sz w:val="1"/>
              </w:rPr>
            </w:pPr>
          </w:p>
        </w:tc>
        <w:tc>
          <w:tcPr>
            <w:tcW w:w="340" w:type="dxa"/>
            <w:shd w:val="clear" w:color="auto" w:fill="auto"/>
            <w:vAlign w:val="bottom"/>
          </w:tcPr>
          <w:p w14:paraId="62AD9996" w14:textId="77777777" w:rsidR="00F77101" w:rsidRDefault="00F77101">
            <w:pPr>
              <w:spacing w:line="20" w:lineRule="exact"/>
              <w:rPr>
                <w:rFonts w:ascii="Times New Roman" w:eastAsia="Times New Roman" w:hAnsi="Times New Roman"/>
                <w:sz w:val="1"/>
              </w:rPr>
            </w:pPr>
          </w:p>
        </w:tc>
      </w:tr>
      <w:tr w:rsidR="00F77101" w14:paraId="1E045694" w14:textId="77777777">
        <w:trPr>
          <w:trHeight w:val="678"/>
        </w:trPr>
        <w:tc>
          <w:tcPr>
            <w:tcW w:w="280" w:type="dxa"/>
            <w:shd w:val="clear" w:color="auto" w:fill="auto"/>
            <w:vAlign w:val="bottom"/>
          </w:tcPr>
          <w:p w14:paraId="03F64D88" w14:textId="77777777" w:rsidR="00F77101" w:rsidRDefault="00F77101">
            <w:pPr>
              <w:spacing w:line="0" w:lineRule="atLeast"/>
              <w:rPr>
                <w:rFonts w:ascii="Times New Roman" w:eastAsia="Times New Roman" w:hAnsi="Times New Roman"/>
                <w:sz w:val="24"/>
              </w:rPr>
            </w:pPr>
          </w:p>
        </w:tc>
        <w:tc>
          <w:tcPr>
            <w:tcW w:w="2200" w:type="dxa"/>
            <w:shd w:val="clear" w:color="auto" w:fill="auto"/>
            <w:vAlign w:val="bottom"/>
          </w:tcPr>
          <w:p w14:paraId="1B091D78" w14:textId="77777777" w:rsidR="00F77101" w:rsidRDefault="00F77101">
            <w:pPr>
              <w:spacing w:line="0" w:lineRule="atLeast"/>
              <w:rPr>
                <w:rFonts w:ascii="Times New Roman" w:eastAsia="Times New Roman" w:hAnsi="Times New Roman"/>
                <w:sz w:val="24"/>
              </w:rPr>
            </w:pPr>
          </w:p>
        </w:tc>
        <w:tc>
          <w:tcPr>
            <w:tcW w:w="6840" w:type="dxa"/>
            <w:gridSpan w:val="3"/>
            <w:shd w:val="clear" w:color="auto" w:fill="auto"/>
            <w:vAlign w:val="bottom"/>
          </w:tcPr>
          <w:p w14:paraId="47BC4DE0" w14:textId="77777777" w:rsidR="00F77101" w:rsidRDefault="00F77101">
            <w:pPr>
              <w:spacing w:line="0" w:lineRule="atLeast"/>
              <w:ind w:left="180"/>
              <w:rPr>
                <w:rFonts w:ascii="Times New Roman" w:eastAsia="Times New Roman" w:hAnsi="Times New Roman"/>
                <w:sz w:val="24"/>
              </w:rPr>
            </w:pPr>
            <w:r>
              <w:rPr>
                <w:rFonts w:ascii="Times New Roman" w:eastAsia="Times New Roman" w:hAnsi="Times New Roman"/>
                <w:sz w:val="24"/>
              </w:rPr>
              <w:t>Authority shall be entitled at its discretion to require recovering the</w:t>
            </w:r>
          </w:p>
        </w:tc>
      </w:tr>
      <w:tr w:rsidR="00F77101" w14:paraId="7A432371" w14:textId="77777777">
        <w:trPr>
          <w:trHeight w:val="276"/>
        </w:trPr>
        <w:tc>
          <w:tcPr>
            <w:tcW w:w="280" w:type="dxa"/>
            <w:shd w:val="clear" w:color="auto" w:fill="auto"/>
            <w:vAlign w:val="bottom"/>
          </w:tcPr>
          <w:p w14:paraId="277A3B31" w14:textId="77777777" w:rsidR="00F77101" w:rsidRDefault="00F77101">
            <w:pPr>
              <w:spacing w:line="0" w:lineRule="atLeast"/>
              <w:rPr>
                <w:rFonts w:ascii="Times New Roman" w:eastAsia="Times New Roman" w:hAnsi="Times New Roman"/>
                <w:sz w:val="24"/>
              </w:rPr>
            </w:pPr>
          </w:p>
        </w:tc>
        <w:tc>
          <w:tcPr>
            <w:tcW w:w="2200" w:type="dxa"/>
            <w:shd w:val="clear" w:color="auto" w:fill="auto"/>
            <w:vAlign w:val="bottom"/>
          </w:tcPr>
          <w:p w14:paraId="173D8EF6" w14:textId="77777777" w:rsidR="00F77101" w:rsidRDefault="00F77101">
            <w:pPr>
              <w:spacing w:line="0" w:lineRule="atLeast"/>
              <w:rPr>
                <w:rFonts w:ascii="Times New Roman" w:eastAsia="Times New Roman" w:hAnsi="Times New Roman"/>
                <w:sz w:val="24"/>
              </w:rPr>
            </w:pPr>
          </w:p>
        </w:tc>
        <w:tc>
          <w:tcPr>
            <w:tcW w:w="6840" w:type="dxa"/>
            <w:gridSpan w:val="3"/>
            <w:shd w:val="clear" w:color="auto" w:fill="auto"/>
            <w:vAlign w:val="bottom"/>
          </w:tcPr>
          <w:p w14:paraId="2FA223C6" w14:textId="77777777" w:rsidR="00F77101" w:rsidRDefault="00F77101">
            <w:pPr>
              <w:spacing w:line="0" w:lineRule="atLeast"/>
              <w:ind w:left="180"/>
              <w:rPr>
                <w:rFonts w:ascii="Times New Roman" w:eastAsia="Times New Roman" w:hAnsi="Times New Roman"/>
                <w:sz w:val="24"/>
              </w:rPr>
            </w:pPr>
            <w:r>
              <w:rPr>
                <w:rFonts w:ascii="Times New Roman" w:eastAsia="Times New Roman" w:hAnsi="Times New Roman"/>
                <w:sz w:val="24"/>
              </w:rPr>
              <w:t>expenses related to the development of the program(s) concerned.</w:t>
            </w:r>
          </w:p>
        </w:tc>
      </w:tr>
      <w:tr w:rsidR="00F77101" w14:paraId="3172B3AE" w14:textId="77777777">
        <w:trPr>
          <w:trHeight w:val="276"/>
        </w:trPr>
        <w:tc>
          <w:tcPr>
            <w:tcW w:w="280" w:type="dxa"/>
            <w:shd w:val="clear" w:color="auto" w:fill="auto"/>
            <w:vAlign w:val="bottom"/>
          </w:tcPr>
          <w:p w14:paraId="7CB38EF2" w14:textId="77777777" w:rsidR="00F77101" w:rsidRDefault="00F77101">
            <w:pPr>
              <w:spacing w:line="0" w:lineRule="atLeast"/>
              <w:rPr>
                <w:rFonts w:ascii="Times New Roman" w:eastAsia="Times New Roman" w:hAnsi="Times New Roman"/>
                <w:sz w:val="24"/>
              </w:rPr>
            </w:pPr>
          </w:p>
        </w:tc>
        <w:tc>
          <w:tcPr>
            <w:tcW w:w="2200" w:type="dxa"/>
            <w:shd w:val="clear" w:color="auto" w:fill="auto"/>
            <w:vAlign w:val="bottom"/>
          </w:tcPr>
          <w:p w14:paraId="0F7FE582" w14:textId="77777777" w:rsidR="00F77101" w:rsidRDefault="00F77101">
            <w:pPr>
              <w:spacing w:line="0" w:lineRule="atLeast"/>
              <w:rPr>
                <w:rFonts w:ascii="Times New Roman" w:eastAsia="Times New Roman" w:hAnsi="Times New Roman"/>
                <w:sz w:val="24"/>
              </w:rPr>
            </w:pPr>
          </w:p>
        </w:tc>
        <w:tc>
          <w:tcPr>
            <w:tcW w:w="6840" w:type="dxa"/>
            <w:gridSpan w:val="3"/>
            <w:shd w:val="clear" w:color="auto" w:fill="auto"/>
            <w:vAlign w:val="bottom"/>
          </w:tcPr>
          <w:p w14:paraId="38946EFD" w14:textId="77777777" w:rsidR="00F77101" w:rsidRDefault="00F77101">
            <w:pPr>
              <w:spacing w:line="0" w:lineRule="atLeast"/>
              <w:ind w:left="180"/>
              <w:rPr>
                <w:rFonts w:ascii="Times New Roman" w:eastAsia="Times New Roman" w:hAnsi="Times New Roman"/>
                <w:sz w:val="24"/>
              </w:rPr>
            </w:pPr>
            <w:r>
              <w:rPr>
                <w:rFonts w:ascii="Times New Roman" w:eastAsia="Times New Roman" w:hAnsi="Times New Roman"/>
                <w:sz w:val="24"/>
              </w:rPr>
              <w:t>Other  restrictions  about  the  future  use  of  these  documents  and</w:t>
            </w:r>
          </w:p>
        </w:tc>
      </w:tr>
      <w:tr w:rsidR="00F77101" w14:paraId="26D60F90" w14:textId="77777777">
        <w:trPr>
          <w:trHeight w:val="276"/>
        </w:trPr>
        <w:tc>
          <w:tcPr>
            <w:tcW w:w="280" w:type="dxa"/>
            <w:shd w:val="clear" w:color="auto" w:fill="auto"/>
            <w:vAlign w:val="bottom"/>
          </w:tcPr>
          <w:p w14:paraId="1863F6E6" w14:textId="77777777" w:rsidR="00F77101" w:rsidRDefault="00F77101">
            <w:pPr>
              <w:spacing w:line="0" w:lineRule="atLeast"/>
              <w:rPr>
                <w:rFonts w:ascii="Times New Roman" w:eastAsia="Times New Roman" w:hAnsi="Times New Roman"/>
                <w:sz w:val="24"/>
              </w:rPr>
            </w:pPr>
          </w:p>
        </w:tc>
        <w:tc>
          <w:tcPr>
            <w:tcW w:w="2200" w:type="dxa"/>
            <w:shd w:val="clear" w:color="auto" w:fill="auto"/>
            <w:vAlign w:val="bottom"/>
          </w:tcPr>
          <w:p w14:paraId="4E03A37B" w14:textId="77777777" w:rsidR="00F77101" w:rsidRDefault="00F77101">
            <w:pPr>
              <w:spacing w:line="0" w:lineRule="atLeast"/>
              <w:rPr>
                <w:rFonts w:ascii="Times New Roman" w:eastAsia="Times New Roman" w:hAnsi="Times New Roman"/>
                <w:sz w:val="24"/>
              </w:rPr>
            </w:pPr>
          </w:p>
        </w:tc>
        <w:tc>
          <w:tcPr>
            <w:tcW w:w="6840" w:type="dxa"/>
            <w:gridSpan w:val="3"/>
            <w:shd w:val="clear" w:color="auto" w:fill="auto"/>
            <w:vAlign w:val="bottom"/>
          </w:tcPr>
          <w:p w14:paraId="7CA37BEC" w14:textId="77777777" w:rsidR="00F77101" w:rsidRDefault="00F77101">
            <w:pPr>
              <w:spacing w:line="0" w:lineRule="atLeast"/>
              <w:ind w:left="180"/>
              <w:rPr>
                <w:rFonts w:ascii="Times New Roman" w:eastAsia="Times New Roman" w:hAnsi="Times New Roman"/>
                <w:b/>
                <w:sz w:val="24"/>
              </w:rPr>
            </w:pPr>
            <w:r>
              <w:rPr>
                <w:rFonts w:ascii="Times New Roman" w:eastAsia="Times New Roman" w:hAnsi="Times New Roman"/>
                <w:sz w:val="24"/>
              </w:rPr>
              <w:t xml:space="preserve">software, if any, </w:t>
            </w:r>
            <w:r>
              <w:rPr>
                <w:rFonts w:ascii="Times New Roman" w:eastAsia="Times New Roman" w:hAnsi="Times New Roman"/>
                <w:b/>
                <w:sz w:val="24"/>
              </w:rPr>
              <w:t>shall be specified in the SC.</w:t>
            </w:r>
          </w:p>
        </w:tc>
      </w:tr>
      <w:tr w:rsidR="00F77101" w14:paraId="0C42C752" w14:textId="77777777">
        <w:trPr>
          <w:trHeight w:val="475"/>
        </w:trPr>
        <w:tc>
          <w:tcPr>
            <w:tcW w:w="2480" w:type="dxa"/>
            <w:gridSpan w:val="2"/>
            <w:shd w:val="clear" w:color="auto" w:fill="auto"/>
            <w:vAlign w:val="bottom"/>
          </w:tcPr>
          <w:p w14:paraId="7D1FC07B" w14:textId="77777777" w:rsidR="00F77101" w:rsidRDefault="00F77101">
            <w:pPr>
              <w:spacing w:line="0" w:lineRule="atLeast"/>
              <w:rPr>
                <w:rFonts w:ascii="Times New Roman" w:eastAsia="Times New Roman" w:hAnsi="Times New Roman"/>
                <w:b/>
                <w:sz w:val="24"/>
              </w:rPr>
            </w:pPr>
            <w:r>
              <w:rPr>
                <w:rFonts w:ascii="Times New Roman" w:eastAsia="Times New Roman" w:hAnsi="Times New Roman"/>
                <w:b/>
                <w:sz w:val="24"/>
              </w:rPr>
              <w:t>3.10  Equipment,</w:t>
            </w:r>
          </w:p>
        </w:tc>
        <w:tc>
          <w:tcPr>
            <w:tcW w:w="6840" w:type="dxa"/>
            <w:gridSpan w:val="3"/>
            <w:shd w:val="clear" w:color="auto" w:fill="auto"/>
            <w:vAlign w:val="bottom"/>
          </w:tcPr>
          <w:p w14:paraId="46281F3A" w14:textId="77777777" w:rsidR="00F77101" w:rsidRDefault="00F77101">
            <w:pPr>
              <w:spacing w:line="0" w:lineRule="atLeast"/>
              <w:ind w:left="180"/>
              <w:rPr>
                <w:rFonts w:ascii="Times New Roman" w:eastAsia="Times New Roman" w:hAnsi="Times New Roman"/>
                <w:sz w:val="24"/>
              </w:rPr>
            </w:pPr>
            <w:r>
              <w:rPr>
                <w:rFonts w:ascii="Times New Roman" w:eastAsia="Times New Roman" w:hAnsi="Times New Roman"/>
                <w:sz w:val="24"/>
              </w:rPr>
              <w:t>Equipment, vehicles and materials made available to the Contractor</w:t>
            </w:r>
          </w:p>
        </w:tc>
      </w:tr>
      <w:tr w:rsidR="00F77101" w14:paraId="46100052" w14:textId="77777777">
        <w:trPr>
          <w:trHeight w:val="276"/>
        </w:trPr>
        <w:tc>
          <w:tcPr>
            <w:tcW w:w="280" w:type="dxa"/>
            <w:shd w:val="clear" w:color="auto" w:fill="auto"/>
            <w:vAlign w:val="bottom"/>
          </w:tcPr>
          <w:p w14:paraId="78E540B2" w14:textId="77777777" w:rsidR="00F77101" w:rsidRDefault="00F77101">
            <w:pPr>
              <w:spacing w:line="0" w:lineRule="atLeast"/>
              <w:rPr>
                <w:rFonts w:ascii="Times New Roman" w:eastAsia="Times New Roman" w:hAnsi="Times New Roman"/>
                <w:sz w:val="24"/>
              </w:rPr>
            </w:pPr>
          </w:p>
        </w:tc>
        <w:tc>
          <w:tcPr>
            <w:tcW w:w="2200" w:type="dxa"/>
            <w:shd w:val="clear" w:color="auto" w:fill="auto"/>
            <w:vAlign w:val="bottom"/>
          </w:tcPr>
          <w:p w14:paraId="0DEFD771" w14:textId="77777777" w:rsidR="00F77101" w:rsidRDefault="00F77101">
            <w:pPr>
              <w:spacing w:line="0" w:lineRule="atLeast"/>
              <w:ind w:left="260"/>
              <w:rPr>
                <w:rFonts w:ascii="Times New Roman" w:eastAsia="Times New Roman" w:hAnsi="Times New Roman"/>
                <w:b/>
                <w:sz w:val="24"/>
              </w:rPr>
            </w:pPr>
            <w:r>
              <w:rPr>
                <w:rFonts w:ascii="Times New Roman" w:eastAsia="Times New Roman" w:hAnsi="Times New Roman"/>
                <w:b/>
                <w:sz w:val="24"/>
              </w:rPr>
              <w:t>Vehicles and</w:t>
            </w:r>
          </w:p>
        </w:tc>
        <w:tc>
          <w:tcPr>
            <w:tcW w:w="6840" w:type="dxa"/>
            <w:gridSpan w:val="3"/>
            <w:shd w:val="clear" w:color="auto" w:fill="auto"/>
            <w:vAlign w:val="bottom"/>
          </w:tcPr>
          <w:p w14:paraId="4528B762" w14:textId="77777777" w:rsidR="00F77101" w:rsidRDefault="00F77101">
            <w:pPr>
              <w:spacing w:line="0" w:lineRule="atLeast"/>
              <w:ind w:left="180"/>
              <w:rPr>
                <w:rFonts w:ascii="Times New Roman" w:eastAsia="Times New Roman" w:hAnsi="Times New Roman"/>
                <w:sz w:val="24"/>
              </w:rPr>
            </w:pPr>
            <w:r>
              <w:rPr>
                <w:rFonts w:ascii="Times New Roman" w:eastAsia="Times New Roman" w:hAnsi="Times New Roman"/>
                <w:sz w:val="24"/>
              </w:rPr>
              <w:t>by the Contracting Authority, or purchased by the Contractor wholly</w:t>
            </w:r>
          </w:p>
        </w:tc>
      </w:tr>
      <w:tr w:rsidR="00F77101" w14:paraId="3748E079" w14:textId="77777777">
        <w:trPr>
          <w:trHeight w:val="276"/>
        </w:trPr>
        <w:tc>
          <w:tcPr>
            <w:tcW w:w="280" w:type="dxa"/>
            <w:shd w:val="clear" w:color="auto" w:fill="auto"/>
            <w:vAlign w:val="bottom"/>
          </w:tcPr>
          <w:p w14:paraId="6EE91BD5" w14:textId="77777777" w:rsidR="00F77101" w:rsidRDefault="00F77101">
            <w:pPr>
              <w:spacing w:line="0" w:lineRule="atLeast"/>
              <w:rPr>
                <w:rFonts w:ascii="Times New Roman" w:eastAsia="Times New Roman" w:hAnsi="Times New Roman"/>
                <w:sz w:val="24"/>
              </w:rPr>
            </w:pPr>
          </w:p>
        </w:tc>
        <w:tc>
          <w:tcPr>
            <w:tcW w:w="2200" w:type="dxa"/>
            <w:shd w:val="clear" w:color="auto" w:fill="auto"/>
            <w:vAlign w:val="bottom"/>
          </w:tcPr>
          <w:p w14:paraId="7FDDB69B" w14:textId="77777777" w:rsidR="00F77101" w:rsidRDefault="00F77101">
            <w:pPr>
              <w:spacing w:line="0" w:lineRule="atLeast"/>
              <w:ind w:left="260"/>
              <w:rPr>
                <w:rFonts w:ascii="Times New Roman" w:eastAsia="Times New Roman" w:hAnsi="Times New Roman"/>
                <w:b/>
                <w:sz w:val="24"/>
              </w:rPr>
            </w:pPr>
            <w:r>
              <w:rPr>
                <w:rFonts w:ascii="Times New Roman" w:eastAsia="Times New Roman" w:hAnsi="Times New Roman"/>
                <w:b/>
                <w:sz w:val="24"/>
              </w:rPr>
              <w:t>Materials</w:t>
            </w:r>
          </w:p>
        </w:tc>
        <w:tc>
          <w:tcPr>
            <w:tcW w:w="6840" w:type="dxa"/>
            <w:gridSpan w:val="3"/>
            <w:shd w:val="clear" w:color="auto" w:fill="auto"/>
            <w:vAlign w:val="bottom"/>
          </w:tcPr>
          <w:p w14:paraId="77B35ECD" w14:textId="77777777" w:rsidR="00F77101" w:rsidRDefault="00F77101">
            <w:pPr>
              <w:spacing w:line="0" w:lineRule="atLeast"/>
              <w:ind w:left="180"/>
              <w:rPr>
                <w:rFonts w:ascii="Times New Roman" w:eastAsia="Times New Roman" w:hAnsi="Times New Roman"/>
                <w:sz w:val="24"/>
              </w:rPr>
            </w:pPr>
            <w:r>
              <w:rPr>
                <w:rFonts w:ascii="Times New Roman" w:eastAsia="Times New Roman" w:hAnsi="Times New Roman"/>
                <w:sz w:val="24"/>
              </w:rPr>
              <w:t>or partly with funds provided by the Contracting Authority, shall be</w:t>
            </w:r>
          </w:p>
        </w:tc>
      </w:tr>
      <w:tr w:rsidR="00F77101" w14:paraId="1AEA4D00" w14:textId="77777777">
        <w:trPr>
          <w:trHeight w:val="276"/>
        </w:trPr>
        <w:tc>
          <w:tcPr>
            <w:tcW w:w="280" w:type="dxa"/>
            <w:shd w:val="clear" w:color="auto" w:fill="auto"/>
            <w:vAlign w:val="bottom"/>
          </w:tcPr>
          <w:p w14:paraId="01D8617F" w14:textId="77777777" w:rsidR="00F77101" w:rsidRDefault="00F77101">
            <w:pPr>
              <w:spacing w:line="0" w:lineRule="atLeast"/>
              <w:rPr>
                <w:rFonts w:ascii="Times New Roman" w:eastAsia="Times New Roman" w:hAnsi="Times New Roman"/>
                <w:sz w:val="24"/>
              </w:rPr>
            </w:pPr>
          </w:p>
        </w:tc>
        <w:tc>
          <w:tcPr>
            <w:tcW w:w="2200" w:type="dxa"/>
            <w:shd w:val="clear" w:color="auto" w:fill="auto"/>
            <w:vAlign w:val="bottom"/>
          </w:tcPr>
          <w:p w14:paraId="6520E8F3" w14:textId="77777777" w:rsidR="00F77101" w:rsidRDefault="00F77101">
            <w:pPr>
              <w:spacing w:line="0" w:lineRule="atLeast"/>
              <w:ind w:left="260"/>
              <w:rPr>
                <w:rFonts w:ascii="Times New Roman" w:eastAsia="Times New Roman" w:hAnsi="Times New Roman"/>
                <w:b/>
                <w:sz w:val="24"/>
              </w:rPr>
            </w:pPr>
            <w:r>
              <w:rPr>
                <w:rFonts w:ascii="Times New Roman" w:eastAsia="Times New Roman" w:hAnsi="Times New Roman"/>
                <w:b/>
                <w:sz w:val="24"/>
              </w:rPr>
              <w:t>Furnished by the</w:t>
            </w:r>
          </w:p>
        </w:tc>
        <w:tc>
          <w:tcPr>
            <w:tcW w:w="6840" w:type="dxa"/>
            <w:gridSpan w:val="3"/>
            <w:shd w:val="clear" w:color="auto" w:fill="auto"/>
            <w:vAlign w:val="bottom"/>
          </w:tcPr>
          <w:p w14:paraId="3A95ABBD" w14:textId="77777777" w:rsidR="00F77101" w:rsidRDefault="00F77101">
            <w:pPr>
              <w:spacing w:line="0" w:lineRule="atLeast"/>
              <w:ind w:left="180"/>
              <w:rPr>
                <w:rFonts w:ascii="Times New Roman" w:eastAsia="Times New Roman" w:hAnsi="Times New Roman"/>
                <w:sz w:val="24"/>
              </w:rPr>
            </w:pPr>
            <w:r>
              <w:rPr>
                <w:rFonts w:ascii="Times New Roman" w:eastAsia="Times New Roman" w:hAnsi="Times New Roman"/>
                <w:sz w:val="24"/>
              </w:rPr>
              <w:t>the  property  of  the  Contracting  Authority  and  shall  be  marked</w:t>
            </w:r>
          </w:p>
        </w:tc>
      </w:tr>
      <w:tr w:rsidR="00F77101" w14:paraId="50B314A2" w14:textId="77777777">
        <w:trPr>
          <w:trHeight w:val="276"/>
        </w:trPr>
        <w:tc>
          <w:tcPr>
            <w:tcW w:w="280" w:type="dxa"/>
            <w:shd w:val="clear" w:color="auto" w:fill="auto"/>
            <w:vAlign w:val="bottom"/>
          </w:tcPr>
          <w:p w14:paraId="2998BC96" w14:textId="77777777" w:rsidR="00F77101" w:rsidRDefault="00F77101">
            <w:pPr>
              <w:spacing w:line="0" w:lineRule="atLeast"/>
              <w:rPr>
                <w:rFonts w:ascii="Times New Roman" w:eastAsia="Times New Roman" w:hAnsi="Times New Roman"/>
                <w:sz w:val="24"/>
              </w:rPr>
            </w:pPr>
          </w:p>
        </w:tc>
        <w:tc>
          <w:tcPr>
            <w:tcW w:w="2200" w:type="dxa"/>
            <w:shd w:val="clear" w:color="auto" w:fill="auto"/>
            <w:vAlign w:val="bottom"/>
          </w:tcPr>
          <w:p w14:paraId="63879A2F" w14:textId="77777777" w:rsidR="00F77101" w:rsidRDefault="00F77101">
            <w:pPr>
              <w:spacing w:line="0" w:lineRule="atLeast"/>
              <w:ind w:left="260"/>
              <w:rPr>
                <w:rFonts w:ascii="Times New Roman" w:eastAsia="Times New Roman" w:hAnsi="Times New Roman"/>
                <w:b/>
                <w:sz w:val="24"/>
              </w:rPr>
            </w:pPr>
            <w:r>
              <w:rPr>
                <w:rFonts w:ascii="Times New Roman" w:eastAsia="Times New Roman" w:hAnsi="Times New Roman"/>
                <w:b/>
                <w:sz w:val="24"/>
              </w:rPr>
              <w:t>Contracting</w:t>
            </w:r>
          </w:p>
        </w:tc>
        <w:tc>
          <w:tcPr>
            <w:tcW w:w="1480" w:type="dxa"/>
            <w:shd w:val="clear" w:color="auto" w:fill="auto"/>
            <w:vAlign w:val="bottom"/>
          </w:tcPr>
          <w:p w14:paraId="6432F927" w14:textId="77777777" w:rsidR="00F77101" w:rsidRDefault="00F77101">
            <w:pPr>
              <w:spacing w:line="0" w:lineRule="atLeast"/>
              <w:ind w:left="180"/>
              <w:rPr>
                <w:rFonts w:ascii="Times New Roman" w:eastAsia="Times New Roman" w:hAnsi="Times New Roman"/>
                <w:sz w:val="24"/>
              </w:rPr>
            </w:pPr>
            <w:r>
              <w:rPr>
                <w:rFonts w:ascii="Times New Roman" w:eastAsia="Times New Roman" w:hAnsi="Times New Roman"/>
                <w:sz w:val="24"/>
              </w:rPr>
              <w:t>accordingly.</w:t>
            </w:r>
          </w:p>
        </w:tc>
        <w:tc>
          <w:tcPr>
            <w:tcW w:w="5360" w:type="dxa"/>
            <w:gridSpan w:val="2"/>
            <w:shd w:val="clear" w:color="auto" w:fill="auto"/>
            <w:vAlign w:val="bottom"/>
          </w:tcPr>
          <w:p w14:paraId="128D4595"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Upon termination or expiration of this Contract, the</w:t>
            </w:r>
          </w:p>
        </w:tc>
      </w:tr>
      <w:tr w:rsidR="00F77101" w14:paraId="1B05374D" w14:textId="77777777">
        <w:trPr>
          <w:trHeight w:val="276"/>
        </w:trPr>
        <w:tc>
          <w:tcPr>
            <w:tcW w:w="280" w:type="dxa"/>
            <w:shd w:val="clear" w:color="auto" w:fill="auto"/>
            <w:vAlign w:val="bottom"/>
          </w:tcPr>
          <w:p w14:paraId="012B6AD7" w14:textId="77777777" w:rsidR="00F77101" w:rsidRDefault="00F77101">
            <w:pPr>
              <w:spacing w:line="0" w:lineRule="atLeast"/>
              <w:rPr>
                <w:rFonts w:ascii="Times New Roman" w:eastAsia="Times New Roman" w:hAnsi="Times New Roman"/>
                <w:sz w:val="24"/>
              </w:rPr>
            </w:pPr>
          </w:p>
        </w:tc>
        <w:tc>
          <w:tcPr>
            <w:tcW w:w="2200" w:type="dxa"/>
            <w:shd w:val="clear" w:color="auto" w:fill="auto"/>
            <w:vAlign w:val="bottom"/>
          </w:tcPr>
          <w:p w14:paraId="79AE615D" w14:textId="77777777" w:rsidR="00F77101" w:rsidRDefault="00F77101">
            <w:pPr>
              <w:spacing w:line="0" w:lineRule="atLeast"/>
              <w:ind w:left="260"/>
              <w:rPr>
                <w:rFonts w:ascii="Times New Roman" w:eastAsia="Times New Roman" w:hAnsi="Times New Roman"/>
                <w:b/>
                <w:sz w:val="24"/>
              </w:rPr>
            </w:pPr>
            <w:r>
              <w:rPr>
                <w:rFonts w:ascii="Times New Roman" w:eastAsia="Times New Roman" w:hAnsi="Times New Roman"/>
                <w:b/>
                <w:sz w:val="24"/>
              </w:rPr>
              <w:t>Authority</w:t>
            </w:r>
          </w:p>
        </w:tc>
        <w:tc>
          <w:tcPr>
            <w:tcW w:w="6840" w:type="dxa"/>
            <w:gridSpan w:val="3"/>
            <w:shd w:val="clear" w:color="auto" w:fill="auto"/>
            <w:vAlign w:val="bottom"/>
          </w:tcPr>
          <w:p w14:paraId="31DA33E2" w14:textId="77777777" w:rsidR="00F77101" w:rsidRDefault="00F77101">
            <w:pPr>
              <w:spacing w:line="0" w:lineRule="atLeast"/>
              <w:ind w:left="180"/>
              <w:rPr>
                <w:rFonts w:ascii="Times New Roman" w:eastAsia="Times New Roman" w:hAnsi="Times New Roman"/>
                <w:sz w:val="24"/>
              </w:rPr>
            </w:pPr>
            <w:r>
              <w:rPr>
                <w:rFonts w:ascii="Times New Roman" w:eastAsia="Times New Roman" w:hAnsi="Times New Roman"/>
                <w:sz w:val="24"/>
              </w:rPr>
              <w:t>Contractor  shall  make  available  to  the  Contracting  Authority  an</w:t>
            </w:r>
          </w:p>
        </w:tc>
      </w:tr>
      <w:tr w:rsidR="00F77101" w14:paraId="1679D8D1" w14:textId="77777777">
        <w:trPr>
          <w:trHeight w:val="277"/>
        </w:trPr>
        <w:tc>
          <w:tcPr>
            <w:tcW w:w="280" w:type="dxa"/>
            <w:shd w:val="clear" w:color="auto" w:fill="auto"/>
            <w:vAlign w:val="bottom"/>
          </w:tcPr>
          <w:p w14:paraId="3227426A" w14:textId="77777777" w:rsidR="00F77101" w:rsidRDefault="00F77101">
            <w:pPr>
              <w:spacing w:line="0" w:lineRule="atLeast"/>
              <w:rPr>
                <w:rFonts w:ascii="Times New Roman" w:eastAsia="Times New Roman" w:hAnsi="Times New Roman"/>
                <w:sz w:val="24"/>
              </w:rPr>
            </w:pPr>
          </w:p>
        </w:tc>
        <w:tc>
          <w:tcPr>
            <w:tcW w:w="2200" w:type="dxa"/>
            <w:shd w:val="clear" w:color="auto" w:fill="auto"/>
            <w:vAlign w:val="bottom"/>
          </w:tcPr>
          <w:p w14:paraId="272BB440" w14:textId="77777777" w:rsidR="00F77101" w:rsidRDefault="00F77101">
            <w:pPr>
              <w:spacing w:line="0" w:lineRule="atLeast"/>
              <w:rPr>
                <w:rFonts w:ascii="Times New Roman" w:eastAsia="Times New Roman" w:hAnsi="Times New Roman"/>
                <w:sz w:val="24"/>
              </w:rPr>
            </w:pPr>
          </w:p>
        </w:tc>
        <w:tc>
          <w:tcPr>
            <w:tcW w:w="6840" w:type="dxa"/>
            <w:gridSpan w:val="3"/>
            <w:shd w:val="clear" w:color="auto" w:fill="auto"/>
            <w:vAlign w:val="bottom"/>
          </w:tcPr>
          <w:p w14:paraId="52AEC9A0" w14:textId="77777777" w:rsidR="00F77101" w:rsidRDefault="00F77101">
            <w:pPr>
              <w:spacing w:line="0" w:lineRule="atLeast"/>
              <w:ind w:left="180"/>
              <w:rPr>
                <w:rFonts w:ascii="Times New Roman" w:eastAsia="Times New Roman" w:hAnsi="Times New Roman"/>
                <w:sz w:val="24"/>
              </w:rPr>
            </w:pPr>
            <w:r>
              <w:rPr>
                <w:rFonts w:ascii="Times New Roman" w:eastAsia="Times New Roman" w:hAnsi="Times New Roman"/>
                <w:sz w:val="24"/>
              </w:rPr>
              <w:t>inventory  of  such  equipment,  vehicles  and  materials  and  shall</w:t>
            </w:r>
          </w:p>
        </w:tc>
      </w:tr>
      <w:tr w:rsidR="00F77101" w14:paraId="3538229D" w14:textId="77777777">
        <w:trPr>
          <w:trHeight w:val="276"/>
        </w:trPr>
        <w:tc>
          <w:tcPr>
            <w:tcW w:w="280" w:type="dxa"/>
            <w:shd w:val="clear" w:color="auto" w:fill="auto"/>
            <w:vAlign w:val="bottom"/>
          </w:tcPr>
          <w:p w14:paraId="5B7F8DA9" w14:textId="77777777" w:rsidR="00F77101" w:rsidRDefault="00F77101">
            <w:pPr>
              <w:spacing w:line="0" w:lineRule="atLeast"/>
              <w:rPr>
                <w:rFonts w:ascii="Times New Roman" w:eastAsia="Times New Roman" w:hAnsi="Times New Roman"/>
                <w:sz w:val="24"/>
              </w:rPr>
            </w:pPr>
          </w:p>
        </w:tc>
        <w:tc>
          <w:tcPr>
            <w:tcW w:w="2200" w:type="dxa"/>
            <w:shd w:val="clear" w:color="auto" w:fill="auto"/>
            <w:vAlign w:val="bottom"/>
          </w:tcPr>
          <w:p w14:paraId="476A6E07" w14:textId="77777777" w:rsidR="00F77101" w:rsidRDefault="00F77101">
            <w:pPr>
              <w:spacing w:line="0" w:lineRule="atLeast"/>
              <w:rPr>
                <w:rFonts w:ascii="Times New Roman" w:eastAsia="Times New Roman" w:hAnsi="Times New Roman"/>
                <w:sz w:val="24"/>
              </w:rPr>
            </w:pPr>
          </w:p>
        </w:tc>
        <w:tc>
          <w:tcPr>
            <w:tcW w:w="6840" w:type="dxa"/>
            <w:gridSpan w:val="3"/>
            <w:shd w:val="clear" w:color="auto" w:fill="auto"/>
            <w:vAlign w:val="bottom"/>
          </w:tcPr>
          <w:p w14:paraId="590BD005" w14:textId="77777777" w:rsidR="00F77101" w:rsidRDefault="00F77101">
            <w:pPr>
              <w:spacing w:line="0" w:lineRule="atLeast"/>
              <w:ind w:left="180"/>
              <w:rPr>
                <w:rFonts w:ascii="Times New Roman" w:eastAsia="Times New Roman" w:hAnsi="Times New Roman"/>
                <w:sz w:val="24"/>
              </w:rPr>
            </w:pPr>
            <w:r>
              <w:rPr>
                <w:rFonts w:ascii="Times New Roman" w:eastAsia="Times New Roman" w:hAnsi="Times New Roman"/>
                <w:sz w:val="24"/>
              </w:rPr>
              <w:t>dispose of such equipment and materials in accordance with the</w:t>
            </w:r>
          </w:p>
        </w:tc>
      </w:tr>
      <w:tr w:rsidR="00F77101" w14:paraId="05E1D452" w14:textId="77777777">
        <w:trPr>
          <w:trHeight w:val="276"/>
        </w:trPr>
        <w:tc>
          <w:tcPr>
            <w:tcW w:w="280" w:type="dxa"/>
            <w:shd w:val="clear" w:color="auto" w:fill="auto"/>
            <w:vAlign w:val="bottom"/>
          </w:tcPr>
          <w:p w14:paraId="4594AFDC" w14:textId="77777777" w:rsidR="00F77101" w:rsidRDefault="00F77101">
            <w:pPr>
              <w:spacing w:line="0" w:lineRule="atLeast"/>
              <w:rPr>
                <w:rFonts w:ascii="Times New Roman" w:eastAsia="Times New Roman" w:hAnsi="Times New Roman"/>
                <w:sz w:val="24"/>
              </w:rPr>
            </w:pPr>
          </w:p>
        </w:tc>
        <w:tc>
          <w:tcPr>
            <w:tcW w:w="2200" w:type="dxa"/>
            <w:shd w:val="clear" w:color="auto" w:fill="auto"/>
            <w:vAlign w:val="bottom"/>
          </w:tcPr>
          <w:p w14:paraId="742B680E" w14:textId="77777777" w:rsidR="00F77101" w:rsidRDefault="00F77101">
            <w:pPr>
              <w:spacing w:line="0" w:lineRule="atLeast"/>
              <w:rPr>
                <w:rFonts w:ascii="Times New Roman" w:eastAsia="Times New Roman" w:hAnsi="Times New Roman"/>
                <w:sz w:val="24"/>
              </w:rPr>
            </w:pPr>
          </w:p>
        </w:tc>
        <w:tc>
          <w:tcPr>
            <w:tcW w:w="6840" w:type="dxa"/>
            <w:gridSpan w:val="3"/>
            <w:shd w:val="clear" w:color="auto" w:fill="auto"/>
            <w:vAlign w:val="bottom"/>
          </w:tcPr>
          <w:p w14:paraId="4043D8D2" w14:textId="77777777" w:rsidR="00F77101" w:rsidRDefault="00F77101">
            <w:pPr>
              <w:spacing w:line="0" w:lineRule="atLeast"/>
              <w:ind w:left="180"/>
              <w:rPr>
                <w:rFonts w:ascii="Times New Roman" w:eastAsia="Times New Roman" w:hAnsi="Times New Roman"/>
                <w:sz w:val="24"/>
              </w:rPr>
            </w:pPr>
            <w:r>
              <w:rPr>
                <w:rFonts w:ascii="Times New Roman" w:eastAsia="Times New Roman" w:hAnsi="Times New Roman"/>
                <w:sz w:val="24"/>
              </w:rPr>
              <w:t>Contracting Authority’s instructions.  While in possession of such</w:t>
            </w:r>
          </w:p>
        </w:tc>
      </w:tr>
      <w:tr w:rsidR="00F77101" w14:paraId="381004D3" w14:textId="77777777">
        <w:trPr>
          <w:trHeight w:val="276"/>
        </w:trPr>
        <w:tc>
          <w:tcPr>
            <w:tcW w:w="280" w:type="dxa"/>
            <w:shd w:val="clear" w:color="auto" w:fill="auto"/>
            <w:vAlign w:val="bottom"/>
          </w:tcPr>
          <w:p w14:paraId="439B1412" w14:textId="77777777" w:rsidR="00F77101" w:rsidRDefault="00F77101">
            <w:pPr>
              <w:spacing w:line="0" w:lineRule="atLeast"/>
              <w:rPr>
                <w:rFonts w:ascii="Times New Roman" w:eastAsia="Times New Roman" w:hAnsi="Times New Roman"/>
                <w:sz w:val="24"/>
              </w:rPr>
            </w:pPr>
          </w:p>
        </w:tc>
        <w:tc>
          <w:tcPr>
            <w:tcW w:w="2200" w:type="dxa"/>
            <w:shd w:val="clear" w:color="auto" w:fill="auto"/>
            <w:vAlign w:val="bottom"/>
          </w:tcPr>
          <w:p w14:paraId="2F5DDEEA" w14:textId="77777777" w:rsidR="00F77101" w:rsidRDefault="00F77101">
            <w:pPr>
              <w:spacing w:line="0" w:lineRule="atLeast"/>
              <w:rPr>
                <w:rFonts w:ascii="Times New Roman" w:eastAsia="Times New Roman" w:hAnsi="Times New Roman"/>
                <w:sz w:val="24"/>
              </w:rPr>
            </w:pPr>
          </w:p>
        </w:tc>
        <w:tc>
          <w:tcPr>
            <w:tcW w:w="6840" w:type="dxa"/>
            <w:gridSpan w:val="3"/>
            <w:shd w:val="clear" w:color="auto" w:fill="auto"/>
            <w:vAlign w:val="bottom"/>
          </w:tcPr>
          <w:p w14:paraId="3F3D91D2" w14:textId="77777777" w:rsidR="00F77101" w:rsidRDefault="00F77101">
            <w:pPr>
              <w:spacing w:line="0" w:lineRule="atLeast"/>
              <w:ind w:left="180"/>
              <w:rPr>
                <w:rFonts w:ascii="Times New Roman" w:eastAsia="Times New Roman" w:hAnsi="Times New Roman"/>
                <w:sz w:val="24"/>
              </w:rPr>
            </w:pPr>
            <w:r>
              <w:rPr>
                <w:rFonts w:ascii="Times New Roman" w:eastAsia="Times New Roman" w:hAnsi="Times New Roman"/>
                <w:sz w:val="24"/>
              </w:rPr>
              <w:t>equipment, vehicles and materials, the Contractor, unless otherwise</w:t>
            </w:r>
          </w:p>
        </w:tc>
      </w:tr>
      <w:tr w:rsidR="00F77101" w14:paraId="5969CFAF" w14:textId="77777777">
        <w:trPr>
          <w:trHeight w:val="276"/>
        </w:trPr>
        <w:tc>
          <w:tcPr>
            <w:tcW w:w="280" w:type="dxa"/>
            <w:shd w:val="clear" w:color="auto" w:fill="auto"/>
            <w:vAlign w:val="bottom"/>
          </w:tcPr>
          <w:p w14:paraId="5995DCD5" w14:textId="77777777" w:rsidR="00F77101" w:rsidRDefault="00F77101">
            <w:pPr>
              <w:spacing w:line="0" w:lineRule="atLeast"/>
              <w:rPr>
                <w:rFonts w:ascii="Times New Roman" w:eastAsia="Times New Roman" w:hAnsi="Times New Roman"/>
                <w:sz w:val="24"/>
              </w:rPr>
            </w:pPr>
          </w:p>
        </w:tc>
        <w:tc>
          <w:tcPr>
            <w:tcW w:w="2200" w:type="dxa"/>
            <w:shd w:val="clear" w:color="auto" w:fill="auto"/>
            <w:vAlign w:val="bottom"/>
          </w:tcPr>
          <w:p w14:paraId="6545AA79" w14:textId="77777777" w:rsidR="00F77101" w:rsidRDefault="00F77101">
            <w:pPr>
              <w:spacing w:line="0" w:lineRule="atLeast"/>
              <w:rPr>
                <w:rFonts w:ascii="Times New Roman" w:eastAsia="Times New Roman" w:hAnsi="Times New Roman"/>
                <w:sz w:val="24"/>
              </w:rPr>
            </w:pPr>
          </w:p>
        </w:tc>
        <w:tc>
          <w:tcPr>
            <w:tcW w:w="6840" w:type="dxa"/>
            <w:gridSpan w:val="3"/>
            <w:shd w:val="clear" w:color="auto" w:fill="auto"/>
            <w:vAlign w:val="bottom"/>
          </w:tcPr>
          <w:p w14:paraId="3CA9CEA8" w14:textId="77777777" w:rsidR="00F77101" w:rsidRDefault="00F77101">
            <w:pPr>
              <w:spacing w:line="0" w:lineRule="atLeast"/>
              <w:ind w:left="180"/>
              <w:rPr>
                <w:rFonts w:ascii="Times New Roman" w:eastAsia="Times New Roman" w:hAnsi="Times New Roman"/>
                <w:sz w:val="24"/>
              </w:rPr>
            </w:pPr>
            <w:r>
              <w:rPr>
                <w:rFonts w:ascii="Times New Roman" w:eastAsia="Times New Roman" w:hAnsi="Times New Roman"/>
                <w:sz w:val="24"/>
              </w:rPr>
              <w:t>instructed by the Contracting Authority in writing, shall insure them</w:t>
            </w:r>
          </w:p>
        </w:tc>
      </w:tr>
      <w:tr w:rsidR="00F77101" w14:paraId="1C6B48D1" w14:textId="77777777">
        <w:trPr>
          <w:trHeight w:val="276"/>
        </w:trPr>
        <w:tc>
          <w:tcPr>
            <w:tcW w:w="280" w:type="dxa"/>
            <w:shd w:val="clear" w:color="auto" w:fill="auto"/>
            <w:vAlign w:val="bottom"/>
          </w:tcPr>
          <w:p w14:paraId="4B513F72" w14:textId="77777777" w:rsidR="00F77101" w:rsidRDefault="00F77101">
            <w:pPr>
              <w:spacing w:line="0" w:lineRule="atLeast"/>
              <w:rPr>
                <w:rFonts w:ascii="Times New Roman" w:eastAsia="Times New Roman" w:hAnsi="Times New Roman"/>
                <w:sz w:val="24"/>
              </w:rPr>
            </w:pPr>
          </w:p>
        </w:tc>
        <w:tc>
          <w:tcPr>
            <w:tcW w:w="2200" w:type="dxa"/>
            <w:shd w:val="clear" w:color="auto" w:fill="auto"/>
            <w:vAlign w:val="bottom"/>
          </w:tcPr>
          <w:p w14:paraId="06FBCE36" w14:textId="77777777" w:rsidR="00F77101" w:rsidRDefault="00F77101">
            <w:pPr>
              <w:spacing w:line="0" w:lineRule="atLeast"/>
              <w:rPr>
                <w:rFonts w:ascii="Times New Roman" w:eastAsia="Times New Roman" w:hAnsi="Times New Roman"/>
                <w:sz w:val="24"/>
              </w:rPr>
            </w:pPr>
          </w:p>
        </w:tc>
        <w:tc>
          <w:tcPr>
            <w:tcW w:w="6840" w:type="dxa"/>
            <w:gridSpan w:val="3"/>
            <w:shd w:val="clear" w:color="auto" w:fill="auto"/>
            <w:vAlign w:val="bottom"/>
          </w:tcPr>
          <w:p w14:paraId="0522A046" w14:textId="77777777" w:rsidR="00F77101" w:rsidRDefault="00F77101">
            <w:pPr>
              <w:spacing w:line="0" w:lineRule="atLeast"/>
              <w:ind w:left="180"/>
              <w:rPr>
                <w:rFonts w:ascii="Times New Roman" w:eastAsia="Times New Roman" w:hAnsi="Times New Roman"/>
                <w:sz w:val="24"/>
              </w:rPr>
            </w:pPr>
            <w:r>
              <w:rPr>
                <w:rFonts w:ascii="Times New Roman" w:eastAsia="Times New Roman" w:hAnsi="Times New Roman"/>
                <w:sz w:val="24"/>
              </w:rPr>
              <w:t>at the expense of the Contracting Authority in an amount equal to</w:t>
            </w:r>
          </w:p>
        </w:tc>
      </w:tr>
      <w:tr w:rsidR="00F77101" w14:paraId="06A3D842" w14:textId="77777777">
        <w:trPr>
          <w:trHeight w:val="276"/>
        </w:trPr>
        <w:tc>
          <w:tcPr>
            <w:tcW w:w="280" w:type="dxa"/>
            <w:shd w:val="clear" w:color="auto" w:fill="auto"/>
            <w:vAlign w:val="bottom"/>
          </w:tcPr>
          <w:p w14:paraId="5AD533EB" w14:textId="77777777" w:rsidR="00F77101" w:rsidRDefault="00F77101">
            <w:pPr>
              <w:spacing w:line="0" w:lineRule="atLeast"/>
              <w:rPr>
                <w:rFonts w:ascii="Times New Roman" w:eastAsia="Times New Roman" w:hAnsi="Times New Roman"/>
                <w:sz w:val="24"/>
              </w:rPr>
            </w:pPr>
          </w:p>
        </w:tc>
        <w:tc>
          <w:tcPr>
            <w:tcW w:w="2200" w:type="dxa"/>
            <w:shd w:val="clear" w:color="auto" w:fill="auto"/>
            <w:vAlign w:val="bottom"/>
          </w:tcPr>
          <w:p w14:paraId="4035AED7" w14:textId="77777777" w:rsidR="00F77101" w:rsidRDefault="00F77101">
            <w:pPr>
              <w:spacing w:line="0" w:lineRule="atLeast"/>
              <w:rPr>
                <w:rFonts w:ascii="Times New Roman" w:eastAsia="Times New Roman" w:hAnsi="Times New Roman"/>
                <w:sz w:val="24"/>
              </w:rPr>
            </w:pPr>
          </w:p>
        </w:tc>
        <w:tc>
          <w:tcPr>
            <w:tcW w:w="6840" w:type="dxa"/>
            <w:gridSpan w:val="3"/>
            <w:shd w:val="clear" w:color="auto" w:fill="auto"/>
            <w:vAlign w:val="bottom"/>
          </w:tcPr>
          <w:p w14:paraId="66813A3B" w14:textId="77777777" w:rsidR="00F77101" w:rsidRDefault="00F77101">
            <w:pPr>
              <w:spacing w:line="0" w:lineRule="atLeast"/>
              <w:ind w:left="180"/>
              <w:rPr>
                <w:rFonts w:ascii="Times New Roman" w:eastAsia="Times New Roman" w:hAnsi="Times New Roman"/>
                <w:sz w:val="24"/>
              </w:rPr>
            </w:pPr>
            <w:r>
              <w:rPr>
                <w:rFonts w:ascii="Times New Roman" w:eastAsia="Times New Roman" w:hAnsi="Times New Roman"/>
                <w:sz w:val="24"/>
              </w:rPr>
              <w:t>their full replacement value.</w:t>
            </w:r>
          </w:p>
        </w:tc>
      </w:tr>
      <w:tr w:rsidR="00F77101" w14:paraId="3E1874BE" w14:textId="77777777">
        <w:trPr>
          <w:trHeight w:val="475"/>
        </w:trPr>
        <w:tc>
          <w:tcPr>
            <w:tcW w:w="2480" w:type="dxa"/>
            <w:gridSpan w:val="2"/>
            <w:shd w:val="clear" w:color="auto" w:fill="auto"/>
            <w:vAlign w:val="bottom"/>
          </w:tcPr>
          <w:p w14:paraId="56AC01E4" w14:textId="77777777" w:rsidR="00F77101" w:rsidRDefault="00F77101">
            <w:pPr>
              <w:spacing w:line="0" w:lineRule="atLeast"/>
              <w:rPr>
                <w:rFonts w:ascii="Times New Roman" w:eastAsia="Times New Roman" w:hAnsi="Times New Roman"/>
                <w:b/>
                <w:sz w:val="24"/>
              </w:rPr>
            </w:pPr>
            <w:r>
              <w:rPr>
                <w:rFonts w:ascii="Times New Roman" w:eastAsia="Times New Roman" w:hAnsi="Times New Roman"/>
                <w:b/>
                <w:sz w:val="24"/>
              </w:rPr>
              <w:t>3.11 Equipment and</w:t>
            </w:r>
          </w:p>
        </w:tc>
        <w:tc>
          <w:tcPr>
            <w:tcW w:w="6840" w:type="dxa"/>
            <w:gridSpan w:val="3"/>
            <w:shd w:val="clear" w:color="auto" w:fill="auto"/>
            <w:vAlign w:val="bottom"/>
          </w:tcPr>
          <w:p w14:paraId="1FD15E39" w14:textId="77777777" w:rsidR="00F77101" w:rsidRDefault="00F77101">
            <w:pPr>
              <w:spacing w:line="0" w:lineRule="atLeast"/>
              <w:ind w:left="180"/>
              <w:rPr>
                <w:rFonts w:ascii="Times New Roman" w:eastAsia="Times New Roman" w:hAnsi="Times New Roman"/>
                <w:sz w:val="24"/>
              </w:rPr>
            </w:pPr>
            <w:r>
              <w:rPr>
                <w:rFonts w:ascii="Times New Roman" w:eastAsia="Times New Roman" w:hAnsi="Times New Roman"/>
                <w:sz w:val="24"/>
              </w:rPr>
              <w:t>Equipment  or  materials  brought  into  the  Contracting  Authority’s</w:t>
            </w:r>
          </w:p>
        </w:tc>
      </w:tr>
      <w:tr w:rsidR="00F77101" w14:paraId="60C6EEB1" w14:textId="77777777">
        <w:trPr>
          <w:trHeight w:val="276"/>
        </w:trPr>
        <w:tc>
          <w:tcPr>
            <w:tcW w:w="280" w:type="dxa"/>
            <w:shd w:val="clear" w:color="auto" w:fill="auto"/>
            <w:vAlign w:val="bottom"/>
          </w:tcPr>
          <w:p w14:paraId="4B43742A" w14:textId="77777777" w:rsidR="00F77101" w:rsidRDefault="00F77101">
            <w:pPr>
              <w:spacing w:line="0" w:lineRule="atLeast"/>
              <w:rPr>
                <w:rFonts w:ascii="Times New Roman" w:eastAsia="Times New Roman" w:hAnsi="Times New Roman"/>
                <w:sz w:val="24"/>
              </w:rPr>
            </w:pPr>
          </w:p>
        </w:tc>
        <w:tc>
          <w:tcPr>
            <w:tcW w:w="2200" w:type="dxa"/>
            <w:shd w:val="clear" w:color="auto" w:fill="auto"/>
            <w:vAlign w:val="bottom"/>
          </w:tcPr>
          <w:p w14:paraId="75CC529C" w14:textId="77777777" w:rsidR="00F77101" w:rsidRDefault="00F77101">
            <w:pPr>
              <w:spacing w:line="0" w:lineRule="atLeast"/>
              <w:ind w:left="260"/>
              <w:rPr>
                <w:rFonts w:ascii="Times New Roman" w:eastAsia="Times New Roman" w:hAnsi="Times New Roman"/>
                <w:b/>
                <w:sz w:val="24"/>
              </w:rPr>
            </w:pPr>
            <w:r>
              <w:rPr>
                <w:rFonts w:ascii="Times New Roman" w:eastAsia="Times New Roman" w:hAnsi="Times New Roman"/>
                <w:b/>
                <w:sz w:val="24"/>
              </w:rPr>
              <w:t>Materials</w:t>
            </w:r>
          </w:p>
        </w:tc>
        <w:tc>
          <w:tcPr>
            <w:tcW w:w="6840" w:type="dxa"/>
            <w:gridSpan w:val="3"/>
            <w:shd w:val="clear" w:color="auto" w:fill="auto"/>
            <w:vAlign w:val="bottom"/>
          </w:tcPr>
          <w:p w14:paraId="3A8A2555" w14:textId="77777777" w:rsidR="00F77101" w:rsidRDefault="00F77101">
            <w:pPr>
              <w:spacing w:line="0" w:lineRule="atLeast"/>
              <w:ind w:left="180"/>
              <w:rPr>
                <w:rFonts w:ascii="Times New Roman" w:eastAsia="Times New Roman" w:hAnsi="Times New Roman"/>
                <w:sz w:val="24"/>
              </w:rPr>
            </w:pPr>
            <w:r>
              <w:rPr>
                <w:rFonts w:ascii="Times New Roman" w:eastAsia="Times New Roman" w:hAnsi="Times New Roman"/>
                <w:sz w:val="24"/>
              </w:rPr>
              <w:t>country by the Contractor and the Personnel and used either for the</w:t>
            </w:r>
          </w:p>
        </w:tc>
      </w:tr>
      <w:tr w:rsidR="00F77101" w14:paraId="2413A6AD" w14:textId="77777777">
        <w:trPr>
          <w:trHeight w:val="276"/>
        </w:trPr>
        <w:tc>
          <w:tcPr>
            <w:tcW w:w="280" w:type="dxa"/>
            <w:shd w:val="clear" w:color="auto" w:fill="auto"/>
            <w:vAlign w:val="bottom"/>
          </w:tcPr>
          <w:p w14:paraId="4ABFDAB6" w14:textId="77777777" w:rsidR="00F77101" w:rsidRDefault="00F77101">
            <w:pPr>
              <w:spacing w:line="0" w:lineRule="atLeast"/>
              <w:rPr>
                <w:rFonts w:ascii="Times New Roman" w:eastAsia="Times New Roman" w:hAnsi="Times New Roman"/>
                <w:sz w:val="24"/>
              </w:rPr>
            </w:pPr>
          </w:p>
        </w:tc>
        <w:tc>
          <w:tcPr>
            <w:tcW w:w="2200" w:type="dxa"/>
            <w:shd w:val="clear" w:color="auto" w:fill="auto"/>
            <w:vAlign w:val="bottom"/>
          </w:tcPr>
          <w:p w14:paraId="3D364CDD" w14:textId="77777777" w:rsidR="00F77101" w:rsidRDefault="00F77101">
            <w:pPr>
              <w:spacing w:line="0" w:lineRule="atLeast"/>
              <w:ind w:left="260"/>
              <w:rPr>
                <w:rFonts w:ascii="Times New Roman" w:eastAsia="Times New Roman" w:hAnsi="Times New Roman"/>
                <w:b/>
                <w:sz w:val="24"/>
              </w:rPr>
            </w:pPr>
            <w:r>
              <w:rPr>
                <w:rFonts w:ascii="Times New Roman" w:eastAsia="Times New Roman" w:hAnsi="Times New Roman"/>
                <w:b/>
                <w:sz w:val="24"/>
              </w:rPr>
              <w:t>Provided by the</w:t>
            </w:r>
          </w:p>
        </w:tc>
        <w:tc>
          <w:tcPr>
            <w:tcW w:w="6840" w:type="dxa"/>
            <w:gridSpan w:val="3"/>
            <w:shd w:val="clear" w:color="auto" w:fill="auto"/>
            <w:vAlign w:val="bottom"/>
          </w:tcPr>
          <w:p w14:paraId="672F7E78" w14:textId="77777777" w:rsidR="00F77101" w:rsidRDefault="00F77101">
            <w:pPr>
              <w:spacing w:line="0" w:lineRule="atLeast"/>
              <w:ind w:left="180"/>
              <w:rPr>
                <w:rFonts w:ascii="Times New Roman" w:eastAsia="Times New Roman" w:hAnsi="Times New Roman"/>
                <w:sz w:val="24"/>
              </w:rPr>
            </w:pPr>
            <w:r>
              <w:rPr>
                <w:rFonts w:ascii="Times New Roman" w:eastAsia="Times New Roman" w:hAnsi="Times New Roman"/>
                <w:sz w:val="24"/>
              </w:rPr>
              <w:t>Project or personal use shall remain the property of the Contractor or</w:t>
            </w:r>
          </w:p>
        </w:tc>
      </w:tr>
      <w:tr w:rsidR="00F77101" w14:paraId="677E0EAB" w14:textId="77777777">
        <w:trPr>
          <w:trHeight w:val="276"/>
        </w:trPr>
        <w:tc>
          <w:tcPr>
            <w:tcW w:w="280" w:type="dxa"/>
            <w:shd w:val="clear" w:color="auto" w:fill="auto"/>
            <w:vAlign w:val="bottom"/>
          </w:tcPr>
          <w:p w14:paraId="20EDEF99" w14:textId="77777777" w:rsidR="00F77101" w:rsidRDefault="00F77101">
            <w:pPr>
              <w:spacing w:line="0" w:lineRule="atLeast"/>
              <w:rPr>
                <w:rFonts w:ascii="Times New Roman" w:eastAsia="Times New Roman" w:hAnsi="Times New Roman"/>
                <w:sz w:val="24"/>
              </w:rPr>
            </w:pPr>
          </w:p>
        </w:tc>
        <w:tc>
          <w:tcPr>
            <w:tcW w:w="2200" w:type="dxa"/>
            <w:shd w:val="clear" w:color="auto" w:fill="auto"/>
            <w:vAlign w:val="bottom"/>
          </w:tcPr>
          <w:p w14:paraId="630D95A0" w14:textId="77777777" w:rsidR="00F77101" w:rsidRDefault="00F77101">
            <w:pPr>
              <w:spacing w:line="0" w:lineRule="atLeast"/>
              <w:ind w:left="260"/>
              <w:rPr>
                <w:rFonts w:ascii="Times New Roman" w:eastAsia="Times New Roman" w:hAnsi="Times New Roman"/>
                <w:b/>
                <w:sz w:val="24"/>
              </w:rPr>
            </w:pPr>
            <w:r>
              <w:rPr>
                <w:rFonts w:ascii="Times New Roman" w:eastAsia="Times New Roman" w:hAnsi="Times New Roman"/>
                <w:b/>
                <w:sz w:val="24"/>
              </w:rPr>
              <w:t>Contractors</w:t>
            </w:r>
          </w:p>
        </w:tc>
        <w:tc>
          <w:tcPr>
            <w:tcW w:w="6840" w:type="dxa"/>
            <w:gridSpan w:val="3"/>
            <w:shd w:val="clear" w:color="auto" w:fill="auto"/>
            <w:vAlign w:val="bottom"/>
          </w:tcPr>
          <w:p w14:paraId="1B31FB30" w14:textId="77777777" w:rsidR="00F77101" w:rsidRDefault="00F77101">
            <w:pPr>
              <w:spacing w:line="0" w:lineRule="atLeast"/>
              <w:ind w:left="180"/>
              <w:rPr>
                <w:rFonts w:ascii="Times New Roman" w:eastAsia="Times New Roman" w:hAnsi="Times New Roman"/>
                <w:sz w:val="24"/>
              </w:rPr>
            </w:pPr>
            <w:r>
              <w:rPr>
                <w:rFonts w:ascii="Times New Roman" w:eastAsia="Times New Roman" w:hAnsi="Times New Roman"/>
                <w:sz w:val="24"/>
              </w:rPr>
              <w:t>the Personnel concerned, as applicable.</w:t>
            </w:r>
          </w:p>
        </w:tc>
      </w:tr>
    </w:tbl>
    <w:p w14:paraId="6A0592BB" w14:textId="77777777" w:rsidR="00F77101" w:rsidRDefault="00F77101">
      <w:pPr>
        <w:spacing w:line="200" w:lineRule="exact"/>
        <w:rPr>
          <w:rFonts w:ascii="Times New Roman" w:eastAsia="Times New Roman" w:hAnsi="Times New Roman"/>
        </w:rPr>
      </w:pPr>
    </w:p>
    <w:p w14:paraId="72DAFD40" w14:textId="77777777" w:rsidR="00F77101" w:rsidRDefault="00F77101">
      <w:pPr>
        <w:spacing w:line="309" w:lineRule="exact"/>
        <w:rPr>
          <w:rFonts w:ascii="Times New Roman" w:eastAsia="Times New Roman" w:hAnsi="Times New Roman"/>
        </w:rPr>
      </w:pPr>
    </w:p>
    <w:p w14:paraId="563280FA" w14:textId="77777777" w:rsidR="00F77101" w:rsidRDefault="00F77101">
      <w:pPr>
        <w:numPr>
          <w:ilvl w:val="0"/>
          <w:numId w:val="37"/>
        </w:numPr>
        <w:tabs>
          <w:tab w:val="left" w:pos="1740"/>
        </w:tabs>
        <w:spacing w:line="0" w:lineRule="atLeast"/>
        <w:ind w:left="1740" w:hanging="318"/>
        <w:rPr>
          <w:rFonts w:ascii="Times New Roman" w:eastAsia="Times New Roman" w:hAnsi="Times New Roman"/>
          <w:b/>
          <w:sz w:val="28"/>
        </w:rPr>
      </w:pPr>
      <w:r>
        <w:rPr>
          <w:rFonts w:ascii="Times New Roman" w:eastAsia="Times New Roman" w:hAnsi="Times New Roman"/>
          <w:b/>
          <w:sz w:val="28"/>
        </w:rPr>
        <w:t>C</w:t>
      </w:r>
      <w:r>
        <w:rPr>
          <w:rFonts w:ascii="Times New Roman" w:eastAsia="Times New Roman" w:hAnsi="Times New Roman"/>
          <w:b/>
          <w:sz w:val="22"/>
        </w:rPr>
        <w:t>ONTRACTORS</w:t>
      </w:r>
      <w:r>
        <w:rPr>
          <w:rFonts w:ascii="Times New Roman" w:eastAsia="Times New Roman" w:hAnsi="Times New Roman"/>
          <w:b/>
          <w:sz w:val="28"/>
        </w:rPr>
        <w:t>’ P</w:t>
      </w:r>
      <w:r>
        <w:rPr>
          <w:rFonts w:ascii="Times New Roman" w:eastAsia="Times New Roman" w:hAnsi="Times New Roman"/>
          <w:b/>
          <w:sz w:val="22"/>
        </w:rPr>
        <w:t>ERSONNEL AND</w:t>
      </w:r>
      <w:r>
        <w:rPr>
          <w:rFonts w:ascii="Times New Roman" w:eastAsia="Times New Roman" w:hAnsi="Times New Roman"/>
          <w:b/>
          <w:sz w:val="28"/>
        </w:rPr>
        <w:t xml:space="preserve"> S</w:t>
      </w:r>
      <w:r>
        <w:rPr>
          <w:rFonts w:ascii="Times New Roman" w:eastAsia="Times New Roman" w:hAnsi="Times New Roman"/>
          <w:b/>
          <w:sz w:val="22"/>
        </w:rPr>
        <w:t>UB</w:t>
      </w:r>
      <w:r>
        <w:rPr>
          <w:rFonts w:ascii="Times New Roman" w:eastAsia="Times New Roman" w:hAnsi="Times New Roman"/>
          <w:b/>
          <w:sz w:val="28"/>
        </w:rPr>
        <w:t>-C</w:t>
      </w:r>
      <w:r>
        <w:rPr>
          <w:rFonts w:ascii="Times New Roman" w:eastAsia="Times New Roman" w:hAnsi="Times New Roman"/>
          <w:b/>
          <w:sz w:val="22"/>
        </w:rPr>
        <w:t>ONTRACTORS</w:t>
      </w:r>
    </w:p>
    <w:p w14:paraId="6A8AD30E" w14:textId="77777777" w:rsidR="00F77101" w:rsidRDefault="00F77101">
      <w:pPr>
        <w:spacing w:line="199" w:lineRule="exact"/>
        <w:rPr>
          <w:rFonts w:ascii="Times New Roman" w:eastAsia="Times New Roman" w:hAnsi="Times New Roman"/>
        </w:rPr>
      </w:pPr>
    </w:p>
    <w:tbl>
      <w:tblPr>
        <w:tblW w:w="0" w:type="auto"/>
        <w:tblInd w:w="40" w:type="dxa"/>
        <w:tblLayout w:type="fixed"/>
        <w:tblCellMar>
          <w:left w:w="0" w:type="dxa"/>
          <w:right w:w="0" w:type="dxa"/>
        </w:tblCellMar>
        <w:tblLook w:val="0000" w:firstRow="0" w:lastRow="0" w:firstColumn="0" w:lastColumn="0" w:noHBand="0" w:noVBand="0"/>
      </w:tblPr>
      <w:tblGrid>
        <w:gridCol w:w="420"/>
        <w:gridCol w:w="1900"/>
        <w:gridCol w:w="800"/>
        <w:gridCol w:w="6140"/>
      </w:tblGrid>
      <w:tr w:rsidR="00F77101" w14:paraId="2808045C" w14:textId="77777777">
        <w:trPr>
          <w:trHeight w:val="276"/>
        </w:trPr>
        <w:tc>
          <w:tcPr>
            <w:tcW w:w="420" w:type="dxa"/>
            <w:shd w:val="clear" w:color="auto" w:fill="auto"/>
            <w:vAlign w:val="bottom"/>
          </w:tcPr>
          <w:p w14:paraId="6ACFB0ED" w14:textId="77777777" w:rsidR="00F77101" w:rsidRDefault="00F77101">
            <w:pPr>
              <w:spacing w:line="0" w:lineRule="atLeast"/>
              <w:jc w:val="right"/>
              <w:rPr>
                <w:rFonts w:ascii="Times New Roman" w:eastAsia="Times New Roman" w:hAnsi="Times New Roman"/>
                <w:b/>
                <w:w w:val="93"/>
                <w:sz w:val="24"/>
              </w:rPr>
            </w:pPr>
            <w:r>
              <w:rPr>
                <w:rFonts w:ascii="Times New Roman" w:eastAsia="Times New Roman" w:hAnsi="Times New Roman"/>
                <w:b/>
                <w:w w:val="93"/>
                <w:sz w:val="24"/>
              </w:rPr>
              <w:t>4.1</w:t>
            </w:r>
          </w:p>
        </w:tc>
        <w:tc>
          <w:tcPr>
            <w:tcW w:w="1900" w:type="dxa"/>
            <w:shd w:val="clear" w:color="auto" w:fill="auto"/>
            <w:vAlign w:val="bottom"/>
          </w:tcPr>
          <w:p w14:paraId="3CC36311"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General</w:t>
            </w:r>
          </w:p>
        </w:tc>
        <w:tc>
          <w:tcPr>
            <w:tcW w:w="800" w:type="dxa"/>
            <w:shd w:val="clear" w:color="auto" w:fill="auto"/>
            <w:vAlign w:val="bottom"/>
          </w:tcPr>
          <w:p w14:paraId="2EBC5D77" w14:textId="77777777" w:rsidR="00F77101" w:rsidRDefault="00F77101">
            <w:pPr>
              <w:spacing w:line="0" w:lineRule="atLeast"/>
              <w:ind w:left="340"/>
              <w:rPr>
                <w:rFonts w:ascii="Times New Roman" w:eastAsia="Times New Roman" w:hAnsi="Times New Roman"/>
                <w:sz w:val="24"/>
              </w:rPr>
            </w:pPr>
            <w:r>
              <w:rPr>
                <w:rFonts w:ascii="Times New Roman" w:eastAsia="Times New Roman" w:hAnsi="Times New Roman"/>
                <w:sz w:val="24"/>
              </w:rPr>
              <w:t>The</w:t>
            </w:r>
          </w:p>
        </w:tc>
        <w:tc>
          <w:tcPr>
            <w:tcW w:w="6140" w:type="dxa"/>
            <w:shd w:val="clear" w:color="auto" w:fill="auto"/>
            <w:vAlign w:val="bottom"/>
          </w:tcPr>
          <w:p w14:paraId="0B5A735A" w14:textId="77777777" w:rsidR="00F77101" w:rsidRDefault="00F77101">
            <w:pPr>
              <w:spacing w:line="0" w:lineRule="atLeast"/>
              <w:ind w:left="80"/>
              <w:rPr>
                <w:rFonts w:ascii="Times New Roman" w:eastAsia="Times New Roman" w:hAnsi="Times New Roman"/>
                <w:sz w:val="24"/>
              </w:rPr>
            </w:pPr>
            <w:r>
              <w:rPr>
                <w:rFonts w:ascii="Times New Roman" w:eastAsia="Times New Roman" w:hAnsi="Times New Roman"/>
                <w:sz w:val="24"/>
              </w:rPr>
              <w:t>Contractor  shall  employ  and  provide  such  qualified  and</w:t>
            </w:r>
          </w:p>
        </w:tc>
      </w:tr>
      <w:tr w:rsidR="00F77101" w14:paraId="2D5BDE90" w14:textId="77777777">
        <w:trPr>
          <w:trHeight w:val="276"/>
        </w:trPr>
        <w:tc>
          <w:tcPr>
            <w:tcW w:w="420" w:type="dxa"/>
            <w:shd w:val="clear" w:color="auto" w:fill="auto"/>
            <w:vAlign w:val="bottom"/>
          </w:tcPr>
          <w:p w14:paraId="569C0DE5" w14:textId="77777777" w:rsidR="00F77101" w:rsidRDefault="00F77101">
            <w:pPr>
              <w:spacing w:line="0" w:lineRule="atLeast"/>
              <w:rPr>
                <w:rFonts w:ascii="Times New Roman" w:eastAsia="Times New Roman" w:hAnsi="Times New Roman"/>
                <w:sz w:val="24"/>
              </w:rPr>
            </w:pPr>
          </w:p>
        </w:tc>
        <w:tc>
          <w:tcPr>
            <w:tcW w:w="1900" w:type="dxa"/>
            <w:shd w:val="clear" w:color="auto" w:fill="auto"/>
            <w:vAlign w:val="bottom"/>
          </w:tcPr>
          <w:p w14:paraId="3BCDE72E" w14:textId="77777777" w:rsidR="00F77101" w:rsidRDefault="00F77101">
            <w:pPr>
              <w:spacing w:line="0" w:lineRule="atLeast"/>
              <w:rPr>
                <w:rFonts w:ascii="Times New Roman" w:eastAsia="Times New Roman" w:hAnsi="Times New Roman"/>
                <w:sz w:val="24"/>
              </w:rPr>
            </w:pPr>
          </w:p>
        </w:tc>
        <w:tc>
          <w:tcPr>
            <w:tcW w:w="6920" w:type="dxa"/>
            <w:gridSpan w:val="2"/>
            <w:shd w:val="clear" w:color="auto" w:fill="auto"/>
            <w:vAlign w:val="bottom"/>
          </w:tcPr>
          <w:p w14:paraId="652A9325" w14:textId="77777777" w:rsidR="00F77101" w:rsidRDefault="00F77101">
            <w:pPr>
              <w:spacing w:line="0" w:lineRule="atLeast"/>
              <w:ind w:left="340"/>
              <w:rPr>
                <w:rFonts w:ascii="Times New Roman" w:eastAsia="Times New Roman" w:hAnsi="Times New Roman"/>
                <w:sz w:val="24"/>
              </w:rPr>
            </w:pPr>
            <w:r>
              <w:rPr>
                <w:rFonts w:ascii="Times New Roman" w:eastAsia="Times New Roman" w:hAnsi="Times New Roman"/>
                <w:sz w:val="24"/>
              </w:rPr>
              <w:t>experienced Personnel and Sub-Contractors as are required to carry</w:t>
            </w:r>
          </w:p>
        </w:tc>
      </w:tr>
      <w:tr w:rsidR="00F77101" w14:paraId="55C45383" w14:textId="77777777">
        <w:trPr>
          <w:trHeight w:val="276"/>
        </w:trPr>
        <w:tc>
          <w:tcPr>
            <w:tcW w:w="420" w:type="dxa"/>
            <w:shd w:val="clear" w:color="auto" w:fill="auto"/>
            <w:vAlign w:val="bottom"/>
          </w:tcPr>
          <w:p w14:paraId="38761846" w14:textId="77777777" w:rsidR="00F77101" w:rsidRDefault="00F77101">
            <w:pPr>
              <w:spacing w:line="0" w:lineRule="atLeast"/>
              <w:rPr>
                <w:rFonts w:ascii="Times New Roman" w:eastAsia="Times New Roman" w:hAnsi="Times New Roman"/>
                <w:sz w:val="24"/>
              </w:rPr>
            </w:pPr>
          </w:p>
        </w:tc>
        <w:tc>
          <w:tcPr>
            <w:tcW w:w="1900" w:type="dxa"/>
            <w:shd w:val="clear" w:color="auto" w:fill="auto"/>
            <w:vAlign w:val="bottom"/>
          </w:tcPr>
          <w:p w14:paraId="258E06BB" w14:textId="77777777" w:rsidR="00F77101" w:rsidRDefault="00F77101">
            <w:pPr>
              <w:spacing w:line="0" w:lineRule="atLeast"/>
              <w:rPr>
                <w:rFonts w:ascii="Times New Roman" w:eastAsia="Times New Roman" w:hAnsi="Times New Roman"/>
                <w:sz w:val="24"/>
              </w:rPr>
            </w:pPr>
          </w:p>
        </w:tc>
        <w:tc>
          <w:tcPr>
            <w:tcW w:w="6920" w:type="dxa"/>
            <w:gridSpan w:val="2"/>
            <w:shd w:val="clear" w:color="auto" w:fill="auto"/>
            <w:vAlign w:val="bottom"/>
          </w:tcPr>
          <w:p w14:paraId="54A4EA7B" w14:textId="77777777" w:rsidR="00F77101" w:rsidRDefault="00F77101">
            <w:pPr>
              <w:spacing w:line="0" w:lineRule="atLeast"/>
              <w:ind w:left="340"/>
              <w:rPr>
                <w:rFonts w:ascii="Times New Roman" w:eastAsia="Times New Roman" w:hAnsi="Times New Roman"/>
                <w:sz w:val="24"/>
              </w:rPr>
            </w:pPr>
            <w:r>
              <w:rPr>
                <w:rFonts w:ascii="Times New Roman" w:eastAsia="Times New Roman" w:hAnsi="Times New Roman"/>
                <w:sz w:val="24"/>
              </w:rPr>
              <w:t>out the Services.</w:t>
            </w:r>
          </w:p>
        </w:tc>
      </w:tr>
      <w:tr w:rsidR="00F77101" w14:paraId="07D2C356" w14:textId="77777777">
        <w:trPr>
          <w:trHeight w:val="475"/>
        </w:trPr>
        <w:tc>
          <w:tcPr>
            <w:tcW w:w="420" w:type="dxa"/>
            <w:shd w:val="clear" w:color="auto" w:fill="auto"/>
            <w:vAlign w:val="bottom"/>
          </w:tcPr>
          <w:p w14:paraId="67C4B8D5" w14:textId="77777777" w:rsidR="00F77101" w:rsidRDefault="00F77101">
            <w:pPr>
              <w:spacing w:line="0" w:lineRule="atLeast"/>
              <w:jc w:val="right"/>
              <w:rPr>
                <w:rFonts w:ascii="Times New Roman" w:eastAsia="Times New Roman" w:hAnsi="Times New Roman"/>
                <w:b/>
                <w:w w:val="93"/>
                <w:sz w:val="24"/>
              </w:rPr>
            </w:pPr>
            <w:r>
              <w:rPr>
                <w:rFonts w:ascii="Times New Roman" w:eastAsia="Times New Roman" w:hAnsi="Times New Roman"/>
                <w:b/>
                <w:w w:val="93"/>
                <w:sz w:val="24"/>
              </w:rPr>
              <w:t>4.2</w:t>
            </w:r>
          </w:p>
        </w:tc>
        <w:tc>
          <w:tcPr>
            <w:tcW w:w="1900" w:type="dxa"/>
            <w:shd w:val="clear" w:color="auto" w:fill="auto"/>
            <w:vAlign w:val="bottom"/>
          </w:tcPr>
          <w:p w14:paraId="00F3A0F8"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Description of</w:t>
            </w:r>
          </w:p>
        </w:tc>
        <w:tc>
          <w:tcPr>
            <w:tcW w:w="800" w:type="dxa"/>
            <w:shd w:val="clear" w:color="auto" w:fill="auto"/>
            <w:vAlign w:val="bottom"/>
          </w:tcPr>
          <w:p w14:paraId="1D72F88D" w14:textId="77777777" w:rsidR="00F77101" w:rsidRDefault="00F77101">
            <w:pPr>
              <w:spacing w:line="0" w:lineRule="atLeast"/>
              <w:ind w:left="340"/>
              <w:rPr>
                <w:rFonts w:ascii="Times New Roman" w:eastAsia="Times New Roman" w:hAnsi="Times New Roman"/>
                <w:sz w:val="24"/>
              </w:rPr>
            </w:pPr>
            <w:r>
              <w:rPr>
                <w:rFonts w:ascii="Times New Roman" w:eastAsia="Times New Roman" w:hAnsi="Times New Roman"/>
                <w:sz w:val="24"/>
              </w:rPr>
              <w:t>(a)</w:t>
            </w:r>
          </w:p>
        </w:tc>
        <w:tc>
          <w:tcPr>
            <w:tcW w:w="6140" w:type="dxa"/>
            <w:shd w:val="clear" w:color="auto" w:fill="auto"/>
            <w:vAlign w:val="bottom"/>
          </w:tcPr>
          <w:p w14:paraId="5EB60460" w14:textId="77777777" w:rsidR="00F77101" w:rsidRDefault="00F77101">
            <w:pPr>
              <w:spacing w:line="0" w:lineRule="atLeast"/>
              <w:ind w:left="80"/>
              <w:rPr>
                <w:rFonts w:ascii="Times New Roman" w:eastAsia="Times New Roman" w:hAnsi="Times New Roman"/>
                <w:sz w:val="24"/>
              </w:rPr>
            </w:pPr>
            <w:r>
              <w:rPr>
                <w:rFonts w:ascii="Times New Roman" w:eastAsia="Times New Roman" w:hAnsi="Times New Roman"/>
                <w:sz w:val="24"/>
              </w:rPr>
              <w:t>The title, agreed job description, minimum qualification and</w:t>
            </w:r>
          </w:p>
        </w:tc>
      </w:tr>
      <w:tr w:rsidR="00F77101" w14:paraId="2C8B38BB" w14:textId="77777777">
        <w:trPr>
          <w:trHeight w:val="276"/>
        </w:trPr>
        <w:tc>
          <w:tcPr>
            <w:tcW w:w="420" w:type="dxa"/>
            <w:shd w:val="clear" w:color="auto" w:fill="auto"/>
            <w:vAlign w:val="bottom"/>
          </w:tcPr>
          <w:p w14:paraId="3B9C7DFA" w14:textId="77777777" w:rsidR="00F77101" w:rsidRDefault="00F77101">
            <w:pPr>
              <w:spacing w:line="0" w:lineRule="atLeast"/>
              <w:rPr>
                <w:rFonts w:ascii="Times New Roman" w:eastAsia="Times New Roman" w:hAnsi="Times New Roman"/>
                <w:sz w:val="24"/>
              </w:rPr>
            </w:pPr>
          </w:p>
        </w:tc>
        <w:tc>
          <w:tcPr>
            <w:tcW w:w="1900" w:type="dxa"/>
            <w:shd w:val="clear" w:color="auto" w:fill="auto"/>
            <w:vAlign w:val="bottom"/>
          </w:tcPr>
          <w:p w14:paraId="7D99C173"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Personnel</w:t>
            </w:r>
          </w:p>
        </w:tc>
        <w:tc>
          <w:tcPr>
            <w:tcW w:w="800" w:type="dxa"/>
            <w:shd w:val="clear" w:color="auto" w:fill="auto"/>
            <w:vAlign w:val="bottom"/>
          </w:tcPr>
          <w:p w14:paraId="0E9F4C9F" w14:textId="77777777" w:rsidR="00F77101" w:rsidRDefault="00F77101">
            <w:pPr>
              <w:spacing w:line="0" w:lineRule="atLeast"/>
              <w:rPr>
                <w:rFonts w:ascii="Times New Roman" w:eastAsia="Times New Roman" w:hAnsi="Times New Roman"/>
                <w:sz w:val="24"/>
              </w:rPr>
            </w:pPr>
          </w:p>
        </w:tc>
        <w:tc>
          <w:tcPr>
            <w:tcW w:w="6140" w:type="dxa"/>
            <w:shd w:val="clear" w:color="auto" w:fill="auto"/>
            <w:vAlign w:val="bottom"/>
          </w:tcPr>
          <w:p w14:paraId="104B1C59" w14:textId="77777777" w:rsidR="00F77101" w:rsidRDefault="00F77101">
            <w:pPr>
              <w:spacing w:line="0" w:lineRule="atLeast"/>
              <w:ind w:left="80"/>
              <w:rPr>
                <w:rFonts w:ascii="Times New Roman" w:eastAsia="Times New Roman" w:hAnsi="Times New Roman"/>
                <w:sz w:val="24"/>
              </w:rPr>
            </w:pPr>
            <w:r>
              <w:rPr>
                <w:rFonts w:ascii="Times New Roman" w:eastAsia="Times New Roman" w:hAnsi="Times New Roman"/>
                <w:sz w:val="24"/>
              </w:rPr>
              <w:t>estimated period of engagement in the  carrying out of the</w:t>
            </w:r>
          </w:p>
        </w:tc>
      </w:tr>
      <w:tr w:rsidR="00F77101" w14:paraId="7F06FAFD" w14:textId="77777777">
        <w:trPr>
          <w:trHeight w:val="276"/>
        </w:trPr>
        <w:tc>
          <w:tcPr>
            <w:tcW w:w="420" w:type="dxa"/>
            <w:shd w:val="clear" w:color="auto" w:fill="auto"/>
            <w:vAlign w:val="bottom"/>
          </w:tcPr>
          <w:p w14:paraId="740C32D3" w14:textId="77777777" w:rsidR="00F77101" w:rsidRDefault="00F77101">
            <w:pPr>
              <w:spacing w:line="0" w:lineRule="atLeast"/>
              <w:rPr>
                <w:rFonts w:ascii="Times New Roman" w:eastAsia="Times New Roman" w:hAnsi="Times New Roman"/>
                <w:sz w:val="24"/>
              </w:rPr>
            </w:pPr>
          </w:p>
        </w:tc>
        <w:tc>
          <w:tcPr>
            <w:tcW w:w="1900" w:type="dxa"/>
            <w:shd w:val="clear" w:color="auto" w:fill="auto"/>
            <w:vAlign w:val="bottom"/>
          </w:tcPr>
          <w:p w14:paraId="1306C124"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052C388E" w14:textId="77777777" w:rsidR="00F77101" w:rsidRDefault="00F77101">
            <w:pPr>
              <w:spacing w:line="0" w:lineRule="atLeast"/>
              <w:rPr>
                <w:rFonts w:ascii="Times New Roman" w:eastAsia="Times New Roman" w:hAnsi="Times New Roman"/>
                <w:sz w:val="24"/>
              </w:rPr>
            </w:pPr>
          </w:p>
        </w:tc>
        <w:tc>
          <w:tcPr>
            <w:tcW w:w="6140" w:type="dxa"/>
            <w:shd w:val="clear" w:color="auto" w:fill="auto"/>
            <w:vAlign w:val="bottom"/>
          </w:tcPr>
          <w:p w14:paraId="0C825517" w14:textId="77777777" w:rsidR="00F77101" w:rsidRDefault="00F77101">
            <w:pPr>
              <w:spacing w:line="0" w:lineRule="atLeast"/>
              <w:ind w:left="80"/>
              <w:rPr>
                <w:rFonts w:ascii="Times New Roman" w:eastAsia="Times New Roman" w:hAnsi="Times New Roman"/>
                <w:sz w:val="24"/>
              </w:rPr>
            </w:pPr>
            <w:r>
              <w:rPr>
                <w:rFonts w:ascii="Times New Roman" w:eastAsia="Times New Roman" w:hAnsi="Times New Roman"/>
                <w:sz w:val="24"/>
              </w:rPr>
              <w:t>Services  of  each  of  the  Contractor’s  Key  Personnel  are</w:t>
            </w:r>
          </w:p>
        </w:tc>
      </w:tr>
      <w:tr w:rsidR="00F77101" w14:paraId="2A9028B9" w14:textId="77777777">
        <w:trPr>
          <w:trHeight w:val="276"/>
        </w:trPr>
        <w:tc>
          <w:tcPr>
            <w:tcW w:w="420" w:type="dxa"/>
            <w:shd w:val="clear" w:color="auto" w:fill="auto"/>
            <w:vAlign w:val="bottom"/>
          </w:tcPr>
          <w:p w14:paraId="49D7BF7C" w14:textId="77777777" w:rsidR="00F77101" w:rsidRDefault="00F77101">
            <w:pPr>
              <w:spacing w:line="0" w:lineRule="atLeast"/>
              <w:rPr>
                <w:rFonts w:ascii="Times New Roman" w:eastAsia="Times New Roman" w:hAnsi="Times New Roman"/>
                <w:sz w:val="24"/>
              </w:rPr>
            </w:pPr>
          </w:p>
        </w:tc>
        <w:tc>
          <w:tcPr>
            <w:tcW w:w="1900" w:type="dxa"/>
            <w:shd w:val="clear" w:color="auto" w:fill="auto"/>
            <w:vAlign w:val="bottom"/>
          </w:tcPr>
          <w:p w14:paraId="74D9D062"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631C45B9" w14:textId="77777777" w:rsidR="00F77101" w:rsidRDefault="00F77101">
            <w:pPr>
              <w:spacing w:line="0" w:lineRule="atLeast"/>
              <w:rPr>
                <w:rFonts w:ascii="Times New Roman" w:eastAsia="Times New Roman" w:hAnsi="Times New Roman"/>
                <w:sz w:val="24"/>
              </w:rPr>
            </w:pPr>
          </w:p>
        </w:tc>
        <w:tc>
          <w:tcPr>
            <w:tcW w:w="6140" w:type="dxa"/>
            <w:shd w:val="clear" w:color="auto" w:fill="auto"/>
            <w:vAlign w:val="bottom"/>
          </w:tcPr>
          <w:p w14:paraId="4EABA971" w14:textId="77777777" w:rsidR="00F77101" w:rsidRDefault="00F77101">
            <w:pPr>
              <w:spacing w:line="0" w:lineRule="atLeast"/>
              <w:ind w:left="80"/>
              <w:rPr>
                <w:rFonts w:ascii="Times New Roman" w:eastAsia="Times New Roman" w:hAnsi="Times New Roman"/>
                <w:sz w:val="24"/>
              </w:rPr>
            </w:pPr>
            <w:r>
              <w:rPr>
                <w:rFonts w:ascii="Times New Roman" w:eastAsia="Times New Roman" w:hAnsi="Times New Roman"/>
                <w:sz w:val="24"/>
              </w:rPr>
              <w:t>described in Appendix B.  If any of the Key Personnel has</w:t>
            </w:r>
          </w:p>
        </w:tc>
      </w:tr>
      <w:tr w:rsidR="00F77101" w14:paraId="37F1D8B0" w14:textId="77777777">
        <w:trPr>
          <w:trHeight w:val="277"/>
        </w:trPr>
        <w:tc>
          <w:tcPr>
            <w:tcW w:w="420" w:type="dxa"/>
            <w:shd w:val="clear" w:color="auto" w:fill="auto"/>
            <w:vAlign w:val="bottom"/>
          </w:tcPr>
          <w:p w14:paraId="7776FE6C" w14:textId="77777777" w:rsidR="00F77101" w:rsidRDefault="00F77101">
            <w:pPr>
              <w:spacing w:line="0" w:lineRule="atLeast"/>
              <w:rPr>
                <w:rFonts w:ascii="Times New Roman" w:eastAsia="Times New Roman" w:hAnsi="Times New Roman"/>
                <w:sz w:val="24"/>
              </w:rPr>
            </w:pPr>
          </w:p>
        </w:tc>
        <w:tc>
          <w:tcPr>
            <w:tcW w:w="1900" w:type="dxa"/>
            <w:shd w:val="clear" w:color="auto" w:fill="auto"/>
            <w:vAlign w:val="bottom"/>
          </w:tcPr>
          <w:p w14:paraId="2B0B5E6F"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6E32A30F" w14:textId="77777777" w:rsidR="00F77101" w:rsidRDefault="00F77101">
            <w:pPr>
              <w:spacing w:line="0" w:lineRule="atLeast"/>
              <w:rPr>
                <w:rFonts w:ascii="Times New Roman" w:eastAsia="Times New Roman" w:hAnsi="Times New Roman"/>
                <w:sz w:val="24"/>
              </w:rPr>
            </w:pPr>
          </w:p>
        </w:tc>
        <w:tc>
          <w:tcPr>
            <w:tcW w:w="6140" w:type="dxa"/>
            <w:shd w:val="clear" w:color="auto" w:fill="auto"/>
            <w:vAlign w:val="bottom"/>
          </w:tcPr>
          <w:p w14:paraId="27A67561" w14:textId="77777777" w:rsidR="00F77101" w:rsidRDefault="00F77101">
            <w:pPr>
              <w:spacing w:line="0" w:lineRule="atLeast"/>
              <w:ind w:left="80"/>
              <w:rPr>
                <w:rFonts w:ascii="Times New Roman" w:eastAsia="Times New Roman" w:hAnsi="Times New Roman"/>
                <w:sz w:val="24"/>
              </w:rPr>
            </w:pPr>
            <w:r>
              <w:rPr>
                <w:rFonts w:ascii="Times New Roman" w:eastAsia="Times New Roman" w:hAnsi="Times New Roman"/>
                <w:sz w:val="24"/>
              </w:rPr>
              <w:t>already been approved by the Contracting Authority, his/her</w:t>
            </w:r>
          </w:p>
        </w:tc>
      </w:tr>
      <w:tr w:rsidR="00F77101" w14:paraId="68AB11BD" w14:textId="77777777">
        <w:trPr>
          <w:trHeight w:val="276"/>
        </w:trPr>
        <w:tc>
          <w:tcPr>
            <w:tcW w:w="420" w:type="dxa"/>
            <w:shd w:val="clear" w:color="auto" w:fill="auto"/>
            <w:vAlign w:val="bottom"/>
          </w:tcPr>
          <w:p w14:paraId="5412B898" w14:textId="77777777" w:rsidR="00F77101" w:rsidRDefault="00F77101">
            <w:pPr>
              <w:spacing w:line="0" w:lineRule="atLeast"/>
              <w:rPr>
                <w:rFonts w:ascii="Times New Roman" w:eastAsia="Times New Roman" w:hAnsi="Times New Roman"/>
                <w:sz w:val="24"/>
              </w:rPr>
            </w:pPr>
          </w:p>
        </w:tc>
        <w:tc>
          <w:tcPr>
            <w:tcW w:w="1900" w:type="dxa"/>
            <w:shd w:val="clear" w:color="auto" w:fill="auto"/>
            <w:vAlign w:val="bottom"/>
          </w:tcPr>
          <w:p w14:paraId="6D408532"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5F42B12B" w14:textId="77777777" w:rsidR="00F77101" w:rsidRDefault="00F77101">
            <w:pPr>
              <w:spacing w:line="0" w:lineRule="atLeast"/>
              <w:rPr>
                <w:rFonts w:ascii="Times New Roman" w:eastAsia="Times New Roman" w:hAnsi="Times New Roman"/>
                <w:sz w:val="24"/>
              </w:rPr>
            </w:pPr>
          </w:p>
        </w:tc>
        <w:tc>
          <w:tcPr>
            <w:tcW w:w="6140" w:type="dxa"/>
            <w:shd w:val="clear" w:color="auto" w:fill="auto"/>
            <w:vAlign w:val="bottom"/>
          </w:tcPr>
          <w:p w14:paraId="1C93AEF1" w14:textId="77777777" w:rsidR="00F77101" w:rsidRDefault="00F77101">
            <w:pPr>
              <w:spacing w:line="0" w:lineRule="atLeast"/>
              <w:ind w:left="80"/>
              <w:rPr>
                <w:rFonts w:ascii="Times New Roman" w:eastAsia="Times New Roman" w:hAnsi="Times New Roman"/>
                <w:sz w:val="24"/>
              </w:rPr>
            </w:pPr>
            <w:r>
              <w:rPr>
                <w:rFonts w:ascii="Times New Roman" w:eastAsia="Times New Roman" w:hAnsi="Times New Roman"/>
                <w:sz w:val="24"/>
              </w:rPr>
              <w:t>name is listed as well.</w:t>
            </w:r>
          </w:p>
        </w:tc>
      </w:tr>
      <w:tr w:rsidR="00F77101" w14:paraId="5BBBFA41" w14:textId="77777777">
        <w:trPr>
          <w:trHeight w:val="475"/>
        </w:trPr>
        <w:tc>
          <w:tcPr>
            <w:tcW w:w="420" w:type="dxa"/>
            <w:shd w:val="clear" w:color="auto" w:fill="auto"/>
            <w:vAlign w:val="bottom"/>
          </w:tcPr>
          <w:p w14:paraId="05D476BA" w14:textId="77777777" w:rsidR="00F77101" w:rsidRDefault="00F77101">
            <w:pPr>
              <w:spacing w:line="0" w:lineRule="atLeast"/>
              <w:rPr>
                <w:rFonts w:ascii="Times New Roman" w:eastAsia="Times New Roman" w:hAnsi="Times New Roman"/>
                <w:sz w:val="24"/>
              </w:rPr>
            </w:pPr>
          </w:p>
        </w:tc>
        <w:tc>
          <w:tcPr>
            <w:tcW w:w="1900" w:type="dxa"/>
            <w:shd w:val="clear" w:color="auto" w:fill="auto"/>
            <w:vAlign w:val="bottom"/>
          </w:tcPr>
          <w:p w14:paraId="42DB62BC"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7567A3BB" w14:textId="77777777" w:rsidR="00F77101" w:rsidRDefault="00F77101">
            <w:pPr>
              <w:spacing w:line="0" w:lineRule="atLeast"/>
              <w:ind w:left="340"/>
              <w:rPr>
                <w:rFonts w:ascii="Times New Roman" w:eastAsia="Times New Roman" w:hAnsi="Times New Roman"/>
                <w:sz w:val="24"/>
              </w:rPr>
            </w:pPr>
            <w:r>
              <w:rPr>
                <w:rFonts w:ascii="Times New Roman" w:eastAsia="Times New Roman" w:hAnsi="Times New Roman"/>
                <w:sz w:val="24"/>
              </w:rPr>
              <w:t>(b)</w:t>
            </w:r>
          </w:p>
        </w:tc>
        <w:tc>
          <w:tcPr>
            <w:tcW w:w="6140" w:type="dxa"/>
            <w:shd w:val="clear" w:color="auto" w:fill="auto"/>
            <w:vAlign w:val="bottom"/>
          </w:tcPr>
          <w:p w14:paraId="24012A2E" w14:textId="77777777" w:rsidR="00F77101" w:rsidRDefault="00F77101">
            <w:pPr>
              <w:spacing w:line="0" w:lineRule="atLeast"/>
              <w:ind w:left="80"/>
              <w:rPr>
                <w:rFonts w:ascii="Times New Roman" w:eastAsia="Times New Roman" w:hAnsi="Times New Roman"/>
                <w:sz w:val="24"/>
              </w:rPr>
            </w:pPr>
            <w:r>
              <w:rPr>
                <w:rFonts w:ascii="Times New Roman" w:eastAsia="Times New Roman" w:hAnsi="Times New Roman"/>
                <w:sz w:val="24"/>
              </w:rPr>
              <w:t>If required to comply with the provisions of Clause GC 3.1.1</w:t>
            </w:r>
          </w:p>
        </w:tc>
      </w:tr>
      <w:tr w:rsidR="00F77101" w14:paraId="46180F79" w14:textId="77777777">
        <w:trPr>
          <w:trHeight w:val="276"/>
        </w:trPr>
        <w:tc>
          <w:tcPr>
            <w:tcW w:w="420" w:type="dxa"/>
            <w:shd w:val="clear" w:color="auto" w:fill="auto"/>
            <w:vAlign w:val="bottom"/>
          </w:tcPr>
          <w:p w14:paraId="557C7DC2" w14:textId="77777777" w:rsidR="00F77101" w:rsidRDefault="00F77101">
            <w:pPr>
              <w:spacing w:line="0" w:lineRule="atLeast"/>
              <w:rPr>
                <w:rFonts w:ascii="Times New Roman" w:eastAsia="Times New Roman" w:hAnsi="Times New Roman"/>
                <w:sz w:val="24"/>
              </w:rPr>
            </w:pPr>
          </w:p>
        </w:tc>
        <w:tc>
          <w:tcPr>
            <w:tcW w:w="1900" w:type="dxa"/>
            <w:shd w:val="clear" w:color="auto" w:fill="auto"/>
            <w:vAlign w:val="bottom"/>
          </w:tcPr>
          <w:p w14:paraId="23F155C4"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7C741551" w14:textId="77777777" w:rsidR="00F77101" w:rsidRDefault="00F77101">
            <w:pPr>
              <w:spacing w:line="0" w:lineRule="atLeast"/>
              <w:rPr>
                <w:rFonts w:ascii="Times New Roman" w:eastAsia="Times New Roman" w:hAnsi="Times New Roman"/>
                <w:sz w:val="24"/>
              </w:rPr>
            </w:pPr>
          </w:p>
        </w:tc>
        <w:tc>
          <w:tcPr>
            <w:tcW w:w="6140" w:type="dxa"/>
            <w:shd w:val="clear" w:color="auto" w:fill="auto"/>
            <w:vAlign w:val="bottom"/>
          </w:tcPr>
          <w:p w14:paraId="0C62D1D2" w14:textId="77777777" w:rsidR="00F77101" w:rsidRDefault="00F77101">
            <w:pPr>
              <w:spacing w:line="0" w:lineRule="atLeast"/>
              <w:ind w:left="80"/>
              <w:rPr>
                <w:rFonts w:ascii="Times New Roman" w:eastAsia="Times New Roman" w:hAnsi="Times New Roman"/>
                <w:sz w:val="24"/>
              </w:rPr>
            </w:pPr>
            <w:r>
              <w:rPr>
                <w:rFonts w:ascii="Times New Roman" w:eastAsia="Times New Roman" w:hAnsi="Times New Roman"/>
                <w:sz w:val="24"/>
              </w:rPr>
              <w:t>hereof, adjustments with respect to the estimated periods of</w:t>
            </w:r>
          </w:p>
        </w:tc>
      </w:tr>
      <w:tr w:rsidR="00F77101" w14:paraId="7B8A6A0E" w14:textId="77777777">
        <w:trPr>
          <w:trHeight w:val="276"/>
        </w:trPr>
        <w:tc>
          <w:tcPr>
            <w:tcW w:w="420" w:type="dxa"/>
            <w:shd w:val="clear" w:color="auto" w:fill="auto"/>
            <w:vAlign w:val="bottom"/>
          </w:tcPr>
          <w:p w14:paraId="241678EA" w14:textId="77777777" w:rsidR="00F77101" w:rsidRDefault="00F77101">
            <w:pPr>
              <w:spacing w:line="0" w:lineRule="atLeast"/>
              <w:rPr>
                <w:rFonts w:ascii="Times New Roman" w:eastAsia="Times New Roman" w:hAnsi="Times New Roman"/>
                <w:sz w:val="24"/>
              </w:rPr>
            </w:pPr>
          </w:p>
        </w:tc>
        <w:tc>
          <w:tcPr>
            <w:tcW w:w="1900" w:type="dxa"/>
            <w:shd w:val="clear" w:color="auto" w:fill="auto"/>
            <w:vAlign w:val="bottom"/>
          </w:tcPr>
          <w:p w14:paraId="0D296853"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0893FE4A" w14:textId="77777777" w:rsidR="00F77101" w:rsidRDefault="00F77101">
            <w:pPr>
              <w:spacing w:line="0" w:lineRule="atLeast"/>
              <w:rPr>
                <w:rFonts w:ascii="Times New Roman" w:eastAsia="Times New Roman" w:hAnsi="Times New Roman"/>
                <w:sz w:val="24"/>
              </w:rPr>
            </w:pPr>
          </w:p>
        </w:tc>
        <w:tc>
          <w:tcPr>
            <w:tcW w:w="6140" w:type="dxa"/>
            <w:shd w:val="clear" w:color="auto" w:fill="auto"/>
            <w:vAlign w:val="bottom"/>
          </w:tcPr>
          <w:p w14:paraId="308F10F6" w14:textId="77777777" w:rsidR="00F77101" w:rsidRDefault="00F77101">
            <w:pPr>
              <w:spacing w:line="0" w:lineRule="atLeast"/>
              <w:ind w:left="80"/>
              <w:rPr>
                <w:rFonts w:ascii="Times New Roman" w:eastAsia="Times New Roman" w:hAnsi="Times New Roman"/>
                <w:sz w:val="24"/>
              </w:rPr>
            </w:pPr>
            <w:r>
              <w:rPr>
                <w:rFonts w:ascii="Times New Roman" w:eastAsia="Times New Roman" w:hAnsi="Times New Roman"/>
                <w:sz w:val="24"/>
              </w:rPr>
              <w:t>engagement of Key Personnel set forth in Appendix B may be</w:t>
            </w:r>
          </w:p>
        </w:tc>
      </w:tr>
      <w:tr w:rsidR="00F77101" w14:paraId="52D4B2AB" w14:textId="77777777">
        <w:trPr>
          <w:trHeight w:val="276"/>
        </w:trPr>
        <w:tc>
          <w:tcPr>
            <w:tcW w:w="420" w:type="dxa"/>
            <w:shd w:val="clear" w:color="auto" w:fill="auto"/>
            <w:vAlign w:val="bottom"/>
          </w:tcPr>
          <w:p w14:paraId="0813A03D" w14:textId="77777777" w:rsidR="00F77101" w:rsidRDefault="00F77101">
            <w:pPr>
              <w:spacing w:line="0" w:lineRule="atLeast"/>
              <w:rPr>
                <w:rFonts w:ascii="Times New Roman" w:eastAsia="Times New Roman" w:hAnsi="Times New Roman"/>
                <w:sz w:val="24"/>
              </w:rPr>
            </w:pPr>
          </w:p>
        </w:tc>
        <w:tc>
          <w:tcPr>
            <w:tcW w:w="1900" w:type="dxa"/>
            <w:shd w:val="clear" w:color="auto" w:fill="auto"/>
            <w:vAlign w:val="bottom"/>
          </w:tcPr>
          <w:p w14:paraId="73F6EF17"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633F48A1" w14:textId="77777777" w:rsidR="00F77101" w:rsidRDefault="00F77101">
            <w:pPr>
              <w:spacing w:line="0" w:lineRule="atLeast"/>
              <w:rPr>
                <w:rFonts w:ascii="Times New Roman" w:eastAsia="Times New Roman" w:hAnsi="Times New Roman"/>
                <w:sz w:val="24"/>
              </w:rPr>
            </w:pPr>
          </w:p>
        </w:tc>
        <w:tc>
          <w:tcPr>
            <w:tcW w:w="6140" w:type="dxa"/>
            <w:shd w:val="clear" w:color="auto" w:fill="auto"/>
            <w:vAlign w:val="bottom"/>
          </w:tcPr>
          <w:p w14:paraId="0DD22B52" w14:textId="77777777" w:rsidR="00F77101" w:rsidRDefault="00F77101">
            <w:pPr>
              <w:spacing w:line="0" w:lineRule="atLeast"/>
              <w:ind w:left="80"/>
              <w:rPr>
                <w:rFonts w:ascii="Times New Roman" w:eastAsia="Times New Roman" w:hAnsi="Times New Roman"/>
                <w:sz w:val="24"/>
              </w:rPr>
            </w:pPr>
            <w:r>
              <w:rPr>
                <w:rFonts w:ascii="Times New Roman" w:eastAsia="Times New Roman" w:hAnsi="Times New Roman"/>
                <w:sz w:val="24"/>
              </w:rPr>
              <w:t>made by the Contractor by written notice to the Contracting</w:t>
            </w:r>
          </w:p>
        </w:tc>
      </w:tr>
      <w:tr w:rsidR="00F77101" w14:paraId="389AB4FC" w14:textId="77777777">
        <w:trPr>
          <w:trHeight w:val="276"/>
        </w:trPr>
        <w:tc>
          <w:tcPr>
            <w:tcW w:w="420" w:type="dxa"/>
            <w:shd w:val="clear" w:color="auto" w:fill="auto"/>
            <w:vAlign w:val="bottom"/>
          </w:tcPr>
          <w:p w14:paraId="44D727B5" w14:textId="77777777" w:rsidR="00F77101" w:rsidRDefault="00F77101">
            <w:pPr>
              <w:spacing w:line="0" w:lineRule="atLeast"/>
              <w:rPr>
                <w:rFonts w:ascii="Times New Roman" w:eastAsia="Times New Roman" w:hAnsi="Times New Roman"/>
                <w:sz w:val="24"/>
              </w:rPr>
            </w:pPr>
          </w:p>
        </w:tc>
        <w:tc>
          <w:tcPr>
            <w:tcW w:w="1900" w:type="dxa"/>
            <w:shd w:val="clear" w:color="auto" w:fill="auto"/>
            <w:vAlign w:val="bottom"/>
          </w:tcPr>
          <w:p w14:paraId="0D1B1F93"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6497158E" w14:textId="77777777" w:rsidR="00F77101" w:rsidRDefault="00F77101">
            <w:pPr>
              <w:spacing w:line="0" w:lineRule="atLeast"/>
              <w:rPr>
                <w:rFonts w:ascii="Times New Roman" w:eastAsia="Times New Roman" w:hAnsi="Times New Roman"/>
                <w:sz w:val="24"/>
              </w:rPr>
            </w:pPr>
          </w:p>
        </w:tc>
        <w:tc>
          <w:tcPr>
            <w:tcW w:w="6140" w:type="dxa"/>
            <w:shd w:val="clear" w:color="auto" w:fill="auto"/>
            <w:vAlign w:val="bottom"/>
          </w:tcPr>
          <w:p w14:paraId="1322C98C" w14:textId="77777777" w:rsidR="00F77101" w:rsidRDefault="00F77101">
            <w:pPr>
              <w:spacing w:line="0" w:lineRule="atLeast"/>
              <w:ind w:left="80"/>
              <w:rPr>
                <w:rFonts w:ascii="Times New Roman" w:eastAsia="Times New Roman" w:hAnsi="Times New Roman"/>
                <w:sz w:val="24"/>
              </w:rPr>
            </w:pPr>
            <w:r>
              <w:rPr>
                <w:rFonts w:ascii="Times New Roman" w:eastAsia="Times New Roman" w:hAnsi="Times New Roman"/>
                <w:sz w:val="24"/>
              </w:rPr>
              <w:t>Authority, provided (i) that such adjustments shall not alter</w:t>
            </w:r>
          </w:p>
        </w:tc>
      </w:tr>
      <w:tr w:rsidR="00F77101" w14:paraId="538AA361" w14:textId="77777777">
        <w:trPr>
          <w:trHeight w:val="276"/>
        </w:trPr>
        <w:tc>
          <w:tcPr>
            <w:tcW w:w="420" w:type="dxa"/>
            <w:shd w:val="clear" w:color="auto" w:fill="auto"/>
            <w:vAlign w:val="bottom"/>
          </w:tcPr>
          <w:p w14:paraId="221DF912" w14:textId="77777777" w:rsidR="00F77101" w:rsidRDefault="00F77101">
            <w:pPr>
              <w:spacing w:line="0" w:lineRule="atLeast"/>
              <w:rPr>
                <w:rFonts w:ascii="Times New Roman" w:eastAsia="Times New Roman" w:hAnsi="Times New Roman"/>
                <w:sz w:val="24"/>
              </w:rPr>
            </w:pPr>
          </w:p>
        </w:tc>
        <w:tc>
          <w:tcPr>
            <w:tcW w:w="1900" w:type="dxa"/>
            <w:shd w:val="clear" w:color="auto" w:fill="auto"/>
            <w:vAlign w:val="bottom"/>
          </w:tcPr>
          <w:p w14:paraId="72E8F2FD"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6DBED0BD" w14:textId="77777777" w:rsidR="00F77101" w:rsidRDefault="00F77101">
            <w:pPr>
              <w:spacing w:line="0" w:lineRule="atLeast"/>
              <w:rPr>
                <w:rFonts w:ascii="Times New Roman" w:eastAsia="Times New Roman" w:hAnsi="Times New Roman"/>
                <w:sz w:val="24"/>
              </w:rPr>
            </w:pPr>
          </w:p>
        </w:tc>
        <w:tc>
          <w:tcPr>
            <w:tcW w:w="6140" w:type="dxa"/>
            <w:shd w:val="clear" w:color="auto" w:fill="auto"/>
            <w:vAlign w:val="bottom"/>
          </w:tcPr>
          <w:p w14:paraId="4C5AD42D" w14:textId="77777777" w:rsidR="00F77101" w:rsidRDefault="00F77101">
            <w:pPr>
              <w:spacing w:line="0" w:lineRule="atLeast"/>
              <w:ind w:left="80"/>
              <w:rPr>
                <w:rFonts w:ascii="Times New Roman" w:eastAsia="Times New Roman" w:hAnsi="Times New Roman"/>
                <w:sz w:val="24"/>
              </w:rPr>
            </w:pPr>
            <w:r>
              <w:rPr>
                <w:rFonts w:ascii="Times New Roman" w:eastAsia="Times New Roman" w:hAnsi="Times New Roman"/>
                <w:sz w:val="24"/>
              </w:rPr>
              <w:t>the  originally  estimated  period  of  engagement  of  any</w:t>
            </w:r>
          </w:p>
        </w:tc>
      </w:tr>
      <w:tr w:rsidR="00F77101" w14:paraId="7E5AE488" w14:textId="77777777">
        <w:trPr>
          <w:trHeight w:val="276"/>
        </w:trPr>
        <w:tc>
          <w:tcPr>
            <w:tcW w:w="420" w:type="dxa"/>
            <w:shd w:val="clear" w:color="auto" w:fill="auto"/>
            <w:vAlign w:val="bottom"/>
          </w:tcPr>
          <w:p w14:paraId="08AAA2B3" w14:textId="77777777" w:rsidR="00F77101" w:rsidRDefault="00F77101">
            <w:pPr>
              <w:spacing w:line="0" w:lineRule="atLeast"/>
              <w:rPr>
                <w:rFonts w:ascii="Times New Roman" w:eastAsia="Times New Roman" w:hAnsi="Times New Roman"/>
                <w:sz w:val="24"/>
              </w:rPr>
            </w:pPr>
          </w:p>
        </w:tc>
        <w:tc>
          <w:tcPr>
            <w:tcW w:w="1900" w:type="dxa"/>
            <w:shd w:val="clear" w:color="auto" w:fill="auto"/>
            <w:vAlign w:val="bottom"/>
          </w:tcPr>
          <w:p w14:paraId="15305411"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7A15DC00" w14:textId="77777777" w:rsidR="00F77101" w:rsidRDefault="00F77101">
            <w:pPr>
              <w:spacing w:line="0" w:lineRule="atLeast"/>
              <w:rPr>
                <w:rFonts w:ascii="Times New Roman" w:eastAsia="Times New Roman" w:hAnsi="Times New Roman"/>
                <w:sz w:val="24"/>
              </w:rPr>
            </w:pPr>
          </w:p>
        </w:tc>
        <w:tc>
          <w:tcPr>
            <w:tcW w:w="6140" w:type="dxa"/>
            <w:shd w:val="clear" w:color="auto" w:fill="auto"/>
            <w:vAlign w:val="bottom"/>
          </w:tcPr>
          <w:p w14:paraId="33A5E54F" w14:textId="77777777" w:rsidR="00F77101" w:rsidRDefault="00F77101">
            <w:pPr>
              <w:spacing w:line="0" w:lineRule="atLeast"/>
              <w:ind w:left="80"/>
              <w:rPr>
                <w:rFonts w:ascii="Times New Roman" w:eastAsia="Times New Roman" w:hAnsi="Times New Roman"/>
                <w:sz w:val="24"/>
              </w:rPr>
            </w:pPr>
            <w:r>
              <w:rPr>
                <w:rFonts w:ascii="Times New Roman" w:eastAsia="Times New Roman" w:hAnsi="Times New Roman"/>
                <w:sz w:val="24"/>
              </w:rPr>
              <w:t>individual  by  more  than  10%  or  one  week,  whichever  is</w:t>
            </w:r>
          </w:p>
        </w:tc>
      </w:tr>
      <w:tr w:rsidR="00F77101" w14:paraId="2FC59851" w14:textId="77777777">
        <w:trPr>
          <w:trHeight w:val="276"/>
        </w:trPr>
        <w:tc>
          <w:tcPr>
            <w:tcW w:w="420" w:type="dxa"/>
            <w:shd w:val="clear" w:color="auto" w:fill="auto"/>
            <w:vAlign w:val="bottom"/>
          </w:tcPr>
          <w:p w14:paraId="7FFE37A1" w14:textId="77777777" w:rsidR="00F77101" w:rsidRDefault="00F77101">
            <w:pPr>
              <w:spacing w:line="0" w:lineRule="atLeast"/>
              <w:rPr>
                <w:rFonts w:ascii="Times New Roman" w:eastAsia="Times New Roman" w:hAnsi="Times New Roman"/>
                <w:sz w:val="24"/>
              </w:rPr>
            </w:pPr>
          </w:p>
        </w:tc>
        <w:tc>
          <w:tcPr>
            <w:tcW w:w="1900" w:type="dxa"/>
            <w:shd w:val="clear" w:color="auto" w:fill="auto"/>
            <w:vAlign w:val="bottom"/>
          </w:tcPr>
          <w:p w14:paraId="56A91000"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2ED7BB39" w14:textId="77777777" w:rsidR="00F77101" w:rsidRDefault="00F77101">
            <w:pPr>
              <w:spacing w:line="0" w:lineRule="atLeast"/>
              <w:rPr>
                <w:rFonts w:ascii="Times New Roman" w:eastAsia="Times New Roman" w:hAnsi="Times New Roman"/>
                <w:sz w:val="24"/>
              </w:rPr>
            </w:pPr>
          </w:p>
        </w:tc>
        <w:tc>
          <w:tcPr>
            <w:tcW w:w="6140" w:type="dxa"/>
            <w:shd w:val="clear" w:color="auto" w:fill="auto"/>
            <w:vAlign w:val="bottom"/>
          </w:tcPr>
          <w:p w14:paraId="253650C7" w14:textId="77777777" w:rsidR="00F77101" w:rsidRDefault="00F77101">
            <w:pPr>
              <w:spacing w:line="0" w:lineRule="atLeast"/>
              <w:ind w:left="80"/>
              <w:rPr>
                <w:rFonts w:ascii="Times New Roman" w:eastAsia="Times New Roman" w:hAnsi="Times New Roman"/>
                <w:sz w:val="24"/>
              </w:rPr>
            </w:pPr>
            <w:r>
              <w:rPr>
                <w:rFonts w:ascii="Times New Roman" w:eastAsia="Times New Roman" w:hAnsi="Times New Roman"/>
                <w:sz w:val="24"/>
              </w:rPr>
              <w:t>larger, and (ii) that the aggregate of such adjustments shall not</w:t>
            </w:r>
          </w:p>
        </w:tc>
      </w:tr>
    </w:tbl>
    <w:p w14:paraId="4A7133D7" w14:textId="77777777" w:rsidR="00F77101" w:rsidRDefault="00F77101">
      <w:pPr>
        <w:spacing w:line="13" w:lineRule="exact"/>
        <w:rPr>
          <w:rFonts w:ascii="Times New Roman" w:eastAsia="Times New Roman" w:hAnsi="Times New Roman"/>
        </w:rPr>
      </w:pPr>
    </w:p>
    <w:p w14:paraId="73DEA5D4" w14:textId="77777777" w:rsidR="00F77101" w:rsidRDefault="00F77101">
      <w:pPr>
        <w:spacing w:line="237" w:lineRule="auto"/>
        <w:ind w:left="3240" w:right="40"/>
        <w:jc w:val="both"/>
        <w:rPr>
          <w:rFonts w:ascii="Times New Roman" w:eastAsia="Times New Roman" w:hAnsi="Times New Roman"/>
          <w:sz w:val="24"/>
        </w:rPr>
      </w:pPr>
      <w:r>
        <w:rPr>
          <w:rFonts w:ascii="Times New Roman" w:eastAsia="Times New Roman" w:hAnsi="Times New Roman"/>
          <w:sz w:val="24"/>
        </w:rPr>
        <w:t>cause payments under this Contract to exceed the ceilings set forth in Clause GC 6.1(b) of this Contract. Any other such adjustments shall only be made with the Contracting Authority’s written approval.</w:t>
      </w:r>
    </w:p>
    <w:p w14:paraId="3F8CB758" w14:textId="77777777" w:rsidR="00F77101" w:rsidRDefault="00F77101">
      <w:pPr>
        <w:spacing w:line="237" w:lineRule="auto"/>
        <w:ind w:left="3240" w:right="40"/>
        <w:jc w:val="both"/>
        <w:rPr>
          <w:rFonts w:ascii="Times New Roman" w:eastAsia="Times New Roman" w:hAnsi="Times New Roman"/>
          <w:sz w:val="24"/>
        </w:rPr>
        <w:sectPr w:rsidR="00F77101">
          <w:pgSz w:w="11900" w:h="16841"/>
          <w:pgMar w:top="717" w:right="1159" w:bottom="1440" w:left="1420" w:header="0" w:footer="0" w:gutter="0"/>
          <w:cols w:space="0" w:equalWidth="0">
            <w:col w:w="9320"/>
          </w:cols>
          <w:docGrid w:linePitch="360"/>
        </w:sectPr>
      </w:pPr>
    </w:p>
    <w:tbl>
      <w:tblPr>
        <w:tblW w:w="0" w:type="auto"/>
        <w:tblInd w:w="260" w:type="dxa"/>
        <w:tblLayout w:type="fixed"/>
        <w:tblCellMar>
          <w:left w:w="0" w:type="dxa"/>
          <w:right w:w="0" w:type="dxa"/>
        </w:tblCellMar>
        <w:tblLook w:val="0000" w:firstRow="0" w:lastRow="0" w:firstColumn="0" w:lastColumn="0" w:noHBand="0" w:noVBand="0"/>
      </w:tblPr>
      <w:tblGrid>
        <w:gridCol w:w="5900"/>
        <w:gridCol w:w="2820"/>
        <w:gridCol w:w="300"/>
      </w:tblGrid>
      <w:tr w:rsidR="00F77101" w14:paraId="60761184" w14:textId="77777777">
        <w:trPr>
          <w:trHeight w:val="276"/>
        </w:trPr>
        <w:tc>
          <w:tcPr>
            <w:tcW w:w="5900" w:type="dxa"/>
            <w:shd w:val="clear" w:color="auto" w:fill="auto"/>
            <w:vAlign w:val="bottom"/>
          </w:tcPr>
          <w:p w14:paraId="1462723B" w14:textId="77777777" w:rsidR="00F77101" w:rsidRDefault="00F77101">
            <w:pPr>
              <w:spacing w:line="0" w:lineRule="atLeast"/>
              <w:ind w:left="20"/>
              <w:rPr>
                <w:rFonts w:ascii="Times New Roman" w:eastAsia="Times New Roman" w:hAnsi="Times New Roman"/>
                <w:sz w:val="24"/>
              </w:rPr>
            </w:pPr>
            <w:bookmarkStart w:id="56" w:name="page56"/>
            <w:bookmarkEnd w:id="56"/>
            <w:r>
              <w:rPr>
                <w:rFonts w:ascii="Times New Roman" w:eastAsia="Times New Roman" w:hAnsi="Times New Roman"/>
                <w:sz w:val="24"/>
              </w:rPr>
              <w:t>II General Conditions of Contract</w:t>
            </w:r>
          </w:p>
        </w:tc>
        <w:tc>
          <w:tcPr>
            <w:tcW w:w="3100" w:type="dxa"/>
            <w:gridSpan w:val="2"/>
            <w:shd w:val="clear" w:color="auto" w:fill="auto"/>
            <w:vAlign w:val="bottom"/>
          </w:tcPr>
          <w:p w14:paraId="1FC4EAF2" w14:textId="77777777" w:rsidR="00F77101" w:rsidRDefault="00F77101">
            <w:pPr>
              <w:spacing w:line="0" w:lineRule="atLeast"/>
              <w:ind w:right="240"/>
              <w:jc w:val="right"/>
              <w:rPr>
                <w:rFonts w:ascii="Times New Roman" w:eastAsia="Times New Roman" w:hAnsi="Times New Roman"/>
                <w:sz w:val="24"/>
              </w:rPr>
            </w:pPr>
            <w:r>
              <w:rPr>
                <w:rFonts w:ascii="Times New Roman" w:eastAsia="Times New Roman" w:hAnsi="Times New Roman"/>
                <w:sz w:val="24"/>
              </w:rPr>
              <w:t>24</w:t>
            </w:r>
          </w:p>
        </w:tc>
      </w:tr>
      <w:tr w:rsidR="00F77101" w14:paraId="46BA1BD8" w14:textId="77777777">
        <w:trPr>
          <w:trHeight w:val="22"/>
        </w:trPr>
        <w:tc>
          <w:tcPr>
            <w:tcW w:w="8720" w:type="dxa"/>
            <w:gridSpan w:val="2"/>
            <w:tcBorders>
              <w:bottom w:val="single" w:sz="8" w:space="0" w:color="auto"/>
            </w:tcBorders>
            <w:shd w:val="clear" w:color="auto" w:fill="auto"/>
            <w:vAlign w:val="bottom"/>
          </w:tcPr>
          <w:p w14:paraId="2C8AD95C" w14:textId="77777777" w:rsidR="00F77101" w:rsidRDefault="00F77101">
            <w:pPr>
              <w:spacing w:line="20" w:lineRule="exact"/>
              <w:rPr>
                <w:rFonts w:ascii="Times New Roman" w:eastAsia="Times New Roman" w:hAnsi="Times New Roman"/>
                <w:sz w:val="1"/>
              </w:rPr>
            </w:pPr>
          </w:p>
        </w:tc>
        <w:tc>
          <w:tcPr>
            <w:tcW w:w="300" w:type="dxa"/>
            <w:shd w:val="clear" w:color="auto" w:fill="auto"/>
            <w:vAlign w:val="bottom"/>
          </w:tcPr>
          <w:p w14:paraId="65C1612E" w14:textId="77777777" w:rsidR="00F77101" w:rsidRDefault="00F77101">
            <w:pPr>
              <w:spacing w:line="20" w:lineRule="exact"/>
              <w:rPr>
                <w:rFonts w:ascii="Times New Roman" w:eastAsia="Times New Roman" w:hAnsi="Times New Roman"/>
                <w:sz w:val="1"/>
              </w:rPr>
            </w:pPr>
          </w:p>
        </w:tc>
      </w:tr>
      <w:tr w:rsidR="00F77101" w14:paraId="44516E75" w14:textId="77777777">
        <w:trPr>
          <w:trHeight w:val="678"/>
        </w:trPr>
        <w:tc>
          <w:tcPr>
            <w:tcW w:w="9000" w:type="dxa"/>
            <w:gridSpan w:val="3"/>
            <w:shd w:val="clear" w:color="auto" w:fill="auto"/>
            <w:vAlign w:val="bottom"/>
          </w:tcPr>
          <w:p w14:paraId="6CCB0A27"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(c)   If additional work is required beyond the scope of the Services</w:t>
            </w:r>
          </w:p>
        </w:tc>
      </w:tr>
      <w:tr w:rsidR="00F77101" w14:paraId="4B4AFFD9" w14:textId="77777777">
        <w:trPr>
          <w:trHeight w:val="276"/>
        </w:trPr>
        <w:tc>
          <w:tcPr>
            <w:tcW w:w="9000" w:type="dxa"/>
            <w:gridSpan w:val="3"/>
            <w:shd w:val="clear" w:color="auto" w:fill="auto"/>
            <w:vAlign w:val="bottom"/>
          </w:tcPr>
          <w:p w14:paraId="030754C0"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specified in Appendix A, the estimated periods of engagement</w:t>
            </w:r>
          </w:p>
        </w:tc>
      </w:tr>
      <w:tr w:rsidR="00F77101" w14:paraId="748FC296" w14:textId="77777777">
        <w:trPr>
          <w:trHeight w:val="276"/>
        </w:trPr>
        <w:tc>
          <w:tcPr>
            <w:tcW w:w="9000" w:type="dxa"/>
            <w:gridSpan w:val="3"/>
            <w:shd w:val="clear" w:color="auto" w:fill="auto"/>
            <w:vAlign w:val="bottom"/>
          </w:tcPr>
          <w:p w14:paraId="17460739"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of Key Personnel set forth in Appendix B may be increased by</w:t>
            </w:r>
          </w:p>
        </w:tc>
      </w:tr>
      <w:tr w:rsidR="00F77101" w14:paraId="1F1DCF8D" w14:textId="77777777">
        <w:trPr>
          <w:trHeight w:val="276"/>
        </w:trPr>
        <w:tc>
          <w:tcPr>
            <w:tcW w:w="9000" w:type="dxa"/>
            <w:gridSpan w:val="3"/>
            <w:shd w:val="clear" w:color="auto" w:fill="auto"/>
            <w:vAlign w:val="bottom"/>
          </w:tcPr>
          <w:p w14:paraId="4A28ED20"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agreement in writing between the Contracting Authority and</w:t>
            </w:r>
          </w:p>
        </w:tc>
      </w:tr>
      <w:tr w:rsidR="00F77101" w14:paraId="5E4C4261" w14:textId="77777777">
        <w:trPr>
          <w:trHeight w:val="276"/>
        </w:trPr>
        <w:tc>
          <w:tcPr>
            <w:tcW w:w="9000" w:type="dxa"/>
            <w:gridSpan w:val="3"/>
            <w:shd w:val="clear" w:color="auto" w:fill="auto"/>
            <w:vAlign w:val="bottom"/>
          </w:tcPr>
          <w:p w14:paraId="55B00F6A"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the Contractor.  In case where payments under this Contract</w:t>
            </w:r>
          </w:p>
        </w:tc>
      </w:tr>
      <w:tr w:rsidR="00F77101" w14:paraId="18DE7EFC" w14:textId="77777777">
        <w:trPr>
          <w:trHeight w:val="276"/>
        </w:trPr>
        <w:tc>
          <w:tcPr>
            <w:tcW w:w="9000" w:type="dxa"/>
            <w:gridSpan w:val="3"/>
            <w:shd w:val="clear" w:color="auto" w:fill="auto"/>
            <w:vAlign w:val="bottom"/>
          </w:tcPr>
          <w:p w14:paraId="2E9B5A28"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exceed  the  ceilings  set  forth  in  Clause  GC  6.1(b)  of  this</w:t>
            </w:r>
          </w:p>
        </w:tc>
      </w:tr>
      <w:tr w:rsidR="00F77101" w14:paraId="46C97515" w14:textId="77777777">
        <w:trPr>
          <w:trHeight w:val="276"/>
        </w:trPr>
        <w:tc>
          <w:tcPr>
            <w:tcW w:w="9000" w:type="dxa"/>
            <w:gridSpan w:val="3"/>
            <w:shd w:val="clear" w:color="auto" w:fill="auto"/>
            <w:vAlign w:val="bottom"/>
          </w:tcPr>
          <w:p w14:paraId="2ABA43D8" w14:textId="77777777" w:rsidR="00F77101" w:rsidRDefault="00F77101">
            <w:pPr>
              <w:spacing w:line="0" w:lineRule="atLeast"/>
              <w:ind w:right="280"/>
              <w:jc w:val="right"/>
              <w:rPr>
                <w:rFonts w:ascii="Times New Roman" w:eastAsia="Times New Roman" w:hAnsi="Times New Roman"/>
                <w:sz w:val="24"/>
              </w:rPr>
            </w:pPr>
            <w:r>
              <w:rPr>
                <w:rFonts w:ascii="Times New Roman" w:eastAsia="Times New Roman" w:hAnsi="Times New Roman"/>
                <w:sz w:val="24"/>
              </w:rPr>
              <w:t>Contract, this will be explicitly mentioned in the agreement.</w:t>
            </w:r>
          </w:p>
        </w:tc>
      </w:tr>
    </w:tbl>
    <w:p w14:paraId="399D88A3" w14:textId="77777777" w:rsidR="00F77101" w:rsidRDefault="00F77101">
      <w:pPr>
        <w:spacing w:line="199" w:lineRule="exact"/>
        <w:rPr>
          <w:rFonts w:ascii="Times New Roman" w:eastAsia="Times New Roman" w:hAnsi="Times New Roman"/>
        </w:rPr>
      </w:pPr>
    </w:p>
    <w:tbl>
      <w:tblPr>
        <w:tblW w:w="0" w:type="auto"/>
        <w:tblInd w:w="20" w:type="dxa"/>
        <w:tblLayout w:type="fixed"/>
        <w:tblCellMar>
          <w:left w:w="0" w:type="dxa"/>
          <w:right w:w="0" w:type="dxa"/>
        </w:tblCellMar>
        <w:tblLook w:val="0000" w:firstRow="0" w:lastRow="0" w:firstColumn="0" w:lastColumn="0" w:noHBand="0" w:noVBand="0"/>
      </w:tblPr>
      <w:tblGrid>
        <w:gridCol w:w="420"/>
        <w:gridCol w:w="2060"/>
        <w:gridCol w:w="580"/>
        <w:gridCol w:w="4240"/>
        <w:gridCol w:w="1960"/>
      </w:tblGrid>
      <w:tr w:rsidR="00F77101" w14:paraId="661BEBB4" w14:textId="77777777">
        <w:trPr>
          <w:trHeight w:val="276"/>
        </w:trPr>
        <w:tc>
          <w:tcPr>
            <w:tcW w:w="420" w:type="dxa"/>
            <w:shd w:val="clear" w:color="auto" w:fill="auto"/>
            <w:vAlign w:val="bottom"/>
          </w:tcPr>
          <w:p w14:paraId="6B8F9F2B" w14:textId="77777777" w:rsidR="00F77101" w:rsidRDefault="00F77101">
            <w:pPr>
              <w:spacing w:line="0" w:lineRule="atLeast"/>
              <w:jc w:val="right"/>
              <w:rPr>
                <w:rFonts w:ascii="Times New Roman" w:eastAsia="Times New Roman" w:hAnsi="Times New Roman"/>
                <w:b/>
                <w:w w:val="93"/>
                <w:sz w:val="24"/>
              </w:rPr>
            </w:pPr>
            <w:r>
              <w:rPr>
                <w:rFonts w:ascii="Times New Roman" w:eastAsia="Times New Roman" w:hAnsi="Times New Roman"/>
                <w:b/>
                <w:w w:val="93"/>
                <w:sz w:val="24"/>
              </w:rPr>
              <w:t>4.3</w:t>
            </w:r>
          </w:p>
        </w:tc>
        <w:tc>
          <w:tcPr>
            <w:tcW w:w="2060" w:type="dxa"/>
            <w:shd w:val="clear" w:color="auto" w:fill="auto"/>
            <w:vAlign w:val="bottom"/>
          </w:tcPr>
          <w:p w14:paraId="7FDA192C"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Approval of</w:t>
            </w:r>
          </w:p>
        </w:tc>
        <w:tc>
          <w:tcPr>
            <w:tcW w:w="6760" w:type="dxa"/>
            <w:gridSpan w:val="3"/>
            <w:shd w:val="clear" w:color="auto" w:fill="auto"/>
            <w:vAlign w:val="bottom"/>
          </w:tcPr>
          <w:p w14:paraId="6D04A431" w14:textId="77777777" w:rsidR="00F77101" w:rsidRDefault="00F77101">
            <w:pPr>
              <w:spacing w:line="0" w:lineRule="atLeast"/>
              <w:ind w:left="180"/>
              <w:rPr>
                <w:rFonts w:ascii="Times New Roman" w:eastAsia="Times New Roman" w:hAnsi="Times New Roman"/>
                <w:sz w:val="24"/>
              </w:rPr>
            </w:pPr>
            <w:r>
              <w:rPr>
                <w:rFonts w:ascii="Times New Roman" w:eastAsia="Times New Roman" w:hAnsi="Times New Roman"/>
                <w:sz w:val="24"/>
              </w:rPr>
              <w:t>The Key Personnel and Sub-Contractors listed by title as well as by</w:t>
            </w:r>
          </w:p>
        </w:tc>
      </w:tr>
      <w:tr w:rsidR="00F77101" w14:paraId="3A7D5551" w14:textId="77777777">
        <w:trPr>
          <w:trHeight w:val="276"/>
        </w:trPr>
        <w:tc>
          <w:tcPr>
            <w:tcW w:w="420" w:type="dxa"/>
            <w:shd w:val="clear" w:color="auto" w:fill="auto"/>
            <w:vAlign w:val="bottom"/>
          </w:tcPr>
          <w:p w14:paraId="582E34A0" w14:textId="77777777" w:rsidR="00F77101" w:rsidRDefault="00F77101">
            <w:pPr>
              <w:spacing w:line="0" w:lineRule="atLeast"/>
              <w:rPr>
                <w:rFonts w:ascii="Times New Roman" w:eastAsia="Times New Roman" w:hAnsi="Times New Roman"/>
                <w:sz w:val="24"/>
              </w:rPr>
            </w:pPr>
          </w:p>
        </w:tc>
        <w:tc>
          <w:tcPr>
            <w:tcW w:w="2060" w:type="dxa"/>
            <w:shd w:val="clear" w:color="auto" w:fill="auto"/>
            <w:vAlign w:val="bottom"/>
          </w:tcPr>
          <w:p w14:paraId="7FA5CEF7"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Personnel</w:t>
            </w:r>
          </w:p>
        </w:tc>
        <w:tc>
          <w:tcPr>
            <w:tcW w:w="6760" w:type="dxa"/>
            <w:gridSpan w:val="3"/>
            <w:shd w:val="clear" w:color="auto" w:fill="auto"/>
            <w:vAlign w:val="bottom"/>
          </w:tcPr>
          <w:p w14:paraId="1701C8B4" w14:textId="77777777" w:rsidR="00F77101" w:rsidRDefault="00F77101">
            <w:pPr>
              <w:spacing w:line="0" w:lineRule="atLeast"/>
              <w:ind w:left="180"/>
              <w:rPr>
                <w:rFonts w:ascii="Times New Roman" w:eastAsia="Times New Roman" w:hAnsi="Times New Roman"/>
                <w:sz w:val="24"/>
              </w:rPr>
            </w:pPr>
            <w:r>
              <w:rPr>
                <w:rFonts w:ascii="Times New Roman" w:eastAsia="Times New Roman" w:hAnsi="Times New Roman"/>
                <w:sz w:val="24"/>
              </w:rPr>
              <w:t>name  in  Appendix  B  are  hereby  approved  by  the  Contracting</w:t>
            </w:r>
          </w:p>
        </w:tc>
      </w:tr>
      <w:tr w:rsidR="00F77101" w14:paraId="5053D606" w14:textId="77777777">
        <w:trPr>
          <w:trHeight w:val="276"/>
        </w:trPr>
        <w:tc>
          <w:tcPr>
            <w:tcW w:w="420" w:type="dxa"/>
            <w:shd w:val="clear" w:color="auto" w:fill="auto"/>
            <w:vAlign w:val="bottom"/>
          </w:tcPr>
          <w:p w14:paraId="753ED98B" w14:textId="77777777" w:rsidR="00F77101" w:rsidRDefault="00F77101">
            <w:pPr>
              <w:spacing w:line="0" w:lineRule="atLeast"/>
              <w:rPr>
                <w:rFonts w:ascii="Times New Roman" w:eastAsia="Times New Roman" w:hAnsi="Times New Roman"/>
                <w:sz w:val="24"/>
              </w:rPr>
            </w:pPr>
          </w:p>
        </w:tc>
        <w:tc>
          <w:tcPr>
            <w:tcW w:w="2060" w:type="dxa"/>
            <w:shd w:val="clear" w:color="auto" w:fill="auto"/>
            <w:vAlign w:val="bottom"/>
          </w:tcPr>
          <w:p w14:paraId="072C9087" w14:textId="77777777" w:rsidR="00F77101" w:rsidRDefault="00F77101">
            <w:pPr>
              <w:spacing w:line="0" w:lineRule="atLeast"/>
              <w:rPr>
                <w:rFonts w:ascii="Times New Roman" w:eastAsia="Times New Roman" w:hAnsi="Times New Roman"/>
                <w:sz w:val="24"/>
              </w:rPr>
            </w:pPr>
          </w:p>
        </w:tc>
        <w:tc>
          <w:tcPr>
            <w:tcW w:w="6760" w:type="dxa"/>
            <w:gridSpan w:val="3"/>
            <w:shd w:val="clear" w:color="auto" w:fill="auto"/>
            <w:vAlign w:val="bottom"/>
          </w:tcPr>
          <w:p w14:paraId="53B1353A" w14:textId="77777777" w:rsidR="00F77101" w:rsidRDefault="00F77101">
            <w:pPr>
              <w:spacing w:line="0" w:lineRule="atLeast"/>
              <w:ind w:left="180"/>
              <w:rPr>
                <w:rFonts w:ascii="Times New Roman" w:eastAsia="Times New Roman" w:hAnsi="Times New Roman"/>
                <w:sz w:val="24"/>
              </w:rPr>
            </w:pPr>
            <w:r>
              <w:rPr>
                <w:rFonts w:ascii="Times New Roman" w:eastAsia="Times New Roman" w:hAnsi="Times New Roman"/>
                <w:sz w:val="24"/>
              </w:rPr>
              <w:t>Authority.   In  respect  of  other  Personnel  which  the  Contractor</w:t>
            </w:r>
          </w:p>
        </w:tc>
      </w:tr>
      <w:tr w:rsidR="00F77101" w14:paraId="343A19BC" w14:textId="77777777">
        <w:trPr>
          <w:trHeight w:val="277"/>
        </w:trPr>
        <w:tc>
          <w:tcPr>
            <w:tcW w:w="420" w:type="dxa"/>
            <w:shd w:val="clear" w:color="auto" w:fill="auto"/>
            <w:vAlign w:val="bottom"/>
          </w:tcPr>
          <w:p w14:paraId="3B4689DC" w14:textId="77777777" w:rsidR="00F77101" w:rsidRDefault="00F77101">
            <w:pPr>
              <w:spacing w:line="0" w:lineRule="atLeast"/>
              <w:rPr>
                <w:rFonts w:ascii="Times New Roman" w:eastAsia="Times New Roman" w:hAnsi="Times New Roman"/>
                <w:sz w:val="24"/>
              </w:rPr>
            </w:pPr>
          </w:p>
        </w:tc>
        <w:tc>
          <w:tcPr>
            <w:tcW w:w="2060" w:type="dxa"/>
            <w:shd w:val="clear" w:color="auto" w:fill="auto"/>
            <w:vAlign w:val="bottom"/>
          </w:tcPr>
          <w:p w14:paraId="1C23830F" w14:textId="77777777" w:rsidR="00F77101" w:rsidRDefault="00F77101">
            <w:pPr>
              <w:spacing w:line="0" w:lineRule="atLeast"/>
              <w:rPr>
                <w:rFonts w:ascii="Times New Roman" w:eastAsia="Times New Roman" w:hAnsi="Times New Roman"/>
                <w:sz w:val="24"/>
              </w:rPr>
            </w:pPr>
          </w:p>
        </w:tc>
        <w:tc>
          <w:tcPr>
            <w:tcW w:w="6760" w:type="dxa"/>
            <w:gridSpan w:val="3"/>
            <w:shd w:val="clear" w:color="auto" w:fill="auto"/>
            <w:vAlign w:val="bottom"/>
          </w:tcPr>
          <w:p w14:paraId="19678A87" w14:textId="77777777" w:rsidR="00F77101" w:rsidRDefault="00F77101">
            <w:pPr>
              <w:spacing w:line="0" w:lineRule="atLeast"/>
              <w:ind w:left="180"/>
              <w:rPr>
                <w:rFonts w:ascii="Times New Roman" w:eastAsia="Times New Roman" w:hAnsi="Times New Roman"/>
                <w:sz w:val="24"/>
              </w:rPr>
            </w:pPr>
            <w:r>
              <w:rPr>
                <w:rFonts w:ascii="Times New Roman" w:eastAsia="Times New Roman" w:hAnsi="Times New Roman"/>
                <w:sz w:val="24"/>
              </w:rPr>
              <w:t>proposes to use in the carrying out of the Services, the Contractor</w:t>
            </w:r>
          </w:p>
        </w:tc>
      </w:tr>
      <w:tr w:rsidR="00F77101" w14:paraId="1AC8C8AB" w14:textId="77777777">
        <w:trPr>
          <w:trHeight w:val="276"/>
        </w:trPr>
        <w:tc>
          <w:tcPr>
            <w:tcW w:w="420" w:type="dxa"/>
            <w:shd w:val="clear" w:color="auto" w:fill="auto"/>
            <w:vAlign w:val="bottom"/>
          </w:tcPr>
          <w:p w14:paraId="33FA2015" w14:textId="77777777" w:rsidR="00F77101" w:rsidRDefault="00F77101">
            <w:pPr>
              <w:spacing w:line="0" w:lineRule="atLeast"/>
              <w:rPr>
                <w:rFonts w:ascii="Times New Roman" w:eastAsia="Times New Roman" w:hAnsi="Times New Roman"/>
                <w:sz w:val="24"/>
              </w:rPr>
            </w:pPr>
          </w:p>
        </w:tc>
        <w:tc>
          <w:tcPr>
            <w:tcW w:w="2060" w:type="dxa"/>
            <w:shd w:val="clear" w:color="auto" w:fill="auto"/>
            <w:vAlign w:val="bottom"/>
          </w:tcPr>
          <w:p w14:paraId="1DAD96DB" w14:textId="77777777" w:rsidR="00F77101" w:rsidRDefault="00F77101">
            <w:pPr>
              <w:spacing w:line="0" w:lineRule="atLeast"/>
              <w:rPr>
                <w:rFonts w:ascii="Times New Roman" w:eastAsia="Times New Roman" w:hAnsi="Times New Roman"/>
                <w:sz w:val="24"/>
              </w:rPr>
            </w:pPr>
          </w:p>
        </w:tc>
        <w:tc>
          <w:tcPr>
            <w:tcW w:w="6760" w:type="dxa"/>
            <w:gridSpan w:val="3"/>
            <w:shd w:val="clear" w:color="auto" w:fill="auto"/>
            <w:vAlign w:val="bottom"/>
          </w:tcPr>
          <w:p w14:paraId="2780FF24" w14:textId="77777777" w:rsidR="00F77101" w:rsidRDefault="00F77101">
            <w:pPr>
              <w:spacing w:line="0" w:lineRule="atLeast"/>
              <w:ind w:left="180"/>
              <w:rPr>
                <w:rFonts w:ascii="Times New Roman" w:eastAsia="Times New Roman" w:hAnsi="Times New Roman"/>
                <w:sz w:val="24"/>
              </w:rPr>
            </w:pPr>
            <w:r>
              <w:rPr>
                <w:rFonts w:ascii="Times New Roman" w:eastAsia="Times New Roman" w:hAnsi="Times New Roman"/>
                <w:sz w:val="24"/>
              </w:rPr>
              <w:t>shall submit to the Contracting Authority for review and approval a</w:t>
            </w:r>
          </w:p>
        </w:tc>
      </w:tr>
      <w:tr w:rsidR="00F77101" w14:paraId="525EC933" w14:textId="77777777">
        <w:trPr>
          <w:trHeight w:val="276"/>
        </w:trPr>
        <w:tc>
          <w:tcPr>
            <w:tcW w:w="420" w:type="dxa"/>
            <w:shd w:val="clear" w:color="auto" w:fill="auto"/>
            <w:vAlign w:val="bottom"/>
          </w:tcPr>
          <w:p w14:paraId="23C711A1" w14:textId="77777777" w:rsidR="00F77101" w:rsidRDefault="00F77101">
            <w:pPr>
              <w:spacing w:line="0" w:lineRule="atLeast"/>
              <w:rPr>
                <w:rFonts w:ascii="Times New Roman" w:eastAsia="Times New Roman" w:hAnsi="Times New Roman"/>
                <w:sz w:val="24"/>
              </w:rPr>
            </w:pPr>
          </w:p>
        </w:tc>
        <w:tc>
          <w:tcPr>
            <w:tcW w:w="2060" w:type="dxa"/>
            <w:shd w:val="clear" w:color="auto" w:fill="auto"/>
            <w:vAlign w:val="bottom"/>
          </w:tcPr>
          <w:p w14:paraId="26FC083C" w14:textId="77777777" w:rsidR="00F77101" w:rsidRDefault="00F77101">
            <w:pPr>
              <w:spacing w:line="0" w:lineRule="atLeast"/>
              <w:rPr>
                <w:rFonts w:ascii="Times New Roman" w:eastAsia="Times New Roman" w:hAnsi="Times New Roman"/>
                <w:sz w:val="24"/>
              </w:rPr>
            </w:pPr>
          </w:p>
        </w:tc>
        <w:tc>
          <w:tcPr>
            <w:tcW w:w="6760" w:type="dxa"/>
            <w:gridSpan w:val="3"/>
            <w:shd w:val="clear" w:color="auto" w:fill="auto"/>
            <w:vAlign w:val="bottom"/>
          </w:tcPr>
          <w:p w14:paraId="2DD4A8DC" w14:textId="77777777" w:rsidR="00F77101" w:rsidRDefault="00F77101">
            <w:pPr>
              <w:spacing w:line="0" w:lineRule="atLeast"/>
              <w:ind w:left="180"/>
              <w:rPr>
                <w:rFonts w:ascii="Times New Roman" w:eastAsia="Times New Roman" w:hAnsi="Times New Roman"/>
                <w:sz w:val="24"/>
              </w:rPr>
            </w:pPr>
            <w:r>
              <w:rPr>
                <w:rFonts w:ascii="Times New Roman" w:eastAsia="Times New Roman" w:hAnsi="Times New Roman"/>
                <w:sz w:val="24"/>
              </w:rPr>
              <w:t>copy of their Curricula Vitae (CVs).  If the Contracting Authority</w:t>
            </w:r>
          </w:p>
        </w:tc>
      </w:tr>
      <w:tr w:rsidR="00F77101" w14:paraId="32679F5A" w14:textId="77777777">
        <w:trPr>
          <w:trHeight w:val="276"/>
        </w:trPr>
        <w:tc>
          <w:tcPr>
            <w:tcW w:w="420" w:type="dxa"/>
            <w:shd w:val="clear" w:color="auto" w:fill="auto"/>
            <w:vAlign w:val="bottom"/>
          </w:tcPr>
          <w:p w14:paraId="19599C18" w14:textId="77777777" w:rsidR="00F77101" w:rsidRDefault="00F77101">
            <w:pPr>
              <w:spacing w:line="0" w:lineRule="atLeast"/>
              <w:rPr>
                <w:rFonts w:ascii="Times New Roman" w:eastAsia="Times New Roman" w:hAnsi="Times New Roman"/>
                <w:sz w:val="24"/>
              </w:rPr>
            </w:pPr>
          </w:p>
        </w:tc>
        <w:tc>
          <w:tcPr>
            <w:tcW w:w="2060" w:type="dxa"/>
            <w:shd w:val="clear" w:color="auto" w:fill="auto"/>
            <w:vAlign w:val="bottom"/>
          </w:tcPr>
          <w:p w14:paraId="1DC61425" w14:textId="77777777" w:rsidR="00F77101" w:rsidRDefault="00F77101">
            <w:pPr>
              <w:spacing w:line="0" w:lineRule="atLeast"/>
              <w:rPr>
                <w:rFonts w:ascii="Times New Roman" w:eastAsia="Times New Roman" w:hAnsi="Times New Roman"/>
                <w:sz w:val="24"/>
              </w:rPr>
            </w:pPr>
          </w:p>
        </w:tc>
        <w:tc>
          <w:tcPr>
            <w:tcW w:w="6760" w:type="dxa"/>
            <w:gridSpan w:val="3"/>
            <w:shd w:val="clear" w:color="auto" w:fill="auto"/>
            <w:vAlign w:val="bottom"/>
          </w:tcPr>
          <w:p w14:paraId="52FF9799" w14:textId="77777777" w:rsidR="00F77101" w:rsidRDefault="00F77101">
            <w:pPr>
              <w:spacing w:line="0" w:lineRule="atLeast"/>
              <w:ind w:left="180"/>
              <w:rPr>
                <w:rFonts w:ascii="Times New Roman" w:eastAsia="Times New Roman" w:hAnsi="Times New Roman"/>
                <w:sz w:val="24"/>
              </w:rPr>
            </w:pPr>
            <w:r>
              <w:rPr>
                <w:rFonts w:ascii="Times New Roman" w:eastAsia="Times New Roman" w:hAnsi="Times New Roman"/>
                <w:sz w:val="24"/>
              </w:rPr>
              <w:t>does not object in writing (stating the reasons for the objection)</w:t>
            </w:r>
          </w:p>
        </w:tc>
      </w:tr>
      <w:tr w:rsidR="00F77101" w14:paraId="0D06DEBF" w14:textId="77777777">
        <w:trPr>
          <w:trHeight w:val="276"/>
        </w:trPr>
        <w:tc>
          <w:tcPr>
            <w:tcW w:w="420" w:type="dxa"/>
            <w:shd w:val="clear" w:color="auto" w:fill="auto"/>
            <w:vAlign w:val="bottom"/>
          </w:tcPr>
          <w:p w14:paraId="4C590035" w14:textId="77777777" w:rsidR="00F77101" w:rsidRDefault="00F77101">
            <w:pPr>
              <w:spacing w:line="0" w:lineRule="atLeast"/>
              <w:rPr>
                <w:rFonts w:ascii="Times New Roman" w:eastAsia="Times New Roman" w:hAnsi="Times New Roman"/>
                <w:sz w:val="24"/>
              </w:rPr>
            </w:pPr>
          </w:p>
        </w:tc>
        <w:tc>
          <w:tcPr>
            <w:tcW w:w="2060" w:type="dxa"/>
            <w:shd w:val="clear" w:color="auto" w:fill="auto"/>
            <w:vAlign w:val="bottom"/>
          </w:tcPr>
          <w:p w14:paraId="0D69DA28" w14:textId="77777777" w:rsidR="00F77101" w:rsidRDefault="00F77101">
            <w:pPr>
              <w:spacing w:line="0" w:lineRule="atLeast"/>
              <w:rPr>
                <w:rFonts w:ascii="Times New Roman" w:eastAsia="Times New Roman" w:hAnsi="Times New Roman"/>
                <w:sz w:val="24"/>
              </w:rPr>
            </w:pPr>
          </w:p>
        </w:tc>
        <w:tc>
          <w:tcPr>
            <w:tcW w:w="6760" w:type="dxa"/>
            <w:gridSpan w:val="3"/>
            <w:shd w:val="clear" w:color="auto" w:fill="auto"/>
            <w:vAlign w:val="bottom"/>
          </w:tcPr>
          <w:p w14:paraId="30E2EF66" w14:textId="77777777" w:rsidR="00F77101" w:rsidRDefault="00F77101">
            <w:pPr>
              <w:spacing w:line="0" w:lineRule="atLeast"/>
              <w:ind w:left="180"/>
              <w:rPr>
                <w:rFonts w:ascii="Times New Roman" w:eastAsia="Times New Roman" w:hAnsi="Times New Roman"/>
                <w:sz w:val="24"/>
              </w:rPr>
            </w:pPr>
            <w:r>
              <w:rPr>
                <w:rFonts w:ascii="Times New Roman" w:eastAsia="Times New Roman" w:hAnsi="Times New Roman"/>
                <w:sz w:val="24"/>
              </w:rPr>
              <w:t>within twenty-one (21) days from the date of receipt of such CVs,</w:t>
            </w:r>
          </w:p>
        </w:tc>
      </w:tr>
      <w:tr w:rsidR="00F77101" w14:paraId="36EE3CA3" w14:textId="77777777">
        <w:trPr>
          <w:trHeight w:val="276"/>
        </w:trPr>
        <w:tc>
          <w:tcPr>
            <w:tcW w:w="420" w:type="dxa"/>
            <w:shd w:val="clear" w:color="auto" w:fill="auto"/>
            <w:vAlign w:val="bottom"/>
          </w:tcPr>
          <w:p w14:paraId="5B9BEBD3" w14:textId="77777777" w:rsidR="00F77101" w:rsidRDefault="00F77101">
            <w:pPr>
              <w:spacing w:line="0" w:lineRule="atLeast"/>
              <w:rPr>
                <w:rFonts w:ascii="Times New Roman" w:eastAsia="Times New Roman" w:hAnsi="Times New Roman"/>
                <w:sz w:val="24"/>
              </w:rPr>
            </w:pPr>
          </w:p>
        </w:tc>
        <w:tc>
          <w:tcPr>
            <w:tcW w:w="2060" w:type="dxa"/>
            <w:shd w:val="clear" w:color="auto" w:fill="auto"/>
            <w:vAlign w:val="bottom"/>
          </w:tcPr>
          <w:p w14:paraId="07B2DE77" w14:textId="77777777" w:rsidR="00F77101" w:rsidRDefault="00F77101">
            <w:pPr>
              <w:spacing w:line="0" w:lineRule="atLeast"/>
              <w:rPr>
                <w:rFonts w:ascii="Times New Roman" w:eastAsia="Times New Roman" w:hAnsi="Times New Roman"/>
                <w:sz w:val="24"/>
              </w:rPr>
            </w:pPr>
          </w:p>
        </w:tc>
        <w:tc>
          <w:tcPr>
            <w:tcW w:w="6760" w:type="dxa"/>
            <w:gridSpan w:val="3"/>
            <w:shd w:val="clear" w:color="auto" w:fill="auto"/>
            <w:vAlign w:val="bottom"/>
          </w:tcPr>
          <w:p w14:paraId="740D226A" w14:textId="77777777" w:rsidR="00F77101" w:rsidRDefault="00F77101">
            <w:pPr>
              <w:spacing w:line="0" w:lineRule="atLeast"/>
              <w:ind w:left="180"/>
              <w:rPr>
                <w:rFonts w:ascii="Times New Roman" w:eastAsia="Times New Roman" w:hAnsi="Times New Roman"/>
                <w:sz w:val="24"/>
              </w:rPr>
            </w:pPr>
            <w:r>
              <w:rPr>
                <w:rFonts w:ascii="Times New Roman" w:eastAsia="Times New Roman" w:hAnsi="Times New Roman"/>
                <w:sz w:val="24"/>
              </w:rPr>
              <w:t>such  Personnel  shall  be  deemed  to  have  been  approved  by  the</w:t>
            </w:r>
          </w:p>
        </w:tc>
      </w:tr>
      <w:tr w:rsidR="00F77101" w14:paraId="479C1142" w14:textId="77777777">
        <w:trPr>
          <w:trHeight w:val="276"/>
        </w:trPr>
        <w:tc>
          <w:tcPr>
            <w:tcW w:w="420" w:type="dxa"/>
            <w:shd w:val="clear" w:color="auto" w:fill="auto"/>
            <w:vAlign w:val="bottom"/>
          </w:tcPr>
          <w:p w14:paraId="6C990411" w14:textId="77777777" w:rsidR="00F77101" w:rsidRDefault="00F77101">
            <w:pPr>
              <w:spacing w:line="0" w:lineRule="atLeast"/>
              <w:rPr>
                <w:rFonts w:ascii="Times New Roman" w:eastAsia="Times New Roman" w:hAnsi="Times New Roman"/>
                <w:sz w:val="24"/>
              </w:rPr>
            </w:pPr>
          </w:p>
        </w:tc>
        <w:tc>
          <w:tcPr>
            <w:tcW w:w="2060" w:type="dxa"/>
            <w:shd w:val="clear" w:color="auto" w:fill="auto"/>
            <w:vAlign w:val="bottom"/>
          </w:tcPr>
          <w:p w14:paraId="453DEB9F" w14:textId="77777777" w:rsidR="00F77101" w:rsidRDefault="00F77101">
            <w:pPr>
              <w:spacing w:line="0" w:lineRule="atLeast"/>
              <w:rPr>
                <w:rFonts w:ascii="Times New Roman" w:eastAsia="Times New Roman" w:hAnsi="Times New Roman"/>
                <w:sz w:val="24"/>
              </w:rPr>
            </w:pPr>
          </w:p>
        </w:tc>
        <w:tc>
          <w:tcPr>
            <w:tcW w:w="4820" w:type="dxa"/>
            <w:gridSpan w:val="2"/>
            <w:shd w:val="clear" w:color="auto" w:fill="auto"/>
            <w:vAlign w:val="bottom"/>
          </w:tcPr>
          <w:p w14:paraId="73851EE1" w14:textId="77777777" w:rsidR="00F77101" w:rsidRDefault="00F77101">
            <w:pPr>
              <w:spacing w:line="0" w:lineRule="atLeast"/>
              <w:ind w:left="180"/>
              <w:rPr>
                <w:rFonts w:ascii="Times New Roman" w:eastAsia="Times New Roman" w:hAnsi="Times New Roman"/>
                <w:sz w:val="24"/>
              </w:rPr>
            </w:pPr>
            <w:r>
              <w:rPr>
                <w:rFonts w:ascii="Times New Roman" w:eastAsia="Times New Roman" w:hAnsi="Times New Roman"/>
                <w:sz w:val="24"/>
              </w:rPr>
              <w:t>Contracting Authority.</w:t>
            </w:r>
          </w:p>
        </w:tc>
        <w:tc>
          <w:tcPr>
            <w:tcW w:w="1960" w:type="dxa"/>
            <w:shd w:val="clear" w:color="auto" w:fill="auto"/>
            <w:vAlign w:val="bottom"/>
          </w:tcPr>
          <w:p w14:paraId="54FEA210" w14:textId="77777777" w:rsidR="00F77101" w:rsidRDefault="00F77101">
            <w:pPr>
              <w:spacing w:line="0" w:lineRule="atLeast"/>
              <w:rPr>
                <w:rFonts w:ascii="Times New Roman" w:eastAsia="Times New Roman" w:hAnsi="Times New Roman"/>
                <w:sz w:val="24"/>
              </w:rPr>
            </w:pPr>
          </w:p>
        </w:tc>
      </w:tr>
      <w:tr w:rsidR="00F77101" w14:paraId="757B1316" w14:textId="77777777">
        <w:trPr>
          <w:trHeight w:val="475"/>
        </w:trPr>
        <w:tc>
          <w:tcPr>
            <w:tcW w:w="420" w:type="dxa"/>
            <w:shd w:val="clear" w:color="auto" w:fill="auto"/>
            <w:vAlign w:val="bottom"/>
          </w:tcPr>
          <w:p w14:paraId="494EFBD3" w14:textId="77777777" w:rsidR="00F77101" w:rsidRDefault="00F77101">
            <w:pPr>
              <w:spacing w:line="0" w:lineRule="atLeast"/>
              <w:jc w:val="right"/>
              <w:rPr>
                <w:rFonts w:ascii="Times New Roman" w:eastAsia="Times New Roman" w:hAnsi="Times New Roman"/>
                <w:b/>
                <w:w w:val="93"/>
                <w:sz w:val="24"/>
              </w:rPr>
            </w:pPr>
            <w:r>
              <w:rPr>
                <w:rFonts w:ascii="Times New Roman" w:eastAsia="Times New Roman" w:hAnsi="Times New Roman"/>
                <w:b/>
                <w:w w:val="93"/>
                <w:sz w:val="24"/>
              </w:rPr>
              <w:t>4.4</w:t>
            </w:r>
          </w:p>
        </w:tc>
        <w:tc>
          <w:tcPr>
            <w:tcW w:w="2060" w:type="dxa"/>
            <w:shd w:val="clear" w:color="auto" w:fill="auto"/>
            <w:vAlign w:val="bottom"/>
          </w:tcPr>
          <w:p w14:paraId="761FA83D"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Working Hours,</w:t>
            </w:r>
          </w:p>
        </w:tc>
        <w:tc>
          <w:tcPr>
            <w:tcW w:w="580" w:type="dxa"/>
            <w:shd w:val="clear" w:color="auto" w:fill="auto"/>
            <w:vAlign w:val="bottom"/>
          </w:tcPr>
          <w:p w14:paraId="37861D27" w14:textId="77777777" w:rsidR="00F77101" w:rsidRDefault="00F77101">
            <w:pPr>
              <w:spacing w:line="0" w:lineRule="atLeast"/>
              <w:ind w:left="180"/>
              <w:rPr>
                <w:rFonts w:ascii="Times New Roman" w:eastAsia="Times New Roman" w:hAnsi="Times New Roman"/>
                <w:sz w:val="24"/>
              </w:rPr>
            </w:pPr>
            <w:r>
              <w:rPr>
                <w:rFonts w:ascii="Times New Roman" w:eastAsia="Times New Roman" w:hAnsi="Times New Roman"/>
                <w:sz w:val="24"/>
              </w:rPr>
              <w:t>(a)</w:t>
            </w:r>
          </w:p>
        </w:tc>
        <w:tc>
          <w:tcPr>
            <w:tcW w:w="6180" w:type="dxa"/>
            <w:gridSpan w:val="2"/>
            <w:shd w:val="clear" w:color="auto" w:fill="auto"/>
            <w:vAlign w:val="bottom"/>
          </w:tcPr>
          <w:p w14:paraId="2F1937B6"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Working hours and holidays for Key Personnel are set forth in</w:t>
            </w:r>
          </w:p>
        </w:tc>
      </w:tr>
      <w:tr w:rsidR="00F77101" w14:paraId="6100B4D9" w14:textId="77777777">
        <w:trPr>
          <w:trHeight w:val="276"/>
        </w:trPr>
        <w:tc>
          <w:tcPr>
            <w:tcW w:w="420" w:type="dxa"/>
            <w:shd w:val="clear" w:color="auto" w:fill="auto"/>
            <w:vAlign w:val="bottom"/>
          </w:tcPr>
          <w:p w14:paraId="0D982842" w14:textId="77777777" w:rsidR="00F77101" w:rsidRDefault="00F77101">
            <w:pPr>
              <w:spacing w:line="0" w:lineRule="atLeast"/>
              <w:rPr>
                <w:rFonts w:ascii="Times New Roman" w:eastAsia="Times New Roman" w:hAnsi="Times New Roman"/>
                <w:sz w:val="24"/>
              </w:rPr>
            </w:pPr>
          </w:p>
        </w:tc>
        <w:tc>
          <w:tcPr>
            <w:tcW w:w="2060" w:type="dxa"/>
            <w:shd w:val="clear" w:color="auto" w:fill="auto"/>
            <w:vAlign w:val="bottom"/>
          </w:tcPr>
          <w:p w14:paraId="214D29CB"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Overtime, Leave,</w:t>
            </w:r>
          </w:p>
        </w:tc>
        <w:tc>
          <w:tcPr>
            <w:tcW w:w="580" w:type="dxa"/>
            <w:shd w:val="clear" w:color="auto" w:fill="auto"/>
            <w:vAlign w:val="bottom"/>
          </w:tcPr>
          <w:p w14:paraId="284924F8" w14:textId="77777777" w:rsidR="00F77101" w:rsidRDefault="00F77101">
            <w:pPr>
              <w:spacing w:line="0" w:lineRule="atLeast"/>
              <w:rPr>
                <w:rFonts w:ascii="Times New Roman" w:eastAsia="Times New Roman" w:hAnsi="Times New Roman"/>
                <w:sz w:val="24"/>
              </w:rPr>
            </w:pPr>
          </w:p>
        </w:tc>
        <w:tc>
          <w:tcPr>
            <w:tcW w:w="6180" w:type="dxa"/>
            <w:gridSpan w:val="2"/>
            <w:shd w:val="clear" w:color="auto" w:fill="auto"/>
            <w:vAlign w:val="bottom"/>
          </w:tcPr>
          <w:p w14:paraId="191BF7DE"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Appendix  B  hereto.  To  account  for  travel  time,  Foreign</w:t>
            </w:r>
          </w:p>
        </w:tc>
      </w:tr>
      <w:tr w:rsidR="00F77101" w14:paraId="0F7D4C7B" w14:textId="77777777">
        <w:trPr>
          <w:trHeight w:val="276"/>
        </w:trPr>
        <w:tc>
          <w:tcPr>
            <w:tcW w:w="420" w:type="dxa"/>
            <w:shd w:val="clear" w:color="auto" w:fill="auto"/>
            <w:vAlign w:val="bottom"/>
          </w:tcPr>
          <w:p w14:paraId="7326C152" w14:textId="77777777" w:rsidR="00F77101" w:rsidRDefault="00F77101">
            <w:pPr>
              <w:spacing w:line="0" w:lineRule="atLeast"/>
              <w:rPr>
                <w:rFonts w:ascii="Times New Roman" w:eastAsia="Times New Roman" w:hAnsi="Times New Roman"/>
                <w:sz w:val="24"/>
              </w:rPr>
            </w:pPr>
          </w:p>
        </w:tc>
        <w:tc>
          <w:tcPr>
            <w:tcW w:w="2060" w:type="dxa"/>
            <w:shd w:val="clear" w:color="auto" w:fill="auto"/>
            <w:vAlign w:val="bottom"/>
          </w:tcPr>
          <w:p w14:paraId="30D3547C"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etc.</w:t>
            </w:r>
          </w:p>
        </w:tc>
        <w:tc>
          <w:tcPr>
            <w:tcW w:w="580" w:type="dxa"/>
            <w:shd w:val="clear" w:color="auto" w:fill="auto"/>
            <w:vAlign w:val="bottom"/>
          </w:tcPr>
          <w:p w14:paraId="365CEFE4" w14:textId="77777777" w:rsidR="00F77101" w:rsidRDefault="00F77101">
            <w:pPr>
              <w:spacing w:line="0" w:lineRule="atLeast"/>
              <w:rPr>
                <w:rFonts w:ascii="Times New Roman" w:eastAsia="Times New Roman" w:hAnsi="Times New Roman"/>
                <w:sz w:val="24"/>
              </w:rPr>
            </w:pPr>
          </w:p>
        </w:tc>
        <w:tc>
          <w:tcPr>
            <w:tcW w:w="6180" w:type="dxa"/>
            <w:gridSpan w:val="2"/>
            <w:shd w:val="clear" w:color="auto" w:fill="auto"/>
            <w:vAlign w:val="bottom"/>
          </w:tcPr>
          <w:p w14:paraId="266BC550"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Personnel  carrying  out  Services  inside  the  Contracting</w:t>
            </w:r>
          </w:p>
        </w:tc>
      </w:tr>
      <w:tr w:rsidR="00F77101" w14:paraId="1096E1D9" w14:textId="77777777">
        <w:trPr>
          <w:trHeight w:val="276"/>
        </w:trPr>
        <w:tc>
          <w:tcPr>
            <w:tcW w:w="420" w:type="dxa"/>
            <w:shd w:val="clear" w:color="auto" w:fill="auto"/>
            <w:vAlign w:val="bottom"/>
          </w:tcPr>
          <w:p w14:paraId="54EBC9EC" w14:textId="77777777" w:rsidR="00F77101" w:rsidRDefault="00F77101">
            <w:pPr>
              <w:spacing w:line="0" w:lineRule="atLeast"/>
              <w:rPr>
                <w:rFonts w:ascii="Times New Roman" w:eastAsia="Times New Roman" w:hAnsi="Times New Roman"/>
                <w:sz w:val="24"/>
              </w:rPr>
            </w:pPr>
          </w:p>
        </w:tc>
        <w:tc>
          <w:tcPr>
            <w:tcW w:w="2060" w:type="dxa"/>
            <w:shd w:val="clear" w:color="auto" w:fill="auto"/>
            <w:vAlign w:val="bottom"/>
          </w:tcPr>
          <w:p w14:paraId="74AE4842"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5D1710E6" w14:textId="77777777" w:rsidR="00F77101" w:rsidRDefault="00F77101">
            <w:pPr>
              <w:spacing w:line="0" w:lineRule="atLeast"/>
              <w:rPr>
                <w:rFonts w:ascii="Times New Roman" w:eastAsia="Times New Roman" w:hAnsi="Times New Roman"/>
                <w:sz w:val="24"/>
              </w:rPr>
            </w:pPr>
          </w:p>
        </w:tc>
        <w:tc>
          <w:tcPr>
            <w:tcW w:w="6180" w:type="dxa"/>
            <w:gridSpan w:val="2"/>
            <w:shd w:val="clear" w:color="auto" w:fill="auto"/>
            <w:vAlign w:val="bottom"/>
          </w:tcPr>
          <w:p w14:paraId="58F02A62"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Authority’s country shall be deemed to have commenced, or</w:t>
            </w:r>
          </w:p>
        </w:tc>
      </w:tr>
      <w:tr w:rsidR="00F77101" w14:paraId="7D9E4D83" w14:textId="77777777">
        <w:trPr>
          <w:trHeight w:val="276"/>
        </w:trPr>
        <w:tc>
          <w:tcPr>
            <w:tcW w:w="420" w:type="dxa"/>
            <w:shd w:val="clear" w:color="auto" w:fill="auto"/>
            <w:vAlign w:val="bottom"/>
          </w:tcPr>
          <w:p w14:paraId="0762F90F" w14:textId="77777777" w:rsidR="00F77101" w:rsidRDefault="00F77101">
            <w:pPr>
              <w:spacing w:line="0" w:lineRule="atLeast"/>
              <w:rPr>
                <w:rFonts w:ascii="Times New Roman" w:eastAsia="Times New Roman" w:hAnsi="Times New Roman"/>
                <w:sz w:val="24"/>
              </w:rPr>
            </w:pPr>
          </w:p>
        </w:tc>
        <w:tc>
          <w:tcPr>
            <w:tcW w:w="2060" w:type="dxa"/>
            <w:shd w:val="clear" w:color="auto" w:fill="auto"/>
            <w:vAlign w:val="bottom"/>
          </w:tcPr>
          <w:p w14:paraId="7AF962E7"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4C54296F" w14:textId="77777777" w:rsidR="00F77101" w:rsidRDefault="00F77101">
            <w:pPr>
              <w:spacing w:line="0" w:lineRule="atLeast"/>
              <w:rPr>
                <w:rFonts w:ascii="Times New Roman" w:eastAsia="Times New Roman" w:hAnsi="Times New Roman"/>
                <w:sz w:val="24"/>
              </w:rPr>
            </w:pPr>
          </w:p>
        </w:tc>
        <w:tc>
          <w:tcPr>
            <w:tcW w:w="6180" w:type="dxa"/>
            <w:gridSpan w:val="2"/>
            <w:shd w:val="clear" w:color="auto" w:fill="auto"/>
            <w:vAlign w:val="bottom"/>
          </w:tcPr>
          <w:p w14:paraId="53C6685B"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finished work in respect of the Services such number of days</w:t>
            </w:r>
          </w:p>
        </w:tc>
      </w:tr>
      <w:tr w:rsidR="00F77101" w14:paraId="270B0474" w14:textId="77777777">
        <w:trPr>
          <w:trHeight w:val="276"/>
        </w:trPr>
        <w:tc>
          <w:tcPr>
            <w:tcW w:w="420" w:type="dxa"/>
            <w:shd w:val="clear" w:color="auto" w:fill="auto"/>
            <w:vAlign w:val="bottom"/>
          </w:tcPr>
          <w:p w14:paraId="3D108E5B" w14:textId="77777777" w:rsidR="00F77101" w:rsidRDefault="00F77101">
            <w:pPr>
              <w:spacing w:line="0" w:lineRule="atLeast"/>
              <w:rPr>
                <w:rFonts w:ascii="Times New Roman" w:eastAsia="Times New Roman" w:hAnsi="Times New Roman"/>
                <w:sz w:val="24"/>
              </w:rPr>
            </w:pPr>
          </w:p>
        </w:tc>
        <w:tc>
          <w:tcPr>
            <w:tcW w:w="2060" w:type="dxa"/>
            <w:shd w:val="clear" w:color="auto" w:fill="auto"/>
            <w:vAlign w:val="bottom"/>
          </w:tcPr>
          <w:p w14:paraId="3F3204F6"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7CF52B47" w14:textId="77777777" w:rsidR="00F77101" w:rsidRDefault="00F77101">
            <w:pPr>
              <w:spacing w:line="0" w:lineRule="atLeast"/>
              <w:rPr>
                <w:rFonts w:ascii="Times New Roman" w:eastAsia="Times New Roman" w:hAnsi="Times New Roman"/>
                <w:sz w:val="24"/>
              </w:rPr>
            </w:pPr>
          </w:p>
        </w:tc>
        <w:tc>
          <w:tcPr>
            <w:tcW w:w="6180" w:type="dxa"/>
            <w:gridSpan w:val="2"/>
            <w:shd w:val="clear" w:color="auto" w:fill="auto"/>
            <w:vAlign w:val="bottom"/>
          </w:tcPr>
          <w:p w14:paraId="648A41CB"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before  their  arrival  in,  or  after  their  departure  from  the</w:t>
            </w:r>
          </w:p>
        </w:tc>
      </w:tr>
      <w:tr w:rsidR="00F77101" w14:paraId="5B9E6D79" w14:textId="77777777">
        <w:trPr>
          <w:trHeight w:val="276"/>
        </w:trPr>
        <w:tc>
          <w:tcPr>
            <w:tcW w:w="420" w:type="dxa"/>
            <w:shd w:val="clear" w:color="auto" w:fill="auto"/>
            <w:vAlign w:val="bottom"/>
          </w:tcPr>
          <w:p w14:paraId="6CB6ABB5" w14:textId="77777777" w:rsidR="00F77101" w:rsidRDefault="00F77101">
            <w:pPr>
              <w:spacing w:line="0" w:lineRule="atLeast"/>
              <w:rPr>
                <w:rFonts w:ascii="Times New Roman" w:eastAsia="Times New Roman" w:hAnsi="Times New Roman"/>
                <w:sz w:val="24"/>
              </w:rPr>
            </w:pPr>
          </w:p>
        </w:tc>
        <w:tc>
          <w:tcPr>
            <w:tcW w:w="2060" w:type="dxa"/>
            <w:shd w:val="clear" w:color="auto" w:fill="auto"/>
            <w:vAlign w:val="bottom"/>
          </w:tcPr>
          <w:p w14:paraId="36E6293A"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36C87442" w14:textId="77777777" w:rsidR="00F77101" w:rsidRDefault="00F77101">
            <w:pPr>
              <w:spacing w:line="0" w:lineRule="atLeast"/>
              <w:rPr>
                <w:rFonts w:ascii="Times New Roman" w:eastAsia="Times New Roman" w:hAnsi="Times New Roman"/>
                <w:sz w:val="24"/>
              </w:rPr>
            </w:pPr>
          </w:p>
        </w:tc>
        <w:tc>
          <w:tcPr>
            <w:tcW w:w="6180" w:type="dxa"/>
            <w:gridSpan w:val="2"/>
            <w:shd w:val="clear" w:color="auto" w:fill="auto"/>
            <w:vAlign w:val="bottom"/>
          </w:tcPr>
          <w:p w14:paraId="4320C7D1"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Contracting Authority’s country as is specified in Appendix B</w:t>
            </w:r>
          </w:p>
        </w:tc>
      </w:tr>
      <w:tr w:rsidR="00F77101" w14:paraId="2492CE3C" w14:textId="77777777">
        <w:trPr>
          <w:trHeight w:val="276"/>
        </w:trPr>
        <w:tc>
          <w:tcPr>
            <w:tcW w:w="420" w:type="dxa"/>
            <w:shd w:val="clear" w:color="auto" w:fill="auto"/>
            <w:vAlign w:val="bottom"/>
          </w:tcPr>
          <w:p w14:paraId="67DA9EE9" w14:textId="77777777" w:rsidR="00F77101" w:rsidRDefault="00F77101">
            <w:pPr>
              <w:spacing w:line="0" w:lineRule="atLeast"/>
              <w:rPr>
                <w:rFonts w:ascii="Times New Roman" w:eastAsia="Times New Roman" w:hAnsi="Times New Roman"/>
                <w:sz w:val="24"/>
              </w:rPr>
            </w:pPr>
          </w:p>
        </w:tc>
        <w:tc>
          <w:tcPr>
            <w:tcW w:w="2060" w:type="dxa"/>
            <w:shd w:val="clear" w:color="auto" w:fill="auto"/>
            <w:vAlign w:val="bottom"/>
          </w:tcPr>
          <w:p w14:paraId="490F3652"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67A3D448" w14:textId="77777777" w:rsidR="00F77101" w:rsidRDefault="00F77101">
            <w:pPr>
              <w:spacing w:line="0" w:lineRule="atLeast"/>
              <w:rPr>
                <w:rFonts w:ascii="Times New Roman" w:eastAsia="Times New Roman" w:hAnsi="Times New Roman"/>
                <w:sz w:val="24"/>
              </w:rPr>
            </w:pPr>
          </w:p>
        </w:tc>
        <w:tc>
          <w:tcPr>
            <w:tcW w:w="4240" w:type="dxa"/>
            <w:shd w:val="clear" w:color="auto" w:fill="auto"/>
            <w:vAlign w:val="bottom"/>
          </w:tcPr>
          <w:p w14:paraId="1313CEF6"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hereto.</w:t>
            </w:r>
          </w:p>
        </w:tc>
        <w:tc>
          <w:tcPr>
            <w:tcW w:w="1960" w:type="dxa"/>
            <w:shd w:val="clear" w:color="auto" w:fill="auto"/>
            <w:vAlign w:val="bottom"/>
          </w:tcPr>
          <w:p w14:paraId="79F7700E" w14:textId="77777777" w:rsidR="00F77101" w:rsidRDefault="00F77101">
            <w:pPr>
              <w:spacing w:line="0" w:lineRule="atLeast"/>
              <w:rPr>
                <w:rFonts w:ascii="Times New Roman" w:eastAsia="Times New Roman" w:hAnsi="Times New Roman"/>
                <w:sz w:val="24"/>
              </w:rPr>
            </w:pPr>
          </w:p>
        </w:tc>
      </w:tr>
      <w:tr w:rsidR="00F77101" w14:paraId="505F9D94" w14:textId="77777777">
        <w:trPr>
          <w:trHeight w:val="478"/>
        </w:trPr>
        <w:tc>
          <w:tcPr>
            <w:tcW w:w="420" w:type="dxa"/>
            <w:shd w:val="clear" w:color="auto" w:fill="auto"/>
            <w:vAlign w:val="bottom"/>
          </w:tcPr>
          <w:p w14:paraId="2EFEA518" w14:textId="77777777" w:rsidR="00F77101" w:rsidRDefault="00F77101">
            <w:pPr>
              <w:spacing w:line="0" w:lineRule="atLeast"/>
              <w:rPr>
                <w:rFonts w:ascii="Times New Roman" w:eastAsia="Times New Roman" w:hAnsi="Times New Roman"/>
                <w:sz w:val="24"/>
              </w:rPr>
            </w:pPr>
          </w:p>
        </w:tc>
        <w:tc>
          <w:tcPr>
            <w:tcW w:w="2060" w:type="dxa"/>
            <w:shd w:val="clear" w:color="auto" w:fill="auto"/>
            <w:vAlign w:val="bottom"/>
          </w:tcPr>
          <w:p w14:paraId="7A1066A0"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623E1151" w14:textId="77777777" w:rsidR="00F77101" w:rsidRDefault="00F77101">
            <w:pPr>
              <w:spacing w:line="0" w:lineRule="atLeast"/>
              <w:ind w:left="180"/>
              <w:rPr>
                <w:rFonts w:ascii="Times New Roman" w:eastAsia="Times New Roman" w:hAnsi="Times New Roman"/>
                <w:sz w:val="24"/>
              </w:rPr>
            </w:pPr>
            <w:r>
              <w:rPr>
                <w:rFonts w:ascii="Times New Roman" w:eastAsia="Times New Roman" w:hAnsi="Times New Roman"/>
                <w:sz w:val="24"/>
              </w:rPr>
              <w:t>(b)</w:t>
            </w:r>
          </w:p>
        </w:tc>
        <w:tc>
          <w:tcPr>
            <w:tcW w:w="6180" w:type="dxa"/>
            <w:gridSpan w:val="2"/>
            <w:shd w:val="clear" w:color="auto" w:fill="auto"/>
            <w:vAlign w:val="bottom"/>
          </w:tcPr>
          <w:p w14:paraId="022B40BF"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The  Key  Personnel  shall  not  be  entitled  to  be  paid  for</w:t>
            </w:r>
          </w:p>
        </w:tc>
      </w:tr>
      <w:tr w:rsidR="00F77101" w14:paraId="38D40F3C" w14:textId="77777777">
        <w:trPr>
          <w:trHeight w:val="276"/>
        </w:trPr>
        <w:tc>
          <w:tcPr>
            <w:tcW w:w="420" w:type="dxa"/>
            <w:shd w:val="clear" w:color="auto" w:fill="auto"/>
            <w:vAlign w:val="bottom"/>
          </w:tcPr>
          <w:p w14:paraId="7F2D0776" w14:textId="77777777" w:rsidR="00F77101" w:rsidRDefault="00F77101">
            <w:pPr>
              <w:spacing w:line="0" w:lineRule="atLeast"/>
              <w:rPr>
                <w:rFonts w:ascii="Times New Roman" w:eastAsia="Times New Roman" w:hAnsi="Times New Roman"/>
                <w:sz w:val="24"/>
              </w:rPr>
            </w:pPr>
          </w:p>
        </w:tc>
        <w:tc>
          <w:tcPr>
            <w:tcW w:w="2060" w:type="dxa"/>
            <w:shd w:val="clear" w:color="auto" w:fill="auto"/>
            <w:vAlign w:val="bottom"/>
          </w:tcPr>
          <w:p w14:paraId="7D8442C2"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56020748" w14:textId="77777777" w:rsidR="00F77101" w:rsidRDefault="00F77101">
            <w:pPr>
              <w:spacing w:line="0" w:lineRule="atLeast"/>
              <w:rPr>
                <w:rFonts w:ascii="Times New Roman" w:eastAsia="Times New Roman" w:hAnsi="Times New Roman"/>
                <w:sz w:val="24"/>
              </w:rPr>
            </w:pPr>
          </w:p>
        </w:tc>
        <w:tc>
          <w:tcPr>
            <w:tcW w:w="6180" w:type="dxa"/>
            <w:gridSpan w:val="2"/>
            <w:shd w:val="clear" w:color="auto" w:fill="auto"/>
            <w:vAlign w:val="bottom"/>
          </w:tcPr>
          <w:p w14:paraId="26DE4A45"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overtime nor to take paid sick leave or vacation leave except</w:t>
            </w:r>
          </w:p>
        </w:tc>
      </w:tr>
      <w:tr w:rsidR="00F77101" w14:paraId="1DB10786" w14:textId="77777777">
        <w:trPr>
          <w:trHeight w:val="276"/>
        </w:trPr>
        <w:tc>
          <w:tcPr>
            <w:tcW w:w="420" w:type="dxa"/>
            <w:shd w:val="clear" w:color="auto" w:fill="auto"/>
            <w:vAlign w:val="bottom"/>
          </w:tcPr>
          <w:p w14:paraId="3A59464A" w14:textId="77777777" w:rsidR="00F77101" w:rsidRDefault="00F77101">
            <w:pPr>
              <w:spacing w:line="0" w:lineRule="atLeast"/>
              <w:rPr>
                <w:rFonts w:ascii="Times New Roman" w:eastAsia="Times New Roman" w:hAnsi="Times New Roman"/>
                <w:sz w:val="24"/>
              </w:rPr>
            </w:pPr>
          </w:p>
        </w:tc>
        <w:tc>
          <w:tcPr>
            <w:tcW w:w="2060" w:type="dxa"/>
            <w:shd w:val="clear" w:color="auto" w:fill="auto"/>
            <w:vAlign w:val="bottom"/>
          </w:tcPr>
          <w:p w14:paraId="0DEA6864"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74B38031" w14:textId="77777777" w:rsidR="00F77101" w:rsidRDefault="00F77101">
            <w:pPr>
              <w:spacing w:line="0" w:lineRule="atLeast"/>
              <w:rPr>
                <w:rFonts w:ascii="Times New Roman" w:eastAsia="Times New Roman" w:hAnsi="Times New Roman"/>
                <w:sz w:val="24"/>
              </w:rPr>
            </w:pPr>
          </w:p>
        </w:tc>
        <w:tc>
          <w:tcPr>
            <w:tcW w:w="6180" w:type="dxa"/>
            <w:gridSpan w:val="2"/>
            <w:shd w:val="clear" w:color="auto" w:fill="auto"/>
            <w:vAlign w:val="bottom"/>
          </w:tcPr>
          <w:p w14:paraId="2549DD06"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as specified in Appendix B hereto, and except as specified in</w:t>
            </w:r>
          </w:p>
        </w:tc>
      </w:tr>
      <w:tr w:rsidR="00F77101" w14:paraId="1B49C082" w14:textId="77777777">
        <w:trPr>
          <w:trHeight w:val="276"/>
        </w:trPr>
        <w:tc>
          <w:tcPr>
            <w:tcW w:w="420" w:type="dxa"/>
            <w:shd w:val="clear" w:color="auto" w:fill="auto"/>
            <w:vAlign w:val="bottom"/>
          </w:tcPr>
          <w:p w14:paraId="2B7A5914" w14:textId="77777777" w:rsidR="00F77101" w:rsidRDefault="00F77101">
            <w:pPr>
              <w:spacing w:line="0" w:lineRule="atLeast"/>
              <w:rPr>
                <w:rFonts w:ascii="Times New Roman" w:eastAsia="Times New Roman" w:hAnsi="Times New Roman"/>
                <w:sz w:val="24"/>
              </w:rPr>
            </w:pPr>
          </w:p>
        </w:tc>
        <w:tc>
          <w:tcPr>
            <w:tcW w:w="2060" w:type="dxa"/>
            <w:shd w:val="clear" w:color="auto" w:fill="auto"/>
            <w:vAlign w:val="bottom"/>
          </w:tcPr>
          <w:p w14:paraId="0FB80CFD"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22D70CA5" w14:textId="77777777" w:rsidR="00F77101" w:rsidRDefault="00F77101">
            <w:pPr>
              <w:spacing w:line="0" w:lineRule="atLeast"/>
              <w:rPr>
                <w:rFonts w:ascii="Times New Roman" w:eastAsia="Times New Roman" w:hAnsi="Times New Roman"/>
                <w:sz w:val="24"/>
              </w:rPr>
            </w:pPr>
          </w:p>
        </w:tc>
        <w:tc>
          <w:tcPr>
            <w:tcW w:w="6180" w:type="dxa"/>
            <w:gridSpan w:val="2"/>
            <w:shd w:val="clear" w:color="auto" w:fill="auto"/>
            <w:vAlign w:val="bottom"/>
          </w:tcPr>
          <w:p w14:paraId="2F0CDB67"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such  Appendix,  the  Contractor’s  remuneration  shall  be</w:t>
            </w:r>
          </w:p>
        </w:tc>
      </w:tr>
      <w:tr w:rsidR="00F77101" w14:paraId="73C4C8C3" w14:textId="77777777">
        <w:trPr>
          <w:trHeight w:val="276"/>
        </w:trPr>
        <w:tc>
          <w:tcPr>
            <w:tcW w:w="420" w:type="dxa"/>
            <w:shd w:val="clear" w:color="auto" w:fill="auto"/>
            <w:vAlign w:val="bottom"/>
          </w:tcPr>
          <w:p w14:paraId="776AF6A4" w14:textId="77777777" w:rsidR="00F77101" w:rsidRDefault="00F77101">
            <w:pPr>
              <w:spacing w:line="0" w:lineRule="atLeast"/>
              <w:rPr>
                <w:rFonts w:ascii="Times New Roman" w:eastAsia="Times New Roman" w:hAnsi="Times New Roman"/>
                <w:sz w:val="24"/>
              </w:rPr>
            </w:pPr>
          </w:p>
        </w:tc>
        <w:tc>
          <w:tcPr>
            <w:tcW w:w="2060" w:type="dxa"/>
            <w:shd w:val="clear" w:color="auto" w:fill="auto"/>
            <w:vAlign w:val="bottom"/>
          </w:tcPr>
          <w:p w14:paraId="5D84F35A"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5078B49D" w14:textId="77777777" w:rsidR="00F77101" w:rsidRDefault="00F77101">
            <w:pPr>
              <w:spacing w:line="0" w:lineRule="atLeast"/>
              <w:rPr>
                <w:rFonts w:ascii="Times New Roman" w:eastAsia="Times New Roman" w:hAnsi="Times New Roman"/>
                <w:sz w:val="24"/>
              </w:rPr>
            </w:pPr>
          </w:p>
        </w:tc>
        <w:tc>
          <w:tcPr>
            <w:tcW w:w="6180" w:type="dxa"/>
            <w:gridSpan w:val="2"/>
            <w:shd w:val="clear" w:color="auto" w:fill="auto"/>
            <w:vAlign w:val="bottom"/>
          </w:tcPr>
          <w:p w14:paraId="41B5BA9C"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deemed to cover these items.  All leave to be allowed to the</w:t>
            </w:r>
          </w:p>
        </w:tc>
      </w:tr>
      <w:tr w:rsidR="00F77101" w14:paraId="30CE6CF6" w14:textId="77777777">
        <w:trPr>
          <w:trHeight w:val="276"/>
        </w:trPr>
        <w:tc>
          <w:tcPr>
            <w:tcW w:w="420" w:type="dxa"/>
            <w:shd w:val="clear" w:color="auto" w:fill="auto"/>
            <w:vAlign w:val="bottom"/>
          </w:tcPr>
          <w:p w14:paraId="5F56D5BA" w14:textId="77777777" w:rsidR="00F77101" w:rsidRDefault="00F77101">
            <w:pPr>
              <w:spacing w:line="0" w:lineRule="atLeast"/>
              <w:rPr>
                <w:rFonts w:ascii="Times New Roman" w:eastAsia="Times New Roman" w:hAnsi="Times New Roman"/>
                <w:sz w:val="24"/>
              </w:rPr>
            </w:pPr>
          </w:p>
        </w:tc>
        <w:tc>
          <w:tcPr>
            <w:tcW w:w="2060" w:type="dxa"/>
            <w:shd w:val="clear" w:color="auto" w:fill="auto"/>
            <w:vAlign w:val="bottom"/>
          </w:tcPr>
          <w:p w14:paraId="21522833"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67DCE805" w14:textId="77777777" w:rsidR="00F77101" w:rsidRDefault="00F77101">
            <w:pPr>
              <w:spacing w:line="0" w:lineRule="atLeast"/>
              <w:rPr>
                <w:rFonts w:ascii="Times New Roman" w:eastAsia="Times New Roman" w:hAnsi="Times New Roman"/>
                <w:sz w:val="24"/>
              </w:rPr>
            </w:pPr>
          </w:p>
        </w:tc>
        <w:tc>
          <w:tcPr>
            <w:tcW w:w="6180" w:type="dxa"/>
            <w:gridSpan w:val="2"/>
            <w:shd w:val="clear" w:color="auto" w:fill="auto"/>
            <w:vAlign w:val="bottom"/>
          </w:tcPr>
          <w:p w14:paraId="20BDEA33" w14:textId="77777777" w:rsidR="00F77101" w:rsidRDefault="00F77101">
            <w:pPr>
              <w:spacing w:line="0" w:lineRule="atLeast"/>
              <w:ind w:left="140"/>
              <w:rPr>
                <w:rFonts w:ascii="Times New Roman" w:eastAsia="Times New Roman" w:hAnsi="Times New Roman"/>
                <w:w w:val="99"/>
                <w:sz w:val="24"/>
              </w:rPr>
            </w:pPr>
            <w:r>
              <w:rPr>
                <w:rFonts w:ascii="Times New Roman" w:eastAsia="Times New Roman" w:hAnsi="Times New Roman"/>
                <w:w w:val="99"/>
                <w:sz w:val="24"/>
              </w:rPr>
              <w:t>Personnel is included in the staff-months of service set forth in</w:t>
            </w:r>
          </w:p>
        </w:tc>
      </w:tr>
      <w:tr w:rsidR="00F77101" w14:paraId="6DC8F730" w14:textId="77777777">
        <w:trPr>
          <w:trHeight w:val="277"/>
        </w:trPr>
        <w:tc>
          <w:tcPr>
            <w:tcW w:w="420" w:type="dxa"/>
            <w:shd w:val="clear" w:color="auto" w:fill="auto"/>
            <w:vAlign w:val="bottom"/>
          </w:tcPr>
          <w:p w14:paraId="7A36E950" w14:textId="77777777" w:rsidR="00F77101" w:rsidRDefault="00F77101">
            <w:pPr>
              <w:spacing w:line="0" w:lineRule="atLeast"/>
              <w:rPr>
                <w:rFonts w:ascii="Times New Roman" w:eastAsia="Times New Roman" w:hAnsi="Times New Roman"/>
                <w:sz w:val="24"/>
              </w:rPr>
            </w:pPr>
          </w:p>
        </w:tc>
        <w:tc>
          <w:tcPr>
            <w:tcW w:w="2060" w:type="dxa"/>
            <w:shd w:val="clear" w:color="auto" w:fill="auto"/>
            <w:vAlign w:val="bottom"/>
          </w:tcPr>
          <w:p w14:paraId="27A19B00"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7DC40911" w14:textId="77777777" w:rsidR="00F77101" w:rsidRDefault="00F77101">
            <w:pPr>
              <w:spacing w:line="0" w:lineRule="atLeast"/>
              <w:rPr>
                <w:rFonts w:ascii="Times New Roman" w:eastAsia="Times New Roman" w:hAnsi="Times New Roman"/>
                <w:sz w:val="24"/>
              </w:rPr>
            </w:pPr>
          </w:p>
        </w:tc>
        <w:tc>
          <w:tcPr>
            <w:tcW w:w="6180" w:type="dxa"/>
            <w:gridSpan w:val="2"/>
            <w:shd w:val="clear" w:color="auto" w:fill="auto"/>
            <w:vAlign w:val="bottom"/>
          </w:tcPr>
          <w:p w14:paraId="649CC89C"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Appendix  B.   Any  taking  of  leave  by  Personnel  shall  be</w:t>
            </w:r>
          </w:p>
        </w:tc>
      </w:tr>
      <w:tr w:rsidR="00F77101" w14:paraId="53909EDD" w14:textId="77777777">
        <w:trPr>
          <w:trHeight w:val="276"/>
        </w:trPr>
        <w:tc>
          <w:tcPr>
            <w:tcW w:w="420" w:type="dxa"/>
            <w:shd w:val="clear" w:color="auto" w:fill="auto"/>
            <w:vAlign w:val="bottom"/>
          </w:tcPr>
          <w:p w14:paraId="51BFE991" w14:textId="77777777" w:rsidR="00F77101" w:rsidRDefault="00F77101">
            <w:pPr>
              <w:spacing w:line="0" w:lineRule="atLeast"/>
              <w:rPr>
                <w:rFonts w:ascii="Times New Roman" w:eastAsia="Times New Roman" w:hAnsi="Times New Roman"/>
                <w:sz w:val="24"/>
              </w:rPr>
            </w:pPr>
          </w:p>
        </w:tc>
        <w:tc>
          <w:tcPr>
            <w:tcW w:w="2060" w:type="dxa"/>
            <w:shd w:val="clear" w:color="auto" w:fill="auto"/>
            <w:vAlign w:val="bottom"/>
          </w:tcPr>
          <w:p w14:paraId="4A7046B4"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505537DD" w14:textId="77777777" w:rsidR="00F77101" w:rsidRDefault="00F77101">
            <w:pPr>
              <w:spacing w:line="0" w:lineRule="atLeast"/>
              <w:rPr>
                <w:rFonts w:ascii="Times New Roman" w:eastAsia="Times New Roman" w:hAnsi="Times New Roman"/>
                <w:sz w:val="24"/>
              </w:rPr>
            </w:pPr>
          </w:p>
        </w:tc>
        <w:tc>
          <w:tcPr>
            <w:tcW w:w="6180" w:type="dxa"/>
            <w:gridSpan w:val="2"/>
            <w:shd w:val="clear" w:color="auto" w:fill="auto"/>
            <w:vAlign w:val="bottom"/>
          </w:tcPr>
          <w:p w14:paraId="704CF645"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subject  to  the  prior  approval  by  the  Contractor  who  shall</w:t>
            </w:r>
          </w:p>
        </w:tc>
      </w:tr>
      <w:tr w:rsidR="00F77101" w14:paraId="067520A5" w14:textId="77777777">
        <w:trPr>
          <w:trHeight w:val="276"/>
        </w:trPr>
        <w:tc>
          <w:tcPr>
            <w:tcW w:w="420" w:type="dxa"/>
            <w:shd w:val="clear" w:color="auto" w:fill="auto"/>
            <w:vAlign w:val="bottom"/>
          </w:tcPr>
          <w:p w14:paraId="6E2B7067" w14:textId="77777777" w:rsidR="00F77101" w:rsidRDefault="00F77101">
            <w:pPr>
              <w:spacing w:line="0" w:lineRule="atLeast"/>
              <w:rPr>
                <w:rFonts w:ascii="Times New Roman" w:eastAsia="Times New Roman" w:hAnsi="Times New Roman"/>
                <w:sz w:val="24"/>
              </w:rPr>
            </w:pPr>
          </w:p>
        </w:tc>
        <w:tc>
          <w:tcPr>
            <w:tcW w:w="2060" w:type="dxa"/>
            <w:shd w:val="clear" w:color="auto" w:fill="auto"/>
            <w:vAlign w:val="bottom"/>
          </w:tcPr>
          <w:p w14:paraId="138423BF"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4F5C0178" w14:textId="77777777" w:rsidR="00F77101" w:rsidRDefault="00F77101">
            <w:pPr>
              <w:spacing w:line="0" w:lineRule="atLeast"/>
              <w:rPr>
                <w:rFonts w:ascii="Times New Roman" w:eastAsia="Times New Roman" w:hAnsi="Times New Roman"/>
                <w:sz w:val="24"/>
              </w:rPr>
            </w:pPr>
          </w:p>
        </w:tc>
        <w:tc>
          <w:tcPr>
            <w:tcW w:w="6180" w:type="dxa"/>
            <w:gridSpan w:val="2"/>
            <w:shd w:val="clear" w:color="auto" w:fill="auto"/>
            <w:vAlign w:val="bottom"/>
          </w:tcPr>
          <w:p w14:paraId="17B14372"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ensure  that  absence  for  leave  purposes  will  not  delay  the</w:t>
            </w:r>
          </w:p>
        </w:tc>
      </w:tr>
      <w:tr w:rsidR="00F77101" w14:paraId="403247E4" w14:textId="77777777">
        <w:trPr>
          <w:trHeight w:val="276"/>
        </w:trPr>
        <w:tc>
          <w:tcPr>
            <w:tcW w:w="420" w:type="dxa"/>
            <w:shd w:val="clear" w:color="auto" w:fill="auto"/>
            <w:vAlign w:val="bottom"/>
          </w:tcPr>
          <w:p w14:paraId="5671FE35" w14:textId="77777777" w:rsidR="00F77101" w:rsidRDefault="00F77101">
            <w:pPr>
              <w:spacing w:line="0" w:lineRule="atLeast"/>
              <w:rPr>
                <w:rFonts w:ascii="Times New Roman" w:eastAsia="Times New Roman" w:hAnsi="Times New Roman"/>
                <w:sz w:val="24"/>
              </w:rPr>
            </w:pPr>
          </w:p>
        </w:tc>
        <w:tc>
          <w:tcPr>
            <w:tcW w:w="2060" w:type="dxa"/>
            <w:shd w:val="clear" w:color="auto" w:fill="auto"/>
            <w:vAlign w:val="bottom"/>
          </w:tcPr>
          <w:p w14:paraId="6E320DCB"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11481D16" w14:textId="77777777" w:rsidR="00F77101" w:rsidRDefault="00F77101">
            <w:pPr>
              <w:spacing w:line="0" w:lineRule="atLeast"/>
              <w:rPr>
                <w:rFonts w:ascii="Times New Roman" w:eastAsia="Times New Roman" w:hAnsi="Times New Roman"/>
                <w:sz w:val="24"/>
              </w:rPr>
            </w:pPr>
          </w:p>
        </w:tc>
        <w:tc>
          <w:tcPr>
            <w:tcW w:w="6180" w:type="dxa"/>
            <w:gridSpan w:val="2"/>
            <w:shd w:val="clear" w:color="auto" w:fill="auto"/>
            <w:vAlign w:val="bottom"/>
          </w:tcPr>
          <w:p w14:paraId="16907DAE"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progress and adequate supervision of the Services.</w:t>
            </w:r>
          </w:p>
        </w:tc>
      </w:tr>
      <w:tr w:rsidR="00F77101" w14:paraId="1980A599" w14:textId="77777777">
        <w:trPr>
          <w:trHeight w:val="475"/>
        </w:trPr>
        <w:tc>
          <w:tcPr>
            <w:tcW w:w="420" w:type="dxa"/>
            <w:shd w:val="clear" w:color="auto" w:fill="auto"/>
            <w:vAlign w:val="bottom"/>
          </w:tcPr>
          <w:p w14:paraId="63FCBAD6" w14:textId="77777777" w:rsidR="00F77101" w:rsidRDefault="00F77101">
            <w:pPr>
              <w:spacing w:line="0" w:lineRule="atLeast"/>
              <w:jc w:val="right"/>
              <w:rPr>
                <w:rFonts w:ascii="Times New Roman" w:eastAsia="Times New Roman" w:hAnsi="Times New Roman"/>
                <w:b/>
                <w:w w:val="93"/>
                <w:sz w:val="24"/>
              </w:rPr>
            </w:pPr>
            <w:r>
              <w:rPr>
                <w:rFonts w:ascii="Times New Roman" w:eastAsia="Times New Roman" w:hAnsi="Times New Roman"/>
                <w:b/>
                <w:w w:val="93"/>
                <w:sz w:val="24"/>
              </w:rPr>
              <w:t>4.5</w:t>
            </w:r>
          </w:p>
        </w:tc>
        <w:tc>
          <w:tcPr>
            <w:tcW w:w="2060" w:type="dxa"/>
            <w:shd w:val="clear" w:color="auto" w:fill="auto"/>
            <w:vAlign w:val="bottom"/>
          </w:tcPr>
          <w:p w14:paraId="719888BE"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Removal and/or</w:t>
            </w:r>
          </w:p>
        </w:tc>
        <w:tc>
          <w:tcPr>
            <w:tcW w:w="580" w:type="dxa"/>
            <w:shd w:val="clear" w:color="auto" w:fill="auto"/>
            <w:vAlign w:val="bottom"/>
          </w:tcPr>
          <w:p w14:paraId="03C2DB89" w14:textId="77777777" w:rsidR="00F77101" w:rsidRDefault="00F77101">
            <w:pPr>
              <w:spacing w:line="0" w:lineRule="atLeast"/>
              <w:ind w:left="180"/>
              <w:rPr>
                <w:rFonts w:ascii="Times New Roman" w:eastAsia="Times New Roman" w:hAnsi="Times New Roman"/>
                <w:sz w:val="24"/>
              </w:rPr>
            </w:pPr>
            <w:r>
              <w:rPr>
                <w:rFonts w:ascii="Times New Roman" w:eastAsia="Times New Roman" w:hAnsi="Times New Roman"/>
                <w:sz w:val="24"/>
              </w:rPr>
              <w:t>(a)</w:t>
            </w:r>
          </w:p>
        </w:tc>
        <w:tc>
          <w:tcPr>
            <w:tcW w:w="6180" w:type="dxa"/>
            <w:gridSpan w:val="2"/>
            <w:shd w:val="clear" w:color="auto" w:fill="auto"/>
            <w:vAlign w:val="bottom"/>
          </w:tcPr>
          <w:p w14:paraId="656CC9A5"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Except as the Contracting Authority may otherwise agree, no</w:t>
            </w:r>
          </w:p>
        </w:tc>
      </w:tr>
      <w:tr w:rsidR="00F77101" w14:paraId="1C48CE31" w14:textId="77777777">
        <w:trPr>
          <w:trHeight w:val="276"/>
        </w:trPr>
        <w:tc>
          <w:tcPr>
            <w:tcW w:w="420" w:type="dxa"/>
            <w:shd w:val="clear" w:color="auto" w:fill="auto"/>
            <w:vAlign w:val="bottom"/>
          </w:tcPr>
          <w:p w14:paraId="775D8C36" w14:textId="77777777" w:rsidR="00F77101" w:rsidRDefault="00F77101">
            <w:pPr>
              <w:spacing w:line="0" w:lineRule="atLeast"/>
              <w:rPr>
                <w:rFonts w:ascii="Times New Roman" w:eastAsia="Times New Roman" w:hAnsi="Times New Roman"/>
                <w:sz w:val="24"/>
              </w:rPr>
            </w:pPr>
          </w:p>
        </w:tc>
        <w:tc>
          <w:tcPr>
            <w:tcW w:w="2060" w:type="dxa"/>
            <w:shd w:val="clear" w:color="auto" w:fill="auto"/>
            <w:vAlign w:val="bottom"/>
          </w:tcPr>
          <w:p w14:paraId="5AD8E535"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Replacement of</w:t>
            </w:r>
          </w:p>
        </w:tc>
        <w:tc>
          <w:tcPr>
            <w:tcW w:w="580" w:type="dxa"/>
            <w:shd w:val="clear" w:color="auto" w:fill="auto"/>
            <w:vAlign w:val="bottom"/>
          </w:tcPr>
          <w:p w14:paraId="4DDE0A2E" w14:textId="77777777" w:rsidR="00F77101" w:rsidRDefault="00F77101">
            <w:pPr>
              <w:spacing w:line="0" w:lineRule="atLeast"/>
              <w:rPr>
                <w:rFonts w:ascii="Times New Roman" w:eastAsia="Times New Roman" w:hAnsi="Times New Roman"/>
                <w:sz w:val="24"/>
              </w:rPr>
            </w:pPr>
          </w:p>
        </w:tc>
        <w:tc>
          <w:tcPr>
            <w:tcW w:w="4240" w:type="dxa"/>
            <w:shd w:val="clear" w:color="auto" w:fill="auto"/>
            <w:vAlign w:val="bottom"/>
          </w:tcPr>
          <w:p w14:paraId="5A395E13"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changes shall be made in the Personnel.</w:t>
            </w:r>
          </w:p>
        </w:tc>
        <w:tc>
          <w:tcPr>
            <w:tcW w:w="1960" w:type="dxa"/>
            <w:shd w:val="clear" w:color="auto" w:fill="auto"/>
            <w:vAlign w:val="bottom"/>
          </w:tcPr>
          <w:p w14:paraId="65DAF729"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If, for any reason</w:t>
            </w:r>
          </w:p>
        </w:tc>
      </w:tr>
      <w:tr w:rsidR="00F77101" w14:paraId="23EB5183" w14:textId="77777777">
        <w:trPr>
          <w:trHeight w:val="276"/>
        </w:trPr>
        <w:tc>
          <w:tcPr>
            <w:tcW w:w="420" w:type="dxa"/>
            <w:shd w:val="clear" w:color="auto" w:fill="auto"/>
            <w:vAlign w:val="bottom"/>
          </w:tcPr>
          <w:p w14:paraId="301AEFAA" w14:textId="77777777" w:rsidR="00F77101" w:rsidRDefault="00F77101">
            <w:pPr>
              <w:spacing w:line="0" w:lineRule="atLeast"/>
              <w:rPr>
                <w:rFonts w:ascii="Times New Roman" w:eastAsia="Times New Roman" w:hAnsi="Times New Roman"/>
                <w:sz w:val="24"/>
              </w:rPr>
            </w:pPr>
          </w:p>
        </w:tc>
        <w:tc>
          <w:tcPr>
            <w:tcW w:w="2060" w:type="dxa"/>
            <w:shd w:val="clear" w:color="auto" w:fill="auto"/>
            <w:vAlign w:val="bottom"/>
          </w:tcPr>
          <w:p w14:paraId="146919A3"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Personnel</w:t>
            </w:r>
          </w:p>
        </w:tc>
        <w:tc>
          <w:tcPr>
            <w:tcW w:w="580" w:type="dxa"/>
            <w:shd w:val="clear" w:color="auto" w:fill="auto"/>
            <w:vAlign w:val="bottom"/>
          </w:tcPr>
          <w:p w14:paraId="1F0943A1" w14:textId="77777777" w:rsidR="00F77101" w:rsidRDefault="00F77101">
            <w:pPr>
              <w:spacing w:line="0" w:lineRule="atLeast"/>
              <w:rPr>
                <w:rFonts w:ascii="Times New Roman" w:eastAsia="Times New Roman" w:hAnsi="Times New Roman"/>
                <w:sz w:val="24"/>
              </w:rPr>
            </w:pPr>
          </w:p>
        </w:tc>
        <w:tc>
          <w:tcPr>
            <w:tcW w:w="6180" w:type="dxa"/>
            <w:gridSpan w:val="2"/>
            <w:shd w:val="clear" w:color="auto" w:fill="auto"/>
            <w:vAlign w:val="bottom"/>
          </w:tcPr>
          <w:p w14:paraId="417440EB"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beyond  the  reasonable  control  of  the  Contractor,  such  as</w:t>
            </w:r>
          </w:p>
        </w:tc>
      </w:tr>
      <w:tr w:rsidR="00F77101" w14:paraId="7826D79F" w14:textId="77777777">
        <w:trPr>
          <w:trHeight w:val="276"/>
        </w:trPr>
        <w:tc>
          <w:tcPr>
            <w:tcW w:w="420" w:type="dxa"/>
            <w:shd w:val="clear" w:color="auto" w:fill="auto"/>
            <w:vAlign w:val="bottom"/>
          </w:tcPr>
          <w:p w14:paraId="15A2D5C6" w14:textId="77777777" w:rsidR="00F77101" w:rsidRDefault="00F77101">
            <w:pPr>
              <w:spacing w:line="0" w:lineRule="atLeast"/>
              <w:rPr>
                <w:rFonts w:ascii="Times New Roman" w:eastAsia="Times New Roman" w:hAnsi="Times New Roman"/>
                <w:sz w:val="24"/>
              </w:rPr>
            </w:pPr>
          </w:p>
        </w:tc>
        <w:tc>
          <w:tcPr>
            <w:tcW w:w="2060" w:type="dxa"/>
            <w:shd w:val="clear" w:color="auto" w:fill="auto"/>
            <w:vAlign w:val="bottom"/>
          </w:tcPr>
          <w:p w14:paraId="22EFD5D6"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65EB4277" w14:textId="77777777" w:rsidR="00F77101" w:rsidRDefault="00F77101">
            <w:pPr>
              <w:spacing w:line="0" w:lineRule="atLeast"/>
              <w:rPr>
                <w:rFonts w:ascii="Times New Roman" w:eastAsia="Times New Roman" w:hAnsi="Times New Roman"/>
                <w:sz w:val="24"/>
              </w:rPr>
            </w:pPr>
          </w:p>
        </w:tc>
        <w:tc>
          <w:tcPr>
            <w:tcW w:w="6180" w:type="dxa"/>
            <w:gridSpan w:val="2"/>
            <w:shd w:val="clear" w:color="auto" w:fill="auto"/>
            <w:vAlign w:val="bottom"/>
          </w:tcPr>
          <w:p w14:paraId="0D61B343"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retirement,  death,  medical  incapacity,  among  others,  it</w:t>
            </w:r>
          </w:p>
        </w:tc>
      </w:tr>
      <w:tr w:rsidR="00F77101" w14:paraId="68679036" w14:textId="77777777">
        <w:trPr>
          <w:trHeight w:val="276"/>
        </w:trPr>
        <w:tc>
          <w:tcPr>
            <w:tcW w:w="420" w:type="dxa"/>
            <w:shd w:val="clear" w:color="auto" w:fill="auto"/>
            <w:vAlign w:val="bottom"/>
          </w:tcPr>
          <w:p w14:paraId="052AD724" w14:textId="77777777" w:rsidR="00F77101" w:rsidRDefault="00F77101">
            <w:pPr>
              <w:spacing w:line="0" w:lineRule="atLeast"/>
              <w:rPr>
                <w:rFonts w:ascii="Times New Roman" w:eastAsia="Times New Roman" w:hAnsi="Times New Roman"/>
                <w:sz w:val="24"/>
              </w:rPr>
            </w:pPr>
          </w:p>
        </w:tc>
        <w:tc>
          <w:tcPr>
            <w:tcW w:w="2060" w:type="dxa"/>
            <w:shd w:val="clear" w:color="auto" w:fill="auto"/>
            <w:vAlign w:val="bottom"/>
          </w:tcPr>
          <w:p w14:paraId="578C349A"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38CADE73" w14:textId="77777777" w:rsidR="00F77101" w:rsidRDefault="00F77101">
            <w:pPr>
              <w:spacing w:line="0" w:lineRule="atLeast"/>
              <w:rPr>
                <w:rFonts w:ascii="Times New Roman" w:eastAsia="Times New Roman" w:hAnsi="Times New Roman"/>
                <w:sz w:val="24"/>
              </w:rPr>
            </w:pPr>
          </w:p>
        </w:tc>
        <w:tc>
          <w:tcPr>
            <w:tcW w:w="6180" w:type="dxa"/>
            <w:gridSpan w:val="2"/>
            <w:shd w:val="clear" w:color="auto" w:fill="auto"/>
            <w:vAlign w:val="bottom"/>
          </w:tcPr>
          <w:p w14:paraId="59C4A7D6"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becomes  necessary  to  replace  any  of  the  Personnel,  the</w:t>
            </w:r>
          </w:p>
        </w:tc>
      </w:tr>
      <w:tr w:rsidR="00F77101" w14:paraId="3C2C71C5" w14:textId="77777777">
        <w:trPr>
          <w:trHeight w:val="276"/>
        </w:trPr>
        <w:tc>
          <w:tcPr>
            <w:tcW w:w="420" w:type="dxa"/>
            <w:shd w:val="clear" w:color="auto" w:fill="auto"/>
            <w:vAlign w:val="bottom"/>
          </w:tcPr>
          <w:p w14:paraId="68144ECB" w14:textId="77777777" w:rsidR="00F77101" w:rsidRDefault="00F77101">
            <w:pPr>
              <w:spacing w:line="0" w:lineRule="atLeast"/>
              <w:rPr>
                <w:rFonts w:ascii="Times New Roman" w:eastAsia="Times New Roman" w:hAnsi="Times New Roman"/>
                <w:sz w:val="24"/>
              </w:rPr>
            </w:pPr>
          </w:p>
        </w:tc>
        <w:tc>
          <w:tcPr>
            <w:tcW w:w="2060" w:type="dxa"/>
            <w:shd w:val="clear" w:color="auto" w:fill="auto"/>
            <w:vAlign w:val="bottom"/>
          </w:tcPr>
          <w:p w14:paraId="6E1FA027"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4E4FF346" w14:textId="77777777" w:rsidR="00F77101" w:rsidRDefault="00F77101">
            <w:pPr>
              <w:spacing w:line="0" w:lineRule="atLeast"/>
              <w:rPr>
                <w:rFonts w:ascii="Times New Roman" w:eastAsia="Times New Roman" w:hAnsi="Times New Roman"/>
                <w:sz w:val="24"/>
              </w:rPr>
            </w:pPr>
          </w:p>
        </w:tc>
        <w:tc>
          <w:tcPr>
            <w:tcW w:w="6180" w:type="dxa"/>
            <w:gridSpan w:val="2"/>
            <w:shd w:val="clear" w:color="auto" w:fill="auto"/>
            <w:vAlign w:val="bottom"/>
          </w:tcPr>
          <w:p w14:paraId="6C34AF0D"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Contractor shall forthwith provide as a replacement a person</w:t>
            </w:r>
          </w:p>
        </w:tc>
      </w:tr>
      <w:tr w:rsidR="00F77101" w14:paraId="651C48A7" w14:textId="77777777">
        <w:trPr>
          <w:trHeight w:val="276"/>
        </w:trPr>
        <w:tc>
          <w:tcPr>
            <w:tcW w:w="420" w:type="dxa"/>
            <w:shd w:val="clear" w:color="auto" w:fill="auto"/>
            <w:vAlign w:val="bottom"/>
          </w:tcPr>
          <w:p w14:paraId="101569B6" w14:textId="77777777" w:rsidR="00F77101" w:rsidRDefault="00F77101">
            <w:pPr>
              <w:spacing w:line="0" w:lineRule="atLeast"/>
              <w:rPr>
                <w:rFonts w:ascii="Times New Roman" w:eastAsia="Times New Roman" w:hAnsi="Times New Roman"/>
                <w:sz w:val="24"/>
              </w:rPr>
            </w:pPr>
          </w:p>
        </w:tc>
        <w:tc>
          <w:tcPr>
            <w:tcW w:w="2060" w:type="dxa"/>
            <w:shd w:val="clear" w:color="auto" w:fill="auto"/>
            <w:vAlign w:val="bottom"/>
          </w:tcPr>
          <w:p w14:paraId="2085281C"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2F608E78" w14:textId="77777777" w:rsidR="00F77101" w:rsidRDefault="00F77101">
            <w:pPr>
              <w:spacing w:line="0" w:lineRule="atLeast"/>
              <w:rPr>
                <w:rFonts w:ascii="Times New Roman" w:eastAsia="Times New Roman" w:hAnsi="Times New Roman"/>
                <w:sz w:val="24"/>
              </w:rPr>
            </w:pPr>
          </w:p>
        </w:tc>
        <w:tc>
          <w:tcPr>
            <w:tcW w:w="4240" w:type="dxa"/>
            <w:shd w:val="clear" w:color="auto" w:fill="auto"/>
            <w:vAlign w:val="bottom"/>
          </w:tcPr>
          <w:p w14:paraId="26465255"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of equivalent or better qualifications.</w:t>
            </w:r>
          </w:p>
        </w:tc>
        <w:tc>
          <w:tcPr>
            <w:tcW w:w="1960" w:type="dxa"/>
            <w:shd w:val="clear" w:color="auto" w:fill="auto"/>
            <w:vAlign w:val="bottom"/>
          </w:tcPr>
          <w:p w14:paraId="72D15E51" w14:textId="77777777" w:rsidR="00F77101" w:rsidRDefault="00F77101">
            <w:pPr>
              <w:spacing w:line="0" w:lineRule="atLeast"/>
              <w:rPr>
                <w:rFonts w:ascii="Times New Roman" w:eastAsia="Times New Roman" w:hAnsi="Times New Roman"/>
                <w:sz w:val="24"/>
              </w:rPr>
            </w:pPr>
          </w:p>
        </w:tc>
      </w:tr>
      <w:tr w:rsidR="00F77101" w14:paraId="0B1CA403" w14:textId="77777777">
        <w:trPr>
          <w:trHeight w:val="476"/>
        </w:trPr>
        <w:tc>
          <w:tcPr>
            <w:tcW w:w="420" w:type="dxa"/>
            <w:shd w:val="clear" w:color="auto" w:fill="auto"/>
            <w:vAlign w:val="bottom"/>
          </w:tcPr>
          <w:p w14:paraId="091C18FF" w14:textId="77777777" w:rsidR="00F77101" w:rsidRDefault="00F77101">
            <w:pPr>
              <w:spacing w:line="0" w:lineRule="atLeast"/>
              <w:rPr>
                <w:rFonts w:ascii="Times New Roman" w:eastAsia="Times New Roman" w:hAnsi="Times New Roman"/>
                <w:sz w:val="24"/>
              </w:rPr>
            </w:pPr>
          </w:p>
        </w:tc>
        <w:tc>
          <w:tcPr>
            <w:tcW w:w="2060" w:type="dxa"/>
            <w:shd w:val="clear" w:color="auto" w:fill="auto"/>
            <w:vAlign w:val="bottom"/>
          </w:tcPr>
          <w:p w14:paraId="15F79873"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56A034E4" w14:textId="77777777" w:rsidR="00F77101" w:rsidRDefault="00F77101">
            <w:pPr>
              <w:spacing w:line="0" w:lineRule="atLeast"/>
              <w:ind w:left="180"/>
              <w:rPr>
                <w:rFonts w:ascii="Times New Roman" w:eastAsia="Times New Roman" w:hAnsi="Times New Roman"/>
                <w:sz w:val="24"/>
              </w:rPr>
            </w:pPr>
            <w:r>
              <w:rPr>
                <w:rFonts w:ascii="Times New Roman" w:eastAsia="Times New Roman" w:hAnsi="Times New Roman"/>
                <w:sz w:val="24"/>
              </w:rPr>
              <w:t>(b)</w:t>
            </w:r>
          </w:p>
        </w:tc>
        <w:tc>
          <w:tcPr>
            <w:tcW w:w="6180" w:type="dxa"/>
            <w:gridSpan w:val="2"/>
            <w:shd w:val="clear" w:color="auto" w:fill="auto"/>
            <w:vAlign w:val="bottom"/>
          </w:tcPr>
          <w:p w14:paraId="5B19E2BF"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If the Contracting Authority (i) finds that any of the Personnel</w:t>
            </w:r>
          </w:p>
        </w:tc>
      </w:tr>
      <w:tr w:rsidR="00F77101" w14:paraId="47D564BE" w14:textId="77777777">
        <w:trPr>
          <w:trHeight w:val="276"/>
        </w:trPr>
        <w:tc>
          <w:tcPr>
            <w:tcW w:w="420" w:type="dxa"/>
            <w:shd w:val="clear" w:color="auto" w:fill="auto"/>
            <w:vAlign w:val="bottom"/>
          </w:tcPr>
          <w:p w14:paraId="64CCCCC5" w14:textId="77777777" w:rsidR="00F77101" w:rsidRDefault="00F77101">
            <w:pPr>
              <w:spacing w:line="0" w:lineRule="atLeast"/>
              <w:rPr>
                <w:rFonts w:ascii="Times New Roman" w:eastAsia="Times New Roman" w:hAnsi="Times New Roman"/>
                <w:sz w:val="24"/>
              </w:rPr>
            </w:pPr>
          </w:p>
        </w:tc>
        <w:tc>
          <w:tcPr>
            <w:tcW w:w="2060" w:type="dxa"/>
            <w:shd w:val="clear" w:color="auto" w:fill="auto"/>
            <w:vAlign w:val="bottom"/>
          </w:tcPr>
          <w:p w14:paraId="1FD89EEC"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54559927" w14:textId="77777777" w:rsidR="00F77101" w:rsidRDefault="00F77101">
            <w:pPr>
              <w:spacing w:line="0" w:lineRule="atLeast"/>
              <w:rPr>
                <w:rFonts w:ascii="Times New Roman" w:eastAsia="Times New Roman" w:hAnsi="Times New Roman"/>
                <w:sz w:val="24"/>
              </w:rPr>
            </w:pPr>
          </w:p>
        </w:tc>
        <w:tc>
          <w:tcPr>
            <w:tcW w:w="6180" w:type="dxa"/>
            <w:gridSpan w:val="2"/>
            <w:shd w:val="clear" w:color="auto" w:fill="auto"/>
            <w:vAlign w:val="bottom"/>
          </w:tcPr>
          <w:p w14:paraId="72E149B4"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has committed serious misconduct or has been charged with</w:t>
            </w:r>
          </w:p>
        </w:tc>
      </w:tr>
      <w:tr w:rsidR="00F77101" w14:paraId="3D55759D" w14:textId="77777777">
        <w:trPr>
          <w:trHeight w:val="276"/>
        </w:trPr>
        <w:tc>
          <w:tcPr>
            <w:tcW w:w="420" w:type="dxa"/>
            <w:shd w:val="clear" w:color="auto" w:fill="auto"/>
            <w:vAlign w:val="bottom"/>
          </w:tcPr>
          <w:p w14:paraId="6086ABA8" w14:textId="77777777" w:rsidR="00F77101" w:rsidRDefault="00F77101">
            <w:pPr>
              <w:spacing w:line="0" w:lineRule="atLeast"/>
              <w:rPr>
                <w:rFonts w:ascii="Times New Roman" w:eastAsia="Times New Roman" w:hAnsi="Times New Roman"/>
                <w:sz w:val="24"/>
              </w:rPr>
            </w:pPr>
          </w:p>
        </w:tc>
        <w:tc>
          <w:tcPr>
            <w:tcW w:w="2060" w:type="dxa"/>
            <w:shd w:val="clear" w:color="auto" w:fill="auto"/>
            <w:vAlign w:val="bottom"/>
          </w:tcPr>
          <w:p w14:paraId="297435AF" w14:textId="77777777" w:rsidR="00F77101" w:rsidRDefault="00F77101">
            <w:pPr>
              <w:spacing w:line="0" w:lineRule="atLeast"/>
              <w:rPr>
                <w:rFonts w:ascii="Times New Roman" w:eastAsia="Times New Roman" w:hAnsi="Times New Roman"/>
                <w:sz w:val="24"/>
              </w:rPr>
            </w:pPr>
          </w:p>
        </w:tc>
        <w:tc>
          <w:tcPr>
            <w:tcW w:w="580" w:type="dxa"/>
            <w:shd w:val="clear" w:color="auto" w:fill="auto"/>
            <w:vAlign w:val="bottom"/>
          </w:tcPr>
          <w:p w14:paraId="6A3C3265" w14:textId="77777777" w:rsidR="00F77101" w:rsidRDefault="00F77101">
            <w:pPr>
              <w:spacing w:line="0" w:lineRule="atLeast"/>
              <w:rPr>
                <w:rFonts w:ascii="Times New Roman" w:eastAsia="Times New Roman" w:hAnsi="Times New Roman"/>
                <w:sz w:val="24"/>
              </w:rPr>
            </w:pPr>
          </w:p>
        </w:tc>
        <w:tc>
          <w:tcPr>
            <w:tcW w:w="4240" w:type="dxa"/>
            <w:shd w:val="clear" w:color="auto" w:fill="auto"/>
            <w:vAlign w:val="bottom"/>
          </w:tcPr>
          <w:p w14:paraId="226632E5"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having committed  a  criminal action, or</w:t>
            </w:r>
          </w:p>
        </w:tc>
        <w:tc>
          <w:tcPr>
            <w:tcW w:w="1960" w:type="dxa"/>
            <w:shd w:val="clear" w:color="auto" w:fill="auto"/>
            <w:vAlign w:val="bottom"/>
          </w:tcPr>
          <w:p w14:paraId="45BB4BBD"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(ii) has  reasonable</w:t>
            </w:r>
          </w:p>
        </w:tc>
      </w:tr>
    </w:tbl>
    <w:p w14:paraId="128DEDB7" w14:textId="77777777" w:rsidR="00F77101" w:rsidRDefault="00F77101">
      <w:pPr>
        <w:rPr>
          <w:rFonts w:ascii="Times New Roman" w:eastAsia="Times New Roman" w:hAnsi="Times New Roman"/>
          <w:sz w:val="24"/>
        </w:rPr>
        <w:sectPr w:rsidR="00F77101">
          <w:pgSz w:w="11900" w:h="16841"/>
          <w:pgMar w:top="717" w:right="1199" w:bottom="1440" w:left="1440" w:header="0" w:footer="0" w:gutter="0"/>
          <w:cols w:space="0" w:equalWidth="0">
            <w:col w:w="9260"/>
          </w:cols>
          <w:docGrid w:linePitch="360"/>
        </w:sectPr>
      </w:pPr>
    </w:p>
    <w:tbl>
      <w:tblPr>
        <w:tblW w:w="0" w:type="auto"/>
        <w:tblInd w:w="20" w:type="dxa"/>
        <w:tblLayout w:type="fixed"/>
        <w:tblCellMar>
          <w:left w:w="0" w:type="dxa"/>
          <w:right w:w="0" w:type="dxa"/>
        </w:tblCellMar>
        <w:tblLook w:val="0000" w:firstRow="0" w:lastRow="0" w:firstColumn="0" w:lastColumn="0" w:noHBand="0" w:noVBand="0"/>
      </w:tblPr>
      <w:tblGrid>
        <w:gridCol w:w="240"/>
        <w:gridCol w:w="2200"/>
        <w:gridCol w:w="5100"/>
        <w:gridCol w:w="900"/>
        <w:gridCol w:w="500"/>
        <w:gridCol w:w="320"/>
      </w:tblGrid>
      <w:tr w:rsidR="00F77101" w14:paraId="51F3DC99" w14:textId="77777777">
        <w:trPr>
          <w:trHeight w:val="276"/>
        </w:trPr>
        <w:tc>
          <w:tcPr>
            <w:tcW w:w="240" w:type="dxa"/>
            <w:shd w:val="clear" w:color="auto" w:fill="auto"/>
            <w:vAlign w:val="bottom"/>
          </w:tcPr>
          <w:p w14:paraId="69E54B9C" w14:textId="77777777" w:rsidR="00F77101" w:rsidRDefault="00F77101">
            <w:pPr>
              <w:spacing w:line="0" w:lineRule="atLeast"/>
              <w:rPr>
                <w:rFonts w:ascii="Times New Roman" w:eastAsia="Times New Roman" w:hAnsi="Times New Roman"/>
                <w:sz w:val="23"/>
              </w:rPr>
            </w:pPr>
            <w:bookmarkStart w:id="57" w:name="page57"/>
            <w:bookmarkEnd w:id="57"/>
          </w:p>
        </w:tc>
        <w:tc>
          <w:tcPr>
            <w:tcW w:w="7300" w:type="dxa"/>
            <w:gridSpan w:val="2"/>
            <w:shd w:val="clear" w:color="auto" w:fill="auto"/>
            <w:vAlign w:val="bottom"/>
          </w:tcPr>
          <w:p w14:paraId="1C92A07A" w14:textId="77777777" w:rsidR="00F77101" w:rsidRDefault="00F77101">
            <w:pPr>
              <w:spacing w:line="0" w:lineRule="atLeast"/>
              <w:ind w:left="20"/>
              <w:rPr>
                <w:rFonts w:ascii="Times New Roman" w:eastAsia="Times New Roman" w:hAnsi="Times New Roman"/>
                <w:sz w:val="24"/>
              </w:rPr>
            </w:pPr>
            <w:r>
              <w:rPr>
                <w:rFonts w:ascii="Times New Roman" w:eastAsia="Times New Roman" w:hAnsi="Times New Roman"/>
                <w:sz w:val="24"/>
              </w:rPr>
              <w:t>II General Conditions of Contract</w:t>
            </w:r>
          </w:p>
        </w:tc>
        <w:tc>
          <w:tcPr>
            <w:tcW w:w="900" w:type="dxa"/>
            <w:shd w:val="clear" w:color="auto" w:fill="auto"/>
            <w:vAlign w:val="bottom"/>
          </w:tcPr>
          <w:p w14:paraId="40232503" w14:textId="77777777" w:rsidR="00F77101" w:rsidRDefault="00F77101">
            <w:pPr>
              <w:spacing w:line="0" w:lineRule="atLeast"/>
              <w:rPr>
                <w:rFonts w:ascii="Times New Roman" w:eastAsia="Times New Roman" w:hAnsi="Times New Roman"/>
                <w:sz w:val="23"/>
              </w:rPr>
            </w:pPr>
          </w:p>
        </w:tc>
        <w:tc>
          <w:tcPr>
            <w:tcW w:w="800" w:type="dxa"/>
            <w:gridSpan w:val="2"/>
            <w:shd w:val="clear" w:color="auto" w:fill="auto"/>
            <w:vAlign w:val="bottom"/>
          </w:tcPr>
          <w:p w14:paraId="1F4FC2E0" w14:textId="77777777" w:rsidR="00F77101" w:rsidRDefault="00F77101">
            <w:pPr>
              <w:spacing w:line="0" w:lineRule="atLeast"/>
              <w:ind w:right="120"/>
              <w:jc w:val="right"/>
              <w:rPr>
                <w:rFonts w:ascii="Times New Roman" w:eastAsia="Times New Roman" w:hAnsi="Times New Roman"/>
                <w:sz w:val="24"/>
              </w:rPr>
            </w:pPr>
            <w:r>
              <w:rPr>
                <w:rFonts w:ascii="Times New Roman" w:eastAsia="Times New Roman" w:hAnsi="Times New Roman"/>
                <w:sz w:val="24"/>
              </w:rPr>
              <w:t>25</w:t>
            </w:r>
          </w:p>
        </w:tc>
      </w:tr>
      <w:tr w:rsidR="00F77101" w14:paraId="14ED7EB0" w14:textId="77777777">
        <w:trPr>
          <w:trHeight w:val="22"/>
        </w:trPr>
        <w:tc>
          <w:tcPr>
            <w:tcW w:w="240" w:type="dxa"/>
            <w:shd w:val="clear" w:color="auto" w:fill="auto"/>
            <w:vAlign w:val="bottom"/>
          </w:tcPr>
          <w:p w14:paraId="1362AF87" w14:textId="77777777" w:rsidR="00F77101" w:rsidRDefault="00F77101">
            <w:pPr>
              <w:spacing w:line="20" w:lineRule="exact"/>
              <w:rPr>
                <w:rFonts w:ascii="Times New Roman" w:eastAsia="Times New Roman" w:hAnsi="Times New Roman"/>
                <w:sz w:val="1"/>
              </w:rPr>
            </w:pPr>
          </w:p>
        </w:tc>
        <w:tc>
          <w:tcPr>
            <w:tcW w:w="2200" w:type="dxa"/>
            <w:tcBorders>
              <w:bottom w:val="single" w:sz="8" w:space="0" w:color="auto"/>
            </w:tcBorders>
            <w:shd w:val="clear" w:color="auto" w:fill="auto"/>
            <w:vAlign w:val="bottom"/>
          </w:tcPr>
          <w:p w14:paraId="4BF48EA1" w14:textId="77777777" w:rsidR="00F77101" w:rsidRDefault="00F77101">
            <w:pPr>
              <w:spacing w:line="20" w:lineRule="exact"/>
              <w:rPr>
                <w:rFonts w:ascii="Times New Roman" w:eastAsia="Times New Roman" w:hAnsi="Times New Roman"/>
                <w:sz w:val="1"/>
              </w:rPr>
            </w:pPr>
          </w:p>
        </w:tc>
        <w:tc>
          <w:tcPr>
            <w:tcW w:w="6500" w:type="dxa"/>
            <w:gridSpan w:val="3"/>
            <w:tcBorders>
              <w:bottom w:val="single" w:sz="8" w:space="0" w:color="auto"/>
            </w:tcBorders>
            <w:shd w:val="clear" w:color="auto" w:fill="auto"/>
            <w:vAlign w:val="bottom"/>
          </w:tcPr>
          <w:p w14:paraId="0010A65C" w14:textId="77777777" w:rsidR="00F77101" w:rsidRDefault="00F77101">
            <w:pPr>
              <w:spacing w:line="20" w:lineRule="exact"/>
              <w:rPr>
                <w:rFonts w:ascii="Times New Roman" w:eastAsia="Times New Roman" w:hAnsi="Times New Roman"/>
                <w:sz w:val="1"/>
              </w:rPr>
            </w:pPr>
          </w:p>
        </w:tc>
        <w:tc>
          <w:tcPr>
            <w:tcW w:w="320" w:type="dxa"/>
            <w:shd w:val="clear" w:color="auto" w:fill="auto"/>
            <w:vAlign w:val="bottom"/>
          </w:tcPr>
          <w:p w14:paraId="19CAD22B" w14:textId="77777777" w:rsidR="00F77101" w:rsidRDefault="00F77101">
            <w:pPr>
              <w:spacing w:line="20" w:lineRule="exact"/>
              <w:rPr>
                <w:rFonts w:ascii="Times New Roman" w:eastAsia="Times New Roman" w:hAnsi="Times New Roman"/>
                <w:sz w:val="1"/>
              </w:rPr>
            </w:pPr>
          </w:p>
        </w:tc>
      </w:tr>
      <w:tr w:rsidR="00F77101" w14:paraId="61444EB7" w14:textId="77777777">
        <w:trPr>
          <w:trHeight w:val="678"/>
        </w:trPr>
        <w:tc>
          <w:tcPr>
            <w:tcW w:w="240" w:type="dxa"/>
            <w:shd w:val="clear" w:color="auto" w:fill="auto"/>
            <w:vAlign w:val="bottom"/>
          </w:tcPr>
          <w:p w14:paraId="7621D682" w14:textId="77777777" w:rsidR="00F77101" w:rsidRDefault="00F77101">
            <w:pPr>
              <w:spacing w:line="0" w:lineRule="atLeast"/>
              <w:rPr>
                <w:rFonts w:ascii="Times New Roman" w:eastAsia="Times New Roman" w:hAnsi="Times New Roman"/>
                <w:sz w:val="24"/>
              </w:rPr>
            </w:pPr>
          </w:p>
        </w:tc>
        <w:tc>
          <w:tcPr>
            <w:tcW w:w="2200" w:type="dxa"/>
            <w:shd w:val="clear" w:color="auto" w:fill="auto"/>
            <w:vAlign w:val="bottom"/>
          </w:tcPr>
          <w:p w14:paraId="0B2F2632" w14:textId="77777777" w:rsidR="00F77101" w:rsidRDefault="00F77101">
            <w:pPr>
              <w:spacing w:line="0" w:lineRule="atLeast"/>
              <w:rPr>
                <w:rFonts w:ascii="Times New Roman" w:eastAsia="Times New Roman" w:hAnsi="Times New Roman"/>
                <w:sz w:val="24"/>
              </w:rPr>
            </w:pPr>
          </w:p>
        </w:tc>
        <w:tc>
          <w:tcPr>
            <w:tcW w:w="6800" w:type="dxa"/>
            <w:gridSpan w:val="4"/>
            <w:shd w:val="clear" w:color="auto" w:fill="auto"/>
            <w:vAlign w:val="bottom"/>
          </w:tcPr>
          <w:p w14:paraId="2AD8FBE5" w14:textId="77777777" w:rsidR="00F77101" w:rsidRDefault="00F77101">
            <w:pPr>
              <w:spacing w:line="0" w:lineRule="atLeast"/>
              <w:ind w:left="760"/>
              <w:rPr>
                <w:rFonts w:ascii="Times New Roman" w:eastAsia="Times New Roman" w:hAnsi="Times New Roman"/>
                <w:sz w:val="24"/>
              </w:rPr>
            </w:pPr>
            <w:r>
              <w:rPr>
                <w:rFonts w:ascii="Times New Roman" w:eastAsia="Times New Roman" w:hAnsi="Times New Roman"/>
                <w:sz w:val="24"/>
              </w:rPr>
              <w:t>cause to be dissatisfied with the performance of any of the</w:t>
            </w:r>
          </w:p>
        </w:tc>
      </w:tr>
      <w:tr w:rsidR="00F77101" w14:paraId="257BFE96" w14:textId="77777777">
        <w:trPr>
          <w:trHeight w:val="276"/>
        </w:trPr>
        <w:tc>
          <w:tcPr>
            <w:tcW w:w="240" w:type="dxa"/>
            <w:shd w:val="clear" w:color="auto" w:fill="auto"/>
            <w:vAlign w:val="bottom"/>
          </w:tcPr>
          <w:p w14:paraId="148CAA1C" w14:textId="77777777" w:rsidR="00F77101" w:rsidRDefault="00F77101">
            <w:pPr>
              <w:spacing w:line="0" w:lineRule="atLeast"/>
              <w:rPr>
                <w:rFonts w:ascii="Times New Roman" w:eastAsia="Times New Roman" w:hAnsi="Times New Roman"/>
                <w:sz w:val="24"/>
              </w:rPr>
            </w:pPr>
          </w:p>
        </w:tc>
        <w:tc>
          <w:tcPr>
            <w:tcW w:w="2200" w:type="dxa"/>
            <w:shd w:val="clear" w:color="auto" w:fill="auto"/>
            <w:vAlign w:val="bottom"/>
          </w:tcPr>
          <w:p w14:paraId="7366AFAA" w14:textId="77777777" w:rsidR="00F77101" w:rsidRDefault="00F77101">
            <w:pPr>
              <w:spacing w:line="0" w:lineRule="atLeast"/>
              <w:rPr>
                <w:rFonts w:ascii="Times New Roman" w:eastAsia="Times New Roman" w:hAnsi="Times New Roman"/>
                <w:sz w:val="24"/>
              </w:rPr>
            </w:pPr>
          </w:p>
        </w:tc>
        <w:tc>
          <w:tcPr>
            <w:tcW w:w="6800" w:type="dxa"/>
            <w:gridSpan w:val="4"/>
            <w:shd w:val="clear" w:color="auto" w:fill="auto"/>
            <w:vAlign w:val="bottom"/>
          </w:tcPr>
          <w:p w14:paraId="456DEF23" w14:textId="77777777" w:rsidR="00F77101" w:rsidRDefault="00F77101">
            <w:pPr>
              <w:spacing w:line="0" w:lineRule="atLeast"/>
              <w:ind w:left="760"/>
              <w:rPr>
                <w:rFonts w:ascii="Times New Roman" w:eastAsia="Times New Roman" w:hAnsi="Times New Roman"/>
                <w:sz w:val="24"/>
              </w:rPr>
            </w:pPr>
            <w:r>
              <w:rPr>
                <w:rFonts w:ascii="Times New Roman" w:eastAsia="Times New Roman" w:hAnsi="Times New Roman"/>
                <w:sz w:val="24"/>
              </w:rPr>
              <w:t>Personnel,  then  the  Contractor  shall,  at  the  Contracting</w:t>
            </w:r>
          </w:p>
        </w:tc>
      </w:tr>
      <w:tr w:rsidR="00F77101" w14:paraId="329B6F5B" w14:textId="77777777">
        <w:trPr>
          <w:trHeight w:val="276"/>
        </w:trPr>
        <w:tc>
          <w:tcPr>
            <w:tcW w:w="240" w:type="dxa"/>
            <w:shd w:val="clear" w:color="auto" w:fill="auto"/>
            <w:vAlign w:val="bottom"/>
          </w:tcPr>
          <w:p w14:paraId="20E29769" w14:textId="77777777" w:rsidR="00F77101" w:rsidRDefault="00F77101">
            <w:pPr>
              <w:spacing w:line="0" w:lineRule="atLeast"/>
              <w:rPr>
                <w:rFonts w:ascii="Times New Roman" w:eastAsia="Times New Roman" w:hAnsi="Times New Roman"/>
                <w:sz w:val="24"/>
              </w:rPr>
            </w:pPr>
          </w:p>
        </w:tc>
        <w:tc>
          <w:tcPr>
            <w:tcW w:w="2200" w:type="dxa"/>
            <w:shd w:val="clear" w:color="auto" w:fill="auto"/>
            <w:vAlign w:val="bottom"/>
          </w:tcPr>
          <w:p w14:paraId="2FD76599" w14:textId="77777777" w:rsidR="00F77101" w:rsidRDefault="00F77101">
            <w:pPr>
              <w:spacing w:line="0" w:lineRule="atLeast"/>
              <w:rPr>
                <w:rFonts w:ascii="Times New Roman" w:eastAsia="Times New Roman" w:hAnsi="Times New Roman"/>
                <w:sz w:val="24"/>
              </w:rPr>
            </w:pPr>
          </w:p>
        </w:tc>
        <w:tc>
          <w:tcPr>
            <w:tcW w:w="6800" w:type="dxa"/>
            <w:gridSpan w:val="4"/>
            <w:shd w:val="clear" w:color="auto" w:fill="auto"/>
            <w:vAlign w:val="bottom"/>
          </w:tcPr>
          <w:p w14:paraId="756158E0" w14:textId="77777777" w:rsidR="00F77101" w:rsidRDefault="00F77101">
            <w:pPr>
              <w:spacing w:line="0" w:lineRule="atLeast"/>
              <w:ind w:left="760"/>
              <w:rPr>
                <w:rFonts w:ascii="Times New Roman" w:eastAsia="Times New Roman" w:hAnsi="Times New Roman"/>
                <w:sz w:val="24"/>
              </w:rPr>
            </w:pPr>
            <w:r>
              <w:rPr>
                <w:rFonts w:ascii="Times New Roman" w:eastAsia="Times New Roman" w:hAnsi="Times New Roman"/>
                <w:sz w:val="24"/>
              </w:rPr>
              <w:t>Authority’s written request specifying the grounds therefore,</w:t>
            </w:r>
          </w:p>
        </w:tc>
      </w:tr>
      <w:tr w:rsidR="00F77101" w14:paraId="55900994" w14:textId="77777777">
        <w:trPr>
          <w:trHeight w:val="276"/>
        </w:trPr>
        <w:tc>
          <w:tcPr>
            <w:tcW w:w="240" w:type="dxa"/>
            <w:shd w:val="clear" w:color="auto" w:fill="auto"/>
            <w:vAlign w:val="bottom"/>
          </w:tcPr>
          <w:p w14:paraId="100BB1C8" w14:textId="77777777" w:rsidR="00F77101" w:rsidRDefault="00F77101">
            <w:pPr>
              <w:spacing w:line="0" w:lineRule="atLeast"/>
              <w:rPr>
                <w:rFonts w:ascii="Times New Roman" w:eastAsia="Times New Roman" w:hAnsi="Times New Roman"/>
                <w:sz w:val="24"/>
              </w:rPr>
            </w:pPr>
          </w:p>
        </w:tc>
        <w:tc>
          <w:tcPr>
            <w:tcW w:w="2200" w:type="dxa"/>
            <w:shd w:val="clear" w:color="auto" w:fill="auto"/>
            <w:vAlign w:val="bottom"/>
          </w:tcPr>
          <w:p w14:paraId="2BAFF038" w14:textId="77777777" w:rsidR="00F77101" w:rsidRDefault="00F77101">
            <w:pPr>
              <w:spacing w:line="0" w:lineRule="atLeast"/>
              <w:rPr>
                <w:rFonts w:ascii="Times New Roman" w:eastAsia="Times New Roman" w:hAnsi="Times New Roman"/>
                <w:sz w:val="24"/>
              </w:rPr>
            </w:pPr>
          </w:p>
        </w:tc>
        <w:tc>
          <w:tcPr>
            <w:tcW w:w="6800" w:type="dxa"/>
            <w:gridSpan w:val="4"/>
            <w:shd w:val="clear" w:color="auto" w:fill="auto"/>
            <w:vAlign w:val="bottom"/>
          </w:tcPr>
          <w:p w14:paraId="179F4E6A" w14:textId="77777777" w:rsidR="00F77101" w:rsidRDefault="00F77101">
            <w:pPr>
              <w:spacing w:line="0" w:lineRule="atLeast"/>
              <w:ind w:left="760"/>
              <w:rPr>
                <w:rFonts w:ascii="Times New Roman" w:eastAsia="Times New Roman" w:hAnsi="Times New Roman"/>
                <w:sz w:val="24"/>
              </w:rPr>
            </w:pPr>
            <w:r>
              <w:rPr>
                <w:rFonts w:ascii="Times New Roman" w:eastAsia="Times New Roman" w:hAnsi="Times New Roman"/>
                <w:sz w:val="24"/>
              </w:rPr>
              <w:t>forthwith   provide   as   a   replacement   a   person   with</w:t>
            </w:r>
          </w:p>
        </w:tc>
      </w:tr>
      <w:tr w:rsidR="00F77101" w14:paraId="3A72AA30" w14:textId="77777777">
        <w:trPr>
          <w:trHeight w:val="276"/>
        </w:trPr>
        <w:tc>
          <w:tcPr>
            <w:tcW w:w="240" w:type="dxa"/>
            <w:shd w:val="clear" w:color="auto" w:fill="auto"/>
            <w:vAlign w:val="bottom"/>
          </w:tcPr>
          <w:p w14:paraId="11CC6123" w14:textId="77777777" w:rsidR="00F77101" w:rsidRDefault="00F77101">
            <w:pPr>
              <w:spacing w:line="0" w:lineRule="atLeast"/>
              <w:rPr>
                <w:rFonts w:ascii="Times New Roman" w:eastAsia="Times New Roman" w:hAnsi="Times New Roman"/>
                <w:sz w:val="24"/>
              </w:rPr>
            </w:pPr>
          </w:p>
        </w:tc>
        <w:tc>
          <w:tcPr>
            <w:tcW w:w="2200" w:type="dxa"/>
            <w:shd w:val="clear" w:color="auto" w:fill="auto"/>
            <w:vAlign w:val="bottom"/>
          </w:tcPr>
          <w:p w14:paraId="68B7448B" w14:textId="77777777" w:rsidR="00F77101" w:rsidRDefault="00F77101">
            <w:pPr>
              <w:spacing w:line="0" w:lineRule="atLeast"/>
              <w:rPr>
                <w:rFonts w:ascii="Times New Roman" w:eastAsia="Times New Roman" w:hAnsi="Times New Roman"/>
                <w:sz w:val="24"/>
              </w:rPr>
            </w:pPr>
          </w:p>
        </w:tc>
        <w:tc>
          <w:tcPr>
            <w:tcW w:w="6800" w:type="dxa"/>
            <w:gridSpan w:val="4"/>
            <w:shd w:val="clear" w:color="auto" w:fill="auto"/>
            <w:vAlign w:val="bottom"/>
          </w:tcPr>
          <w:p w14:paraId="59CD779D" w14:textId="77777777" w:rsidR="00F77101" w:rsidRDefault="00F77101">
            <w:pPr>
              <w:spacing w:line="0" w:lineRule="atLeast"/>
              <w:ind w:left="760"/>
              <w:rPr>
                <w:rFonts w:ascii="Times New Roman" w:eastAsia="Times New Roman" w:hAnsi="Times New Roman"/>
                <w:sz w:val="24"/>
              </w:rPr>
            </w:pPr>
            <w:r>
              <w:rPr>
                <w:rFonts w:ascii="Times New Roman" w:eastAsia="Times New Roman" w:hAnsi="Times New Roman"/>
                <w:sz w:val="24"/>
              </w:rPr>
              <w:t>qualifications and experience acceptable to the  Contracting</w:t>
            </w:r>
          </w:p>
        </w:tc>
      </w:tr>
      <w:tr w:rsidR="00F77101" w14:paraId="30AFEF07" w14:textId="77777777">
        <w:trPr>
          <w:trHeight w:val="276"/>
        </w:trPr>
        <w:tc>
          <w:tcPr>
            <w:tcW w:w="240" w:type="dxa"/>
            <w:shd w:val="clear" w:color="auto" w:fill="auto"/>
            <w:vAlign w:val="bottom"/>
          </w:tcPr>
          <w:p w14:paraId="5BF7B958" w14:textId="77777777" w:rsidR="00F77101" w:rsidRDefault="00F77101">
            <w:pPr>
              <w:spacing w:line="0" w:lineRule="atLeast"/>
              <w:rPr>
                <w:rFonts w:ascii="Times New Roman" w:eastAsia="Times New Roman" w:hAnsi="Times New Roman"/>
                <w:sz w:val="24"/>
              </w:rPr>
            </w:pPr>
          </w:p>
        </w:tc>
        <w:tc>
          <w:tcPr>
            <w:tcW w:w="2200" w:type="dxa"/>
            <w:shd w:val="clear" w:color="auto" w:fill="auto"/>
            <w:vAlign w:val="bottom"/>
          </w:tcPr>
          <w:p w14:paraId="498E50DD" w14:textId="77777777" w:rsidR="00F77101" w:rsidRDefault="00F77101">
            <w:pPr>
              <w:spacing w:line="0" w:lineRule="atLeast"/>
              <w:rPr>
                <w:rFonts w:ascii="Times New Roman" w:eastAsia="Times New Roman" w:hAnsi="Times New Roman"/>
                <w:sz w:val="24"/>
              </w:rPr>
            </w:pPr>
          </w:p>
        </w:tc>
        <w:tc>
          <w:tcPr>
            <w:tcW w:w="5100" w:type="dxa"/>
            <w:shd w:val="clear" w:color="auto" w:fill="auto"/>
            <w:vAlign w:val="bottom"/>
          </w:tcPr>
          <w:p w14:paraId="73C11DB3" w14:textId="77777777" w:rsidR="00F77101" w:rsidRDefault="00F77101">
            <w:pPr>
              <w:spacing w:line="0" w:lineRule="atLeast"/>
              <w:ind w:left="760"/>
              <w:rPr>
                <w:rFonts w:ascii="Times New Roman" w:eastAsia="Times New Roman" w:hAnsi="Times New Roman"/>
                <w:sz w:val="24"/>
              </w:rPr>
            </w:pPr>
            <w:r>
              <w:rPr>
                <w:rFonts w:ascii="Times New Roman" w:eastAsia="Times New Roman" w:hAnsi="Times New Roman"/>
                <w:sz w:val="24"/>
              </w:rPr>
              <w:t>Authority.</w:t>
            </w:r>
          </w:p>
        </w:tc>
        <w:tc>
          <w:tcPr>
            <w:tcW w:w="900" w:type="dxa"/>
            <w:shd w:val="clear" w:color="auto" w:fill="auto"/>
            <w:vAlign w:val="bottom"/>
          </w:tcPr>
          <w:p w14:paraId="529D600D" w14:textId="77777777" w:rsidR="00F77101" w:rsidRDefault="00F77101">
            <w:pPr>
              <w:spacing w:line="0" w:lineRule="atLeast"/>
              <w:rPr>
                <w:rFonts w:ascii="Times New Roman" w:eastAsia="Times New Roman" w:hAnsi="Times New Roman"/>
                <w:sz w:val="24"/>
              </w:rPr>
            </w:pPr>
          </w:p>
        </w:tc>
        <w:tc>
          <w:tcPr>
            <w:tcW w:w="500" w:type="dxa"/>
            <w:shd w:val="clear" w:color="auto" w:fill="auto"/>
            <w:vAlign w:val="bottom"/>
          </w:tcPr>
          <w:p w14:paraId="7A7AAEA8" w14:textId="77777777" w:rsidR="00F77101" w:rsidRDefault="00F77101">
            <w:pPr>
              <w:spacing w:line="0" w:lineRule="atLeast"/>
              <w:rPr>
                <w:rFonts w:ascii="Times New Roman" w:eastAsia="Times New Roman" w:hAnsi="Times New Roman"/>
                <w:sz w:val="24"/>
              </w:rPr>
            </w:pPr>
          </w:p>
        </w:tc>
        <w:tc>
          <w:tcPr>
            <w:tcW w:w="320" w:type="dxa"/>
            <w:shd w:val="clear" w:color="auto" w:fill="auto"/>
            <w:vAlign w:val="bottom"/>
          </w:tcPr>
          <w:p w14:paraId="4F8B5E5D" w14:textId="77777777" w:rsidR="00F77101" w:rsidRDefault="00F77101">
            <w:pPr>
              <w:spacing w:line="0" w:lineRule="atLeast"/>
              <w:rPr>
                <w:rFonts w:ascii="Times New Roman" w:eastAsia="Times New Roman" w:hAnsi="Times New Roman"/>
                <w:sz w:val="24"/>
              </w:rPr>
            </w:pPr>
          </w:p>
        </w:tc>
      </w:tr>
      <w:tr w:rsidR="00F77101" w14:paraId="3859955F" w14:textId="77777777">
        <w:trPr>
          <w:trHeight w:val="475"/>
        </w:trPr>
        <w:tc>
          <w:tcPr>
            <w:tcW w:w="240" w:type="dxa"/>
            <w:shd w:val="clear" w:color="auto" w:fill="auto"/>
            <w:vAlign w:val="bottom"/>
          </w:tcPr>
          <w:p w14:paraId="68719FD4" w14:textId="77777777" w:rsidR="00F77101" w:rsidRDefault="00F77101">
            <w:pPr>
              <w:spacing w:line="0" w:lineRule="atLeast"/>
              <w:rPr>
                <w:rFonts w:ascii="Times New Roman" w:eastAsia="Times New Roman" w:hAnsi="Times New Roman"/>
                <w:sz w:val="24"/>
              </w:rPr>
            </w:pPr>
          </w:p>
        </w:tc>
        <w:tc>
          <w:tcPr>
            <w:tcW w:w="2200" w:type="dxa"/>
            <w:shd w:val="clear" w:color="auto" w:fill="auto"/>
            <w:vAlign w:val="bottom"/>
          </w:tcPr>
          <w:p w14:paraId="6A0D825F" w14:textId="77777777" w:rsidR="00F77101" w:rsidRDefault="00F77101">
            <w:pPr>
              <w:spacing w:line="0" w:lineRule="atLeast"/>
              <w:rPr>
                <w:rFonts w:ascii="Times New Roman" w:eastAsia="Times New Roman" w:hAnsi="Times New Roman"/>
                <w:sz w:val="24"/>
              </w:rPr>
            </w:pPr>
          </w:p>
        </w:tc>
        <w:tc>
          <w:tcPr>
            <w:tcW w:w="6800" w:type="dxa"/>
            <w:gridSpan w:val="4"/>
            <w:shd w:val="clear" w:color="auto" w:fill="auto"/>
            <w:vAlign w:val="bottom"/>
          </w:tcPr>
          <w:p w14:paraId="234F681B" w14:textId="77777777" w:rsidR="00F77101" w:rsidRDefault="00F77101">
            <w:pPr>
              <w:spacing w:line="0" w:lineRule="atLeast"/>
              <w:ind w:left="220"/>
              <w:rPr>
                <w:rFonts w:ascii="Times New Roman" w:eastAsia="Times New Roman" w:hAnsi="Times New Roman"/>
                <w:sz w:val="24"/>
              </w:rPr>
            </w:pPr>
            <w:r>
              <w:rPr>
                <w:rFonts w:ascii="Times New Roman" w:eastAsia="Times New Roman" w:hAnsi="Times New Roman"/>
                <w:sz w:val="24"/>
              </w:rPr>
              <w:t>(c)   Any of the Personnel provided as a replacement under Clauses</w:t>
            </w:r>
          </w:p>
        </w:tc>
      </w:tr>
      <w:tr w:rsidR="00F77101" w14:paraId="6A9849AA" w14:textId="77777777">
        <w:trPr>
          <w:trHeight w:val="276"/>
        </w:trPr>
        <w:tc>
          <w:tcPr>
            <w:tcW w:w="240" w:type="dxa"/>
            <w:shd w:val="clear" w:color="auto" w:fill="auto"/>
            <w:vAlign w:val="bottom"/>
          </w:tcPr>
          <w:p w14:paraId="5FC434E0" w14:textId="77777777" w:rsidR="00F77101" w:rsidRDefault="00F77101">
            <w:pPr>
              <w:spacing w:line="0" w:lineRule="atLeast"/>
              <w:rPr>
                <w:rFonts w:ascii="Times New Roman" w:eastAsia="Times New Roman" w:hAnsi="Times New Roman"/>
                <w:sz w:val="24"/>
              </w:rPr>
            </w:pPr>
          </w:p>
        </w:tc>
        <w:tc>
          <w:tcPr>
            <w:tcW w:w="2200" w:type="dxa"/>
            <w:shd w:val="clear" w:color="auto" w:fill="auto"/>
            <w:vAlign w:val="bottom"/>
          </w:tcPr>
          <w:p w14:paraId="052D6DA4" w14:textId="77777777" w:rsidR="00F77101" w:rsidRDefault="00F77101">
            <w:pPr>
              <w:spacing w:line="0" w:lineRule="atLeast"/>
              <w:rPr>
                <w:rFonts w:ascii="Times New Roman" w:eastAsia="Times New Roman" w:hAnsi="Times New Roman"/>
                <w:sz w:val="24"/>
              </w:rPr>
            </w:pPr>
          </w:p>
        </w:tc>
        <w:tc>
          <w:tcPr>
            <w:tcW w:w="6800" w:type="dxa"/>
            <w:gridSpan w:val="4"/>
            <w:shd w:val="clear" w:color="auto" w:fill="auto"/>
            <w:vAlign w:val="bottom"/>
          </w:tcPr>
          <w:p w14:paraId="3AD3CE26" w14:textId="77777777" w:rsidR="00F77101" w:rsidRDefault="00F77101">
            <w:pPr>
              <w:spacing w:line="0" w:lineRule="atLeast"/>
              <w:ind w:left="760"/>
              <w:rPr>
                <w:rFonts w:ascii="Times New Roman" w:eastAsia="Times New Roman" w:hAnsi="Times New Roman"/>
                <w:sz w:val="24"/>
              </w:rPr>
            </w:pPr>
            <w:r>
              <w:rPr>
                <w:rFonts w:ascii="Times New Roman" w:eastAsia="Times New Roman" w:hAnsi="Times New Roman"/>
                <w:sz w:val="24"/>
              </w:rPr>
              <w:t>(a) and (b) above, as well as any reimbursable expenditures</w:t>
            </w:r>
          </w:p>
        </w:tc>
      </w:tr>
      <w:tr w:rsidR="00F77101" w14:paraId="2C1B1333" w14:textId="77777777">
        <w:trPr>
          <w:trHeight w:val="276"/>
        </w:trPr>
        <w:tc>
          <w:tcPr>
            <w:tcW w:w="240" w:type="dxa"/>
            <w:shd w:val="clear" w:color="auto" w:fill="auto"/>
            <w:vAlign w:val="bottom"/>
          </w:tcPr>
          <w:p w14:paraId="6F4EF1FF" w14:textId="77777777" w:rsidR="00F77101" w:rsidRDefault="00F77101">
            <w:pPr>
              <w:spacing w:line="0" w:lineRule="atLeast"/>
              <w:rPr>
                <w:rFonts w:ascii="Times New Roman" w:eastAsia="Times New Roman" w:hAnsi="Times New Roman"/>
                <w:sz w:val="24"/>
              </w:rPr>
            </w:pPr>
          </w:p>
        </w:tc>
        <w:tc>
          <w:tcPr>
            <w:tcW w:w="2200" w:type="dxa"/>
            <w:shd w:val="clear" w:color="auto" w:fill="auto"/>
            <w:vAlign w:val="bottom"/>
          </w:tcPr>
          <w:p w14:paraId="42A6AB6A" w14:textId="77777777" w:rsidR="00F77101" w:rsidRDefault="00F77101">
            <w:pPr>
              <w:spacing w:line="0" w:lineRule="atLeast"/>
              <w:rPr>
                <w:rFonts w:ascii="Times New Roman" w:eastAsia="Times New Roman" w:hAnsi="Times New Roman"/>
                <w:sz w:val="24"/>
              </w:rPr>
            </w:pPr>
          </w:p>
        </w:tc>
        <w:tc>
          <w:tcPr>
            <w:tcW w:w="6800" w:type="dxa"/>
            <w:gridSpan w:val="4"/>
            <w:shd w:val="clear" w:color="auto" w:fill="auto"/>
            <w:vAlign w:val="bottom"/>
          </w:tcPr>
          <w:p w14:paraId="0F0ACB04" w14:textId="77777777" w:rsidR="00F77101" w:rsidRDefault="00F77101">
            <w:pPr>
              <w:spacing w:line="0" w:lineRule="atLeast"/>
              <w:ind w:left="760"/>
              <w:rPr>
                <w:rFonts w:ascii="Times New Roman" w:eastAsia="Times New Roman" w:hAnsi="Times New Roman"/>
                <w:sz w:val="24"/>
              </w:rPr>
            </w:pPr>
            <w:r>
              <w:rPr>
                <w:rFonts w:ascii="Times New Roman" w:eastAsia="Times New Roman" w:hAnsi="Times New Roman"/>
                <w:sz w:val="24"/>
              </w:rPr>
              <w:t>(including  expenditures  due  to  the  number  of  eligible</w:t>
            </w:r>
          </w:p>
        </w:tc>
      </w:tr>
      <w:tr w:rsidR="00F77101" w14:paraId="4BE768CB" w14:textId="77777777">
        <w:trPr>
          <w:trHeight w:val="276"/>
        </w:trPr>
        <w:tc>
          <w:tcPr>
            <w:tcW w:w="240" w:type="dxa"/>
            <w:shd w:val="clear" w:color="auto" w:fill="auto"/>
            <w:vAlign w:val="bottom"/>
          </w:tcPr>
          <w:p w14:paraId="25BC4E97" w14:textId="77777777" w:rsidR="00F77101" w:rsidRDefault="00F77101">
            <w:pPr>
              <w:spacing w:line="0" w:lineRule="atLeast"/>
              <w:rPr>
                <w:rFonts w:ascii="Times New Roman" w:eastAsia="Times New Roman" w:hAnsi="Times New Roman"/>
                <w:sz w:val="24"/>
              </w:rPr>
            </w:pPr>
          </w:p>
        </w:tc>
        <w:tc>
          <w:tcPr>
            <w:tcW w:w="2200" w:type="dxa"/>
            <w:shd w:val="clear" w:color="auto" w:fill="auto"/>
            <w:vAlign w:val="bottom"/>
          </w:tcPr>
          <w:p w14:paraId="441FC023" w14:textId="77777777" w:rsidR="00F77101" w:rsidRDefault="00F77101">
            <w:pPr>
              <w:spacing w:line="0" w:lineRule="atLeast"/>
              <w:rPr>
                <w:rFonts w:ascii="Times New Roman" w:eastAsia="Times New Roman" w:hAnsi="Times New Roman"/>
                <w:sz w:val="24"/>
              </w:rPr>
            </w:pPr>
          </w:p>
        </w:tc>
        <w:tc>
          <w:tcPr>
            <w:tcW w:w="6800" w:type="dxa"/>
            <w:gridSpan w:val="4"/>
            <w:shd w:val="clear" w:color="auto" w:fill="auto"/>
            <w:vAlign w:val="bottom"/>
          </w:tcPr>
          <w:p w14:paraId="111ACAEC" w14:textId="77777777" w:rsidR="00F77101" w:rsidRDefault="00F77101">
            <w:pPr>
              <w:spacing w:line="0" w:lineRule="atLeast"/>
              <w:ind w:left="760"/>
              <w:rPr>
                <w:rFonts w:ascii="Times New Roman" w:eastAsia="Times New Roman" w:hAnsi="Times New Roman"/>
                <w:sz w:val="24"/>
              </w:rPr>
            </w:pPr>
            <w:r>
              <w:rPr>
                <w:rFonts w:ascii="Times New Roman" w:eastAsia="Times New Roman" w:hAnsi="Times New Roman"/>
                <w:sz w:val="24"/>
              </w:rPr>
              <w:t>dependents) the Contractors may wish to claim as a result of</w:t>
            </w:r>
          </w:p>
        </w:tc>
      </w:tr>
      <w:tr w:rsidR="00F77101" w14:paraId="300F2792" w14:textId="77777777">
        <w:trPr>
          <w:trHeight w:val="277"/>
        </w:trPr>
        <w:tc>
          <w:tcPr>
            <w:tcW w:w="240" w:type="dxa"/>
            <w:shd w:val="clear" w:color="auto" w:fill="auto"/>
            <w:vAlign w:val="bottom"/>
          </w:tcPr>
          <w:p w14:paraId="07AC2245" w14:textId="77777777" w:rsidR="00F77101" w:rsidRDefault="00F77101">
            <w:pPr>
              <w:spacing w:line="0" w:lineRule="atLeast"/>
              <w:rPr>
                <w:rFonts w:ascii="Times New Roman" w:eastAsia="Times New Roman" w:hAnsi="Times New Roman"/>
                <w:sz w:val="24"/>
              </w:rPr>
            </w:pPr>
          </w:p>
        </w:tc>
        <w:tc>
          <w:tcPr>
            <w:tcW w:w="2200" w:type="dxa"/>
            <w:shd w:val="clear" w:color="auto" w:fill="auto"/>
            <w:vAlign w:val="bottom"/>
          </w:tcPr>
          <w:p w14:paraId="71AB6178" w14:textId="77777777" w:rsidR="00F77101" w:rsidRDefault="00F77101">
            <w:pPr>
              <w:spacing w:line="0" w:lineRule="atLeast"/>
              <w:rPr>
                <w:rFonts w:ascii="Times New Roman" w:eastAsia="Times New Roman" w:hAnsi="Times New Roman"/>
                <w:sz w:val="24"/>
              </w:rPr>
            </w:pPr>
          </w:p>
        </w:tc>
        <w:tc>
          <w:tcPr>
            <w:tcW w:w="6800" w:type="dxa"/>
            <w:gridSpan w:val="4"/>
            <w:shd w:val="clear" w:color="auto" w:fill="auto"/>
            <w:vAlign w:val="bottom"/>
          </w:tcPr>
          <w:p w14:paraId="56C71F78" w14:textId="77777777" w:rsidR="00F77101" w:rsidRDefault="00F77101">
            <w:pPr>
              <w:spacing w:line="0" w:lineRule="atLeast"/>
              <w:ind w:left="760"/>
              <w:rPr>
                <w:rFonts w:ascii="Times New Roman" w:eastAsia="Times New Roman" w:hAnsi="Times New Roman"/>
                <w:sz w:val="24"/>
              </w:rPr>
            </w:pPr>
            <w:r>
              <w:rPr>
                <w:rFonts w:ascii="Times New Roman" w:eastAsia="Times New Roman" w:hAnsi="Times New Roman"/>
                <w:sz w:val="24"/>
              </w:rPr>
              <w:t>such  replacement,  shall  be  subject  to  the  prior  written</w:t>
            </w:r>
          </w:p>
        </w:tc>
      </w:tr>
      <w:tr w:rsidR="00F77101" w14:paraId="30085A47" w14:textId="77777777">
        <w:trPr>
          <w:trHeight w:val="276"/>
        </w:trPr>
        <w:tc>
          <w:tcPr>
            <w:tcW w:w="240" w:type="dxa"/>
            <w:shd w:val="clear" w:color="auto" w:fill="auto"/>
            <w:vAlign w:val="bottom"/>
          </w:tcPr>
          <w:p w14:paraId="506DD1DF" w14:textId="77777777" w:rsidR="00F77101" w:rsidRDefault="00F77101">
            <w:pPr>
              <w:spacing w:line="0" w:lineRule="atLeast"/>
              <w:rPr>
                <w:rFonts w:ascii="Times New Roman" w:eastAsia="Times New Roman" w:hAnsi="Times New Roman"/>
                <w:sz w:val="24"/>
              </w:rPr>
            </w:pPr>
          </w:p>
        </w:tc>
        <w:tc>
          <w:tcPr>
            <w:tcW w:w="2200" w:type="dxa"/>
            <w:shd w:val="clear" w:color="auto" w:fill="auto"/>
            <w:vAlign w:val="bottom"/>
          </w:tcPr>
          <w:p w14:paraId="20193CF1" w14:textId="77777777" w:rsidR="00F77101" w:rsidRDefault="00F77101">
            <w:pPr>
              <w:spacing w:line="0" w:lineRule="atLeast"/>
              <w:rPr>
                <w:rFonts w:ascii="Times New Roman" w:eastAsia="Times New Roman" w:hAnsi="Times New Roman"/>
                <w:sz w:val="24"/>
              </w:rPr>
            </w:pPr>
          </w:p>
        </w:tc>
        <w:tc>
          <w:tcPr>
            <w:tcW w:w="5100" w:type="dxa"/>
            <w:shd w:val="clear" w:color="auto" w:fill="auto"/>
            <w:vAlign w:val="bottom"/>
          </w:tcPr>
          <w:p w14:paraId="0343B6BB" w14:textId="77777777" w:rsidR="00F77101" w:rsidRDefault="00F77101">
            <w:pPr>
              <w:spacing w:line="0" w:lineRule="atLeast"/>
              <w:ind w:left="760"/>
              <w:rPr>
                <w:rFonts w:ascii="Times New Roman" w:eastAsia="Times New Roman" w:hAnsi="Times New Roman"/>
                <w:sz w:val="24"/>
              </w:rPr>
            </w:pPr>
            <w:r>
              <w:rPr>
                <w:rFonts w:ascii="Times New Roman" w:eastAsia="Times New Roman" w:hAnsi="Times New Roman"/>
                <w:sz w:val="24"/>
              </w:rPr>
              <w:t>approval  by  the  Contracting  Authority.</w:t>
            </w:r>
          </w:p>
        </w:tc>
        <w:tc>
          <w:tcPr>
            <w:tcW w:w="900" w:type="dxa"/>
            <w:shd w:val="clear" w:color="auto" w:fill="auto"/>
            <w:vAlign w:val="bottom"/>
          </w:tcPr>
          <w:p w14:paraId="57C5DADB" w14:textId="77777777" w:rsidR="00F77101" w:rsidRDefault="00F77101">
            <w:pPr>
              <w:spacing w:line="0" w:lineRule="atLeast"/>
              <w:ind w:left="360"/>
              <w:rPr>
                <w:rFonts w:ascii="Times New Roman" w:eastAsia="Times New Roman" w:hAnsi="Times New Roman"/>
                <w:sz w:val="24"/>
              </w:rPr>
            </w:pPr>
            <w:r>
              <w:rPr>
                <w:rFonts w:ascii="Times New Roman" w:eastAsia="Times New Roman" w:hAnsi="Times New Roman"/>
                <w:sz w:val="24"/>
              </w:rPr>
              <w:t>The</w:t>
            </w:r>
          </w:p>
        </w:tc>
        <w:tc>
          <w:tcPr>
            <w:tcW w:w="500" w:type="dxa"/>
            <w:shd w:val="clear" w:color="auto" w:fill="auto"/>
            <w:vAlign w:val="bottom"/>
          </w:tcPr>
          <w:p w14:paraId="5C69E2DE" w14:textId="77777777" w:rsidR="00F77101" w:rsidRDefault="00F77101">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rate</w:t>
            </w:r>
          </w:p>
        </w:tc>
        <w:tc>
          <w:tcPr>
            <w:tcW w:w="320" w:type="dxa"/>
            <w:shd w:val="clear" w:color="auto" w:fill="auto"/>
            <w:vAlign w:val="bottom"/>
          </w:tcPr>
          <w:p w14:paraId="65315149"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of</w:t>
            </w:r>
          </w:p>
        </w:tc>
      </w:tr>
      <w:tr w:rsidR="00F77101" w14:paraId="6F978EE8" w14:textId="77777777">
        <w:trPr>
          <w:trHeight w:val="276"/>
        </w:trPr>
        <w:tc>
          <w:tcPr>
            <w:tcW w:w="240" w:type="dxa"/>
            <w:shd w:val="clear" w:color="auto" w:fill="auto"/>
            <w:vAlign w:val="bottom"/>
          </w:tcPr>
          <w:p w14:paraId="4B7C19D4" w14:textId="77777777" w:rsidR="00F77101" w:rsidRDefault="00F77101">
            <w:pPr>
              <w:spacing w:line="0" w:lineRule="atLeast"/>
              <w:rPr>
                <w:rFonts w:ascii="Times New Roman" w:eastAsia="Times New Roman" w:hAnsi="Times New Roman"/>
                <w:sz w:val="24"/>
              </w:rPr>
            </w:pPr>
          </w:p>
        </w:tc>
        <w:tc>
          <w:tcPr>
            <w:tcW w:w="2200" w:type="dxa"/>
            <w:shd w:val="clear" w:color="auto" w:fill="auto"/>
            <w:vAlign w:val="bottom"/>
          </w:tcPr>
          <w:p w14:paraId="72F7B128" w14:textId="77777777" w:rsidR="00F77101" w:rsidRDefault="00F77101">
            <w:pPr>
              <w:spacing w:line="0" w:lineRule="atLeast"/>
              <w:rPr>
                <w:rFonts w:ascii="Times New Roman" w:eastAsia="Times New Roman" w:hAnsi="Times New Roman"/>
                <w:sz w:val="24"/>
              </w:rPr>
            </w:pPr>
          </w:p>
        </w:tc>
        <w:tc>
          <w:tcPr>
            <w:tcW w:w="6800" w:type="dxa"/>
            <w:gridSpan w:val="4"/>
            <w:shd w:val="clear" w:color="auto" w:fill="auto"/>
            <w:vAlign w:val="bottom"/>
          </w:tcPr>
          <w:p w14:paraId="23542EE3" w14:textId="77777777" w:rsidR="00F77101" w:rsidRDefault="00F77101">
            <w:pPr>
              <w:spacing w:line="0" w:lineRule="atLeast"/>
              <w:ind w:left="760"/>
              <w:rPr>
                <w:rFonts w:ascii="Times New Roman" w:eastAsia="Times New Roman" w:hAnsi="Times New Roman"/>
                <w:sz w:val="24"/>
              </w:rPr>
            </w:pPr>
            <w:r>
              <w:rPr>
                <w:rFonts w:ascii="Times New Roman" w:eastAsia="Times New Roman" w:hAnsi="Times New Roman"/>
                <w:sz w:val="24"/>
              </w:rPr>
              <w:t>remuneration  applicable  to  a  replacement  person  will  be</w:t>
            </w:r>
          </w:p>
        </w:tc>
      </w:tr>
      <w:tr w:rsidR="00F77101" w14:paraId="37D00598" w14:textId="77777777">
        <w:trPr>
          <w:trHeight w:val="276"/>
        </w:trPr>
        <w:tc>
          <w:tcPr>
            <w:tcW w:w="240" w:type="dxa"/>
            <w:shd w:val="clear" w:color="auto" w:fill="auto"/>
            <w:vAlign w:val="bottom"/>
          </w:tcPr>
          <w:p w14:paraId="24524F52" w14:textId="77777777" w:rsidR="00F77101" w:rsidRDefault="00F77101">
            <w:pPr>
              <w:spacing w:line="0" w:lineRule="atLeast"/>
              <w:rPr>
                <w:rFonts w:ascii="Times New Roman" w:eastAsia="Times New Roman" w:hAnsi="Times New Roman"/>
                <w:sz w:val="24"/>
              </w:rPr>
            </w:pPr>
          </w:p>
        </w:tc>
        <w:tc>
          <w:tcPr>
            <w:tcW w:w="2200" w:type="dxa"/>
            <w:shd w:val="clear" w:color="auto" w:fill="auto"/>
            <w:vAlign w:val="bottom"/>
          </w:tcPr>
          <w:p w14:paraId="04B9CC24" w14:textId="77777777" w:rsidR="00F77101" w:rsidRDefault="00F77101">
            <w:pPr>
              <w:spacing w:line="0" w:lineRule="atLeast"/>
              <w:rPr>
                <w:rFonts w:ascii="Times New Roman" w:eastAsia="Times New Roman" w:hAnsi="Times New Roman"/>
                <w:sz w:val="24"/>
              </w:rPr>
            </w:pPr>
          </w:p>
        </w:tc>
        <w:tc>
          <w:tcPr>
            <w:tcW w:w="6800" w:type="dxa"/>
            <w:gridSpan w:val="4"/>
            <w:shd w:val="clear" w:color="auto" w:fill="auto"/>
            <w:vAlign w:val="bottom"/>
          </w:tcPr>
          <w:p w14:paraId="66D94244" w14:textId="77777777" w:rsidR="00F77101" w:rsidRDefault="00F77101">
            <w:pPr>
              <w:spacing w:line="0" w:lineRule="atLeast"/>
              <w:ind w:left="760"/>
              <w:rPr>
                <w:rFonts w:ascii="Times New Roman" w:eastAsia="Times New Roman" w:hAnsi="Times New Roman"/>
                <w:sz w:val="24"/>
              </w:rPr>
            </w:pPr>
            <w:r>
              <w:rPr>
                <w:rFonts w:ascii="Times New Roman" w:eastAsia="Times New Roman" w:hAnsi="Times New Roman"/>
                <w:sz w:val="24"/>
              </w:rPr>
              <w:t>obtained by multiplying the rate of remuneration applicable to</w:t>
            </w:r>
          </w:p>
        </w:tc>
      </w:tr>
      <w:tr w:rsidR="00F77101" w14:paraId="1EA7B859" w14:textId="77777777">
        <w:trPr>
          <w:trHeight w:val="276"/>
        </w:trPr>
        <w:tc>
          <w:tcPr>
            <w:tcW w:w="240" w:type="dxa"/>
            <w:shd w:val="clear" w:color="auto" w:fill="auto"/>
            <w:vAlign w:val="bottom"/>
          </w:tcPr>
          <w:p w14:paraId="4273585C" w14:textId="77777777" w:rsidR="00F77101" w:rsidRDefault="00F77101">
            <w:pPr>
              <w:spacing w:line="0" w:lineRule="atLeast"/>
              <w:rPr>
                <w:rFonts w:ascii="Times New Roman" w:eastAsia="Times New Roman" w:hAnsi="Times New Roman"/>
                <w:sz w:val="24"/>
              </w:rPr>
            </w:pPr>
          </w:p>
        </w:tc>
        <w:tc>
          <w:tcPr>
            <w:tcW w:w="2200" w:type="dxa"/>
            <w:shd w:val="clear" w:color="auto" w:fill="auto"/>
            <w:vAlign w:val="bottom"/>
          </w:tcPr>
          <w:p w14:paraId="5E11877A" w14:textId="77777777" w:rsidR="00F77101" w:rsidRDefault="00F77101">
            <w:pPr>
              <w:spacing w:line="0" w:lineRule="atLeast"/>
              <w:rPr>
                <w:rFonts w:ascii="Times New Roman" w:eastAsia="Times New Roman" w:hAnsi="Times New Roman"/>
                <w:sz w:val="24"/>
              </w:rPr>
            </w:pPr>
          </w:p>
        </w:tc>
        <w:tc>
          <w:tcPr>
            <w:tcW w:w="6800" w:type="dxa"/>
            <w:gridSpan w:val="4"/>
            <w:shd w:val="clear" w:color="auto" w:fill="auto"/>
            <w:vAlign w:val="bottom"/>
          </w:tcPr>
          <w:p w14:paraId="61874D27" w14:textId="77777777" w:rsidR="00F77101" w:rsidRDefault="00F77101">
            <w:pPr>
              <w:spacing w:line="0" w:lineRule="atLeast"/>
              <w:ind w:left="760"/>
              <w:rPr>
                <w:rFonts w:ascii="Times New Roman" w:eastAsia="Times New Roman" w:hAnsi="Times New Roman"/>
                <w:sz w:val="24"/>
              </w:rPr>
            </w:pPr>
            <w:r>
              <w:rPr>
                <w:rFonts w:ascii="Times New Roman" w:eastAsia="Times New Roman" w:hAnsi="Times New Roman"/>
                <w:sz w:val="24"/>
              </w:rPr>
              <w:t>the replaced person by the ratio between the monthly salary to</w:t>
            </w:r>
          </w:p>
        </w:tc>
      </w:tr>
      <w:tr w:rsidR="00F77101" w14:paraId="4A1A7929" w14:textId="77777777">
        <w:trPr>
          <w:trHeight w:val="276"/>
        </w:trPr>
        <w:tc>
          <w:tcPr>
            <w:tcW w:w="240" w:type="dxa"/>
            <w:shd w:val="clear" w:color="auto" w:fill="auto"/>
            <w:vAlign w:val="bottom"/>
          </w:tcPr>
          <w:p w14:paraId="2357E661" w14:textId="77777777" w:rsidR="00F77101" w:rsidRDefault="00F77101">
            <w:pPr>
              <w:spacing w:line="0" w:lineRule="atLeast"/>
              <w:rPr>
                <w:rFonts w:ascii="Times New Roman" w:eastAsia="Times New Roman" w:hAnsi="Times New Roman"/>
                <w:sz w:val="24"/>
              </w:rPr>
            </w:pPr>
          </w:p>
        </w:tc>
        <w:tc>
          <w:tcPr>
            <w:tcW w:w="2200" w:type="dxa"/>
            <w:shd w:val="clear" w:color="auto" w:fill="auto"/>
            <w:vAlign w:val="bottom"/>
          </w:tcPr>
          <w:p w14:paraId="7E2DEBFB" w14:textId="77777777" w:rsidR="00F77101" w:rsidRDefault="00F77101">
            <w:pPr>
              <w:spacing w:line="0" w:lineRule="atLeast"/>
              <w:rPr>
                <w:rFonts w:ascii="Times New Roman" w:eastAsia="Times New Roman" w:hAnsi="Times New Roman"/>
                <w:sz w:val="24"/>
              </w:rPr>
            </w:pPr>
          </w:p>
        </w:tc>
        <w:tc>
          <w:tcPr>
            <w:tcW w:w="6800" w:type="dxa"/>
            <w:gridSpan w:val="4"/>
            <w:shd w:val="clear" w:color="auto" w:fill="auto"/>
            <w:vAlign w:val="bottom"/>
          </w:tcPr>
          <w:p w14:paraId="42C2E6BB" w14:textId="77777777" w:rsidR="00F77101" w:rsidRDefault="00F77101">
            <w:pPr>
              <w:spacing w:line="0" w:lineRule="atLeast"/>
              <w:ind w:left="760"/>
              <w:rPr>
                <w:rFonts w:ascii="Times New Roman" w:eastAsia="Times New Roman" w:hAnsi="Times New Roman"/>
                <w:sz w:val="24"/>
              </w:rPr>
            </w:pPr>
            <w:r>
              <w:rPr>
                <w:rFonts w:ascii="Times New Roman" w:eastAsia="Times New Roman" w:hAnsi="Times New Roman"/>
                <w:sz w:val="24"/>
              </w:rPr>
              <w:t>be effectively paid to the replacement person and the average</w:t>
            </w:r>
          </w:p>
        </w:tc>
      </w:tr>
      <w:tr w:rsidR="00F77101" w14:paraId="5D55574E" w14:textId="77777777">
        <w:trPr>
          <w:trHeight w:val="276"/>
        </w:trPr>
        <w:tc>
          <w:tcPr>
            <w:tcW w:w="240" w:type="dxa"/>
            <w:shd w:val="clear" w:color="auto" w:fill="auto"/>
            <w:vAlign w:val="bottom"/>
          </w:tcPr>
          <w:p w14:paraId="74A702F1" w14:textId="77777777" w:rsidR="00F77101" w:rsidRDefault="00F77101">
            <w:pPr>
              <w:spacing w:line="0" w:lineRule="atLeast"/>
              <w:rPr>
                <w:rFonts w:ascii="Times New Roman" w:eastAsia="Times New Roman" w:hAnsi="Times New Roman"/>
                <w:sz w:val="24"/>
              </w:rPr>
            </w:pPr>
          </w:p>
        </w:tc>
        <w:tc>
          <w:tcPr>
            <w:tcW w:w="2200" w:type="dxa"/>
            <w:shd w:val="clear" w:color="auto" w:fill="auto"/>
            <w:vAlign w:val="bottom"/>
          </w:tcPr>
          <w:p w14:paraId="4628CAB7" w14:textId="77777777" w:rsidR="00F77101" w:rsidRDefault="00F77101">
            <w:pPr>
              <w:spacing w:line="0" w:lineRule="atLeast"/>
              <w:rPr>
                <w:rFonts w:ascii="Times New Roman" w:eastAsia="Times New Roman" w:hAnsi="Times New Roman"/>
                <w:sz w:val="24"/>
              </w:rPr>
            </w:pPr>
          </w:p>
        </w:tc>
        <w:tc>
          <w:tcPr>
            <w:tcW w:w="6800" w:type="dxa"/>
            <w:gridSpan w:val="4"/>
            <w:shd w:val="clear" w:color="auto" w:fill="auto"/>
            <w:vAlign w:val="bottom"/>
          </w:tcPr>
          <w:p w14:paraId="25F5AF5D" w14:textId="77777777" w:rsidR="00F77101" w:rsidRDefault="00F77101">
            <w:pPr>
              <w:spacing w:line="0" w:lineRule="atLeast"/>
              <w:ind w:left="760"/>
              <w:rPr>
                <w:rFonts w:ascii="Times New Roman" w:eastAsia="Times New Roman" w:hAnsi="Times New Roman"/>
                <w:sz w:val="24"/>
              </w:rPr>
            </w:pPr>
            <w:r>
              <w:rPr>
                <w:rFonts w:ascii="Times New Roman" w:eastAsia="Times New Roman" w:hAnsi="Times New Roman"/>
                <w:sz w:val="24"/>
              </w:rPr>
              <w:t>salary effectively paid to the replaced person in the period of</w:t>
            </w:r>
          </w:p>
        </w:tc>
      </w:tr>
      <w:tr w:rsidR="00F77101" w14:paraId="38AD9220" w14:textId="77777777">
        <w:trPr>
          <w:trHeight w:val="276"/>
        </w:trPr>
        <w:tc>
          <w:tcPr>
            <w:tcW w:w="240" w:type="dxa"/>
            <w:shd w:val="clear" w:color="auto" w:fill="auto"/>
            <w:vAlign w:val="bottom"/>
          </w:tcPr>
          <w:p w14:paraId="2E0320FB" w14:textId="77777777" w:rsidR="00F77101" w:rsidRDefault="00F77101">
            <w:pPr>
              <w:spacing w:line="0" w:lineRule="atLeast"/>
              <w:rPr>
                <w:rFonts w:ascii="Times New Roman" w:eastAsia="Times New Roman" w:hAnsi="Times New Roman"/>
                <w:sz w:val="24"/>
              </w:rPr>
            </w:pPr>
          </w:p>
        </w:tc>
        <w:tc>
          <w:tcPr>
            <w:tcW w:w="2200" w:type="dxa"/>
            <w:shd w:val="clear" w:color="auto" w:fill="auto"/>
            <w:vAlign w:val="bottom"/>
          </w:tcPr>
          <w:p w14:paraId="49150843" w14:textId="77777777" w:rsidR="00F77101" w:rsidRDefault="00F77101">
            <w:pPr>
              <w:spacing w:line="0" w:lineRule="atLeast"/>
              <w:rPr>
                <w:rFonts w:ascii="Times New Roman" w:eastAsia="Times New Roman" w:hAnsi="Times New Roman"/>
                <w:sz w:val="24"/>
              </w:rPr>
            </w:pPr>
          </w:p>
        </w:tc>
        <w:tc>
          <w:tcPr>
            <w:tcW w:w="6800" w:type="dxa"/>
            <w:gridSpan w:val="4"/>
            <w:shd w:val="clear" w:color="auto" w:fill="auto"/>
            <w:vAlign w:val="bottom"/>
          </w:tcPr>
          <w:p w14:paraId="46EACC54" w14:textId="77777777" w:rsidR="00F77101" w:rsidRDefault="00F77101">
            <w:pPr>
              <w:spacing w:line="0" w:lineRule="atLeast"/>
              <w:ind w:left="760"/>
              <w:rPr>
                <w:rFonts w:ascii="Times New Roman" w:eastAsia="Times New Roman" w:hAnsi="Times New Roman"/>
                <w:sz w:val="24"/>
              </w:rPr>
            </w:pPr>
            <w:r>
              <w:rPr>
                <w:rFonts w:ascii="Times New Roman" w:eastAsia="Times New Roman" w:hAnsi="Times New Roman"/>
                <w:sz w:val="24"/>
              </w:rPr>
              <w:t>six months prior to the date of replacement. Except as the</w:t>
            </w:r>
          </w:p>
        </w:tc>
      </w:tr>
      <w:tr w:rsidR="00F77101" w14:paraId="78C30924" w14:textId="77777777">
        <w:trPr>
          <w:trHeight w:val="276"/>
        </w:trPr>
        <w:tc>
          <w:tcPr>
            <w:tcW w:w="240" w:type="dxa"/>
            <w:shd w:val="clear" w:color="auto" w:fill="auto"/>
            <w:vAlign w:val="bottom"/>
          </w:tcPr>
          <w:p w14:paraId="75CBA6C5" w14:textId="77777777" w:rsidR="00F77101" w:rsidRDefault="00F77101">
            <w:pPr>
              <w:spacing w:line="0" w:lineRule="atLeast"/>
              <w:rPr>
                <w:rFonts w:ascii="Times New Roman" w:eastAsia="Times New Roman" w:hAnsi="Times New Roman"/>
                <w:sz w:val="24"/>
              </w:rPr>
            </w:pPr>
          </w:p>
        </w:tc>
        <w:tc>
          <w:tcPr>
            <w:tcW w:w="2200" w:type="dxa"/>
            <w:shd w:val="clear" w:color="auto" w:fill="auto"/>
            <w:vAlign w:val="bottom"/>
          </w:tcPr>
          <w:p w14:paraId="20C9C8E8" w14:textId="77777777" w:rsidR="00F77101" w:rsidRDefault="00F77101">
            <w:pPr>
              <w:spacing w:line="0" w:lineRule="atLeast"/>
              <w:rPr>
                <w:rFonts w:ascii="Times New Roman" w:eastAsia="Times New Roman" w:hAnsi="Times New Roman"/>
                <w:sz w:val="24"/>
              </w:rPr>
            </w:pPr>
          </w:p>
        </w:tc>
        <w:tc>
          <w:tcPr>
            <w:tcW w:w="6800" w:type="dxa"/>
            <w:gridSpan w:val="4"/>
            <w:shd w:val="clear" w:color="auto" w:fill="auto"/>
            <w:vAlign w:val="bottom"/>
          </w:tcPr>
          <w:p w14:paraId="782D3123" w14:textId="77777777" w:rsidR="00F77101" w:rsidRDefault="00F77101">
            <w:pPr>
              <w:spacing w:line="0" w:lineRule="atLeast"/>
              <w:ind w:left="760"/>
              <w:rPr>
                <w:rFonts w:ascii="Times New Roman" w:eastAsia="Times New Roman" w:hAnsi="Times New Roman"/>
                <w:sz w:val="24"/>
              </w:rPr>
            </w:pPr>
            <w:r>
              <w:rPr>
                <w:rFonts w:ascii="Times New Roman" w:eastAsia="Times New Roman" w:hAnsi="Times New Roman"/>
                <w:sz w:val="24"/>
              </w:rPr>
              <w:t>Contracting Authority may otherwise agree, (i) the Contractor</w:t>
            </w:r>
          </w:p>
        </w:tc>
      </w:tr>
      <w:tr w:rsidR="00F77101" w14:paraId="2BDF6012" w14:textId="77777777">
        <w:trPr>
          <w:trHeight w:val="276"/>
        </w:trPr>
        <w:tc>
          <w:tcPr>
            <w:tcW w:w="240" w:type="dxa"/>
            <w:shd w:val="clear" w:color="auto" w:fill="auto"/>
            <w:vAlign w:val="bottom"/>
          </w:tcPr>
          <w:p w14:paraId="6D42ACFA" w14:textId="77777777" w:rsidR="00F77101" w:rsidRDefault="00F77101">
            <w:pPr>
              <w:spacing w:line="0" w:lineRule="atLeast"/>
              <w:rPr>
                <w:rFonts w:ascii="Times New Roman" w:eastAsia="Times New Roman" w:hAnsi="Times New Roman"/>
                <w:sz w:val="24"/>
              </w:rPr>
            </w:pPr>
          </w:p>
        </w:tc>
        <w:tc>
          <w:tcPr>
            <w:tcW w:w="2200" w:type="dxa"/>
            <w:shd w:val="clear" w:color="auto" w:fill="auto"/>
            <w:vAlign w:val="bottom"/>
          </w:tcPr>
          <w:p w14:paraId="31F2D940" w14:textId="77777777" w:rsidR="00F77101" w:rsidRDefault="00F77101">
            <w:pPr>
              <w:spacing w:line="0" w:lineRule="atLeast"/>
              <w:rPr>
                <w:rFonts w:ascii="Times New Roman" w:eastAsia="Times New Roman" w:hAnsi="Times New Roman"/>
                <w:sz w:val="24"/>
              </w:rPr>
            </w:pPr>
          </w:p>
        </w:tc>
        <w:tc>
          <w:tcPr>
            <w:tcW w:w="6800" w:type="dxa"/>
            <w:gridSpan w:val="4"/>
            <w:shd w:val="clear" w:color="auto" w:fill="auto"/>
            <w:vAlign w:val="bottom"/>
          </w:tcPr>
          <w:p w14:paraId="4C852B6A" w14:textId="77777777" w:rsidR="00F77101" w:rsidRDefault="00F77101">
            <w:pPr>
              <w:spacing w:line="0" w:lineRule="atLeast"/>
              <w:ind w:left="760"/>
              <w:rPr>
                <w:rFonts w:ascii="Times New Roman" w:eastAsia="Times New Roman" w:hAnsi="Times New Roman"/>
                <w:sz w:val="24"/>
              </w:rPr>
            </w:pPr>
            <w:r>
              <w:rPr>
                <w:rFonts w:ascii="Times New Roman" w:eastAsia="Times New Roman" w:hAnsi="Times New Roman"/>
                <w:sz w:val="24"/>
              </w:rPr>
              <w:t>shall bear all additional travel and other costs arising out of or</w:t>
            </w:r>
          </w:p>
        </w:tc>
      </w:tr>
      <w:tr w:rsidR="00F77101" w14:paraId="60A3B19A" w14:textId="77777777">
        <w:trPr>
          <w:trHeight w:val="276"/>
        </w:trPr>
        <w:tc>
          <w:tcPr>
            <w:tcW w:w="240" w:type="dxa"/>
            <w:shd w:val="clear" w:color="auto" w:fill="auto"/>
            <w:vAlign w:val="bottom"/>
          </w:tcPr>
          <w:p w14:paraId="33754EDC" w14:textId="77777777" w:rsidR="00F77101" w:rsidRDefault="00F77101">
            <w:pPr>
              <w:spacing w:line="0" w:lineRule="atLeast"/>
              <w:rPr>
                <w:rFonts w:ascii="Times New Roman" w:eastAsia="Times New Roman" w:hAnsi="Times New Roman"/>
                <w:sz w:val="24"/>
              </w:rPr>
            </w:pPr>
          </w:p>
        </w:tc>
        <w:tc>
          <w:tcPr>
            <w:tcW w:w="2200" w:type="dxa"/>
            <w:shd w:val="clear" w:color="auto" w:fill="auto"/>
            <w:vAlign w:val="bottom"/>
          </w:tcPr>
          <w:p w14:paraId="365F09DE" w14:textId="77777777" w:rsidR="00F77101" w:rsidRDefault="00F77101">
            <w:pPr>
              <w:spacing w:line="0" w:lineRule="atLeast"/>
              <w:rPr>
                <w:rFonts w:ascii="Times New Roman" w:eastAsia="Times New Roman" w:hAnsi="Times New Roman"/>
                <w:sz w:val="24"/>
              </w:rPr>
            </w:pPr>
          </w:p>
        </w:tc>
        <w:tc>
          <w:tcPr>
            <w:tcW w:w="6800" w:type="dxa"/>
            <w:gridSpan w:val="4"/>
            <w:shd w:val="clear" w:color="auto" w:fill="auto"/>
            <w:vAlign w:val="bottom"/>
          </w:tcPr>
          <w:p w14:paraId="770A491C" w14:textId="77777777" w:rsidR="00F77101" w:rsidRDefault="00F77101">
            <w:pPr>
              <w:spacing w:line="0" w:lineRule="atLeast"/>
              <w:ind w:left="760"/>
              <w:rPr>
                <w:rFonts w:ascii="Times New Roman" w:eastAsia="Times New Roman" w:hAnsi="Times New Roman"/>
                <w:sz w:val="24"/>
              </w:rPr>
            </w:pPr>
            <w:r>
              <w:rPr>
                <w:rFonts w:ascii="Times New Roman" w:eastAsia="Times New Roman" w:hAnsi="Times New Roman"/>
                <w:sz w:val="24"/>
              </w:rPr>
              <w:t>incidental  to  any  removal  and/or  replacement,  and  (ii)  the</w:t>
            </w:r>
          </w:p>
        </w:tc>
      </w:tr>
      <w:tr w:rsidR="00F77101" w14:paraId="08FC9413" w14:textId="77777777">
        <w:trPr>
          <w:trHeight w:val="276"/>
        </w:trPr>
        <w:tc>
          <w:tcPr>
            <w:tcW w:w="240" w:type="dxa"/>
            <w:shd w:val="clear" w:color="auto" w:fill="auto"/>
            <w:vAlign w:val="bottom"/>
          </w:tcPr>
          <w:p w14:paraId="02E159A9" w14:textId="77777777" w:rsidR="00F77101" w:rsidRDefault="00F77101">
            <w:pPr>
              <w:spacing w:line="0" w:lineRule="atLeast"/>
              <w:rPr>
                <w:rFonts w:ascii="Times New Roman" w:eastAsia="Times New Roman" w:hAnsi="Times New Roman"/>
                <w:sz w:val="24"/>
              </w:rPr>
            </w:pPr>
          </w:p>
        </w:tc>
        <w:tc>
          <w:tcPr>
            <w:tcW w:w="2200" w:type="dxa"/>
            <w:shd w:val="clear" w:color="auto" w:fill="auto"/>
            <w:vAlign w:val="bottom"/>
          </w:tcPr>
          <w:p w14:paraId="1A394D69" w14:textId="77777777" w:rsidR="00F77101" w:rsidRDefault="00F77101">
            <w:pPr>
              <w:spacing w:line="0" w:lineRule="atLeast"/>
              <w:rPr>
                <w:rFonts w:ascii="Times New Roman" w:eastAsia="Times New Roman" w:hAnsi="Times New Roman"/>
                <w:sz w:val="24"/>
              </w:rPr>
            </w:pPr>
          </w:p>
        </w:tc>
        <w:tc>
          <w:tcPr>
            <w:tcW w:w="6800" w:type="dxa"/>
            <w:gridSpan w:val="4"/>
            <w:shd w:val="clear" w:color="auto" w:fill="auto"/>
            <w:vAlign w:val="bottom"/>
          </w:tcPr>
          <w:p w14:paraId="235B84A6" w14:textId="77777777" w:rsidR="00F77101" w:rsidRDefault="00F77101">
            <w:pPr>
              <w:spacing w:line="0" w:lineRule="atLeast"/>
              <w:ind w:left="760"/>
              <w:rPr>
                <w:rFonts w:ascii="Times New Roman" w:eastAsia="Times New Roman" w:hAnsi="Times New Roman"/>
                <w:sz w:val="24"/>
              </w:rPr>
            </w:pPr>
            <w:r>
              <w:rPr>
                <w:rFonts w:ascii="Times New Roman" w:eastAsia="Times New Roman" w:hAnsi="Times New Roman"/>
                <w:sz w:val="24"/>
              </w:rPr>
              <w:t>remuneration to be paid for any of the Personnel provided as a</w:t>
            </w:r>
          </w:p>
        </w:tc>
      </w:tr>
      <w:tr w:rsidR="00F77101" w14:paraId="6D2A997E" w14:textId="77777777">
        <w:trPr>
          <w:trHeight w:val="276"/>
        </w:trPr>
        <w:tc>
          <w:tcPr>
            <w:tcW w:w="240" w:type="dxa"/>
            <w:shd w:val="clear" w:color="auto" w:fill="auto"/>
            <w:vAlign w:val="bottom"/>
          </w:tcPr>
          <w:p w14:paraId="5CC9401E" w14:textId="77777777" w:rsidR="00F77101" w:rsidRDefault="00F77101">
            <w:pPr>
              <w:spacing w:line="0" w:lineRule="atLeast"/>
              <w:rPr>
                <w:rFonts w:ascii="Times New Roman" w:eastAsia="Times New Roman" w:hAnsi="Times New Roman"/>
                <w:sz w:val="24"/>
              </w:rPr>
            </w:pPr>
          </w:p>
        </w:tc>
        <w:tc>
          <w:tcPr>
            <w:tcW w:w="2200" w:type="dxa"/>
            <w:shd w:val="clear" w:color="auto" w:fill="auto"/>
            <w:vAlign w:val="bottom"/>
          </w:tcPr>
          <w:p w14:paraId="2FADA6FA" w14:textId="77777777" w:rsidR="00F77101" w:rsidRDefault="00F77101">
            <w:pPr>
              <w:spacing w:line="0" w:lineRule="atLeast"/>
              <w:rPr>
                <w:rFonts w:ascii="Times New Roman" w:eastAsia="Times New Roman" w:hAnsi="Times New Roman"/>
                <w:sz w:val="24"/>
              </w:rPr>
            </w:pPr>
          </w:p>
        </w:tc>
        <w:tc>
          <w:tcPr>
            <w:tcW w:w="6800" w:type="dxa"/>
            <w:gridSpan w:val="4"/>
            <w:shd w:val="clear" w:color="auto" w:fill="auto"/>
            <w:vAlign w:val="bottom"/>
          </w:tcPr>
          <w:p w14:paraId="33EB83C3" w14:textId="77777777" w:rsidR="00F77101" w:rsidRDefault="00F77101">
            <w:pPr>
              <w:spacing w:line="0" w:lineRule="atLeast"/>
              <w:ind w:left="760"/>
              <w:rPr>
                <w:rFonts w:ascii="Times New Roman" w:eastAsia="Times New Roman" w:hAnsi="Times New Roman"/>
                <w:sz w:val="24"/>
              </w:rPr>
            </w:pPr>
            <w:r>
              <w:rPr>
                <w:rFonts w:ascii="Times New Roman" w:eastAsia="Times New Roman" w:hAnsi="Times New Roman"/>
                <w:sz w:val="24"/>
              </w:rPr>
              <w:t>replacement shall not exceed the remuneration which would</w:t>
            </w:r>
          </w:p>
        </w:tc>
      </w:tr>
      <w:tr w:rsidR="00F77101" w14:paraId="6FF80981" w14:textId="77777777">
        <w:trPr>
          <w:trHeight w:val="276"/>
        </w:trPr>
        <w:tc>
          <w:tcPr>
            <w:tcW w:w="240" w:type="dxa"/>
            <w:shd w:val="clear" w:color="auto" w:fill="auto"/>
            <w:vAlign w:val="bottom"/>
          </w:tcPr>
          <w:p w14:paraId="164F65D2" w14:textId="77777777" w:rsidR="00F77101" w:rsidRDefault="00F77101">
            <w:pPr>
              <w:spacing w:line="0" w:lineRule="atLeast"/>
              <w:rPr>
                <w:rFonts w:ascii="Times New Roman" w:eastAsia="Times New Roman" w:hAnsi="Times New Roman"/>
                <w:sz w:val="24"/>
              </w:rPr>
            </w:pPr>
          </w:p>
        </w:tc>
        <w:tc>
          <w:tcPr>
            <w:tcW w:w="2200" w:type="dxa"/>
            <w:shd w:val="clear" w:color="auto" w:fill="auto"/>
            <w:vAlign w:val="bottom"/>
          </w:tcPr>
          <w:p w14:paraId="7F01E441" w14:textId="77777777" w:rsidR="00F77101" w:rsidRDefault="00F77101">
            <w:pPr>
              <w:spacing w:line="0" w:lineRule="atLeast"/>
              <w:rPr>
                <w:rFonts w:ascii="Times New Roman" w:eastAsia="Times New Roman" w:hAnsi="Times New Roman"/>
                <w:sz w:val="24"/>
              </w:rPr>
            </w:pPr>
          </w:p>
        </w:tc>
        <w:tc>
          <w:tcPr>
            <w:tcW w:w="5100" w:type="dxa"/>
            <w:shd w:val="clear" w:color="auto" w:fill="auto"/>
            <w:vAlign w:val="bottom"/>
          </w:tcPr>
          <w:p w14:paraId="069E8FF2" w14:textId="77777777" w:rsidR="00F77101" w:rsidRDefault="00F77101">
            <w:pPr>
              <w:spacing w:line="0" w:lineRule="atLeast"/>
              <w:ind w:left="760"/>
              <w:rPr>
                <w:rFonts w:ascii="Times New Roman" w:eastAsia="Times New Roman" w:hAnsi="Times New Roman"/>
                <w:sz w:val="24"/>
              </w:rPr>
            </w:pPr>
            <w:r>
              <w:rPr>
                <w:rFonts w:ascii="Times New Roman" w:eastAsia="Times New Roman" w:hAnsi="Times New Roman"/>
                <w:sz w:val="24"/>
              </w:rPr>
              <w:t>have been payable to the Personnel replaced.</w:t>
            </w:r>
          </w:p>
        </w:tc>
        <w:tc>
          <w:tcPr>
            <w:tcW w:w="900" w:type="dxa"/>
            <w:shd w:val="clear" w:color="auto" w:fill="auto"/>
            <w:vAlign w:val="bottom"/>
          </w:tcPr>
          <w:p w14:paraId="0C04F3FC" w14:textId="77777777" w:rsidR="00F77101" w:rsidRDefault="00F77101">
            <w:pPr>
              <w:spacing w:line="0" w:lineRule="atLeast"/>
              <w:rPr>
                <w:rFonts w:ascii="Times New Roman" w:eastAsia="Times New Roman" w:hAnsi="Times New Roman"/>
                <w:sz w:val="24"/>
              </w:rPr>
            </w:pPr>
          </w:p>
        </w:tc>
        <w:tc>
          <w:tcPr>
            <w:tcW w:w="500" w:type="dxa"/>
            <w:shd w:val="clear" w:color="auto" w:fill="auto"/>
            <w:vAlign w:val="bottom"/>
          </w:tcPr>
          <w:p w14:paraId="3510BF72" w14:textId="77777777" w:rsidR="00F77101" w:rsidRDefault="00F77101">
            <w:pPr>
              <w:spacing w:line="0" w:lineRule="atLeast"/>
              <w:rPr>
                <w:rFonts w:ascii="Times New Roman" w:eastAsia="Times New Roman" w:hAnsi="Times New Roman"/>
                <w:sz w:val="24"/>
              </w:rPr>
            </w:pPr>
          </w:p>
        </w:tc>
        <w:tc>
          <w:tcPr>
            <w:tcW w:w="320" w:type="dxa"/>
            <w:shd w:val="clear" w:color="auto" w:fill="auto"/>
            <w:vAlign w:val="bottom"/>
          </w:tcPr>
          <w:p w14:paraId="5E8D5B65" w14:textId="77777777" w:rsidR="00F77101" w:rsidRDefault="00F77101">
            <w:pPr>
              <w:spacing w:line="0" w:lineRule="atLeast"/>
              <w:rPr>
                <w:rFonts w:ascii="Times New Roman" w:eastAsia="Times New Roman" w:hAnsi="Times New Roman"/>
                <w:sz w:val="24"/>
              </w:rPr>
            </w:pPr>
          </w:p>
        </w:tc>
      </w:tr>
      <w:tr w:rsidR="00F77101" w14:paraId="57161FA7" w14:textId="77777777">
        <w:trPr>
          <w:trHeight w:val="475"/>
        </w:trPr>
        <w:tc>
          <w:tcPr>
            <w:tcW w:w="2440" w:type="dxa"/>
            <w:gridSpan w:val="2"/>
            <w:shd w:val="clear" w:color="auto" w:fill="auto"/>
            <w:vAlign w:val="bottom"/>
          </w:tcPr>
          <w:p w14:paraId="19919593" w14:textId="77777777" w:rsidR="00F77101" w:rsidRDefault="00F77101">
            <w:pPr>
              <w:spacing w:line="0" w:lineRule="atLeast"/>
              <w:rPr>
                <w:rFonts w:ascii="Times New Roman" w:eastAsia="Times New Roman" w:hAnsi="Times New Roman"/>
                <w:b/>
                <w:sz w:val="24"/>
              </w:rPr>
            </w:pPr>
            <w:r>
              <w:rPr>
                <w:rFonts w:ascii="Times New Roman" w:eastAsia="Times New Roman" w:hAnsi="Times New Roman"/>
                <w:b/>
                <w:sz w:val="24"/>
              </w:rPr>
              <w:t>4.6   Resident Project</w:t>
            </w:r>
          </w:p>
        </w:tc>
        <w:tc>
          <w:tcPr>
            <w:tcW w:w="6800" w:type="dxa"/>
            <w:gridSpan w:val="4"/>
            <w:shd w:val="clear" w:color="auto" w:fill="auto"/>
            <w:vAlign w:val="bottom"/>
          </w:tcPr>
          <w:p w14:paraId="0123D7B0" w14:textId="77777777" w:rsidR="00F77101" w:rsidRDefault="00F77101">
            <w:pPr>
              <w:spacing w:line="0" w:lineRule="atLeast"/>
              <w:ind w:left="220"/>
              <w:rPr>
                <w:rFonts w:ascii="Times New Roman" w:eastAsia="Times New Roman" w:hAnsi="Times New Roman"/>
                <w:sz w:val="24"/>
              </w:rPr>
            </w:pPr>
            <w:r>
              <w:rPr>
                <w:rFonts w:ascii="Times New Roman" w:eastAsia="Times New Roman" w:hAnsi="Times New Roman"/>
                <w:b/>
                <w:sz w:val="24"/>
              </w:rPr>
              <w:t>If required by the SC</w:t>
            </w:r>
            <w:r>
              <w:rPr>
                <w:rFonts w:ascii="Times New Roman" w:eastAsia="Times New Roman" w:hAnsi="Times New Roman"/>
                <w:sz w:val="24"/>
              </w:rPr>
              <w:t>, the Contractor shall ensure that at all times</w:t>
            </w:r>
          </w:p>
        </w:tc>
      </w:tr>
      <w:tr w:rsidR="00F77101" w14:paraId="08229D04" w14:textId="77777777">
        <w:trPr>
          <w:trHeight w:val="276"/>
        </w:trPr>
        <w:tc>
          <w:tcPr>
            <w:tcW w:w="240" w:type="dxa"/>
            <w:shd w:val="clear" w:color="auto" w:fill="auto"/>
            <w:vAlign w:val="bottom"/>
          </w:tcPr>
          <w:p w14:paraId="06C923A9" w14:textId="77777777" w:rsidR="00F77101" w:rsidRDefault="00F77101">
            <w:pPr>
              <w:spacing w:line="0" w:lineRule="atLeast"/>
              <w:rPr>
                <w:rFonts w:ascii="Times New Roman" w:eastAsia="Times New Roman" w:hAnsi="Times New Roman"/>
                <w:sz w:val="24"/>
              </w:rPr>
            </w:pPr>
          </w:p>
        </w:tc>
        <w:tc>
          <w:tcPr>
            <w:tcW w:w="2200" w:type="dxa"/>
            <w:shd w:val="clear" w:color="auto" w:fill="auto"/>
            <w:vAlign w:val="bottom"/>
          </w:tcPr>
          <w:p w14:paraId="6D69CF1A" w14:textId="77777777" w:rsidR="00F77101" w:rsidRDefault="00F77101">
            <w:pPr>
              <w:spacing w:line="0" w:lineRule="atLeast"/>
              <w:ind w:left="300"/>
              <w:rPr>
                <w:rFonts w:ascii="Times New Roman" w:eastAsia="Times New Roman" w:hAnsi="Times New Roman"/>
                <w:b/>
                <w:sz w:val="24"/>
              </w:rPr>
            </w:pPr>
            <w:r>
              <w:rPr>
                <w:rFonts w:ascii="Times New Roman" w:eastAsia="Times New Roman" w:hAnsi="Times New Roman"/>
                <w:b/>
                <w:sz w:val="24"/>
              </w:rPr>
              <w:t>Director</w:t>
            </w:r>
          </w:p>
        </w:tc>
        <w:tc>
          <w:tcPr>
            <w:tcW w:w="5100" w:type="dxa"/>
            <w:shd w:val="clear" w:color="auto" w:fill="auto"/>
            <w:vAlign w:val="bottom"/>
          </w:tcPr>
          <w:p w14:paraId="0F3B07F1" w14:textId="77777777" w:rsidR="00F77101" w:rsidRDefault="00F77101">
            <w:pPr>
              <w:spacing w:line="0" w:lineRule="atLeast"/>
              <w:ind w:left="220"/>
              <w:rPr>
                <w:rFonts w:ascii="Times New Roman" w:eastAsia="Times New Roman" w:hAnsi="Times New Roman"/>
                <w:sz w:val="24"/>
              </w:rPr>
            </w:pPr>
            <w:r>
              <w:rPr>
                <w:rFonts w:ascii="Times New Roman" w:eastAsia="Times New Roman" w:hAnsi="Times New Roman"/>
                <w:sz w:val="24"/>
              </w:rPr>
              <w:t>during  the  Contractor’s  performance  of  the</w:t>
            </w:r>
          </w:p>
        </w:tc>
        <w:tc>
          <w:tcPr>
            <w:tcW w:w="900" w:type="dxa"/>
            <w:shd w:val="clear" w:color="auto" w:fill="auto"/>
            <w:vAlign w:val="bottom"/>
          </w:tcPr>
          <w:p w14:paraId="66AC66D0" w14:textId="77777777" w:rsidR="00F77101" w:rsidRDefault="00F77101">
            <w:pPr>
              <w:spacing w:line="0" w:lineRule="atLeast"/>
              <w:ind w:left="40"/>
              <w:rPr>
                <w:rFonts w:ascii="Times New Roman" w:eastAsia="Times New Roman" w:hAnsi="Times New Roman"/>
                <w:sz w:val="24"/>
              </w:rPr>
            </w:pPr>
            <w:r>
              <w:rPr>
                <w:rFonts w:ascii="Times New Roman" w:eastAsia="Times New Roman" w:hAnsi="Times New Roman"/>
                <w:sz w:val="24"/>
              </w:rPr>
              <w:t>Services</w:t>
            </w:r>
          </w:p>
        </w:tc>
        <w:tc>
          <w:tcPr>
            <w:tcW w:w="500" w:type="dxa"/>
            <w:shd w:val="clear" w:color="auto" w:fill="auto"/>
            <w:vAlign w:val="bottom"/>
          </w:tcPr>
          <w:p w14:paraId="7EF13797" w14:textId="77777777" w:rsidR="00F77101" w:rsidRDefault="00F77101">
            <w:pPr>
              <w:spacing w:line="0" w:lineRule="atLeast"/>
              <w:jc w:val="center"/>
              <w:rPr>
                <w:rFonts w:ascii="Times New Roman" w:eastAsia="Times New Roman" w:hAnsi="Times New Roman"/>
                <w:w w:val="96"/>
                <w:sz w:val="24"/>
              </w:rPr>
            </w:pPr>
            <w:r>
              <w:rPr>
                <w:rFonts w:ascii="Times New Roman" w:eastAsia="Times New Roman" w:hAnsi="Times New Roman"/>
                <w:w w:val="96"/>
                <w:sz w:val="24"/>
              </w:rPr>
              <w:t>in</w:t>
            </w:r>
          </w:p>
        </w:tc>
        <w:tc>
          <w:tcPr>
            <w:tcW w:w="320" w:type="dxa"/>
            <w:shd w:val="clear" w:color="auto" w:fill="auto"/>
            <w:vAlign w:val="bottom"/>
          </w:tcPr>
          <w:p w14:paraId="06EE89A1" w14:textId="77777777" w:rsidR="00F77101" w:rsidRDefault="00F77101">
            <w:pPr>
              <w:spacing w:line="0" w:lineRule="atLeast"/>
              <w:jc w:val="right"/>
              <w:rPr>
                <w:rFonts w:ascii="Times New Roman" w:eastAsia="Times New Roman" w:hAnsi="Times New Roman"/>
                <w:w w:val="95"/>
                <w:sz w:val="24"/>
              </w:rPr>
            </w:pPr>
            <w:r>
              <w:rPr>
                <w:rFonts w:ascii="Times New Roman" w:eastAsia="Times New Roman" w:hAnsi="Times New Roman"/>
                <w:w w:val="95"/>
                <w:sz w:val="24"/>
              </w:rPr>
              <w:t>the</w:t>
            </w:r>
          </w:p>
        </w:tc>
      </w:tr>
      <w:tr w:rsidR="00F77101" w14:paraId="586BFF6D" w14:textId="77777777">
        <w:trPr>
          <w:trHeight w:val="276"/>
        </w:trPr>
        <w:tc>
          <w:tcPr>
            <w:tcW w:w="240" w:type="dxa"/>
            <w:shd w:val="clear" w:color="auto" w:fill="auto"/>
            <w:vAlign w:val="bottom"/>
          </w:tcPr>
          <w:p w14:paraId="32EE466B" w14:textId="77777777" w:rsidR="00F77101" w:rsidRDefault="00F77101">
            <w:pPr>
              <w:spacing w:line="0" w:lineRule="atLeast"/>
              <w:rPr>
                <w:rFonts w:ascii="Times New Roman" w:eastAsia="Times New Roman" w:hAnsi="Times New Roman"/>
                <w:sz w:val="24"/>
              </w:rPr>
            </w:pPr>
          </w:p>
        </w:tc>
        <w:tc>
          <w:tcPr>
            <w:tcW w:w="2200" w:type="dxa"/>
            <w:shd w:val="clear" w:color="auto" w:fill="auto"/>
            <w:vAlign w:val="bottom"/>
          </w:tcPr>
          <w:p w14:paraId="7A1057E6" w14:textId="77777777" w:rsidR="00F77101" w:rsidRDefault="00F77101">
            <w:pPr>
              <w:spacing w:line="0" w:lineRule="atLeast"/>
              <w:rPr>
                <w:rFonts w:ascii="Times New Roman" w:eastAsia="Times New Roman" w:hAnsi="Times New Roman"/>
                <w:sz w:val="24"/>
              </w:rPr>
            </w:pPr>
          </w:p>
        </w:tc>
        <w:tc>
          <w:tcPr>
            <w:tcW w:w="6800" w:type="dxa"/>
            <w:gridSpan w:val="4"/>
            <w:shd w:val="clear" w:color="auto" w:fill="auto"/>
            <w:vAlign w:val="bottom"/>
          </w:tcPr>
          <w:p w14:paraId="60091B5F" w14:textId="77777777" w:rsidR="00F77101" w:rsidRDefault="00F77101">
            <w:pPr>
              <w:spacing w:line="0" w:lineRule="atLeast"/>
              <w:ind w:left="220"/>
              <w:rPr>
                <w:rFonts w:ascii="Times New Roman" w:eastAsia="Times New Roman" w:hAnsi="Times New Roman"/>
                <w:sz w:val="24"/>
              </w:rPr>
            </w:pPr>
            <w:r>
              <w:rPr>
                <w:rFonts w:ascii="Times New Roman" w:eastAsia="Times New Roman" w:hAnsi="Times New Roman"/>
                <w:sz w:val="24"/>
              </w:rPr>
              <w:t>Contracting  Authority’s  country  a  resident  Project  Director,</w:t>
            </w:r>
          </w:p>
        </w:tc>
      </w:tr>
      <w:tr w:rsidR="00F77101" w14:paraId="04968797" w14:textId="77777777">
        <w:trPr>
          <w:trHeight w:val="276"/>
        </w:trPr>
        <w:tc>
          <w:tcPr>
            <w:tcW w:w="240" w:type="dxa"/>
            <w:shd w:val="clear" w:color="auto" w:fill="auto"/>
            <w:vAlign w:val="bottom"/>
          </w:tcPr>
          <w:p w14:paraId="4232D25D" w14:textId="77777777" w:rsidR="00F77101" w:rsidRDefault="00F77101">
            <w:pPr>
              <w:spacing w:line="0" w:lineRule="atLeast"/>
              <w:rPr>
                <w:rFonts w:ascii="Times New Roman" w:eastAsia="Times New Roman" w:hAnsi="Times New Roman"/>
                <w:sz w:val="24"/>
              </w:rPr>
            </w:pPr>
          </w:p>
        </w:tc>
        <w:tc>
          <w:tcPr>
            <w:tcW w:w="2200" w:type="dxa"/>
            <w:shd w:val="clear" w:color="auto" w:fill="auto"/>
            <w:vAlign w:val="bottom"/>
          </w:tcPr>
          <w:p w14:paraId="32BD047D" w14:textId="77777777" w:rsidR="00F77101" w:rsidRDefault="00F77101">
            <w:pPr>
              <w:spacing w:line="0" w:lineRule="atLeast"/>
              <w:rPr>
                <w:rFonts w:ascii="Times New Roman" w:eastAsia="Times New Roman" w:hAnsi="Times New Roman"/>
                <w:sz w:val="24"/>
              </w:rPr>
            </w:pPr>
          </w:p>
        </w:tc>
        <w:tc>
          <w:tcPr>
            <w:tcW w:w="6800" w:type="dxa"/>
            <w:gridSpan w:val="4"/>
            <w:shd w:val="clear" w:color="auto" w:fill="auto"/>
            <w:vAlign w:val="bottom"/>
          </w:tcPr>
          <w:p w14:paraId="18620CEC" w14:textId="77777777" w:rsidR="00F77101" w:rsidRDefault="00F77101">
            <w:pPr>
              <w:spacing w:line="0" w:lineRule="atLeast"/>
              <w:ind w:left="220"/>
              <w:rPr>
                <w:rFonts w:ascii="Times New Roman" w:eastAsia="Times New Roman" w:hAnsi="Times New Roman"/>
                <w:sz w:val="24"/>
              </w:rPr>
            </w:pPr>
            <w:r>
              <w:rPr>
                <w:rFonts w:ascii="Times New Roman" w:eastAsia="Times New Roman" w:hAnsi="Times New Roman"/>
                <w:sz w:val="24"/>
              </w:rPr>
              <w:t>acceptable to the Contracting Authority, shall take charge of the</w:t>
            </w:r>
          </w:p>
        </w:tc>
      </w:tr>
      <w:tr w:rsidR="00F77101" w14:paraId="1C8891C5" w14:textId="77777777">
        <w:trPr>
          <w:trHeight w:val="276"/>
        </w:trPr>
        <w:tc>
          <w:tcPr>
            <w:tcW w:w="240" w:type="dxa"/>
            <w:shd w:val="clear" w:color="auto" w:fill="auto"/>
            <w:vAlign w:val="bottom"/>
          </w:tcPr>
          <w:p w14:paraId="1DDC54C5" w14:textId="77777777" w:rsidR="00F77101" w:rsidRDefault="00F77101">
            <w:pPr>
              <w:spacing w:line="0" w:lineRule="atLeast"/>
              <w:rPr>
                <w:rFonts w:ascii="Times New Roman" w:eastAsia="Times New Roman" w:hAnsi="Times New Roman"/>
                <w:sz w:val="24"/>
              </w:rPr>
            </w:pPr>
          </w:p>
        </w:tc>
        <w:tc>
          <w:tcPr>
            <w:tcW w:w="2200" w:type="dxa"/>
            <w:shd w:val="clear" w:color="auto" w:fill="auto"/>
            <w:vAlign w:val="bottom"/>
          </w:tcPr>
          <w:p w14:paraId="28ACC3CA" w14:textId="77777777" w:rsidR="00F77101" w:rsidRDefault="00F77101">
            <w:pPr>
              <w:spacing w:line="0" w:lineRule="atLeast"/>
              <w:rPr>
                <w:rFonts w:ascii="Times New Roman" w:eastAsia="Times New Roman" w:hAnsi="Times New Roman"/>
                <w:sz w:val="24"/>
              </w:rPr>
            </w:pPr>
          </w:p>
        </w:tc>
        <w:tc>
          <w:tcPr>
            <w:tcW w:w="5100" w:type="dxa"/>
            <w:shd w:val="clear" w:color="auto" w:fill="auto"/>
            <w:vAlign w:val="bottom"/>
          </w:tcPr>
          <w:p w14:paraId="06DFD508" w14:textId="77777777" w:rsidR="00F77101" w:rsidRDefault="00F77101">
            <w:pPr>
              <w:spacing w:line="0" w:lineRule="atLeast"/>
              <w:ind w:left="220"/>
              <w:rPr>
                <w:rFonts w:ascii="Times New Roman" w:eastAsia="Times New Roman" w:hAnsi="Times New Roman"/>
                <w:sz w:val="24"/>
              </w:rPr>
            </w:pPr>
            <w:r>
              <w:rPr>
                <w:rFonts w:ascii="Times New Roman" w:eastAsia="Times New Roman" w:hAnsi="Times New Roman"/>
                <w:sz w:val="24"/>
              </w:rPr>
              <w:t>performance of such Services.</w:t>
            </w:r>
          </w:p>
        </w:tc>
        <w:tc>
          <w:tcPr>
            <w:tcW w:w="900" w:type="dxa"/>
            <w:shd w:val="clear" w:color="auto" w:fill="auto"/>
            <w:vAlign w:val="bottom"/>
          </w:tcPr>
          <w:p w14:paraId="53FC53AB" w14:textId="77777777" w:rsidR="00F77101" w:rsidRDefault="00F77101">
            <w:pPr>
              <w:spacing w:line="0" w:lineRule="atLeast"/>
              <w:rPr>
                <w:rFonts w:ascii="Times New Roman" w:eastAsia="Times New Roman" w:hAnsi="Times New Roman"/>
                <w:sz w:val="24"/>
              </w:rPr>
            </w:pPr>
          </w:p>
        </w:tc>
        <w:tc>
          <w:tcPr>
            <w:tcW w:w="500" w:type="dxa"/>
            <w:shd w:val="clear" w:color="auto" w:fill="auto"/>
            <w:vAlign w:val="bottom"/>
          </w:tcPr>
          <w:p w14:paraId="1222B711" w14:textId="77777777" w:rsidR="00F77101" w:rsidRDefault="00F77101">
            <w:pPr>
              <w:spacing w:line="0" w:lineRule="atLeast"/>
              <w:rPr>
                <w:rFonts w:ascii="Times New Roman" w:eastAsia="Times New Roman" w:hAnsi="Times New Roman"/>
                <w:sz w:val="24"/>
              </w:rPr>
            </w:pPr>
          </w:p>
        </w:tc>
        <w:tc>
          <w:tcPr>
            <w:tcW w:w="320" w:type="dxa"/>
            <w:shd w:val="clear" w:color="auto" w:fill="auto"/>
            <w:vAlign w:val="bottom"/>
          </w:tcPr>
          <w:p w14:paraId="58D5C8E3" w14:textId="77777777" w:rsidR="00F77101" w:rsidRDefault="00F77101">
            <w:pPr>
              <w:spacing w:line="0" w:lineRule="atLeast"/>
              <w:rPr>
                <w:rFonts w:ascii="Times New Roman" w:eastAsia="Times New Roman" w:hAnsi="Times New Roman"/>
                <w:sz w:val="24"/>
              </w:rPr>
            </w:pPr>
          </w:p>
        </w:tc>
      </w:tr>
    </w:tbl>
    <w:p w14:paraId="3E4CFC39" w14:textId="77777777" w:rsidR="00F77101" w:rsidRDefault="00F77101">
      <w:pPr>
        <w:spacing w:line="200" w:lineRule="exact"/>
        <w:rPr>
          <w:rFonts w:ascii="Times New Roman" w:eastAsia="Times New Roman" w:hAnsi="Times New Roman"/>
        </w:rPr>
      </w:pPr>
    </w:p>
    <w:p w14:paraId="2A74DF64" w14:textId="77777777" w:rsidR="00F77101" w:rsidRDefault="00F77101">
      <w:pPr>
        <w:spacing w:line="280" w:lineRule="exact"/>
        <w:rPr>
          <w:rFonts w:ascii="Times New Roman" w:eastAsia="Times New Roman" w:hAnsi="Times New Roman"/>
        </w:rPr>
      </w:pPr>
    </w:p>
    <w:p w14:paraId="60AABA25" w14:textId="77777777" w:rsidR="00F77101" w:rsidRDefault="00F77101">
      <w:pPr>
        <w:numPr>
          <w:ilvl w:val="0"/>
          <w:numId w:val="38"/>
        </w:numPr>
        <w:tabs>
          <w:tab w:val="left" w:pos="1960"/>
        </w:tabs>
        <w:spacing w:line="0" w:lineRule="atLeast"/>
        <w:ind w:left="1960" w:hanging="325"/>
        <w:rPr>
          <w:rFonts w:ascii="Times New Roman" w:eastAsia="Times New Roman" w:hAnsi="Times New Roman"/>
          <w:b/>
          <w:sz w:val="28"/>
        </w:rPr>
      </w:pPr>
      <w:r>
        <w:rPr>
          <w:rFonts w:ascii="Times New Roman" w:eastAsia="Times New Roman" w:hAnsi="Times New Roman"/>
          <w:b/>
          <w:sz w:val="28"/>
        </w:rPr>
        <w:t>O</w:t>
      </w:r>
      <w:r>
        <w:rPr>
          <w:rFonts w:ascii="Times New Roman" w:eastAsia="Times New Roman" w:hAnsi="Times New Roman"/>
          <w:b/>
          <w:sz w:val="22"/>
        </w:rPr>
        <w:t>BLIGATIONS OF THE</w:t>
      </w:r>
      <w:r>
        <w:rPr>
          <w:rFonts w:ascii="Times New Roman" w:eastAsia="Times New Roman" w:hAnsi="Times New Roman"/>
          <w:b/>
          <w:sz w:val="28"/>
        </w:rPr>
        <w:t xml:space="preserve"> C</w:t>
      </w:r>
      <w:r>
        <w:rPr>
          <w:rFonts w:ascii="Times New Roman" w:eastAsia="Times New Roman" w:hAnsi="Times New Roman"/>
          <w:b/>
          <w:sz w:val="22"/>
        </w:rPr>
        <w:t>ONTRACTING</w:t>
      </w:r>
      <w:r>
        <w:rPr>
          <w:rFonts w:ascii="Times New Roman" w:eastAsia="Times New Roman" w:hAnsi="Times New Roman"/>
          <w:b/>
          <w:sz w:val="28"/>
        </w:rPr>
        <w:t xml:space="preserve"> A</w:t>
      </w:r>
      <w:r>
        <w:rPr>
          <w:rFonts w:ascii="Times New Roman" w:eastAsia="Times New Roman" w:hAnsi="Times New Roman"/>
          <w:b/>
          <w:sz w:val="22"/>
        </w:rPr>
        <w:t>UTHORITY</w:t>
      </w:r>
    </w:p>
    <w:p w14:paraId="10B40DD6" w14:textId="77777777" w:rsidR="00F77101" w:rsidRDefault="00F77101">
      <w:pPr>
        <w:tabs>
          <w:tab w:val="left" w:pos="1960"/>
        </w:tabs>
        <w:spacing w:line="0" w:lineRule="atLeast"/>
        <w:ind w:left="1960" w:hanging="325"/>
        <w:rPr>
          <w:rFonts w:ascii="Times New Roman" w:eastAsia="Times New Roman" w:hAnsi="Times New Roman"/>
          <w:b/>
          <w:sz w:val="28"/>
        </w:rPr>
        <w:sectPr w:rsidR="00F77101">
          <w:pgSz w:w="11900" w:h="16841"/>
          <w:pgMar w:top="717" w:right="1199" w:bottom="1440" w:left="1440" w:header="0" w:footer="0" w:gutter="0"/>
          <w:cols w:space="0" w:equalWidth="0">
            <w:col w:w="9260"/>
          </w:cols>
          <w:docGrid w:linePitch="360"/>
        </w:sectPr>
      </w:pPr>
    </w:p>
    <w:p w14:paraId="66838FE6" w14:textId="77777777" w:rsidR="00F77101" w:rsidRDefault="00F77101">
      <w:pPr>
        <w:spacing w:line="197" w:lineRule="exact"/>
        <w:rPr>
          <w:rFonts w:ascii="Times New Roman" w:eastAsia="Times New Roman" w:hAnsi="Times New Roman"/>
        </w:rPr>
      </w:pPr>
    </w:p>
    <w:p w14:paraId="60345D7E" w14:textId="77777777" w:rsidR="00F77101" w:rsidRDefault="00F77101">
      <w:pPr>
        <w:tabs>
          <w:tab w:val="left" w:pos="540"/>
        </w:tabs>
        <w:spacing w:line="0" w:lineRule="atLeast"/>
        <w:ind w:left="20"/>
        <w:rPr>
          <w:rFonts w:ascii="Times New Roman" w:eastAsia="Times New Roman" w:hAnsi="Times New Roman"/>
          <w:b/>
          <w:sz w:val="24"/>
        </w:rPr>
      </w:pPr>
      <w:r>
        <w:rPr>
          <w:rFonts w:ascii="Times New Roman" w:eastAsia="Times New Roman" w:hAnsi="Times New Roman"/>
          <w:b/>
          <w:sz w:val="24"/>
        </w:rPr>
        <w:t>5.1</w:t>
      </w:r>
      <w:r>
        <w:rPr>
          <w:rFonts w:ascii="Times New Roman" w:eastAsia="Times New Roman" w:hAnsi="Times New Roman"/>
          <w:b/>
          <w:sz w:val="24"/>
        </w:rPr>
        <w:tab/>
        <w:t>Assistance and</w:t>
      </w:r>
    </w:p>
    <w:p w14:paraId="53F39D0A" w14:textId="77777777" w:rsidR="00F77101" w:rsidRDefault="00F77101">
      <w:pPr>
        <w:spacing w:line="0" w:lineRule="atLeast"/>
        <w:ind w:left="560"/>
        <w:rPr>
          <w:rFonts w:ascii="Times New Roman" w:eastAsia="Times New Roman" w:hAnsi="Times New Roman"/>
          <w:b/>
          <w:sz w:val="24"/>
        </w:rPr>
      </w:pPr>
      <w:r>
        <w:rPr>
          <w:rFonts w:ascii="Times New Roman" w:eastAsia="Times New Roman" w:hAnsi="Times New Roman"/>
          <w:b/>
          <w:sz w:val="24"/>
        </w:rPr>
        <w:t>Exemptions</w:t>
      </w:r>
    </w:p>
    <w:p w14:paraId="43DC628C" w14:textId="77777777" w:rsidR="00F77101" w:rsidRDefault="00F77101">
      <w:pPr>
        <w:spacing w:line="209" w:lineRule="exact"/>
        <w:rPr>
          <w:rFonts w:ascii="Times New Roman" w:eastAsia="Times New Roman" w:hAnsi="Times New Roman"/>
        </w:rPr>
      </w:pPr>
      <w:r>
        <w:rPr>
          <w:rFonts w:ascii="Times New Roman" w:eastAsia="Times New Roman" w:hAnsi="Times New Roman"/>
          <w:b/>
          <w:sz w:val="24"/>
        </w:rPr>
        <w:br w:type="column"/>
      </w:r>
    </w:p>
    <w:p w14:paraId="78BD6D7F" w14:textId="77777777" w:rsidR="00F77101" w:rsidRDefault="00F77101">
      <w:pPr>
        <w:spacing w:line="236" w:lineRule="auto"/>
        <w:jc w:val="both"/>
        <w:rPr>
          <w:rFonts w:ascii="Times New Roman" w:eastAsia="Times New Roman" w:hAnsi="Times New Roman"/>
          <w:sz w:val="24"/>
        </w:rPr>
      </w:pPr>
      <w:r>
        <w:rPr>
          <w:rFonts w:ascii="Times New Roman" w:eastAsia="Times New Roman" w:hAnsi="Times New Roman"/>
          <w:b/>
          <w:sz w:val="24"/>
        </w:rPr>
        <w:t>Unless otherwise specified in the SC</w:t>
      </w:r>
      <w:r>
        <w:rPr>
          <w:rFonts w:ascii="Times New Roman" w:eastAsia="Times New Roman" w:hAnsi="Times New Roman"/>
          <w:sz w:val="24"/>
        </w:rPr>
        <w:t>, the Contracting Authority shall use its best efforts to ensure that the Contracting Authority shall:</w:t>
      </w:r>
    </w:p>
    <w:p w14:paraId="161E9CC5" w14:textId="77777777" w:rsidR="00F77101" w:rsidRDefault="00F77101">
      <w:pPr>
        <w:spacing w:line="236" w:lineRule="auto"/>
        <w:jc w:val="both"/>
        <w:rPr>
          <w:rFonts w:ascii="Times New Roman" w:eastAsia="Times New Roman" w:hAnsi="Times New Roman"/>
          <w:sz w:val="24"/>
        </w:rPr>
        <w:sectPr w:rsidR="00F77101">
          <w:type w:val="continuous"/>
          <w:pgSz w:w="11900" w:h="16841"/>
          <w:pgMar w:top="717" w:right="1199" w:bottom="1440" w:left="1440" w:header="0" w:footer="0" w:gutter="0"/>
          <w:cols w:num="2" w:space="0" w:equalWidth="0">
            <w:col w:w="2080" w:space="580"/>
            <w:col w:w="6600"/>
          </w:cols>
          <w:docGrid w:linePitch="360"/>
        </w:sectPr>
      </w:pPr>
    </w:p>
    <w:p w14:paraId="2F710051" w14:textId="77777777" w:rsidR="00F77101" w:rsidRDefault="00F77101">
      <w:pPr>
        <w:spacing w:line="213" w:lineRule="exact"/>
        <w:rPr>
          <w:rFonts w:ascii="Times New Roman" w:eastAsia="Times New Roman" w:hAnsi="Times New Roman"/>
        </w:rPr>
      </w:pPr>
    </w:p>
    <w:p w14:paraId="1D25F999" w14:textId="77777777" w:rsidR="00F77101" w:rsidRDefault="00F77101">
      <w:pPr>
        <w:tabs>
          <w:tab w:val="left" w:pos="3180"/>
        </w:tabs>
        <w:spacing w:line="237" w:lineRule="auto"/>
        <w:ind w:left="3200" w:hanging="539"/>
        <w:jc w:val="both"/>
        <w:rPr>
          <w:rFonts w:ascii="Times New Roman" w:eastAsia="Times New Roman" w:hAnsi="Times New Roman"/>
          <w:sz w:val="24"/>
        </w:rPr>
      </w:pPr>
      <w:r>
        <w:rPr>
          <w:rFonts w:ascii="Times New Roman" w:eastAsia="Times New Roman" w:hAnsi="Times New Roman"/>
          <w:sz w:val="24"/>
        </w:rPr>
        <w:t>(a)</w:t>
      </w:r>
      <w:r>
        <w:rPr>
          <w:rFonts w:ascii="Times New Roman" w:eastAsia="Times New Roman" w:hAnsi="Times New Roman"/>
          <w:sz w:val="24"/>
        </w:rPr>
        <w:tab/>
        <w:t>Provide the Contractor, Sub-Contractors and Personnel with work permits and such other documents as shall be necessary to enable the Contractor, Sub-Contractors or Personnel to perform the Services.</w:t>
      </w:r>
    </w:p>
    <w:p w14:paraId="54E511B6" w14:textId="77777777" w:rsidR="00F77101" w:rsidRDefault="00F77101">
      <w:pPr>
        <w:spacing w:line="215" w:lineRule="exact"/>
        <w:rPr>
          <w:rFonts w:ascii="Times New Roman" w:eastAsia="Times New Roman" w:hAnsi="Times New Roman"/>
        </w:rPr>
      </w:pPr>
    </w:p>
    <w:p w14:paraId="72E5569F" w14:textId="77777777" w:rsidR="00F77101" w:rsidRDefault="00F77101">
      <w:pPr>
        <w:tabs>
          <w:tab w:val="left" w:pos="3180"/>
        </w:tabs>
        <w:spacing w:line="237" w:lineRule="auto"/>
        <w:ind w:left="3200" w:hanging="539"/>
        <w:jc w:val="both"/>
        <w:rPr>
          <w:rFonts w:ascii="Times New Roman" w:eastAsia="Times New Roman" w:hAnsi="Times New Roman"/>
          <w:sz w:val="24"/>
        </w:rPr>
      </w:pPr>
      <w:r>
        <w:rPr>
          <w:rFonts w:ascii="Times New Roman" w:eastAsia="Times New Roman" w:hAnsi="Times New Roman"/>
          <w:sz w:val="24"/>
        </w:rPr>
        <w:t>(b)</w:t>
      </w:r>
      <w:r>
        <w:rPr>
          <w:rFonts w:ascii="Times New Roman" w:eastAsia="Times New Roman" w:hAnsi="Times New Roman"/>
          <w:sz w:val="24"/>
        </w:rPr>
        <w:tab/>
        <w:t>Arrange for the Personnel and, if appropriate, their eligible dependents to be provided promptly with all necessary entry and exit visas, residence permits, exchange permits and any other documents required for their stay in the Contracting Authority’s country.</w:t>
      </w:r>
    </w:p>
    <w:p w14:paraId="6338F3FE" w14:textId="77777777" w:rsidR="00F77101" w:rsidRDefault="00F77101">
      <w:pPr>
        <w:spacing w:line="205" w:lineRule="exact"/>
        <w:rPr>
          <w:rFonts w:ascii="Times New Roman" w:eastAsia="Times New Roman" w:hAnsi="Times New Roman"/>
        </w:rPr>
      </w:pPr>
    </w:p>
    <w:p w14:paraId="1AF53636" w14:textId="77777777" w:rsidR="00F77101" w:rsidRDefault="00F77101">
      <w:pPr>
        <w:tabs>
          <w:tab w:val="left" w:pos="3180"/>
        </w:tabs>
        <w:spacing w:line="0" w:lineRule="atLeast"/>
        <w:ind w:left="2660"/>
        <w:rPr>
          <w:rFonts w:ascii="Times New Roman" w:eastAsia="Times New Roman" w:hAnsi="Times New Roman"/>
          <w:sz w:val="24"/>
        </w:rPr>
      </w:pPr>
      <w:r>
        <w:rPr>
          <w:rFonts w:ascii="Times New Roman" w:eastAsia="Times New Roman" w:hAnsi="Times New Roman"/>
          <w:sz w:val="24"/>
        </w:rPr>
        <w:t>(c)</w:t>
      </w:r>
      <w:r>
        <w:rPr>
          <w:rFonts w:ascii="Times New Roman" w:eastAsia="Times New Roman" w:hAnsi="Times New Roman"/>
          <w:sz w:val="24"/>
        </w:rPr>
        <w:tab/>
        <w:t>Facilitate prompt clearance through customs of any property</w:t>
      </w:r>
    </w:p>
    <w:p w14:paraId="4C2D6E6A" w14:textId="77777777" w:rsidR="00F77101" w:rsidRDefault="00F77101">
      <w:pPr>
        <w:tabs>
          <w:tab w:val="left" w:pos="3180"/>
        </w:tabs>
        <w:spacing w:line="0" w:lineRule="atLeast"/>
        <w:ind w:left="2660"/>
        <w:rPr>
          <w:rFonts w:ascii="Times New Roman" w:eastAsia="Times New Roman" w:hAnsi="Times New Roman"/>
          <w:sz w:val="24"/>
        </w:rPr>
        <w:sectPr w:rsidR="00F77101">
          <w:type w:val="continuous"/>
          <w:pgSz w:w="11900" w:h="16841"/>
          <w:pgMar w:top="717" w:right="1199" w:bottom="1440" w:left="1440" w:header="0" w:footer="0" w:gutter="0"/>
          <w:cols w:space="0" w:equalWidth="0">
            <w:col w:w="9260"/>
          </w:cols>
          <w:docGrid w:linePitch="360"/>
        </w:sectPr>
      </w:pPr>
    </w:p>
    <w:tbl>
      <w:tblPr>
        <w:tblW w:w="0" w:type="auto"/>
        <w:tblInd w:w="20" w:type="dxa"/>
        <w:tblLayout w:type="fixed"/>
        <w:tblCellMar>
          <w:left w:w="0" w:type="dxa"/>
          <w:right w:w="0" w:type="dxa"/>
        </w:tblCellMar>
        <w:tblLook w:val="0000" w:firstRow="0" w:lastRow="0" w:firstColumn="0" w:lastColumn="0" w:noHBand="0" w:noVBand="0"/>
      </w:tblPr>
      <w:tblGrid>
        <w:gridCol w:w="240"/>
        <w:gridCol w:w="2120"/>
        <w:gridCol w:w="820"/>
        <w:gridCol w:w="5520"/>
        <w:gridCol w:w="240"/>
        <w:gridCol w:w="320"/>
      </w:tblGrid>
      <w:tr w:rsidR="00F77101" w14:paraId="5C4B7E7D" w14:textId="77777777">
        <w:trPr>
          <w:trHeight w:val="276"/>
        </w:trPr>
        <w:tc>
          <w:tcPr>
            <w:tcW w:w="240" w:type="dxa"/>
            <w:shd w:val="clear" w:color="auto" w:fill="auto"/>
            <w:vAlign w:val="bottom"/>
          </w:tcPr>
          <w:p w14:paraId="05F1A636" w14:textId="77777777" w:rsidR="00F77101" w:rsidRDefault="00F77101">
            <w:pPr>
              <w:spacing w:line="0" w:lineRule="atLeast"/>
              <w:rPr>
                <w:rFonts w:ascii="Times New Roman" w:eastAsia="Times New Roman" w:hAnsi="Times New Roman"/>
                <w:sz w:val="23"/>
              </w:rPr>
            </w:pPr>
            <w:bookmarkStart w:id="58" w:name="page58"/>
            <w:bookmarkEnd w:id="58"/>
          </w:p>
        </w:tc>
        <w:tc>
          <w:tcPr>
            <w:tcW w:w="8460" w:type="dxa"/>
            <w:gridSpan w:val="3"/>
            <w:shd w:val="clear" w:color="auto" w:fill="auto"/>
            <w:vAlign w:val="bottom"/>
          </w:tcPr>
          <w:p w14:paraId="228226F5" w14:textId="77777777" w:rsidR="00F77101" w:rsidRDefault="00F77101">
            <w:pPr>
              <w:spacing w:line="0" w:lineRule="atLeast"/>
              <w:ind w:left="20"/>
              <w:rPr>
                <w:rFonts w:ascii="Times New Roman" w:eastAsia="Times New Roman" w:hAnsi="Times New Roman"/>
                <w:sz w:val="24"/>
              </w:rPr>
            </w:pPr>
            <w:r>
              <w:rPr>
                <w:rFonts w:ascii="Times New Roman" w:eastAsia="Times New Roman" w:hAnsi="Times New Roman"/>
                <w:sz w:val="24"/>
              </w:rPr>
              <w:t>II General Conditions of Contract</w:t>
            </w:r>
          </w:p>
        </w:tc>
        <w:tc>
          <w:tcPr>
            <w:tcW w:w="540" w:type="dxa"/>
            <w:gridSpan w:val="2"/>
            <w:shd w:val="clear" w:color="auto" w:fill="auto"/>
            <w:vAlign w:val="bottom"/>
          </w:tcPr>
          <w:p w14:paraId="761D4776" w14:textId="77777777" w:rsidR="00F77101" w:rsidRDefault="00F77101">
            <w:pPr>
              <w:spacing w:line="0" w:lineRule="atLeast"/>
              <w:ind w:right="240"/>
              <w:jc w:val="right"/>
              <w:rPr>
                <w:rFonts w:ascii="Times New Roman" w:eastAsia="Times New Roman" w:hAnsi="Times New Roman"/>
                <w:sz w:val="24"/>
              </w:rPr>
            </w:pPr>
            <w:r>
              <w:rPr>
                <w:rFonts w:ascii="Times New Roman" w:eastAsia="Times New Roman" w:hAnsi="Times New Roman"/>
                <w:sz w:val="24"/>
              </w:rPr>
              <w:t>26</w:t>
            </w:r>
          </w:p>
        </w:tc>
      </w:tr>
      <w:tr w:rsidR="00F77101" w14:paraId="344F62EE" w14:textId="77777777">
        <w:trPr>
          <w:trHeight w:val="22"/>
        </w:trPr>
        <w:tc>
          <w:tcPr>
            <w:tcW w:w="240" w:type="dxa"/>
            <w:shd w:val="clear" w:color="auto" w:fill="auto"/>
            <w:vAlign w:val="bottom"/>
          </w:tcPr>
          <w:p w14:paraId="57406EBB" w14:textId="77777777" w:rsidR="00F77101" w:rsidRDefault="00F77101">
            <w:pPr>
              <w:spacing w:line="20" w:lineRule="exact"/>
              <w:rPr>
                <w:rFonts w:ascii="Times New Roman" w:eastAsia="Times New Roman" w:hAnsi="Times New Roman"/>
                <w:sz w:val="1"/>
              </w:rPr>
            </w:pPr>
          </w:p>
        </w:tc>
        <w:tc>
          <w:tcPr>
            <w:tcW w:w="2120" w:type="dxa"/>
            <w:tcBorders>
              <w:bottom w:val="single" w:sz="8" w:space="0" w:color="auto"/>
            </w:tcBorders>
            <w:shd w:val="clear" w:color="auto" w:fill="auto"/>
            <w:vAlign w:val="bottom"/>
          </w:tcPr>
          <w:p w14:paraId="5DE4D64C" w14:textId="77777777" w:rsidR="00F77101" w:rsidRDefault="00F77101">
            <w:pPr>
              <w:spacing w:line="20" w:lineRule="exact"/>
              <w:rPr>
                <w:rFonts w:ascii="Times New Roman" w:eastAsia="Times New Roman" w:hAnsi="Times New Roman"/>
                <w:sz w:val="1"/>
              </w:rPr>
            </w:pPr>
          </w:p>
        </w:tc>
        <w:tc>
          <w:tcPr>
            <w:tcW w:w="820" w:type="dxa"/>
            <w:tcBorders>
              <w:bottom w:val="single" w:sz="8" w:space="0" w:color="auto"/>
            </w:tcBorders>
            <w:shd w:val="clear" w:color="auto" w:fill="auto"/>
            <w:vAlign w:val="bottom"/>
          </w:tcPr>
          <w:p w14:paraId="2EFDFDB3" w14:textId="77777777" w:rsidR="00F77101" w:rsidRDefault="00F77101">
            <w:pPr>
              <w:spacing w:line="20" w:lineRule="exact"/>
              <w:rPr>
                <w:rFonts w:ascii="Times New Roman" w:eastAsia="Times New Roman" w:hAnsi="Times New Roman"/>
                <w:sz w:val="1"/>
              </w:rPr>
            </w:pPr>
          </w:p>
        </w:tc>
        <w:tc>
          <w:tcPr>
            <w:tcW w:w="5760" w:type="dxa"/>
            <w:gridSpan w:val="2"/>
            <w:tcBorders>
              <w:bottom w:val="single" w:sz="8" w:space="0" w:color="auto"/>
            </w:tcBorders>
            <w:shd w:val="clear" w:color="auto" w:fill="auto"/>
            <w:vAlign w:val="bottom"/>
          </w:tcPr>
          <w:p w14:paraId="60FA7891" w14:textId="77777777" w:rsidR="00F77101" w:rsidRDefault="00F77101">
            <w:pPr>
              <w:spacing w:line="20" w:lineRule="exact"/>
              <w:rPr>
                <w:rFonts w:ascii="Times New Roman" w:eastAsia="Times New Roman" w:hAnsi="Times New Roman"/>
                <w:sz w:val="1"/>
              </w:rPr>
            </w:pPr>
          </w:p>
        </w:tc>
        <w:tc>
          <w:tcPr>
            <w:tcW w:w="320" w:type="dxa"/>
            <w:shd w:val="clear" w:color="auto" w:fill="auto"/>
            <w:vAlign w:val="bottom"/>
          </w:tcPr>
          <w:p w14:paraId="03F049E4" w14:textId="77777777" w:rsidR="00F77101" w:rsidRDefault="00F77101">
            <w:pPr>
              <w:spacing w:line="20" w:lineRule="exact"/>
              <w:rPr>
                <w:rFonts w:ascii="Times New Roman" w:eastAsia="Times New Roman" w:hAnsi="Times New Roman"/>
                <w:sz w:val="1"/>
              </w:rPr>
            </w:pPr>
          </w:p>
        </w:tc>
      </w:tr>
      <w:tr w:rsidR="00F77101" w14:paraId="7ACFBD8D" w14:textId="77777777">
        <w:trPr>
          <w:trHeight w:val="678"/>
        </w:trPr>
        <w:tc>
          <w:tcPr>
            <w:tcW w:w="240" w:type="dxa"/>
            <w:shd w:val="clear" w:color="auto" w:fill="auto"/>
            <w:vAlign w:val="bottom"/>
          </w:tcPr>
          <w:p w14:paraId="649319A7" w14:textId="77777777" w:rsidR="00F77101" w:rsidRDefault="00F77101">
            <w:pPr>
              <w:spacing w:line="0" w:lineRule="atLeast"/>
              <w:rPr>
                <w:rFonts w:ascii="Times New Roman" w:eastAsia="Times New Roman" w:hAnsi="Times New Roman"/>
                <w:sz w:val="24"/>
              </w:rPr>
            </w:pPr>
          </w:p>
        </w:tc>
        <w:tc>
          <w:tcPr>
            <w:tcW w:w="2120" w:type="dxa"/>
            <w:shd w:val="clear" w:color="auto" w:fill="auto"/>
            <w:vAlign w:val="bottom"/>
          </w:tcPr>
          <w:p w14:paraId="7A4C09A9" w14:textId="77777777" w:rsidR="00F77101" w:rsidRDefault="00F77101">
            <w:pPr>
              <w:spacing w:line="0" w:lineRule="atLeast"/>
              <w:rPr>
                <w:rFonts w:ascii="Times New Roman" w:eastAsia="Times New Roman" w:hAnsi="Times New Roman"/>
                <w:sz w:val="24"/>
              </w:rPr>
            </w:pPr>
          </w:p>
        </w:tc>
        <w:tc>
          <w:tcPr>
            <w:tcW w:w="820" w:type="dxa"/>
            <w:shd w:val="clear" w:color="auto" w:fill="auto"/>
            <w:vAlign w:val="bottom"/>
          </w:tcPr>
          <w:p w14:paraId="521B8B1C" w14:textId="77777777" w:rsidR="00F77101" w:rsidRDefault="00F77101">
            <w:pPr>
              <w:spacing w:line="0" w:lineRule="atLeast"/>
              <w:rPr>
                <w:rFonts w:ascii="Times New Roman" w:eastAsia="Times New Roman" w:hAnsi="Times New Roman"/>
                <w:sz w:val="24"/>
              </w:rPr>
            </w:pPr>
          </w:p>
        </w:tc>
        <w:tc>
          <w:tcPr>
            <w:tcW w:w="6060" w:type="dxa"/>
            <w:gridSpan w:val="3"/>
            <w:shd w:val="clear" w:color="auto" w:fill="auto"/>
            <w:vAlign w:val="bottom"/>
          </w:tcPr>
          <w:p w14:paraId="05B48E9D"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required for the Services and of the personal effects of the</w:t>
            </w:r>
          </w:p>
        </w:tc>
      </w:tr>
      <w:tr w:rsidR="00F77101" w14:paraId="64C2D241" w14:textId="77777777">
        <w:trPr>
          <w:trHeight w:val="276"/>
        </w:trPr>
        <w:tc>
          <w:tcPr>
            <w:tcW w:w="240" w:type="dxa"/>
            <w:shd w:val="clear" w:color="auto" w:fill="auto"/>
            <w:vAlign w:val="bottom"/>
          </w:tcPr>
          <w:p w14:paraId="0EA7C3FC" w14:textId="77777777" w:rsidR="00F77101" w:rsidRDefault="00F77101">
            <w:pPr>
              <w:spacing w:line="0" w:lineRule="atLeast"/>
              <w:rPr>
                <w:rFonts w:ascii="Times New Roman" w:eastAsia="Times New Roman" w:hAnsi="Times New Roman"/>
                <w:sz w:val="24"/>
              </w:rPr>
            </w:pPr>
          </w:p>
        </w:tc>
        <w:tc>
          <w:tcPr>
            <w:tcW w:w="2120" w:type="dxa"/>
            <w:shd w:val="clear" w:color="auto" w:fill="auto"/>
            <w:vAlign w:val="bottom"/>
          </w:tcPr>
          <w:p w14:paraId="55165477" w14:textId="77777777" w:rsidR="00F77101" w:rsidRDefault="00F77101">
            <w:pPr>
              <w:spacing w:line="0" w:lineRule="atLeast"/>
              <w:rPr>
                <w:rFonts w:ascii="Times New Roman" w:eastAsia="Times New Roman" w:hAnsi="Times New Roman"/>
                <w:sz w:val="24"/>
              </w:rPr>
            </w:pPr>
          </w:p>
        </w:tc>
        <w:tc>
          <w:tcPr>
            <w:tcW w:w="820" w:type="dxa"/>
            <w:shd w:val="clear" w:color="auto" w:fill="auto"/>
            <w:vAlign w:val="bottom"/>
          </w:tcPr>
          <w:p w14:paraId="54B342BB" w14:textId="77777777" w:rsidR="00F77101" w:rsidRDefault="00F77101">
            <w:pPr>
              <w:spacing w:line="0" w:lineRule="atLeast"/>
              <w:rPr>
                <w:rFonts w:ascii="Times New Roman" w:eastAsia="Times New Roman" w:hAnsi="Times New Roman"/>
                <w:sz w:val="24"/>
              </w:rPr>
            </w:pPr>
          </w:p>
        </w:tc>
        <w:tc>
          <w:tcPr>
            <w:tcW w:w="5520" w:type="dxa"/>
            <w:shd w:val="clear" w:color="auto" w:fill="auto"/>
            <w:vAlign w:val="bottom"/>
          </w:tcPr>
          <w:p w14:paraId="7C13D02E"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Personnel and their eligible dependents.</w:t>
            </w:r>
          </w:p>
        </w:tc>
        <w:tc>
          <w:tcPr>
            <w:tcW w:w="240" w:type="dxa"/>
            <w:shd w:val="clear" w:color="auto" w:fill="auto"/>
            <w:vAlign w:val="bottom"/>
          </w:tcPr>
          <w:p w14:paraId="1F266328" w14:textId="77777777" w:rsidR="00F77101" w:rsidRDefault="00F77101">
            <w:pPr>
              <w:spacing w:line="0" w:lineRule="atLeast"/>
              <w:rPr>
                <w:rFonts w:ascii="Times New Roman" w:eastAsia="Times New Roman" w:hAnsi="Times New Roman"/>
                <w:sz w:val="24"/>
              </w:rPr>
            </w:pPr>
          </w:p>
        </w:tc>
        <w:tc>
          <w:tcPr>
            <w:tcW w:w="320" w:type="dxa"/>
            <w:shd w:val="clear" w:color="auto" w:fill="auto"/>
            <w:vAlign w:val="bottom"/>
          </w:tcPr>
          <w:p w14:paraId="1EB6C57B" w14:textId="77777777" w:rsidR="00F77101" w:rsidRDefault="00F77101">
            <w:pPr>
              <w:spacing w:line="0" w:lineRule="atLeast"/>
              <w:rPr>
                <w:rFonts w:ascii="Times New Roman" w:eastAsia="Times New Roman" w:hAnsi="Times New Roman"/>
                <w:sz w:val="24"/>
              </w:rPr>
            </w:pPr>
          </w:p>
        </w:tc>
      </w:tr>
      <w:tr w:rsidR="00F77101" w14:paraId="2DD54402" w14:textId="77777777">
        <w:trPr>
          <w:trHeight w:val="475"/>
        </w:trPr>
        <w:tc>
          <w:tcPr>
            <w:tcW w:w="240" w:type="dxa"/>
            <w:shd w:val="clear" w:color="auto" w:fill="auto"/>
            <w:vAlign w:val="bottom"/>
          </w:tcPr>
          <w:p w14:paraId="2108E7E6" w14:textId="77777777" w:rsidR="00F77101" w:rsidRDefault="00F77101">
            <w:pPr>
              <w:spacing w:line="0" w:lineRule="atLeast"/>
              <w:rPr>
                <w:rFonts w:ascii="Times New Roman" w:eastAsia="Times New Roman" w:hAnsi="Times New Roman"/>
                <w:sz w:val="24"/>
              </w:rPr>
            </w:pPr>
          </w:p>
        </w:tc>
        <w:tc>
          <w:tcPr>
            <w:tcW w:w="2120" w:type="dxa"/>
            <w:shd w:val="clear" w:color="auto" w:fill="auto"/>
            <w:vAlign w:val="bottom"/>
          </w:tcPr>
          <w:p w14:paraId="6DB525B0" w14:textId="77777777" w:rsidR="00F77101" w:rsidRDefault="00F77101">
            <w:pPr>
              <w:spacing w:line="0" w:lineRule="atLeast"/>
              <w:rPr>
                <w:rFonts w:ascii="Times New Roman" w:eastAsia="Times New Roman" w:hAnsi="Times New Roman"/>
                <w:sz w:val="24"/>
              </w:rPr>
            </w:pPr>
          </w:p>
        </w:tc>
        <w:tc>
          <w:tcPr>
            <w:tcW w:w="820" w:type="dxa"/>
            <w:shd w:val="clear" w:color="auto" w:fill="auto"/>
            <w:vAlign w:val="bottom"/>
          </w:tcPr>
          <w:p w14:paraId="5973C78C" w14:textId="77777777" w:rsidR="00F77101" w:rsidRDefault="00F77101">
            <w:pPr>
              <w:spacing w:line="0" w:lineRule="atLeast"/>
              <w:ind w:left="280"/>
              <w:rPr>
                <w:rFonts w:ascii="Times New Roman" w:eastAsia="Times New Roman" w:hAnsi="Times New Roman"/>
                <w:sz w:val="24"/>
              </w:rPr>
            </w:pPr>
            <w:r>
              <w:rPr>
                <w:rFonts w:ascii="Times New Roman" w:eastAsia="Times New Roman" w:hAnsi="Times New Roman"/>
                <w:sz w:val="24"/>
              </w:rPr>
              <w:t>(d)</w:t>
            </w:r>
          </w:p>
        </w:tc>
        <w:tc>
          <w:tcPr>
            <w:tcW w:w="6060" w:type="dxa"/>
            <w:gridSpan w:val="3"/>
            <w:shd w:val="clear" w:color="auto" w:fill="auto"/>
            <w:vAlign w:val="bottom"/>
          </w:tcPr>
          <w:p w14:paraId="49BB3461"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Issue to officials, agents and representatives of the Contracting</w:t>
            </w:r>
          </w:p>
        </w:tc>
      </w:tr>
      <w:tr w:rsidR="00F77101" w14:paraId="3738BB5B" w14:textId="77777777">
        <w:trPr>
          <w:trHeight w:val="276"/>
        </w:trPr>
        <w:tc>
          <w:tcPr>
            <w:tcW w:w="240" w:type="dxa"/>
            <w:shd w:val="clear" w:color="auto" w:fill="auto"/>
            <w:vAlign w:val="bottom"/>
          </w:tcPr>
          <w:p w14:paraId="699EC13D" w14:textId="77777777" w:rsidR="00F77101" w:rsidRDefault="00F77101">
            <w:pPr>
              <w:spacing w:line="0" w:lineRule="atLeast"/>
              <w:rPr>
                <w:rFonts w:ascii="Times New Roman" w:eastAsia="Times New Roman" w:hAnsi="Times New Roman"/>
                <w:sz w:val="24"/>
              </w:rPr>
            </w:pPr>
          </w:p>
        </w:tc>
        <w:tc>
          <w:tcPr>
            <w:tcW w:w="2120" w:type="dxa"/>
            <w:shd w:val="clear" w:color="auto" w:fill="auto"/>
            <w:vAlign w:val="bottom"/>
          </w:tcPr>
          <w:p w14:paraId="0A682A10" w14:textId="77777777" w:rsidR="00F77101" w:rsidRDefault="00F77101">
            <w:pPr>
              <w:spacing w:line="0" w:lineRule="atLeast"/>
              <w:rPr>
                <w:rFonts w:ascii="Times New Roman" w:eastAsia="Times New Roman" w:hAnsi="Times New Roman"/>
                <w:sz w:val="24"/>
              </w:rPr>
            </w:pPr>
          </w:p>
        </w:tc>
        <w:tc>
          <w:tcPr>
            <w:tcW w:w="820" w:type="dxa"/>
            <w:shd w:val="clear" w:color="auto" w:fill="auto"/>
            <w:vAlign w:val="bottom"/>
          </w:tcPr>
          <w:p w14:paraId="592266AD" w14:textId="77777777" w:rsidR="00F77101" w:rsidRDefault="00F77101">
            <w:pPr>
              <w:spacing w:line="0" w:lineRule="atLeast"/>
              <w:rPr>
                <w:rFonts w:ascii="Times New Roman" w:eastAsia="Times New Roman" w:hAnsi="Times New Roman"/>
                <w:sz w:val="24"/>
              </w:rPr>
            </w:pPr>
          </w:p>
        </w:tc>
        <w:tc>
          <w:tcPr>
            <w:tcW w:w="6060" w:type="dxa"/>
            <w:gridSpan w:val="3"/>
            <w:shd w:val="clear" w:color="auto" w:fill="auto"/>
            <w:vAlign w:val="bottom"/>
          </w:tcPr>
          <w:p w14:paraId="17C9E3E6"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Authority  all  such  instructions  as  may  be  necessary  or</w:t>
            </w:r>
          </w:p>
        </w:tc>
      </w:tr>
      <w:tr w:rsidR="00F77101" w14:paraId="543C2CDD" w14:textId="77777777">
        <w:trPr>
          <w:trHeight w:val="276"/>
        </w:trPr>
        <w:tc>
          <w:tcPr>
            <w:tcW w:w="240" w:type="dxa"/>
            <w:shd w:val="clear" w:color="auto" w:fill="auto"/>
            <w:vAlign w:val="bottom"/>
          </w:tcPr>
          <w:p w14:paraId="167872DE" w14:textId="77777777" w:rsidR="00F77101" w:rsidRDefault="00F77101">
            <w:pPr>
              <w:spacing w:line="0" w:lineRule="atLeast"/>
              <w:rPr>
                <w:rFonts w:ascii="Times New Roman" w:eastAsia="Times New Roman" w:hAnsi="Times New Roman"/>
                <w:sz w:val="24"/>
              </w:rPr>
            </w:pPr>
          </w:p>
        </w:tc>
        <w:tc>
          <w:tcPr>
            <w:tcW w:w="2120" w:type="dxa"/>
            <w:shd w:val="clear" w:color="auto" w:fill="auto"/>
            <w:vAlign w:val="bottom"/>
          </w:tcPr>
          <w:p w14:paraId="25DB7C33" w14:textId="77777777" w:rsidR="00F77101" w:rsidRDefault="00F77101">
            <w:pPr>
              <w:spacing w:line="0" w:lineRule="atLeast"/>
              <w:rPr>
                <w:rFonts w:ascii="Times New Roman" w:eastAsia="Times New Roman" w:hAnsi="Times New Roman"/>
                <w:sz w:val="24"/>
              </w:rPr>
            </w:pPr>
          </w:p>
        </w:tc>
        <w:tc>
          <w:tcPr>
            <w:tcW w:w="820" w:type="dxa"/>
            <w:shd w:val="clear" w:color="auto" w:fill="auto"/>
            <w:vAlign w:val="bottom"/>
          </w:tcPr>
          <w:p w14:paraId="70388A4A" w14:textId="77777777" w:rsidR="00F77101" w:rsidRDefault="00F77101">
            <w:pPr>
              <w:spacing w:line="0" w:lineRule="atLeast"/>
              <w:rPr>
                <w:rFonts w:ascii="Times New Roman" w:eastAsia="Times New Roman" w:hAnsi="Times New Roman"/>
                <w:sz w:val="24"/>
              </w:rPr>
            </w:pPr>
          </w:p>
        </w:tc>
        <w:tc>
          <w:tcPr>
            <w:tcW w:w="6060" w:type="dxa"/>
            <w:gridSpan w:val="3"/>
            <w:shd w:val="clear" w:color="auto" w:fill="auto"/>
            <w:vAlign w:val="bottom"/>
          </w:tcPr>
          <w:p w14:paraId="441E29F3"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appropriate for the prompt and effective implementation of the</w:t>
            </w:r>
          </w:p>
        </w:tc>
      </w:tr>
      <w:tr w:rsidR="00F77101" w14:paraId="47E5FEEA" w14:textId="77777777">
        <w:trPr>
          <w:trHeight w:val="276"/>
        </w:trPr>
        <w:tc>
          <w:tcPr>
            <w:tcW w:w="240" w:type="dxa"/>
            <w:shd w:val="clear" w:color="auto" w:fill="auto"/>
            <w:vAlign w:val="bottom"/>
          </w:tcPr>
          <w:p w14:paraId="2391EF1B" w14:textId="77777777" w:rsidR="00F77101" w:rsidRDefault="00F77101">
            <w:pPr>
              <w:spacing w:line="0" w:lineRule="atLeast"/>
              <w:rPr>
                <w:rFonts w:ascii="Times New Roman" w:eastAsia="Times New Roman" w:hAnsi="Times New Roman"/>
                <w:sz w:val="24"/>
              </w:rPr>
            </w:pPr>
          </w:p>
        </w:tc>
        <w:tc>
          <w:tcPr>
            <w:tcW w:w="2120" w:type="dxa"/>
            <w:shd w:val="clear" w:color="auto" w:fill="auto"/>
            <w:vAlign w:val="bottom"/>
          </w:tcPr>
          <w:p w14:paraId="308EA9F7" w14:textId="77777777" w:rsidR="00F77101" w:rsidRDefault="00F77101">
            <w:pPr>
              <w:spacing w:line="0" w:lineRule="atLeast"/>
              <w:rPr>
                <w:rFonts w:ascii="Times New Roman" w:eastAsia="Times New Roman" w:hAnsi="Times New Roman"/>
                <w:sz w:val="24"/>
              </w:rPr>
            </w:pPr>
          </w:p>
        </w:tc>
        <w:tc>
          <w:tcPr>
            <w:tcW w:w="820" w:type="dxa"/>
            <w:shd w:val="clear" w:color="auto" w:fill="auto"/>
            <w:vAlign w:val="bottom"/>
          </w:tcPr>
          <w:p w14:paraId="6C1B2352" w14:textId="77777777" w:rsidR="00F77101" w:rsidRDefault="00F77101">
            <w:pPr>
              <w:spacing w:line="0" w:lineRule="atLeast"/>
              <w:rPr>
                <w:rFonts w:ascii="Times New Roman" w:eastAsia="Times New Roman" w:hAnsi="Times New Roman"/>
                <w:sz w:val="24"/>
              </w:rPr>
            </w:pPr>
          </w:p>
        </w:tc>
        <w:tc>
          <w:tcPr>
            <w:tcW w:w="5520" w:type="dxa"/>
            <w:shd w:val="clear" w:color="auto" w:fill="auto"/>
            <w:vAlign w:val="bottom"/>
          </w:tcPr>
          <w:p w14:paraId="682702A3"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Services.</w:t>
            </w:r>
          </w:p>
        </w:tc>
        <w:tc>
          <w:tcPr>
            <w:tcW w:w="240" w:type="dxa"/>
            <w:shd w:val="clear" w:color="auto" w:fill="auto"/>
            <w:vAlign w:val="bottom"/>
          </w:tcPr>
          <w:p w14:paraId="3B9D1F2D" w14:textId="77777777" w:rsidR="00F77101" w:rsidRDefault="00F77101">
            <w:pPr>
              <w:spacing w:line="0" w:lineRule="atLeast"/>
              <w:rPr>
                <w:rFonts w:ascii="Times New Roman" w:eastAsia="Times New Roman" w:hAnsi="Times New Roman"/>
                <w:sz w:val="24"/>
              </w:rPr>
            </w:pPr>
          </w:p>
        </w:tc>
        <w:tc>
          <w:tcPr>
            <w:tcW w:w="320" w:type="dxa"/>
            <w:shd w:val="clear" w:color="auto" w:fill="auto"/>
            <w:vAlign w:val="bottom"/>
          </w:tcPr>
          <w:p w14:paraId="15C1D3C6" w14:textId="77777777" w:rsidR="00F77101" w:rsidRDefault="00F77101">
            <w:pPr>
              <w:spacing w:line="0" w:lineRule="atLeast"/>
              <w:rPr>
                <w:rFonts w:ascii="Times New Roman" w:eastAsia="Times New Roman" w:hAnsi="Times New Roman"/>
                <w:sz w:val="24"/>
              </w:rPr>
            </w:pPr>
          </w:p>
        </w:tc>
      </w:tr>
      <w:tr w:rsidR="00F77101" w14:paraId="54C220A4" w14:textId="77777777">
        <w:trPr>
          <w:trHeight w:val="478"/>
        </w:trPr>
        <w:tc>
          <w:tcPr>
            <w:tcW w:w="240" w:type="dxa"/>
            <w:shd w:val="clear" w:color="auto" w:fill="auto"/>
            <w:vAlign w:val="bottom"/>
          </w:tcPr>
          <w:p w14:paraId="5D712262" w14:textId="77777777" w:rsidR="00F77101" w:rsidRDefault="00F77101">
            <w:pPr>
              <w:spacing w:line="0" w:lineRule="atLeast"/>
              <w:rPr>
                <w:rFonts w:ascii="Times New Roman" w:eastAsia="Times New Roman" w:hAnsi="Times New Roman"/>
                <w:sz w:val="24"/>
              </w:rPr>
            </w:pPr>
          </w:p>
        </w:tc>
        <w:tc>
          <w:tcPr>
            <w:tcW w:w="2120" w:type="dxa"/>
            <w:shd w:val="clear" w:color="auto" w:fill="auto"/>
            <w:vAlign w:val="bottom"/>
          </w:tcPr>
          <w:p w14:paraId="5840FF76" w14:textId="77777777" w:rsidR="00F77101" w:rsidRDefault="00F77101">
            <w:pPr>
              <w:spacing w:line="0" w:lineRule="atLeast"/>
              <w:rPr>
                <w:rFonts w:ascii="Times New Roman" w:eastAsia="Times New Roman" w:hAnsi="Times New Roman"/>
                <w:sz w:val="24"/>
              </w:rPr>
            </w:pPr>
          </w:p>
        </w:tc>
        <w:tc>
          <w:tcPr>
            <w:tcW w:w="820" w:type="dxa"/>
            <w:shd w:val="clear" w:color="auto" w:fill="auto"/>
            <w:vAlign w:val="bottom"/>
          </w:tcPr>
          <w:p w14:paraId="5095475B" w14:textId="77777777" w:rsidR="00F77101" w:rsidRDefault="00F77101">
            <w:pPr>
              <w:spacing w:line="0" w:lineRule="atLeast"/>
              <w:ind w:left="280"/>
              <w:rPr>
                <w:rFonts w:ascii="Times New Roman" w:eastAsia="Times New Roman" w:hAnsi="Times New Roman"/>
                <w:sz w:val="24"/>
              </w:rPr>
            </w:pPr>
            <w:r>
              <w:rPr>
                <w:rFonts w:ascii="Times New Roman" w:eastAsia="Times New Roman" w:hAnsi="Times New Roman"/>
                <w:sz w:val="24"/>
              </w:rPr>
              <w:t>(e)</w:t>
            </w:r>
          </w:p>
        </w:tc>
        <w:tc>
          <w:tcPr>
            <w:tcW w:w="6060" w:type="dxa"/>
            <w:gridSpan w:val="3"/>
            <w:shd w:val="clear" w:color="auto" w:fill="auto"/>
            <w:vAlign w:val="bottom"/>
          </w:tcPr>
          <w:p w14:paraId="09DF40B5"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Exempt  the  Contractor  and  the  Personnel  and  any  Sub-</w:t>
            </w:r>
          </w:p>
        </w:tc>
      </w:tr>
      <w:tr w:rsidR="00F77101" w14:paraId="07C1DEE2" w14:textId="77777777">
        <w:trPr>
          <w:trHeight w:val="276"/>
        </w:trPr>
        <w:tc>
          <w:tcPr>
            <w:tcW w:w="240" w:type="dxa"/>
            <w:shd w:val="clear" w:color="auto" w:fill="auto"/>
            <w:vAlign w:val="bottom"/>
          </w:tcPr>
          <w:p w14:paraId="366B18F5" w14:textId="77777777" w:rsidR="00F77101" w:rsidRDefault="00F77101">
            <w:pPr>
              <w:spacing w:line="0" w:lineRule="atLeast"/>
              <w:rPr>
                <w:rFonts w:ascii="Times New Roman" w:eastAsia="Times New Roman" w:hAnsi="Times New Roman"/>
                <w:sz w:val="24"/>
              </w:rPr>
            </w:pPr>
          </w:p>
        </w:tc>
        <w:tc>
          <w:tcPr>
            <w:tcW w:w="2120" w:type="dxa"/>
            <w:shd w:val="clear" w:color="auto" w:fill="auto"/>
            <w:vAlign w:val="bottom"/>
          </w:tcPr>
          <w:p w14:paraId="45A93FA0" w14:textId="77777777" w:rsidR="00F77101" w:rsidRDefault="00F77101">
            <w:pPr>
              <w:spacing w:line="0" w:lineRule="atLeast"/>
              <w:rPr>
                <w:rFonts w:ascii="Times New Roman" w:eastAsia="Times New Roman" w:hAnsi="Times New Roman"/>
                <w:sz w:val="24"/>
              </w:rPr>
            </w:pPr>
          </w:p>
        </w:tc>
        <w:tc>
          <w:tcPr>
            <w:tcW w:w="820" w:type="dxa"/>
            <w:shd w:val="clear" w:color="auto" w:fill="auto"/>
            <w:vAlign w:val="bottom"/>
          </w:tcPr>
          <w:p w14:paraId="08FAC80D" w14:textId="77777777" w:rsidR="00F77101" w:rsidRDefault="00F77101">
            <w:pPr>
              <w:spacing w:line="0" w:lineRule="atLeast"/>
              <w:rPr>
                <w:rFonts w:ascii="Times New Roman" w:eastAsia="Times New Roman" w:hAnsi="Times New Roman"/>
                <w:sz w:val="24"/>
              </w:rPr>
            </w:pPr>
          </w:p>
        </w:tc>
        <w:tc>
          <w:tcPr>
            <w:tcW w:w="6060" w:type="dxa"/>
            <w:gridSpan w:val="3"/>
            <w:shd w:val="clear" w:color="auto" w:fill="auto"/>
            <w:vAlign w:val="bottom"/>
          </w:tcPr>
          <w:p w14:paraId="17D955EB"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Contractors employed by the Contractor for the Services from</w:t>
            </w:r>
          </w:p>
        </w:tc>
      </w:tr>
      <w:tr w:rsidR="00F77101" w14:paraId="596D6B22" w14:textId="77777777">
        <w:trPr>
          <w:trHeight w:val="276"/>
        </w:trPr>
        <w:tc>
          <w:tcPr>
            <w:tcW w:w="240" w:type="dxa"/>
            <w:shd w:val="clear" w:color="auto" w:fill="auto"/>
            <w:vAlign w:val="bottom"/>
          </w:tcPr>
          <w:p w14:paraId="339034A8" w14:textId="77777777" w:rsidR="00F77101" w:rsidRDefault="00F77101">
            <w:pPr>
              <w:spacing w:line="0" w:lineRule="atLeast"/>
              <w:rPr>
                <w:rFonts w:ascii="Times New Roman" w:eastAsia="Times New Roman" w:hAnsi="Times New Roman"/>
                <w:sz w:val="24"/>
              </w:rPr>
            </w:pPr>
          </w:p>
        </w:tc>
        <w:tc>
          <w:tcPr>
            <w:tcW w:w="2120" w:type="dxa"/>
            <w:shd w:val="clear" w:color="auto" w:fill="auto"/>
            <w:vAlign w:val="bottom"/>
          </w:tcPr>
          <w:p w14:paraId="3E40DF7B" w14:textId="77777777" w:rsidR="00F77101" w:rsidRDefault="00F77101">
            <w:pPr>
              <w:spacing w:line="0" w:lineRule="atLeast"/>
              <w:rPr>
                <w:rFonts w:ascii="Times New Roman" w:eastAsia="Times New Roman" w:hAnsi="Times New Roman"/>
                <w:sz w:val="24"/>
              </w:rPr>
            </w:pPr>
          </w:p>
        </w:tc>
        <w:tc>
          <w:tcPr>
            <w:tcW w:w="820" w:type="dxa"/>
            <w:shd w:val="clear" w:color="auto" w:fill="auto"/>
            <w:vAlign w:val="bottom"/>
          </w:tcPr>
          <w:p w14:paraId="59CA5257" w14:textId="77777777" w:rsidR="00F77101" w:rsidRDefault="00F77101">
            <w:pPr>
              <w:spacing w:line="0" w:lineRule="atLeast"/>
              <w:rPr>
                <w:rFonts w:ascii="Times New Roman" w:eastAsia="Times New Roman" w:hAnsi="Times New Roman"/>
                <w:sz w:val="24"/>
              </w:rPr>
            </w:pPr>
          </w:p>
        </w:tc>
        <w:tc>
          <w:tcPr>
            <w:tcW w:w="6060" w:type="dxa"/>
            <w:gridSpan w:val="3"/>
            <w:shd w:val="clear" w:color="auto" w:fill="auto"/>
            <w:vAlign w:val="bottom"/>
          </w:tcPr>
          <w:p w14:paraId="41C5B995"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any requirement to register or obtain any permit to practice</w:t>
            </w:r>
          </w:p>
        </w:tc>
      </w:tr>
      <w:tr w:rsidR="00F77101" w14:paraId="0C6C1146" w14:textId="77777777">
        <w:trPr>
          <w:trHeight w:val="276"/>
        </w:trPr>
        <w:tc>
          <w:tcPr>
            <w:tcW w:w="240" w:type="dxa"/>
            <w:shd w:val="clear" w:color="auto" w:fill="auto"/>
            <w:vAlign w:val="bottom"/>
          </w:tcPr>
          <w:p w14:paraId="55B3E7AB" w14:textId="77777777" w:rsidR="00F77101" w:rsidRDefault="00F77101">
            <w:pPr>
              <w:spacing w:line="0" w:lineRule="atLeast"/>
              <w:rPr>
                <w:rFonts w:ascii="Times New Roman" w:eastAsia="Times New Roman" w:hAnsi="Times New Roman"/>
                <w:sz w:val="24"/>
              </w:rPr>
            </w:pPr>
          </w:p>
        </w:tc>
        <w:tc>
          <w:tcPr>
            <w:tcW w:w="2120" w:type="dxa"/>
            <w:shd w:val="clear" w:color="auto" w:fill="auto"/>
            <w:vAlign w:val="bottom"/>
          </w:tcPr>
          <w:p w14:paraId="71CB6FAC" w14:textId="77777777" w:rsidR="00F77101" w:rsidRDefault="00F77101">
            <w:pPr>
              <w:spacing w:line="0" w:lineRule="atLeast"/>
              <w:rPr>
                <w:rFonts w:ascii="Times New Roman" w:eastAsia="Times New Roman" w:hAnsi="Times New Roman"/>
                <w:sz w:val="24"/>
              </w:rPr>
            </w:pPr>
          </w:p>
        </w:tc>
        <w:tc>
          <w:tcPr>
            <w:tcW w:w="820" w:type="dxa"/>
            <w:shd w:val="clear" w:color="auto" w:fill="auto"/>
            <w:vAlign w:val="bottom"/>
          </w:tcPr>
          <w:p w14:paraId="2488108C" w14:textId="77777777" w:rsidR="00F77101" w:rsidRDefault="00F77101">
            <w:pPr>
              <w:spacing w:line="0" w:lineRule="atLeast"/>
              <w:rPr>
                <w:rFonts w:ascii="Times New Roman" w:eastAsia="Times New Roman" w:hAnsi="Times New Roman"/>
                <w:sz w:val="24"/>
              </w:rPr>
            </w:pPr>
          </w:p>
        </w:tc>
        <w:tc>
          <w:tcPr>
            <w:tcW w:w="6060" w:type="dxa"/>
            <w:gridSpan w:val="3"/>
            <w:shd w:val="clear" w:color="auto" w:fill="auto"/>
            <w:vAlign w:val="bottom"/>
          </w:tcPr>
          <w:p w14:paraId="12EF9677"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their profession or to establish themselves either individually</w:t>
            </w:r>
          </w:p>
        </w:tc>
      </w:tr>
      <w:tr w:rsidR="00F77101" w14:paraId="6400D369" w14:textId="77777777">
        <w:trPr>
          <w:trHeight w:val="277"/>
        </w:trPr>
        <w:tc>
          <w:tcPr>
            <w:tcW w:w="240" w:type="dxa"/>
            <w:shd w:val="clear" w:color="auto" w:fill="auto"/>
            <w:vAlign w:val="bottom"/>
          </w:tcPr>
          <w:p w14:paraId="28DF6D31" w14:textId="77777777" w:rsidR="00F77101" w:rsidRDefault="00F77101">
            <w:pPr>
              <w:spacing w:line="0" w:lineRule="atLeast"/>
              <w:rPr>
                <w:rFonts w:ascii="Times New Roman" w:eastAsia="Times New Roman" w:hAnsi="Times New Roman"/>
                <w:sz w:val="24"/>
              </w:rPr>
            </w:pPr>
          </w:p>
        </w:tc>
        <w:tc>
          <w:tcPr>
            <w:tcW w:w="2120" w:type="dxa"/>
            <w:shd w:val="clear" w:color="auto" w:fill="auto"/>
            <w:vAlign w:val="bottom"/>
          </w:tcPr>
          <w:p w14:paraId="1E6CC493" w14:textId="77777777" w:rsidR="00F77101" w:rsidRDefault="00F77101">
            <w:pPr>
              <w:spacing w:line="0" w:lineRule="atLeast"/>
              <w:rPr>
                <w:rFonts w:ascii="Times New Roman" w:eastAsia="Times New Roman" w:hAnsi="Times New Roman"/>
                <w:sz w:val="24"/>
              </w:rPr>
            </w:pPr>
          </w:p>
        </w:tc>
        <w:tc>
          <w:tcPr>
            <w:tcW w:w="820" w:type="dxa"/>
            <w:shd w:val="clear" w:color="auto" w:fill="auto"/>
            <w:vAlign w:val="bottom"/>
          </w:tcPr>
          <w:p w14:paraId="4DBDF1BA" w14:textId="77777777" w:rsidR="00F77101" w:rsidRDefault="00F77101">
            <w:pPr>
              <w:spacing w:line="0" w:lineRule="atLeast"/>
              <w:rPr>
                <w:rFonts w:ascii="Times New Roman" w:eastAsia="Times New Roman" w:hAnsi="Times New Roman"/>
                <w:sz w:val="24"/>
              </w:rPr>
            </w:pPr>
          </w:p>
        </w:tc>
        <w:tc>
          <w:tcPr>
            <w:tcW w:w="5520" w:type="dxa"/>
            <w:shd w:val="clear" w:color="auto" w:fill="auto"/>
            <w:vAlign w:val="bottom"/>
          </w:tcPr>
          <w:p w14:paraId="0AEF3A80"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or as a corporate entity according to the Applicable Law.</w:t>
            </w:r>
          </w:p>
        </w:tc>
        <w:tc>
          <w:tcPr>
            <w:tcW w:w="240" w:type="dxa"/>
            <w:shd w:val="clear" w:color="auto" w:fill="auto"/>
            <w:vAlign w:val="bottom"/>
          </w:tcPr>
          <w:p w14:paraId="16A3F062" w14:textId="77777777" w:rsidR="00F77101" w:rsidRDefault="00F77101">
            <w:pPr>
              <w:spacing w:line="0" w:lineRule="atLeast"/>
              <w:rPr>
                <w:rFonts w:ascii="Times New Roman" w:eastAsia="Times New Roman" w:hAnsi="Times New Roman"/>
                <w:sz w:val="24"/>
              </w:rPr>
            </w:pPr>
          </w:p>
        </w:tc>
        <w:tc>
          <w:tcPr>
            <w:tcW w:w="320" w:type="dxa"/>
            <w:shd w:val="clear" w:color="auto" w:fill="auto"/>
            <w:vAlign w:val="bottom"/>
          </w:tcPr>
          <w:p w14:paraId="2A4995B4" w14:textId="77777777" w:rsidR="00F77101" w:rsidRDefault="00F77101">
            <w:pPr>
              <w:spacing w:line="0" w:lineRule="atLeast"/>
              <w:rPr>
                <w:rFonts w:ascii="Times New Roman" w:eastAsia="Times New Roman" w:hAnsi="Times New Roman"/>
                <w:sz w:val="24"/>
              </w:rPr>
            </w:pPr>
          </w:p>
        </w:tc>
      </w:tr>
      <w:tr w:rsidR="00F77101" w14:paraId="41BCEAAE" w14:textId="77777777">
        <w:trPr>
          <w:trHeight w:val="475"/>
        </w:trPr>
        <w:tc>
          <w:tcPr>
            <w:tcW w:w="240" w:type="dxa"/>
            <w:shd w:val="clear" w:color="auto" w:fill="auto"/>
            <w:vAlign w:val="bottom"/>
          </w:tcPr>
          <w:p w14:paraId="0EBB45C1" w14:textId="77777777" w:rsidR="00F77101" w:rsidRDefault="00F77101">
            <w:pPr>
              <w:spacing w:line="0" w:lineRule="atLeast"/>
              <w:rPr>
                <w:rFonts w:ascii="Times New Roman" w:eastAsia="Times New Roman" w:hAnsi="Times New Roman"/>
                <w:sz w:val="24"/>
              </w:rPr>
            </w:pPr>
          </w:p>
        </w:tc>
        <w:tc>
          <w:tcPr>
            <w:tcW w:w="2120" w:type="dxa"/>
            <w:shd w:val="clear" w:color="auto" w:fill="auto"/>
            <w:vAlign w:val="bottom"/>
          </w:tcPr>
          <w:p w14:paraId="416FB216" w14:textId="77777777" w:rsidR="00F77101" w:rsidRDefault="00F77101">
            <w:pPr>
              <w:spacing w:line="0" w:lineRule="atLeast"/>
              <w:rPr>
                <w:rFonts w:ascii="Times New Roman" w:eastAsia="Times New Roman" w:hAnsi="Times New Roman"/>
                <w:sz w:val="24"/>
              </w:rPr>
            </w:pPr>
          </w:p>
        </w:tc>
        <w:tc>
          <w:tcPr>
            <w:tcW w:w="820" w:type="dxa"/>
            <w:shd w:val="clear" w:color="auto" w:fill="auto"/>
            <w:vAlign w:val="bottom"/>
          </w:tcPr>
          <w:p w14:paraId="750FDFF0" w14:textId="77777777" w:rsidR="00F77101" w:rsidRDefault="00F77101">
            <w:pPr>
              <w:spacing w:line="0" w:lineRule="atLeast"/>
              <w:ind w:left="280"/>
              <w:rPr>
                <w:rFonts w:ascii="Times New Roman" w:eastAsia="Times New Roman" w:hAnsi="Times New Roman"/>
                <w:sz w:val="24"/>
              </w:rPr>
            </w:pPr>
            <w:r>
              <w:rPr>
                <w:rFonts w:ascii="Times New Roman" w:eastAsia="Times New Roman" w:hAnsi="Times New Roman"/>
                <w:sz w:val="24"/>
              </w:rPr>
              <w:t>(f)</w:t>
            </w:r>
          </w:p>
        </w:tc>
        <w:tc>
          <w:tcPr>
            <w:tcW w:w="6060" w:type="dxa"/>
            <w:gridSpan w:val="3"/>
            <w:shd w:val="clear" w:color="auto" w:fill="auto"/>
            <w:vAlign w:val="bottom"/>
          </w:tcPr>
          <w:p w14:paraId="7D0EF43E"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Grant  to  the  Contractor,  any  Sub-Contractors  and  the</w:t>
            </w:r>
          </w:p>
        </w:tc>
      </w:tr>
      <w:tr w:rsidR="00F77101" w14:paraId="36132991" w14:textId="77777777">
        <w:trPr>
          <w:trHeight w:val="276"/>
        </w:trPr>
        <w:tc>
          <w:tcPr>
            <w:tcW w:w="240" w:type="dxa"/>
            <w:shd w:val="clear" w:color="auto" w:fill="auto"/>
            <w:vAlign w:val="bottom"/>
          </w:tcPr>
          <w:p w14:paraId="0783EE4E" w14:textId="77777777" w:rsidR="00F77101" w:rsidRDefault="00F77101">
            <w:pPr>
              <w:spacing w:line="0" w:lineRule="atLeast"/>
              <w:rPr>
                <w:rFonts w:ascii="Times New Roman" w:eastAsia="Times New Roman" w:hAnsi="Times New Roman"/>
                <w:sz w:val="24"/>
              </w:rPr>
            </w:pPr>
          </w:p>
        </w:tc>
        <w:tc>
          <w:tcPr>
            <w:tcW w:w="2120" w:type="dxa"/>
            <w:shd w:val="clear" w:color="auto" w:fill="auto"/>
            <w:vAlign w:val="bottom"/>
          </w:tcPr>
          <w:p w14:paraId="6B59D8AF" w14:textId="77777777" w:rsidR="00F77101" w:rsidRDefault="00F77101">
            <w:pPr>
              <w:spacing w:line="0" w:lineRule="atLeast"/>
              <w:rPr>
                <w:rFonts w:ascii="Times New Roman" w:eastAsia="Times New Roman" w:hAnsi="Times New Roman"/>
                <w:sz w:val="24"/>
              </w:rPr>
            </w:pPr>
          </w:p>
        </w:tc>
        <w:tc>
          <w:tcPr>
            <w:tcW w:w="820" w:type="dxa"/>
            <w:shd w:val="clear" w:color="auto" w:fill="auto"/>
            <w:vAlign w:val="bottom"/>
          </w:tcPr>
          <w:p w14:paraId="70DAB42C" w14:textId="77777777" w:rsidR="00F77101" w:rsidRDefault="00F77101">
            <w:pPr>
              <w:spacing w:line="0" w:lineRule="atLeast"/>
              <w:rPr>
                <w:rFonts w:ascii="Times New Roman" w:eastAsia="Times New Roman" w:hAnsi="Times New Roman"/>
                <w:sz w:val="24"/>
              </w:rPr>
            </w:pPr>
          </w:p>
        </w:tc>
        <w:tc>
          <w:tcPr>
            <w:tcW w:w="6060" w:type="dxa"/>
            <w:gridSpan w:val="3"/>
            <w:shd w:val="clear" w:color="auto" w:fill="auto"/>
            <w:vAlign w:val="bottom"/>
          </w:tcPr>
          <w:p w14:paraId="113EECE8"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Personnel  of  either  of  them  the  privilege,  pursuant  to  the</w:t>
            </w:r>
          </w:p>
        </w:tc>
      </w:tr>
      <w:tr w:rsidR="00F77101" w14:paraId="00ADCC56" w14:textId="77777777">
        <w:trPr>
          <w:trHeight w:val="276"/>
        </w:trPr>
        <w:tc>
          <w:tcPr>
            <w:tcW w:w="240" w:type="dxa"/>
            <w:shd w:val="clear" w:color="auto" w:fill="auto"/>
            <w:vAlign w:val="bottom"/>
          </w:tcPr>
          <w:p w14:paraId="182E7CBD" w14:textId="77777777" w:rsidR="00F77101" w:rsidRDefault="00F77101">
            <w:pPr>
              <w:spacing w:line="0" w:lineRule="atLeast"/>
              <w:rPr>
                <w:rFonts w:ascii="Times New Roman" w:eastAsia="Times New Roman" w:hAnsi="Times New Roman"/>
                <w:sz w:val="24"/>
              </w:rPr>
            </w:pPr>
          </w:p>
        </w:tc>
        <w:tc>
          <w:tcPr>
            <w:tcW w:w="2120" w:type="dxa"/>
            <w:shd w:val="clear" w:color="auto" w:fill="auto"/>
            <w:vAlign w:val="bottom"/>
          </w:tcPr>
          <w:p w14:paraId="4A742910" w14:textId="77777777" w:rsidR="00F77101" w:rsidRDefault="00F77101">
            <w:pPr>
              <w:spacing w:line="0" w:lineRule="atLeast"/>
              <w:rPr>
                <w:rFonts w:ascii="Times New Roman" w:eastAsia="Times New Roman" w:hAnsi="Times New Roman"/>
                <w:sz w:val="24"/>
              </w:rPr>
            </w:pPr>
          </w:p>
        </w:tc>
        <w:tc>
          <w:tcPr>
            <w:tcW w:w="820" w:type="dxa"/>
            <w:shd w:val="clear" w:color="auto" w:fill="auto"/>
            <w:vAlign w:val="bottom"/>
          </w:tcPr>
          <w:p w14:paraId="655832D0" w14:textId="77777777" w:rsidR="00F77101" w:rsidRDefault="00F77101">
            <w:pPr>
              <w:spacing w:line="0" w:lineRule="atLeast"/>
              <w:rPr>
                <w:rFonts w:ascii="Times New Roman" w:eastAsia="Times New Roman" w:hAnsi="Times New Roman"/>
                <w:sz w:val="24"/>
              </w:rPr>
            </w:pPr>
          </w:p>
        </w:tc>
        <w:tc>
          <w:tcPr>
            <w:tcW w:w="6060" w:type="dxa"/>
            <w:gridSpan w:val="3"/>
            <w:shd w:val="clear" w:color="auto" w:fill="auto"/>
            <w:vAlign w:val="bottom"/>
          </w:tcPr>
          <w:p w14:paraId="03A233E7"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Applicable Law, of bringing into the Contracting Authority’s</w:t>
            </w:r>
          </w:p>
        </w:tc>
      </w:tr>
      <w:tr w:rsidR="00F77101" w14:paraId="79C750B8" w14:textId="77777777">
        <w:trPr>
          <w:trHeight w:val="276"/>
        </w:trPr>
        <w:tc>
          <w:tcPr>
            <w:tcW w:w="240" w:type="dxa"/>
            <w:shd w:val="clear" w:color="auto" w:fill="auto"/>
            <w:vAlign w:val="bottom"/>
          </w:tcPr>
          <w:p w14:paraId="2684A130" w14:textId="77777777" w:rsidR="00F77101" w:rsidRDefault="00F77101">
            <w:pPr>
              <w:spacing w:line="0" w:lineRule="atLeast"/>
              <w:rPr>
                <w:rFonts w:ascii="Times New Roman" w:eastAsia="Times New Roman" w:hAnsi="Times New Roman"/>
                <w:sz w:val="24"/>
              </w:rPr>
            </w:pPr>
          </w:p>
        </w:tc>
        <w:tc>
          <w:tcPr>
            <w:tcW w:w="2120" w:type="dxa"/>
            <w:shd w:val="clear" w:color="auto" w:fill="auto"/>
            <w:vAlign w:val="bottom"/>
          </w:tcPr>
          <w:p w14:paraId="49286CC7" w14:textId="77777777" w:rsidR="00F77101" w:rsidRDefault="00F77101">
            <w:pPr>
              <w:spacing w:line="0" w:lineRule="atLeast"/>
              <w:rPr>
                <w:rFonts w:ascii="Times New Roman" w:eastAsia="Times New Roman" w:hAnsi="Times New Roman"/>
                <w:sz w:val="24"/>
              </w:rPr>
            </w:pPr>
          </w:p>
        </w:tc>
        <w:tc>
          <w:tcPr>
            <w:tcW w:w="820" w:type="dxa"/>
            <w:shd w:val="clear" w:color="auto" w:fill="auto"/>
            <w:vAlign w:val="bottom"/>
          </w:tcPr>
          <w:p w14:paraId="2EE1F86E" w14:textId="77777777" w:rsidR="00F77101" w:rsidRDefault="00F77101">
            <w:pPr>
              <w:spacing w:line="0" w:lineRule="atLeast"/>
              <w:rPr>
                <w:rFonts w:ascii="Times New Roman" w:eastAsia="Times New Roman" w:hAnsi="Times New Roman"/>
                <w:sz w:val="24"/>
              </w:rPr>
            </w:pPr>
          </w:p>
        </w:tc>
        <w:tc>
          <w:tcPr>
            <w:tcW w:w="6060" w:type="dxa"/>
            <w:gridSpan w:val="3"/>
            <w:shd w:val="clear" w:color="auto" w:fill="auto"/>
            <w:vAlign w:val="bottom"/>
          </w:tcPr>
          <w:p w14:paraId="2E0465EF"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country  reasonable  amounts  of  foreign  currency  for  the</w:t>
            </w:r>
          </w:p>
        </w:tc>
      </w:tr>
      <w:tr w:rsidR="00F77101" w14:paraId="1DBFCAD0" w14:textId="77777777">
        <w:trPr>
          <w:trHeight w:val="276"/>
        </w:trPr>
        <w:tc>
          <w:tcPr>
            <w:tcW w:w="240" w:type="dxa"/>
            <w:shd w:val="clear" w:color="auto" w:fill="auto"/>
            <w:vAlign w:val="bottom"/>
          </w:tcPr>
          <w:p w14:paraId="6E70AD4F" w14:textId="77777777" w:rsidR="00F77101" w:rsidRDefault="00F77101">
            <w:pPr>
              <w:spacing w:line="0" w:lineRule="atLeast"/>
              <w:rPr>
                <w:rFonts w:ascii="Times New Roman" w:eastAsia="Times New Roman" w:hAnsi="Times New Roman"/>
                <w:sz w:val="24"/>
              </w:rPr>
            </w:pPr>
          </w:p>
        </w:tc>
        <w:tc>
          <w:tcPr>
            <w:tcW w:w="2120" w:type="dxa"/>
            <w:shd w:val="clear" w:color="auto" w:fill="auto"/>
            <w:vAlign w:val="bottom"/>
          </w:tcPr>
          <w:p w14:paraId="73B5A350" w14:textId="77777777" w:rsidR="00F77101" w:rsidRDefault="00F77101">
            <w:pPr>
              <w:spacing w:line="0" w:lineRule="atLeast"/>
              <w:rPr>
                <w:rFonts w:ascii="Times New Roman" w:eastAsia="Times New Roman" w:hAnsi="Times New Roman"/>
                <w:sz w:val="24"/>
              </w:rPr>
            </w:pPr>
          </w:p>
        </w:tc>
        <w:tc>
          <w:tcPr>
            <w:tcW w:w="820" w:type="dxa"/>
            <w:shd w:val="clear" w:color="auto" w:fill="auto"/>
            <w:vAlign w:val="bottom"/>
          </w:tcPr>
          <w:p w14:paraId="1A471865" w14:textId="77777777" w:rsidR="00F77101" w:rsidRDefault="00F77101">
            <w:pPr>
              <w:spacing w:line="0" w:lineRule="atLeast"/>
              <w:rPr>
                <w:rFonts w:ascii="Times New Roman" w:eastAsia="Times New Roman" w:hAnsi="Times New Roman"/>
                <w:sz w:val="24"/>
              </w:rPr>
            </w:pPr>
          </w:p>
        </w:tc>
        <w:tc>
          <w:tcPr>
            <w:tcW w:w="6060" w:type="dxa"/>
            <w:gridSpan w:val="3"/>
            <w:shd w:val="clear" w:color="auto" w:fill="auto"/>
            <w:vAlign w:val="bottom"/>
          </w:tcPr>
          <w:p w14:paraId="347F968F"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purposes  of  the  Services  or  for  the  personal  use  of  the</w:t>
            </w:r>
          </w:p>
        </w:tc>
      </w:tr>
      <w:tr w:rsidR="00F77101" w14:paraId="6935EBBE" w14:textId="77777777">
        <w:trPr>
          <w:trHeight w:val="276"/>
        </w:trPr>
        <w:tc>
          <w:tcPr>
            <w:tcW w:w="240" w:type="dxa"/>
            <w:shd w:val="clear" w:color="auto" w:fill="auto"/>
            <w:vAlign w:val="bottom"/>
          </w:tcPr>
          <w:p w14:paraId="61D43F63" w14:textId="77777777" w:rsidR="00F77101" w:rsidRDefault="00F77101">
            <w:pPr>
              <w:spacing w:line="0" w:lineRule="atLeast"/>
              <w:rPr>
                <w:rFonts w:ascii="Times New Roman" w:eastAsia="Times New Roman" w:hAnsi="Times New Roman"/>
                <w:sz w:val="24"/>
              </w:rPr>
            </w:pPr>
          </w:p>
        </w:tc>
        <w:tc>
          <w:tcPr>
            <w:tcW w:w="2120" w:type="dxa"/>
            <w:shd w:val="clear" w:color="auto" w:fill="auto"/>
            <w:vAlign w:val="bottom"/>
          </w:tcPr>
          <w:p w14:paraId="2690B127" w14:textId="77777777" w:rsidR="00F77101" w:rsidRDefault="00F77101">
            <w:pPr>
              <w:spacing w:line="0" w:lineRule="atLeast"/>
              <w:rPr>
                <w:rFonts w:ascii="Times New Roman" w:eastAsia="Times New Roman" w:hAnsi="Times New Roman"/>
                <w:sz w:val="24"/>
              </w:rPr>
            </w:pPr>
          </w:p>
        </w:tc>
        <w:tc>
          <w:tcPr>
            <w:tcW w:w="820" w:type="dxa"/>
            <w:shd w:val="clear" w:color="auto" w:fill="auto"/>
            <w:vAlign w:val="bottom"/>
          </w:tcPr>
          <w:p w14:paraId="17E8E622" w14:textId="77777777" w:rsidR="00F77101" w:rsidRDefault="00F77101">
            <w:pPr>
              <w:spacing w:line="0" w:lineRule="atLeast"/>
              <w:rPr>
                <w:rFonts w:ascii="Times New Roman" w:eastAsia="Times New Roman" w:hAnsi="Times New Roman"/>
                <w:sz w:val="24"/>
              </w:rPr>
            </w:pPr>
          </w:p>
        </w:tc>
        <w:tc>
          <w:tcPr>
            <w:tcW w:w="6060" w:type="dxa"/>
            <w:gridSpan w:val="3"/>
            <w:shd w:val="clear" w:color="auto" w:fill="auto"/>
            <w:vAlign w:val="bottom"/>
          </w:tcPr>
          <w:p w14:paraId="5CD16C55"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Personnel and their dependents and of withdrawing any such</w:t>
            </w:r>
          </w:p>
        </w:tc>
      </w:tr>
      <w:tr w:rsidR="00F77101" w14:paraId="316A741A" w14:textId="77777777">
        <w:trPr>
          <w:trHeight w:val="276"/>
        </w:trPr>
        <w:tc>
          <w:tcPr>
            <w:tcW w:w="240" w:type="dxa"/>
            <w:shd w:val="clear" w:color="auto" w:fill="auto"/>
            <w:vAlign w:val="bottom"/>
          </w:tcPr>
          <w:p w14:paraId="54A1C352" w14:textId="77777777" w:rsidR="00F77101" w:rsidRDefault="00F77101">
            <w:pPr>
              <w:spacing w:line="0" w:lineRule="atLeast"/>
              <w:rPr>
                <w:rFonts w:ascii="Times New Roman" w:eastAsia="Times New Roman" w:hAnsi="Times New Roman"/>
                <w:sz w:val="24"/>
              </w:rPr>
            </w:pPr>
          </w:p>
        </w:tc>
        <w:tc>
          <w:tcPr>
            <w:tcW w:w="2120" w:type="dxa"/>
            <w:shd w:val="clear" w:color="auto" w:fill="auto"/>
            <w:vAlign w:val="bottom"/>
          </w:tcPr>
          <w:p w14:paraId="5CCEFED3" w14:textId="77777777" w:rsidR="00F77101" w:rsidRDefault="00F77101">
            <w:pPr>
              <w:spacing w:line="0" w:lineRule="atLeast"/>
              <w:rPr>
                <w:rFonts w:ascii="Times New Roman" w:eastAsia="Times New Roman" w:hAnsi="Times New Roman"/>
                <w:sz w:val="24"/>
              </w:rPr>
            </w:pPr>
          </w:p>
        </w:tc>
        <w:tc>
          <w:tcPr>
            <w:tcW w:w="820" w:type="dxa"/>
            <w:shd w:val="clear" w:color="auto" w:fill="auto"/>
            <w:vAlign w:val="bottom"/>
          </w:tcPr>
          <w:p w14:paraId="0C12BCEC" w14:textId="77777777" w:rsidR="00F77101" w:rsidRDefault="00F77101">
            <w:pPr>
              <w:spacing w:line="0" w:lineRule="atLeast"/>
              <w:rPr>
                <w:rFonts w:ascii="Times New Roman" w:eastAsia="Times New Roman" w:hAnsi="Times New Roman"/>
                <w:sz w:val="24"/>
              </w:rPr>
            </w:pPr>
          </w:p>
        </w:tc>
        <w:tc>
          <w:tcPr>
            <w:tcW w:w="6060" w:type="dxa"/>
            <w:gridSpan w:val="3"/>
            <w:shd w:val="clear" w:color="auto" w:fill="auto"/>
            <w:vAlign w:val="bottom"/>
          </w:tcPr>
          <w:p w14:paraId="45E65C29"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amounts as may be earned therein by the Personnel in the</w:t>
            </w:r>
          </w:p>
        </w:tc>
      </w:tr>
      <w:tr w:rsidR="00F77101" w14:paraId="5F426237" w14:textId="77777777">
        <w:trPr>
          <w:trHeight w:val="276"/>
        </w:trPr>
        <w:tc>
          <w:tcPr>
            <w:tcW w:w="240" w:type="dxa"/>
            <w:shd w:val="clear" w:color="auto" w:fill="auto"/>
            <w:vAlign w:val="bottom"/>
          </w:tcPr>
          <w:p w14:paraId="5BF4CFCD" w14:textId="77777777" w:rsidR="00F77101" w:rsidRDefault="00F77101">
            <w:pPr>
              <w:spacing w:line="0" w:lineRule="atLeast"/>
              <w:rPr>
                <w:rFonts w:ascii="Times New Roman" w:eastAsia="Times New Roman" w:hAnsi="Times New Roman"/>
                <w:sz w:val="24"/>
              </w:rPr>
            </w:pPr>
          </w:p>
        </w:tc>
        <w:tc>
          <w:tcPr>
            <w:tcW w:w="2120" w:type="dxa"/>
            <w:shd w:val="clear" w:color="auto" w:fill="auto"/>
            <w:vAlign w:val="bottom"/>
          </w:tcPr>
          <w:p w14:paraId="59D4DAD1" w14:textId="77777777" w:rsidR="00F77101" w:rsidRDefault="00F77101">
            <w:pPr>
              <w:spacing w:line="0" w:lineRule="atLeast"/>
              <w:rPr>
                <w:rFonts w:ascii="Times New Roman" w:eastAsia="Times New Roman" w:hAnsi="Times New Roman"/>
                <w:sz w:val="24"/>
              </w:rPr>
            </w:pPr>
          </w:p>
        </w:tc>
        <w:tc>
          <w:tcPr>
            <w:tcW w:w="820" w:type="dxa"/>
            <w:shd w:val="clear" w:color="auto" w:fill="auto"/>
            <w:vAlign w:val="bottom"/>
          </w:tcPr>
          <w:p w14:paraId="55DB5A9E" w14:textId="77777777" w:rsidR="00F77101" w:rsidRDefault="00F77101">
            <w:pPr>
              <w:spacing w:line="0" w:lineRule="atLeast"/>
              <w:rPr>
                <w:rFonts w:ascii="Times New Roman" w:eastAsia="Times New Roman" w:hAnsi="Times New Roman"/>
                <w:sz w:val="24"/>
              </w:rPr>
            </w:pPr>
          </w:p>
        </w:tc>
        <w:tc>
          <w:tcPr>
            <w:tcW w:w="5520" w:type="dxa"/>
            <w:shd w:val="clear" w:color="auto" w:fill="auto"/>
            <w:vAlign w:val="bottom"/>
          </w:tcPr>
          <w:p w14:paraId="5B303F4E"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execution of the Services.</w:t>
            </w:r>
          </w:p>
        </w:tc>
        <w:tc>
          <w:tcPr>
            <w:tcW w:w="240" w:type="dxa"/>
            <w:shd w:val="clear" w:color="auto" w:fill="auto"/>
            <w:vAlign w:val="bottom"/>
          </w:tcPr>
          <w:p w14:paraId="64F9805B" w14:textId="77777777" w:rsidR="00F77101" w:rsidRDefault="00F77101">
            <w:pPr>
              <w:spacing w:line="0" w:lineRule="atLeast"/>
              <w:rPr>
                <w:rFonts w:ascii="Times New Roman" w:eastAsia="Times New Roman" w:hAnsi="Times New Roman"/>
                <w:sz w:val="24"/>
              </w:rPr>
            </w:pPr>
          </w:p>
        </w:tc>
        <w:tc>
          <w:tcPr>
            <w:tcW w:w="320" w:type="dxa"/>
            <w:shd w:val="clear" w:color="auto" w:fill="auto"/>
            <w:vAlign w:val="bottom"/>
          </w:tcPr>
          <w:p w14:paraId="52BE07E9" w14:textId="77777777" w:rsidR="00F77101" w:rsidRDefault="00F77101">
            <w:pPr>
              <w:spacing w:line="0" w:lineRule="atLeast"/>
              <w:rPr>
                <w:rFonts w:ascii="Times New Roman" w:eastAsia="Times New Roman" w:hAnsi="Times New Roman"/>
                <w:sz w:val="24"/>
              </w:rPr>
            </w:pPr>
          </w:p>
        </w:tc>
      </w:tr>
      <w:tr w:rsidR="00F77101" w14:paraId="7649B126" w14:textId="77777777">
        <w:trPr>
          <w:trHeight w:val="476"/>
        </w:trPr>
        <w:tc>
          <w:tcPr>
            <w:tcW w:w="240" w:type="dxa"/>
            <w:shd w:val="clear" w:color="auto" w:fill="auto"/>
            <w:vAlign w:val="bottom"/>
          </w:tcPr>
          <w:p w14:paraId="10BEB964" w14:textId="77777777" w:rsidR="00F77101" w:rsidRDefault="00F77101">
            <w:pPr>
              <w:spacing w:line="0" w:lineRule="atLeast"/>
              <w:rPr>
                <w:rFonts w:ascii="Times New Roman" w:eastAsia="Times New Roman" w:hAnsi="Times New Roman"/>
                <w:sz w:val="24"/>
              </w:rPr>
            </w:pPr>
          </w:p>
        </w:tc>
        <w:tc>
          <w:tcPr>
            <w:tcW w:w="2120" w:type="dxa"/>
            <w:shd w:val="clear" w:color="auto" w:fill="auto"/>
            <w:vAlign w:val="bottom"/>
          </w:tcPr>
          <w:p w14:paraId="7FDAE9E5" w14:textId="77777777" w:rsidR="00F77101" w:rsidRDefault="00F77101">
            <w:pPr>
              <w:spacing w:line="0" w:lineRule="atLeast"/>
              <w:rPr>
                <w:rFonts w:ascii="Times New Roman" w:eastAsia="Times New Roman" w:hAnsi="Times New Roman"/>
                <w:sz w:val="24"/>
              </w:rPr>
            </w:pPr>
          </w:p>
        </w:tc>
        <w:tc>
          <w:tcPr>
            <w:tcW w:w="820" w:type="dxa"/>
            <w:shd w:val="clear" w:color="auto" w:fill="auto"/>
            <w:vAlign w:val="bottom"/>
          </w:tcPr>
          <w:p w14:paraId="0C4BFBB8" w14:textId="77777777" w:rsidR="00F77101" w:rsidRDefault="00F77101">
            <w:pPr>
              <w:spacing w:line="0" w:lineRule="atLeast"/>
              <w:ind w:left="280"/>
              <w:rPr>
                <w:rFonts w:ascii="Times New Roman" w:eastAsia="Times New Roman" w:hAnsi="Times New Roman"/>
                <w:sz w:val="24"/>
              </w:rPr>
            </w:pPr>
            <w:r>
              <w:rPr>
                <w:rFonts w:ascii="Times New Roman" w:eastAsia="Times New Roman" w:hAnsi="Times New Roman"/>
                <w:sz w:val="24"/>
              </w:rPr>
              <w:t>(g)</w:t>
            </w:r>
          </w:p>
        </w:tc>
        <w:tc>
          <w:tcPr>
            <w:tcW w:w="6060" w:type="dxa"/>
            <w:gridSpan w:val="3"/>
            <w:shd w:val="clear" w:color="auto" w:fill="auto"/>
            <w:vAlign w:val="bottom"/>
          </w:tcPr>
          <w:p w14:paraId="5A046954"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Provide to the Contractor, Sub-Contractors and Personnel any</w:t>
            </w:r>
          </w:p>
        </w:tc>
      </w:tr>
      <w:tr w:rsidR="00F77101" w14:paraId="13AE6054" w14:textId="77777777">
        <w:trPr>
          <w:trHeight w:val="276"/>
        </w:trPr>
        <w:tc>
          <w:tcPr>
            <w:tcW w:w="240" w:type="dxa"/>
            <w:shd w:val="clear" w:color="auto" w:fill="auto"/>
            <w:vAlign w:val="bottom"/>
          </w:tcPr>
          <w:p w14:paraId="041E05C1" w14:textId="77777777" w:rsidR="00F77101" w:rsidRDefault="00F77101">
            <w:pPr>
              <w:spacing w:line="0" w:lineRule="atLeast"/>
              <w:rPr>
                <w:rFonts w:ascii="Times New Roman" w:eastAsia="Times New Roman" w:hAnsi="Times New Roman"/>
                <w:sz w:val="24"/>
              </w:rPr>
            </w:pPr>
          </w:p>
        </w:tc>
        <w:tc>
          <w:tcPr>
            <w:tcW w:w="2120" w:type="dxa"/>
            <w:shd w:val="clear" w:color="auto" w:fill="auto"/>
            <w:vAlign w:val="bottom"/>
          </w:tcPr>
          <w:p w14:paraId="0ECF75D6" w14:textId="77777777" w:rsidR="00F77101" w:rsidRDefault="00F77101">
            <w:pPr>
              <w:spacing w:line="0" w:lineRule="atLeast"/>
              <w:rPr>
                <w:rFonts w:ascii="Times New Roman" w:eastAsia="Times New Roman" w:hAnsi="Times New Roman"/>
                <w:sz w:val="24"/>
              </w:rPr>
            </w:pPr>
          </w:p>
        </w:tc>
        <w:tc>
          <w:tcPr>
            <w:tcW w:w="820" w:type="dxa"/>
            <w:shd w:val="clear" w:color="auto" w:fill="auto"/>
            <w:vAlign w:val="bottom"/>
          </w:tcPr>
          <w:p w14:paraId="47E85979" w14:textId="77777777" w:rsidR="00F77101" w:rsidRDefault="00F77101">
            <w:pPr>
              <w:spacing w:line="0" w:lineRule="atLeast"/>
              <w:rPr>
                <w:rFonts w:ascii="Times New Roman" w:eastAsia="Times New Roman" w:hAnsi="Times New Roman"/>
                <w:sz w:val="24"/>
              </w:rPr>
            </w:pPr>
          </w:p>
        </w:tc>
        <w:tc>
          <w:tcPr>
            <w:tcW w:w="5520" w:type="dxa"/>
            <w:shd w:val="clear" w:color="auto" w:fill="auto"/>
            <w:vAlign w:val="bottom"/>
          </w:tcPr>
          <w:p w14:paraId="37BD62C8"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 xml:space="preserve">such other assistance as may be </w:t>
            </w:r>
            <w:r>
              <w:rPr>
                <w:rFonts w:ascii="Times New Roman" w:eastAsia="Times New Roman" w:hAnsi="Times New Roman"/>
                <w:b/>
                <w:sz w:val="24"/>
              </w:rPr>
              <w:t>specified in the SC</w:t>
            </w:r>
            <w:r>
              <w:rPr>
                <w:rFonts w:ascii="Times New Roman" w:eastAsia="Times New Roman" w:hAnsi="Times New Roman"/>
                <w:sz w:val="24"/>
              </w:rPr>
              <w:t>.</w:t>
            </w:r>
          </w:p>
        </w:tc>
        <w:tc>
          <w:tcPr>
            <w:tcW w:w="240" w:type="dxa"/>
            <w:shd w:val="clear" w:color="auto" w:fill="auto"/>
            <w:vAlign w:val="bottom"/>
          </w:tcPr>
          <w:p w14:paraId="778354BD" w14:textId="77777777" w:rsidR="00F77101" w:rsidRDefault="00F77101">
            <w:pPr>
              <w:spacing w:line="0" w:lineRule="atLeast"/>
              <w:rPr>
                <w:rFonts w:ascii="Times New Roman" w:eastAsia="Times New Roman" w:hAnsi="Times New Roman"/>
                <w:sz w:val="24"/>
              </w:rPr>
            </w:pPr>
          </w:p>
        </w:tc>
        <w:tc>
          <w:tcPr>
            <w:tcW w:w="320" w:type="dxa"/>
            <w:shd w:val="clear" w:color="auto" w:fill="auto"/>
            <w:vAlign w:val="bottom"/>
          </w:tcPr>
          <w:p w14:paraId="0456DECF" w14:textId="77777777" w:rsidR="00F77101" w:rsidRDefault="00F77101">
            <w:pPr>
              <w:spacing w:line="0" w:lineRule="atLeast"/>
              <w:rPr>
                <w:rFonts w:ascii="Times New Roman" w:eastAsia="Times New Roman" w:hAnsi="Times New Roman"/>
                <w:sz w:val="24"/>
              </w:rPr>
            </w:pPr>
          </w:p>
        </w:tc>
      </w:tr>
      <w:tr w:rsidR="00F77101" w14:paraId="5FB22170" w14:textId="77777777">
        <w:trPr>
          <w:trHeight w:val="475"/>
        </w:trPr>
        <w:tc>
          <w:tcPr>
            <w:tcW w:w="2360" w:type="dxa"/>
            <w:gridSpan w:val="2"/>
            <w:shd w:val="clear" w:color="auto" w:fill="auto"/>
            <w:vAlign w:val="bottom"/>
          </w:tcPr>
          <w:p w14:paraId="23B221AD" w14:textId="77777777" w:rsidR="00F77101" w:rsidRDefault="00F77101">
            <w:pPr>
              <w:spacing w:line="0" w:lineRule="atLeast"/>
              <w:rPr>
                <w:rFonts w:ascii="Times New Roman" w:eastAsia="Times New Roman" w:hAnsi="Times New Roman"/>
                <w:b/>
                <w:sz w:val="24"/>
              </w:rPr>
            </w:pPr>
            <w:r>
              <w:rPr>
                <w:rFonts w:ascii="Times New Roman" w:eastAsia="Times New Roman" w:hAnsi="Times New Roman"/>
                <w:b/>
                <w:sz w:val="24"/>
              </w:rPr>
              <w:t>5.2   Access to Land</w:t>
            </w:r>
          </w:p>
        </w:tc>
        <w:tc>
          <w:tcPr>
            <w:tcW w:w="6880" w:type="dxa"/>
            <w:gridSpan w:val="4"/>
            <w:shd w:val="clear" w:color="auto" w:fill="auto"/>
            <w:vAlign w:val="bottom"/>
          </w:tcPr>
          <w:p w14:paraId="03C2B54E" w14:textId="77777777" w:rsidR="00F77101" w:rsidRDefault="00F77101">
            <w:pPr>
              <w:spacing w:line="0" w:lineRule="atLeast"/>
              <w:ind w:left="280"/>
              <w:rPr>
                <w:rFonts w:ascii="Times New Roman" w:eastAsia="Times New Roman" w:hAnsi="Times New Roman"/>
                <w:sz w:val="24"/>
              </w:rPr>
            </w:pPr>
            <w:r>
              <w:rPr>
                <w:rFonts w:ascii="Times New Roman" w:eastAsia="Times New Roman" w:hAnsi="Times New Roman"/>
                <w:sz w:val="24"/>
              </w:rPr>
              <w:t>The Contracting Authority warrants that the Contractor shall have,</w:t>
            </w:r>
          </w:p>
        </w:tc>
      </w:tr>
      <w:tr w:rsidR="00F77101" w14:paraId="454E30E8" w14:textId="77777777">
        <w:trPr>
          <w:trHeight w:val="276"/>
        </w:trPr>
        <w:tc>
          <w:tcPr>
            <w:tcW w:w="240" w:type="dxa"/>
            <w:shd w:val="clear" w:color="auto" w:fill="auto"/>
            <w:vAlign w:val="bottom"/>
          </w:tcPr>
          <w:p w14:paraId="4FB9B70E" w14:textId="77777777" w:rsidR="00F77101" w:rsidRDefault="00F77101">
            <w:pPr>
              <w:spacing w:line="0" w:lineRule="atLeast"/>
              <w:rPr>
                <w:rFonts w:ascii="Times New Roman" w:eastAsia="Times New Roman" w:hAnsi="Times New Roman"/>
                <w:sz w:val="24"/>
              </w:rPr>
            </w:pPr>
          </w:p>
        </w:tc>
        <w:tc>
          <w:tcPr>
            <w:tcW w:w="2120" w:type="dxa"/>
            <w:shd w:val="clear" w:color="auto" w:fill="auto"/>
            <w:vAlign w:val="bottom"/>
          </w:tcPr>
          <w:p w14:paraId="22B0671C" w14:textId="77777777" w:rsidR="00F77101" w:rsidRDefault="00F77101">
            <w:pPr>
              <w:spacing w:line="0" w:lineRule="atLeast"/>
              <w:rPr>
                <w:rFonts w:ascii="Times New Roman" w:eastAsia="Times New Roman" w:hAnsi="Times New Roman"/>
                <w:sz w:val="24"/>
              </w:rPr>
            </w:pPr>
          </w:p>
        </w:tc>
        <w:tc>
          <w:tcPr>
            <w:tcW w:w="6880" w:type="dxa"/>
            <w:gridSpan w:val="4"/>
            <w:shd w:val="clear" w:color="auto" w:fill="auto"/>
            <w:vAlign w:val="bottom"/>
          </w:tcPr>
          <w:p w14:paraId="64705A89" w14:textId="77777777" w:rsidR="00F77101" w:rsidRDefault="00F77101">
            <w:pPr>
              <w:spacing w:line="0" w:lineRule="atLeast"/>
              <w:ind w:left="280"/>
              <w:rPr>
                <w:rFonts w:ascii="Times New Roman" w:eastAsia="Times New Roman" w:hAnsi="Times New Roman"/>
                <w:sz w:val="24"/>
              </w:rPr>
            </w:pPr>
            <w:r>
              <w:rPr>
                <w:rFonts w:ascii="Times New Roman" w:eastAsia="Times New Roman" w:hAnsi="Times New Roman"/>
                <w:sz w:val="24"/>
              </w:rPr>
              <w:t>free of  charge, unimpeded access to all  land in the Contracting</w:t>
            </w:r>
          </w:p>
        </w:tc>
      </w:tr>
      <w:tr w:rsidR="00F77101" w14:paraId="201F0669" w14:textId="77777777">
        <w:trPr>
          <w:trHeight w:val="276"/>
        </w:trPr>
        <w:tc>
          <w:tcPr>
            <w:tcW w:w="240" w:type="dxa"/>
            <w:shd w:val="clear" w:color="auto" w:fill="auto"/>
            <w:vAlign w:val="bottom"/>
          </w:tcPr>
          <w:p w14:paraId="63B706C7" w14:textId="77777777" w:rsidR="00F77101" w:rsidRDefault="00F77101">
            <w:pPr>
              <w:spacing w:line="0" w:lineRule="atLeast"/>
              <w:rPr>
                <w:rFonts w:ascii="Times New Roman" w:eastAsia="Times New Roman" w:hAnsi="Times New Roman"/>
                <w:sz w:val="24"/>
              </w:rPr>
            </w:pPr>
          </w:p>
        </w:tc>
        <w:tc>
          <w:tcPr>
            <w:tcW w:w="2120" w:type="dxa"/>
            <w:shd w:val="clear" w:color="auto" w:fill="auto"/>
            <w:vAlign w:val="bottom"/>
          </w:tcPr>
          <w:p w14:paraId="7F8BD99B" w14:textId="77777777" w:rsidR="00F77101" w:rsidRDefault="00F77101">
            <w:pPr>
              <w:spacing w:line="0" w:lineRule="atLeast"/>
              <w:rPr>
                <w:rFonts w:ascii="Times New Roman" w:eastAsia="Times New Roman" w:hAnsi="Times New Roman"/>
                <w:sz w:val="24"/>
              </w:rPr>
            </w:pPr>
          </w:p>
        </w:tc>
        <w:tc>
          <w:tcPr>
            <w:tcW w:w="6880" w:type="dxa"/>
            <w:gridSpan w:val="4"/>
            <w:shd w:val="clear" w:color="auto" w:fill="auto"/>
            <w:vAlign w:val="bottom"/>
          </w:tcPr>
          <w:p w14:paraId="3327FCEE" w14:textId="77777777" w:rsidR="00F77101" w:rsidRDefault="00F77101">
            <w:pPr>
              <w:spacing w:line="0" w:lineRule="atLeast"/>
              <w:ind w:left="280"/>
              <w:rPr>
                <w:rFonts w:ascii="Times New Roman" w:eastAsia="Times New Roman" w:hAnsi="Times New Roman"/>
                <w:sz w:val="24"/>
              </w:rPr>
            </w:pPr>
            <w:r>
              <w:rPr>
                <w:rFonts w:ascii="Times New Roman" w:eastAsia="Times New Roman" w:hAnsi="Times New Roman"/>
                <w:sz w:val="24"/>
              </w:rPr>
              <w:t>Authority’s country in respect of which access is required for the</w:t>
            </w:r>
          </w:p>
        </w:tc>
      </w:tr>
      <w:tr w:rsidR="00F77101" w14:paraId="56708BDA" w14:textId="77777777">
        <w:trPr>
          <w:trHeight w:val="276"/>
        </w:trPr>
        <w:tc>
          <w:tcPr>
            <w:tcW w:w="240" w:type="dxa"/>
            <w:shd w:val="clear" w:color="auto" w:fill="auto"/>
            <w:vAlign w:val="bottom"/>
          </w:tcPr>
          <w:p w14:paraId="6145BCB7" w14:textId="77777777" w:rsidR="00F77101" w:rsidRDefault="00F77101">
            <w:pPr>
              <w:spacing w:line="0" w:lineRule="atLeast"/>
              <w:rPr>
                <w:rFonts w:ascii="Times New Roman" w:eastAsia="Times New Roman" w:hAnsi="Times New Roman"/>
                <w:sz w:val="24"/>
              </w:rPr>
            </w:pPr>
          </w:p>
        </w:tc>
        <w:tc>
          <w:tcPr>
            <w:tcW w:w="2120" w:type="dxa"/>
            <w:shd w:val="clear" w:color="auto" w:fill="auto"/>
            <w:vAlign w:val="bottom"/>
          </w:tcPr>
          <w:p w14:paraId="4B6598C3" w14:textId="77777777" w:rsidR="00F77101" w:rsidRDefault="00F77101">
            <w:pPr>
              <w:spacing w:line="0" w:lineRule="atLeast"/>
              <w:rPr>
                <w:rFonts w:ascii="Times New Roman" w:eastAsia="Times New Roman" w:hAnsi="Times New Roman"/>
                <w:sz w:val="24"/>
              </w:rPr>
            </w:pPr>
          </w:p>
        </w:tc>
        <w:tc>
          <w:tcPr>
            <w:tcW w:w="6880" w:type="dxa"/>
            <w:gridSpan w:val="4"/>
            <w:shd w:val="clear" w:color="auto" w:fill="auto"/>
            <w:vAlign w:val="bottom"/>
          </w:tcPr>
          <w:p w14:paraId="13A25A58" w14:textId="77777777" w:rsidR="00F77101" w:rsidRDefault="00F77101">
            <w:pPr>
              <w:spacing w:line="0" w:lineRule="atLeast"/>
              <w:ind w:left="280"/>
              <w:rPr>
                <w:rFonts w:ascii="Times New Roman" w:eastAsia="Times New Roman" w:hAnsi="Times New Roman"/>
                <w:sz w:val="24"/>
              </w:rPr>
            </w:pPr>
            <w:r>
              <w:rPr>
                <w:rFonts w:ascii="Times New Roman" w:eastAsia="Times New Roman" w:hAnsi="Times New Roman"/>
                <w:sz w:val="24"/>
              </w:rPr>
              <w:t>performance of the Services.   The Contracting Authority will be</w:t>
            </w:r>
          </w:p>
        </w:tc>
      </w:tr>
      <w:tr w:rsidR="00F77101" w14:paraId="45337F89" w14:textId="77777777">
        <w:trPr>
          <w:trHeight w:val="276"/>
        </w:trPr>
        <w:tc>
          <w:tcPr>
            <w:tcW w:w="240" w:type="dxa"/>
            <w:shd w:val="clear" w:color="auto" w:fill="auto"/>
            <w:vAlign w:val="bottom"/>
          </w:tcPr>
          <w:p w14:paraId="36B218A4" w14:textId="77777777" w:rsidR="00F77101" w:rsidRDefault="00F77101">
            <w:pPr>
              <w:spacing w:line="0" w:lineRule="atLeast"/>
              <w:rPr>
                <w:rFonts w:ascii="Times New Roman" w:eastAsia="Times New Roman" w:hAnsi="Times New Roman"/>
                <w:sz w:val="24"/>
              </w:rPr>
            </w:pPr>
          </w:p>
        </w:tc>
        <w:tc>
          <w:tcPr>
            <w:tcW w:w="2120" w:type="dxa"/>
            <w:shd w:val="clear" w:color="auto" w:fill="auto"/>
            <w:vAlign w:val="bottom"/>
          </w:tcPr>
          <w:p w14:paraId="69681B60" w14:textId="77777777" w:rsidR="00F77101" w:rsidRDefault="00F77101">
            <w:pPr>
              <w:spacing w:line="0" w:lineRule="atLeast"/>
              <w:rPr>
                <w:rFonts w:ascii="Times New Roman" w:eastAsia="Times New Roman" w:hAnsi="Times New Roman"/>
                <w:sz w:val="24"/>
              </w:rPr>
            </w:pPr>
          </w:p>
        </w:tc>
        <w:tc>
          <w:tcPr>
            <w:tcW w:w="6880" w:type="dxa"/>
            <w:gridSpan w:val="4"/>
            <w:shd w:val="clear" w:color="auto" w:fill="auto"/>
            <w:vAlign w:val="bottom"/>
          </w:tcPr>
          <w:p w14:paraId="59EF1CDF" w14:textId="77777777" w:rsidR="00F77101" w:rsidRDefault="00F77101">
            <w:pPr>
              <w:spacing w:line="0" w:lineRule="atLeast"/>
              <w:ind w:left="280"/>
              <w:rPr>
                <w:rFonts w:ascii="Times New Roman" w:eastAsia="Times New Roman" w:hAnsi="Times New Roman"/>
                <w:sz w:val="24"/>
              </w:rPr>
            </w:pPr>
            <w:r>
              <w:rPr>
                <w:rFonts w:ascii="Times New Roman" w:eastAsia="Times New Roman" w:hAnsi="Times New Roman"/>
                <w:sz w:val="24"/>
              </w:rPr>
              <w:t>responsible for any damage to such land or any property thereon</w:t>
            </w:r>
          </w:p>
        </w:tc>
      </w:tr>
      <w:tr w:rsidR="00F77101" w14:paraId="5D200AFF" w14:textId="77777777">
        <w:trPr>
          <w:trHeight w:val="276"/>
        </w:trPr>
        <w:tc>
          <w:tcPr>
            <w:tcW w:w="240" w:type="dxa"/>
            <w:shd w:val="clear" w:color="auto" w:fill="auto"/>
            <w:vAlign w:val="bottom"/>
          </w:tcPr>
          <w:p w14:paraId="63B09384" w14:textId="77777777" w:rsidR="00F77101" w:rsidRDefault="00F77101">
            <w:pPr>
              <w:spacing w:line="0" w:lineRule="atLeast"/>
              <w:rPr>
                <w:rFonts w:ascii="Times New Roman" w:eastAsia="Times New Roman" w:hAnsi="Times New Roman"/>
                <w:sz w:val="24"/>
              </w:rPr>
            </w:pPr>
          </w:p>
        </w:tc>
        <w:tc>
          <w:tcPr>
            <w:tcW w:w="2120" w:type="dxa"/>
            <w:shd w:val="clear" w:color="auto" w:fill="auto"/>
            <w:vAlign w:val="bottom"/>
          </w:tcPr>
          <w:p w14:paraId="08182C9D" w14:textId="77777777" w:rsidR="00F77101" w:rsidRDefault="00F77101">
            <w:pPr>
              <w:spacing w:line="0" w:lineRule="atLeast"/>
              <w:rPr>
                <w:rFonts w:ascii="Times New Roman" w:eastAsia="Times New Roman" w:hAnsi="Times New Roman"/>
                <w:sz w:val="24"/>
              </w:rPr>
            </w:pPr>
          </w:p>
        </w:tc>
        <w:tc>
          <w:tcPr>
            <w:tcW w:w="6880" w:type="dxa"/>
            <w:gridSpan w:val="4"/>
            <w:shd w:val="clear" w:color="auto" w:fill="auto"/>
            <w:vAlign w:val="bottom"/>
          </w:tcPr>
          <w:p w14:paraId="2274279A" w14:textId="77777777" w:rsidR="00F77101" w:rsidRDefault="00F77101">
            <w:pPr>
              <w:spacing w:line="0" w:lineRule="atLeast"/>
              <w:ind w:left="280"/>
              <w:rPr>
                <w:rFonts w:ascii="Times New Roman" w:eastAsia="Times New Roman" w:hAnsi="Times New Roman"/>
                <w:sz w:val="24"/>
              </w:rPr>
            </w:pPr>
            <w:r>
              <w:rPr>
                <w:rFonts w:ascii="Times New Roman" w:eastAsia="Times New Roman" w:hAnsi="Times New Roman"/>
                <w:sz w:val="24"/>
              </w:rPr>
              <w:t>resulting from such access and will indemnify the Contractor and</w:t>
            </w:r>
          </w:p>
        </w:tc>
      </w:tr>
      <w:tr w:rsidR="00F77101" w14:paraId="23869DE7" w14:textId="77777777">
        <w:trPr>
          <w:trHeight w:val="276"/>
        </w:trPr>
        <w:tc>
          <w:tcPr>
            <w:tcW w:w="240" w:type="dxa"/>
            <w:shd w:val="clear" w:color="auto" w:fill="auto"/>
            <w:vAlign w:val="bottom"/>
          </w:tcPr>
          <w:p w14:paraId="3152C07D" w14:textId="77777777" w:rsidR="00F77101" w:rsidRDefault="00F77101">
            <w:pPr>
              <w:spacing w:line="0" w:lineRule="atLeast"/>
              <w:rPr>
                <w:rFonts w:ascii="Times New Roman" w:eastAsia="Times New Roman" w:hAnsi="Times New Roman"/>
                <w:sz w:val="24"/>
              </w:rPr>
            </w:pPr>
          </w:p>
        </w:tc>
        <w:tc>
          <w:tcPr>
            <w:tcW w:w="2120" w:type="dxa"/>
            <w:shd w:val="clear" w:color="auto" w:fill="auto"/>
            <w:vAlign w:val="bottom"/>
          </w:tcPr>
          <w:p w14:paraId="4EAF4BCF" w14:textId="77777777" w:rsidR="00F77101" w:rsidRDefault="00F77101">
            <w:pPr>
              <w:spacing w:line="0" w:lineRule="atLeast"/>
              <w:rPr>
                <w:rFonts w:ascii="Times New Roman" w:eastAsia="Times New Roman" w:hAnsi="Times New Roman"/>
                <w:sz w:val="24"/>
              </w:rPr>
            </w:pPr>
          </w:p>
        </w:tc>
        <w:tc>
          <w:tcPr>
            <w:tcW w:w="6880" w:type="dxa"/>
            <w:gridSpan w:val="4"/>
            <w:shd w:val="clear" w:color="auto" w:fill="auto"/>
            <w:vAlign w:val="bottom"/>
          </w:tcPr>
          <w:p w14:paraId="35FC1A38" w14:textId="77777777" w:rsidR="00F77101" w:rsidRDefault="00F77101">
            <w:pPr>
              <w:spacing w:line="0" w:lineRule="atLeast"/>
              <w:ind w:left="280"/>
              <w:rPr>
                <w:rFonts w:ascii="Times New Roman" w:eastAsia="Times New Roman" w:hAnsi="Times New Roman"/>
                <w:sz w:val="24"/>
              </w:rPr>
            </w:pPr>
            <w:r>
              <w:rPr>
                <w:rFonts w:ascii="Times New Roman" w:eastAsia="Times New Roman" w:hAnsi="Times New Roman"/>
                <w:sz w:val="24"/>
              </w:rPr>
              <w:t>each of the Personnel in respect of liability for any such damage,</w:t>
            </w:r>
          </w:p>
        </w:tc>
      </w:tr>
      <w:tr w:rsidR="00F77101" w14:paraId="0642A7FC" w14:textId="77777777">
        <w:trPr>
          <w:trHeight w:val="276"/>
        </w:trPr>
        <w:tc>
          <w:tcPr>
            <w:tcW w:w="240" w:type="dxa"/>
            <w:shd w:val="clear" w:color="auto" w:fill="auto"/>
            <w:vAlign w:val="bottom"/>
          </w:tcPr>
          <w:p w14:paraId="7E646C4C" w14:textId="77777777" w:rsidR="00F77101" w:rsidRDefault="00F77101">
            <w:pPr>
              <w:spacing w:line="0" w:lineRule="atLeast"/>
              <w:rPr>
                <w:rFonts w:ascii="Times New Roman" w:eastAsia="Times New Roman" w:hAnsi="Times New Roman"/>
                <w:sz w:val="24"/>
              </w:rPr>
            </w:pPr>
          </w:p>
        </w:tc>
        <w:tc>
          <w:tcPr>
            <w:tcW w:w="2120" w:type="dxa"/>
            <w:shd w:val="clear" w:color="auto" w:fill="auto"/>
            <w:vAlign w:val="bottom"/>
          </w:tcPr>
          <w:p w14:paraId="6D9BA774" w14:textId="77777777" w:rsidR="00F77101" w:rsidRDefault="00F77101">
            <w:pPr>
              <w:spacing w:line="0" w:lineRule="atLeast"/>
              <w:rPr>
                <w:rFonts w:ascii="Times New Roman" w:eastAsia="Times New Roman" w:hAnsi="Times New Roman"/>
                <w:sz w:val="24"/>
              </w:rPr>
            </w:pPr>
          </w:p>
        </w:tc>
        <w:tc>
          <w:tcPr>
            <w:tcW w:w="6880" w:type="dxa"/>
            <w:gridSpan w:val="4"/>
            <w:shd w:val="clear" w:color="auto" w:fill="auto"/>
            <w:vAlign w:val="bottom"/>
          </w:tcPr>
          <w:p w14:paraId="0773F31F" w14:textId="77777777" w:rsidR="00F77101" w:rsidRDefault="00F77101">
            <w:pPr>
              <w:spacing w:line="0" w:lineRule="atLeast"/>
              <w:ind w:left="280"/>
              <w:rPr>
                <w:rFonts w:ascii="Times New Roman" w:eastAsia="Times New Roman" w:hAnsi="Times New Roman"/>
                <w:sz w:val="24"/>
              </w:rPr>
            </w:pPr>
            <w:r>
              <w:rPr>
                <w:rFonts w:ascii="Times New Roman" w:eastAsia="Times New Roman" w:hAnsi="Times New Roman"/>
                <w:sz w:val="24"/>
              </w:rPr>
              <w:t>unless such damage is caused by the default or negligence of the</w:t>
            </w:r>
          </w:p>
        </w:tc>
      </w:tr>
      <w:tr w:rsidR="00F77101" w14:paraId="723A4D96" w14:textId="77777777">
        <w:trPr>
          <w:trHeight w:val="276"/>
        </w:trPr>
        <w:tc>
          <w:tcPr>
            <w:tcW w:w="240" w:type="dxa"/>
            <w:shd w:val="clear" w:color="auto" w:fill="auto"/>
            <w:vAlign w:val="bottom"/>
          </w:tcPr>
          <w:p w14:paraId="4633191B" w14:textId="77777777" w:rsidR="00F77101" w:rsidRDefault="00F77101">
            <w:pPr>
              <w:spacing w:line="0" w:lineRule="atLeast"/>
              <w:rPr>
                <w:rFonts w:ascii="Times New Roman" w:eastAsia="Times New Roman" w:hAnsi="Times New Roman"/>
                <w:sz w:val="24"/>
              </w:rPr>
            </w:pPr>
          </w:p>
        </w:tc>
        <w:tc>
          <w:tcPr>
            <w:tcW w:w="2120" w:type="dxa"/>
            <w:shd w:val="clear" w:color="auto" w:fill="auto"/>
            <w:vAlign w:val="bottom"/>
          </w:tcPr>
          <w:p w14:paraId="3157013E" w14:textId="77777777" w:rsidR="00F77101" w:rsidRDefault="00F77101">
            <w:pPr>
              <w:spacing w:line="0" w:lineRule="atLeast"/>
              <w:rPr>
                <w:rFonts w:ascii="Times New Roman" w:eastAsia="Times New Roman" w:hAnsi="Times New Roman"/>
                <w:sz w:val="24"/>
              </w:rPr>
            </w:pPr>
          </w:p>
        </w:tc>
        <w:tc>
          <w:tcPr>
            <w:tcW w:w="6880" w:type="dxa"/>
            <w:gridSpan w:val="4"/>
            <w:shd w:val="clear" w:color="auto" w:fill="auto"/>
            <w:vAlign w:val="bottom"/>
          </w:tcPr>
          <w:p w14:paraId="71D77898" w14:textId="77777777" w:rsidR="00F77101" w:rsidRDefault="00F77101">
            <w:pPr>
              <w:spacing w:line="0" w:lineRule="atLeast"/>
              <w:ind w:left="280"/>
              <w:rPr>
                <w:rFonts w:ascii="Times New Roman" w:eastAsia="Times New Roman" w:hAnsi="Times New Roman"/>
                <w:sz w:val="24"/>
              </w:rPr>
            </w:pPr>
            <w:r>
              <w:rPr>
                <w:rFonts w:ascii="Times New Roman" w:eastAsia="Times New Roman" w:hAnsi="Times New Roman"/>
                <w:sz w:val="24"/>
              </w:rPr>
              <w:t>Contractor or any Sub-Contractors or the Personnel of either of</w:t>
            </w:r>
          </w:p>
        </w:tc>
      </w:tr>
      <w:tr w:rsidR="00F77101" w14:paraId="391494B4" w14:textId="77777777">
        <w:trPr>
          <w:trHeight w:val="277"/>
        </w:trPr>
        <w:tc>
          <w:tcPr>
            <w:tcW w:w="240" w:type="dxa"/>
            <w:shd w:val="clear" w:color="auto" w:fill="auto"/>
            <w:vAlign w:val="bottom"/>
          </w:tcPr>
          <w:p w14:paraId="41BF62C3" w14:textId="77777777" w:rsidR="00F77101" w:rsidRDefault="00F77101">
            <w:pPr>
              <w:spacing w:line="0" w:lineRule="atLeast"/>
              <w:rPr>
                <w:rFonts w:ascii="Times New Roman" w:eastAsia="Times New Roman" w:hAnsi="Times New Roman"/>
                <w:sz w:val="24"/>
              </w:rPr>
            </w:pPr>
          </w:p>
        </w:tc>
        <w:tc>
          <w:tcPr>
            <w:tcW w:w="2120" w:type="dxa"/>
            <w:shd w:val="clear" w:color="auto" w:fill="auto"/>
            <w:vAlign w:val="bottom"/>
          </w:tcPr>
          <w:p w14:paraId="663CA2A3" w14:textId="77777777" w:rsidR="00F77101" w:rsidRDefault="00F77101">
            <w:pPr>
              <w:spacing w:line="0" w:lineRule="atLeast"/>
              <w:rPr>
                <w:rFonts w:ascii="Times New Roman" w:eastAsia="Times New Roman" w:hAnsi="Times New Roman"/>
                <w:sz w:val="24"/>
              </w:rPr>
            </w:pPr>
          </w:p>
        </w:tc>
        <w:tc>
          <w:tcPr>
            <w:tcW w:w="820" w:type="dxa"/>
            <w:shd w:val="clear" w:color="auto" w:fill="auto"/>
            <w:vAlign w:val="bottom"/>
          </w:tcPr>
          <w:p w14:paraId="3F383236" w14:textId="77777777" w:rsidR="00F77101" w:rsidRDefault="00F77101">
            <w:pPr>
              <w:spacing w:line="0" w:lineRule="atLeast"/>
              <w:ind w:left="280"/>
              <w:rPr>
                <w:rFonts w:ascii="Times New Roman" w:eastAsia="Times New Roman" w:hAnsi="Times New Roman"/>
                <w:w w:val="96"/>
                <w:sz w:val="24"/>
              </w:rPr>
            </w:pPr>
            <w:r>
              <w:rPr>
                <w:rFonts w:ascii="Times New Roman" w:eastAsia="Times New Roman" w:hAnsi="Times New Roman"/>
                <w:w w:val="96"/>
                <w:sz w:val="24"/>
              </w:rPr>
              <w:t>them.</w:t>
            </w:r>
          </w:p>
        </w:tc>
        <w:tc>
          <w:tcPr>
            <w:tcW w:w="5520" w:type="dxa"/>
            <w:shd w:val="clear" w:color="auto" w:fill="auto"/>
            <w:vAlign w:val="bottom"/>
          </w:tcPr>
          <w:p w14:paraId="69EB2A24" w14:textId="77777777" w:rsidR="00F77101" w:rsidRDefault="00F77101">
            <w:pPr>
              <w:spacing w:line="0" w:lineRule="atLeast"/>
              <w:rPr>
                <w:rFonts w:ascii="Times New Roman" w:eastAsia="Times New Roman" w:hAnsi="Times New Roman"/>
                <w:sz w:val="24"/>
              </w:rPr>
            </w:pPr>
          </w:p>
        </w:tc>
        <w:tc>
          <w:tcPr>
            <w:tcW w:w="240" w:type="dxa"/>
            <w:shd w:val="clear" w:color="auto" w:fill="auto"/>
            <w:vAlign w:val="bottom"/>
          </w:tcPr>
          <w:p w14:paraId="7DBC8FD3" w14:textId="77777777" w:rsidR="00F77101" w:rsidRDefault="00F77101">
            <w:pPr>
              <w:spacing w:line="0" w:lineRule="atLeast"/>
              <w:rPr>
                <w:rFonts w:ascii="Times New Roman" w:eastAsia="Times New Roman" w:hAnsi="Times New Roman"/>
                <w:sz w:val="24"/>
              </w:rPr>
            </w:pPr>
          </w:p>
        </w:tc>
        <w:tc>
          <w:tcPr>
            <w:tcW w:w="320" w:type="dxa"/>
            <w:shd w:val="clear" w:color="auto" w:fill="auto"/>
            <w:vAlign w:val="bottom"/>
          </w:tcPr>
          <w:p w14:paraId="45E68F4F" w14:textId="77777777" w:rsidR="00F77101" w:rsidRDefault="00F77101">
            <w:pPr>
              <w:spacing w:line="0" w:lineRule="atLeast"/>
              <w:rPr>
                <w:rFonts w:ascii="Times New Roman" w:eastAsia="Times New Roman" w:hAnsi="Times New Roman"/>
                <w:sz w:val="24"/>
              </w:rPr>
            </w:pPr>
          </w:p>
        </w:tc>
      </w:tr>
    </w:tbl>
    <w:p w14:paraId="65999069" w14:textId="77777777" w:rsidR="00F77101" w:rsidRDefault="00F77101">
      <w:pPr>
        <w:rPr>
          <w:rFonts w:ascii="Times New Roman" w:eastAsia="Times New Roman" w:hAnsi="Times New Roman"/>
          <w:sz w:val="24"/>
        </w:rPr>
        <w:sectPr w:rsidR="00F77101">
          <w:pgSz w:w="11900" w:h="16841"/>
          <w:pgMar w:top="717" w:right="1199" w:bottom="1440" w:left="1440" w:header="0" w:footer="0" w:gutter="0"/>
          <w:cols w:space="0" w:equalWidth="0">
            <w:col w:w="9260"/>
          </w:cols>
          <w:docGrid w:linePitch="360"/>
        </w:sectPr>
      </w:pPr>
    </w:p>
    <w:p w14:paraId="4F45EFE0" w14:textId="77777777" w:rsidR="00F77101" w:rsidRDefault="00F77101">
      <w:pPr>
        <w:spacing w:line="214" w:lineRule="exact"/>
        <w:rPr>
          <w:rFonts w:ascii="Times New Roman" w:eastAsia="Times New Roman" w:hAnsi="Times New Roman"/>
        </w:rPr>
      </w:pPr>
    </w:p>
    <w:p w14:paraId="49103526" w14:textId="77777777" w:rsidR="00F77101" w:rsidRDefault="00F77101">
      <w:pPr>
        <w:tabs>
          <w:tab w:val="left" w:pos="540"/>
        </w:tabs>
        <w:spacing w:line="250" w:lineRule="auto"/>
        <w:ind w:left="560" w:hanging="532"/>
        <w:rPr>
          <w:rFonts w:ascii="Times New Roman" w:eastAsia="Times New Roman" w:hAnsi="Times New Roman"/>
          <w:b/>
          <w:sz w:val="23"/>
        </w:rPr>
      </w:pPr>
      <w:r>
        <w:rPr>
          <w:rFonts w:ascii="Times New Roman" w:eastAsia="Times New Roman" w:hAnsi="Times New Roman"/>
          <w:b/>
          <w:sz w:val="24"/>
        </w:rPr>
        <w:t>5.3</w:t>
      </w:r>
      <w:r>
        <w:rPr>
          <w:rFonts w:ascii="Times New Roman" w:eastAsia="Times New Roman" w:hAnsi="Times New Roman"/>
        </w:rPr>
        <w:tab/>
      </w:r>
      <w:r>
        <w:rPr>
          <w:rFonts w:ascii="Times New Roman" w:eastAsia="Times New Roman" w:hAnsi="Times New Roman"/>
          <w:b/>
          <w:sz w:val="23"/>
        </w:rPr>
        <w:t>Change in the Applicable Law Related to Taxes and Duties</w:t>
      </w:r>
    </w:p>
    <w:p w14:paraId="0DD3C54E" w14:textId="77777777" w:rsidR="00F77101" w:rsidRDefault="00F77101">
      <w:pPr>
        <w:spacing w:line="214" w:lineRule="exact"/>
        <w:rPr>
          <w:rFonts w:ascii="Times New Roman" w:eastAsia="Times New Roman" w:hAnsi="Times New Roman"/>
        </w:rPr>
      </w:pPr>
      <w:r>
        <w:rPr>
          <w:rFonts w:ascii="Times New Roman" w:eastAsia="Times New Roman" w:hAnsi="Times New Roman"/>
          <w:b/>
          <w:sz w:val="23"/>
        </w:rPr>
        <w:br w:type="column"/>
      </w:r>
    </w:p>
    <w:p w14:paraId="1044F44A" w14:textId="77777777" w:rsidR="00F77101" w:rsidRDefault="00F77101">
      <w:pPr>
        <w:spacing w:line="238" w:lineRule="auto"/>
        <w:jc w:val="both"/>
        <w:rPr>
          <w:rFonts w:ascii="Times New Roman" w:eastAsia="Times New Roman" w:hAnsi="Times New Roman"/>
          <w:sz w:val="24"/>
        </w:rPr>
      </w:pPr>
      <w:r>
        <w:rPr>
          <w:rFonts w:ascii="Times New Roman" w:eastAsia="Times New Roman" w:hAnsi="Times New Roman"/>
          <w:sz w:val="24"/>
        </w:rPr>
        <w:t>If, after the date of this Contract, there is any change in the Applicable Law with respect to taxes and duties which increases or decreases the cost incurred by the Contractor in performing the Services, then the remuneration and reimbursable expenses otherwise payable to the Contractor under this Contract shall be increased or decreased accordingly by agreement between the Parties hereto, and corresponding adjustments shall be made to the ceiling amounts specified in Clause GC 6.1(b).</w:t>
      </w:r>
    </w:p>
    <w:p w14:paraId="405C8224" w14:textId="77777777" w:rsidR="00F77101" w:rsidRDefault="00F77101">
      <w:pPr>
        <w:spacing w:line="238" w:lineRule="auto"/>
        <w:jc w:val="both"/>
        <w:rPr>
          <w:rFonts w:ascii="Times New Roman" w:eastAsia="Times New Roman" w:hAnsi="Times New Roman"/>
          <w:sz w:val="24"/>
        </w:rPr>
        <w:sectPr w:rsidR="00F77101">
          <w:type w:val="continuous"/>
          <w:pgSz w:w="11900" w:h="16841"/>
          <w:pgMar w:top="717" w:right="1199" w:bottom="1440" w:left="1440" w:header="0" w:footer="0" w:gutter="0"/>
          <w:cols w:num="2" w:space="0" w:equalWidth="0">
            <w:col w:w="2240" w:space="420"/>
            <w:col w:w="6600"/>
          </w:cols>
          <w:docGrid w:linePitch="360"/>
        </w:sectPr>
      </w:pPr>
    </w:p>
    <w:p w14:paraId="37F96EF4" w14:textId="77777777" w:rsidR="00F77101" w:rsidRDefault="00F77101">
      <w:pPr>
        <w:spacing w:line="206" w:lineRule="exact"/>
        <w:rPr>
          <w:rFonts w:ascii="Times New Roman" w:eastAsia="Times New Roman" w:hAnsi="Times New Roman"/>
        </w:rPr>
      </w:pPr>
    </w:p>
    <w:p w14:paraId="7722523D" w14:textId="77777777" w:rsidR="00F77101" w:rsidRDefault="00F77101">
      <w:pPr>
        <w:tabs>
          <w:tab w:val="left" w:pos="540"/>
          <w:tab w:val="left" w:pos="2640"/>
          <w:tab w:val="left" w:pos="3180"/>
          <w:tab w:val="left" w:pos="3740"/>
          <w:tab w:val="left" w:pos="5060"/>
          <w:tab w:val="left" w:pos="6180"/>
          <w:tab w:val="left" w:pos="6820"/>
          <w:tab w:val="left" w:pos="7520"/>
          <w:tab w:val="left" w:pos="8560"/>
          <w:tab w:val="left" w:pos="8940"/>
        </w:tabs>
        <w:spacing w:line="0" w:lineRule="atLeast"/>
        <w:ind w:left="20"/>
        <w:rPr>
          <w:rFonts w:ascii="Times New Roman" w:eastAsia="Times New Roman" w:hAnsi="Times New Roman"/>
          <w:sz w:val="24"/>
        </w:rPr>
      </w:pPr>
      <w:r>
        <w:rPr>
          <w:rFonts w:ascii="Times New Roman" w:eastAsia="Times New Roman" w:hAnsi="Times New Roman"/>
          <w:b/>
          <w:sz w:val="24"/>
        </w:rPr>
        <w:t>5.4</w:t>
      </w:r>
      <w:r>
        <w:rPr>
          <w:rFonts w:ascii="Times New Roman" w:eastAsia="Times New Roman" w:hAnsi="Times New Roman"/>
          <w:b/>
          <w:sz w:val="24"/>
        </w:rPr>
        <w:tab/>
        <w:t>Services, Facilities</w:t>
      </w:r>
      <w:r>
        <w:rPr>
          <w:rFonts w:ascii="Times New Roman" w:eastAsia="Times New Roman" w:hAnsi="Times New Roman"/>
        </w:rPr>
        <w:tab/>
      </w:r>
      <w:r>
        <w:rPr>
          <w:rFonts w:ascii="Times New Roman" w:eastAsia="Times New Roman" w:hAnsi="Times New Roman"/>
          <w:sz w:val="24"/>
        </w:rPr>
        <w:t>(a)</w:t>
      </w:r>
      <w:r>
        <w:rPr>
          <w:rFonts w:ascii="Times New Roman" w:eastAsia="Times New Roman" w:hAnsi="Times New Roman"/>
          <w:sz w:val="24"/>
        </w:rPr>
        <w:tab/>
        <w:t>The</w:t>
      </w:r>
      <w:r>
        <w:rPr>
          <w:rFonts w:ascii="Times New Roman" w:eastAsia="Times New Roman" w:hAnsi="Times New Roman"/>
          <w:sz w:val="24"/>
        </w:rPr>
        <w:tab/>
        <w:t>Contracting</w:t>
      </w:r>
      <w:r>
        <w:rPr>
          <w:rFonts w:ascii="Times New Roman" w:eastAsia="Times New Roman" w:hAnsi="Times New Roman"/>
          <w:sz w:val="24"/>
        </w:rPr>
        <w:tab/>
        <w:t>Authority</w:t>
      </w:r>
      <w:r>
        <w:rPr>
          <w:rFonts w:ascii="Times New Roman" w:eastAsia="Times New Roman" w:hAnsi="Times New Roman"/>
          <w:sz w:val="24"/>
        </w:rPr>
        <w:tab/>
        <w:t>shall</w:t>
      </w:r>
      <w:r>
        <w:rPr>
          <w:rFonts w:ascii="Times New Roman" w:eastAsia="Times New Roman" w:hAnsi="Times New Roman"/>
          <w:sz w:val="24"/>
        </w:rPr>
        <w:tab/>
        <w:t>make</w:t>
      </w:r>
      <w:r>
        <w:rPr>
          <w:rFonts w:ascii="Times New Roman" w:eastAsia="Times New Roman" w:hAnsi="Times New Roman"/>
          <w:sz w:val="24"/>
        </w:rPr>
        <w:tab/>
        <w:t>available</w:t>
      </w:r>
      <w:r>
        <w:rPr>
          <w:rFonts w:ascii="Times New Roman" w:eastAsia="Times New Roman" w:hAnsi="Times New Roman"/>
          <w:sz w:val="24"/>
        </w:rPr>
        <w:tab/>
        <w:t>to</w:t>
      </w:r>
      <w:r>
        <w:rPr>
          <w:rFonts w:ascii="Times New Roman" w:eastAsia="Times New Roman" w:hAnsi="Times New Roman"/>
          <w:sz w:val="24"/>
        </w:rPr>
        <w:tab/>
        <w:t>the</w:t>
      </w:r>
    </w:p>
    <w:p w14:paraId="7AB9F8ED" w14:textId="77777777" w:rsidR="00F77101" w:rsidRDefault="00F77101">
      <w:pPr>
        <w:tabs>
          <w:tab w:val="left" w:pos="3180"/>
        </w:tabs>
        <w:spacing w:line="0" w:lineRule="atLeast"/>
        <w:ind w:left="560"/>
        <w:rPr>
          <w:rFonts w:ascii="Times New Roman" w:eastAsia="Times New Roman" w:hAnsi="Times New Roman"/>
          <w:sz w:val="24"/>
        </w:rPr>
      </w:pPr>
      <w:r>
        <w:rPr>
          <w:rFonts w:ascii="Times New Roman" w:eastAsia="Times New Roman" w:hAnsi="Times New Roman"/>
          <w:b/>
          <w:sz w:val="24"/>
        </w:rPr>
        <w:t>and Property of</w:t>
      </w:r>
      <w:r>
        <w:rPr>
          <w:rFonts w:ascii="Times New Roman" w:eastAsia="Times New Roman" w:hAnsi="Times New Roman"/>
        </w:rPr>
        <w:tab/>
      </w:r>
      <w:r>
        <w:rPr>
          <w:rFonts w:ascii="Times New Roman" w:eastAsia="Times New Roman" w:hAnsi="Times New Roman"/>
          <w:sz w:val="24"/>
        </w:rPr>
        <w:t>Contractor and the Personnel, for the purposes of the Services</w:t>
      </w:r>
    </w:p>
    <w:p w14:paraId="4B8F8539" w14:textId="77777777" w:rsidR="00F77101" w:rsidRDefault="00F77101">
      <w:pPr>
        <w:tabs>
          <w:tab w:val="left" w:pos="3180"/>
        </w:tabs>
        <w:spacing w:line="0" w:lineRule="atLeast"/>
        <w:ind w:left="560"/>
        <w:rPr>
          <w:rFonts w:ascii="Times New Roman" w:eastAsia="Times New Roman" w:hAnsi="Times New Roman"/>
          <w:sz w:val="24"/>
        </w:rPr>
      </w:pPr>
      <w:r>
        <w:rPr>
          <w:rFonts w:ascii="Times New Roman" w:eastAsia="Times New Roman" w:hAnsi="Times New Roman"/>
          <w:b/>
          <w:sz w:val="24"/>
        </w:rPr>
        <w:t>the Contracting</w:t>
      </w:r>
      <w:r>
        <w:rPr>
          <w:rFonts w:ascii="Times New Roman" w:eastAsia="Times New Roman" w:hAnsi="Times New Roman"/>
        </w:rPr>
        <w:tab/>
      </w:r>
      <w:r>
        <w:rPr>
          <w:rFonts w:ascii="Times New Roman" w:eastAsia="Times New Roman" w:hAnsi="Times New Roman"/>
          <w:sz w:val="24"/>
        </w:rPr>
        <w:t>and free of any charge, the services, facilities and property</w:t>
      </w:r>
    </w:p>
    <w:p w14:paraId="5BF6AF8D" w14:textId="77777777" w:rsidR="00F77101" w:rsidRDefault="00F77101">
      <w:pPr>
        <w:tabs>
          <w:tab w:val="left" w:pos="3180"/>
        </w:tabs>
        <w:spacing w:line="0" w:lineRule="atLeast"/>
        <w:ind w:left="560"/>
        <w:rPr>
          <w:rFonts w:ascii="Times New Roman" w:eastAsia="Times New Roman" w:hAnsi="Times New Roman"/>
          <w:sz w:val="24"/>
        </w:rPr>
      </w:pPr>
      <w:r>
        <w:rPr>
          <w:rFonts w:ascii="Times New Roman" w:eastAsia="Times New Roman" w:hAnsi="Times New Roman"/>
          <w:b/>
          <w:sz w:val="24"/>
        </w:rPr>
        <w:t>Authority</w:t>
      </w:r>
      <w:r>
        <w:rPr>
          <w:rFonts w:ascii="Times New Roman" w:eastAsia="Times New Roman" w:hAnsi="Times New Roman"/>
        </w:rPr>
        <w:tab/>
      </w:r>
      <w:r>
        <w:rPr>
          <w:rFonts w:ascii="Times New Roman" w:eastAsia="Times New Roman" w:hAnsi="Times New Roman"/>
          <w:sz w:val="24"/>
        </w:rPr>
        <w:t>described  in  Appendix  A  at  the  times  and  in  the  manner</w:t>
      </w:r>
    </w:p>
    <w:p w14:paraId="21B997E1" w14:textId="77777777" w:rsidR="00F77101" w:rsidRDefault="00F77101">
      <w:pPr>
        <w:tabs>
          <w:tab w:val="left" w:pos="3180"/>
        </w:tabs>
        <w:spacing w:line="0" w:lineRule="atLeast"/>
        <w:ind w:left="560"/>
        <w:rPr>
          <w:rFonts w:ascii="Times New Roman" w:eastAsia="Times New Roman" w:hAnsi="Times New Roman"/>
          <w:sz w:val="24"/>
        </w:rPr>
        <w:sectPr w:rsidR="00F77101">
          <w:type w:val="continuous"/>
          <w:pgSz w:w="11900" w:h="16841"/>
          <w:pgMar w:top="717" w:right="1199" w:bottom="1440" w:left="1440" w:header="0" w:footer="0" w:gutter="0"/>
          <w:cols w:space="0" w:equalWidth="0">
            <w:col w:w="9260"/>
          </w:cols>
          <w:docGrid w:linePitch="360"/>
        </w:sectPr>
      </w:pPr>
    </w:p>
    <w:tbl>
      <w:tblPr>
        <w:tblW w:w="0" w:type="auto"/>
        <w:tblInd w:w="260" w:type="dxa"/>
        <w:tblLayout w:type="fixed"/>
        <w:tblCellMar>
          <w:left w:w="0" w:type="dxa"/>
          <w:right w:w="0" w:type="dxa"/>
        </w:tblCellMar>
        <w:tblLook w:val="0000" w:firstRow="0" w:lastRow="0" w:firstColumn="0" w:lastColumn="0" w:noHBand="0" w:noVBand="0"/>
      </w:tblPr>
      <w:tblGrid>
        <w:gridCol w:w="7260"/>
        <w:gridCol w:w="1460"/>
        <w:gridCol w:w="300"/>
      </w:tblGrid>
      <w:tr w:rsidR="00F77101" w14:paraId="7D068C79" w14:textId="77777777">
        <w:trPr>
          <w:trHeight w:val="276"/>
        </w:trPr>
        <w:tc>
          <w:tcPr>
            <w:tcW w:w="7260" w:type="dxa"/>
            <w:shd w:val="clear" w:color="auto" w:fill="auto"/>
            <w:vAlign w:val="bottom"/>
          </w:tcPr>
          <w:p w14:paraId="68045C8A" w14:textId="77777777" w:rsidR="00F77101" w:rsidRDefault="00F77101">
            <w:pPr>
              <w:spacing w:line="0" w:lineRule="atLeast"/>
              <w:ind w:left="20"/>
              <w:rPr>
                <w:rFonts w:ascii="Times New Roman" w:eastAsia="Times New Roman" w:hAnsi="Times New Roman"/>
                <w:sz w:val="24"/>
              </w:rPr>
            </w:pPr>
            <w:bookmarkStart w:id="59" w:name="page59"/>
            <w:bookmarkEnd w:id="59"/>
            <w:r>
              <w:rPr>
                <w:rFonts w:ascii="Times New Roman" w:eastAsia="Times New Roman" w:hAnsi="Times New Roman"/>
                <w:sz w:val="24"/>
              </w:rPr>
              <w:t>II General Conditions of Contract</w:t>
            </w:r>
          </w:p>
        </w:tc>
        <w:tc>
          <w:tcPr>
            <w:tcW w:w="1740" w:type="dxa"/>
            <w:gridSpan w:val="2"/>
            <w:shd w:val="clear" w:color="auto" w:fill="auto"/>
            <w:vAlign w:val="bottom"/>
          </w:tcPr>
          <w:p w14:paraId="0A5F171E" w14:textId="77777777" w:rsidR="00F77101" w:rsidRDefault="00F77101">
            <w:pPr>
              <w:spacing w:line="0" w:lineRule="atLeast"/>
              <w:ind w:right="240"/>
              <w:jc w:val="right"/>
              <w:rPr>
                <w:rFonts w:ascii="Times New Roman" w:eastAsia="Times New Roman" w:hAnsi="Times New Roman"/>
                <w:sz w:val="24"/>
              </w:rPr>
            </w:pPr>
            <w:r>
              <w:rPr>
                <w:rFonts w:ascii="Times New Roman" w:eastAsia="Times New Roman" w:hAnsi="Times New Roman"/>
                <w:sz w:val="24"/>
              </w:rPr>
              <w:t>27</w:t>
            </w:r>
          </w:p>
        </w:tc>
      </w:tr>
      <w:tr w:rsidR="00F77101" w14:paraId="3E94F54C" w14:textId="77777777">
        <w:trPr>
          <w:trHeight w:val="22"/>
        </w:trPr>
        <w:tc>
          <w:tcPr>
            <w:tcW w:w="7260" w:type="dxa"/>
            <w:tcBorders>
              <w:bottom w:val="single" w:sz="8" w:space="0" w:color="auto"/>
            </w:tcBorders>
            <w:shd w:val="clear" w:color="auto" w:fill="auto"/>
            <w:vAlign w:val="bottom"/>
          </w:tcPr>
          <w:p w14:paraId="7F47EF18" w14:textId="77777777" w:rsidR="00F77101" w:rsidRDefault="00F77101">
            <w:pPr>
              <w:spacing w:line="20" w:lineRule="exact"/>
              <w:rPr>
                <w:rFonts w:ascii="Times New Roman" w:eastAsia="Times New Roman" w:hAnsi="Times New Roman"/>
                <w:sz w:val="1"/>
              </w:rPr>
            </w:pPr>
          </w:p>
        </w:tc>
        <w:tc>
          <w:tcPr>
            <w:tcW w:w="1460" w:type="dxa"/>
            <w:tcBorders>
              <w:bottom w:val="single" w:sz="8" w:space="0" w:color="auto"/>
            </w:tcBorders>
            <w:shd w:val="clear" w:color="auto" w:fill="auto"/>
            <w:vAlign w:val="bottom"/>
          </w:tcPr>
          <w:p w14:paraId="05AC76B7" w14:textId="77777777" w:rsidR="00F77101" w:rsidRDefault="00F77101">
            <w:pPr>
              <w:spacing w:line="20" w:lineRule="exact"/>
              <w:rPr>
                <w:rFonts w:ascii="Times New Roman" w:eastAsia="Times New Roman" w:hAnsi="Times New Roman"/>
                <w:sz w:val="1"/>
              </w:rPr>
            </w:pPr>
          </w:p>
        </w:tc>
        <w:tc>
          <w:tcPr>
            <w:tcW w:w="300" w:type="dxa"/>
            <w:shd w:val="clear" w:color="auto" w:fill="auto"/>
            <w:vAlign w:val="bottom"/>
          </w:tcPr>
          <w:p w14:paraId="4452FBDC" w14:textId="77777777" w:rsidR="00F77101" w:rsidRDefault="00F77101">
            <w:pPr>
              <w:spacing w:line="20" w:lineRule="exact"/>
              <w:rPr>
                <w:rFonts w:ascii="Times New Roman" w:eastAsia="Times New Roman" w:hAnsi="Times New Roman"/>
                <w:sz w:val="1"/>
              </w:rPr>
            </w:pPr>
          </w:p>
        </w:tc>
      </w:tr>
      <w:tr w:rsidR="00F77101" w14:paraId="7707AB83" w14:textId="77777777">
        <w:trPr>
          <w:trHeight w:val="678"/>
        </w:trPr>
        <w:tc>
          <w:tcPr>
            <w:tcW w:w="7260" w:type="dxa"/>
            <w:shd w:val="clear" w:color="auto" w:fill="auto"/>
            <w:vAlign w:val="bottom"/>
          </w:tcPr>
          <w:p w14:paraId="73933E4C" w14:textId="77777777" w:rsidR="00F77101" w:rsidRDefault="00F77101">
            <w:pPr>
              <w:spacing w:line="0" w:lineRule="atLeast"/>
              <w:ind w:left="2940"/>
              <w:rPr>
                <w:rFonts w:ascii="Times New Roman" w:eastAsia="Times New Roman" w:hAnsi="Times New Roman"/>
                <w:sz w:val="24"/>
              </w:rPr>
            </w:pPr>
            <w:r>
              <w:rPr>
                <w:rFonts w:ascii="Times New Roman" w:eastAsia="Times New Roman" w:hAnsi="Times New Roman"/>
                <w:sz w:val="24"/>
              </w:rPr>
              <w:t>specified in said Appendix A.</w:t>
            </w:r>
          </w:p>
        </w:tc>
        <w:tc>
          <w:tcPr>
            <w:tcW w:w="1460" w:type="dxa"/>
            <w:shd w:val="clear" w:color="auto" w:fill="auto"/>
            <w:vAlign w:val="bottom"/>
          </w:tcPr>
          <w:p w14:paraId="72C9D3B4" w14:textId="77777777" w:rsidR="00F77101" w:rsidRDefault="00F77101">
            <w:pPr>
              <w:spacing w:line="0" w:lineRule="atLeast"/>
              <w:rPr>
                <w:rFonts w:ascii="Times New Roman" w:eastAsia="Times New Roman" w:hAnsi="Times New Roman"/>
                <w:sz w:val="24"/>
              </w:rPr>
            </w:pPr>
          </w:p>
        </w:tc>
        <w:tc>
          <w:tcPr>
            <w:tcW w:w="300" w:type="dxa"/>
            <w:shd w:val="clear" w:color="auto" w:fill="auto"/>
            <w:vAlign w:val="bottom"/>
          </w:tcPr>
          <w:p w14:paraId="43CBA863" w14:textId="77777777" w:rsidR="00F77101" w:rsidRDefault="00F77101">
            <w:pPr>
              <w:spacing w:line="0" w:lineRule="atLeast"/>
              <w:rPr>
                <w:rFonts w:ascii="Times New Roman" w:eastAsia="Times New Roman" w:hAnsi="Times New Roman"/>
                <w:sz w:val="24"/>
              </w:rPr>
            </w:pPr>
          </w:p>
        </w:tc>
      </w:tr>
      <w:tr w:rsidR="00F77101" w14:paraId="012D1DB4" w14:textId="77777777">
        <w:trPr>
          <w:trHeight w:val="475"/>
        </w:trPr>
        <w:tc>
          <w:tcPr>
            <w:tcW w:w="9000" w:type="dxa"/>
            <w:gridSpan w:val="3"/>
            <w:shd w:val="clear" w:color="auto" w:fill="auto"/>
            <w:vAlign w:val="bottom"/>
          </w:tcPr>
          <w:p w14:paraId="7C4BC0B7" w14:textId="77777777" w:rsidR="00F77101" w:rsidRDefault="00F77101">
            <w:pPr>
              <w:spacing w:line="0" w:lineRule="atLeast"/>
              <w:ind w:left="2400"/>
              <w:rPr>
                <w:rFonts w:ascii="Times New Roman" w:eastAsia="Times New Roman" w:hAnsi="Times New Roman"/>
                <w:sz w:val="24"/>
              </w:rPr>
            </w:pPr>
            <w:r>
              <w:rPr>
                <w:rFonts w:ascii="Times New Roman" w:eastAsia="Times New Roman" w:hAnsi="Times New Roman"/>
                <w:sz w:val="24"/>
              </w:rPr>
              <w:t>(b)   In case that such services, facilities and property shall not be</w:t>
            </w:r>
          </w:p>
        </w:tc>
      </w:tr>
      <w:tr w:rsidR="00F77101" w14:paraId="36DAFB04" w14:textId="77777777">
        <w:trPr>
          <w:trHeight w:val="276"/>
        </w:trPr>
        <w:tc>
          <w:tcPr>
            <w:tcW w:w="9000" w:type="dxa"/>
            <w:gridSpan w:val="3"/>
            <w:shd w:val="clear" w:color="auto" w:fill="auto"/>
            <w:vAlign w:val="bottom"/>
          </w:tcPr>
          <w:p w14:paraId="3AD92130" w14:textId="77777777" w:rsidR="00F77101" w:rsidRDefault="00F77101">
            <w:pPr>
              <w:spacing w:line="0" w:lineRule="atLeast"/>
              <w:ind w:left="2940"/>
              <w:rPr>
                <w:rFonts w:ascii="Times New Roman" w:eastAsia="Times New Roman" w:hAnsi="Times New Roman"/>
                <w:sz w:val="24"/>
              </w:rPr>
            </w:pPr>
            <w:r>
              <w:rPr>
                <w:rFonts w:ascii="Times New Roman" w:eastAsia="Times New Roman" w:hAnsi="Times New Roman"/>
                <w:sz w:val="24"/>
              </w:rPr>
              <w:t>made available to the Contractor as and when specified in</w:t>
            </w:r>
          </w:p>
        </w:tc>
      </w:tr>
      <w:tr w:rsidR="00F77101" w14:paraId="6FEC0D2F" w14:textId="77777777">
        <w:trPr>
          <w:trHeight w:val="276"/>
        </w:trPr>
        <w:tc>
          <w:tcPr>
            <w:tcW w:w="9000" w:type="dxa"/>
            <w:gridSpan w:val="3"/>
            <w:shd w:val="clear" w:color="auto" w:fill="auto"/>
            <w:vAlign w:val="bottom"/>
          </w:tcPr>
          <w:p w14:paraId="09DC9FD3" w14:textId="77777777" w:rsidR="00F77101" w:rsidRDefault="00F77101">
            <w:pPr>
              <w:spacing w:line="0" w:lineRule="atLeast"/>
              <w:ind w:left="2940"/>
              <w:rPr>
                <w:rFonts w:ascii="Times New Roman" w:eastAsia="Times New Roman" w:hAnsi="Times New Roman"/>
                <w:sz w:val="24"/>
              </w:rPr>
            </w:pPr>
            <w:r>
              <w:rPr>
                <w:rFonts w:ascii="Times New Roman" w:eastAsia="Times New Roman" w:hAnsi="Times New Roman"/>
                <w:sz w:val="24"/>
              </w:rPr>
              <w:t>Appendix A, the Parties shall agree on (i) any time extension</w:t>
            </w:r>
          </w:p>
        </w:tc>
      </w:tr>
      <w:tr w:rsidR="00F77101" w14:paraId="4141A860" w14:textId="77777777">
        <w:trPr>
          <w:trHeight w:val="276"/>
        </w:trPr>
        <w:tc>
          <w:tcPr>
            <w:tcW w:w="9000" w:type="dxa"/>
            <w:gridSpan w:val="3"/>
            <w:shd w:val="clear" w:color="auto" w:fill="auto"/>
            <w:vAlign w:val="bottom"/>
          </w:tcPr>
          <w:p w14:paraId="4DC2B25E" w14:textId="77777777" w:rsidR="00F77101" w:rsidRDefault="00F77101">
            <w:pPr>
              <w:spacing w:line="0" w:lineRule="atLeast"/>
              <w:ind w:left="2940"/>
              <w:rPr>
                <w:rFonts w:ascii="Times New Roman" w:eastAsia="Times New Roman" w:hAnsi="Times New Roman"/>
                <w:sz w:val="24"/>
              </w:rPr>
            </w:pPr>
            <w:r>
              <w:rPr>
                <w:rFonts w:ascii="Times New Roman" w:eastAsia="Times New Roman" w:hAnsi="Times New Roman"/>
                <w:sz w:val="24"/>
              </w:rPr>
              <w:t>that it may be appropriate to grant to the Contractor for the</w:t>
            </w:r>
          </w:p>
        </w:tc>
      </w:tr>
      <w:tr w:rsidR="00F77101" w14:paraId="0A98A887" w14:textId="77777777">
        <w:trPr>
          <w:trHeight w:val="276"/>
        </w:trPr>
        <w:tc>
          <w:tcPr>
            <w:tcW w:w="9000" w:type="dxa"/>
            <w:gridSpan w:val="3"/>
            <w:shd w:val="clear" w:color="auto" w:fill="auto"/>
            <w:vAlign w:val="bottom"/>
          </w:tcPr>
          <w:p w14:paraId="0EE537C1" w14:textId="77777777" w:rsidR="00F77101" w:rsidRDefault="00F77101">
            <w:pPr>
              <w:spacing w:line="0" w:lineRule="atLeast"/>
              <w:ind w:left="2940"/>
              <w:rPr>
                <w:rFonts w:ascii="Times New Roman" w:eastAsia="Times New Roman" w:hAnsi="Times New Roman"/>
                <w:sz w:val="24"/>
              </w:rPr>
            </w:pPr>
            <w:r>
              <w:rPr>
                <w:rFonts w:ascii="Times New Roman" w:eastAsia="Times New Roman" w:hAnsi="Times New Roman"/>
                <w:sz w:val="24"/>
              </w:rPr>
              <w:t>performance  of  the  Services,  (ii)  the  manner  in  which  the</w:t>
            </w:r>
          </w:p>
        </w:tc>
      </w:tr>
      <w:tr w:rsidR="00F77101" w14:paraId="3A995819" w14:textId="77777777">
        <w:trPr>
          <w:trHeight w:val="276"/>
        </w:trPr>
        <w:tc>
          <w:tcPr>
            <w:tcW w:w="9000" w:type="dxa"/>
            <w:gridSpan w:val="3"/>
            <w:shd w:val="clear" w:color="auto" w:fill="auto"/>
            <w:vAlign w:val="bottom"/>
          </w:tcPr>
          <w:p w14:paraId="1D860C7A" w14:textId="77777777" w:rsidR="00F77101" w:rsidRDefault="00F77101">
            <w:pPr>
              <w:spacing w:line="0" w:lineRule="atLeast"/>
              <w:ind w:left="2940"/>
              <w:rPr>
                <w:rFonts w:ascii="Times New Roman" w:eastAsia="Times New Roman" w:hAnsi="Times New Roman"/>
                <w:sz w:val="24"/>
              </w:rPr>
            </w:pPr>
            <w:r>
              <w:rPr>
                <w:rFonts w:ascii="Times New Roman" w:eastAsia="Times New Roman" w:hAnsi="Times New Roman"/>
                <w:sz w:val="24"/>
              </w:rPr>
              <w:t>Contractor  shall  procure  any  such  services,  facilities  and</w:t>
            </w:r>
          </w:p>
        </w:tc>
      </w:tr>
      <w:tr w:rsidR="00F77101" w14:paraId="4459BF9C" w14:textId="77777777">
        <w:trPr>
          <w:trHeight w:val="276"/>
        </w:trPr>
        <w:tc>
          <w:tcPr>
            <w:tcW w:w="9000" w:type="dxa"/>
            <w:gridSpan w:val="3"/>
            <w:shd w:val="clear" w:color="auto" w:fill="auto"/>
            <w:vAlign w:val="bottom"/>
          </w:tcPr>
          <w:p w14:paraId="27D57E44" w14:textId="77777777" w:rsidR="00F77101" w:rsidRDefault="00F77101">
            <w:pPr>
              <w:spacing w:line="0" w:lineRule="atLeast"/>
              <w:ind w:left="2940"/>
              <w:rPr>
                <w:rFonts w:ascii="Times New Roman" w:eastAsia="Times New Roman" w:hAnsi="Times New Roman"/>
                <w:sz w:val="24"/>
              </w:rPr>
            </w:pPr>
            <w:r>
              <w:rPr>
                <w:rFonts w:ascii="Times New Roman" w:eastAsia="Times New Roman" w:hAnsi="Times New Roman"/>
                <w:sz w:val="24"/>
              </w:rPr>
              <w:t>property from other sources, and (iii) the additional payments,</w:t>
            </w:r>
          </w:p>
        </w:tc>
      </w:tr>
      <w:tr w:rsidR="00F77101" w14:paraId="43DB6DB9" w14:textId="77777777">
        <w:trPr>
          <w:trHeight w:val="276"/>
        </w:trPr>
        <w:tc>
          <w:tcPr>
            <w:tcW w:w="9000" w:type="dxa"/>
            <w:gridSpan w:val="3"/>
            <w:shd w:val="clear" w:color="auto" w:fill="auto"/>
            <w:vAlign w:val="bottom"/>
          </w:tcPr>
          <w:p w14:paraId="42189365" w14:textId="77777777" w:rsidR="00F77101" w:rsidRDefault="00F77101">
            <w:pPr>
              <w:spacing w:line="0" w:lineRule="atLeast"/>
              <w:ind w:left="2940"/>
              <w:rPr>
                <w:rFonts w:ascii="Times New Roman" w:eastAsia="Times New Roman" w:hAnsi="Times New Roman"/>
                <w:w w:val="99"/>
                <w:sz w:val="24"/>
              </w:rPr>
            </w:pPr>
            <w:r>
              <w:rPr>
                <w:rFonts w:ascii="Times New Roman" w:eastAsia="Times New Roman" w:hAnsi="Times New Roman"/>
                <w:w w:val="99"/>
                <w:sz w:val="24"/>
              </w:rPr>
              <w:t>if any, to be made to the Contractor as a result thereof pursuant</w:t>
            </w:r>
          </w:p>
        </w:tc>
      </w:tr>
      <w:tr w:rsidR="00F77101" w14:paraId="45EEB2EA" w14:textId="77777777">
        <w:trPr>
          <w:trHeight w:val="276"/>
        </w:trPr>
        <w:tc>
          <w:tcPr>
            <w:tcW w:w="7260" w:type="dxa"/>
            <w:shd w:val="clear" w:color="auto" w:fill="auto"/>
            <w:vAlign w:val="bottom"/>
          </w:tcPr>
          <w:p w14:paraId="540D187D" w14:textId="77777777" w:rsidR="00F77101" w:rsidRDefault="00F77101">
            <w:pPr>
              <w:spacing w:line="0" w:lineRule="atLeast"/>
              <w:ind w:left="2940"/>
              <w:rPr>
                <w:rFonts w:ascii="Times New Roman" w:eastAsia="Times New Roman" w:hAnsi="Times New Roman"/>
                <w:sz w:val="24"/>
              </w:rPr>
            </w:pPr>
            <w:r>
              <w:rPr>
                <w:rFonts w:ascii="Times New Roman" w:eastAsia="Times New Roman" w:hAnsi="Times New Roman"/>
                <w:sz w:val="24"/>
              </w:rPr>
              <w:t>to Clause GC 6.1(c) hereinafter.</w:t>
            </w:r>
          </w:p>
        </w:tc>
        <w:tc>
          <w:tcPr>
            <w:tcW w:w="1460" w:type="dxa"/>
            <w:shd w:val="clear" w:color="auto" w:fill="auto"/>
            <w:vAlign w:val="bottom"/>
          </w:tcPr>
          <w:p w14:paraId="15715BCA" w14:textId="77777777" w:rsidR="00F77101" w:rsidRDefault="00F77101">
            <w:pPr>
              <w:spacing w:line="0" w:lineRule="atLeast"/>
              <w:rPr>
                <w:rFonts w:ascii="Times New Roman" w:eastAsia="Times New Roman" w:hAnsi="Times New Roman"/>
                <w:sz w:val="24"/>
              </w:rPr>
            </w:pPr>
          </w:p>
        </w:tc>
        <w:tc>
          <w:tcPr>
            <w:tcW w:w="300" w:type="dxa"/>
            <w:shd w:val="clear" w:color="auto" w:fill="auto"/>
            <w:vAlign w:val="bottom"/>
          </w:tcPr>
          <w:p w14:paraId="38DB08D5" w14:textId="77777777" w:rsidR="00F77101" w:rsidRDefault="00F77101">
            <w:pPr>
              <w:spacing w:line="0" w:lineRule="atLeast"/>
              <w:rPr>
                <w:rFonts w:ascii="Times New Roman" w:eastAsia="Times New Roman" w:hAnsi="Times New Roman"/>
                <w:sz w:val="24"/>
              </w:rPr>
            </w:pPr>
          </w:p>
        </w:tc>
      </w:tr>
    </w:tbl>
    <w:p w14:paraId="7152852F" w14:textId="77777777" w:rsidR="00F77101" w:rsidRDefault="00F77101">
      <w:pPr>
        <w:spacing w:line="202" w:lineRule="exact"/>
        <w:rPr>
          <w:rFonts w:ascii="Times New Roman" w:eastAsia="Times New Roman" w:hAnsi="Times New Roman"/>
        </w:rPr>
      </w:pPr>
    </w:p>
    <w:tbl>
      <w:tblPr>
        <w:tblW w:w="0" w:type="auto"/>
        <w:tblInd w:w="20" w:type="dxa"/>
        <w:tblLayout w:type="fixed"/>
        <w:tblCellMar>
          <w:left w:w="0" w:type="dxa"/>
          <w:right w:w="0" w:type="dxa"/>
        </w:tblCellMar>
        <w:tblLook w:val="0000" w:firstRow="0" w:lastRow="0" w:firstColumn="0" w:lastColumn="0" w:noHBand="0" w:noVBand="0"/>
      </w:tblPr>
      <w:tblGrid>
        <w:gridCol w:w="420"/>
        <w:gridCol w:w="1820"/>
        <w:gridCol w:w="800"/>
        <w:gridCol w:w="6220"/>
      </w:tblGrid>
      <w:tr w:rsidR="00F77101" w14:paraId="4339B8A1" w14:textId="77777777">
        <w:trPr>
          <w:trHeight w:val="276"/>
        </w:trPr>
        <w:tc>
          <w:tcPr>
            <w:tcW w:w="420" w:type="dxa"/>
            <w:shd w:val="clear" w:color="auto" w:fill="auto"/>
            <w:vAlign w:val="bottom"/>
          </w:tcPr>
          <w:p w14:paraId="05CC5589" w14:textId="77777777" w:rsidR="00F77101" w:rsidRDefault="00F77101">
            <w:pPr>
              <w:spacing w:line="0" w:lineRule="atLeast"/>
              <w:jc w:val="right"/>
              <w:rPr>
                <w:rFonts w:ascii="Times New Roman" w:eastAsia="Times New Roman" w:hAnsi="Times New Roman"/>
                <w:b/>
                <w:w w:val="93"/>
                <w:sz w:val="24"/>
              </w:rPr>
            </w:pPr>
            <w:r>
              <w:rPr>
                <w:rFonts w:ascii="Times New Roman" w:eastAsia="Times New Roman" w:hAnsi="Times New Roman"/>
                <w:b/>
                <w:w w:val="93"/>
                <w:sz w:val="24"/>
              </w:rPr>
              <w:t>5.5</w:t>
            </w:r>
          </w:p>
        </w:tc>
        <w:tc>
          <w:tcPr>
            <w:tcW w:w="1820" w:type="dxa"/>
            <w:shd w:val="clear" w:color="auto" w:fill="auto"/>
            <w:vAlign w:val="bottom"/>
          </w:tcPr>
          <w:p w14:paraId="0AFA2D2F"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Payment</w:t>
            </w:r>
          </w:p>
        </w:tc>
        <w:tc>
          <w:tcPr>
            <w:tcW w:w="7000" w:type="dxa"/>
            <w:gridSpan w:val="2"/>
            <w:shd w:val="clear" w:color="auto" w:fill="auto"/>
            <w:vAlign w:val="bottom"/>
          </w:tcPr>
          <w:p w14:paraId="3AA41155" w14:textId="77777777" w:rsidR="00F77101" w:rsidRDefault="00F77101">
            <w:pPr>
              <w:spacing w:line="0" w:lineRule="atLeast"/>
              <w:ind w:left="400"/>
              <w:rPr>
                <w:rFonts w:ascii="Times New Roman" w:eastAsia="Times New Roman" w:hAnsi="Times New Roman"/>
                <w:sz w:val="24"/>
              </w:rPr>
            </w:pPr>
            <w:r>
              <w:rPr>
                <w:rFonts w:ascii="Times New Roman" w:eastAsia="Times New Roman" w:hAnsi="Times New Roman"/>
                <w:sz w:val="24"/>
              </w:rPr>
              <w:t>In consideration of the Services performed by the Contractor under</w:t>
            </w:r>
          </w:p>
        </w:tc>
      </w:tr>
      <w:tr w:rsidR="00F77101" w14:paraId="7E3F9D4D" w14:textId="77777777">
        <w:trPr>
          <w:trHeight w:val="276"/>
        </w:trPr>
        <w:tc>
          <w:tcPr>
            <w:tcW w:w="420" w:type="dxa"/>
            <w:shd w:val="clear" w:color="auto" w:fill="auto"/>
            <w:vAlign w:val="bottom"/>
          </w:tcPr>
          <w:p w14:paraId="186CCEA9"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2140D887" w14:textId="77777777" w:rsidR="00F77101" w:rsidRDefault="00F77101">
            <w:pPr>
              <w:spacing w:line="0" w:lineRule="atLeast"/>
              <w:rPr>
                <w:rFonts w:ascii="Times New Roman" w:eastAsia="Times New Roman" w:hAnsi="Times New Roman"/>
                <w:sz w:val="24"/>
              </w:rPr>
            </w:pPr>
          </w:p>
        </w:tc>
        <w:tc>
          <w:tcPr>
            <w:tcW w:w="7000" w:type="dxa"/>
            <w:gridSpan w:val="2"/>
            <w:shd w:val="clear" w:color="auto" w:fill="auto"/>
            <w:vAlign w:val="bottom"/>
          </w:tcPr>
          <w:p w14:paraId="4FBF702F" w14:textId="77777777" w:rsidR="00F77101" w:rsidRDefault="00F77101">
            <w:pPr>
              <w:spacing w:line="0" w:lineRule="atLeast"/>
              <w:ind w:left="400"/>
              <w:rPr>
                <w:rFonts w:ascii="Times New Roman" w:eastAsia="Times New Roman" w:hAnsi="Times New Roman"/>
                <w:sz w:val="24"/>
              </w:rPr>
            </w:pPr>
            <w:r>
              <w:rPr>
                <w:rFonts w:ascii="Times New Roman" w:eastAsia="Times New Roman" w:hAnsi="Times New Roman"/>
                <w:sz w:val="24"/>
              </w:rPr>
              <w:t>this  Contract,  the  Contracting  Authority  shall  make  to  the</w:t>
            </w:r>
          </w:p>
        </w:tc>
      </w:tr>
      <w:tr w:rsidR="00F77101" w14:paraId="0C5214D9" w14:textId="77777777">
        <w:trPr>
          <w:trHeight w:val="276"/>
        </w:trPr>
        <w:tc>
          <w:tcPr>
            <w:tcW w:w="420" w:type="dxa"/>
            <w:shd w:val="clear" w:color="auto" w:fill="auto"/>
            <w:vAlign w:val="bottom"/>
          </w:tcPr>
          <w:p w14:paraId="69829831"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52158E81" w14:textId="77777777" w:rsidR="00F77101" w:rsidRDefault="00F77101">
            <w:pPr>
              <w:spacing w:line="0" w:lineRule="atLeast"/>
              <w:rPr>
                <w:rFonts w:ascii="Times New Roman" w:eastAsia="Times New Roman" w:hAnsi="Times New Roman"/>
                <w:sz w:val="24"/>
              </w:rPr>
            </w:pPr>
          </w:p>
        </w:tc>
        <w:tc>
          <w:tcPr>
            <w:tcW w:w="7000" w:type="dxa"/>
            <w:gridSpan w:val="2"/>
            <w:shd w:val="clear" w:color="auto" w:fill="auto"/>
            <w:vAlign w:val="bottom"/>
          </w:tcPr>
          <w:p w14:paraId="2008CAA0" w14:textId="77777777" w:rsidR="00F77101" w:rsidRDefault="00F77101">
            <w:pPr>
              <w:spacing w:line="0" w:lineRule="atLeast"/>
              <w:ind w:left="400"/>
              <w:rPr>
                <w:rFonts w:ascii="Times New Roman" w:eastAsia="Times New Roman" w:hAnsi="Times New Roman"/>
                <w:sz w:val="24"/>
              </w:rPr>
            </w:pPr>
            <w:r>
              <w:rPr>
                <w:rFonts w:ascii="Times New Roman" w:eastAsia="Times New Roman" w:hAnsi="Times New Roman"/>
                <w:sz w:val="24"/>
              </w:rPr>
              <w:t>Contractor such payments and in such manner as is provided by</w:t>
            </w:r>
          </w:p>
        </w:tc>
      </w:tr>
      <w:tr w:rsidR="00F77101" w14:paraId="33D4E541" w14:textId="77777777">
        <w:trPr>
          <w:trHeight w:val="276"/>
        </w:trPr>
        <w:tc>
          <w:tcPr>
            <w:tcW w:w="420" w:type="dxa"/>
            <w:shd w:val="clear" w:color="auto" w:fill="auto"/>
            <w:vAlign w:val="bottom"/>
          </w:tcPr>
          <w:p w14:paraId="43F68F90"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64EE7322" w14:textId="77777777" w:rsidR="00F77101" w:rsidRDefault="00F77101">
            <w:pPr>
              <w:spacing w:line="0" w:lineRule="atLeast"/>
              <w:rPr>
                <w:rFonts w:ascii="Times New Roman" w:eastAsia="Times New Roman" w:hAnsi="Times New Roman"/>
                <w:sz w:val="24"/>
              </w:rPr>
            </w:pPr>
          </w:p>
        </w:tc>
        <w:tc>
          <w:tcPr>
            <w:tcW w:w="7000" w:type="dxa"/>
            <w:gridSpan w:val="2"/>
            <w:shd w:val="clear" w:color="auto" w:fill="auto"/>
            <w:vAlign w:val="bottom"/>
          </w:tcPr>
          <w:p w14:paraId="2AC3C7CE" w14:textId="77777777" w:rsidR="00F77101" w:rsidRDefault="00F77101">
            <w:pPr>
              <w:spacing w:line="0" w:lineRule="atLeast"/>
              <w:ind w:left="400"/>
              <w:rPr>
                <w:rFonts w:ascii="Times New Roman" w:eastAsia="Times New Roman" w:hAnsi="Times New Roman"/>
                <w:sz w:val="24"/>
              </w:rPr>
            </w:pPr>
            <w:r>
              <w:rPr>
                <w:rFonts w:ascii="Times New Roman" w:eastAsia="Times New Roman" w:hAnsi="Times New Roman"/>
                <w:sz w:val="24"/>
              </w:rPr>
              <w:t>Clause GC 6 of this Contract.</w:t>
            </w:r>
          </w:p>
        </w:tc>
      </w:tr>
      <w:tr w:rsidR="00F77101" w14:paraId="62AB4C26" w14:textId="77777777">
        <w:trPr>
          <w:trHeight w:val="475"/>
        </w:trPr>
        <w:tc>
          <w:tcPr>
            <w:tcW w:w="420" w:type="dxa"/>
            <w:shd w:val="clear" w:color="auto" w:fill="auto"/>
            <w:vAlign w:val="bottom"/>
          </w:tcPr>
          <w:p w14:paraId="096BCA08" w14:textId="77777777" w:rsidR="00F77101" w:rsidRDefault="00F77101">
            <w:pPr>
              <w:spacing w:line="0" w:lineRule="atLeast"/>
              <w:jc w:val="right"/>
              <w:rPr>
                <w:rFonts w:ascii="Times New Roman" w:eastAsia="Times New Roman" w:hAnsi="Times New Roman"/>
                <w:b/>
                <w:w w:val="93"/>
                <w:sz w:val="24"/>
              </w:rPr>
            </w:pPr>
            <w:r>
              <w:rPr>
                <w:rFonts w:ascii="Times New Roman" w:eastAsia="Times New Roman" w:hAnsi="Times New Roman"/>
                <w:b/>
                <w:w w:val="93"/>
                <w:sz w:val="24"/>
              </w:rPr>
              <w:t>5.6</w:t>
            </w:r>
          </w:p>
        </w:tc>
        <w:tc>
          <w:tcPr>
            <w:tcW w:w="1820" w:type="dxa"/>
            <w:shd w:val="clear" w:color="auto" w:fill="auto"/>
            <w:vAlign w:val="bottom"/>
          </w:tcPr>
          <w:p w14:paraId="0732391A"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Counterpart</w:t>
            </w:r>
          </w:p>
        </w:tc>
        <w:tc>
          <w:tcPr>
            <w:tcW w:w="800" w:type="dxa"/>
            <w:shd w:val="clear" w:color="auto" w:fill="auto"/>
            <w:vAlign w:val="bottom"/>
          </w:tcPr>
          <w:p w14:paraId="2CC543A8" w14:textId="77777777" w:rsidR="00F77101" w:rsidRDefault="00F77101">
            <w:pPr>
              <w:spacing w:line="0" w:lineRule="atLeast"/>
              <w:ind w:left="400"/>
              <w:rPr>
                <w:rFonts w:ascii="Times New Roman" w:eastAsia="Times New Roman" w:hAnsi="Times New Roman"/>
                <w:sz w:val="24"/>
              </w:rPr>
            </w:pPr>
            <w:r>
              <w:rPr>
                <w:rFonts w:ascii="Times New Roman" w:eastAsia="Times New Roman" w:hAnsi="Times New Roman"/>
                <w:sz w:val="24"/>
              </w:rPr>
              <w:t>(a)</w:t>
            </w:r>
          </w:p>
        </w:tc>
        <w:tc>
          <w:tcPr>
            <w:tcW w:w="6220" w:type="dxa"/>
            <w:shd w:val="clear" w:color="auto" w:fill="auto"/>
            <w:vAlign w:val="bottom"/>
          </w:tcPr>
          <w:p w14:paraId="26C15A20"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The  Contracting  Authority  shall  make  available  to  the</w:t>
            </w:r>
          </w:p>
        </w:tc>
      </w:tr>
      <w:tr w:rsidR="00F77101" w14:paraId="7FC7DB4C" w14:textId="77777777">
        <w:trPr>
          <w:trHeight w:val="276"/>
        </w:trPr>
        <w:tc>
          <w:tcPr>
            <w:tcW w:w="420" w:type="dxa"/>
            <w:shd w:val="clear" w:color="auto" w:fill="auto"/>
            <w:vAlign w:val="bottom"/>
          </w:tcPr>
          <w:p w14:paraId="6095356E"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572F9ED1"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Personnel</w:t>
            </w:r>
          </w:p>
        </w:tc>
        <w:tc>
          <w:tcPr>
            <w:tcW w:w="800" w:type="dxa"/>
            <w:shd w:val="clear" w:color="auto" w:fill="auto"/>
            <w:vAlign w:val="bottom"/>
          </w:tcPr>
          <w:p w14:paraId="58EC9A4E"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07E88F23"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Contractor  free  of  charge  such  professional  and  support</w:t>
            </w:r>
          </w:p>
        </w:tc>
      </w:tr>
      <w:tr w:rsidR="00F77101" w14:paraId="5FE74020" w14:textId="77777777">
        <w:trPr>
          <w:trHeight w:val="276"/>
        </w:trPr>
        <w:tc>
          <w:tcPr>
            <w:tcW w:w="420" w:type="dxa"/>
            <w:shd w:val="clear" w:color="auto" w:fill="auto"/>
            <w:vAlign w:val="bottom"/>
          </w:tcPr>
          <w:p w14:paraId="3134EB8B"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563D13EE"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0032628A"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27FAE9C7"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counterpart personnel, to be nominated by the Contracting</w:t>
            </w:r>
          </w:p>
        </w:tc>
      </w:tr>
      <w:tr w:rsidR="00F77101" w14:paraId="13273C92" w14:textId="77777777">
        <w:trPr>
          <w:trHeight w:val="276"/>
        </w:trPr>
        <w:tc>
          <w:tcPr>
            <w:tcW w:w="420" w:type="dxa"/>
            <w:shd w:val="clear" w:color="auto" w:fill="auto"/>
            <w:vAlign w:val="bottom"/>
          </w:tcPr>
          <w:p w14:paraId="4593E2C4"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556F5C8F"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2C3EAE3F"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7BAF679F"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Authority  with  the  Contractor’s  advice,  if  specified  in</w:t>
            </w:r>
          </w:p>
        </w:tc>
      </w:tr>
      <w:tr w:rsidR="00F77101" w14:paraId="67A91E09" w14:textId="77777777">
        <w:trPr>
          <w:trHeight w:val="276"/>
        </w:trPr>
        <w:tc>
          <w:tcPr>
            <w:tcW w:w="420" w:type="dxa"/>
            <w:shd w:val="clear" w:color="auto" w:fill="auto"/>
            <w:vAlign w:val="bottom"/>
          </w:tcPr>
          <w:p w14:paraId="634B5F9D"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5D9FFB2D"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5D73D1D3"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3F457BBF"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Appendix A.</w:t>
            </w:r>
          </w:p>
        </w:tc>
      </w:tr>
      <w:tr w:rsidR="00F77101" w14:paraId="29993F6D" w14:textId="77777777">
        <w:trPr>
          <w:trHeight w:val="476"/>
        </w:trPr>
        <w:tc>
          <w:tcPr>
            <w:tcW w:w="420" w:type="dxa"/>
            <w:shd w:val="clear" w:color="auto" w:fill="auto"/>
            <w:vAlign w:val="bottom"/>
          </w:tcPr>
          <w:p w14:paraId="5DF21C54"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2C35B349"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232BB929" w14:textId="77777777" w:rsidR="00F77101" w:rsidRDefault="00F77101">
            <w:pPr>
              <w:spacing w:line="0" w:lineRule="atLeast"/>
              <w:ind w:left="400"/>
              <w:rPr>
                <w:rFonts w:ascii="Times New Roman" w:eastAsia="Times New Roman" w:hAnsi="Times New Roman"/>
                <w:sz w:val="24"/>
              </w:rPr>
            </w:pPr>
            <w:r>
              <w:rPr>
                <w:rFonts w:ascii="Times New Roman" w:eastAsia="Times New Roman" w:hAnsi="Times New Roman"/>
                <w:sz w:val="24"/>
              </w:rPr>
              <w:t>(b)</w:t>
            </w:r>
          </w:p>
        </w:tc>
        <w:tc>
          <w:tcPr>
            <w:tcW w:w="6220" w:type="dxa"/>
            <w:shd w:val="clear" w:color="auto" w:fill="auto"/>
            <w:vAlign w:val="bottom"/>
          </w:tcPr>
          <w:p w14:paraId="5F6B11DD"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If counterpart personnel are not provided by the Contracting</w:t>
            </w:r>
          </w:p>
        </w:tc>
      </w:tr>
      <w:tr w:rsidR="00F77101" w14:paraId="775C8FCA" w14:textId="77777777">
        <w:trPr>
          <w:trHeight w:val="276"/>
        </w:trPr>
        <w:tc>
          <w:tcPr>
            <w:tcW w:w="420" w:type="dxa"/>
            <w:shd w:val="clear" w:color="auto" w:fill="auto"/>
            <w:vAlign w:val="bottom"/>
          </w:tcPr>
          <w:p w14:paraId="772300E7"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14E682A0"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6A2DEC65"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7ED2C856"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Authority  to  the  Contractor  as  and  when  specified  in</w:t>
            </w:r>
          </w:p>
        </w:tc>
      </w:tr>
      <w:tr w:rsidR="00F77101" w14:paraId="7F0515C3" w14:textId="77777777">
        <w:trPr>
          <w:trHeight w:val="276"/>
        </w:trPr>
        <w:tc>
          <w:tcPr>
            <w:tcW w:w="420" w:type="dxa"/>
            <w:shd w:val="clear" w:color="auto" w:fill="auto"/>
            <w:vAlign w:val="bottom"/>
          </w:tcPr>
          <w:p w14:paraId="35051EA9"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207610FD"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6C767A59"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18408A44"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Appendix A, the Contracting Authority and the Contractor</w:t>
            </w:r>
          </w:p>
        </w:tc>
      </w:tr>
      <w:tr w:rsidR="00F77101" w14:paraId="62373EBF" w14:textId="77777777">
        <w:trPr>
          <w:trHeight w:val="276"/>
        </w:trPr>
        <w:tc>
          <w:tcPr>
            <w:tcW w:w="420" w:type="dxa"/>
            <w:shd w:val="clear" w:color="auto" w:fill="auto"/>
            <w:vAlign w:val="bottom"/>
          </w:tcPr>
          <w:p w14:paraId="0120C97D"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61DE6666"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2C0B346B"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44E6B840"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shall agree on (i) how the affected part of the Services shall be</w:t>
            </w:r>
          </w:p>
        </w:tc>
      </w:tr>
      <w:tr w:rsidR="00F77101" w14:paraId="4FFFDC40" w14:textId="77777777">
        <w:trPr>
          <w:trHeight w:val="276"/>
        </w:trPr>
        <w:tc>
          <w:tcPr>
            <w:tcW w:w="420" w:type="dxa"/>
            <w:shd w:val="clear" w:color="auto" w:fill="auto"/>
            <w:vAlign w:val="bottom"/>
          </w:tcPr>
          <w:p w14:paraId="7C6F1ADF"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4D66D605"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7D2D6524"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518E026C"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carried out, and (ii) the additional payments, if any, to be</w:t>
            </w:r>
          </w:p>
        </w:tc>
      </w:tr>
      <w:tr w:rsidR="00F77101" w14:paraId="30875229" w14:textId="77777777">
        <w:trPr>
          <w:trHeight w:val="276"/>
        </w:trPr>
        <w:tc>
          <w:tcPr>
            <w:tcW w:w="420" w:type="dxa"/>
            <w:shd w:val="clear" w:color="auto" w:fill="auto"/>
            <w:vAlign w:val="bottom"/>
          </w:tcPr>
          <w:p w14:paraId="25B1561F"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1F41B90F"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3765271A"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3E99E231"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made by the Contracting Authority to the Contractor as a</w:t>
            </w:r>
          </w:p>
        </w:tc>
      </w:tr>
      <w:tr w:rsidR="00F77101" w14:paraId="4E650890" w14:textId="77777777">
        <w:trPr>
          <w:trHeight w:val="276"/>
        </w:trPr>
        <w:tc>
          <w:tcPr>
            <w:tcW w:w="420" w:type="dxa"/>
            <w:shd w:val="clear" w:color="auto" w:fill="auto"/>
            <w:vAlign w:val="bottom"/>
          </w:tcPr>
          <w:p w14:paraId="5267B8FF"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70310120"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23051772"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15613CC5"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result thereof pursuant to Clause GC 6.1(c) hereof.</w:t>
            </w:r>
          </w:p>
        </w:tc>
      </w:tr>
      <w:tr w:rsidR="00F77101" w14:paraId="23D5FCCB" w14:textId="77777777">
        <w:trPr>
          <w:trHeight w:val="475"/>
        </w:trPr>
        <w:tc>
          <w:tcPr>
            <w:tcW w:w="420" w:type="dxa"/>
            <w:shd w:val="clear" w:color="auto" w:fill="auto"/>
            <w:vAlign w:val="bottom"/>
          </w:tcPr>
          <w:p w14:paraId="15066298"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3101125F"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112AA659" w14:textId="77777777" w:rsidR="00F77101" w:rsidRDefault="00F77101">
            <w:pPr>
              <w:spacing w:line="0" w:lineRule="atLeast"/>
              <w:ind w:left="400"/>
              <w:rPr>
                <w:rFonts w:ascii="Times New Roman" w:eastAsia="Times New Roman" w:hAnsi="Times New Roman"/>
                <w:sz w:val="24"/>
              </w:rPr>
            </w:pPr>
            <w:r>
              <w:rPr>
                <w:rFonts w:ascii="Times New Roman" w:eastAsia="Times New Roman" w:hAnsi="Times New Roman"/>
                <w:sz w:val="24"/>
              </w:rPr>
              <w:t>(c)</w:t>
            </w:r>
          </w:p>
        </w:tc>
        <w:tc>
          <w:tcPr>
            <w:tcW w:w="6220" w:type="dxa"/>
            <w:shd w:val="clear" w:color="auto" w:fill="auto"/>
            <w:vAlign w:val="bottom"/>
          </w:tcPr>
          <w:p w14:paraId="2C3C6406"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Professional  and  support  counterpart  personnel,  excluding</w:t>
            </w:r>
          </w:p>
        </w:tc>
      </w:tr>
      <w:tr w:rsidR="00F77101" w14:paraId="75D124A2" w14:textId="77777777">
        <w:trPr>
          <w:trHeight w:val="276"/>
        </w:trPr>
        <w:tc>
          <w:tcPr>
            <w:tcW w:w="420" w:type="dxa"/>
            <w:shd w:val="clear" w:color="auto" w:fill="auto"/>
            <w:vAlign w:val="bottom"/>
          </w:tcPr>
          <w:p w14:paraId="634FBD94"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0528BBB3"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06B568D8"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7883DD63"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Contracting Authority’s liaison personnel, shall work under</w:t>
            </w:r>
          </w:p>
        </w:tc>
      </w:tr>
      <w:tr w:rsidR="00F77101" w14:paraId="33CF3214" w14:textId="77777777">
        <w:trPr>
          <w:trHeight w:val="276"/>
        </w:trPr>
        <w:tc>
          <w:tcPr>
            <w:tcW w:w="420" w:type="dxa"/>
            <w:shd w:val="clear" w:color="auto" w:fill="auto"/>
            <w:vAlign w:val="bottom"/>
          </w:tcPr>
          <w:p w14:paraId="73775CD9"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4531F6BB"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28D32E30"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489FC180"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the exclusive direction of the Contractor.  If any member of</w:t>
            </w:r>
          </w:p>
        </w:tc>
      </w:tr>
      <w:tr w:rsidR="00F77101" w14:paraId="7F97D8A4" w14:textId="77777777">
        <w:trPr>
          <w:trHeight w:val="276"/>
        </w:trPr>
        <w:tc>
          <w:tcPr>
            <w:tcW w:w="420" w:type="dxa"/>
            <w:shd w:val="clear" w:color="auto" w:fill="auto"/>
            <w:vAlign w:val="bottom"/>
          </w:tcPr>
          <w:p w14:paraId="2EC0F64B" w14:textId="77777777" w:rsidR="00F77101" w:rsidRDefault="00F77101">
            <w:pPr>
              <w:spacing w:line="0" w:lineRule="atLeast"/>
              <w:rPr>
                <w:rFonts w:ascii="Times New Roman" w:eastAsia="Times New Roman" w:hAnsi="Times New Roman"/>
                <w:sz w:val="24"/>
              </w:rPr>
            </w:pPr>
          </w:p>
        </w:tc>
        <w:tc>
          <w:tcPr>
            <w:tcW w:w="1820" w:type="dxa"/>
            <w:shd w:val="clear" w:color="auto" w:fill="auto"/>
            <w:vAlign w:val="bottom"/>
          </w:tcPr>
          <w:p w14:paraId="3BB56A99" w14:textId="77777777" w:rsidR="00F77101" w:rsidRDefault="00F77101">
            <w:pPr>
              <w:spacing w:line="0" w:lineRule="atLeast"/>
              <w:rPr>
                <w:rFonts w:ascii="Times New Roman" w:eastAsia="Times New Roman" w:hAnsi="Times New Roman"/>
                <w:sz w:val="24"/>
              </w:rPr>
            </w:pPr>
          </w:p>
        </w:tc>
        <w:tc>
          <w:tcPr>
            <w:tcW w:w="800" w:type="dxa"/>
            <w:shd w:val="clear" w:color="auto" w:fill="auto"/>
            <w:vAlign w:val="bottom"/>
          </w:tcPr>
          <w:p w14:paraId="39C730C5" w14:textId="77777777" w:rsidR="00F77101" w:rsidRDefault="00F77101">
            <w:pPr>
              <w:spacing w:line="0" w:lineRule="atLeast"/>
              <w:rPr>
                <w:rFonts w:ascii="Times New Roman" w:eastAsia="Times New Roman" w:hAnsi="Times New Roman"/>
                <w:sz w:val="24"/>
              </w:rPr>
            </w:pPr>
          </w:p>
        </w:tc>
        <w:tc>
          <w:tcPr>
            <w:tcW w:w="6220" w:type="dxa"/>
            <w:shd w:val="clear" w:color="auto" w:fill="auto"/>
            <w:vAlign w:val="bottom"/>
          </w:tcPr>
          <w:p w14:paraId="29A6D075" w14:textId="77777777" w:rsidR="00F77101" w:rsidRDefault="00F77101">
            <w:pPr>
              <w:spacing w:line="0" w:lineRule="atLeast"/>
              <w:ind w:left="140"/>
              <w:rPr>
                <w:rFonts w:ascii="Times New Roman" w:eastAsia="Times New Roman" w:hAnsi="Times New Roman"/>
                <w:sz w:val="24"/>
              </w:rPr>
            </w:pPr>
            <w:r>
              <w:rPr>
                <w:rFonts w:ascii="Times New Roman" w:eastAsia="Times New Roman" w:hAnsi="Times New Roman"/>
                <w:sz w:val="24"/>
              </w:rPr>
              <w:t>the  counterpart  personnel  fails  to  perform  adequately  any</w:t>
            </w:r>
          </w:p>
        </w:tc>
      </w:tr>
    </w:tbl>
    <w:p w14:paraId="7F5EF7FF" w14:textId="77777777" w:rsidR="00F77101" w:rsidRDefault="00F77101">
      <w:pPr>
        <w:spacing w:line="13" w:lineRule="exact"/>
        <w:rPr>
          <w:rFonts w:ascii="Times New Roman" w:eastAsia="Times New Roman" w:hAnsi="Times New Roman"/>
        </w:rPr>
      </w:pPr>
    </w:p>
    <w:p w14:paraId="795CEB8B" w14:textId="77777777" w:rsidR="00F77101" w:rsidRDefault="00F77101">
      <w:pPr>
        <w:spacing w:line="237" w:lineRule="auto"/>
        <w:ind w:left="3200" w:right="60"/>
        <w:jc w:val="both"/>
        <w:rPr>
          <w:rFonts w:ascii="Times New Roman" w:eastAsia="Times New Roman" w:hAnsi="Times New Roman"/>
          <w:sz w:val="24"/>
        </w:rPr>
      </w:pPr>
      <w:r>
        <w:rPr>
          <w:rFonts w:ascii="Times New Roman" w:eastAsia="Times New Roman" w:hAnsi="Times New Roman"/>
          <w:sz w:val="24"/>
        </w:rPr>
        <w:t>work assigned to such member by the Contractor that is consistent with the position occupied by such member, the Contractor may request the replacement of such member, and the Contracting Authority shall not unreasonably refuse to act upon such request.</w:t>
      </w:r>
    </w:p>
    <w:p w14:paraId="7CC521B6" w14:textId="77777777" w:rsidR="00F77101" w:rsidRDefault="00F77101">
      <w:pPr>
        <w:spacing w:line="200" w:lineRule="exact"/>
        <w:rPr>
          <w:rFonts w:ascii="Times New Roman" w:eastAsia="Times New Roman" w:hAnsi="Times New Roman"/>
        </w:rPr>
      </w:pPr>
    </w:p>
    <w:p w14:paraId="31AB4AD0" w14:textId="77777777" w:rsidR="00F77101" w:rsidRDefault="00F77101">
      <w:pPr>
        <w:spacing w:line="285" w:lineRule="exact"/>
        <w:rPr>
          <w:rFonts w:ascii="Times New Roman" w:eastAsia="Times New Roman" w:hAnsi="Times New Roman"/>
        </w:rPr>
      </w:pPr>
    </w:p>
    <w:p w14:paraId="1361E59B" w14:textId="77777777" w:rsidR="00F77101" w:rsidRDefault="00F77101">
      <w:pPr>
        <w:numPr>
          <w:ilvl w:val="0"/>
          <w:numId w:val="39"/>
        </w:numPr>
        <w:tabs>
          <w:tab w:val="left" w:pos="2900"/>
        </w:tabs>
        <w:spacing w:line="0" w:lineRule="atLeast"/>
        <w:ind w:left="2900" w:hanging="331"/>
        <w:rPr>
          <w:rFonts w:ascii="Times New Roman" w:eastAsia="Times New Roman" w:hAnsi="Times New Roman"/>
          <w:b/>
          <w:sz w:val="28"/>
        </w:rPr>
      </w:pPr>
      <w:r>
        <w:rPr>
          <w:rFonts w:ascii="Times New Roman" w:eastAsia="Times New Roman" w:hAnsi="Times New Roman"/>
          <w:b/>
          <w:sz w:val="28"/>
        </w:rPr>
        <w:t>P</w:t>
      </w:r>
      <w:r>
        <w:rPr>
          <w:rFonts w:ascii="Times New Roman" w:eastAsia="Times New Roman" w:hAnsi="Times New Roman"/>
          <w:b/>
          <w:sz w:val="22"/>
        </w:rPr>
        <w:t>AYMENTS TO THE</w:t>
      </w:r>
      <w:r>
        <w:rPr>
          <w:rFonts w:ascii="Times New Roman" w:eastAsia="Times New Roman" w:hAnsi="Times New Roman"/>
          <w:b/>
          <w:sz w:val="28"/>
        </w:rPr>
        <w:t xml:space="preserve"> C</w:t>
      </w:r>
      <w:r>
        <w:rPr>
          <w:rFonts w:ascii="Times New Roman" w:eastAsia="Times New Roman" w:hAnsi="Times New Roman"/>
          <w:b/>
          <w:sz w:val="22"/>
        </w:rPr>
        <w:t>ONTRACTOR</w:t>
      </w:r>
    </w:p>
    <w:p w14:paraId="2DB22F32" w14:textId="77777777" w:rsidR="00F77101" w:rsidRDefault="00F77101">
      <w:pPr>
        <w:tabs>
          <w:tab w:val="left" w:pos="2900"/>
        </w:tabs>
        <w:spacing w:line="0" w:lineRule="atLeast"/>
        <w:ind w:left="2900" w:hanging="331"/>
        <w:rPr>
          <w:rFonts w:ascii="Times New Roman" w:eastAsia="Times New Roman" w:hAnsi="Times New Roman"/>
          <w:b/>
          <w:sz w:val="28"/>
        </w:rPr>
        <w:sectPr w:rsidR="00F77101">
          <w:pgSz w:w="11900" w:h="16841"/>
          <w:pgMar w:top="717" w:right="1199" w:bottom="1440" w:left="1440" w:header="0" w:footer="0" w:gutter="0"/>
          <w:cols w:space="0" w:equalWidth="0">
            <w:col w:w="9260"/>
          </w:cols>
          <w:docGrid w:linePitch="360"/>
        </w:sectPr>
      </w:pPr>
    </w:p>
    <w:p w14:paraId="27C95A5F" w14:textId="77777777" w:rsidR="00F77101" w:rsidRDefault="00F77101">
      <w:pPr>
        <w:spacing w:line="209" w:lineRule="exact"/>
        <w:rPr>
          <w:rFonts w:ascii="Times New Roman" w:eastAsia="Times New Roman" w:hAnsi="Times New Roman"/>
        </w:rPr>
      </w:pPr>
    </w:p>
    <w:p w14:paraId="729CB3BE" w14:textId="77777777" w:rsidR="00F77101" w:rsidRDefault="00F77101">
      <w:pPr>
        <w:spacing w:line="234" w:lineRule="auto"/>
        <w:ind w:left="140" w:right="280"/>
        <w:jc w:val="right"/>
        <w:rPr>
          <w:rFonts w:ascii="Times New Roman" w:eastAsia="Times New Roman" w:hAnsi="Times New Roman"/>
          <w:b/>
          <w:sz w:val="24"/>
        </w:rPr>
      </w:pPr>
      <w:r>
        <w:rPr>
          <w:rFonts w:ascii="Times New Roman" w:eastAsia="Times New Roman" w:hAnsi="Times New Roman"/>
          <w:b/>
          <w:sz w:val="24"/>
        </w:rPr>
        <w:t>6.1   Cost Estimates; Ceiling Amount</w:t>
      </w:r>
    </w:p>
    <w:p w14:paraId="00A879F0" w14:textId="77777777" w:rsidR="00F77101" w:rsidRDefault="00F77101">
      <w:pPr>
        <w:spacing w:line="209" w:lineRule="exact"/>
        <w:rPr>
          <w:rFonts w:ascii="Times New Roman" w:eastAsia="Times New Roman" w:hAnsi="Times New Roman"/>
        </w:rPr>
      </w:pPr>
      <w:r>
        <w:rPr>
          <w:rFonts w:ascii="Times New Roman" w:eastAsia="Times New Roman" w:hAnsi="Times New Roman"/>
          <w:b/>
          <w:sz w:val="24"/>
        </w:rPr>
        <w:br w:type="column"/>
      </w:r>
    </w:p>
    <w:p w14:paraId="5A5A8DAE" w14:textId="77777777" w:rsidR="00F77101" w:rsidRDefault="00F77101">
      <w:pPr>
        <w:spacing w:line="234" w:lineRule="auto"/>
        <w:ind w:right="120" w:hanging="539"/>
        <w:rPr>
          <w:rFonts w:ascii="Times New Roman" w:eastAsia="Times New Roman" w:hAnsi="Times New Roman"/>
          <w:sz w:val="24"/>
        </w:rPr>
      </w:pPr>
      <w:r>
        <w:rPr>
          <w:rFonts w:ascii="Times New Roman" w:eastAsia="Times New Roman" w:hAnsi="Times New Roman"/>
          <w:sz w:val="24"/>
        </w:rPr>
        <w:t>(a)</w:t>
      </w:r>
      <w:r>
        <w:rPr>
          <w:rFonts w:ascii="Times New Roman" w:eastAsia="Times New Roman" w:hAnsi="Times New Roman"/>
        </w:rPr>
        <w:t xml:space="preserve"> </w:t>
      </w:r>
      <w:r>
        <w:rPr>
          <w:rFonts w:ascii="Times New Roman" w:eastAsia="Times New Roman" w:hAnsi="Times New Roman"/>
          <w:sz w:val="24"/>
        </w:rPr>
        <w:t>An estimate of the cost of the Services payable in US Dollars is set forth in Appendix C.</w:t>
      </w:r>
    </w:p>
    <w:p w14:paraId="5EFA2D78" w14:textId="77777777" w:rsidR="00F77101" w:rsidRDefault="00F77101">
      <w:pPr>
        <w:spacing w:line="234" w:lineRule="auto"/>
        <w:ind w:right="120" w:hanging="539"/>
        <w:rPr>
          <w:rFonts w:ascii="Times New Roman" w:eastAsia="Times New Roman" w:hAnsi="Times New Roman"/>
          <w:sz w:val="24"/>
        </w:rPr>
        <w:sectPr w:rsidR="00F77101">
          <w:type w:val="continuous"/>
          <w:pgSz w:w="11900" w:h="16841"/>
          <w:pgMar w:top="717" w:right="1199" w:bottom="1440" w:left="1440" w:header="0" w:footer="0" w:gutter="0"/>
          <w:cols w:num="2" w:space="0" w:equalWidth="0">
            <w:col w:w="2580" w:space="720"/>
            <w:col w:w="5960"/>
          </w:cols>
          <w:docGrid w:linePitch="360"/>
        </w:sectPr>
      </w:pPr>
    </w:p>
    <w:p w14:paraId="3EAF310E" w14:textId="77777777" w:rsidR="00F77101" w:rsidRDefault="00F77101">
      <w:pPr>
        <w:spacing w:line="213" w:lineRule="exact"/>
        <w:rPr>
          <w:rFonts w:ascii="Times New Roman" w:eastAsia="Times New Roman" w:hAnsi="Times New Roman"/>
        </w:rPr>
      </w:pPr>
    </w:p>
    <w:p w14:paraId="61F9C578" w14:textId="77777777" w:rsidR="00F77101" w:rsidRDefault="00F77101">
      <w:pPr>
        <w:tabs>
          <w:tab w:val="left" w:pos="3280"/>
        </w:tabs>
        <w:spacing w:line="236" w:lineRule="auto"/>
        <w:ind w:left="3300" w:right="120" w:hanging="539"/>
        <w:jc w:val="both"/>
        <w:rPr>
          <w:rFonts w:ascii="Times New Roman" w:eastAsia="Times New Roman" w:hAnsi="Times New Roman"/>
          <w:b/>
          <w:sz w:val="24"/>
        </w:rPr>
      </w:pPr>
      <w:r>
        <w:rPr>
          <w:rFonts w:ascii="Times New Roman" w:eastAsia="Times New Roman" w:hAnsi="Times New Roman"/>
          <w:sz w:val="24"/>
        </w:rPr>
        <w:t>(b)</w:t>
      </w:r>
      <w:r>
        <w:rPr>
          <w:rFonts w:ascii="Times New Roman" w:eastAsia="Times New Roman" w:hAnsi="Times New Roman"/>
          <w:sz w:val="24"/>
        </w:rPr>
        <w:tab/>
        <w:t xml:space="preserve">Except as may be otherwise agreed under Clause GC 2.6 and subject to Clause GC 6.1(c), payments under this Contract shall not exceed the ceiling </w:t>
      </w:r>
      <w:r>
        <w:rPr>
          <w:rFonts w:ascii="Times New Roman" w:eastAsia="Times New Roman" w:hAnsi="Times New Roman"/>
          <w:b/>
          <w:sz w:val="24"/>
        </w:rPr>
        <w:t>specified in the SC.</w:t>
      </w:r>
    </w:p>
    <w:p w14:paraId="46196F33" w14:textId="77777777" w:rsidR="00F77101" w:rsidRDefault="00F77101">
      <w:pPr>
        <w:tabs>
          <w:tab w:val="left" w:pos="3280"/>
        </w:tabs>
        <w:spacing w:line="236" w:lineRule="auto"/>
        <w:ind w:left="3300" w:right="120" w:hanging="539"/>
        <w:jc w:val="both"/>
        <w:rPr>
          <w:rFonts w:ascii="Times New Roman" w:eastAsia="Times New Roman" w:hAnsi="Times New Roman"/>
          <w:b/>
          <w:sz w:val="24"/>
        </w:rPr>
        <w:sectPr w:rsidR="00F77101">
          <w:type w:val="continuous"/>
          <w:pgSz w:w="11900" w:h="16841"/>
          <w:pgMar w:top="717" w:right="1199" w:bottom="1440" w:left="1440" w:header="0" w:footer="0" w:gutter="0"/>
          <w:cols w:space="0" w:equalWidth="0">
            <w:col w:w="9260"/>
          </w:cols>
          <w:docGrid w:linePitch="360"/>
        </w:sectPr>
      </w:pPr>
    </w:p>
    <w:tbl>
      <w:tblPr>
        <w:tblW w:w="0" w:type="auto"/>
        <w:tblInd w:w="260" w:type="dxa"/>
        <w:tblLayout w:type="fixed"/>
        <w:tblCellMar>
          <w:left w:w="0" w:type="dxa"/>
          <w:right w:w="0" w:type="dxa"/>
        </w:tblCellMar>
        <w:tblLook w:val="0000" w:firstRow="0" w:lastRow="0" w:firstColumn="0" w:lastColumn="0" w:noHBand="0" w:noVBand="0"/>
      </w:tblPr>
      <w:tblGrid>
        <w:gridCol w:w="5900"/>
        <w:gridCol w:w="2820"/>
        <w:gridCol w:w="60"/>
      </w:tblGrid>
      <w:tr w:rsidR="00F77101" w14:paraId="30109B7E" w14:textId="77777777">
        <w:trPr>
          <w:trHeight w:val="276"/>
        </w:trPr>
        <w:tc>
          <w:tcPr>
            <w:tcW w:w="5900" w:type="dxa"/>
            <w:shd w:val="clear" w:color="auto" w:fill="auto"/>
            <w:vAlign w:val="bottom"/>
          </w:tcPr>
          <w:p w14:paraId="58CBD2DD" w14:textId="77777777" w:rsidR="00F77101" w:rsidRDefault="00F77101">
            <w:pPr>
              <w:spacing w:line="0" w:lineRule="atLeast"/>
              <w:ind w:left="20"/>
              <w:rPr>
                <w:rFonts w:ascii="Times New Roman" w:eastAsia="Times New Roman" w:hAnsi="Times New Roman"/>
                <w:sz w:val="24"/>
              </w:rPr>
            </w:pPr>
            <w:bookmarkStart w:id="60" w:name="page60"/>
            <w:bookmarkEnd w:id="60"/>
            <w:r>
              <w:rPr>
                <w:rFonts w:ascii="Times New Roman" w:eastAsia="Times New Roman" w:hAnsi="Times New Roman"/>
                <w:sz w:val="24"/>
              </w:rPr>
              <w:t>II General Conditions of Contract</w:t>
            </w:r>
          </w:p>
        </w:tc>
        <w:tc>
          <w:tcPr>
            <w:tcW w:w="2860" w:type="dxa"/>
            <w:gridSpan w:val="2"/>
            <w:shd w:val="clear" w:color="auto" w:fill="auto"/>
            <w:vAlign w:val="bottom"/>
          </w:tcPr>
          <w:p w14:paraId="1E65523C"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28</w:t>
            </w:r>
          </w:p>
        </w:tc>
      </w:tr>
      <w:tr w:rsidR="00F77101" w14:paraId="3D4BDD84" w14:textId="77777777">
        <w:trPr>
          <w:trHeight w:val="22"/>
        </w:trPr>
        <w:tc>
          <w:tcPr>
            <w:tcW w:w="5900" w:type="dxa"/>
            <w:tcBorders>
              <w:bottom w:val="single" w:sz="8" w:space="0" w:color="auto"/>
            </w:tcBorders>
            <w:shd w:val="clear" w:color="auto" w:fill="auto"/>
            <w:vAlign w:val="bottom"/>
          </w:tcPr>
          <w:p w14:paraId="082A067F" w14:textId="77777777" w:rsidR="00F77101" w:rsidRDefault="00F77101">
            <w:pPr>
              <w:spacing w:line="20" w:lineRule="exact"/>
              <w:rPr>
                <w:rFonts w:ascii="Times New Roman" w:eastAsia="Times New Roman" w:hAnsi="Times New Roman"/>
                <w:sz w:val="1"/>
              </w:rPr>
            </w:pPr>
          </w:p>
        </w:tc>
        <w:tc>
          <w:tcPr>
            <w:tcW w:w="2820" w:type="dxa"/>
            <w:tcBorders>
              <w:bottom w:val="single" w:sz="8" w:space="0" w:color="auto"/>
            </w:tcBorders>
            <w:shd w:val="clear" w:color="auto" w:fill="auto"/>
            <w:vAlign w:val="bottom"/>
          </w:tcPr>
          <w:p w14:paraId="4F47E1D2" w14:textId="77777777" w:rsidR="00F77101" w:rsidRDefault="00F77101">
            <w:pPr>
              <w:spacing w:line="20" w:lineRule="exact"/>
              <w:rPr>
                <w:rFonts w:ascii="Times New Roman" w:eastAsia="Times New Roman" w:hAnsi="Times New Roman"/>
                <w:sz w:val="1"/>
              </w:rPr>
            </w:pPr>
          </w:p>
        </w:tc>
        <w:tc>
          <w:tcPr>
            <w:tcW w:w="60" w:type="dxa"/>
            <w:shd w:val="clear" w:color="auto" w:fill="auto"/>
            <w:vAlign w:val="bottom"/>
          </w:tcPr>
          <w:p w14:paraId="13AF0B29" w14:textId="77777777" w:rsidR="00F77101" w:rsidRDefault="00F77101">
            <w:pPr>
              <w:spacing w:line="20" w:lineRule="exact"/>
              <w:rPr>
                <w:rFonts w:ascii="Times New Roman" w:eastAsia="Times New Roman" w:hAnsi="Times New Roman"/>
                <w:sz w:val="1"/>
              </w:rPr>
            </w:pPr>
          </w:p>
        </w:tc>
      </w:tr>
    </w:tbl>
    <w:p w14:paraId="227DDE95" w14:textId="77777777" w:rsidR="00F77101" w:rsidRDefault="00F77101">
      <w:pPr>
        <w:rPr>
          <w:rFonts w:ascii="Times New Roman" w:eastAsia="Times New Roman" w:hAnsi="Times New Roman"/>
          <w:sz w:val="1"/>
        </w:rPr>
        <w:sectPr w:rsidR="00F77101">
          <w:pgSz w:w="11900" w:h="16841"/>
          <w:pgMar w:top="717" w:right="1299" w:bottom="1440" w:left="1440" w:header="0" w:footer="0" w:gutter="0"/>
          <w:cols w:space="0" w:equalWidth="0">
            <w:col w:w="9160"/>
          </w:cols>
          <w:docGrid w:linePitch="360"/>
        </w:sectPr>
      </w:pPr>
    </w:p>
    <w:p w14:paraId="51D0B47F" w14:textId="77777777" w:rsidR="00F77101" w:rsidRDefault="00F77101">
      <w:pPr>
        <w:spacing w:line="200" w:lineRule="exact"/>
        <w:rPr>
          <w:rFonts w:ascii="Times New Roman" w:eastAsia="Times New Roman" w:hAnsi="Times New Roman"/>
        </w:rPr>
      </w:pPr>
    </w:p>
    <w:p w14:paraId="4EA95915" w14:textId="77777777" w:rsidR="00F77101" w:rsidRDefault="00F77101">
      <w:pPr>
        <w:spacing w:line="200" w:lineRule="exact"/>
        <w:rPr>
          <w:rFonts w:ascii="Times New Roman" w:eastAsia="Times New Roman" w:hAnsi="Times New Roman"/>
        </w:rPr>
      </w:pPr>
    </w:p>
    <w:p w14:paraId="51CB5883" w14:textId="77777777" w:rsidR="00F77101" w:rsidRDefault="00F77101">
      <w:pPr>
        <w:spacing w:line="200" w:lineRule="exact"/>
        <w:rPr>
          <w:rFonts w:ascii="Times New Roman" w:eastAsia="Times New Roman" w:hAnsi="Times New Roman"/>
        </w:rPr>
      </w:pPr>
    </w:p>
    <w:p w14:paraId="010F8A49" w14:textId="77777777" w:rsidR="00F77101" w:rsidRDefault="00F77101">
      <w:pPr>
        <w:spacing w:line="200" w:lineRule="exact"/>
        <w:rPr>
          <w:rFonts w:ascii="Times New Roman" w:eastAsia="Times New Roman" w:hAnsi="Times New Roman"/>
        </w:rPr>
      </w:pPr>
    </w:p>
    <w:p w14:paraId="4C38CD30" w14:textId="77777777" w:rsidR="00F77101" w:rsidRDefault="00F77101">
      <w:pPr>
        <w:spacing w:line="200" w:lineRule="exact"/>
        <w:rPr>
          <w:rFonts w:ascii="Times New Roman" w:eastAsia="Times New Roman" w:hAnsi="Times New Roman"/>
        </w:rPr>
      </w:pPr>
    </w:p>
    <w:p w14:paraId="3A248CE5" w14:textId="77777777" w:rsidR="00F77101" w:rsidRDefault="00F77101">
      <w:pPr>
        <w:spacing w:line="200" w:lineRule="exact"/>
        <w:rPr>
          <w:rFonts w:ascii="Times New Roman" w:eastAsia="Times New Roman" w:hAnsi="Times New Roman"/>
        </w:rPr>
      </w:pPr>
    </w:p>
    <w:p w14:paraId="273E060F" w14:textId="77777777" w:rsidR="00F77101" w:rsidRDefault="00F77101">
      <w:pPr>
        <w:spacing w:line="200" w:lineRule="exact"/>
        <w:rPr>
          <w:rFonts w:ascii="Times New Roman" w:eastAsia="Times New Roman" w:hAnsi="Times New Roman"/>
        </w:rPr>
      </w:pPr>
    </w:p>
    <w:p w14:paraId="117B3143" w14:textId="77777777" w:rsidR="00F77101" w:rsidRDefault="00F77101">
      <w:pPr>
        <w:spacing w:line="200" w:lineRule="exact"/>
        <w:rPr>
          <w:rFonts w:ascii="Times New Roman" w:eastAsia="Times New Roman" w:hAnsi="Times New Roman"/>
        </w:rPr>
      </w:pPr>
    </w:p>
    <w:p w14:paraId="3E1D9994" w14:textId="77777777" w:rsidR="00F77101" w:rsidRDefault="00F77101">
      <w:pPr>
        <w:spacing w:line="200" w:lineRule="exact"/>
        <w:rPr>
          <w:rFonts w:ascii="Times New Roman" w:eastAsia="Times New Roman" w:hAnsi="Times New Roman"/>
        </w:rPr>
      </w:pPr>
    </w:p>
    <w:p w14:paraId="10998C20" w14:textId="77777777" w:rsidR="00F77101" w:rsidRDefault="00F77101">
      <w:pPr>
        <w:spacing w:line="200" w:lineRule="exact"/>
        <w:rPr>
          <w:rFonts w:ascii="Times New Roman" w:eastAsia="Times New Roman" w:hAnsi="Times New Roman"/>
        </w:rPr>
      </w:pPr>
    </w:p>
    <w:p w14:paraId="6DA1546E" w14:textId="77777777" w:rsidR="00F77101" w:rsidRDefault="00F77101">
      <w:pPr>
        <w:spacing w:line="200" w:lineRule="exact"/>
        <w:rPr>
          <w:rFonts w:ascii="Times New Roman" w:eastAsia="Times New Roman" w:hAnsi="Times New Roman"/>
        </w:rPr>
      </w:pPr>
    </w:p>
    <w:p w14:paraId="6130F1A0" w14:textId="77777777" w:rsidR="00F77101" w:rsidRDefault="00F77101">
      <w:pPr>
        <w:spacing w:line="200" w:lineRule="exact"/>
        <w:rPr>
          <w:rFonts w:ascii="Times New Roman" w:eastAsia="Times New Roman" w:hAnsi="Times New Roman"/>
        </w:rPr>
      </w:pPr>
    </w:p>
    <w:p w14:paraId="2DB27618" w14:textId="77777777" w:rsidR="00F77101" w:rsidRDefault="00F77101">
      <w:pPr>
        <w:spacing w:line="200" w:lineRule="exact"/>
        <w:rPr>
          <w:rFonts w:ascii="Times New Roman" w:eastAsia="Times New Roman" w:hAnsi="Times New Roman"/>
        </w:rPr>
      </w:pPr>
    </w:p>
    <w:p w14:paraId="326950EF" w14:textId="77777777" w:rsidR="00F77101" w:rsidRDefault="00F77101">
      <w:pPr>
        <w:spacing w:line="200" w:lineRule="exact"/>
        <w:rPr>
          <w:rFonts w:ascii="Times New Roman" w:eastAsia="Times New Roman" w:hAnsi="Times New Roman"/>
        </w:rPr>
      </w:pPr>
    </w:p>
    <w:p w14:paraId="0D52AEFA" w14:textId="77777777" w:rsidR="00F77101" w:rsidRDefault="00F77101">
      <w:pPr>
        <w:spacing w:line="296" w:lineRule="exact"/>
        <w:rPr>
          <w:rFonts w:ascii="Times New Roman" w:eastAsia="Times New Roman" w:hAnsi="Times New Roman"/>
        </w:rPr>
      </w:pPr>
    </w:p>
    <w:p w14:paraId="380F719B" w14:textId="77777777" w:rsidR="00F77101" w:rsidRDefault="00F77101">
      <w:pPr>
        <w:tabs>
          <w:tab w:val="left" w:pos="660"/>
        </w:tabs>
        <w:spacing w:line="0" w:lineRule="atLeast"/>
        <w:ind w:left="140"/>
        <w:rPr>
          <w:rFonts w:ascii="Times New Roman" w:eastAsia="Times New Roman" w:hAnsi="Times New Roman"/>
          <w:b/>
          <w:sz w:val="24"/>
        </w:rPr>
      </w:pPr>
      <w:r>
        <w:rPr>
          <w:rFonts w:ascii="Times New Roman" w:eastAsia="Times New Roman" w:hAnsi="Times New Roman"/>
          <w:b/>
          <w:sz w:val="24"/>
        </w:rPr>
        <w:t>6.2</w:t>
      </w:r>
      <w:r>
        <w:rPr>
          <w:rFonts w:ascii="Times New Roman" w:eastAsia="Times New Roman" w:hAnsi="Times New Roman"/>
          <w:b/>
          <w:sz w:val="24"/>
        </w:rPr>
        <w:tab/>
        <w:t>Remuneration</w:t>
      </w:r>
    </w:p>
    <w:p w14:paraId="43861768" w14:textId="77777777" w:rsidR="00F77101" w:rsidRDefault="00F77101">
      <w:pPr>
        <w:spacing w:line="1" w:lineRule="exact"/>
        <w:rPr>
          <w:rFonts w:ascii="Times New Roman" w:eastAsia="Times New Roman" w:hAnsi="Times New Roman"/>
        </w:rPr>
      </w:pPr>
    </w:p>
    <w:p w14:paraId="0A3CD14B" w14:textId="77777777" w:rsidR="00F77101" w:rsidRDefault="00F77101">
      <w:pPr>
        <w:spacing w:line="0" w:lineRule="atLeast"/>
        <w:jc w:val="right"/>
        <w:rPr>
          <w:rFonts w:ascii="Times New Roman" w:eastAsia="Times New Roman" w:hAnsi="Times New Roman"/>
          <w:b/>
          <w:sz w:val="24"/>
        </w:rPr>
      </w:pPr>
      <w:r>
        <w:rPr>
          <w:rFonts w:ascii="Times New Roman" w:eastAsia="Times New Roman" w:hAnsi="Times New Roman"/>
          <w:b/>
          <w:sz w:val="24"/>
        </w:rPr>
        <w:t>and Reimbursable</w:t>
      </w:r>
    </w:p>
    <w:p w14:paraId="5A35DBEC" w14:textId="77777777" w:rsidR="00F77101" w:rsidRDefault="00F77101">
      <w:pPr>
        <w:spacing w:line="0" w:lineRule="atLeast"/>
        <w:ind w:left="680"/>
        <w:rPr>
          <w:rFonts w:ascii="Times New Roman" w:eastAsia="Times New Roman" w:hAnsi="Times New Roman"/>
          <w:b/>
          <w:sz w:val="24"/>
        </w:rPr>
      </w:pPr>
      <w:r>
        <w:rPr>
          <w:rFonts w:ascii="Times New Roman" w:eastAsia="Times New Roman" w:hAnsi="Times New Roman"/>
          <w:b/>
          <w:sz w:val="24"/>
        </w:rPr>
        <w:t>Expenses</w:t>
      </w:r>
    </w:p>
    <w:p w14:paraId="5F42D6FB" w14:textId="77777777" w:rsidR="00F77101" w:rsidRDefault="00F77101">
      <w:pPr>
        <w:spacing w:line="200" w:lineRule="exact"/>
        <w:rPr>
          <w:rFonts w:ascii="Times New Roman" w:eastAsia="Times New Roman" w:hAnsi="Times New Roman"/>
        </w:rPr>
      </w:pPr>
      <w:r>
        <w:rPr>
          <w:rFonts w:ascii="Times New Roman" w:eastAsia="Times New Roman" w:hAnsi="Times New Roman"/>
          <w:b/>
          <w:sz w:val="24"/>
        </w:rPr>
        <w:br w:type="column"/>
      </w:r>
    </w:p>
    <w:p w14:paraId="223E4AC1" w14:textId="77777777" w:rsidR="00F77101" w:rsidRDefault="00F77101">
      <w:pPr>
        <w:spacing w:line="225" w:lineRule="exact"/>
        <w:rPr>
          <w:rFonts w:ascii="Times New Roman" w:eastAsia="Times New Roman" w:hAnsi="Times New Roman"/>
        </w:rPr>
      </w:pPr>
    </w:p>
    <w:p w14:paraId="4AC69359" w14:textId="77777777" w:rsidR="00F77101" w:rsidRDefault="00F77101">
      <w:pPr>
        <w:numPr>
          <w:ilvl w:val="0"/>
          <w:numId w:val="40"/>
        </w:numPr>
        <w:tabs>
          <w:tab w:val="left" w:pos="540"/>
        </w:tabs>
        <w:spacing w:line="238" w:lineRule="auto"/>
        <w:ind w:left="540" w:right="20" w:hanging="532"/>
        <w:jc w:val="both"/>
        <w:rPr>
          <w:rFonts w:ascii="Times New Roman" w:eastAsia="Times New Roman" w:hAnsi="Times New Roman"/>
          <w:sz w:val="24"/>
        </w:rPr>
      </w:pPr>
      <w:r>
        <w:rPr>
          <w:rFonts w:ascii="Times New Roman" w:eastAsia="Times New Roman" w:hAnsi="Times New Roman"/>
          <w:sz w:val="24"/>
        </w:rPr>
        <w:t>Notwithstanding Clause GC 6.1(b) hereof, if pursuant to any of the Clauses GC 5.3, 5.4 or 5.6 hereof, the Parties shall agree that additional payments shall be made to the Contractor in order to cover any necessary additional expenditures not envisaged in the cost estimates referred to in Clause GC 6.1(a) above, the ceiling or ceilings, as the case may be, set forth in Clause GC 6.1(b) above shall be increased by the amount or amounts, as the case may be, of any such additional payments.</w:t>
      </w:r>
    </w:p>
    <w:p w14:paraId="3F0F90E1" w14:textId="77777777" w:rsidR="00F77101" w:rsidRDefault="00F77101">
      <w:pPr>
        <w:spacing w:line="208" w:lineRule="exact"/>
        <w:rPr>
          <w:rFonts w:ascii="Times New Roman" w:eastAsia="Times New Roman" w:hAnsi="Times New Roman"/>
        </w:rPr>
      </w:pPr>
    </w:p>
    <w:p w14:paraId="5335CF85" w14:textId="77777777" w:rsidR="00F77101" w:rsidRDefault="00F77101">
      <w:pPr>
        <w:spacing w:line="0" w:lineRule="atLeast"/>
        <w:rPr>
          <w:rFonts w:ascii="Times New Roman" w:eastAsia="Times New Roman" w:hAnsi="Times New Roman"/>
          <w:b/>
          <w:i/>
          <w:sz w:val="24"/>
        </w:rPr>
      </w:pPr>
      <w:r>
        <w:rPr>
          <w:rFonts w:ascii="Times New Roman" w:eastAsia="Times New Roman" w:hAnsi="Times New Roman"/>
          <w:b/>
          <w:i/>
          <w:sz w:val="24"/>
        </w:rPr>
        <w:t>Option 1: Global Price Contracts</w:t>
      </w:r>
    </w:p>
    <w:p w14:paraId="5266FB9B" w14:textId="77777777" w:rsidR="00F77101" w:rsidRDefault="00F77101">
      <w:pPr>
        <w:spacing w:line="214" w:lineRule="exact"/>
        <w:rPr>
          <w:rFonts w:ascii="Times New Roman" w:eastAsia="Times New Roman" w:hAnsi="Times New Roman"/>
        </w:rPr>
      </w:pPr>
    </w:p>
    <w:p w14:paraId="53CF3E6D" w14:textId="77777777" w:rsidR="00F77101" w:rsidRDefault="00F77101">
      <w:pPr>
        <w:spacing w:line="237" w:lineRule="auto"/>
        <w:ind w:left="440" w:hanging="371"/>
        <w:jc w:val="both"/>
        <w:rPr>
          <w:rFonts w:ascii="Times New Roman" w:eastAsia="Times New Roman" w:hAnsi="Times New Roman"/>
          <w:sz w:val="24"/>
        </w:rPr>
      </w:pPr>
      <w:r>
        <w:rPr>
          <w:rFonts w:ascii="Times New Roman" w:eastAsia="Times New Roman" w:hAnsi="Times New Roman"/>
          <w:sz w:val="24"/>
        </w:rPr>
        <w:t>Subject to the ceilings specified in Clause GC 6.1(b) hereof, the Contracting Authority shall pay to the Contractor, in fix instalments, (i) the remuneration as set forth in SC hereunder, and (ii) the reimbursable expenses as set forth in Clause SC hereunder, based on the following Schedule stated in SC.</w:t>
      </w:r>
    </w:p>
    <w:p w14:paraId="509AC2A0" w14:textId="77777777" w:rsidR="00F77101" w:rsidRDefault="00F77101">
      <w:pPr>
        <w:spacing w:line="137" w:lineRule="exact"/>
        <w:rPr>
          <w:rFonts w:ascii="Times New Roman" w:eastAsia="Times New Roman" w:hAnsi="Times New Roman"/>
        </w:rPr>
      </w:pPr>
    </w:p>
    <w:p w14:paraId="5C294499" w14:textId="77777777" w:rsidR="00F77101" w:rsidRDefault="00F77101">
      <w:pPr>
        <w:spacing w:line="234" w:lineRule="auto"/>
        <w:ind w:left="440" w:hanging="431"/>
        <w:rPr>
          <w:rFonts w:ascii="Times New Roman" w:eastAsia="Times New Roman" w:hAnsi="Times New Roman"/>
          <w:sz w:val="24"/>
        </w:rPr>
      </w:pPr>
      <w:r>
        <w:rPr>
          <w:rFonts w:ascii="Times New Roman" w:eastAsia="Times New Roman" w:hAnsi="Times New Roman"/>
          <w:sz w:val="24"/>
        </w:rPr>
        <w:t>Unless otherwise specified in the SC, the remuneration shall be fixed for the duration of the Contract.</w:t>
      </w:r>
    </w:p>
    <w:p w14:paraId="36397E92" w14:textId="77777777" w:rsidR="00F77101" w:rsidRDefault="00F77101">
      <w:pPr>
        <w:spacing w:line="234" w:lineRule="auto"/>
        <w:ind w:left="440" w:hanging="431"/>
        <w:rPr>
          <w:rFonts w:ascii="Times New Roman" w:eastAsia="Times New Roman" w:hAnsi="Times New Roman"/>
          <w:sz w:val="24"/>
        </w:rPr>
        <w:sectPr w:rsidR="00F77101">
          <w:type w:val="continuous"/>
          <w:pgSz w:w="11900" w:h="16841"/>
          <w:pgMar w:top="717" w:right="1299" w:bottom="1440" w:left="1440" w:header="0" w:footer="0" w:gutter="0"/>
          <w:cols w:num="2" w:space="0" w:equalWidth="0">
            <w:col w:w="2560" w:space="200"/>
            <w:col w:w="6400"/>
          </w:cols>
          <w:docGrid w:linePitch="360"/>
        </w:sectPr>
      </w:pPr>
    </w:p>
    <w:p w14:paraId="56B96A79" w14:textId="77777777" w:rsidR="00F77101" w:rsidRDefault="00F77101">
      <w:pPr>
        <w:spacing w:line="200" w:lineRule="exact"/>
        <w:rPr>
          <w:rFonts w:ascii="Times New Roman" w:eastAsia="Times New Roman" w:hAnsi="Times New Roman"/>
        </w:rPr>
      </w:pPr>
    </w:p>
    <w:p w14:paraId="22369015" w14:textId="77777777" w:rsidR="00F77101" w:rsidRDefault="00F77101">
      <w:pPr>
        <w:spacing w:line="315" w:lineRule="exact"/>
        <w:rPr>
          <w:rFonts w:ascii="Times New Roman" w:eastAsia="Times New Roman" w:hAnsi="Times New Roman"/>
        </w:rPr>
      </w:pPr>
    </w:p>
    <w:p w14:paraId="22422D3A" w14:textId="77777777" w:rsidR="00F77101" w:rsidRDefault="00F77101">
      <w:pPr>
        <w:spacing w:line="0" w:lineRule="atLeast"/>
        <w:ind w:left="2760"/>
        <w:rPr>
          <w:rFonts w:ascii="Times New Roman" w:eastAsia="Times New Roman" w:hAnsi="Times New Roman"/>
          <w:b/>
          <w:i/>
          <w:sz w:val="24"/>
        </w:rPr>
      </w:pPr>
      <w:r>
        <w:rPr>
          <w:rFonts w:ascii="Times New Roman" w:eastAsia="Times New Roman" w:hAnsi="Times New Roman"/>
          <w:b/>
          <w:i/>
          <w:sz w:val="24"/>
        </w:rPr>
        <w:t>Option 2: Fee Based Contracts</w:t>
      </w:r>
    </w:p>
    <w:p w14:paraId="5FCDDB5E" w14:textId="77777777" w:rsidR="00F77101" w:rsidRDefault="00F77101">
      <w:pPr>
        <w:spacing w:line="214" w:lineRule="exact"/>
        <w:rPr>
          <w:rFonts w:ascii="Times New Roman" w:eastAsia="Times New Roman" w:hAnsi="Times New Roman"/>
        </w:rPr>
      </w:pPr>
    </w:p>
    <w:p w14:paraId="7765820E" w14:textId="77777777" w:rsidR="00F77101" w:rsidRDefault="00F77101">
      <w:pPr>
        <w:numPr>
          <w:ilvl w:val="0"/>
          <w:numId w:val="41"/>
        </w:numPr>
        <w:tabs>
          <w:tab w:val="left" w:pos="3300"/>
        </w:tabs>
        <w:spacing w:line="0" w:lineRule="atLeast"/>
        <w:ind w:left="3300" w:right="20" w:hanging="532"/>
        <w:jc w:val="both"/>
        <w:rPr>
          <w:rFonts w:ascii="Times New Roman" w:eastAsia="Times New Roman" w:hAnsi="Times New Roman"/>
          <w:sz w:val="24"/>
        </w:rPr>
      </w:pPr>
      <w:r>
        <w:rPr>
          <w:rFonts w:ascii="Times New Roman" w:eastAsia="Times New Roman" w:hAnsi="Times New Roman"/>
          <w:sz w:val="24"/>
        </w:rPr>
        <w:t xml:space="preserve">Subject to the ceilings specified in Clause GC 6.1(b) hereof, the Contracting Authority shall pay to the Contractor (i) remuneration as set forth in Clause GC 6.2(b) hereunder, and (ii) reimbursable expenses as set forth in Clause GC 6.2(c) hereunder. Unless otherwise </w:t>
      </w:r>
      <w:r>
        <w:rPr>
          <w:rFonts w:ascii="Times New Roman" w:eastAsia="Times New Roman" w:hAnsi="Times New Roman"/>
          <w:b/>
          <w:sz w:val="24"/>
        </w:rPr>
        <w:t>specified in the SC</w:t>
      </w:r>
      <w:r>
        <w:rPr>
          <w:rFonts w:ascii="Times New Roman" w:eastAsia="Times New Roman" w:hAnsi="Times New Roman"/>
          <w:sz w:val="24"/>
        </w:rPr>
        <w:t>, said remuneration shall be fixed for the duration of the Contract.</w:t>
      </w:r>
    </w:p>
    <w:p w14:paraId="0C3B5C48" w14:textId="77777777" w:rsidR="00F77101" w:rsidRDefault="00F77101">
      <w:pPr>
        <w:spacing w:line="200" w:lineRule="exact"/>
        <w:rPr>
          <w:rFonts w:ascii="Times New Roman" w:eastAsia="Times New Roman" w:hAnsi="Times New Roman"/>
          <w:sz w:val="24"/>
        </w:rPr>
      </w:pPr>
    </w:p>
    <w:p w14:paraId="5C50001C" w14:textId="77777777" w:rsidR="00F77101" w:rsidRDefault="00F77101">
      <w:pPr>
        <w:spacing w:line="275" w:lineRule="exact"/>
        <w:rPr>
          <w:rFonts w:ascii="Times New Roman" w:eastAsia="Times New Roman" w:hAnsi="Times New Roman"/>
          <w:sz w:val="24"/>
        </w:rPr>
      </w:pPr>
    </w:p>
    <w:p w14:paraId="042116BB" w14:textId="77777777" w:rsidR="00F77101" w:rsidRDefault="00F77101">
      <w:pPr>
        <w:numPr>
          <w:ilvl w:val="0"/>
          <w:numId w:val="41"/>
        </w:numPr>
        <w:tabs>
          <w:tab w:val="left" w:pos="3300"/>
        </w:tabs>
        <w:spacing w:line="238" w:lineRule="auto"/>
        <w:ind w:left="3300" w:right="20" w:hanging="532"/>
        <w:jc w:val="both"/>
        <w:rPr>
          <w:rFonts w:ascii="Times New Roman" w:eastAsia="Times New Roman" w:hAnsi="Times New Roman"/>
          <w:sz w:val="24"/>
        </w:rPr>
      </w:pPr>
      <w:r>
        <w:rPr>
          <w:rFonts w:ascii="Times New Roman" w:eastAsia="Times New Roman" w:hAnsi="Times New Roman"/>
          <w:sz w:val="24"/>
        </w:rPr>
        <w:t xml:space="preserve">Payment for the Personnel shall be determined on the basis of time actually spent by such Personnel in the performance of the Services after the date determined in accordance with Clause GC 2.3 and </w:t>
      </w:r>
      <w:r>
        <w:rPr>
          <w:rFonts w:ascii="Times New Roman" w:eastAsia="Times New Roman" w:hAnsi="Times New Roman"/>
          <w:b/>
          <w:sz w:val="24"/>
        </w:rPr>
        <w:t>Clause SC 2.3</w:t>
      </w:r>
      <w:r>
        <w:rPr>
          <w:rFonts w:ascii="Times New Roman" w:eastAsia="Times New Roman" w:hAnsi="Times New Roman"/>
          <w:sz w:val="24"/>
        </w:rPr>
        <w:t xml:space="preserve"> (or such other date as the Parties shall agree in writing), at the rates referred to in Appendix C to this Contract, and subject to price adjustment, if any, </w:t>
      </w:r>
      <w:r>
        <w:rPr>
          <w:rFonts w:ascii="Times New Roman" w:eastAsia="Times New Roman" w:hAnsi="Times New Roman"/>
          <w:b/>
          <w:sz w:val="24"/>
        </w:rPr>
        <w:t>specified in SC.</w:t>
      </w:r>
    </w:p>
    <w:p w14:paraId="0471AE46" w14:textId="77777777" w:rsidR="00F77101" w:rsidRDefault="00F77101">
      <w:pPr>
        <w:spacing w:line="216" w:lineRule="exact"/>
        <w:rPr>
          <w:rFonts w:ascii="Times New Roman" w:eastAsia="Times New Roman" w:hAnsi="Times New Roman"/>
          <w:sz w:val="24"/>
        </w:rPr>
      </w:pPr>
    </w:p>
    <w:p w14:paraId="18375899" w14:textId="77777777" w:rsidR="00F77101" w:rsidRDefault="00F77101">
      <w:pPr>
        <w:numPr>
          <w:ilvl w:val="0"/>
          <w:numId w:val="41"/>
        </w:numPr>
        <w:tabs>
          <w:tab w:val="left" w:pos="3300"/>
        </w:tabs>
        <w:spacing w:line="237" w:lineRule="auto"/>
        <w:ind w:left="3300" w:right="20" w:hanging="532"/>
        <w:jc w:val="both"/>
        <w:rPr>
          <w:rFonts w:ascii="Times New Roman" w:eastAsia="Times New Roman" w:hAnsi="Times New Roman"/>
          <w:sz w:val="24"/>
        </w:rPr>
      </w:pPr>
      <w:r>
        <w:rPr>
          <w:rFonts w:ascii="Times New Roman" w:eastAsia="Times New Roman" w:hAnsi="Times New Roman"/>
          <w:sz w:val="24"/>
        </w:rPr>
        <w:t xml:space="preserve">Reimbursable expenses actually and reasonably incurred by the Contractor in the performance of the Services and identified in Appendix C of this Contract, shall not exceed the ceiling </w:t>
      </w:r>
      <w:r>
        <w:rPr>
          <w:rFonts w:ascii="Times New Roman" w:eastAsia="Times New Roman" w:hAnsi="Times New Roman"/>
          <w:b/>
          <w:sz w:val="24"/>
        </w:rPr>
        <w:t>specified in SC.</w:t>
      </w:r>
    </w:p>
    <w:p w14:paraId="1E4E9CA8" w14:textId="77777777" w:rsidR="00F77101" w:rsidRDefault="00F77101">
      <w:pPr>
        <w:spacing w:line="215" w:lineRule="exact"/>
        <w:rPr>
          <w:rFonts w:ascii="Times New Roman" w:eastAsia="Times New Roman" w:hAnsi="Times New Roman"/>
          <w:sz w:val="24"/>
        </w:rPr>
      </w:pPr>
    </w:p>
    <w:p w14:paraId="48DC9FEA" w14:textId="77777777" w:rsidR="00F77101" w:rsidRDefault="00F77101">
      <w:pPr>
        <w:numPr>
          <w:ilvl w:val="0"/>
          <w:numId w:val="41"/>
        </w:numPr>
        <w:tabs>
          <w:tab w:val="left" w:pos="3300"/>
        </w:tabs>
        <w:spacing w:line="238" w:lineRule="auto"/>
        <w:ind w:left="3300" w:right="20" w:hanging="532"/>
        <w:jc w:val="both"/>
        <w:rPr>
          <w:rFonts w:ascii="Times New Roman" w:eastAsia="Times New Roman" w:hAnsi="Times New Roman"/>
          <w:sz w:val="24"/>
        </w:rPr>
      </w:pPr>
      <w:r>
        <w:rPr>
          <w:rFonts w:ascii="Times New Roman" w:eastAsia="Times New Roman" w:hAnsi="Times New Roman"/>
          <w:sz w:val="24"/>
        </w:rPr>
        <w:t>The remuneration rates referred to under paragraph (b) here above shall cover: (i) such salaries and allowances as the Contractor shall have agreed to pay to the Personnel as well as factors for social charges and overhead (bonuses or other means of profit-sharing shall not be allowed as an element of overhead), (ii) the cost of backstopping by home office</w:t>
      </w:r>
    </w:p>
    <w:p w14:paraId="52EFA767" w14:textId="77777777" w:rsidR="00F77101" w:rsidRDefault="00F77101">
      <w:pPr>
        <w:tabs>
          <w:tab w:val="left" w:pos="3300"/>
        </w:tabs>
        <w:spacing w:line="238" w:lineRule="auto"/>
        <w:ind w:left="3300" w:right="20" w:hanging="532"/>
        <w:jc w:val="both"/>
        <w:rPr>
          <w:rFonts w:ascii="Times New Roman" w:eastAsia="Times New Roman" w:hAnsi="Times New Roman"/>
          <w:sz w:val="24"/>
        </w:rPr>
        <w:sectPr w:rsidR="00F77101">
          <w:type w:val="continuous"/>
          <w:pgSz w:w="11900" w:h="16841"/>
          <w:pgMar w:top="717" w:right="1299" w:bottom="1440" w:left="1440" w:header="0" w:footer="0" w:gutter="0"/>
          <w:cols w:space="0" w:equalWidth="0">
            <w:col w:w="9160"/>
          </w:cols>
          <w:docGrid w:linePitch="360"/>
        </w:sectPr>
      </w:pPr>
    </w:p>
    <w:tbl>
      <w:tblPr>
        <w:tblW w:w="0" w:type="auto"/>
        <w:tblInd w:w="140" w:type="dxa"/>
        <w:tblLayout w:type="fixed"/>
        <w:tblCellMar>
          <w:left w:w="0" w:type="dxa"/>
          <w:right w:w="0" w:type="dxa"/>
        </w:tblCellMar>
        <w:tblLook w:val="0000" w:firstRow="0" w:lastRow="0" w:firstColumn="0" w:lastColumn="0" w:noHBand="0" w:noVBand="0"/>
      </w:tblPr>
      <w:tblGrid>
        <w:gridCol w:w="120"/>
        <w:gridCol w:w="300"/>
        <w:gridCol w:w="1960"/>
        <w:gridCol w:w="660"/>
        <w:gridCol w:w="5460"/>
        <w:gridCol w:w="340"/>
        <w:gridCol w:w="180"/>
      </w:tblGrid>
      <w:tr w:rsidR="00F77101" w14:paraId="0A8B3221" w14:textId="77777777">
        <w:trPr>
          <w:trHeight w:val="276"/>
        </w:trPr>
        <w:tc>
          <w:tcPr>
            <w:tcW w:w="120" w:type="dxa"/>
            <w:shd w:val="clear" w:color="auto" w:fill="auto"/>
            <w:vAlign w:val="bottom"/>
          </w:tcPr>
          <w:p w14:paraId="4EF5FAA0" w14:textId="77777777" w:rsidR="00F77101" w:rsidRDefault="00F77101">
            <w:pPr>
              <w:spacing w:line="0" w:lineRule="atLeast"/>
              <w:rPr>
                <w:rFonts w:ascii="Times New Roman" w:eastAsia="Times New Roman" w:hAnsi="Times New Roman"/>
                <w:sz w:val="23"/>
              </w:rPr>
            </w:pPr>
            <w:bookmarkStart w:id="61" w:name="page61"/>
            <w:bookmarkEnd w:id="61"/>
          </w:p>
        </w:tc>
        <w:tc>
          <w:tcPr>
            <w:tcW w:w="8380" w:type="dxa"/>
            <w:gridSpan w:val="4"/>
            <w:shd w:val="clear" w:color="auto" w:fill="auto"/>
            <w:vAlign w:val="bottom"/>
          </w:tcPr>
          <w:p w14:paraId="4D9CAEA8" w14:textId="77777777" w:rsidR="00F77101" w:rsidRDefault="00F77101">
            <w:pPr>
              <w:spacing w:line="0" w:lineRule="atLeast"/>
              <w:ind w:left="20"/>
              <w:rPr>
                <w:rFonts w:ascii="Times New Roman" w:eastAsia="Times New Roman" w:hAnsi="Times New Roman"/>
                <w:sz w:val="24"/>
              </w:rPr>
            </w:pPr>
            <w:r>
              <w:rPr>
                <w:rFonts w:ascii="Times New Roman" w:eastAsia="Times New Roman" w:hAnsi="Times New Roman"/>
                <w:sz w:val="24"/>
              </w:rPr>
              <w:t>II General Conditions of Contract</w:t>
            </w:r>
          </w:p>
        </w:tc>
        <w:tc>
          <w:tcPr>
            <w:tcW w:w="500" w:type="dxa"/>
            <w:gridSpan w:val="2"/>
            <w:shd w:val="clear" w:color="auto" w:fill="auto"/>
            <w:vAlign w:val="bottom"/>
          </w:tcPr>
          <w:p w14:paraId="0EE53767" w14:textId="77777777" w:rsidR="00F77101" w:rsidRDefault="00F77101">
            <w:pPr>
              <w:spacing w:line="0" w:lineRule="atLeast"/>
              <w:ind w:right="120"/>
              <w:jc w:val="right"/>
              <w:rPr>
                <w:rFonts w:ascii="Times New Roman" w:eastAsia="Times New Roman" w:hAnsi="Times New Roman"/>
                <w:sz w:val="24"/>
              </w:rPr>
            </w:pPr>
            <w:r>
              <w:rPr>
                <w:rFonts w:ascii="Times New Roman" w:eastAsia="Times New Roman" w:hAnsi="Times New Roman"/>
                <w:sz w:val="24"/>
              </w:rPr>
              <w:t>29</w:t>
            </w:r>
          </w:p>
        </w:tc>
      </w:tr>
      <w:tr w:rsidR="00F77101" w14:paraId="6F9BAD6D" w14:textId="77777777">
        <w:trPr>
          <w:trHeight w:val="22"/>
        </w:trPr>
        <w:tc>
          <w:tcPr>
            <w:tcW w:w="120" w:type="dxa"/>
            <w:shd w:val="clear" w:color="auto" w:fill="auto"/>
            <w:vAlign w:val="bottom"/>
          </w:tcPr>
          <w:p w14:paraId="190EC8F3" w14:textId="77777777" w:rsidR="00F77101" w:rsidRDefault="00F77101">
            <w:pPr>
              <w:spacing w:line="20" w:lineRule="exact"/>
              <w:rPr>
                <w:rFonts w:ascii="Times New Roman" w:eastAsia="Times New Roman" w:hAnsi="Times New Roman"/>
                <w:sz w:val="1"/>
              </w:rPr>
            </w:pPr>
          </w:p>
        </w:tc>
        <w:tc>
          <w:tcPr>
            <w:tcW w:w="300" w:type="dxa"/>
            <w:tcBorders>
              <w:bottom w:val="single" w:sz="8" w:space="0" w:color="auto"/>
            </w:tcBorders>
            <w:shd w:val="clear" w:color="auto" w:fill="auto"/>
            <w:vAlign w:val="bottom"/>
          </w:tcPr>
          <w:p w14:paraId="673FC527" w14:textId="77777777" w:rsidR="00F77101" w:rsidRDefault="00F77101">
            <w:pPr>
              <w:spacing w:line="20" w:lineRule="exact"/>
              <w:rPr>
                <w:rFonts w:ascii="Times New Roman" w:eastAsia="Times New Roman" w:hAnsi="Times New Roman"/>
                <w:sz w:val="1"/>
              </w:rPr>
            </w:pPr>
          </w:p>
        </w:tc>
        <w:tc>
          <w:tcPr>
            <w:tcW w:w="1960" w:type="dxa"/>
            <w:tcBorders>
              <w:bottom w:val="single" w:sz="8" w:space="0" w:color="auto"/>
            </w:tcBorders>
            <w:shd w:val="clear" w:color="auto" w:fill="auto"/>
            <w:vAlign w:val="bottom"/>
          </w:tcPr>
          <w:p w14:paraId="147B4FD3" w14:textId="77777777" w:rsidR="00F77101" w:rsidRDefault="00F77101">
            <w:pPr>
              <w:spacing w:line="20" w:lineRule="exact"/>
              <w:rPr>
                <w:rFonts w:ascii="Times New Roman" w:eastAsia="Times New Roman" w:hAnsi="Times New Roman"/>
                <w:sz w:val="1"/>
              </w:rPr>
            </w:pPr>
          </w:p>
        </w:tc>
        <w:tc>
          <w:tcPr>
            <w:tcW w:w="660" w:type="dxa"/>
            <w:tcBorders>
              <w:bottom w:val="single" w:sz="8" w:space="0" w:color="auto"/>
            </w:tcBorders>
            <w:shd w:val="clear" w:color="auto" w:fill="auto"/>
            <w:vAlign w:val="bottom"/>
          </w:tcPr>
          <w:p w14:paraId="59B1FF48" w14:textId="77777777" w:rsidR="00F77101" w:rsidRDefault="00F77101">
            <w:pPr>
              <w:spacing w:line="20" w:lineRule="exact"/>
              <w:rPr>
                <w:rFonts w:ascii="Times New Roman" w:eastAsia="Times New Roman" w:hAnsi="Times New Roman"/>
                <w:sz w:val="1"/>
              </w:rPr>
            </w:pPr>
          </w:p>
        </w:tc>
        <w:tc>
          <w:tcPr>
            <w:tcW w:w="5800" w:type="dxa"/>
            <w:gridSpan w:val="2"/>
            <w:tcBorders>
              <w:bottom w:val="single" w:sz="8" w:space="0" w:color="auto"/>
            </w:tcBorders>
            <w:shd w:val="clear" w:color="auto" w:fill="auto"/>
            <w:vAlign w:val="bottom"/>
          </w:tcPr>
          <w:p w14:paraId="1C9B5EC0" w14:textId="77777777" w:rsidR="00F77101" w:rsidRDefault="00F77101">
            <w:pPr>
              <w:spacing w:line="20" w:lineRule="exact"/>
              <w:rPr>
                <w:rFonts w:ascii="Times New Roman" w:eastAsia="Times New Roman" w:hAnsi="Times New Roman"/>
                <w:sz w:val="1"/>
              </w:rPr>
            </w:pPr>
          </w:p>
        </w:tc>
        <w:tc>
          <w:tcPr>
            <w:tcW w:w="180" w:type="dxa"/>
            <w:shd w:val="clear" w:color="auto" w:fill="auto"/>
            <w:vAlign w:val="bottom"/>
          </w:tcPr>
          <w:p w14:paraId="0F8EAD51" w14:textId="77777777" w:rsidR="00F77101" w:rsidRDefault="00F77101">
            <w:pPr>
              <w:spacing w:line="20" w:lineRule="exact"/>
              <w:rPr>
                <w:rFonts w:ascii="Times New Roman" w:eastAsia="Times New Roman" w:hAnsi="Times New Roman"/>
                <w:sz w:val="1"/>
              </w:rPr>
            </w:pPr>
          </w:p>
        </w:tc>
      </w:tr>
      <w:tr w:rsidR="00F77101" w14:paraId="30E9F814" w14:textId="77777777">
        <w:trPr>
          <w:trHeight w:val="678"/>
        </w:trPr>
        <w:tc>
          <w:tcPr>
            <w:tcW w:w="120" w:type="dxa"/>
            <w:shd w:val="clear" w:color="auto" w:fill="auto"/>
            <w:vAlign w:val="bottom"/>
          </w:tcPr>
          <w:p w14:paraId="425926DC" w14:textId="77777777" w:rsidR="00F77101" w:rsidRDefault="00F77101">
            <w:pPr>
              <w:spacing w:line="0" w:lineRule="atLeast"/>
              <w:rPr>
                <w:rFonts w:ascii="Times New Roman" w:eastAsia="Times New Roman" w:hAnsi="Times New Roman"/>
                <w:sz w:val="24"/>
              </w:rPr>
            </w:pPr>
          </w:p>
        </w:tc>
        <w:tc>
          <w:tcPr>
            <w:tcW w:w="300" w:type="dxa"/>
            <w:shd w:val="clear" w:color="auto" w:fill="auto"/>
            <w:vAlign w:val="bottom"/>
          </w:tcPr>
          <w:p w14:paraId="71348DED" w14:textId="77777777" w:rsidR="00F77101" w:rsidRDefault="00F77101">
            <w:pPr>
              <w:spacing w:line="0" w:lineRule="atLeast"/>
              <w:rPr>
                <w:rFonts w:ascii="Times New Roman" w:eastAsia="Times New Roman" w:hAnsi="Times New Roman"/>
                <w:sz w:val="24"/>
              </w:rPr>
            </w:pPr>
          </w:p>
        </w:tc>
        <w:tc>
          <w:tcPr>
            <w:tcW w:w="1960" w:type="dxa"/>
            <w:shd w:val="clear" w:color="auto" w:fill="auto"/>
            <w:vAlign w:val="bottom"/>
          </w:tcPr>
          <w:p w14:paraId="0835AC4C" w14:textId="77777777" w:rsidR="00F77101" w:rsidRDefault="00F77101">
            <w:pPr>
              <w:spacing w:line="0" w:lineRule="atLeast"/>
              <w:rPr>
                <w:rFonts w:ascii="Times New Roman" w:eastAsia="Times New Roman" w:hAnsi="Times New Roman"/>
                <w:sz w:val="24"/>
              </w:rPr>
            </w:pPr>
          </w:p>
        </w:tc>
        <w:tc>
          <w:tcPr>
            <w:tcW w:w="660" w:type="dxa"/>
            <w:shd w:val="clear" w:color="auto" w:fill="auto"/>
            <w:vAlign w:val="bottom"/>
          </w:tcPr>
          <w:p w14:paraId="0E1F8201" w14:textId="77777777" w:rsidR="00F77101" w:rsidRDefault="00F77101">
            <w:pPr>
              <w:spacing w:line="0" w:lineRule="atLeast"/>
              <w:rPr>
                <w:rFonts w:ascii="Times New Roman" w:eastAsia="Times New Roman" w:hAnsi="Times New Roman"/>
                <w:sz w:val="24"/>
              </w:rPr>
            </w:pPr>
          </w:p>
        </w:tc>
        <w:tc>
          <w:tcPr>
            <w:tcW w:w="5960" w:type="dxa"/>
            <w:gridSpan w:val="3"/>
            <w:shd w:val="clear" w:color="auto" w:fill="auto"/>
            <w:vAlign w:val="bottom"/>
          </w:tcPr>
          <w:p w14:paraId="69CB2226"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staff not included in the Personnel listed in Appendix B, and</w:t>
            </w:r>
          </w:p>
        </w:tc>
      </w:tr>
      <w:tr w:rsidR="00F77101" w14:paraId="52CDCA11" w14:textId="77777777">
        <w:trPr>
          <w:trHeight w:val="276"/>
        </w:trPr>
        <w:tc>
          <w:tcPr>
            <w:tcW w:w="120" w:type="dxa"/>
            <w:shd w:val="clear" w:color="auto" w:fill="auto"/>
            <w:vAlign w:val="bottom"/>
          </w:tcPr>
          <w:p w14:paraId="1ADEDCCD" w14:textId="77777777" w:rsidR="00F77101" w:rsidRDefault="00F77101">
            <w:pPr>
              <w:spacing w:line="0" w:lineRule="atLeast"/>
              <w:rPr>
                <w:rFonts w:ascii="Times New Roman" w:eastAsia="Times New Roman" w:hAnsi="Times New Roman"/>
                <w:sz w:val="24"/>
              </w:rPr>
            </w:pPr>
          </w:p>
        </w:tc>
        <w:tc>
          <w:tcPr>
            <w:tcW w:w="300" w:type="dxa"/>
            <w:shd w:val="clear" w:color="auto" w:fill="auto"/>
            <w:vAlign w:val="bottom"/>
          </w:tcPr>
          <w:p w14:paraId="72C96D86" w14:textId="77777777" w:rsidR="00F77101" w:rsidRDefault="00F77101">
            <w:pPr>
              <w:spacing w:line="0" w:lineRule="atLeast"/>
              <w:rPr>
                <w:rFonts w:ascii="Times New Roman" w:eastAsia="Times New Roman" w:hAnsi="Times New Roman"/>
                <w:sz w:val="24"/>
              </w:rPr>
            </w:pPr>
          </w:p>
        </w:tc>
        <w:tc>
          <w:tcPr>
            <w:tcW w:w="1960" w:type="dxa"/>
            <w:shd w:val="clear" w:color="auto" w:fill="auto"/>
            <w:vAlign w:val="bottom"/>
          </w:tcPr>
          <w:p w14:paraId="347BB1B4" w14:textId="77777777" w:rsidR="00F77101" w:rsidRDefault="00F77101">
            <w:pPr>
              <w:spacing w:line="0" w:lineRule="atLeast"/>
              <w:rPr>
                <w:rFonts w:ascii="Times New Roman" w:eastAsia="Times New Roman" w:hAnsi="Times New Roman"/>
                <w:sz w:val="24"/>
              </w:rPr>
            </w:pPr>
          </w:p>
        </w:tc>
        <w:tc>
          <w:tcPr>
            <w:tcW w:w="660" w:type="dxa"/>
            <w:shd w:val="clear" w:color="auto" w:fill="auto"/>
            <w:vAlign w:val="bottom"/>
          </w:tcPr>
          <w:p w14:paraId="085D2255" w14:textId="77777777" w:rsidR="00F77101" w:rsidRDefault="00F77101">
            <w:pPr>
              <w:spacing w:line="0" w:lineRule="atLeast"/>
              <w:rPr>
                <w:rFonts w:ascii="Times New Roman" w:eastAsia="Times New Roman" w:hAnsi="Times New Roman"/>
                <w:sz w:val="24"/>
              </w:rPr>
            </w:pPr>
          </w:p>
        </w:tc>
        <w:tc>
          <w:tcPr>
            <w:tcW w:w="5460" w:type="dxa"/>
            <w:shd w:val="clear" w:color="auto" w:fill="auto"/>
            <w:vAlign w:val="bottom"/>
          </w:tcPr>
          <w:p w14:paraId="77FAC57B"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(iii) the Contractor’s fee.</w:t>
            </w:r>
          </w:p>
        </w:tc>
        <w:tc>
          <w:tcPr>
            <w:tcW w:w="340" w:type="dxa"/>
            <w:shd w:val="clear" w:color="auto" w:fill="auto"/>
            <w:vAlign w:val="bottom"/>
          </w:tcPr>
          <w:p w14:paraId="6A76FF22" w14:textId="77777777" w:rsidR="00F77101" w:rsidRDefault="00F77101">
            <w:pPr>
              <w:spacing w:line="0" w:lineRule="atLeast"/>
              <w:rPr>
                <w:rFonts w:ascii="Times New Roman" w:eastAsia="Times New Roman" w:hAnsi="Times New Roman"/>
                <w:sz w:val="24"/>
              </w:rPr>
            </w:pPr>
          </w:p>
        </w:tc>
        <w:tc>
          <w:tcPr>
            <w:tcW w:w="180" w:type="dxa"/>
            <w:shd w:val="clear" w:color="auto" w:fill="auto"/>
            <w:vAlign w:val="bottom"/>
          </w:tcPr>
          <w:p w14:paraId="7226BA81" w14:textId="77777777" w:rsidR="00F77101" w:rsidRDefault="00F77101">
            <w:pPr>
              <w:spacing w:line="0" w:lineRule="atLeast"/>
              <w:rPr>
                <w:rFonts w:ascii="Times New Roman" w:eastAsia="Times New Roman" w:hAnsi="Times New Roman"/>
                <w:sz w:val="24"/>
              </w:rPr>
            </w:pPr>
          </w:p>
        </w:tc>
      </w:tr>
      <w:tr w:rsidR="00F77101" w14:paraId="1522ED22" w14:textId="77777777">
        <w:trPr>
          <w:trHeight w:val="475"/>
        </w:trPr>
        <w:tc>
          <w:tcPr>
            <w:tcW w:w="120" w:type="dxa"/>
            <w:shd w:val="clear" w:color="auto" w:fill="auto"/>
            <w:vAlign w:val="bottom"/>
          </w:tcPr>
          <w:p w14:paraId="3BCDDAE6" w14:textId="77777777" w:rsidR="00F77101" w:rsidRDefault="00F77101">
            <w:pPr>
              <w:spacing w:line="0" w:lineRule="atLeast"/>
              <w:rPr>
                <w:rFonts w:ascii="Times New Roman" w:eastAsia="Times New Roman" w:hAnsi="Times New Roman"/>
                <w:sz w:val="24"/>
              </w:rPr>
            </w:pPr>
          </w:p>
        </w:tc>
        <w:tc>
          <w:tcPr>
            <w:tcW w:w="300" w:type="dxa"/>
            <w:shd w:val="clear" w:color="auto" w:fill="auto"/>
            <w:vAlign w:val="bottom"/>
          </w:tcPr>
          <w:p w14:paraId="63537288" w14:textId="77777777" w:rsidR="00F77101" w:rsidRDefault="00F77101">
            <w:pPr>
              <w:spacing w:line="0" w:lineRule="atLeast"/>
              <w:rPr>
                <w:rFonts w:ascii="Times New Roman" w:eastAsia="Times New Roman" w:hAnsi="Times New Roman"/>
                <w:sz w:val="24"/>
              </w:rPr>
            </w:pPr>
          </w:p>
        </w:tc>
        <w:tc>
          <w:tcPr>
            <w:tcW w:w="1960" w:type="dxa"/>
            <w:shd w:val="clear" w:color="auto" w:fill="auto"/>
            <w:vAlign w:val="bottom"/>
          </w:tcPr>
          <w:p w14:paraId="135DC877" w14:textId="77777777" w:rsidR="00F77101" w:rsidRDefault="00F77101">
            <w:pPr>
              <w:spacing w:line="0" w:lineRule="atLeast"/>
              <w:rPr>
                <w:rFonts w:ascii="Times New Roman" w:eastAsia="Times New Roman" w:hAnsi="Times New Roman"/>
                <w:sz w:val="24"/>
              </w:rPr>
            </w:pPr>
          </w:p>
        </w:tc>
        <w:tc>
          <w:tcPr>
            <w:tcW w:w="660" w:type="dxa"/>
            <w:shd w:val="clear" w:color="auto" w:fill="auto"/>
            <w:vAlign w:val="bottom"/>
          </w:tcPr>
          <w:p w14:paraId="0FE036C7" w14:textId="77777777" w:rsidR="00F77101" w:rsidRDefault="00F77101">
            <w:pPr>
              <w:spacing w:line="0" w:lineRule="atLeast"/>
              <w:ind w:left="240"/>
              <w:rPr>
                <w:rFonts w:ascii="Times New Roman" w:eastAsia="Times New Roman" w:hAnsi="Times New Roman"/>
                <w:sz w:val="24"/>
              </w:rPr>
            </w:pPr>
            <w:r>
              <w:rPr>
                <w:rFonts w:ascii="Times New Roman" w:eastAsia="Times New Roman" w:hAnsi="Times New Roman"/>
                <w:sz w:val="24"/>
              </w:rPr>
              <w:t>(e)</w:t>
            </w:r>
          </w:p>
        </w:tc>
        <w:tc>
          <w:tcPr>
            <w:tcW w:w="5960" w:type="dxa"/>
            <w:gridSpan w:val="3"/>
            <w:shd w:val="clear" w:color="auto" w:fill="auto"/>
            <w:vAlign w:val="bottom"/>
          </w:tcPr>
          <w:p w14:paraId="27A236F4"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Any rates specified for Personnel not yet appointed shall be</w:t>
            </w:r>
          </w:p>
        </w:tc>
      </w:tr>
      <w:tr w:rsidR="00F77101" w14:paraId="2273D3E2" w14:textId="77777777">
        <w:trPr>
          <w:trHeight w:val="276"/>
        </w:trPr>
        <w:tc>
          <w:tcPr>
            <w:tcW w:w="120" w:type="dxa"/>
            <w:shd w:val="clear" w:color="auto" w:fill="auto"/>
            <w:vAlign w:val="bottom"/>
          </w:tcPr>
          <w:p w14:paraId="77EFF78E" w14:textId="77777777" w:rsidR="00F77101" w:rsidRDefault="00F77101">
            <w:pPr>
              <w:spacing w:line="0" w:lineRule="atLeast"/>
              <w:rPr>
                <w:rFonts w:ascii="Times New Roman" w:eastAsia="Times New Roman" w:hAnsi="Times New Roman"/>
                <w:sz w:val="24"/>
              </w:rPr>
            </w:pPr>
          </w:p>
        </w:tc>
        <w:tc>
          <w:tcPr>
            <w:tcW w:w="300" w:type="dxa"/>
            <w:shd w:val="clear" w:color="auto" w:fill="auto"/>
            <w:vAlign w:val="bottom"/>
          </w:tcPr>
          <w:p w14:paraId="4BF90A5B" w14:textId="77777777" w:rsidR="00F77101" w:rsidRDefault="00F77101">
            <w:pPr>
              <w:spacing w:line="0" w:lineRule="atLeast"/>
              <w:rPr>
                <w:rFonts w:ascii="Times New Roman" w:eastAsia="Times New Roman" w:hAnsi="Times New Roman"/>
                <w:sz w:val="24"/>
              </w:rPr>
            </w:pPr>
          </w:p>
        </w:tc>
        <w:tc>
          <w:tcPr>
            <w:tcW w:w="1960" w:type="dxa"/>
            <w:shd w:val="clear" w:color="auto" w:fill="auto"/>
            <w:vAlign w:val="bottom"/>
          </w:tcPr>
          <w:p w14:paraId="2C0F23FF" w14:textId="77777777" w:rsidR="00F77101" w:rsidRDefault="00F77101">
            <w:pPr>
              <w:spacing w:line="0" w:lineRule="atLeast"/>
              <w:rPr>
                <w:rFonts w:ascii="Times New Roman" w:eastAsia="Times New Roman" w:hAnsi="Times New Roman"/>
                <w:sz w:val="24"/>
              </w:rPr>
            </w:pPr>
          </w:p>
        </w:tc>
        <w:tc>
          <w:tcPr>
            <w:tcW w:w="660" w:type="dxa"/>
            <w:shd w:val="clear" w:color="auto" w:fill="auto"/>
            <w:vAlign w:val="bottom"/>
          </w:tcPr>
          <w:p w14:paraId="5BE4A66E" w14:textId="77777777" w:rsidR="00F77101" w:rsidRDefault="00F77101">
            <w:pPr>
              <w:spacing w:line="0" w:lineRule="atLeast"/>
              <w:rPr>
                <w:rFonts w:ascii="Times New Roman" w:eastAsia="Times New Roman" w:hAnsi="Times New Roman"/>
                <w:sz w:val="24"/>
              </w:rPr>
            </w:pPr>
          </w:p>
        </w:tc>
        <w:tc>
          <w:tcPr>
            <w:tcW w:w="5960" w:type="dxa"/>
            <w:gridSpan w:val="3"/>
            <w:shd w:val="clear" w:color="auto" w:fill="auto"/>
            <w:vAlign w:val="bottom"/>
          </w:tcPr>
          <w:p w14:paraId="6DD1BE06"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provisional and shall be subject to revision, with the written</w:t>
            </w:r>
          </w:p>
        </w:tc>
      </w:tr>
      <w:tr w:rsidR="00F77101" w14:paraId="689D4B4E" w14:textId="77777777">
        <w:trPr>
          <w:trHeight w:val="276"/>
        </w:trPr>
        <w:tc>
          <w:tcPr>
            <w:tcW w:w="120" w:type="dxa"/>
            <w:shd w:val="clear" w:color="auto" w:fill="auto"/>
            <w:vAlign w:val="bottom"/>
          </w:tcPr>
          <w:p w14:paraId="50944790" w14:textId="77777777" w:rsidR="00F77101" w:rsidRDefault="00F77101">
            <w:pPr>
              <w:spacing w:line="0" w:lineRule="atLeast"/>
              <w:rPr>
                <w:rFonts w:ascii="Times New Roman" w:eastAsia="Times New Roman" w:hAnsi="Times New Roman"/>
                <w:sz w:val="24"/>
              </w:rPr>
            </w:pPr>
          </w:p>
        </w:tc>
        <w:tc>
          <w:tcPr>
            <w:tcW w:w="300" w:type="dxa"/>
            <w:shd w:val="clear" w:color="auto" w:fill="auto"/>
            <w:vAlign w:val="bottom"/>
          </w:tcPr>
          <w:p w14:paraId="638A3D92" w14:textId="77777777" w:rsidR="00F77101" w:rsidRDefault="00F77101">
            <w:pPr>
              <w:spacing w:line="0" w:lineRule="atLeast"/>
              <w:rPr>
                <w:rFonts w:ascii="Times New Roman" w:eastAsia="Times New Roman" w:hAnsi="Times New Roman"/>
                <w:sz w:val="24"/>
              </w:rPr>
            </w:pPr>
          </w:p>
        </w:tc>
        <w:tc>
          <w:tcPr>
            <w:tcW w:w="1960" w:type="dxa"/>
            <w:shd w:val="clear" w:color="auto" w:fill="auto"/>
            <w:vAlign w:val="bottom"/>
          </w:tcPr>
          <w:p w14:paraId="4968F736" w14:textId="77777777" w:rsidR="00F77101" w:rsidRDefault="00F77101">
            <w:pPr>
              <w:spacing w:line="0" w:lineRule="atLeast"/>
              <w:rPr>
                <w:rFonts w:ascii="Times New Roman" w:eastAsia="Times New Roman" w:hAnsi="Times New Roman"/>
                <w:sz w:val="24"/>
              </w:rPr>
            </w:pPr>
          </w:p>
        </w:tc>
        <w:tc>
          <w:tcPr>
            <w:tcW w:w="660" w:type="dxa"/>
            <w:shd w:val="clear" w:color="auto" w:fill="auto"/>
            <w:vAlign w:val="bottom"/>
          </w:tcPr>
          <w:p w14:paraId="5AE09F0B" w14:textId="77777777" w:rsidR="00F77101" w:rsidRDefault="00F77101">
            <w:pPr>
              <w:spacing w:line="0" w:lineRule="atLeast"/>
              <w:rPr>
                <w:rFonts w:ascii="Times New Roman" w:eastAsia="Times New Roman" w:hAnsi="Times New Roman"/>
                <w:sz w:val="24"/>
              </w:rPr>
            </w:pPr>
          </w:p>
        </w:tc>
        <w:tc>
          <w:tcPr>
            <w:tcW w:w="5960" w:type="dxa"/>
            <w:gridSpan w:val="3"/>
            <w:shd w:val="clear" w:color="auto" w:fill="auto"/>
            <w:vAlign w:val="bottom"/>
          </w:tcPr>
          <w:p w14:paraId="76424D52"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approval of the Contracting Authority, once the applicable</w:t>
            </w:r>
          </w:p>
        </w:tc>
      </w:tr>
      <w:tr w:rsidR="00F77101" w14:paraId="2CF9B963" w14:textId="77777777">
        <w:trPr>
          <w:trHeight w:val="276"/>
        </w:trPr>
        <w:tc>
          <w:tcPr>
            <w:tcW w:w="120" w:type="dxa"/>
            <w:shd w:val="clear" w:color="auto" w:fill="auto"/>
            <w:vAlign w:val="bottom"/>
          </w:tcPr>
          <w:p w14:paraId="755EEDBD" w14:textId="77777777" w:rsidR="00F77101" w:rsidRDefault="00F77101">
            <w:pPr>
              <w:spacing w:line="0" w:lineRule="atLeast"/>
              <w:rPr>
                <w:rFonts w:ascii="Times New Roman" w:eastAsia="Times New Roman" w:hAnsi="Times New Roman"/>
                <w:sz w:val="24"/>
              </w:rPr>
            </w:pPr>
          </w:p>
        </w:tc>
        <w:tc>
          <w:tcPr>
            <w:tcW w:w="300" w:type="dxa"/>
            <w:shd w:val="clear" w:color="auto" w:fill="auto"/>
            <w:vAlign w:val="bottom"/>
          </w:tcPr>
          <w:p w14:paraId="55D355E8" w14:textId="77777777" w:rsidR="00F77101" w:rsidRDefault="00F77101">
            <w:pPr>
              <w:spacing w:line="0" w:lineRule="atLeast"/>
              <w:rPr>
                <w:rFonts w:ascii="Times New Roman" w:eastAsia="Times New Roman" w:hAnsi="Times New Roman"/>
                <w:sz w:val="24"/>
              </w:rPr>
            </w:pPr>
          </w:p>
        </w:tc>
        <w:tc>
          <w:tcPr>
            <w:tcW w:w="1960" w:type="dxa"/>
            <w:shd w:val="clear" w:color="auto" w:fill="auto"/>
            <w:vAlign w:val="bottom"/>
          </w:tcPr>
          <w:p w14:paraId="27939500" w14:textId="77777777" w:rsidR="00F77101" w:rsidRDefault="00F77101">
            <w:pPr>
              <w:spacing w:line="0" w:lineRule="atLeast"/>
              <w:rPr>
                <w:rFonts w:ascii="Times New Roman" w:eastAsia="Times New Roman" w:hAnsi="Times New Roman"/>
                <w:sz w:val="24"/>
              </w:rPr>
            </w:pPr>
          </w:p>
        </w:tc>
        <w:tc>
          <w:tcPr>
            <w:tcW w:w="660" w:type="dxa"/>
            <w:shd w:val="clear" w:color="auto" w:fill="auto"/>
            <w:vAlign w:val="bottom"/>
          </w:tcPr>
          <w:p w14:paraId="63C7F42B" w14:textId="77777777" w:rsidR="00F77101" w:rsidRDefault="00F77101">
            <w:pPr>
              <w:spacing w:line="0" w:lineRule="atLeast"/>
              <w:rPr>
                <w:rFonts w:ascii="Times New Roman" w:eastAsia="Times New Roman" w:hAnsi="Times New Roman"/>
                <w:sz w:val="24"/>
              </w:rPr>
            </w:pPr>
          </w:p>
        </w:tc>
        <w:tc>
          <w:tcPr>
            <w:tcW w:w="5460" w:type="dxa"/>
            <w:shd w:val="clear" w:color="auto" w:fill="auto"/>
            <w:vAlign w:val="bottom"/>
          </w:tcPr>
          <w:p w14:paraId="08EF074A"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salaries and allowances are known.</w:t>
            </w:r>
          </w:p>
        </w:tc>
        <w:tc>
          <w:tcPr>
            <w:tcW w:w="340" w:type="dxa"/>
            <w:shd w:val="clear" w:color="auto" w:fill="auto"/>
            <w:vAlign w:val="bottom"/>
          </w:tcPr>
          <w:p w14:paraId="54F76A6A" w14:textId="77777777" w:rsidR="00F77101" w:rsidRDefault="00F77101">
            <w:pPr>
              <w:spacing w:line="0" w:lineRule="atLeast"/>
              <w:rPr>
                <w:rFonts w:ascii="Times New Roman" w:eastAsia="Times New Roman" w:hAnsi="Times New Roman"/>
                <w:sz w:val="24"/>
              </w:rPr>
            </w:pPr>
          </w:p>
        </w:tc>
        <w:tc>
          <w:tcPr>
            <w:tcW w:w="180" w:type="dxa"/>
            <w:shd w:val="clear" w:color="auto" w:fill="auto"/>
            <w:vAlign w:val="bottom"/>
          </w:tcPr>
          <w:p w14:paraId="32BA37C1" w14:textId="77777777" w:rsidR="00F77101" w:rsidRDefault="00F77101">
            <w:pPr>
              <w:spacing w:line="0" w:lineRule="atLeast"/>
              <w:rPr>
                <w:rFonts w:ascii="Times New Roman" w:eastAsia="Times New Roman" w:hAnsi="Times New Roman"/>
                <w:sz w:val="24"/>
              </w:rPr>
            </w:pPr>
          </w:p>
        </w:tc>
      </w:tr>
      <w:tr w:rsidR="00F77101" w14:paraId="5B0263E9" w14:textId="77777777">
        <w:trPr>
          <w:trHeight w:val="478"/>
        </w:trPr>
        <w:tc>
          <w:tcPr>
            <w:tcW w:w="120" w:type="dxa"/>
            <w:shd w:val="clear" w:color="auto" w:fill="auto"/>
            <w:vAlign w:val="bottom"/>
          </w:tcPr>
          <w:p w14:paraId="0349CF61" w14:textId="77777777" w:rsidR="00F77101" w:rsidRDefault="00F77101">
            <w:pPr>
              <w:spacing w:line="0" w:lineRule="atLeast"/>
              <w:rPr>
                <w:rFonts w:ascii="Times New Roman" w:eastAsia="Times New Roman" w:hAnsi="Times New Roman"/>
                <w:sz w:val="24"/>
              </w:rPr>
            </w:pPr>
          </w:p>
        </w:tc>
        <w:tc>
          <w:tcPr>
            <w:tcW w:w="300" w:type="dxa"/>
            <w:shd w:val="clear" w:color="auto" w:fill="auto"/>
            <w:vAlign w:val="bottom"/>
          </w:tcPr>
          <w:p w14:paraId="41A5697F" w14:textId="77777777" w:rsidR="00F77101" w:rsidRDefault="00F77101">
            <w:pPr>
              <w:spacing w:line="0" w:lineRule="atLeast"/>
              <w:rPr>
                <w:rFonts w:ascii="Times New Roman" w:eastAsia="Times New Roman" w:hAnsi="Times New Roman"/>
                <w:sz w:val="24"/>
              </w:rPr>
            </w:pPr>
          </w:p>
        </w:tc>
        <w:tc>
          <w:tcPr>
            <w:tcW w:w="1960" w:type="dxa"/>
            <w:shd w:val="clear" w:color="auto" w:fill="auto"/>
            <w:vAlign w:val="bottom"/>
          </w:tcPr>
          <w:p w14:paraId="01CCFBE5" w14:textId="77777777" w:rsidR="00F77101" w:rsidRDefault="00F77101">
            <w:pPr>
              <w:spacing w:line="0" w:lineRule="atLeast"/>
              <w:rPr>
                <w:rFonts w:ascii="Times New Roman" w:eastAsia="Times New Roman" w:hAnsi="Times New Roman"/>
                <w:sz w:val="24"/>
              </w:rPr>
            </w:pPr>
          </w:p>
        </w:tc>
        <w:tc>
          <w:tcPr>
            <w:tcW w:w="660" w:type="dxa"/>
            <w:shd w:val="clear" w:color="auto" w:fill="auto"/>
            <w:vAlign w:val="bottom"/>
          </w:tcPr>
          <w:p w14:paraId="2FE820A3" w14:textId="77777777" w:rsidR="00F77101" w:rsidRDefault="00F77101">
            <w:pPr>
              <w:spacing w:line="0" w:lineRule="atLeast"/>
              <w:ind w:left="240"/>
              <w:rPr>
                <w:rFonts w:ascii="Times New Roman" w:eastAsia="Times New Roman" w:hAnsi="Times New Roman"/>
                <w:sz w:val="24"/>
              </w:rPr>
            </w:pPr>
            <w:r>
              <w:rPr>
                <w:rFonts w:ascii="Times New Roman" w:eastAsia="Times New Roman" w:hAnsi="Times New Roman"/>
                <w:sz w:val="24"/>
              </w:rPr>
              <w:t>(f)</w:t>
            </w:r>
          </w:p>
        </w:tc>
        <w:tc>
          <w:tcPr>
            <w:tcW w:w="5960" w:type="dxa"/>
            <w:gridSpan w:val="3"/>
            <w:shd w:val="clear" w:color="auto" w:fill="auto"/>
            <w:vAlign w:val="bottom"/>
          </w:tcPr>
          <w:p w14:paraId="7738D9A4"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Payments  for  periods  of  less  than  one  month  shall  be</w:t>
            </w:r>
          </w:p>
        </w:tc>
      </w:tr>
      <w:tr w:rsidR="00F77101" w14:paraId="24A17FA0" w14:textId="77777777">
        <w:trPr>
          <w:trHeight w:val="276"/>
        </w:trPr>
        <w:tc>
          <w:tcPr>
            <w:tcW w:w="120" w:type="dxa"/>
            <w:shd w:val="clear" w:color="auto" w:fill="auto"/>
            <w:vAlign w:val="bottom"/>
          </w:tcPr>
          <w:p w14:paraId="05BFBAE3" w14:textId="77777777" w:rsidR="00F77101" w:rsidRDefault="00F77101">
            <w:pPr>
              <w:spacing w:line="0" w:lineRule="atLeast"/>
              <w:rPr>
                <w:rFonts w:ascii="Times New Roman" w:eastAsia="Times New Roman" w:hAnsi="Times New Roman"/>
                <w:sz w:val="24"/>
              </w:rPr>
            </w:pPr>
          </w:p>
        </w:tc>
        <w:tc>
          <w:tcPr>
            <w:tcW w:w="300" w:type="dxa"/>
            <w:shd w:val="clear" w:color="auto" w:fill="auto"/>
            <w:vAlign w:val="bottom"/>
          </w:tcPr>
          <w:p w14:paraId="277156C1" w14:textId="77777777" w:rsidR="00F77101" w:rsidRDefault="00F77101">
            <w:pPr>
              <w:spacing w:line="0" w:lineRule="atLeast"/>
              <w:rPr>
                <w:rFonts w:ascii="Times New Roman" w:eastAsia="Times New Roman" w:hAnsi="Times New Roman"/>
                <w:sz w:val="24"/>
              </w:rPr>
            </w:pPr>
          </w:p>
        </w:tc>
        <w:tc>
          <w:tcPr>
            <w:tcW w:w="1960" w:type="dxa"/>
            <w:shd w:val="clear" w:color="auto" w:fill="auto"/>
            <w:vAlign w:val="bottom"/>
          </w:tcPr>
          <w:p w14:paraId="4219FE1C" w14:textId="77777777" w:rsidR="00F77101" w:rsidRDefault="00F77101">
            <w:pPr>
              <w:spacing w:line="0" w:lineRule="atLeast"/>
              <w:rPr>
                <w:rFonts w:ascii="Times New Roman" w:eastAsia="Times New Roman" w:hAnsi="Times New Roman"/>
                <w:sz w:val="24"/>
              </w:rPr>
            </w:pPr>
          </w:p>
        </w:tc>
        <w:tc>
          <w:tcPr>
            <w:tcW w:w="660" w:type="dxa"/>
            <w:shd w:val="clear" w:color="auto" w:fill="auto"/>
            <w:vAlign w:val="bottom"/>
          </w:tcPr>
          <w:p w14:paraId="7A364366" w14:textId="77777777" w:rsidR="00F77101" w:rsidRDefault="00F77101">
            <w:pPr>
              <w:spacing w:line="0" w:lineRule="atLeast"/>
              <w:rPr>
                <w:rFonts w:ascii="Times New Roman" w:eastAsia="Times New Roman" w:hAnsi="Times New Roman"/>
                <w:sz w:val="24"/>
              </w:rPr>
            </w:pPr>
          </w:p>
        </w:tc>
        <w:tc>
          <w:tcPr>
            <w:tcW w:w="5960" w:type="dxa"/>
            <w:gridSpan w:val="3"/>
            <w:shd w:val="clear" w:color="auto" w:fill="auto"/>
            <w:vAlign w:val="bottom"/>
          </w:tcPr>
          <w:p w14:paraId="0EC487FC"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calculated on an hourly basis for actual time spent in the</w:t>
            </w:r>
          </w:p>
        </w:tc>
      </w:tr>
      <w:tr w:rsidR="00F77101" w14:paraId="6BC395E4" w14:textId="77777777">
        <w:trPr>
          <w:trHeight w:val="268"/>
        </w:trPr>
        <w:tc>
          <w:tcPr>
            <w:tcW w:w="120" w:type="dxa"/>
            <w:shd w:val="clear" w:color="auto" w:fill="auto"/>
            <w:vAlign w:val="bottom"/>
          </w:tcPr>
          <w:p w14:paraId="62A9F5FD" w14:textId="77777777" w:rsidR="00F77101" w:rsidRDefault="00F77101">
            <w:pPr>
              <w:spacing w:line="0" w:lineRule="atLeast"/>
              <w:rPr>
                <w:rFonts w:ascii="Times New Roman" w:eastAsia="Times New Roman" w:hAnsi="Times New Roman"/>
                <w:sz w:val="23"/>
              </w:rPr>
            </w:pPr>
          </w:p>
        </w:tc>
        <w:tc>
          <w:tcPr>
            <w:tcW w:w="300" w:type="dxa"/>
            <w:shd w:val="clear" w:color="auto" w:fill="auto"/>
            <w:vAlign w:val="bottom"/>
          </w:tcPr>
          <w:p w14:paraId="2D4ED516" w14:textId="77777777" w:rsidR="00F77101" w:rsidRDefault="00F77101">
            <w:pPr>
              <w:spacing w:line="0" w:lineRule="atLeast"/>
              <w:rPr>
                <w:rFonts w:ascii="Times New Roman" w:eastAsia="Times New Roman" w:hAnsi="Times New Roman"/>
                <w:sz w:val="23"/>
              </w:rPr>
            </w:pPr>
          </w:p>
        </w:tc>
        <w:tc>
          <w:tcPr>
            <w:tcW w:w="1960" w:type="dxa"/>
            <w:shd w:val="clear" w:color="auto" w:fill="auto"/>
            <w:vAlign w:val="bottom"/>
          </w:tcPr>
          <w:p w14:paraId="44516F3B" w14:textId="77777777" w:rsidR="00F77101" w:rsidRDefault="00F77101">
            <w:pPr>
              <w:spacing w:line="0" w:lineRule="atLeast"/>
              <w:rPr>
                <w:rFonts w:ascii="Times New Roman" w:eastAsia="Times New Roman" w:hAnsi="Times New Roman"/>
                <w:sz w:val="23"/>
              </w:rPr>
            </w:pPr>
          </w:p>
        </w:tc>
        <w:tc>
          <w:tcPr>
            <w:tcW w:w="660" w:type="dxa"/>
            <w:shd w:val="clear" w:color="auto" w:fill="auto"/>
            <w:vAlign w:val="bottom"/>
          </w:tcPr>
          <w:p w14:paraId="0324F3CB" w14:textId="77777777" w:rsidR="00F77101" w:rsidRDefault="00F77101">
            <w:pPr>
              <w:spacing w:line="0" w:lineRule="atLeast"/>
              <w:rPr>
                <w:rFonts w:ascii="Times New Roman" w:eastAsia="Times New Roman" w:hAnsi="Times New Roman"/>
                <w:sz w:val="23"/>
              </w:rPr>
            </w:pPr>
          </w:p>
        </w:tc>
        <w:tc>
          <w:tcPr>
            <w:tcW w:w="5960" w:type="dxa"/>
            <w:gridSpan w:val="3"/>
            <w:shd w:val="clear" w:color="auto" w:fill="auto"/>
            <w:vAlign w:val="bottom"/>
          </w:tcPr>
          <w:p w14:paraId="3BA95F8E" w14:textId="77777777" w:rsidR="00F77101" w:rsidRDefault="00F77101">
            <w:pPr>
              <w:spacing w:line="268" w:lineRule="exact"/>
              <w:ind w:left="120"/>
              <w:rPr>
                <w:rFonts w:ascii="Times New Roman" w:eastAsia="Times New Roman" w:hAnsi="Times New Roman"/>
                <w:sz w:val="24"/>
              </w:rPr>
            </w:pPr>
            <w:r>
              <w:rPr>
                <w:rFonts w:ascii="Times New Roman" w:eastAsia="Times New Roman" w:hAnsi="Times New Roman"/>
                <w:sz w:val="24"/>
              </w:rPr>
              <w:t>Contractor’s  home  office  and  directly  attributable  to  the</w:t>
            </w:r>
          </w:p>
        </w:tc>
      </w:tr>
      <w:tr w:rsidR="00F77101" w14:paraId="03B11C93" w14:textId="77777777">
        <w:trPr>
          <w:trHeight w:val="297"/>
        </w:trPr>
        <w:tc>
          <w:tcPr>
            <w:tcW w:w="120" w:type="dxa"/>
            <w:shd w:val="clear" w:color="auto" w:fill="auto"/>
            <w:vAlign w:val="bottom"/>
          </w:tcPr>
          <w:p w14:paraId="495A2B5D" w14:textId="77777777" w:rsidR="00F77101" w:rsidRDefault="00F77101">
            <w:pPr>
              <w:spacing w:line="0" w:lineRule="atLeast"/>
              <w:rPr>
                <w:rFonts w:ascii="Times New Roman" w:eastAsia="Times New Roman" w:hAnsi="Times New Roman"/>
                <w:sz w:val="24"/>
              </w:rPr>
            </w:pPr>
          </w:p>
        </w:tc>
        <w:tc>
          <w:tcPr>
            <w:tcW w:w="300" w:type="dxa"/>
            <w:shd w:val="clear" w:color="auto" w:fill="auto"/>
            <w:vAlign w:val="bottom"/>
          </w:tcPr>
          <w:p w14:paraId="233E590B" w14:textId="77777777" w:rsidR="00F77101" w:rsidRDefault="00F77101">
            <w:pPr>
              <w:spacing w:line="0" w:lineRule="atLeast"/>
              <w:rPr>
                <w:rFonts w:ascii="Times New Roman" w:eastAsia="Times New Roman" w:hAnsi="Times New Roman"/>
                <w:sz w:val="24"/>
              </w:rPr>
            </w:pPr>
          </w:p>
        </w:tc>
        <w:tc>
          <w:tcPr>
            <w:tcW w:w="1960" w:type="dxa"/>
            <w:shd w:val="clear" w:color="auto" w:fill="auto"/>
            <w:vAlign w:val="bottom"/>
          </w:tcPr>
          <w:p w14:paraId="29EAAEB3" w14:textId="77777777" w:rsidR="00F77101" w:rsidRDefault="00F77101">
            <w:pPr>
              <w:spacing w:line="0" w:lineRule="atLeast"/>
              <w:rPr>
                <w:rFonts w:ascii="Times New Roman" w:eastAsia="Times New Roman" w:hAnsi="Times New Roman"/>
                <w:sz w:val="24"/>
              </w:rPr>
            </w:pPr>
          </w:p>
        </w:tc>
        <w:tc>
          <w:tcPr>
            <w:tcW w:w="660" w:type="dxa"/>
            <w:shd w:val="clear" w:color="auto" w:fill="auto"/>
            <w:vAlign w:val="bottom"/>
          </w:tcPr>
          <w:p w14:paraId="2B3CC93E" w14:textId="77777777" w:rsidR="00F77101" w:rsidRDefault="00F77101">
            <w:pPr>
              <w:spacing w:line="0" w:lineRule="atLeast"/>
              <w:rPr>
                <w:rFonts w:ascii="Times New Roman" w:eastAsia="Times New Roman" w:hAnsi="Times New Roman"/>
                <w:sz w:val="24"/>
              </w:rPr>
            </w:pPr>
          </w:p>
        </w:tc>
        <w:tc>
          <w:tcPr>
            <w:tcW w:w="5960" w:type="dxa"/>
            <w:gridSpan w:val="3"/>
            <w:shd w:val="clear" w:color="auto" w:fill="auto"/>
            <w:vAlign w:val="bottom"/>
          </w:tcPr>
          <w:p w14:paraId="56011C8C" w14:textId="77777777" w:rsidR="00F77101" w:rsidRDefault="00F77101">
            <w:pPr>
              <w:spacing w:line="296" w:lineRule="exact"/>
              <w:ind w:left="120"/>
              <w:rPr>
                <w:rFonts w:ascii="Times New Roman" w:eastAsia="Times New Roman" w:hAnsi="Times New Roman"/>
                <w:sz w:val="24"/>
              </w:rPr>
            </w:pPr>
            <w:r>
              <w:rPr>
                <w:rFonts w:ascii="Times New Roman" w:eastAsia="Times New Roman" w:hAnsi="Times New Roman"/>
                <w:sz w:val="24"/>
              </w:rPr>
              <w:t>Services (one hour being equivalent to 1/176</w:t>
            </w:r>
            <w:r>
              <w:rPr>
                <w:rFonts w:ascii="Times New Roman" w:eastAsia="Times New Roman" w:hAnsi="Times New Roman"/>
                <w:sz w:val="32"/>
                <w:vertAlign w:val="superscript"/>
              </w:rPr>
              <w:t>th</w:t>
            </w:r>
            <w:r>
              <w:rPr>
                <w:rFonts w:ascii="Times New Roman" w:eastAsia="Times New Roman" w:hAnsi="Times New Roman"/>
                <w:sz w:val="24"/>
              </w:rPr>
              <w:t xml:space="preserve">  of a month)</w:t>
            </w:r>
          </w:p>
        </w:tc>
      </w:tr>
      <w:tr w:rsidR="00F77101" w14:paraId="33D6A30E" w14:textId="77777777">
        <w:trPr>
          <w:trHeight w:val="256"/>
        </w:trPr>
        <w:tc>
          <w:tcPr>
            <w:tcW w:w="120" w:type="dxa"/>
            <w:shd w:val="clear" w:color="auto" w:fill="auto"/>
            <w:vAlign w:val="bottom"/>
          </w:tcPr>
          <w:p w14:paraId="3CA1F497" w14:textId="77777777" w:rsidR="00F77101" w:rsidRDefault="00F77101">
            <w:pPr>
              <w:spacing w:line="0" w:lineRule="atLeast"/>
              <w:rPr>
                <w:rFonts w:ascii="Times New Roman" w:eastAsia="Times New Roman" w:hAnsi="Times New Roman"/>
                <w:sz w:val="22"/>
              </w:rPr>
            </w:pPr>
          </w:p>
        </w:tc>
        <w:tc>
          <w:tcPr>
            <w:tcW w:w="300" w:type="dxa"/>
            <w:shd w:val="clear" w:color="auto" w:fill="auto"/>
            <w:vAlign w:val="bottom"/>
          </w:tcPr>
          <w:p w14:paraId="2C311FBF" w14:textId="77777777" w:rsidR="00F77101" w:rsidRDefault="00F77101">
            <w:pPr>
              <w:spacing w:line="0" w:lineRule="atLeast"/>
              <w:rPr>
                <w:rFonts w:ascii="Times New Roman" w:eastAsia="Times New Roman" w:hAnsi="Times New Roman"/>
                <w:sz w:val="22"/>
              </w:rPr>
            </w:pPr>
          </w:p>
        </w:tc>
        <w:tc>
          <w:tcPr>
            <w:tcW w:w="1960" w:type="dxa"/>
            <w:shd w:val="clear" w:color="auto" w:fill="auto"/>
            <w:vAlign w:val="bottom"/>
          </w:tcPr>
          <w:p w14:paraId="739BA286" w14:textId="77777777" w:rsidR="00F77101" w:rsidRDefault="00F77101">
            <w:pPr>
              <w:spacing w:line="0" w:lineRule="atLeast"/>
              <w:rPr>
                <w:rFonts w:ascii="Times New Roman" w:eastAsia="Times New Roman" w:hAnsi="Times New Roman"/>
                <w:sz w:val="22"/>
              </w:rPr>
            </w:pPr>
          </w:p>
        </w:tc>
        <w:tc>
          <w:tcPr>
            <w:tcW w:w="660" w:type="dxa"/>
            <w:shd w:val="clear" w:color="auto" w:fill="auto"/>
            <w:vAlign w:val="bottom"/>
          </w:tcPr>
          <w:p w14:paraId="34B6DB1A" w14:textId="77777777" w:rsidR="00F77101" w:rsidRDefault="00F77101">
            <w:pPr>
              <w:spacing w:line="0" w:lineRule="atLeast"/>
              <w:rPr>
                <w:rFonts w:ascii="Times New Roman" w:eastAsia="Times New Roman" w:hAnsi="Times New Roman"/>
                <w:sz w:val="22"/>
              </w:rPr>
            </w:pPr>
          </w:p>
        </w:tc>
        <w:tc>
          <w:tcPr>
            <w:tcW w:w="5960" w:type="dxa"/>
            <w:gridSpan w:val="3"/>
            <w:shd w:val="clear" w:color="auto" w:fill="auto"/>
            <w:vAlign w:val="bottom"/>
          </w:tcPr>
          <w:p w14:paraId="660047FD" w14:textId="77777777" w:rsidR="00F77101" w:rsidRDefault="00F77101">
            <w:pPr>
              <w:spacing w:line="256" w:lineRule="exact"/>
              <w:ind w:left="120"/>
              <w:rPr>
                <w:rFonts w:ascii="Times New Roman" w:eastAsia="Times New Roman" w:hAnsi="Times New Roman"/>
                <w:sz w:val="24"/>
              </w:rPr>
            </w:pPr>
            <w:r>
              <w:rPr>
                <w:rFonts w:ascii="Times New Roman" w:eastAsia="Times New Roman" w:hAnsi="Times New Roman"/>
                <w:sz w:val="24"/>
              </w:rPr>
              <w:t>and on a calendar-day basis for time spent away from home</w:t>
            </w:r>
          </w:p>
        </w:tc>
      </w:tr>
      <w:tr w:rsidR="00F77101" w14:paraId="45971E20" w14:textId="77777777">
        <w:trPr>
          <w:trHeight w:val="381"/>
        </w:trPr>
        <w:tc>
          <w:tcPr>
            <w:tcW w:w="120" w:type="dxa"/>
            <w:shd w:val="clear" w:color="auto" w:fill="auto"/>
            <w:vAlign w:val="bottom"/>
          </w:tcPr>
          <w:p w14:paraId="4C3A2A60" w14:textId="77777777" w:rsidR="00F77101" w:rsidRDefault="00F77101">
            <w:pPr>
              <w:spacing w:line="0" w:lineRule="atLeast"/>
              <w:rPr>
                <w:rFonts w:ascii="Times New Roman" w:eastAsia="Times New Roman" w:hAnsi="Times New Roman"/>
                <w:sz w:val="24"/>
              </w:rPr>
            </w:pPr>
          </w:p>
        </w:tc>
        <w:tc>
          <w:tcPr>
            <w:tcW w:w="300" w:type="dxa"/>
            <w:shd w:val="clear" w:color="auto" w:fill="auto"/>
            <w:vAlign w:val="bottom"/>
          </w:tcPr>
          <w:p w14:paraId="6E7879FE" w14:textId="77777777" w:rsidR="00F77101" w:rsidRDefault="00F77101">
            <w:pPr>
              <w:spacing w:line="0" w:lineRule="atLeast"/>
              <w:rPr>
                <w:rFonts w:ascii="Times New Roman" w:eastAsia="Times New Roman" w:hAnsi="Times New Roman"/>
                <w:sz w:val="24"/>
              </w:rPr>
            </w:pPr>
          </w:p>
        </w:tc>
        <w:tc>
          <w:tcPr>
            <w:tcW w:w="1960" w:type="dxa"/>
            <w:shd w:val="clear" w:color="auto" w:fill="auto"/>
            <w:vAlign w:val="bottom"/>
          </w:tcPr>
          <w:p w14:paraId="1EECEC4D" w14:textId="77777777" w:rsidR="00F77101" w:rsidRDefault="00F77101">
            <w:pPr>
              <w:spacing w:line="0" w:lineRule="atLeast"/>
              <w:rPr>
                <w:rFonts w:ascii="Times New Roman" w:eastAsia="Times New Roman" w:hAnsi="Times New Roman"/>
                <w:sz w:val="24"/>
              </w:rPr>
            </w:pPr>
          </w:p>
        </w:tc>
        <w:tc>
          <w:tcPr>
            <w:tcW w:w="660" w:type="dxa"/>
            <w:shd w:val="clear" w:color="auto" w:fill="auto"/>
            <w:vAlign w:val="bottom"/>
          </w:tcPr>
          <w:p w14:paraId="02321686" w14:textId="77777777" w:rsidR="00F77101" w:rsidRDefault="00F77101">
            <w:pPr>
              <w:spacing w:line="0" w:lineRule="atLeast"/>
              <w:rPr>
                <w:rFonts w:ascii="Times New Roman" w:eastAsia="Times New Roman" w:hAnsi="Times New Roman"/>
                <w:sz w:val="24"/>
              </w:rPr>
            </w:pPr>
          </w:p>
        </w:tc>
        <w:tc>
          <w:tcPr>
            <w:tcW w:w="5460" w:type="dxa"/>
            <w:shd w:val="clear" w:color="auto" w:fill="auto"/>
            <w:vAlign w:val="bottom"/>
          </w:tcPr>
          <w:p w14:paraId="5696D045"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office (one day being equivalent to 1/30</w:t>
            </w:r>
            <w:r>
              <w:rPr>
                <w:rFonts w:ascii="Times New Roman" w:eastAsia="Times New Roman" w:hAnsi="Times New Roman"/>
                <w:sz w:val="32"/>
                <w:vertAlign w:val="superscript"/>
              </w:rPr>
              <w:t>th</w:t>
            </w:r>
            <w:r>
              <w:rPr>
                <w:rFonts w:ascii="Times New Roman" w:eastAsia="Times New Roman" w:hAnsi="Times New Roman"/>
                <w:sz w:val="24"/>
              </w:rPr>
              <w:t xml:space="preserve"> of a month).</w:t>
            </w:r>
          </w:p>
        </w:tc>
        <w:tc>
          <w:tcPr>
            <w:tcW w:w="340" w:type="dxa"/>
            <w:shd w:val="clear" w:color="auto" w:fill="auto"/>
            <w:vAlign w:val="bottom"/>
          </w:tcPr>
          <w:p w14:paraId="72C0CCBE" w14:textId="77777777" w:rsidR="00F77101" w:rsidRDefault="00F77101">
            <w:pPr>
              <w:spacing w:line="0" w:lineRule="atLeast"/>
              <w:rPr>
                <w:rFonts w:ascii="Times New Roman" w:eastAsia="Times New Roman" w:hAnsi="Times New Roman"/>
                <w:sz w:val="24"/>
              </w:rPr>
            </w:pPr>
          </w:p>
        </w:tc>
        <w:tc>
          <w:tcPr>
            <w:tcW w:w="180" w:type="dxa"/>
            <w:shd w:val="clear" w:color="auto" w:fill="auto"/>
            <w:vAlign w:val="bottom"/>
          </w:tcPr>
          <w:p w14:paraId="697B9885" w14:textId="77777777" w:rsidR="00F77101" w:rsidRDefault="00F77101">
            <w:pPr>
              <w:spacing w:line="0" w:lineRule="atLeast"/>
              <w:rPr>
                <w:rFonts w:ascii="Times New Roman" w:eastAsia="Times New Roman" w:hAnsi="Times New Roman"/>
                <w:sz w:val="24"/>
              </w:rPr>
            </w:pPr>
          </w:p>
        </w:tc>
      </w:tr>
      <w:tr w:rsidR="00F77101" w14:paraId="6CE6C9EF" w14:textId="77777777">
        <w:trPr>
          <w:trHeight w:val="378"/>
        </w:trPr>
        <w:tc>
          <w:tcPr>
            <w:tcW w:w="420" w:type="dxa"/>
            <w:gridSpan w:val="2"/>
            <w:shd w:val="clear" w:color="auto" w:fill="auto"/>
            <w:vAlign w:val="bottom"/>
          </w:tcPr>
          <w:p w14:paraId="516B9C79" w14:textId="77777777" w:rsidR="00F77101" w:rsidRDefault="00F77101">
            <w:pPr>
              <w:spacing w:line="0" w:lineRule="atLeast"/>
              <w:jc w:val="right"/>
              <w:rPr>
                <w:rFonts w:ascii="Times New Roman" w:eastAsia="Times New Roman" w:hAnsi="Times New Roman"/>
                <w:b/>
                <w:w w:val="93"/>
                <w:sz w:val="24"/>
              </w:rPr>
            </w:pPr>
            <w:r>
              <w:rPr>
                <w:rFonts w:ascii="Times New Roman" w:eastAsia="Times New Roman" w:hAnsi="Times New Roman"/>
                <w:b/>
                <w:w w:val="93"/>
                <w:sz w:val="24"/>
              </w:rPr>
              <w:t>6.3</w:t>
            </w:r>
          </w:p>
        </w:tc>
        <w:tc>
          <w:tcPr>
            <w:tcW w:w="1960" w:type="dxa"/>
            <w:shd w:val="clear" w:color="auto" w:fill="auto"/>
            <w:vAlign w:val="bottom"/>
          </w:tcPr>
          <w:p w14:paraId="285EA88C"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Currency of</w:t>
            </w:r>
          </w:p>
        </w:tc>
        <w:tc>
          <w:tcPr>
            <w:tcW w:w="6120" w:type="dxa"/>
            <w:gridSpan w:val="2"/>
            <w:shd w:val="clear" w:color="auto" w:fill="auto"/>
            <w:vAlign w:val="bottom"/>
          </w:tcPr>
          <w:p w14:paraId="5274CD7D" w14:textId="77777777" w:rsidR="00F77101" w:rsidRDefault="00F77101">
            <w:pPr>
              <w:spacing w:line="0" w:lineRule="atLeast"/>
              <w:ind w:left="240"/>
              <w:rPr>
                <w:rFonts w:ascii="Times New Roman" w:eastAsia="Times New Roman" w:hAnsi="Times New Roman"/>
                <w:sz w:val="24"/>
              </w:rPr>
            </w:pPr>
            <w:r>
              <w:rPr>
                <w:rFonts w:ascii="Times New Roman" w:eastAsia="Times New Roman" w:hAnsi="Times New Roman"/>
                <w:sz w:val="24"/>
              </w:rPr>
              <w:t>All payments shall be made in US Dollars.</w:t>
            </w:r>
          </w:p>
        </w:tc>
        <w:tc>
          <w:tcPr>
            <w:tcW w:w="340" w:type="dxa"/>
            <w:shd w:val="clear" w:color="auto" w:fill="auto"/>
            <w:vAlign w:val="bottom"/>
          </w:tcPr>
          <w:p w14:paraId="65FC0AF3" w14:textId="77777777" w:rsidR="00F77101" w:rsidRDefault="00F77101">
            <w:pPr>
              <w:spacing w:line="0" w:lineRule="atLeast"/>
              <w:rPr>
                <w:rFonts w:ascii="Times New Roman" w:eastAsia="Times New Roman" w:hAnsi="Times New Roman"/>
                <w:sz w:val="24"/>
              </w:rPr>
            </w:pPr>
          </w:p>
        </w:tc>
        <w:tc>
          <w:tcPr>
            <w:tcW w:w="180" w:type="dxa"/>
            <w:shd w:val="clear" w:color="auto" w:fill="auto"/>
            <w:vAlign w:val="bottom"/>
          </w:tcPr>
          <w:p w14:paraId="113D049E" w14:textId="77777777" w:rsidR="00F77101" w:rsidRDefault="00F77101">
            <w:pPr>
              <w:spacing w:line="0" w:lineRule="atLeast"/>
              <w:rPr>
                <w:rFonts w:ascii="Times New Roman" w:eastAsia="Times New Roman" w:hAnsi="Times New Roman"/>
                <w:sz w:val="24"/>
              </w:rPr>
            </w:pPr>
          </w:p>
        </w:tc>
      </w:tr>
      <w:tr w:rsidR="00F77101" w14:paraId="341ED9B9" w14:textId="77777777">
        <w:trPr>
          <w:trHeight w:val="276"/>
        </w:trPr>
        <w:tc>
          <w:tcPr>
            <w:tcW w:w="120" w:type="dxa"/>
            <w:shd w:val="clear" w:color="auto" w:fill="auto"/>
            <w:vAlign w:val="bottom"/>
          </w:tcPr>
          <w:p w14:paraId="6CDDB9ED" w14:textId="77777777" w:rsidR="00F77101" w:rsidRDefault="00F77101">
            <w:pPr>
              <w:spacing w:line="0" w:lineRule="atLeast"/>
              <w:rPr>
                <w:rFonts w:ascii="Times New Roman" w:eastAsia="Times New Roman" w:hAnsi="Times New Roman"/>
                <w:sz w:val="24"/>
              </w:rPr>
            </w:pPr>
          </w:p>
        </w:tc>
        <w:tc>
          <w:tcPr>
            <w:tcW w:w="300" w:type="dxa"/>
            <w:shd w:val="clear" w:color="auto" w:fill="auto"/>
            <w:vAlign w:val="bottom"/>
          </w:tcPr>
          <w:p w14:paraId="1132ACB7" w14:textId="77777777" w:rsidR="00F77101" w:rsidRDefault="00F77101">
            <w:pPr>
              <w:spacing w:line="0" w:lineRule="atLeast"/>
              <w:rPr>
                <w:rFonts w:ascii="Times New Roman" w:eastAsia="Times New Roman" w:hAnsi="Times New Roman"/>
                <w:sz w:val="24"/>
              </w:rPr>
            </w:pPr>
          </w:p>
        </w:tc>
        <w:tc>
          <w:tcPr>
            <w:tcW w:w="1960" w:type="dxa"/>
            <w:shd w:val="clear" w:color="auto" w:fill="auto"/>
            <w:vAlign w:val="bottom"/>
          </w:tcPr>
          <w:p w14:paraId="6018A672"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Payment</w:t>
            </w:r>
          </w:p>
        </w:tc>
        <w:tc>
          <w:tcPr>
            <w:tcW w:w="660" w:type="dxa"/>
            <w:shd w:val="clear" w:color="auto" w:fill="auto"/>
            <w:vAlign w:val="bottom"/>
          </w:tcPr>
          <w:p w14:paraId="2CB64592" w14:textId="77777777" w:rsidR="00F77101" w:rsidRDefault="00F77101">
            <w:pPr>
              <w:spacing w:line="0" w:lineRule="atLeast"/>
              <w:rPr>
                <w:rFonts w:ascii="Times New Roman" w:eastAsia="Times New Roman" w:hAnsi="Times New Roman"/>
                <w:sz w:val="24"/>
              </w:rPr>
            </w:pPr>
          </w:p>
        </w:tc>
        <w:tc>
          <w:tcPr>
            <w:tcW w:w="5460" w:type="dxa"/>
            <w:shd w:val="clear" w:color="auto" w:fill="auto"/>
            <w:vAlign w:val="bottom"/>
          </w:tcPr>
          <w:p w14:paraId="6797C9EE" w14:textId="77777777" w:rsidR="00F77101" w:rsidRDefault="00F77101">
            <w:pPr>
              <w:spacing w:line="0" w:lineRule="atLeast"/>
              <w:rPr>
                <w:rFonts w:ascii="Times New Roman" w:eastAsia="Times New Roman" w:hAnsi="Times New Roman"/>
                <w:sz w:val="24"/>
              </w:rPr>
            </w:pPr>
          </w:p>
        </w:tc>
        <w:tc>
          <w:tcPr>
            <w:tcW w:w="340" w:type="dxa"/>
            <w:shd w:val="clear" w:color="auto" w:fill="auto"/>
            <w:vAlign w:val="bottom"/>
          </w:tcPr>
          <w:p w14:paraId="452A8BC6" w14:textId="77777777" w:rsidR="00F77101" w:rsidRDefault="00F77101">
            <w:pPr>
              <w:spacing w:line="0" w:lineRule="atLeast"/>
              <w:rPr>
                <w:rFonts w:ascii="Times New Roman" w:eastAsia="Times New Roman" w:hAnsi="Times New Roman"/>
                <w:sz w:val="24"/>
              </w:rPr>
            </w:pPr>
          </w:p>
        </w:tc>
        <w:tc>
          <w:tcPr>
            <w:tcW w:w="180" w:type="dxa"/>
            <w:shd w:val="clear" w:color="auto" w:fill="auto"/>
            <w:vAlign w:val="bottom"/>
          </w:tcPr>
          <w:p w14:paraId="0C40FC61" w14:textId="77777777" w:rsidR="00F77101" w:rsidRDefault="00F77101">
            <w:pPr>
              <w:spacing w:line="0" w:lineRule="atLeast"/>
              <w:rPr>
                <w:rFonts w:ascii="Times New Roman" w:eastAsia="Times New Roman" w:hAnsi="Times New Roman"/>
                <w:sz w:val="24"/>
              </w:rPr>
            </w:pPr>
          </w:p>
        </w:tc>
      </w:tr>
      <w:tr w:rsidR="00F77101" w14:paraId="0B36C5DE" w14:textId="77777777">
        <w:trPr>
          <w:trHeight w:val="276"/>
        </w:trPr>
        <w:tc>
          <w:tcPr>
            <w:tcW w:w="420" w:type="dxa"/>
            <w:gridSpan w:val="2"/>
            <w:shd w:val="clear" w:color="auto" w:fill="auto"/>
            <w:vAlign w:val="bottom"/>
          </w:tcPr>
          <w:p w14:paraId="1E9368CC" w14:textId="77777777" w:rsidR="00F77101" w:rsidRDefault="00F77101">
            <w:pPr>
              <w:spacing w:line="0" w:lineRule="atLeast"/>
              <w:jc w:val="right"/>
              <w:rPr>
                <w:rFonts w:ascii="Times New Roman" w:eastAsia="Times New Roman" w:hAnsi="Times New Roman"/>
                <w:b/>
                <w:w w:val="93"/>
                <w:sz w:val="24"/>
              </w:rPr>
            </w:pPr>
            <w:r>
              <w:rPr>
                <w:rFonts w:ascii="Times New Roman" w:eastAsia="Times New Roman" w:hAnsi="Times New Roman"/>
                <w:b/>
                <w:w w:val="93"/>
                <w:sz w:val="24"/>
              </w:rPr>
              <w:t>6.4</w:t>
            </w:r>
          </w:p>
        </w:tc>
        <w:tc>
          <w:tcPr>
            <w:tcW w:w="1960" w:type="dxa"/>
            <w:shd w:val="clear" w:color="auto" w:fill="auto"/>
            <w:vAlign w:val="bottom"/>
          </w:tcPr>
          <w:p w14:paraId="182824BE"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Mode of Billing</w:t>
            </w:r>
          </w:p>
        </w:tc>
        <w:tc>
          <w:tcPr>
            <w:tcW w:w="6620" w:type="dxa"/>
            <w:gridSpan w:val="4"/>
            <w:shd w:val="clear" w:color="auto" w:fill="auto"/>
            <w:vAlign w:val="bottom"/>
          </w:tcPr>
          <w:p w14:paraId="57163D34" w14:textId="77777777" w:rsidR="00F77101" w:rsidRDefault="00F77101">
            <w:pPr>
              <w:spacing w:line="0" w:lineRule="atLeast"/>
              <w:ind w:left="240"/>
              <w:rPr>
                <w:rFonts w:ascii="Times New Roman" w:eastAsia="Times New Roman" w:hAnsi="Times New Roman"/>
                <w:sz w:val="24"/>
              </w:rPr>
            </w:pPr>
            <w:r>
              <w:rPr>
                <w:rFonts w:ascii="Times New Roman" w:eastAsia="Times New Roman" w:hAnsi="Times New Roman"/>
                <w:sz w:val="24"/>
              </w:rPr>
              <w:t>Billings and payments in respect of the Services shall be made as</w:t>
            </w:r>
          </w:p>
        </w:tc>
      </w:tr>
      <w:tr w:rsidR="00F77101" w14:paraId="35FDD5D2" w14:textId="77777777">
        <w:trPr>
          <w:trHeight w:val="276"/>
        </w:trPr>
        <w:tc>
          <w:tcPr>
            <w:tcW w:w="120" w:type="dxa"/>
            <w:shd w:val="clear" w:color="auto" w:fill="auto"/>
            <w:vAlign w:val="bottom"/>
          </w:tcPr>
          <w:p w14:paraId="4F517E2F" w14:textId="77777777" w:rsidR="00F77101" w:rsidRDefault="00F77101">
            <w:pPr>
              <w:spacing w:line="0" w:lineRule="atLeast"/>
              <w:rPr>
                <w:rFonts w:ascii="Times New Roman" w:eastAsia="Times New Roman" w:hAnsi="Times New Roman"/>
                <w:sz w:val="24"/>
              </w:rPr>
            </w:pPr>
          </w:p>
        </w:tc>
        <w:tc>
          <w:tcPr>
            <w:tcW w:w="300" w:type="dxa"/>
            <w:shd w:val="clear" w:color="auto" w:fill="auto"/>
            <w:vAlign w:val="bottom"/>
          </w:tcPr>
          <w:p w14:paraId="0462B52F" w14:textId="77777777" w:rsidR="00F77101" w:rsidRDefault="00F77101">
            <w:pPr>
              <w:spacing w:line="0" w:lineRule="atLeast"/>
              <w:rPr>
                <w:rFonts w:ascii="Times New Roman" w:eastAsia="Times New Roman" w:hAnsi="Times New Roman"/>
                <w:sz w:val="24"/>
              </w:rPr>
            </w:pPr>
          </w:p>
        </w:tc>
        <w:tc>
          <w:tcPr>
            <w:tcW w:w="1960" w:type="dxa"/>
            <w:shd w:val="clear" w:color="auto" w:fill="auto"/>
            <w:vAlign w:val="bottom"/>
          </w:tcPr>
          <w:p w14:paraId="59CD72F6"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and Payment</w:t>
            </w:r>
          </w:p>
        </w:tc>
        <w:tc>
          <w:tcPr>
            <w:tcW w:w="6120" w:type="dxa"/>
            <w:gridSpan w:val="2"/>
            <w:shd w:val="clear" w:color="auto" w:fill="auto"/>
            <w:vAlign w:val="bottom"/>
          </w:tcPr>
          <w:p w14:paraId="39C02B9F" w14:textId="77777777" w:rsidR="00F77101" w:rsidRDefault="00F77101">
            <w:pPr>
              <w:spacing w:line="0" w:lineRule="atLeast"/>
              <w:ind w:left="240"/>
              <w:rPr>
                <w:rFonts w:ascii="Times New Roman" w:eastAsia="Times New Roman" w:hAnsi="Times New Roman"/>
                <w:sz w:val="24"/>
              </w:rPr>
            </w:pPr>
            <w:r>
              <w:rPr>
                <w:rFonts w:ascii="Times New Roman" w:eastAsia="Times New Roman" w:hAnsi="Times New Roman"/>
                <w:sz w:val="24"/>
              </w:rPr>
              <w:t>follows:</w:t>
            </w:r>
          </w:p>
        </w:tc>
        <w:tc>
          <w:tcPr>
            <w:tcW w:w="340" w:type="dxa"/>
            <w:shd w:val="clear" w:color="auto" w:fill="auto"/>
            <w:vAlign w:val="bottom"/>
          </w:tcPr>
          <w:p w14:paraId="1C564DF4" w14:textId="77777777" w:rsidR="00F77101" w:rsidRDefault="00F77101">
            <w:pPr>
              <w:spacing w:line="0" w:lineRule="atLeast"/>
              <w:rPr>
                <w:rFonts w:ascii="Times New Roman" w:eastAsia="Times New Roman" w:hAnsi="Times New Roman"/>
                <w:sz w:val="24"/>
              </w:rPr>
            </w:pPr>
          </w:p>
        </w:tc>
        <w:tc>
          <w:tcPr>
            <w:tcW w:w="180" w:type="dxa"/>
            <w:shd w:val="clear" w:color="auto" w:fill="auto"/>
            <w:vAlign w:val="bottom"/>
          </w:tcPr>
          <w:p w14:paraId="35F93F4A" w14:textId="77777777" w:rsidR="00F77101" w:rsidRDefault="00F77101">
            <w:pPr>
              <w:spacing w:line="0" w:lineRule="atLeast"/>
              <w:rPr>
                <w:rFonts w:ascii="Times New Roman" w:eastAsia="Times New Roman" w:hAnsi="Times New Roman"/>
                <w:sz w:val="24"/>
              </w:rPr>
            </w:pPr>
          </w:p>
        </w:tc>
      </w:tr>
    </w:tbl>
    <w:p w14:paraId="6600AE41" w14:textId="77777777" w:rsidR="00F77101" w:rsidRDefault="00F77101">
      <w:pPr>
        <w:spacing w:line="199" w:lineRule="exact"/>
        <w:rPr>
          <w:rFonts w:ascii="Times New Roman" w:eastAsia="Times New Roman" w:hAnsi="Times New Roman"/>
        </w:rPr>
      </w:pPr>
    </w:p>
    <w:p w14:paraId="4329F311" w14:textId="77777777" w:rsidR="00F77101" w:rsidRDefault="00F77101">
      <w:pPr>
        <w:spacing w:line="0" w:lineRule="atLeast"/>
        <w:ind w:left="2760"/>
        <w:rPr>
          <w:rFonts w:ascii="Times New Roman" w:eastAsia="Times New Roman" w:hAnsi="Times New Roman"/>
          <w:b/>
          <w:i/>
          <w:sz w:val="24"/>
        </w:rPr>
      </w:pPr>
      <w:r>
        <w:rPr>
          <w:rFonts w:ascii="Times New Roman" w:eastAsia="Times New Roman" w:hAnsi="Times New Roman"/>
          <w:b/>
          <w:i/>
          <w:sz w:val="24"/>
        </w:rPr>
        <w:t>Option 1: Global Price Contracts</w:t>
      </w:r>
    </w:p>
    <w:p w14:paraId="3B5EABE4" w14:textId="77777777" w:rsidR="00F77101" w:rsidRDefault="00F77101">
      <w:pPr>
        <w:spacing w:line="211" w:lineRule="exact"/>
        <w:rPr>
          <w:rFonts w:ascii="Times New Roman" w:eastAsia="Times New Roman" w:hAnsi="Times New Roman"/>
        </w:rPr>
      </w:pPr>
    </w:p>
    <w:p w14:paraId="39F52611" w14:textId="77777777" w:rsidR="00F77101" w:rsidRDefault="00F77101">
      <w:pPr>
        <w:spacing w:line="234" w:lineRule="auto"/>
        <w:ind w:left="3480" w:right="20" w:hanging="359"/>
        <w:jc w:val="both"/>
        <w:rPr>
          <w:rFonts w:ascii="Times New Roman" w:eastAsia="Times New Roman" w:hAnsi="Times New Roman"/>
          <w:b/>
          <w:sz w:val="24"/>
        </w:rPr>
      </w:pPr>
      <w:r>
        <w:rPr>
          <w:rFonts w:ascii="Times New Roman" w:eastAsia="Times New Roman" w:hAnsi="Times New Roman"/>
          <w:sz w:val="24"/>
        </w:rPr>
        <w:t xml:space="preserve">(a) All payments under this Contract shall be made to the accounts of the Contractor </w:t>
      </w:r>
      <w:r>
        <w:rPr>
          <w:rFonts w:ascii="Times New Roman" w:eastAsia="Times New Roman" w:hAnsi="Times New Roman"/>
          <w:b/>
          <w:sz w:val="24"/>
        </w:rPr>
        <w:t>specified in the SC.</w:t>
      </w:r>
    </w:p>
    <w:p w14:paraId="0CC224A8" w14:textId="77777777" w:rsidR="00F77101" w:rsidRDefault="00F77101">
      <w:pPr>
        <w:spacing w:line="134" w:lineRule="exact"/>
        <w:rPr>
          <w:rFonts w:ascii="Times New Roman" w:eastAsia="Times New Roman" w:hAnsi="Times New Roman"/>
        </w:rPr>
      </w:pPr>
    </w:p>
    <w:p w14:paraId="0F0509A4" w14:textId="77777777" w:rsidR="00F77101" w:rsidRDefault="00F77101">
      <w:pPr>
        <w:spacing w:line="239" w:lineRule="auto"/>
        <w:ind w:left="3480" w:hanging="359"/>
        <w:jc w:val="both"/>
        <w:rPr>
          <w:rFonts w:ascii="Times New Roman" w:eastAsia="Times New Roman" w:hAnsi="Times New Roman"/>
          <w:sz w:val="24"/>
        </w:rPr>
      </w:pPr>
      <w:r>
        <w:rPr>
          <w:rFonts w:ascii="Times New Roman" w:eastAsia="Times New Roman" w:hAnsi="Times New Roman"/>
          <w:b/>
          <w:sz w:val="24"/>
        </w:rPr>
        <w:t>(b)</w:t>
      </w:r>
      <w:r>
        <w:rPr>
          <w:rFonts w:ascii="Times New Roman" w:eastAsia="Times New Roman" w:hAnsi="Times New Roman"/>
          <w:sz w:val="24"/>
        </w:rPr>
        <w:t xml:space="preserve"> Within</w:t>
      </w:r>
      <w:r>
        <w:rPr>
          <w:rFonts w:ascii="Times New Roman" w:eastAsia="Times New Roman" w:hAnsi="Times New Roman"/>
        </w:rPr>
        <w:t xml:space="preserve"> </w:t>
      </w:r>
      <w:r>
        <w:rPr>
          <w:rFonts w:ascii="Times New Roman" w:eastAsia="Times New Roman" w:hAnsi="Times New Roman"/>
          <w:sz w:val="24"/>
        </w:rPr>
        <w:t xml:space="preserve">the number of days after the Effective Date specified in the SC, the Contracting Authority shall cause to be paid to the Contractor advance payments as </w:t>
      </w:r>
      <w:r>
        <w:rPr>
          <w:rFonts w:ascii="Times New Roman" w:eastAsia="Times New Roman" w:hAnsi="Times New Roman"/>
          <w:b/>
          <w:sz w:val="24"/>
        </w:rPr>
        <w:t>specified in the SC</w:t>
      </w:r>
      <w:r>
        <w:rPr>
          <w:rFonts w:ascii="Times New Roman" w:eastAsia="Times New Roman" w:hAnsi="Times New Roman"/>
          <w:sz w:val="24"/>
        </w:rPr>
        <w:t>. When the SC indicate advance payment, this</w:t>
      </w:r>
      <w:r>
        <w:rPr>
          <w:rFonts w:ascii="Times New Roman" w:eastAsia="Times New Roman" w:hAnsi="Times New Roman"/>
          <w:b/>
          <w:sz w:val="24"/>
        </w:rPr>
        <w:t xml:space="preserve"> </w:t>
      </w:r>
      <w:r>
        <w:rPr>
          <w:rFonts w:ascii="Times New Roman" w:eastAsia="Times New Roman" w:hAnsi="Times New Roman"/>
          <w:sz w:val="24"/>
        </w:rPr>
        <w:t>will be due after provision by the Contractor to the Contracting Authority of an advance payment guarantee acceptable to the Contracting Authority in an amount (or amounts) and in a currency specified in the SC. Such guarantee (i) to remain effective until the advance payment has been fully set off, and (ii) to be in the form set forth in Appendix D hereto, or in such other form as the Contracting Authority shall have approved in writing. The advance payments will be set off by the Contracting Authority in equal instalments against the statements for the number of months of the Services specified in the SC until said advance payments have been fully set off.</w:t>
      </w:r>
    </w:p>
    <w:p w14:paraId="4F4F8C6E" w14:textId="77777777" w:rsidR="00F77101" w:rsidRDefault="00F77101">
      <w:pPr>
        <w:spacing w:line="139" w:lineRule="exact"/>
        <w:rPr>
          <w:rFonts w:ascii="Times New Roman" w:eastAsia="Times New Roman" w:hAnsi="Times New Roman"/>
        </w:rPr>
      </w:pPr>
    </w:p>
    <w:p w14:paraId="39CB261D" w14:textId="77777777" w:rsidR="00F77101" w:rsidRDefault="00F77101">
      <w:pPr>
        <w:spacing w:line="237" w:lineRule="auto"/>
        <w:ind w:left="3480" w:right="20" w:hanging="359"/>
        <w:jc w:val="both"/>
        <w:rPr>
          <w:rFonts w:ascii="Times New Roman" w:eastAsia="Times New Roman" w:hAnsi="Times New Roman"/>
          <w:sz w:val="24"/>
        </w:rPr>
      </w:pPr>
      <w:r>
        <w:rPr>
          <w:rFonts w:ascii="Times New Roman" w:eastAsia="Times New Roman" w:hAnsi="Times New Roman"/>
          <w:b/>
          <w:sz w:val="24"/>
        </w:rPr>
        <w:t>(c)</w:t>
      </w:r>
      <w:r>
        <w:rPr>
          <w:rFonts w:ascii="Times New Roman" w:eastAsia="Times New Roman" w:hAnsi="Times New Roman"/>
          <w:sz w:val="24"/>
        </w:rPr>
        <w:t xml:space="preserve"> The payments shall be done within thirty (30) days upon receipt of the original invoice accompanied by the supporting documents to demonstrate the acceptance by the Contracting Authority of the Contractor deliverable which the payment is tight upon.</w:t>
      </w:r>
    </w:p>
    <w:p w14:paraId="4181EB52" w14:textId="77777777" w:rsidR="00F77101" w:rsidRDefault="00F77101">
      <w:pPr>
        <w:spacing w:line="126" w:lineRule="exact"/>
        <w:rPr>
          <w:rFonts w:ascii="Times New Roman" w:eastAsia="Times New Roman" w:hAnsi="Times New Roman"/>
        </w:rPr>
      </w:pPr>
    </w:p>
    <w:p w14:paraId="302D78E4" w14:textId="77777777" w:rsidR="00F77101" w:rsidRDefault="00F77101">
      <w:pPr>
        <w:spacing w:line="0" w:lineRule="atLeast"/>
        <w:ind w:left="2760"/>
        <w:rPr>
          <w:rFonts w:ascii="Times New Roman" w:eastAsia="Times New Roman" w:hAnsi="Times New Roman"/>
          <w:b/>
          <w:i/>
          <w:sz w:val="24"/>
        </w:rPr>
      </w:pPr>
      <w:r>
        <w:rPr>
          <w:rFonts w:ascii="Times New Roman" w:eastAsia="Times New Roman" w:hAnsi="Times New Roman"/>
          <w:b/>
          <w:i/>
          <w:sz w:val="24"/>
        </w:rPr>
        <w:t>Option 2: Fee Based Contracts</w:t>
      </w:r>
    </w:p>
    <w:p w14:paraId="5B837CF9" w14:textId="77777777" w:rsidR="00F77101" w:rsidRDefault="00F77101">
      <w:pPr>
        <w:spacing w:line="214" w:lineRule="exact"/>
        <w:rPr>
          <w:rFonts w:ascii="Times New Roman" w:eastAsia="Times New Roman" w:hAnsi="Times New Roman"/>
        </w:rPr>
      </w:pPr>
    </w:p>
    <w:p w14:paraId="5E5E347F" w14:textId="77777777" w:rsidR="00F77101" w:rsidRDefault="00F77101">
      <w:pPr>
        <w:tabs>
          <w:tab w:val="left" w:pos="3280"/>
        </w:tabs>
        <w:spacing w:line="234" w:lineRule="auto"/>
        <w:ind w:left="3300" w:right="40" w:hanging="539"/>
        <w:rPr>
          <w:rFonts w:ascii="Times New Roman" w:eastAsia="Times New Roman" w:hAnsi="Times New Roman"/>
          <w:b/>
          <w:sz w:val="24"/>
        </w:rPr>
      </w:pPr>
      <w:r>
        <w:rPr>
          <w:rFonts w:ascii="Times New Roman" w:eastAsia="Times New Roman" w:hAnsi="Times New Roman"/>
          <w:sz w:val="24"/>
        </w:rPr>
        <w:t>(a)</w:t>
      </w:r>
      <w:r>
        <w:rPr>
          <w:rFonts w:ascii="Times New Roman" w:eastAsia="Times New Roman" w:hAnsi="Times New Roman"/>
          <w:sz w:val="24"/>
        </w:rPr>
        <w:tab/>
        <w:t xml:space="preserve">All payments under this Contract shall be made to the accounts of the Contractor </w:t>
      </w:r>
      <w:r>
        <w:rPr>
          <w:rFonts w:ascii="Times New Roman" w:eastAsia="Times New Roman" w:hAnsi="Times New Roman"/>
          <w:b/>
          <w:sz w:val="24"/>
        </w:rPr>
        <w:t>specified in the SC.</w:t>
      </w:r>
    </w:p>
    <w:p w14:paraId="5F10D662" w14:textId="77777777" w:rsidR="00F77101" w:rsidRDefault="00F77101">
      <w:pPr>
        <w:tabs>
          <w:tab w:val="left" w:pos="3280"/>
        </w:tabs>
        <w:spacing w:line="234" w:lineRule="auto"/>
        <w:ind w:left="3300" w:right="40" w:hanging="539"/>
        <w:rPr>
          <w:rFonts w:ascii="Times New Roman" w:eastAsia="Times New Roman" w:hAnsi="Times New Roman"/>
          <w:b/>
          <w:sz w:val="24"/>
        </w:rPr>
        <w:sectPr w:rsidR="00F77101">
          <w:pgSz w:w="11900" w:h="16841"/>
          <w:pgMar w:top="717" w:right="1279" w:bottom="1440" w:left="1440" w:header="0" w:footer="0" w:gutter="0"/>
          <w:cols w:space="0" w:equalWidth="0">
            <w:col w:w="9180"/>
          </w:cols>
          <w:docGrid w:linePitch="360"/>
        </w:sectPr>
      </w:pPr>
    </w:p>
    <w:tbl>
      <w:tblPr>
        <w:tblW w:w="0" w:type="auto"/>
        <w:tblInd w:w="260" w:type="dxa"/>
        <w:tblLayout w:type="fixed"/>
        <w:tblCellMar>
          <w:left w:w="0" w:type="dxa"/>
          <w:right w:w="0" w:type="dxa"/>
        </w:tblCellMar>
        <w:tblLook w:val="0000" w:firstRow="0" w:lastRow="0" w:firstColumn="0" w:lastColumn="0" w:noHBand="0" w:noVBand="0"/>
      </w:tblPr>
      <w:tblGrid>
        <w:gridCol w:w="5900"/>
        <w:gridCol w:w="2820"/>
        <w:gridCol w:w="60"/>
      </w:tblGrid>
      <w:tr w:rsidR="00F77101" w14:paraId="038305E5" w14:textId="77777777">
        <w:trPr>
          <w:trHeight w:val="276"/>
        </w:trPr>
        <w:tc>
          <w:tcPr>
            <w:tcW w:w="5900" w:type="dxa"/>
            <w:shd w:val="clear" w:color="auto" w:fill="auto"/>
            <w:vAlign w:val="bottom"/>
          </w:tcPr>
          <w:p w14:paraId="23FD5D2C" w14:textId="77777777" w:rsidR="00F77101" w:rsidRDefault="00F77101">
            <w:pPr>
              <w:spacing w:line="0" w:lineRule="atLeast"/>
              <w:ind w:left="20"/>
              <w:rPr>
                <w:rFonts w:ascii="Times New Roman" w:eastAsia="Times New Roman" w:hAnsi="Times New Roman"/>
                <w:sz w:val="24"/>
              </w:rPr>
            </w:pPr>
            <w:bookmarkStart w:id="62" w:name="page62"/>
            <w:bookmarkEnd w:id="62"/>
            <w:r>
              <w:rPr>
                <w:rFonts w:ascii="Times New Roman" w:eastAsia="Times New Roman" w:hAnsi="Times New Roman"/>
                <w:sz w:val="24"/>
              </w:rPr>
              <w:t>II General Conditions of Contract</w:t>
            </w:r>
          </w:p>
        </w:tc>
        <w:tc>
          <w:tcPr>
            <w:tcW w:w="2860" w:type="dxa"/>
            <w:gridSpan w:val="2"/>
            <w:shd w:val="clear" w:color="auto" w:fill="auto"/>
            <w:vAlign w:val="bottom"/>
          </w:tcPr>
          <w:p w14:paraId="49EC2638"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30</w:t>
            </w:r>
          </w:p>
        </w:tc>
      </w:tr>
      <w:tr w:rsidR="00F77101" w14:paraId="10D17F14" w14:textId="77777777">
        <w:trPr>
          <w:trHeight w:val="22"/>
        </w:trPr>
        <w:tc>
          <w:tcPr>
            <w:tcW w:w="5900" w:type="dxa"/>
            <w:tcBorders>
              <w:bottom w:val="single" w:sz="8" w:space="0" w:color="auto"/>
            </w:tcBorders>
            <w:shd w:val="clear" w:color="auto" w:fill="auto"/>
            <w:vAlign w:val="bottom"/>
          </w:tcPr>
          <w:p w14:paraId="5485C39C" w14:textId="77777777" w:rsidR="00F77101" w:rsidRDefault="00F77101">
            <w:pPr>
              <w:spacing w:line="20" w:lineRule="exact"/>
              <w:rPr>
                <w:rFonts w:ascii="Times New Roman" w:eastAsia="Times New Roman" w:hAnsi="Times New Roman"/>
                <w:sz w:val="1"/>
              </w:rPr>
            </w:pPr>
          </w:p>
        </w:tc>
        <w:tc>
          <w:tcPr>
            <w:tcW w:w="2820" w:type="dxa"/>
            <w:tcBorders>
              <w:bottom w:val="single" w:sz="8" w:space="0" w:color="auto"/>
            </w:tcBorders>
            <w:shd w:val="clear" w:color="auto" w:fill="auto"/>
            <w:vAlign w:val="bottom"/>
          </w:tcPr>
          <w:p w14:paraId="2AAE11F6" w14:textId="77777777" w:rsidR="00F77101" w:rsidRDefault="00F77101">
            <w:pPr>
              <w:spacing w:line="20" w:lineRule="exact"/>
              <w:rPr>
                <w:rFonts w:ascii="Times New Roman" w:eastAsia="Times New Roman" w:hAnsi="Times New Roman"/>
                <w:sz w:val="1"/>
              </w:rPr>
            </w:pPr>
          </w:p>
        </w:tc>
        <w:tc>
          <w:tcPr>
            <w:tcW w:w="60" w:type="dxa"/>
            <w:shd w:val="clear" w:color="auto" w:fill="auto"/>
            <w:vAlign w:val="bottom"/>
          </w:tcPr>
          <w:p w14:paraId="72F3DF7C" w14:textId="77777777" w:rsidR="00F77101" w:rsidRDefault="00F77101">
            <w:pPr>
              <w:spacing w:line="20" w:lineRule="exact"/>
              <w:rPr>
                <w:rFonts w:ascii="Times New Roman" w:eastAsia="Times New Roman" w:hAnsi="Times New Roman"/>
                <w:sz w:val="1"/>
              </w:rPr>
            </w:pPr>
          </w:p>
        </w:tc>
      </w:tr>
    </w:tbl>
    <w:p w14:paraId="5004CC73" w14:textId="77777777" w:rsidR="00F77101" w:rsidRDefault="00F77101">
      <w:pPr>
        <w:spacing w:line="200" w:lineRule="exact"/>
        <w:rPr>
          <w:rFonts w:ascii="Times New Roman" w:eastAsia="Times New Roman" w:hAnsi="Times New Roman"/>
        </w:rPr>
      </w:pPr>
    </w:p>
    <w:p w14:paraId="63243BBB" w14:textId="77777777" w:rsidR="00F77101" w:rsidRDefault="00F77101">
      <w:pPr>
        <w:spacing w:line="225" w:lineRule="exact"/>
        <w:rPr>
          <w:rFonts w:ascii="Times New Roman" w:eastAsia="Times New Roman" w:hAnsi="Times New Roman"/>
        </w:rPr>
      </w:pPr>
    </w:p>
    <w:p w14:paraId="00145A9E" w14:textId="77777777" w:rsidR="00F77101" w:rsidRDefault="00F77101">
      <w:pPr>
        <w:numPr>
          <w:ilvl w:val="0"/>
          <w:numId w:val="42"/>
        </w:numPr>
        <w:tabs>
          <w:tab w:val="left" w:pos="3300"/>
        </w:tabs>
        <w:spacing w:line="239" w:lineRule="auto"/>
        <w:ind w:left="3300" w:hanging="532"/>
        <w:jc w:val="both"/>
        <w:rPr>
          <w:rFonts w:ascii="Times New Roman" w:eastAsia="Times New Roman" w:hAnsi="Times New Roman"/>
          <w:sz w:val="24"/>
        </w:rPr>
      </w:pPr>
      <w:r>
        <w:rPr>
          <w:rFonts w:ascii="Times New Roman" w:eastAsia="Times New Roman" w:hAnsi="Times New Roman"/>
          <w:sz w:val="24"/>
        </w:rPr>
        <w:t xml:space="preserve">Within the number of days after the Effective Date specified in the SC, the Contracting Authority shall cause to be paid to the Contractor advance payments as </w:t>
      </w:r>
      <w:r>
        <w:rPr>
          <w:rFonts w:ascii="Times New Roman" w:eastAsia="Times New Roman" w:hAnsi="Times New Roman"/>
          <w:b/>
          <w:sz w:val="24"/>
        </w:rPr>
        <w:t>specified in the SC.</w:t>
      </w:r>
      <w:r>
        <w:rPr>
          <w:rFonts w:ascii="Times New Roman" w:eastAsia="Times New Roman" w:hAnsi="Times New Roman"/>
          <w:sz w:val="24"/>
        </w:rPr>
        <w:t xml:space="preserve"> When the SC indicate advance payment, this will be due after provision by the Contractor to the Contracting Authority of an advance payment guarantee acceptable to the Contracting Authority in an amount (or amounts) and in a currency </w:t>
      </w:r>
      <w:r>
        <w:rPr>
          <w:rFonts w:ascii="Times New Roman" w:eastAsia="Times New Roman" w:hAnsi="Times New Roman"/>
          <w:b/>
          <w:sz w:val="24"/>
        </w:rPr>
        <w:t>specified in the SC.</w:t>
      </w:r>
      <w:r>
        <w:rPr>
          <w:rFonts w:ascii="Times New Roman" w:eastAsia="Times New Roman" w:hAnsi="Times New Roman"/>
          <w:sz w:val="24"/>
        </w:rPr>
        <w:t xml:space="preserve"> Such guarantee (i) to remain effective until the advance payment has been fully set off, and (ii) to be in the form set forth in Appendix D hereto, or in such other form as the Contracting Authority shall have approved in writing. The advance payments will be set off by the Contracting Authority in equal installments against the statements for the number of months of the Services </w:t>
      </w:r>
      <w:r>
        <w:rPr>
          <w:rFonts w:ascii="Times New Roman" w:eastAsia="Times New Roman" w:hAnsi="Times New Roman"/>
          <w:b/>
          <w:sz w:val="24"/>
        </w:rPr>
        <w:t>specified in the SC</w:t>
      </w:r>
      <w:r>
        <w:rPr>
          <w:rFonts w:ascii="Times New Roman" w:eastAsia="Times New Roman" w:hAnsi="Times New Roman"/>
          <w:sz w:val="24"/>
        </w:rPr>
        <w:t xml:space="preserve"> until said advance payments have been fully set off.</w:t>
      </w:r>
    </w:p>
    <w:p w14:paraId="27E4FF2B" w14:textId="77777777" w:rsidR="00F77101" w:rsidRDefault="00F77101">
      <w:pPr>
        <w:spacing w:line="218" w:lineRule="exact"/>
        <w:rPr>
          <w:rFonts w:ascii="Times New Roman" w:eastAsia="Times New Roman" w:hAnsi="Times New Roman"/>
          <w:sz w:val="24"/>
        </w:rPr>
      </w:pPr>
    </w:p>
    <w:p w14:paraId="171DEF10" w14:textId="77777777" w:rsidR="00F77101" w:rsidRDefault="00F77101">
      <w:pPr>
        <w:numPr>
          <w:ilvl w:val="0"/>
          <w:numId w:val="42"/>
        </w:numPr>
        <w:tabs>
          <w:tab w:val="left" w:pos="3300"/>
        </w:tabs>
        <w:spacing w:line="239" w:lineRule="auto"/>
        <w:ind w:left="3300" w:hanging="532"/>
        <w:jc w:val="both"/>
        <w:rPr>
          <w:rFonts w:ascii="Times New Roman" w:eastAsia="Times New Roman" w:hAnsi="Times New Roman"/>
          <w:sz w:val="24"/>
        </w:rPr>
      </w:pPr>
      <w:r>
        <w:rPr>
          <w:rFonts w:ascii="Times New Roman" w:eastAsia="Times New Roman" w:hAnsi="Times New Roman"/>
          <w:sz w:val="24"/>
        </w:rPr>
        <w:t xml:space="preserve">As soon as practicable and not later than fifteen (15) days after the end of each calendar month during the period of the Services, or after the end of each time intervals </w:t>
      </w:r>
      <w:r>
        <w:rPr>
          <w:rFonts w:ascii="Times New Roman" w:eastAsia="Times New Roman" w:hAnsi="Times New Roman"/>
          <w:b/>
          <w:sz w:val="24"/>
        </w:rPr>
        <w:t>otherwise indicated in the SC,</w:t>
      </w:r>
      <w:r>
        <w:rPr>
          <w:rFonts w:ascii="Times New Roman" w:eastAsia="Times New Roman" w:hAnsi="Times New Roman"/>
          <w:sz w:val="24"/>
        </w:rPr>
        <w:t xml:space="preserve"> the Contractor shall submit to the</w:t>
      </w:r>
      <w:r>
        <w:rPr>
          <w:rFonts w:ascii="Times New Roman" w:eastAsia="Times New Roman" w:hAnsi="Times New Roman"/>
          <w:b/>
          <w:sz w:val="24"/>
        </w:rPr>
        <w:t xml:space="preserve"> </w:t>
      </w:r>
      <w:r>
        <w:rPr>
          <w:rFonts w:ascii="Times New Roman" w:eastAsia="Times New Roman" w:hAnsi="Times New Roman"/>
          <w:sz w:val="24"/>
        </w:rPr>
        <w:t>Contracting Authority, in duplicate, itemized statements, accompanied by copies of invoices, vouchers and other appropriate supporting materials, of the amounts payable pursuant to Clauses GC 6.3 and GC 6.4 for such month, or any other period indicated in the SC. Separate statements shall be submitted in respect of amounts payable in foreign currency and in local currency. Each statement shall distinguish that portion of the total eligible costs which pertains to remuneration from that portion which pertains to reimbursable expenses.</w:t>
      </w:r>
    </w:p>
    <w:p w14:paraId="72690323" w14:textId="77777777" w:rsidR="00F77101" w:rsidRDefault="00F77101">
      <w:pPr>
        <w:spacing w:line="216" w:lineRule="exact"/>
        <w:rPr>
          <w:rFonts w:ascii="Times New Roman" w:eastAsia="Times New Roman" w:hAnsi="Times New Roman"/>
          <w:sz w:val="24"/>
        </w:rPr>
      </w:pPr>
    </w:p>
    <w:p w14:paraId="41AA5D1C" w14:textId="77777777" w:rsidR="00F77101" w:rsidRDefault="00F77101">
      <w:pPr>
        <w:numPr>
          <w:ilvl w:val="0"/>
          <w:numId w:val="42"/>
        </w:numPr>
        <w:tabs>
          <w:tab w:val="left" w:pos="3300"/>
        </w:tabs>
        <w:spacing w:line="239" w:lineRule="auto"/>
        <w:ind w:left="3300" w:hanging="532"/>
        <w:jc w:val="both"/>
        <w:rPr>
          <w:rFonts w:ascii="Times New Roman" w:eastAsia="Times New Roman" w:hAnsi="Times New Roman"/>
          <w:sz w:val="24"/>
        </w:rPr>
      </w:pPr>
      <w:r>
        <w:rPr>
          <w:rFonts w:ascii="Times New Roman" w:eastAsia="Times New Roman" w:hAnsi="Times New Roman"/>
          <w:sz w:val="24"/>
        </w:rPr>
        <w:t xml:space="preserve">The Contracting Authority shall pay the Contractor’s statements within sixty (60) days after the receipt by the Contracting Authority of such statements with supporting documents. Only such portion of a statement that is not satisfactorily supported may be withheld from payment. Should any discrepancy be found to exist between actual payment and costs authorized to be incurred by the Contractor, the Contracting Authority may add or subtract the difference from any subsequent payments. Interest at the annual rate </w:t>
      </w:r>
      <w:r>
        <w:rPr>
          <w:rFonts w:ascii="Times New Roman" w:eastAsia="Times New Roman" w:hAnsi="Times New Roman"/>
          <w:b/>
          <w:sz w:val="24"/>
        </w:rPr>
        <w:t>specified in the SC</w:t>
      </w:r>
      <w:r>
        <w:rPr>
          <w:rFonts w:ascii="Times New Roman" w:eastAsia="Times New Roman" w:hAnsi="Times New Roman"/>
          <w:sz w:val="24"/>
        </w:rPr>
        <w:t xml:space="preserve"> shall become payable as from the above due date on any amount due by, but not paid on, such due date.</w:t>
      </w:r>
    </w:p>
    <w:p w14:paraId="3FC2DDB4" w14:textId="77777777" w:rsidR="00F77101" w:rsidRDefault="00F77101">
      <w:pPr>
        <w:spacing w:line="216" w:lineRule="exact"/>
        <w:rPr>
          <w:rFonts w:ascii="Times New Roman" w:eastAsia="Times New Roman" w:hAnsi="Times New Roman"/>
          <w:sz w:val="24"/>
        </w:rPr>
      </w:pPr>
    </w:p>
    <w:p w14:paraId="31C016C3" w14:textId="77777777" w:rsidR="00F77101" w:rsidRDefault="00F77101">
      <w:pPr>
        <w:numPr>
          <w:ilvl w:val="0"/>
          <w:numId w:val="42"/>
        </w:numPr>
        <w:tabs>
          <w:tab w:val="left" w:pos="3300"/>
        </w:tabs>
        <w:spacing w:line="250" w:lineRule="auto"/>
        <w:ind w:left="3300" w:hanging="532"/>
        <w:jc w:val="both"/>
        <w:rPr>
          <w:rFonts w:ascii="Times New Roman" w:eastAsia="Times New Roman" w:hAnsi="Times New Roman"/>
          <w:sz w:val="23"/>
        </w:rPr>
      </w:pPr>
      <w:r>
        <w:rPr>
          <w:rFonts w:ascii="Times New Roman" w:eastAsia="Times New Roman" w:hAnsi="Times New Roman"/>
          <w:sz w:val="23"/>
        </w:rPr>
        <w:t>The final payment under this Clause shall be made only after the final report and a final statement, identified as such, shall have been submitted by the Contractor and approved as satisfactory by the Contracting Authority. The Services shall be deemed completed and finally accepted by the Contracting</w:t>
      </w:r>
    </w:p>
    <w:p w14:paraId="3135FE8C" w14:textId="77777777" w:rsidR="00F77101" w:rsidRDefault="00F77101">
      <w:pPr>
        <w:tabs>
          <w:tab w:val="left" w:pos="3300"/>
        </w:tabs>
        <w:spacing w:line="250" w:lineRule="auto"/>
        <w:ind w:left="3300" w:hanging="532"/>
        <w:jc w:val="both"/>
        <w:rPr>
          <w:rFonts w:ascii="Times New Roman" w:eastAsia="Times New Roman" w:hAnsi="Times New Roman"/>
          <w:sz w:val="23"/>
        </w:rPr>
        <w:sectPr w:rsidR="00F77101">
          <w:pgSz w:w="11900" w:h="16841"/>
          <w:pgMar w:top="717" w:right="1319" w:bottom="1440" w:left="1440" w:header="0" w:footer="0" w:gutter="0"/>
          <w:cols w:space="0" w:equalWidth="0">
            <w:col w:w="9140"/>
          </w:cols>
          <w:docGrid w:linePitch="360"/>
        </w:sectPr>
      </w:pPr>
    </w:p>
    <w:tbl>
      <w:tblPr>
        <w:tblW w:w="0" w:type="auto"/>
        <w:tblInd w:w="260" w:type="dxa"/>
        <w:tblLayout w:type="fixed"/>
        <w:tblCellMar>
          <w:left w:w="0" w:type="dxa"/>
          <w:right w:w="0" w:type="dxa"/>
        </w:tblCellMar>
        <w:tblLook w:val="0000" w:firstRow="0" w:lastRow="0" w:firstColumn="0" w:lastColumn="0" w:noHBand="0" w:noVBand="0"/>
      </w:tblPr>
      <w:tblGrid>
        <w:gridCol w:w="5900"/>
        <w:gridCol w:w="2820"/>
        <w:gridCol w:w="60"/>
      </w:tblGrid>
      <w:tr w:rsidR="00F77101" w14:paraId="5289AE01" w14:textId="77777777">
        <w:trPr>
          <w:trHeight w:val="276"/>
        </w:trPr>
        <w:tc>
          <w:tcPr>
            <w:tcW w:w="5900" w:type="dxa"/>
            <w:shd w:val="clear" w:color="auto" w:fill="auto"/>
            <w:vAlign w:val="bottom"/>
          </w:tcPr>
          <w:p w14:paraId="7F73142D" w14:textId="77777777" w:rsidR="00F77101" w:rsidRDefault="00F77101">
            <w:pPr>
              <w:spacing w:line="0" w:lineRule="atLeast"/>
              <w:ind w:left="20"/>
              <w:rPr>
                <w:rFonts w:ascii="Times New Roman" w:eastAsia="Times New Roman" w:hAnsi="Times New Roman"/>
                <w:sz w:val="24"/>
              </w:rPr>
            </w:pPr>
            <w:bookmarkStart w:id="63" w:name="page63"/>
            <w:bookmarkEnd w:id="63"/>
            <w:r>
              <w:rPr>
                <w:rFonts w:ascii="Times New Roman" w:eastAsia="Times New Roman" w:hAnsi="Times New Roman"/>
                <w:sz w:val="24"/>
              </w:rPr>
              <w:t>II General Conditions of Contract</w:t>
            </w:r>
          </w:p>
        </w:tc>
        <w:tc>
          <w:tcPr>
            <w:tcW w:w="2860" w:type="dxa"/>
            <w:gridSpan w:val="2"/>
            <w:shd w:val="clear" w:color="auto" w:fill="auto"/>
            <w:vAlign w:val="bottom"/>
          </w:tcPr>
          <w:p w14:paraId="7CDA01F2"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31</w:t>
            </w:r>
          </w:p>
        </w:tc>
      </w:tr>
      <w:tr w:rsidR="00F77101" w14:paraId="5CA0EDDC" w14:textId="77777777">
        <w:trPr>
          <w:trHeight w:val="22"/>
        </w:trPr>
        <w:tc>
          <w:tcPr>
            <w:tcW w:w="5900" w:type="dxa"/>
            <w:tcBorders>
              <w:bottom w:val="single" w:sz="8" w:space="0" w:color="auto"/>
            </w:tcBorders>
            <w:shd w:val="clear" w:color="auto" w:fill="auto"/>
            <w:vAlign w:val="bottom"/>
          </w:tcPr>
          <w:p w14:paraId="06E53768" w14:textId="77777777" w:rsidR="00F77101" w:rsidRDefault="00F77101">
            <w:pPr>
              <w:spacing w:line="20" w:lineRule="exact"/>
              <w:rPr>
                <w:rFonts w:ascii="Times New Roman" w:eastAsia="Times New Roman" w:hAnsi="Times New Roman"/>
                <w:sz w:val="1"/>
              </w:rPr>
            </w:pPr>
          </w:p>
        </w:tc>
        <w:tc>
          <w:tcPr>
            <w:tcW w:w="2820" w:type="dxa"/>
            <w:tcBorders>
              <w:bottom w:val="single" w:sz="8" w:space="0" w:color="auto"/>
            </w:tcBorders>
            <w:shd w:val="clear" w:color="auto" w:fill="auto"/>
            <w:vAlign w:val="bottom"/>
          </w:tcPr>
          <w:p w14:paraId="228B387F" w14:textId="77777777" w:rsidR="00F77101" w:rsidRDefault="00F77101">
            <w:pPr>
              <w:spacing w:line="20" w:lineRule="exact"/>
              <w:rPr>
                <w:rFonts w:ascii="Times New Roman" w:eastAsia="Times New Roman" w:hAnsi="Times New Roman"/>
                <w:sz w:val="1"/>
              </w:rPr>
            </w:pPr>
          </w:p>
        </w:tc>
        <w:tc>
          <w:tcPr>
            <w:tcW w:w="60" w:type="dxa"/>
            <w:shd w:val="clear" w:color="auto" w:fill="auto"/>
            <w:vAlign w:val="bottom"/>
          </w:tcPr>
          <w:p w14:paraId="52031DF4" w14:textId="77777777" w:rsidR="00F77101" w:rsidRDefault="00F77101">
            <w:pPr>
              <w:spacing w:line="20" w:lineRule="exact"/>
              <w:rPr>
                <w:rFonts w:ascii="Times New Roman" w:eastAsia="Times New Roman" w:hAnsi="Times New Roman"/>
                <w:sz w:val="1"/>
              </w:rPr>
            </w:pPr>
          </w:p>
        </w:tc>
      </w:tr>
    </w:tbl>
    <w:p w14:paraId="24D1F10F" w14:textId="77777777" w:rsidR="00F77101" w:rsidRDefault="00F77101">
      <w:pPr>
        <w:spacing w:line="200" w:lineRule="exact"/>
        <w:rPr>
          <w:rFonts w:ascii="Times New Roman" w:eastAsia="Times New Roman" w:hAnsi="Times New Roman"/>
        </w:rPr>
      </w:pPr>
    </w:p>
    <w:p w14:paraId="251981A6" w14:textId="77777777" w:rsidR="00F77101" w:rsidRDefault="00F77101">
      <w:pPr>
        <w:spacing w:line="225" w:lineRule="exact"/>
        <w:rPr>
          <w:rFonts w:ascii="Times New Roman" w:eastAsia="Times New Roman" w:hAnsi="Times New Roman"/>
        </w:rPr>
      </w:pPr>
    </w:p>
    <w:p w14:paraId="5E8F95CB" w14:textId="77777777" w:rsidR="00F77101" w:rsidRDefault="00F77101">
      <w:pPr>
        <w:spacing w:line="250" w:lineRule="auto"/>
        <w:ind w:left="3300" w:right="20"/>
        <w:jc w:val="both"/>
        <w:rPr>
          <w:rFonts w:ascii="Times New Roman" w:eastAsia="Times New Roman" w:hAnsi="Times New Roman"/>
          <w:sz w:val="23"/>
        </w:rPr>
      </w:pPr>
      <w:r>
        <w:rPr>
          <w:rFonts w:ascii="Times New Roman" w:eastAsia="Times New Roman" w:hAnsi="Times New Roman"/>
          <w:sz w:val="23"/>
        </w:rPr>
        <w:t>Authority and the final report and final statement shall be deemed approved by the Contracting Authority as satisfactory ninety (90) calendar days after receipt of the final report and final statement by the Contracting Authority unless the Contracting Authority, within such ninety (90) day period, gives written notice to the Contractor specifying in detail deficiencies in the Services, the final report or final statement. The Contractor shall thereupon promptly make any necessary corrections, and thereafter the foregoing process shall be repeated. Any amount, which the Contracting Authority has paid or caused to be paid in accordance with this Clause in excess of the amounts actually payable in accordance with the provisions of this Contract, shall be reimbursed by the Contractor to the Contracting Authority within thirty (30) days after receipt by the Contractor of notice thereof. Any such claim by the Contracting Authority for reimbursement must be made within twelve</w:t>
      </w:r>
    </w:p>
    <w:p w14:paraId="45727A71" w14:textId="77777777" w:rsidR="00F77101" w:rsidRDefault="00F77101">
      <w:pPr>
        <w:spacing w:line="9" w:lineRule="exact"/>
        <w:rPr>
          <w:rFonts w:ascii="Times New Roman" w:eastAsia="Times New Roman" w:hAnsi="Times New Roman"/>
        </w:rPr>
      </w:pPr>
    </w:p>
    <w:p w14:paraId="53D017E4" w14:textId="77777777" w:rsidR="00F77101" w:rsidRDefault="00F77101">
      <w:pPr>
        <w:numPr>
          <w:ilvl w:val="2"/>
          <w:numId w:val="43"/>
        </w:numPr>
        <w:tabs>
          <w:tab w:val="left" w:pos="3864"/>
        </w:tabs>
        <w:spacing w:line="236" w:lineRule="auto"/>
        <w:ind w:left="3300" w:right="40" w:firstLine="8"/>
        <w:jc w:val="both"/>
        <w:rPr>
          <w:rFonts w:ascii="Times New Roman" w:eastAsia="Times New Roman" w:hAnsi="Times New Roman"/>
          <w:sz w:val="24"/>
        </w:rPr>
      </w:pPr>
      <w:r>
        <w:rPr>
          <w:rFonts w:ascii="Times New Roman" w:eastAsia="Times New Roman" w:hAnsi="Times New Roman"/>
          <w:sz w:val="24"/>
        </w:rPr>
        <w:t>calendar months after receipt by the Contracting Authority of a final report and a final statement approved by the Contracting Authority in accordance with the above.</w:t>
      </w:r>
    </w:p>
    <w:p w14:paraId="713173AC" w14:textId="77777777" w:rsidR="00F77101" w:rsidRDefault="00F77101">
      <w:pPr>
        <w:spacing w:line="213" w:lineRule="exact"/>
        <w:rPr>
          <w:rFonts w:ascii="Times New Roman" w:eastAsia="Times New Roman" w:hAnsi="Times New Roman"/>
          <w:sz w:val="24"/>
        </w:rPr>
      </w:pPr>
    </w:p>
    <w:p w14:paraId="112F7244" w14:textId="77777777" w:rsidR="00F77101" w:rsidRDefault="00F77101">
      <w:pPr>
        <w:numPr>
          <w:ilvl w:val="1"/>
          <w:numId w:val="44"/>
        </w:numPr>
        <w:tabs>
          <w:tab w:val="left" w:pos="3300"/>
        </w:tabs>
        <w:spacing w:line="237" w:lineRule="auto"/>
        <w:ind w:left="3300" w:right="40" w:hanging="532"/>
        <w:jc w:val="both"/>
        <w:rPr>
          <w:rFonts w:ascii="Times New Roman" w:eastAsia="Times New Roman" w:hAnsi="Times New Roman"/>
          <w:sz w:val="24"/>
        </w:rPr>
      </w:pPr>
      <w:r>
        <w:rPr>
          <w:rFonts w:ascii="Times New Roman" w:eastAsia="Times New Roman" w:hAnsi="Times New Roman"/>
          <w:sz w:val="24"/>
        </w:rPr>
        <w:t>Payments in respect of remuneration or reimbursable expenses, which exceed the cost estimates for these items as set forth in Appendices D , may be charged to the respective contingencies only if such expenditures were approved by the Contracting Authority prior to being incurred.</w:t>
      </w:r>
    </w:p>
    <w:p w14:paraId="643F5A04" w14:textId="77777777" w:rsidR="00F77101" w:rsidRDefault="00F77101">
      <w:pPr>
        <w:spacing w:line="216" w:lineRule="exact"/>
        <w:rPr>
          <w:rFonts w:ascii="Times New Roman" w:eastAsia="Times New Roman" w:hAnsi="Times New Roman"/>
          <w:sz w:val="24"/>
        </w:rPr>
      </w:pPr>
    </w:p>
    <w:p w14:paraId="6D6D37F2" w14:textId="77777777" w:rsidR="00F77101" w:rsidRDefault="00F77101">
      <w:pPr>
        <w:numPr>
          <w:ilvl w:val="1"/>
          <w:numId w:val="44"/>
        </w:numPr>
        <w:tabs>
          <w:tab w:val="left" w:pos="3300"/>
        </w:tabs>
        <w:spacing w:line="236" w:lineRule="auto"/>
        <w:ind w:left="3300" w:right="40" w:hanging="532"/>
        <w:jc w:val="both"/>
        <w:rPr>
          <w:rFonts w:ascii="Times New Roman" w:eastAsia="Times New Roman" w:hAnsi="Times New Roman"/>
          <w:sz w:val="24"/>
        </w:rPr>
      </w:pPr>
      <w:r>
        <w:rPr>
          <w:rFonts w:ascii="Times New Roman" w:eastAsia="Times New Roman" w:hAnsi="Times New Roman"/>
          <w:sz w:val="24"/>
        </w:rPr>
        <w:t>With the exception of the final payment under (d) above, payments do not constitute acceptance of the Services nor relieve the Contractor of any obligations hereunder.</w:t>
      </w:r>
    </w:p>
    <w:p w14:paraId="12083FB8" w14:textId="77777777" w:rsidR="00F77101" w:rsidRDefault="00F77101">
      <w:pPr>
        <w:spacing w:line="200" w:lineRule="exact"/>
        <w:rPr>
          <w:rFonts w:ascii="Times New Roman" w:eastAsia="Times New Roman" w:hAnsi="Times New Roman"/>
          <w:sz w:val="24"/>
        </w:rPr>
      </w:pPr>
    </w:p>
    <w:p w14:paraId="6181329C" w14:textId="77777777" w:rsidR="00F77101" w:rsidRDefault="00F77101">
      <w:pPr>
        <w:spacing w:line="200" w:lineRule="exact"/>
        <w:rPr>
          <w:rFonts w:ascii="Times New Roman" w:eastAsia="Times New Roman" w:hAnsi="Times New Roman"/>
          <w:sz w:val="24"/>
        </w:rPr>
      </w:pPr>
    </w:p>
    <w:p w14:paraId="347F706D" w14:textId="77777777" w:rsidR="00F77101" w:rsidRDefault="00F77101">
      <w:pPr>
        <w:spacing w:line="200" w:lineRule="exact"/>
        <w:rPr>
          <w:rFonts w:ascii="Times New Roman" w:eastAsia="Times New Roman" w:hAnsi="Times New Roman"/>
          <w:sz w:val="24"/>
        </w:rPr>
      </w:pPr>
    </w:p>
    <w:p w14:paraId="1808D2B4" w14:textId="77777777" w:rsidR="00F77101" w:rsidRDefault="00F77101">
      <w:pPr>
        <w:spacing w:line="357" w:lineRule="exact"/>
        <w:rPr>
          <w:rFonts w:ascii="Times New Roman" w:eastAsia="Times New Roman" w:hAnsi="Times New Roman"/>
          <w:sz w:val="24"/>
        </w:rPr>
      </w:pPr>
    </w:p>
    <w:p w14:paraId="2587F359" w14:textId="77777777" w:rsidR="00F77101" w:rsidRDefault="00F77101">
      <w:pPr>
        <w:numPr>
          <w:ilvl w:val="0"/>
          <w:numId w:val="45"/>
        </w:numPr>
        <w:tabs>
          <w:tab w:val="left" w:pos="2200"/>
        </w:tabs>
        <w:spacing w:line="0" w:lineRule="atLeast"/>
        <w:ind w:left="2200" w:hanging="328"/>
        <w:rPr>
          <w:rFonts w:ascii="Times New Roman" w:eastAsia="Times New Roman" w:hAnsi="Times New Roman"/>
          <w:b/>
          <w:sz w:val="28"/>
        </w:rPr>
      </w:pPr>
      <w:r>
        <w:rPr>
          <w:rFonts w:ascii="Times New Roman" w:eastAsia="Times New Roman" w:hAnsi="Times New Roman"/>
          <w:b/>
          <w:sz w:val="28"/>
        </w:rPr>
        <w:t>F</w:t>
      </w:r>
      <w:r>
        <w:rPr>
          <w:rFonts w:ascii="Times New Roman" w:eastAsia="Times New Roman" w:hAnsi="Times New Roman"/>
          <w:b/>
          <w:sz w:val="22"/>
        </w:rPr>
        <w:t>AIRNESS</w:t>
      </w:r>
      <w:r>
        <w:rPr>
          <w:rFonts w:ascii="Times New Roman" w:eastAsia="Times New Roman" w:hAnsi="Times New Roman"/>
          <w:b/>
          <w:sz w:val="28"/>
        </w:rPr>
        <w:t>, G</w:t>
      </w:r>
      <w:r>
        <w:rPr>
          <w:rFonts w:ascii="Times New Roman" w:eastAsia="Times New Roman" w:hAnsi="Times New Roman"/>
          <w:b/>
          <w:sz w:val="22"/>
        </w:rPr>
        <w:t>OOD</w:t>
      </w:r>
      <w:r>
        <w:rPr>
          <w:rFonts w:ascii="Times New Roman" w:eastAsia="Times New Roman" w:hAnsi="Times New Roman"/>
          <w:b/>
          <w:sz w:val="28"/>
        </w:rPr>
        <w:t xml:space="preserve"> FAITH AND N</w:t>
      </w:r>
      <w:r>
        <w:rPr>
          <w:rFonts w:ascii="Times New Roman" w:eastAsia="Times New Roman" w:hAnsi="Times New Roman"/>
          <w:b/>
          <w:sz w:val="22"/>
        </w:rPr>
        <w:t>ON</w:t>
      </w:r>
      <w:r>
        <w:rPr>
          <w:rFonts w:ascii="Times New Roman" w:eastAsia="Times New Roman" w:hAnsi="Times New Roman"/>
          <w:b/>
          <w:sz w:val="28"/>
        </w:rPr>
        <w:t>-W</w:t>
      </w:r>
      <w:r>
        <w:rPr>
          <w:rFonts w:ascii="Times New Roman" w:eastAsia="Times New Roman" w:hAnsi="Times New Roman"/>
          <w:b/>
          <w:sz w:val="22"/>
        </w:rPr>
        <w:t>AIVER</w:t>
      </w:r>
    </w:p>
    <w:p w14:paraId="6B8F5A65" w14:textId="77777777" w:rsidR="00F77101" w:rsidRDefault="00F77101">
      <w:pPr>
        <w:spacing w:line="199" w:lineRule="exact"/>
        <w:rPr>
          <w:rFonts w:ascii="Times New Roman" w:eastAsia="Times New Roman" w:hAnsi="Times New Roman"/>
        </w:rPr>
      </w:pPr>
    </w:p>
    <w:tbl>
      <w:tblPr>
        <w:tblW w:w="0" w:type="auto"/>
        <w:tblInd w:w="120" w:type="dxa"/>
        <w:tblLayout w:type="fixed"/>
        <w:tblCellMar>
          <w:left w:w="0" w:type="dxa"/>
          <w:right w:w="0" w:type="dxa"/>
        </w:tblCellMar>
        <w:tblLook w:val="0000" w:firstRow="0" w:lastRow="0" w:firstColumn="0" w:lastColumn="0" w:noHBand="0" w:noVBand="0"/>
      </w:tblPr>
      <w:tblGrid>
        <w:gridCol w:w="400"/>
        <w:gridCol w:w="1940"/>
        <w:gridCol w:w="6740"/>
      </w:tblGrid>
      <w:tr w:rsidR="00F77101" w14:paraId="3033F394" w14:textId="77777777">
        <w:trPr>
          <w:trHeight w:val="276"/>
        </w:trPr>
        <w:tc>
          <w:tcPr>
            <w:tcW w:w="400" w:type="dxa"/>
            <w:shd w:val="clear" w:color="auto" w:fill="auto"/>
            <w:vAlign w:val="bottom"/>
          </w:tcPr>
          <w:p w14:paraId="758BD650" w14:textId="77777777" w:rsidR="00F77101" w:rsidRDefault="00F77101">
            <w:pPr>
              <w:spacing w:line="0" w:lineRule="atLeast"/>
              <w:jc w:val="right"/>
              <w:rPr>
                <w:rFonts w:ascii="Times New Roman" w:eastAsia="Times New Roman" w:hAnsi="Times New Roman"/>
                <w:b/>
                <w:w w:val="93"/>
                <w:sz w:val="24"/>
              </w:rPr>
            </w:pPr>
            <w:r>
              <w:rPr>
                <w:rFonts w:ascii="Times New Roman" w:eastAsia="Times New Roman" w:hAnsi="Times New Roman"/>
                <w:b/>
                <w:w w:val="93"/>
                <w:sz w:val="24"/>
              </w:rPr>
              <w:t>7.1</w:t>
            </w:r>
          </w:p>
        </w:tc>
        <w:tc>
          <w:tcPr>
            <w:tcW w:w="1940" w:type="dxa"/>
            <w:shd w:val="clear" w:color="auto" w:fill="auto"/>
            <w:vAlign w:val="bottom"/>
          </w:tcPr>
          <w:p w14:paraId="10A9C48F"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Good Faith</w:t>
            </w:r>
          </w:p>
        </w:tc>
        <w:tc>
          <w:tcPr>
            <w:tcW w:w="6740" w:type="dxa"/>
            <w:shd w:val="clear" w:color="auto" w:fill="auto"/>
            <w:vAlign w:val="bottom"/>
          </w:tcPr>
          <w:p w14:paraId="5BE66169"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The Parties undertake to act in good faith with respect to each</w:t>
            </w:r>
          </w:p>
        </w:tc>
      </w:tr>
      <w:tr w:rsidR="00F77101" w14:paraId="1554E7F3" w14:textId="77777777">
        <w:trPr>
          <w:trHeight w:val="276"/>
        </w:trPr>
        <w:tc>
          <w:tcPr>
            <w:tcW w:w="400" w:type="dxa"/>
            <w:shd w:val="clear" w:color="auto" w:fill="auto"/>
            <w:vAlign w:val="bottom"/>
          </w:tcPr>
          <w:p w14:paraId="541446F6" w14:textId="77777777" w:rsidR="00F77101" w:rsidRDefault="00F77101">
            <w:pPr>
              <w:spacing w:line="0" w:lineRule="atLeast"/>
              <w:rPr>
                <w:rFonts w:ascii="Times New Roman" w:eastAsia="Times New Roman" w:hAnsi="Times New Roman"/>
                <w:sz w:val="24"/>
              </w:rPr>
            </w:pPr>
          </w:p>
        </w:tc>
        <w:tc>
          <w:tcPr>
            <w:tcW w:w="1940" w:type="dxa"/>
            <w:shd w:val="clear" w:color="auto" w:fill="auto"/>
            <w:vAlign w:val="bottom"/>
          </w:tcPr>
          <w:p w14:paraId="28F32F2C" w14:textId="77777777" w:rsidR="00F77101" w:rsidRDefault="00F77101">
            <w:pPr>
              <w:spacing w:line="0" w:lineRule="atLeast"/>
              <w:rPr>
                <w:rFonts w:ascii="Times New Roman" w:eastAsia="Times New Roman" w:hAnsi="Times New Roman"/>
                <w:sz w:val="24"/>
              </w:rPr>
            </w:pPr>
          </w:p>
        </w:tc>
        <w:tc>
          <w:tcPr>
            <w:tcW w:w="6740" w:type="dxa"/>
            <w:shd w:val="clear" w:color="auto" w:fill="auto"/>
            <w:vAlign w:val="bottom"/>
          </w:tcPr>
          <w:p w14:paraId="146582BA"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other’s  rights  under  this  Contract  and  to  adopt  all  reasonable</w:t>
            </w:r>
          </w:p>
        </w:tc>
      </w:tr>
      <w:tr w:rsidR="00F77101" w14:paraId="3C1D8EF7" w14:textId="77777777">
        <w:trPr>
          <w:trHeight w:val="276"/>
        </w:trPr>
        <w:tc>
          <w:tcPr>
            <w:tcW w:w="400" w:type="dxa"/>
            <w:shd w:val="clear" w:color="auto" w:fill="auto"/>
            <w:vAlign w:val="bottom"/>
          </w:tcPr>
          <w:p w14:paraId="7553089A" w14:textId="77777777" w:rsidR="00F77101" w:rsidRDefault="00F77101">
            <w:pPr>
              <w:spacing w:line="0" w:lineRule="atLeast"/>
              <w:rPr>
                <w:rFonts w:ascii="Times New Roman" w:eastAsia="Times New Roman" w:hAnsi="Times New Roman"/>
                <w:sz w:val="24"/>
              </w:rPr>
            </w:pPr>
          </w:p>
        </w:tc>
        <w:tc>
          <w:tcPr>
            <w:tcW w:w="1940" w:type="dxa"/>
            <w:shd w:val="clear" w:color="auto" w:fill="auto"/>
            <w:vAlign w:val="bottom"/>
          </w:tcPr>
          <w:p w14:paraId="0D7DE60C" w14:textId="77777777" w:rsidR="00F77101" w:rsidRDefault="00F77101">
            <w:pPr>
              <w:spacing w:line="0" w:lineRule="atLeast"/>
              <w:rPr>
                <w:rFonts w:ascii="Times New Roman" w:eastAsia="Times New Roman" w:hAnsi="Times New Roman"/>
                <w:sz w:val="24"/>
              </w:rPr>
            </w:pPr>
          </w:p>
        </w:tc>
        <w:tc>
          <w:tcPr>
            <w:tcW w:w="6740" w:type="dxa"/>
            <w:shd w:val="clear" w:color="auto" w:fill="auto"/>
            <w:vAlign w:val="bottom"/>
          </w:tcPr>
          <w:p w14:paraId="31EF15A1"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measures to ensure the realization of the objectives of this Contract.</w:t>
            </w:r>
          </w:p>
        </w:tc>
      </w:tr>
      <w:tr w:rsidR="00F77101" w14:paraId="4CD41A64" w14:textId="77777777">
        <w:trPr>
          <w:trHeight w:val="475"/>
        </w:trPr>
        <w:tc>
          <w:tcPr>
            <w:tcW w:w="400" w:type="dxa"/>
            <w:shd w:val="clear" w:color="auto" w:fill="auto"/>
            <w:vAlign w:val="bottom"/>
          </w:tcPr>
          <w:p w14:paraId="55026C86" w14:textId="77777777" w:rsidR="00F77101" w:rsidRDefault="00F77101">
            <w:pPr>
              <w:spacing w:line="0" w:lineRule="atLeast"/>
              <w:jc w:val="right"/>
              <w:rPr>
                <w:rFonts w:ascii="Times New Roman" w:eastAsia="Times New Roman" w:hAnsi="Times New Roman"/>
                <w:b/>
                <w:w w:val="93"/>
                <w:sz w:val="24"/>
              </w:rPr>
            </w:pPr>
            <w:r>
              <w:rPr>
                <w:rFonts w:ascii="Times New Roman" w:eastAsia="Times New Roman" w:hAnsi="Times New Roman"/>
                <w:b/>
                <w:w w:val="93"/>
                <w:sz w:val="24"/>
              </w:rPr>
              <w:t>7.2</w:t>
            </w:r>
          </w:p>
        </w:tc>
        <w:tc>
          <w:tcPr>
            <w:tcW w:w="1940" w:type="dxa"/>
            <w:shd w:val="clear" w:color="auto" w:fill="auto"/>
            <w:vAlign w:val="bottom"/>
          </w:tcPr>
          <w:p w14:paraId="590A45DE"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Operation of the</w:t>
            </w:r>
          </w:p>
        </w:tc>
        <w:tc>
          <w:tcPr>
            <w:tcW w:w="6740" w:type="dxa"/>
            <w:shd w:val="clear" w:color="auto" w:fill="auto"/>
            <w:vAlign w:val="bottom"/>
          </w:tcPr>
          <w:p w14:paraId="7A2732C8"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The  Parties  recognize  that  it  is  impractical  in  this  Contract  to</w:t>
            </w:r>
          </w:p>
        </w:tc>
      </w:tr>
      <w:tr w:rsidR="00F77101" w14:paraId="36A4E5E1" w14:textId="77777777">
        <w:trPr>
          <w:trHeight w:val="276"/>
        </w:trPr>
        <w:tc>
          <w:tcPr>
            <w:tcW w:w="400" w:type="dxa"/>
            <w:shd w:val="clear" w:color="auto" w:fill="auto"/>
            <w:vAlign w:val="bottom"/>
          </w:tcPr>
          <w:p w14:paraId="0005525D" w14:textId="77777777" w:rsidR="00F77101" w:rsidRDefault="00F77101">
            <w:pPr>
              <w:spacing w:line="0" w:lineRule="atLeast"/>
              <w:rPr>
                <w:rFonts w:ascii="Times New Roman" w:eastAsia="Times New Roman" w:hAnsi="Times New Roman"/>
                <w:sz w:val="24"/>
              </w:rPr>
            </w:pPr>
          </w:p>
        </w:tc>
        <w:tc>
          <w:tcPr>
            <w:tcW w:w="1940" w:type="dxa"/>
            <w:shd w:val="clear" w:color="auto" w:fill="auto"/>
            <w:vAlign w:val="bottom"/>
          </w:tcPr>
          <w:p w14:paraId="673559B4"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Contract</w:t>
            </w:r>
          </w:p>
        </w:tc>
        <w:tc>
          <w:tcPr>
            <w:tcW w:w="6740" w:type="dxa"/>
            <w:shd w:val="clear" w:color="auto" w:fill="auto"/>
            <w:vAlign w:val="bottom"/>
          </w:tcPr>
          <w:p w14:paraId="04BF36C5"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provide for every contingency which may arise during the life of the</w:t>
            </w:r>
          </w:p>
        </w:tc>
      </w:tr>
      <w:tr w:rsidR="00F77101" w14:paraId="1EB6BE9D" w14:textId="77777777">
        <w:trPr>
          <w:trHeight w:val="276"/>
        </w:trPr>
        <w:tc>
          <w:tcPr>
            <w:tcW w:w="400" w:type="dxa"/>
            <w:shd w:val="clear" w:color="auto" w:fill="auto"/>
            <w:vAlign w:val="bottom"/>
          </w:tcPr>
          <w:p w14:paraId="6F13B90F" w14:textId="77777777" w:rsidR="00F77101" w:rsidRDefault="00F77101">
            <w:pPr>
              <w:spacing w:line="0" w:lineRule="atLeast"/>
              <w:rPr>
                <w:rFonts w:ascii="Times New Roman" w:eastAsia="Times New Roman" w:hAnsi="Times New Roman"/>
                <w:sz w:val="24"/>
              </w:rPr>
            </w:pPr>
          </w:p>
        </w:tc>
        <w:tc>
          <w:tcPr>
            <w:tcW w:w="1940" w:type="dxa"/>
            <w:shd w:val="clear" w:color="auto" w:fill="auto"/>
            <w:vAlign w:val="bottom"/>
          </w:tcPr>
          <w:p w14:paraId="62AF69DC" w14:textId="77777777" w:rsidR="00F77101" w:rsidRDefault="00F77101">
            <w:pPr>
              <w:spacing w:line="0" w:lineRule="atLeast"/>
              <w:rPr>
                <w:rFonts w:ascii="Times New Roman" w:eastAsia="Times New Roman" w:hAnsi="Times New Roman"/>
                <w:sz w:val="24"/>
              </w:rPr>
            </w:pPr>
          </w:p>
        </w:tc>
        <w:tc>
          <w:tcPr>
            <w:tcW w:w="6740" w:type="dxa"/>
            <w:shd w:val="clear" w:color="auto" w:fill="auto"/>
            <w:vAlign w:val="bottom"/>
          </w:tcPr>
          <w:p w14:paraId="7E7D0F09"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Contract, and the Parties hereby agree that it is their intention that</w:t>
            </w:r>
          </w:p>
        </w:tc>
      </w:tr>
      <w:tr w:rsidR="00F77101" w14:paraId="1FD2E9A0" w14:textId="77777777">
        <w:trPr>
          <w:trHeight w:val="276"/>
        </w:trPr>
        <w:tc>
          <w:tcPr>
            <w:tcW w:w="400" w:type="dxa"/>
            <w:shd w:val="clear" w:color="auto" w:fill="auto"/>
            <w:vAlign w:val="bottom"/>
          </w:tcPr>
          <w:p w14:paraId="63BB47B4" w14:textId="77777777" w:rsidR="00F77101" w:rsidRDefault="00F77101">
            <w:pPr>
              <w:spacing w:line="0" w:lineRule="atLeast"/>
              <w:rPr>
                <w:rFonts w:ascii="Times New Roman" w:eastAsia="Times New Roman" w:hAnsi="Times New Roman"/>
                <w:sz w:val="24"/>
              </w:rPr>
            </w:pPr>
          </w:p>
        </w:tc>
        <w:tc>
          <w:tcPr>
            <w:tcW w:w="1940" w:type="dxa"/>
            <w:shd w:val="clear" w:color="auto" w:fill="auto"/>
            <w:vAlign w:val="bottom"/>
          </w:tcPr>
          <w:p w14:paraId="22BAA6D9" w14:textId="77777777" w:rsidR="00F77101" w:rsidRDefault="00F77101">
            <w:pPr>
              <w:spacing w:line="0" w:lineRule="atLeast"/>
              <w:rPr>
                <w:rFonts w:ascii="Times New Roman" w:eastAsia="Times New Roman" w:hAnsi="Times New Roman"/>
                <w:sz w:val="24"/>
              </w:rPr>
            </w:pPr>
          </w:p>
        </w:tc>
        <w:tc>
          <w:tcPr>
            <w:tcW w:w="6740" w:type="dxa"/>
            <w:shd w:val="clear" w:color="auto" w:fill="auto"/>
            <w:vAlign w:val="bottom"/>
          </w:tcPr>
          <w:p w14:paraId="6D9FA03B"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this  Contract  shall  operate  fairly  as  between  them,  and  without</w:t>
            </w:r>
          </w:p>
        </w:tc>
      </w:tr>
      <w:tr w:rsidR="00F77101" w14:paraId="339B7D96" w14:textId="77777777">
        <w:trPr>
          <w:trHeight w:val="276"/>
        </w:trPr>
        <w:tc>
          <w:tcPr>
            <w:tcW w:w="400" w:type="dxa"/>
            <w:shd w:val="clear" w:color="auto" w:fill="auto"/>
            <w:vAlign w:val="bottom"/>
          </w:tcPr>
          <w:p w14:paraId="79597211" w14:textId="77777777" w:rsidR="00F77101" w:rsidRDefault="00F77101">
            <w:pPr>
              <w:spacing w:line="0" w:lineRule="atLeast"/>
              <w:rPr>
                <w:rFonts w:ascii="Times New Roman" w:eastAsia="Times New Roman" w:hAnsi="Times New Roman"/>
                <w:sz w:val="24"/>
              </w:rPr>
            </w:pPr>
          </w:p>
        </w:tc>
        <w:tc>
          <w:tcPr>
            <w:tcW w:w="1940" w:type="dxa"/>
            <w:shd w:val="clear" w:color="auto" w:fill="auto"/>
            <w:vAlign w:val="bottom"/>
          </w:tcPr>
          <w:p w14:paraId="7779F94C" w14:textId="77777777" w:rsidR="00F77101" w:rsidRDefault="00F77101">
            <w:pPr>
              <w:spacing w:line="0" w:lineRule="atLeast"/>
              <w:rPr>
                <w:rFonts w:ascii="Times New Roman" w:eastAsia="Times New Roman" w:hAnsi="Times New Roman"/>
                <w:sz w:val="24"/>
              </w:rPr>
            </w:pPr>
          </w:p>
        </w:tc>
        <w:tc>
          <w:tcPr>
            <w:tcW w:w="6740" w:type="dxa"/>
            <w:shd w:val="clear" w:color="auto" w:fill="auto"/>
            <w:vAlign w:val="bottom"/>
          </w:tcPr>
          <w:p w14:paraId="1D5DD405"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detriment to the interest of either of them, and that, if during the</w:t>
            </w:r>
          </w:p>
        </w:tc>
      </w:tr>
      <w:tr w:rsidR="00F77101" w14:paraId="12E96ACC" w14:textId="77777777">
        <w:trPr>
          <w:trHeight w:val="276"/>
        </w:trPr>
        <w:tc>
          <w:tcPr>
            <w:tcW w:w="400" w:type="dxa"/>
            <w:shd w:val="clear" w:color="auto" w:fill="auto"/>
            <w:vAlign w:val="bottom"/>
          </w:tcPr>
          <w:p w14:paraId="6F2DBF0D" w14:textId="77777777" w:rsidR="00F77101" w:rsidRDefault="00F77101">
            <w:pPr>
              <w:spacing w:line="0" w:lineRule="atLeast"/>
              <w:rPr>
                <w:rFonts w:ascii="Times New Roman" w:eastAsia="Times New Roman" w:hAnsi="Times New Roman"/>
                <w:sz w:val="24"/>
              </w:rPr>
            </w:pPr>
          </w:p>
        </w:tc>
        <w:tc>
          <w:tcPr>
            <w:tcW w:w="1940" w:type="dxa"/>
            <w:shd w:val="clear" w:color="auto" w:fill="auto"/>
            <w:vAlign w:val="bottom"/>
          </w:tcPr>
          <w:p w14:paraId="49075493" w14:textId="77777777" w:rsidR="00F77101" w:rsidRDefault="00F77101">
            <w:pPr>
              <w:spacing w:line="0" w:lineRule="atLeast"/>
              <w:rPr>
                <w:rFonts w:ascii="Times New Roman" w:eastAsia="Times New Roman" w:hAnsi="Times New Roman"/>
                <w:sz w:val="24"/>
              </w:rPr>
            </w:pPr>
          </w:p>
        </w:tc>
        <w:tc>
          <w:tcPr>
            <w:tcW w:w="6740" w:type="dxa"/>
            <w:shd w:val="clear" w:color="auto" w:fill="auto"/>
            <w:vAlign w:val="bottom"/>
          </w:tcPr>
          <w:p w14:paraId="3944792C"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term  of  this  Contract  either  Party  believes  that  this  Contract  is</w:t>
            </w:r>
          </w:p>
        </w:tc>
      </w:tr>
    </w:tbl>
    <w:p w14:paraId="1FB2D779" w14:textId="77777777" w:rsidR="00F77101" w:rsidRDefault="00F77101">
      <w:pPr>
        <w:spacing w:line="13" w:lineRule="exact"/>
        <w:rPr>
          <w:rFonts w:ascii="Times New Roman" w:eastAsia="Times New Roman" w:hAnsi="Times New Roman"/>
        </w:rPr>
      </w:pPr>
    </w:p>
    <w:p w14:paraId="2B00FBC0" w14:textId="77777777" w:rsidR="00F77101" w:rsidRDefault="00F77101">
      <w:pPr>
        <w:spacing w:line="237" w:lineRule="auto"/>
        <w:ind w:left="2580"/>
        <w:jc w:val="both"/>
        <w:rPr>
          <w:rFonts w:ascii="Times New Roman" w:eastAsia="Times New Roman" w:hAnsi="Times New Roman"/>
          <w:sz w:val="24"/>
        </w:rPr>
      </w:pPr>
      <w:r>
        <w:rPr>
          <w:rFonts w:ascii="Times New Roman" w:eastAsia="Times New Roman" w:hAnsi="Times New Roman"/>
          <w:sz w:val="24"/>
        </w:rPr>
        <w:t>operating unfairly, the Parties will use their best efforts to agree on such action as may be necessary to remove the cause or causes of such unfairness, but no failure to agree on any action pursuant to this Clause shall give rise to a dispute subject to arbitration in</w:t>
      </w:r>
    </w:p>
    <w:p w14:paraId="5FC6B077" w14:textId="77777777" w:rsidR="00F77101" w:rsidRDefault="00F77101">
      <w:pPr>
        <w:spacing w:line="237" w:lineRule="auto"/>
        <w:ind w:left="2580"/>
        <w:jc w:val="both"/>
        <w:rPr>
          <w:rFonts w:ascii="Times New Roman" w:eastAsia="Times New Roman" w:hAnsi="Times New Roman"/>
          <w:sz w:val="24"/>
        </w:rPr>
        <w:sectPr w:rsidR="00F77101">
          <w:pgSz w:w="11900" w:h="16841"/>
          <w:pgMar w:top="717" w:right="1279" w:bottom="1440" w:left="1440" w:header="0" w:footer="0" w:gutter="0"/>
          <w:cols w:space="0" w:equalWidth="0">
            <w:col w:w="9180"/>
          </w:cols>
          <w:docGrid w:linePitch="360"/>
        </w:sectPr>
      </w:pPr>
    </w:p>
    <w:tbl>
      <w:tblPr>
        <w:tblW w:w="0" w:type="auto"/>
        <w:tblInd w:w="260" w:type="dxa"/>
        <w:tblLayout w:type="fixed"/>
        <w:tblCellMar>
          <w:left w:w="0" w:type="dxa"/>
          <w:right w:w="0" w:type="dxa"/>
        </w:tblCellMar>
        <w:tblLook w:val="0000" w:firstRow="0" w:lastRow="0" w:firstColumn="0" w:lastColumn="0" w:noHBand="0" w:noVBand="0"/>
      </w:tblPr>
      <w:tblGrid>
        <w:gridCol w:w="5900"/>
        <w:gridCol w:w="2820"/>
        <w:gridCol w:w="60"/>
      </w:tblGrid>
      <w:tr w:rsidR="00F77101" w14:paraId="33144B0A" w14:textId="77777777">
        <w:trPr>
          <w:trHeight w:val="276"/>
        </w:trPr>
        <w:tc>
          <w:tcPr>
            <w:tcW w:w="5900" w:type="dxa"/>
            <w:shd w:val="clear" w:color="auto" w:fill="auto"/>
            <w:vAlign w:val="bottom"/>
          </w:tcPr>
          <w:p w14:paraId="646CBC84" w14:textId="77777777" w:rsidR="00F77101" w:rsidRDefault="00F77101">
            <w:pPr>
              <w:spacing w:line="0" w:lineRule="atLeast"/>
              <w:ind w:left="20"/>
              <w:rPr>
                <w:rFonts w:ascii="Times New Roman" w:eastAsia="Times New Roman" w:hAnsi="Times New Roman"/>
                <w:sz w:val="24"/>
              </w:rPr>
            </w:pPr>
            <w:bookmarkStart w:id="64" w:name="page64"/>
            <w:bookmarkEnd w:id="64"/>
            <w:r>
              <w:rPr>
                <w:rFonts w:ascii="Times New Roman" w:eastAsia="Times New Roman" w:hAnsi="Times New Roman"/>
                <w:sz w:val="24"/>
              </w:rPr>
              <w:t>II General Conditions of Contract</w:t>
            </w:r>
          </w:p>
        </w:tc>
        <w:tc>
          <w:tcPr>
            <w:tcW w:w="2860" w:type="dxa"/>
            <w:gridSpan w:val="2"/>
            <w:shd w:val="clear" w:color="auto" w:fill="auto"/>
            <w:vAlign w:val="bottom"/>
          </w:tcPr>
          <w:p w14:paraId="3A88F463"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32</w:t>
            </w:r>
          </w:p>
        </w:tc>
      </w:tr>
      <w:tr w:rsidR="00F77101" w14:paraId="2AE22DB5" w14:textId="77777777">
        <w:trPr>
          <w:trHeight w:val="22"/>
        </w:trPr>
        <w:tc>
          <w:tcPr>
            <w:tcW w:w="5900" w:type="dxa"/>
            <w:tcBorders>
              <w:bottom w:val="single" w:sz="8" w:space="0" w:color="auto"/>
            </w:tcBorders>
            <w:shd w:val="clear" w:color="auto" w:fill="auto"/>
            <w:vAlign w:val="bottom"/>
          </w:tcPr>
          <w:p w14:paraId="2C8F86A4" w14:textId="77777777" w:rsidR="00F77101" w:rsidRDefault="00F77101">
            <w:pPr>
              <w:spacing w:line="20" w:lineRule="exact"/>
              <w:rPr>
                <w:rFonts w:ascii="Times New Roman" w:eastAsia="Times New Roman" w:hAnsi="Times New Roman"/>
                <w:sz w:val="1"/>
              </w:rPr>
            </w:pPr>
          </w:p>
        </w:tc>
        <w:tc>
          <w:tcPr>
            <w:tcW w:w="2820" w:type="dxa"/>
            <w:tcBorders>
              <w:bottom w:val="single" w:sz="8" w:space="0" w:color="auto"/>
            </w:tcBorders>
            <w:shd w:val="clear" w:color="auto" w:fill="auto"/>
            <w:vAlign w:val="bottom"/>
          </w:tcPr>
          <w:p w14:paraId="192D0A69" w14:textId="77777777" w:rsidR="00F77101" w:rsidRDefault="00F77101">
            <w:pPr>
              <w:spacing w:line="20" w:lineRule="exact"/>
              <w:rPr>
                <w:rFonts w:ascii="Times New Roman" w:eastAsia="Times New Roman" w:hAnsi="Times New Roman"/>
                <w:sz w:val="1"/>
              </w:rPr>
            </w:pPr>
          </w:p>
        </w:tc>
        <w:tc>
          <w:tcPr>
            <w:tcW w:w="60" w:type="dxa"/>
            <w:shd w:val="clear" w:color="auto" w:fill="auto"/>
            <w:vAlign w:val="bottom"/>
          </w:tcPr>
          <w:p w14:paraId="6FF526E6" w14:textId="77777777" w:rsidR="00F77101" w:rsidRDefault="00F77101">
            <w:pPr>
              <w:spacing w:line="20" w:lineRule="exact"/>
              <w:rPr>
                <w:rFonts w:ascii="Times New Roman" w:eastAsia="Times New Roman" w:hAnsi="Times New Roman"/>
                <w:sz w:val="1"/>
              </w:rPr>
            </w:pPr>
          </w:p>
        </w:tc>
      </w:tr>
    </w:tbl>
    <w:p w14:paraId="42003ED0" w14:textId="77777777" w:rsidR="00F77101" w:rsidRDefault="00F77101">
      <w:pPr>
        <w:rPr>
          <w:rFonts w:ascii="Times New Roman" w:eastAsia="Times New Roman" w:hAnsi="Times New Roman"/>
          <w:sz w:val="1"/>
        </w:rPr>
        <w:sectPr w:rsidR="00F77101">
          <w:pgSz w:w="11900" w:h="16841"/>
          <w:pgMar w:top="717" w:right="1259" w:bottom="1440" w:left="1440" w:header="0" w:footer="0" w:gutter="0"/>
          <w:cols w:space="0" w:equalWidth="0">
            <w:col w:w="9200"/>
          </w:cols>
          <w:docGrid w:linePitch="360"/>
        </w:sectPr>
      </w:pPr>
    </w:p>
    <w:p w14:paraId="1E768509" w14:textId="77777777" w:rsidR="00F77101" w:rsidRDefault="00F77101">
      <w:pPr>
        <w:spacing w:line="200" w:lineRule="exact"/>
        <w:rPr>
          <w:rFonts w:ascii="Times New Roman" w:eastAsia="Times New Roman" w:hAnsi="Times New Roman"/>
        </w:rPr>
      </w:pPr>
    </w:p>
    <w:p w14:paraId="43DA6B15" w14:textId="77777777" w:rsidR="00F77101" w:rsidRDefault="00F77101">
      <w:pPr>
        <w:spacing w:line="200" w:lineRule="exact"/>
        <w:rPr>
          <w:rFonts w:ascii="Times New Roman" w:eastAsia="Times New Roman" w:hAnsi="Times New Roman"/>
        </w:rPr>
      </w:pPr>
    </w:p>
    <w:p w14:paraId="2D4AE30A" w14:textId="77777777" w:rsidR="00F77101" w:rsidRDefault="00F77101">
      <w:pPr>
        <w:spacing w:line="289" w:lineRule="exact"/>
        <w:rPr>
          <w:rFonts w:ascii="Times New Roman" w:eastAsia="Times New Roman" w:hAnsi="Times New Roman"/>
        </w:rPr>
      </w:pPr>
    </w:p>
    <w:p w14:paraId="2CF4CB61" w14:textId="77777777" w:rsidR="00F77101" w:rsidRDefault="00F77101">
      <w:pPr>
        <w:tabs>
          <w:tab w:val="left" w:pos="640"/>
        </w:tabs>
        <w:spacing w:line="0" w:lineRule="atLeast"/>
        <w:ind w:left="120"/>
        <w:rPr>
          <w:rFonts w:ascii="Times New Roman" w:eastAsia="Times New Roman" w:hAnsi="Times New Roman"/>
          <w:b/>
          <w:sz w:val="23"/>
        </w:rPr>
      </w:pPr>
      <w:r>
        <w:rPr>
          <w:rFonts w:ascii="Times New Roman" w:eastAsia="Times New Roman" w:hAnsi="Times New Roman"/>
          <w:b/>
          <w:sz w:val="24"/>
        </w:rPr>
        <w:t>7.3</w:t>
      </w:r>
      <w:r>
        <w:rPr>
          <w:rFonts w:ascii="Times New Roman" w:eastAsia="Times New Roman" w:hAnsi="Times New Roman"/>
        </w:rPr>
        <w:tab/>
      </w:r>
      <w:r>
        <w:rPr>
          <w:rFonts w:ascii="Times New Roman" w:eastAsia="Times New Roman" w:hAnsi="Times New Roman"/>
          <w:b/>
          <w:sz w:val="23"/>
        </w:rPr>
        <w:t>Non waiver</w:t>
      </w:r>
    </w:p>
    <w:p w14:paraId="462B0C6C" w14:textId="77777777" w:rsidR="00F77101" w:rsidRDefault="00F77101">
      <w:pPr>
        <w:spacing w:line="200" w:lineRule="exact"/>
        <w:rPr>
          <w:rFonts w:ascii="Times New Roman" w:eastAsia="Times New Roman" w:hAnsi="Times New Roman"/>
        </w:rPr>
      </w:pPr>
      <w:r>
        <w:rPr>
          <w:rFonts w:ascii="Times New Roman" w:eastAsia="Times New Roman" w:hAnsi="Times New Roman"/>
          <w:b/>
          <w:sz w:val="23"/>
        </w:rPr>
        <w:br w:type="column"/>
      </w:r>
    </w:p>
    <w:p w14:paraId="7C88704F" w14:textId="77777777" w:rsidR="00F77101" w:rsidRDefault="00F77101">
      <w:pPr>
        <w:spacing w:line="213" w:lineRule="exact"/>
        <w:rPr>
          <w:rFonts w:ascii="Times New Roman" w:eastAsia="Times New Roman" w:hAnsi="Times New Roman"/>
        </w:rPr>
      </w:pPr>
    </w:p>
    <w:p w14:paraId="1949882E"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accordance with Clause GC 8 hereof.</w:t>
      </w:r>
    </w:p>
    <w:p w14:paraId="34F9FB64" w14:textId="77777777" w:rsidR="00F77101" w:rsidRDefault="00F77101">
      <w:pPr>
        <w:spacing w:line="199" w:lineRule="exact"/>
        <w:rPr>
          <w:rFonts w:ascii="Times New Roman" w:eastAsia="Times New Roman" w:hAnsi="Times New Roman"/>
        </w:rPr>
      </w:pPr>
    </w:p>
    <w:p w14:paraId="752E0B62" w14:textId="77777777" w:rsidR="00F77101" w:rsidRDefault="00F77101">
      <w:pPr>
        <w:spacing w:line="0" w:lineRule="atLeast"/>
        <w:rPr>
          <w:rFonts w:ascii="Times New Roman" w:eastAsia="Times New Roman" w:hAnsi="Times New Roman"/>
          <w:sz w:val="24"/>
        </w:rPr>
      </w:pPr>
      <w:r>
        <w:rPr>
          <w:rFonts w:ascii="Times New Roman" w:eastAsia="Times New Roman" w:hAnsi="Times New Roman"/>
          <w:sz w:val="24"/>
        </w:rPr>
        <w:t>Non waiver means that:</w:t>
      </w:r>
    </w:p>
    <w:p w14:paraId="0277A990" w14:textId="77777777" w:rsidR="00F77101" w:rsidRDefault="00F77101">
      <w:pPr>
        <w:spacing w:line="214" w:lineRule="exact"/>
        <w:rPr>
          <w:rFonts w:ascii="Times New Roman" w:eastAsia="Times New Roman" w:hAnsi="Times New Roman"/>
        </w:rPr>
      </w:pPr>
    </w:p>
    <w:p w14:paraId="43B0AFA3" w14:textId="77777777" w:rsidR="00F77101" w:rsidRDefault="00F77101">
      <w:pPr>
        <w:numPr>
          <w:ilvl w:val="0"/>
          <w:numId w:val="46"/>
        </w:numPr>
        <w:tabs>
          <w:tab w:val="left" w:pos="720"/>
        </w:tabs>
        <w:spacing w:line="238" w:lineRule="auto"/>
        <w:ind w:left="720" w:hanging="364"/>
        <w:jc w:val="both"/>
        <w:rPr>
          <w:rFonts w:ascii="Times New Roman" w:eastAsia="Times New Roman" w:hAnsi="Times New Roman"/>
          <w:sz w:val="24"/>
        </w:rPr>
      </w:pPr>
      <w:r>
        <w:rPr>
          <w:rFonts w:ascii="Times New Roman" w:eastAsia="Times New Roman" w:hAnsi="Times New Roman"/>
          <w:sz w:val="24"/>
        </w:rPr>
        <w:t>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6C4ECE24" w14:textId="77777777" w:rsidR="00F77101" w:rsidRDefault="00F77101">
      <w:pPr>
        <w:spacing w:line="16" w:lineRule="exact"/>
        <w:rPr>
          <w:rFonts w:ascii="Times New Roman" w:eastAsia="Times New Roman" w:hAnsi="Times New Roman"/>
          <w:sz w:val="24"/>
        </w:rPr>
      </w:pPr>
    </w:p>
    <w:p w14:paraId="26472853" w14:textId="77777777" w:rsidR="00F77101" w:rsidRDefault="00F77101">
      <w:pPr>
        <w:numPr>
          <w:ilvl w:val="0"/>
          <w:numId w:val="46"/>
        </w:numPr>
        <w:tabs>
          <w:tab w:val="left" w:pos="720"/>
        </w:tabs>
        <w:spacing w:line="237" w:lineRule="auto"/>
        <w:ind w:left="720" w:hanging="364"/>
        <w:jc w:val="both"/>
        <w:rPr>
          <w:rFonts w:ascii="Times New Roman" w:eastAsia="Times New Roman" w:hAnsi="Times New Roman"/>
          <w:sz w:val="24"/>
        </w:rPr>
      </w:pPr>
      <w:r>
        <w:rPr>
          <w:rFonts w:ascii="Times New Roman" w:eastAsia="Times New Roman" w:hAnsi="Times New Roman"/>
          <w:sz w:val="24"/>
        </w:rPr>
        <w:t>Any waiver of a party’s rights, powers, or remedies under the Contract must be in writing, dated, and signed by an authorized representative of the party granting such waiver, and must specify the right and the extent to which it is being waived.</w:t>
      </w:r>
    </w:p>
    <w:p w14:paraId="12E2CBB3" w14:textId="77777777" w:rsidR="00F77101" w:rsidRDefault="00F77101">
      <w:pPr>
        <w:tabs>
          <w:tab w:val="left" w:pos="720"/>
        </w:tabs>
        <w:spacing w:line="237" w:lineRule="auto"/>
        <w:ind w:left="720" w:hanging="364"/>
        <w:jc w:val="both"/>
        <w:rPr>
          <w:rFonts w:ascii="Times New Roman" w:eastAsia="Times New Roman" w:hAnsi="Times New Roman"/>
          <w:sz w:val="24"/>
        </w:rPr>
        <w:sectPr w:rsidR="00F77101">
          <w:type w:val="continuous"/>
          <w:pgSz w:w="11900" w:h="16841"/>
          <w:pgMar w:top="717" w:right="1259" w:bottom="1440" w:left="1440" w:header="0" w:footer="0" w:gutter="0"/>
          <w:cols w:num="2" w:space="0" w:equalWidth="0">
            <w:col w:w="1860" w:space="720"/>
            <w:col w:w="6620"/>
          </w:cols>
          <w:docGrid w:linePitch="360"/>
        </w:sectPr>
      </w:pPr>
    </w:p>
    <w:p w14:paraId="21AD59D0" w14:textId="77777777" w:rsidR="00F77101" w:rsidRDefault="00F77101">
      <w:pPr>
        <w:spacing w:line="282" w:lineRule="exact"/>
        <w:rPr>
          <w:rFonts w:ascii="Times New Roman" w:eastAsia="Times New Roman" w:hAnsi="Times New Roman"/>
        </w:rPr>
      </w:pPr>
    </w:p>
    <w:p w14:paraId="125B347E" w14:textId="77777777" w:rsidR="00F77101" w:rsidRDefault="00F77101">
      <w:pPr>
        <w:tabs>
          <w:tab w:val="left" w:pos="3420"/>
          <w:tab w:val="left" w:pos="5100"/>
          <w:tab w:val="left" w:pos="6960"/>
          <w:tab w:val="left" w:pos="8260"/>
        </w:tabs>
        <w:spacing w:line="0" w:lineRule="atLeast"/>
        <w:ind w:left="2940"/>
        <w:rPr>
          <w:rFonts w:ascii="Times New Roman" w:eastAsia="Times New Roman" w:hAnsi="Times New Roman"/>
          <w:b/>
          <w:sz w:val="24"/>
        </w:rPr>
      </w:pPr>
      <w:r>
        <w:rPr>
          <w:rFonts w:ascii="Times New Roman" w:eastAsia="Times New Roman" w:hAnsi="Times New Roman"/>
          <w:b/>
          <w:sz w:val="24"/>
        </w:rPr>
        <w:t>8.</w:t>
      </w:r>
      <w:r>
        <w:rPr>
          <w:rFonts w:ascii="Times New Roman" w:eastAsia="Times New Roman" w:hAnsi="Times New Roman"/>
        </w:rPr>
        <w:tab/>
      </w:r>
      <w:r>
        <w:rPr>
          <w:rFonts w:ascii="Times New Roman" w:eastAsia="Times New Roman" w:hAnsi="Times New Roman"/>
          <w:b/>
          <w:sz w:val="24"/>
        </w:rPr>
        <w:t>FINANCIAL</w:t>
      </w:r>
      <w:r>
        <w:rPr>
          <w:rFonts w:ascii="Times New Roman" w:eastAsia="Times New Roman" w:hAnsi="Times New Roman"/>
        </w:rPr>
        <w:tab/>
      </w:r>
      <w:r>
        <w:rPr>
          <w:rFonts w:ascii="Times New Roman" w:eastAsia="Times New Roman" w:hAnsi="Times New Roman"/>
          <w:b/>
          <w:sz w:val="24"/>
        </w:rPr>
        <w:t>GUARANTEE</w:t>
      </w:r>
      <w:r>
        <w:rPr>
          <w:rFonts w:ascii="Times New Roman" w:eastAsia="Times New Roman" w:hAnsi="Times New Roman"/>
        </w:rPr>
        <w:tab/>
      </w:r>
      <w:r>
        <w:rPr>
          <w:rFonts w:ascii="Times New Roman" w:eastAsia="Times New Roman" w:hAnsi="Times New Roman"/>
          <w:b/>
          <w:sz w:val="24"/>
        </w:rPr>
        <w:t>(Advance</w:t>
      </w:r>
      <w:r>
        <w:rPr>
          <w:rFonts w:ascii="Times New Roman" w:eastAsia="Times New Roman" w:hAnsi="Times New Roman"/>
        </w:rPr>
        <w:tab/>
      </w:r>
      <w:r>
        <w:rPr>
          <w:rFonts w:ascii="Times New Roman" w:eastAsia="Times New Roman" w:hAnsi="Times New Roman"/>
          <w:b/>
          <w:sz w:val="24"/>
        </w:rPr>
        <w:t>Payment</w:t>
      </w:r>
    </w:p>
    <w:p w14:paraId="4FF97487" w14:textId="77777777" w:rsidR="00F77101" w:rsidRDefault="00F77101">
      <w:pPr>
        <w:tabs>
          <w:tab w:val="left" w:pos="2920"/>
        </w:tabs>
        <w:spacing w:line="0" w:lineRule="atLeast"/>
        <w:ind w:left="120"/>
        <w:rPr>
          <w:rFonts w:ascii="Times New Roman" w:eastAsia="Times New Roman" w:hAnsi="Times New Roman"/>
          <w:b/>
          <w:sz w:val="23"/>
        </w:rPr>
      </w:pPr>
      <w:r>
        <w:rPr>
          <w:rFonts w:ascii="Times New Roman" w:eastAsia="Times New Roman" w:hAnsi="Times New Roman"/>
          <w:b/>
          <w:sz w:val="48"/>
          <w:vertAlign w:val="subscript"/>
        </w:rPr>
        <w:t>8.1.</w:t>
      </w:r>
      <w:r>
        <w:rPr>
          <w:rFonts w:ascii="Times New Roman" w:eastAsia="Times New Roman" w:hAnsi="Times New Roman"/>
        </w:rPr>
        <w:tab/>
      </w:r>
      <w:r>
        <w:rPr>
          <w:rFonts w:ascii="Times New Roman" w:eastAsia="Times New Roman" w:hAnsi="Times New Roman"/>
          <w:b/>
          <w:sz w:val="23"/>
        </w:rPr>
        <w:t>Guarantee)</w:t>
      </w:r>
    </w:p>
    <w:p w14:paraId="2FF84612" w14:textId="77777777" w:rsidR="00F77101" w:rsidRDefault="00F77101">
      <w:pPr>
        <w:spacing w:line="338" w:lineRule="exact"/>
        <w:rPr>
          <w:rFonts w:ascii="Times New Roman" w:eastAsia="Times New Roman" w:hAnsi="Times New Roman"/>
        </w:rPr>
      </w:pPr>
    </w:p>
    <w:p w14:paraId="62A4F103" w14:textId="77777777" w:rsidR="00F77101" w:rsidRDefault="00F77101">
      <w:pPr>
        <w:spacing w:line="239" w:lineRule="auto"/>
        <w:ind w:left="2580" w:right="20"/>
        <w:jc w:val="both"/>
        <w:rPr>
          <w:rFonts w:ascii="Times New Roman" w:eastAsia="Times New Roman" w:hAnsi="Times New Roman"/>
          <w:sz w:val="24"/>
        </w:rPr>
      </w:pPr>
      <w:r>
        <w:rPr>
          <w:rFonts w:ascii="Times New Roman" w:eastAsia="Times New Roman" w:hAnsi="Times New Roman"/>
          <w:sz w:val="24"/>
        </w:rPr>
        <w:t>Unless otherwise provided for in the Special Conditions, the Contractor shall provide a financial guarantee for the bull amount of the pre-financing payment. The financial guarantee shall be in the format provided for in the contract and may be provided in the form of a bank guarantee, a banker’s draft, a certified cheque, a bond provided by an insurance and/or bonding company, an irrevocable letter of credit or a cash deposit made with the Contracting Authority. If the financial guarantee is to be provided in the form of a bank guarantee, a banker’s draft, a certified cheque or a bond it shall be issued by a bank or bonding and/or insurance company approved by the Contracting Authority. This financial guarantee shall remain valid until it is released by the Contracting Authority as appropriate. Where the Contractor is a public body the obligation for a financial guarantee may be waived depending on a risk assessment made.</w:t>
      </w:r>
    </w:p>
    <w:p w14:paraId="6CBEDD13" w14:textId="77777777" w:rsidR="00F77101" w:rsidRDefault="00F77101">
      <w:pPr>
        <w:spacing w:line="218" w:lineRule="exact"/>
        <w:rPr>
          <w:rFonts w:ascii="Times New Roman" w:eastAsia="Times New Roman" w:hAnsi="Times New Roman"/>
        </w:rPr>
      </w:pPr>
    </w:p>
    <w:p w14:paraId="71340BB3" w14:textId="77777777" w:rsidR="00F77101" w:rsidRDefault="00F77101">
      <w:pPr>
        <w:spacing w:line="234" w:lineRule="auto"/>
        <w:ind w:left="2580" w:right="20"/>
        <w:jc w:val="both"/>
        <w:rPr>
          <w:rFonts w:ascii="Times New Roman" w:eastAsia="Times New Roman" w:hAnsi="Times New Roman"/>
          <w:sz w:val="24"/>
        </w:rPr>
      </w:pPr>
      <w:r>
        <w:rPr>
          <w:rFonts w:ascii="Times New Roman" w:eastAsia="Times New Roman" w:hAnsi="Times New Roman"/>
          <w:sz w:val="24"/>
        </w:rPr>
        <w:t>The financial guarantee shall be provided on the letterhead of the financial institution using the template provided in Appendix D.</w:t>
      </w:r>
    </w:p>
    <w:p w14:paraId="74B1BE25" w14:textId="77777777" w:rsidR="00F77101" w:rsidRDefault="00F77101">
      <w:pPr>
        <w:spacing w:line="213" w:lineRule="exact"/>
        <w:rPr>
          <w:rFonts w:ascii="Times New Roman" w:eastAsia="Times New Roman" w:hAnsi="Times New Roman"/>
        </w:rPr>
      </w:pPr>
    </w:p>
    <w:p w14:paraId="61D895D7" w14:textId="77777777" w:rsidR="00F77101" w:rsidRDefault="00F77101">
      <w:pPr>
        <w:spacing w:line="238" w:lineRule="auto"/>
        <w:ind w:left="2580" w:right="20"/>
        <w:jc w:val="both"/>
        <w:rPr>
          <w:rFonts w:ascii="Times New Roman" w:eastAsia="Times New Roman" w:hAnsi="Times New Roman"/>
          <w:sz w:val="24"/>
        </w:rPr>
      </w:pPr>
      <w:r>
        <w:rPr>
          <w:rFonts w:ascii="Times New Roman" w:eastAsia="Times New Roman" w:hAnsi="Times New Roman"/>
          <w:sz w:val="24"/>
        </w:rPr>
        <w:t>Should the financial guarantee cease to be valid and the Contractor fail to re-validate it, either a deduction equal to the amount of the pre-financing may be made by the Contracting Authority from future payments due to the Contractor under the contract, or the Contracting Authority shall give formal notice to the Contractor to provide a new guarantee on the same terms as the previous one. Should the Contractor fail to provide a new guarantee, the Contracting Authority may terminate the contract giving 30 days’ notice.</w:t>
      </w:r>
    </w:p>
    <w:p w14:paraId="4CF93172" w14:textId="77777777" w:rsidR="00F77101" w:rsidRDefault="00F77101">
      <w:pPr>
        <w:spacing w:line="211" w:lineRule="exact"/>
        <w:rPr>
          <w:rFonts w:ascii="Times New Roman" w:eastAsia="Times New Roman" w:hAnsi="Times New Roman"/>
        </w:rPr>
      </w:pPr>
    </w:p>
    <w:p w14:paraId="0EEAC22D" w14:textId="77777777" w:rsidR="00F77101" w:rsidRDefault="00F77101">
      <w:pPr>
        <w:spacing w:line="0" w:lineRule="atLeast"/>
        <w:ind w:left="2580"/>
        <w:rPr>
          <w:rFonts w:ascii="Times New Roman" w:eastAsia="Times New Roman" w:hAnsi="Times New Roman"/>
          <w:sz w:val="24"/>
        </w:rPr>
      </w:pPr>
      <w:r>
        <w:rPr>
          <w:rFonts w:ascii="Times New Roman" w:eastAsia="Times New Roman" w:hAnsi="Times New Roman"/>
          <w:sz w:val="24"/>
        </w:rPr>
        <w:t>If the contract is terminated for any reason whatsoever, the financial</w:t>
      </w:r>
    </w:p>
    <w:p w14:paraId="5F27F111" w14:textId="77777777" w:rsidR="00F77101" w:rsidRDefault="00F77101">
      <w:pPr>
        <w:spacing w:line="0" w:lineRule="atLeast"/>
        <w:ind w:left="2580"/>
        <w:rPr>
          <w:rFonts w:ascii="Times New Roman" w:eastAsia="Times New Roman" w:hAnsi="Times New Roman"/>
          <w:sz w:val="24"/>
        </w:rPr>
        <w:sectPr w:rsidR="00F77101">
          <w:type w:val="continuous"/>
          <w:pgSz w:w="11900" w:h="16841"/>
          <w:pgMar w:top="717" w:right="1259" w:bottom="1440" w:left="1440" w:header="0" w:footer="0" w:gutter="0"/>
          <w:cols w:space="0" w:equalWidth="0">
            <w:col w:w="9200"/>
          </w:cols>
          <w:docGrid w:linePitch="360"/>
        </w:sectPr>
      </w:pPr>
    </w:p>
    <w:tbl>
      <w:tblPr>
        <w:tblW w:w="0" w:type="auto"/>
        <w:tblInd w:w="260" w:type="dxa"/>
        <w:tblLayout w:type="fixed"/>
        <w:tblCellMar>
          <w:left w:w="0" w:type="dxa"/>
          <w:right w:w="0" w:type="dxa"/>
        </w:tblCellMar>
        <w:tblLook w:val="0000" w:firstRow="0" w:lastRow="0" w:firstColumn="0" w:lastColumn="0" w:noHBand="0" w:noVBand="0"/>
      </w:tblPr>
      <w:tblGrid>
        <w:gridCol w:w="5900"/>
        <w:gridCol w:w="2820"/>
        <w:gridCol w:w="60"/>
      </w:tblGrid>
      <w:tr w:rsidR="00F77101" w14:paraId="0BF89CEB" w14:textId="77777777">
        <w:trPr>
          <w:trHeight w:val="276"/>
        </w:trPr>
        <w:tc>
          <w:tcPr>
            <w:tcW w:w="5900" w:type="dxa"/>
            <w:shd w:val="clear" w:color="auto" w:fill="auto"/>
            <w:vAlign w:val="bottom"/>
          </w:tcPr>
          <w:p w14:paraId="1A580646" w14:textId="77777777" w:rsidR="00F77101" w:rsidRDefault="00F77101">
            <w:pPr>
              <w:spacing w:line="0" w:lineRule="atLeast"/>
              <w:ind w:left="20"/>
              <w:rPr>
                <w:rFonts w:ascii="Times New Roman" w:eastAsia="Times New Roman" w:hAnsi="Times New Roman"/>
                <w:sz w:val="24"/>
              </w:rPr>
            </w:pPr>
            <w:bookmarkStart w:id="65" w:name="page65"/>
            <w:bookmarkEnd w:id="65"/>
            <w:r>
              <w:rPr>
                <w:rFonts w:ascii="Times New Roman" w:eastAsia="Times New Roman" w:hAnsi="Times New Roman"/>
                <w:sz w:val="24"/>
              </w:rPr>
              <w:t>II General Conditions of Contract</w:t>
            </w:r>
          </w:p>
        </w:tc>
        <w:tc>
          <w:tcPr>
            <w:tcW w:w="2860" w:type="dxa"/>
            <w:gridSpan w:val="2"/>
            <w:shd w:val="clear" w:color="auto" w:fill="auto"/>
            <w:vAlign w:val="bottom"/>
          </w:tcPr>
          <w:p w14:paraId="3DF570E3"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33</w:t>
            </w:r>
          </w:p>
        </w:tc>
      </w:tr>
      <w:tr w:rsidR="00F77101" w14:paraId="34C5EB68" w14:textId="77777777">
        <w:trPr>
          <w:trHeight w:val="22"/>
        </w:trPr>
        <w:tc>
          <w:tcPr>
            <w:tcW w:w="5900" w:type="dxa"/>
            <w:tcBorders>
              <w:bottom w:val="single" w:sz="8" w:space="0" w:color="auto"/>
            </w:tcBorders>
            <w:shd w:val="clear" w:color="auto" w:fill="auto"/>
            <w:vAlign w:val="bottom"/>
          </w:tcPr>
          <w:p w14:paraId="5BA89ECA" w14:textId="77777777" w:rsidR="00F77101" w:rsidRDefault="00F77101">
            <w:pPr>
              <w:spacing w:line="20" w:lineRule="exact"/>
              <w:rPr>
                <w:rFonts w:ascii="Times New Roman" w:eastAsia="Times New Roman" w:hAnsi="Times New Roman"/>
                <w:sz w:val="1"/>
              </w:rPr>
            </w:pPr>
          </w:p>
        </w:tc>
        <w:tc>
          <w:tcPr>
            <w:tcW w:w="2820" w:type="dxa"/>
            <w:tcBorders>
              <w:bottom w:val="single" w:sz="8" w:space="0" w:color="auto"/>
            </w:tcBorders>
            <w:shd w:val="clear" w:color="auto" w:fill="auto"/>
            <w:vAlign w:val="bottom"/>
          </w:tcPr>
          <w:p w14:paraId="6EE086CB" w14:textId="77777777" w:rsidR="00F77101" w:rsidRDefault="00F77101">
            <w:pPr>
              <w:spacing w:line="20" w:lineRule="exact"/>
              <w:rPr>
                <w:rFonts w:ascii="Times New Roman" w:eastAsia="Times New Roman" w:hAnsi="Times New Roman"/>
                <w:sz w:val="1"/>
              </w:rPr>
            </w:pPr>
          </w:p>
        </w:tc>
        <w:tc>
          <w:tcPr>
            <w:tcW w:w="60" w:type="dxa"/>
            <w:shd w:val="clear" w:color="auto" w:fill="auto"/>
            <w:vAlign w:val="bottom"/>
          </w:tcPr>
          <w:p w14:paraId="36A00AAA" w14:textId="77777777" w:rsidR="00F77101" w:rsidRDefault="00F77101">
            <w:pPr>
              <w:spacing w:line="20" w:lineRule="exact"/>
              <w:rPr>
                <w:rFonts w:ascii="Times New Roman" w:eastAsia="Times New Roman" w:hAnsi="Times New Roman"/>
                <w:sz w:val="1"/>
              </w:rPr>
            </w:pPr>
          </w:p>
        </w:tc>
      </w:tr>
    </w:tbl>
    <w:p w14:paraId="27E4D1D8" w14:textId="77777777" w:rsidR="00F77101" w:rsidRDefault="00F77101">
      <w:pPr>
        <w:spacing w:line="200" w:lineRule="exact"/>
        <w:rPr>
          <w:rFonts w:ascii="Times New Roman" w:eastAsia="Times New Roman" w:hAnsi="Times New Roman"/>
        </w:rPr>
      </w:pPr>
    </w:p>
    <w:p w14:paraId="105315E0" w14:textId="77777777" w:rsidR="00F77101" w:rsidRDefault="00F77101">
      <w:pPr>
        <w:spacing w:line="225" w:lineRule="exact"/>
        <w:rPr>
          <w:rFonts w:ascii="Times New Roman" w:eastAsia="Times New Roman" w:hAnsi="Times New Roman"/>
        </w:rPr>
      </w:pPr>
    </w:p>
    <w:p w14:paraId="5E7AF403" w14:textId="77777777" w:rsidR="00F77101" w:rsidRDefault="00F77101">
      <w:pPr>
        <w:spacing w:line="237" w:lineRule="auto"/>
        <w:ind w:left="2580" w:right="80"/>
        <w:jc w:val="both"/>
        <w:rPr>
          <w:rFonts w:ascii="Times New Roman" w:eastAsia="Times New Roman" w:hAnsi="Times New Roman"/>
          <w:sz w:val="24"/>
        </w:rPr>
      </w:pPr>
      <w:r>
        <w:rPr>
          <w:rFonts w:ascii="Times New Roman" w:eastAsia="Times New Roman" w:hAnsi="Times New Roman"/>
          <w:sz w:val="24"/>
        </w:rPr>
        <w:t>guarantee may be invoked forthwith in order to repay any balance still owed to the Contracting Authority by the Contractor, and the guarantor shall not delay payment or raise objection for any reason whatsoever.</w:t>
      </w:r>
    </w:p>
    <w:p w14:paraId="2DEFF56D" w14:textId="77777777" w:rsidR="00F77101" w:rsidRDefault="00F77101">
      <w:pPr>
        <w:spacing w:line="213" w:lineRule="exact"/>
        <w:rPr>
          <w:rFonts w:ascii="Times New Roman" w:eastAsia="Times New Roman" w:hAnsi="Times New Roman"/>
        </w:rPr>
      </w:pPr>
    </w:p>
    <w:p w14:paraId="69A7245F" w14:textId="77777777" w:rsidR="00F77101" w:rsidRDefault="00F77101">
      <w:pPr>
        <w:spacing w:line="236" w:lineRule="auto"/>
        <w:ind w:left="2580" w:right="80"/>
        <w:jc w:val="both"/>
        <w:rPr>
          <w:rFonts w:ascii="Times New Roman" w:eastAsia="Times New Roman" w:hAnsi="Times New Roman"/>
          <w:sz w:val="24"/>
        </w:rPr>
      </w:pPr>
      <w:r>
        <w:rPr>
          <w:rFonts w:ascii="Times New Roman" w:eastAsia="Times New Roman" w:hAnsi="Times New Roman"/>
          <w:sz w:val="24"/>
        </w:rPr>
        <w:t>For fee-based contracts, the financial guarantee shall be released when the advance is reimbursed according to article 6.4 (option two).</w:t>
      </w:r>
    </w:p>
    <w:p w14:paraId="4C2B3F2E" w14:textId="77777777" w:rsidR="00F77101" w:rsidRDefault="00F77101">
      <w:pPr>
        <w:spacing w:line="215" w:lineRule="exact"/>
        <w:rPr>
          <w:rFonts w:ascii="Times New Roman" w:eastAsia="Times New Roman" w:hAnsi="Times New Roman"/>
        </w:rPr>
      </w:pPr>
    </w:p>
    <w:p w14:paraId="3223AC6A" w14:textId="77777777" w:rsidR="00F77101" w:rsidRDefault="00F77101">
      <w:pPr>
        <w:spacing w:line="238" w:lineRule="auto"/>
        <w:ind w:left="2580" w:right="80"/>
        <w:jc w:val="both"/>
        <w:rPr>
          <w:rFonts w:ascii="Times New Roman" w:eastAsia="Times New Roman" w:hAnsi="Times New Roman"/>
          <w:sz w:val="24"/>
        </w:rPr>
      </w:pPr>
      <w:r>
        <w:rPr>
          <w:rFonts w:ascii="Times New Roman" w:eastAsia="Times New Roman" w:hAnsi="Times New Roman"/>
          <w:sz w:val="24"/>
        </w:rPr>
        <w:t>For global price contracts, (i) if the contract is not divided between different outputs that the Contracting Authority can approve independently, or has a duration of less than two years, the advance guarantee shall remain in force until the final payment has been made and (ii) if the contract has a duration of at least two years and if the budget is divided between different outputs that the Contracting Authority can approve independently, the guarantee shall be released when the pre financing is reimbursed in accordance with article 6.4.</w:t>
      </w:r>
    </w:p>
    <w:p w14:paraId="1D9A3D25" w14:textId="77777777" w:rsidR="00F77101" w:rsidRDefault="00F77101">
      <w:pPr>
        <w:spacing w:line="200" w:lineRule="exact"/>
        <w:rPr>
          <w:rFonts w:ascii="Times New Roman" w:eastAsia="Times New Roman" w:hAnsi="Times New Roman"/>
        </w:rPr>
      </w:pPr>
    </w:p>
    <w:p w14:paraId="412877BA" w14:textId="77777777" w:rsidR="00F77101" w:rsidRDefault="00F77101">
      <w:pPr>
        <w:spacing w:line="200" w:lineRule="exact"/>
        <w:rPr>
          <w:rFonts w:ascii="Times New Roman" w:eastAsia="Times New Roman" w:hAnsi="Times New Roman"/>
        </w:rPr>
      </w:pPr>
    </w:p>
    <w:p w14:paraId="4885F8C1" w14:textId="77777777" w:rsidR="00F77101" w:rsidRDefault="00F77101">
      <w:pPr>
        <w:spacing w:line="200" w:lineRule="exact"/>
        <w:rPr>
          <w:rFonts w:ascii="Times New Roman" w:eastAsia="Times New Roman" w:hAnsi="Times New Roman"/>
        </w:rPr>
      </w:pPr>
    </w:p>
    <w:p w14:paraId="56A4EA50" w14:textId="77777777" w:rsidR="00F77101" w:rsidRDefault="00F77101">
      <w:pPr>
        <w:spacing w:line="362" w:lineRule="exact"/>
        <w:rPr>
          <w:rFonts w:ascii="Times New Roman" w:eastAsia="Times New Roman" w:hAnsi="Times New Roman"/>
        </w:rPr>
      </w:pPr>
    </w:p>
    <w:tbl>
      <w:tblPr>
        <w:tblW w:w="0" w:type="auto"/>
        <w:tblInd w:w="40" w:type="dxa"/>
        <w:tblLayout w:type="fixed"/>
        <w:tblCellMar>
          <w:left w:w="0" w:type="dxa"/>
          <w:right w:w="0" w:type="dxa"/>
        </w:tblCellMar>
        <w:tblLook w:val="0000" w:firstRow="0" w:lastRow="0" w:firstColumn="0" w:lastColumn="0" w:noHBand="0" w:noVBand="0"/>
      </w:tblPr>
      <w:tblGrid>
        <w:gridCol w:w="400"/>
        <w:gridCol w:w="1720"/>
        <w:gridCol w:w="7120"/>
      </w:tblGrid>
      <w:tr w:rsidR="00F77101" w14:paraId="10657ECA" w14:textId="77777777">
        <w:trPr>
          <w:trHeight w:val="322"/>
        </w:trPr>
        <w:tc>
          <w:tcPr>
            <w:tcW w:w="400" w:type="dxa"/>
            <w:shd w:val="clear" w:color="auto" w:fill="auto"/>
            <w:vAlign w:val="bottom"/>
          </w:tcPr>
          <w:p w14:paraId="0FBDF5FA" w14:textId="77777777" w:rsidR="00F77101" w:rsidRDefault="00F77101">
            <w:pPr>
              <w:spacing w:line="0" w:lineRule="atLeast"/>
              <w:rPr>
                <w:rFonts w:ascii="Times New Roman" w:eastAsia="Times New Roman" w:hAnsi="Times New Roman"/>
                <w:sz w:val="24"/>
              </w:rPr>
            </w:pPr>
          </w:p>
        </w:tc>
        <w:tc>
          <w:tcPr>
            <w:tcW w:w="1720" w:type="dxa"/>
            <w:shd w:val="clear" w:color="auto" w:fill="auto"/>
            <w:vAlign w:val="bottom"/>
          </w:tcPr>
          <w:p w14:paraId="0592356A" w14:textId="77777777" w:rsidR="00F77101" w:rsidRDefault="00F77101">
            <w:pPr>
              <w:spacing w:line="0" w:lineRule="atLeast"/>
              <w:rPr>
                <w:rFonts w:ascii="Times New Roman" w:eastAsia="Times New Roman" w:hAnsi="Times New Roman"/>
                <w:sz w:val="24"/>
              </w:rPr>
            </w:pPr>
          </w:p>
        </w:tc>
        <w:tc>
          <w:tcPr>
            <w:tcW w:w="7120" w:type="dxa"/>
            <w:shd w:val="clear" w:color="auto" w:fill="auto"/>
            <w:vAlign w:val="bottom"/>
          </w:tcPr>
          <w:p w14:paraId="5517E2D2" w14:textId="77777777" w:rsidR="00F77101" w:rsidRDefault="00F77101">
            <w:pPr>
              <w:spacing w:line="0" w:lineRule="atLeast"/>
              <w:ind w:left="800"/>
              <w:rPr>
                <w:rFonts w:ascii="Times New Roman" w:eastAsia="Times New Roman" w:hAnsi="Times New Roman"/>
                <w:b/>
                <w:sz w:val="22"/>
              </w:rPr>
            </w:pPr>
            <w:r>
              <w:rPr>
                <w:rFonts w:ascii="Times New Roman" w:eastAsia="Times New Roman" w:hAnsi="Times New Roman"/>
                <w:b/>
                <w:sz w:val="28"/>
              </w:rPr>
              <w:t>9. S</w:t>
            </w:r>
            <w:r>
              <w:rPr>
                <w:rFonts w:ascii="Times New Roman" w:eastAsia="Times New Roman" w:hAnsi="Times New Roman"/>
                <w:b/>
                <w:sz w:val="22"/>
              </w:rPr>
              <w:t>ETTLEMENT OF</w:t>
            </w:r>
            <w:r>
              <w:rPr>
                <w:rFonts w:ascii="Times New Roman" w:eastAsia="Times New Roman" w:hAnsi="Times New Roman"/>
                <w:b/>
                <w:sz w:val="28"/>
              </w:rPr>
              <w:t xml:space="preserve"> D</w:t>
            </w:r>
            <w:r>
              <w:rPr>
                <w:rFonts w:ascii="Times New Roman" w:eastAsia="Times New Roman" w:hAnsi="Times New Roman"/>
                <w:b/>
                <w:sz w:val="22"/>
              </w:rPr>
              <w:t>ISPUTES</w:t>
            </w:r>
          </w:p>
        </w:tc>
      </w:tr>
      <w:tr w:rsidR="00F77101" w14:paraId="70B45784" w14:textId="77777777">
        <w:trPr>
          <w:trHeight w:val="475"/>
        </w:trPr>
        <w:tc>
          <w:tcPr>
            <w:tcW w:w="400" w:type="dxa"/>
            <w:shd w:val="clear" w:color="auto" w:fill="auto"/>
            <w:vAlign w:val="bottom"/>
          </w:tcPr>
          <w:p w14:paraId="20BDBF76" w14:textId="77777777" w:rsidR="00F77101" w:rsidRDefault="00F77101">
            <w:pPr>
              <w:spacing w:line="0" w:lineRule="atLeast"/>
              <w:jc w:val="right"/>
              <w:rPr>
                <w:rFonts w:ascii="Times New Roman" w:eastAsia="Times New Roman" w:hAnsi="Times New Roman"/>
                <w:b/>
                <w:w w:val="86"/>
                <w:sz w:val="24"/>
              </w:rPr>
            </w:pPr>
            <w:r>
              <w:rPr>
                <w:rFonts w:ascii="Times New Roman" w:eastAsia="Times New Roman" w:hAnsi="Times New Roman"/>
                <w:b/>
                <w:w w:val="86"/>
                <w:sz w:val="24"/>
              </w:rPr>
              <w:t>9.1</w:t>
            </w:r>
          </w:p>
        </w:tc>
        <w:tc>
          <w:tcPr>
            <w:tcW w:w="1720" w:type="dxa"/>
            <w:shd w:val="clear" w:color="auto" w:fill="auto"/>
            <w:vAlign w:val="bottom"/>
          </w:tcPr>
          <w:p w14:paraId="2A66CE90"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Amicable</w:t>
            </w:r>
          </w:p>
        </w:tc>
        <w:tc>
          <w:tcPr>
            <w:tcW w:w="7120" w:type="dxa"/>
            <w:shd w:val="clear" w:color="auto" w:fill="auto"/>
            <w:vAlign w:val="bottom"/>
          </w:tcPr>
          <w:p w14:paraId="450F22BC" w14:textId="77777777" w:rsidR="00F77101" w:rsidRDefault="00F77101">
            <w:pPr>
              <w:spacing w:line="0" w:lineRule="atLeast"/>
              <w:ind w:left="500"/>
              <w:rPr>
                <w:rFonts w:ascii="Times New Roman" w:eastAsia="Times New Roman" w:hAnsi="Times New Roman"/>
                <w:sz w:val="24"/>
              </w:rPr>
            </w:pPr>
            <w:r>
              <w:rPr>
                <w:rFonts w:ascii="Times New Roman" w:eastAsia="Times New Roman" w:hAnsi="Times New Roman"/>
                <w:sz w:val="24"/>
              </w:rPr>
              <w:t>If either Party objects to any action or inaction of the other Party,</w:t>
            </w:r>
          </w:p>
        </w:tc>
      </w:tr>
      <w:tr w:rsidR="00F77101" w14:paraId="082A8ABB" w14:textId="77777777">
        <w:trPr>
          <w:trHeight w:val="276"/>
        </w:trPr>
        <w:tc>
          <w:tcPr>
            <w:tcW w:w="400" w:type="dxa"/>
            <w:shd w:val="clear" w:color="auto" w:fill="auto"/>
            <w:vAlign w:val="bottom"/>
          </w:tcPr>
          <w:p w14:paraId="518E5F42" w14:textId="77777777" w:rsidR="00F77101" w:rsidRDefault="00F77101">
            <w:pPr>
              <w:spacing w:line="0" w:lineRule="atLeast"/>
              <w:rPr>
                <w:rFonts w:ascii="Times New Roman" w:eastAsia="Times New Roman" w:hAnsi="Times New Roman"/>
                <w:sz w:val="24"/>
              </w:rPr>
            </w:pPr>
          </w:p>
        </w:tc>
        <w:tc>
          <w:tcPr>
            <w:tcW w:w="1720" w:type="dxa"/>
            <w:shd w:val="clear" w:color="auto" w:fill="auto"/>
            <w:vAlign w:val="bottom"/>
          </w:tcPr>
          <w:p w14:paraId="5DE94E00"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Settlement</w:t>
            </w:r>
          </w:p>
        </w:tc>
        <w:tc>
          <w:tcPr>
            <w:tcW w:w="7120" w:type="dxa"/>
            <w:shd w:val="clear" w:color="auto" w:fill="auto"/>
            <w:vAlign w:val="bottom"/>
          </w:tcPr>
          <w:p w14:paraId="5A624CD6" w14:textId="77777777" w:rsidR="00F77101" w:rsidRDefault="00F77101">
            <w:pPr>
              <w:spacing w:line="0" w:lineRule="atLeast"/>
              <w:ind w:left="500"/>
              <w:rPr>
                <w:rFonts w:ascii="Times New Roman" w:eastAsia="Times New Roman" w:hAnsi="Times New Roman"/>
                <w:sz w:val="24"/>
              </w:rPr>
            </w:pPr>
            <w:r>
              <w:rPr>
                <w:rFonts w:ascii="Times New Roman" w:eastAsia="Times New Roman" w:hAnsi="Times New Roman"/>
                <w:sz w:val="24"/>
              </w:rPr>
              <w:t>the objecting Party may file a written Notice of Dispute to the other</w:t>
            </w:r>
          </w:p>
        </w:tc>
      </w:tr>
      <w:tr w:rsidR="00F77101" w14:paraId="331D47D7" w14:textId="77777777">
        <w:trPr>
          <w:trHeight w:val="276"/>
        </w:trPr>
        <w:tc>
          <w:tcPr>
            <w:tcW w:w="400" w:type="dxa"/>
            <w:shd w:val="clear" w:color="auto" w:fill="auto"/>
            <w:vAlign w:val="bottom"/>
          </w:tcPr>
          <w:p w14:paraId="6318EB5E" w14:textId="77777777" w:rsidR="00F77101" w:rsidRDefault="00F77101">
            <w:pPr>
              <w:spacing w:line="0" w:lineRule="atLeast"/>
              <w:rPr>
                <w:rFonts w:ascii="Times New Roman" w:eastAsia="Times New Roman" w:hAnsi="Times New Roman"/>
                <w:sz w:val="24"/>
              </w:rPr>
            </w:pPr>
          </w:p>
        </w:tc>
        <w:tc>
          <w:tcPr>
            <w:tcW w:w="1720" w:type="dxa"/>
            <w:shd w:val="clear" w:color="auto" w:fill="auto"/>
            <w:vAlign w:val="bottom"/>
          </w:tcPr>
          <w:p w14:paraId="4E0A6145" w14:textId="77777777" w:rsidR="00F77101" w:rsidRDefault="00F77101">
            <w:pPr>
              <w:spacing w:line="0" w:lineRule="atLeast"/>
              <w:rPr>
                <w:rFonts w:ascii="Times New Roman" w:eastAsia="Times New Roman" w:hAnsi="Times New Roman"/>
                <w:sz w:val="24"/>
              </w:rPr>
            </w:pPr>
          </w:p>
        </w:tc>
        <w:tc>
          <w:tcPr>
            <w:tcW w:w="7120" w:type="dxa"/>
            <w:shd w:val="clear" w:color="auto" w:fill="auto"/>
            <w:vAlign w:val="bottom"/>
          </w:tcPr>
          <w:p w14:paraId="7F427206" w14:textId="77777777" w:rsidR="00F77101" w:rsidRDefault="00F77101">
            <w:pPr>
              <w:spacing w:line="0" w:lineRule="atLeast"/>
              <w:ind w:left="500"/>
              <w:rPr>
                <w:rFonts w:ascii="Times New Roman" w:eastAsia="Times New Roman" w:hAnsi="Times New Roman"/>
                <w:sz w:val="24"/>
              </w:rPr>
            </w:pPr>
            <w:r>
              <w:rPr>
                <w:rFonts w:ascii="Times New Roman" w:eastAsia="Times New Roman" w:hAnsi="Times New Roman"/>
                <w:sz w:val="24"/>
              </w:rPr>
              <w:t>Party  providing  in  detail  the  basis  of  the  dispute.   The  Party</w:t>
            </w:r>
          </w:p>
        </w:tc>
      </w:tr>
      <w:tr w:rsidR="00F77101" w14:paraId="2386C4D8" w14:textId="77777777">
        <w:trPr>
          <w:trHeight w:val="276"/>
        </w:trPr>
        <w:tc>
          <w:tcPr>
            <w:tcW w:w="400" w:type="dxa"/>
            <w:shd w:val="clear" w:color="auto" w:fill="auto"/>
            <w:vAlign w:val="bottom"/>
          </w:tcPr>
          <w:p w14:paraId="0559E018" w14:textId="77777777" w:rsidR="00F77101" w:rsidRDefault="00F77101">
            <w:pPr>
              <w:spacing w:line="0" w:lineRule="atLeast"/>
              <w:rPr>
                <w:rFonts w:ascii="Times New Roman" w:eastAsia="Times New Roman" w:hAnsi="Times New Roman"/>
                <w:sz w:val="24"/>
              </w:rPr>
            </w:pPr>
          </w:p>
        </w:tc>
        <w:tc>
          <w:tcPr>
            <w:tcW w:w="1720" w:type="dxa"/>
            <w:shd w:val="clear" w:color="auto" w:fill="auto"/>
            <w:vAlign w:val="bottom"/>
          </w:tcPr>
          <w:p w14:paraId="63F6BC27" w14:textId="77777777" w:rsidR="00F77101" w:rsidRDefault="00F77101">
            <w:pPr>
              <w:spacing w:line="0" w:lineRule="atLeast"/>
              <w:rPr>
                <w:rFonts w:ascii="Times New Roman" w:eastAsia="Times New Roman" w:hAnsi="Times New Roman"/>
                <w:sz w:val="24"/>
              </w:rPr>
            </w:pPr>
          </w:p>
        </w:tc>
        <w:tc>
          <w:tcPr>
            <w:tcW w:w="7120" w:type="dxa"/>
            <w:shd w:val="clear" w:color="auto" w:fill="auto"/>
            <w:vAlign w:val="bottom"/>
          </w:tcPr>
          <w:p w14:paraId="0B9D104B" w14:textId="77777777" w:rsidR="00F77101" w:rsidRDefault="00F77101">
            <w:pPr>
              <w:spacing w:line="0" w:lineRule="atLeast"/>
              <w:ind w:left="500"/>
              <w:rPr>
                <w:rFonts w:ascii="Times New Roman" w:eastAsia="Times New Roman" w:hAnsi="Times New Roman"/>
                <w:w w:val="99"/>
                <w:sz w:val="24"/>
              </w:rPr>
            </w:pPr>
            <w:r>
              <w:rPr>
                <w:rFonts w:ascii="Times New Roman" w:eastAsia="Times New Roman" w:hAnsi="Times New Roman"/>
                <w:w w:val="99"/>
                <w:sz w:val="24"/>
              </w:rPr>
              <w:t>receiving  the  Notice  of  Dispute  will  consider  it  and  respond  in</w:t>
            </w:r>
          </w:p>
        </w:tc>
      </w:tr>
      <w:tr w:rsidR="00F77101" w14:paraId="11105A08" w14:textId="77777777">
        <w:trPr>
          <w:trHeight w:val="276"/>
        </w:trPr>
        <w:tc>
          <w:tcPr>
            <w:tcW w:w="400" w:type="dxa"/>
            <w:shd w:val="clear" w:color="auto" w:fill="auto"/>
            <w:vAlign w:val="bottom"/>
          </w:tcPr>
          <w:p w14:paraId="043A63C5" w14:textId="77777777" w:rsidR="00F77101" w:rsidRDefault="00F77101">
            <w:pPr>
              <w:spacing w:line="0" w:lineRule="atLeast"/>
              <w:rPr>
                <w:rFonts w:ascii="Times New Roman" w:eastAsia="Times New Roman" w:hAnsi="Times New Roman"/>
                <w:sz w:val="24"/>
              </w:rPr>
            </w:pPr>
          </w:p>
        </w:tc>
        <w:tc>
          <w:tcPr>
            <w:tcW w:w="1720" w:type="dxa"/>
            <w:shd w:val="clear" w:color="auto" w:fill="auto"/>
            <w:vAlign w:val="bottom"/>
          </w:tcPr>
          <w:p w14:paraId="4F12331D" w14:textId="77777777" w:rsidR="00F77101" w:rsidRDefault="00F77101">
            <w:pPr>
              <w:spacing w:line="0" w:lineRule="atLeast"/>
              <w:rPr>
                <w:rFonts w:ascii="Times New Roman" w:eastAsia="Times New Roman" w:hAnsi="Times New Roman"/>
                <w:sz w:val="24"/>
              </w:rPr>
            </w:pPr>
          </w:p>
        </w:tc>
        <w:tc>
          <w:tcPr>
            <w:tcW w:w="7120" w:type="dxa"/>
            <w:shd w:val="clear" w:color="auto" w:fill="auto"/>
            <w:vAlign w:val="bottom"/>
          </w:tcPr>
          <w:p w14:paraId="083FC25F" w14:textId="77777777" w:rsidR="00F77101" w:rsidRDefault="00F77101">
            <w:pPr>
              <w:spacing w:line="0" w:lineRule="atLeast"/>
              <w:ind w:left="500"/>
              <w:rPr>
                <w:rFonts w:ascii="Times New Roman" w:eastAsia="Times New Roman" w:hAnsi="Times New Roman"/>
                <w:sz w:val="24"/>
              </w:rPr>
            </w:pPr>
            <w:r>
              <w:rPr>
                <w:rFonts w:ascii="Times New Roman" w:eastAsia="Times New Roman" w:hAnsi="Times New Roman"/>
                <w:sz w:val="24"/>
              </w:rPr>
              <w:t>writing within 14 days after receipt. If that Party fails to respond</w:t>
            </w:r>
          </w:p>
        </w:tc>
      </w:tr>
      <w:tr w:rsidR="00F77101" w14:paraId="1BAC6FA8" w14:textId="77777777">
        <w:trPr>
          <w:trHeight w:val="276"/>
        </w:trPr>
        <w:tc>
          <w:tcPr>
            <w:tcW w:w="400" w:type="dxa"/>
            <w:shd w:val="clear" w:color="auto" w:fill="auto"/>
            <w:vAlign w:val="bottom"/>
          </w:tcPr>
          <w:p w14:paraId="3B5A9C21" w14:textId="77777777" w:rsidR="00F77101" w:rsidRDefault="00F77101">
            <w:pPr>
              <w:spacing w:line="0" w:lineRule="atLeast"/>
              <w:rPr>
                <w:rFonts w:ascii="Times New Roman" w:eastAsia="Times New Roman" w:hAnsi="Times New Roman"/>
                <w:sz w:val="24"/>
              </w:rPr>
            </w:pPr>
          </w:p>
        </w:tc>
        <w:tc>
          <w:tcPr>
            <w:tcW w:w="1720" w:type="dxa"/>
            <w:shd w:val="clear" w:color="auto" w:fill="auto"/>
            <w:vAlign w:val="bottom"/>
          </w:tcPr>
          <w:p w14:paraId="1E2472CF" w14:textId="77777777" w:rsidR="00F77101" w:rsidRDefault="00F77101">
            <w:pPr>
              <w:spacing w:line="0" w:lineRule="atLeast"/>
              <w:rPr>
                <w:rFonts w:ascii="Times New Roman" w:eastAsia="Times New Roman" w:hAnsi="Times New Roman"/>
                <w:sz w:val="24"/>
              </w:rPr>
            </w:pPr>
          </w:p>
        </w:tc>
        <w:tc>
          <w:tcPr>
            <w:tcW w:w="7120" w:type="dxa"/>
            <w:shd w:val="clear" w:color="auto" w:fill="auto"/>
            <w:vAlign w:val="bottom"/>
          </w:tcPr>
          <w:p w14:paraId="77553A59" w14:textId="77777777" w:rsidR="00F77101" w:rsidRDefault="00F77101">
            <w:pPr>
              <w:spacing w:line="0" w:lineRule="atLeast"/>
              <w:ind w:left="500"/>
              <w:rPr>
                <w:rFonts w:ascii="Times New Roman" w:eastAsia="Times New Roman" w:hAnsi="Times New Roman"/>
                <w:sz w:val="24"/>
              </w:rPr>
            </w:pPr>
            <w:r>
              <w:rPr>
                <w:rFonts w:ascii="Times New Roman" w:eastAsia="Times New Roman" w:hAnsi="Times New Roman"/>
                <w:sz w:val="24"/>
              </w:rPr>
              <w:t>within 14 days, or the dispute cannot be amicably settled within 14</w:t>
            </w:r>
          </w:p>
        </w:tc>
      </w:tr>
      <w:tr w:rsidR="00F77101" w14:paraId="400D5215" w14:textId="77777777">
        <w:trPr>
          <w:trHeight w:val="276"/>
        </w:trPr>
        <w:tc>
          <w:tcPr>
            <w:tcW w:w="400" w:type="dxa"/>
            <w:shd w:val="clear" w:color="auto" w:fill="auto"/>
            <w:vAlign w:val="bottom"/>
          </w:tcPr>
          <w:p w14:paraId="4144354E" w14:textId="77777777" w:rsidR="00F77101" w:rsidRDefault="00F77101">
            <w:pPr>
              <w:spacing w:line="0" w:lineRule="atLeast"/>
              <w:rPr>
                <w:rFonts w:ascii="Times New Roman" w:eastAsia="Times New Roman" w:hAnsi="Times New Roman"/>
                <w:sz w:val="24"/>
              </w:rPr>
            </w:pPr>
          </w:p>
        </w:tc>
        <w:tc>
          <w:tcPr>
            <w:tcW w:w="1720" w:type="dxa"/>
            <w:shd w:val="clear" w:color="auto" w:fill="auto"/>
            <w:vAlign w:val="bottom"/>
          </w:tcPr>
          <w:p w14:paraId="70BDD0CB" w14:textId="77777777" w:rsidR="00F77101" w:rsidRDefault="00F77101">
            <w:pPr>
              <w:spacing w:line="0" w:lineRule="atLeast"/>
              <w:rPr>
                <w:rFonts w:ascii="Times New Roman" w:eastAsia="Times New Roman" w:hAnsi="Times New Roman"/>
                <w:sz w:val="24"/>
              </w:rPr>
            </w:pPr>
          </w:p>
        </w:tc>
        <w:tc>
          <w:tcPr>
            <w:tcW w:w="7120" w:type="dxa"/>
            <w:shd w:val="clear" w:color="auto" w:fill="auto"/>
            <w:vAlign w:val="bottom"/>
          </w:tcPr>
          <w:p w14:paraId="3CFFE552" w14:textId="77777777" w:rsidR="00F77101" w:rsidRDefault="00F77101">
            <w:pPr>
              <w:spacing w:line="0" w:lineRule="atLeast"/>
              <w:ind w:left="500"/>
              <w:rPr>
                <w:rFonts w:ascii="Times New Roman" w:eastAsia="Times New Roman" w:hAnsi="Times New Roman"/>
                <w:sz w:val="24"/>
              </w:rPr>
            </w:pPr>
            <w:r>
              <w:rPr>
                <w:rFonts w:ascii="Times New Roman" w:eastAsia="Times New Roman" w:hAnsi="Times New Roman"/>
                <w:sz w:val="24"/>
              </w:rPr>
              <w:t>days  following  the  response  of  that  Party,  Clause  GC  8.2  shall</w:t>
            </w:r>
          </w:p>
        </w:tc>
      </w:tr>
      <w:tr w:rsidR="00F77101" w14:paraId="63869297" w14:textId="77777777">
        <w:trPr>
          <w:trHeight w:val="276"/>
        </w:trPr>
        <w:tc>
          <w:tcPr>
            <w:tcW w:w="400" w:type="dxa"/>
            <w:shd w:val="clear" w:color="auto" w:fill="auto"/>
            <w:vAlign w:val="bottom"/>
          </w:tcPr>
          <w:p w14:paraId="5A12BA8E" w14:textId="77777777" w:rsidR="00F77101" w:rsidRDefault="00F77101">
            <w:pPr>
              <w:spacing w:line="0" w:lineRule="atLeast"/>
              <w:rPr>
                <w:rFonts w:ascii="Times New Roman" w:eastAsia="Times New Roman" w:hAnsi="Times New Roman"/>
                <w:sz w:val="24"/>
              </w:rPr>
            </w:pPr>
          </w:p>
        </w:tc>
        <w:tc>
          <w:tcPr>
            <w:tcW w:w="1720" w:type="dxa"/>
            <w:shd w:val="clear" w:color="auto" w:fill="auto"/>
            <w:vAlign w:val="bottom"/>
          </w:tcPr>
          <w:p w14:paraId="1B8BCC01" w14:textId="77777777" w:rsidR="00F77101" w:rsidRDefault="00F77101">
            <w:pPr>
              <w:spacing w:line="0" w:lineRule="atLeast"/>
              <w:rPr>
                <w:rFonts w:ascii="Times New Roman" w:eastAsia="Times New Roman" w:hAnsi="Times New Roman"/>
                <w:sz w:val="24"/>
              </w:rPr>
            </w:pPr>
          </w:p>
        </w:tc>
        <w:tc>
          <w:tcPr>
            <w:tcW w:w="7120" w:type="dxa"/>
            <w:shd w:val="clear" w:color="auto" w:fill="auto"/>
            <w:vAlign w:val="bottom"/>
          </w:tcPr>
          <w:p w14:paraId="5D1E03D9" w14:textId="77777777" w:rsidR="00F77101" w:rsidRDefault="00F77101">
            <w:pPr>
              <w:spacing w:line="0" w:lineRule="atLeast"/>
              <w:ind w:left="500"/>
              <w:rPr>
                <w:rFonts w:ascii="Times New Roman" w:eastAsia="Times New Roman" w:hAnsi="Times New Roman"/>
                <w:sz w:val="24"/>
              </w:rPr>
            </w:pPr>
            <w:r>
              <w:rPr>
                <w:rFonts w:ascii="Times New Roman" w:eastAsia="Times New Roman" w:hAnsi="Times New Roman"/>
                <w:sz w:val="24"/>
              </w:rPr>
              <w:t>apply.</w:t>
            </w:r>
          </w:p>
        </w:tc>
      </w:tr>
      <w:tr w:rsidR="00F77101" w14:paraId="2477508E" w14:textId="77777777">
        <w:trPr>
          <w:trHeight w:val="475"/>
        </w:trPr>
        <w:tc>
          <w:tcPr>
            <w:tcW w:w="400" w:type="dxa"/>
            <w:shd w:val="clear" w:color="auto" w:fill="auto"/>
            <w:vAlign w:val="bottom"/>
          </w:tcPr>
          <w:p w14:paraId="3CB2A73D" w14:textId="77777777" w:rsidR="00F77101" w:rsidRDefault="00F77101">
            <w:pPr>
              <w:spacing w:line="0" w:lineRule="atLeast"/>
              <w:jc w:val="right"/>
              <w:rPr>
                <w:rFonts w:ascii="Times New Roman" w:eastAsia="Times New Roman" w:hAnsi="Times New Roman"/>
                <w:b/>
                <w:w w:val="93"/>
                <w:sz w:val="24"/>
              </w:rPr>
            </w:pPr>
            <w:r>
              <w:rPr>
                <w:rFonts w:ascii="Times New Roman" w:eastAsia="Times New Roman" w:hAnsi="Times New Roman"/>
                <w:b/>
                <w:w w:val="93"/>
                <w:sz w:val="24"/>
              </w:rPr>
              <w:t>9.2</w:t>
            </w:r>
          </w:p>
        </w:tc>
        <w:tc>
          <w:tcPr>
            <w:tcW w:w="1720" w:type="dxa"/>
            <w:shd w:val="clear" w:color="auto" w:fill="auto"/>
            <w:vAlign w:val="bottom"/>
          </w:tcPr>
          <w:p w14:paraId="2CC696B8"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Dispute</w:t>
            </w:r>
          </w:p>
        </w:tc>
        <w:tc>
          <w:tcPr>
            <w:tcW w:w="7120" w:type="dxa"/>
            <w:shd w:val="clear" w:color="auto" w:fill="auto"/>
            <w:vAlign w:val="bottom"/>
          </w:tcPr>
          <w:p w14:paraId="5990D63A" w14:textId="77777777" w:rsidR="00F77101" w:rsidRDefault="00F77101">
            <w:pPr>
              <w:spacing w:line="0" w:lineRule="atLeast"/>
              <w:ind w:left="500"/>
              <w:rPr>
                <w:rFonts w:ascii="Times New Roman" w:eastAsia="Times New Roman" w:hAnsi="Times New Roman"/>
                <w:sz w:val="24"/>
              </w:rPr>
            </w:pPr>
            <w:r>
              <w:rPr>
                <w:rFonts w:ascii="Times New Roman" w:eastAsia="Times New Roman" w:hAnsi="Times New Roman"/>
                <w:sz w:val="24"/>
              </w:rPr>
              <w:t>Any dispute between the Parties as to matters arising pursuant to</w:t>
            </w:r>
          </w:p>
        </w:tc>
      </w:tr>
      <w:tr w:rsidR="00F77101" w14:paraId="71C263B5" w14:textId="77777777">
        <w:trPr>
          <w:trHeight w:val="276"/>
        </w:trPr>
        <w:tc>
          <w:tcPr>
            <w:tcW w:w="400" w:type="dxa"/>
            <w:shd w:val="clear" w:color="auto" w:fill="auto"/>
            <w:vAlign w:val="bottom"/>
          </w:tcPr>
          <w:p w14:paraId="105A1721" w14:textId="77777777" w:rsidR="00F77101" w:rsidRDefault="00F77101">
            <w:pPr>
              <w:spacing w:line="0" w:lineRule="atLeast"/>
              <w:rPr>
                <w:rFonts w:ascii="Times New Roman" w:eastAsia="Times New Roman" w:hAnsi="Times New Roman"/>
                <w:sz w:val="24"/>
              </w:rPr>
            </w:pPr>
          </w:p>
        </w:tc>
        <w:tc>
          <w:tcPr>
            <w:tcW w:w="1720" w:type="dxa"/>
            <w:shd w:val="clear" w:color="auto" w:fill="auto"/>
            <w:vAlign w:val="bottom"/>
          </w:tcPr>
          <w:p w14:paraId="6B3601A9" w14:textId="77777777" w:rsidR="00F77101" w:rsidRDefault="00F77101">
            <w:pPr>
              <w:spacing w:line="0" w:lineRule="atLeast"/>
              <w:ind w:left="120"/>
              <w:rPr>
                <w:rFonts w:ascii="Times New Roman" w:eastAsia="Times New Roman" w:hAnsi="Times New Roman"/>
                <w:b/>
                <w:sz w:val="24"/>
              </w:rPr>
            </w:pPr>
            <w:r>
              <w:rPr>
                <w:rFonts w:ascii="Times New Roman" w:eastAsia="Times New Roman" w:hAnsi="Times New Roman"/>
                <w:b/>
                <w:sz w:val="24"/>
              </w:rPr>
              <w:t>Resolution</w:t>
            </w:r>
          </w:p>
        </w:tc>
        <w:tc>
          <w:tcPr>
            <w:tcW w:w="7120" w:type="dxa"/>
            <w:shd w:val="clear" w:color="auto" w:fill="auto"/>
            <w:vAlign w:val="bottom"/>
          </w:tcPr>
          <w:p w14:paraId="11EAA4D6" w14:textId="77777777" w:rsidR="00F77101" w:rsidRDefault="00F77101">
            <w:pPr>
              <w:spacing w:line="0" w:lineRule="atLeast"/>
              <w:ind w:left="500"/>
              <w:rPr>
                <w:rFonts w:ascii="Times New Roman" w:eastAsia="Times New Roman" w:hAnsi="Times New Roman"/>
                <w:sz w:val="24"/>
              </w:rPr>
            </w:pPr>
            <w:r>
              <w:rPr>
                <w:rFonts w:ascii="Times New Roman" w:eastAsia="Times New Roman" w:hAnsi="Times New Roman"/>
                <w:sz w:val="24"/>
              </w:rPr>
              <w:t>this Contract that cannot be settled amicably according to Clause</w:t>
            </w:r>
          </w:p>
        </w:tc>
      </w:tr>
      <w:tr w:rsidR="00F77101" w14:paraId="316748DC" w14:textId="77777777">
        <w:trPr>
          <w:trHeight w:val="277"/>
        </w:trPr>
        <w:tc>
          <w:tcPr>
            <w:tcW w:w="400" w:type="dxa"/>
            <w:shd w:val="clear" w:color="auto" w:fill="auto"/>
            <w:vAlign w:val="bottom"/>
          </w:tcPr>
          <w:p w14:paraId="4977F8E9" w14:textId="77777777" w:rsidR="00F77101" w:rsidRDefault="00F77101">
            <w:pPr>
              <w:spacing w:line="0" w:lineRule="atLeast"/>
              <w:rPr>
                <w:rFonts w:ascii="Times New Roman" w:eastAsia="Times New Roman" w:hAnsi="Times New Roman"/>
                <w:sz w:val="24"/>
              </w:rPr>
            </w:pPr>
          </w:p>
        </w:tc>
        <w:tc>
          <w:tcPr>
            <w:tcW w:w="1720" w:type="dxa"/>
            <w:shd w:val="clear" w:color="auto" w:fill="auto"/>
            <w:vAlign w:val="bottom"/>
          </w:tcPr>
          <w:p w14:paraId="1A94DAB0" w14:textId="77777777" w:rsidR="00F77101" w:rsidRDefault="00F77101">
            <w:pPr>
              <w:spacing w:line="0" w:lineRule="atLeast"/>
              <w:rPr>
                <w:rFonts w:ascii="Times New Roman" w:eastAsia="Times New Roman" w:hAnsi="Times New Roman"/>
                <w:sz w:val="24"/>
              </w:rPr>
            </w:pPr>
          </w:p>
        </w:tc>
        <w:tc>
          <w:tcPr>
            <w:tcW w:w="7120" w:type="dxa"/>
            <w:shd w:val="clear" w:color="auto" w:fill="auto"/>
            <w:vAlign w:val="bottom"/>
          </w:tcPr>
          <w:p w14:paraId="5B9655D2" w14:textId="77777777" w:rsidR="00F77101" w:rsidRDefault="00F77101">
            <w:pPr>
              <w:spacing w:line="0" w:lineRule="atLeast"/>
              <w:ind w:left="500"/>
              <w:rPr>
                <w:rFonts w:ascii="Times New Roman" w:eastAsia="Times New Roman" w:hAnsi="Times New Roman"/>
                <w:sz w:val="24"/>
              </w:rPr>
            </w:pPr>
            <w:r>
              <w:rPr>
                <w:rFonts w:ascii="Times New Roman" w:eastAsia="Times New Roman" w:hAnsi="Times New Roman"/>
                <w:sz w:val="24"/>
              </w:rPr>
              <w:t>GC  8.1  may  be  submitted  by  either  Party  for  settlement  in</w:t>
            </w:r>
          </w:p>
        </w:tc>
      </w:tr>
      <w:tr w:rsidR="00F77101" w14:paraId="09FB4CA7" w14:textId="77777777">
        <w:trPr>
          <w:trHeight w:val="276"/>
        </w:trPr>
        <w:tc>
          <w:tcPr>
            <w:tcW w:w="400" w:type="dxa"/>
            <w:shd w:val="clear" w:color="auto" w:fill="auto"/>
            <w:vAlign w:val="bottom"/>
          </w:tcPr>
          <w:p w14:paraId="6262E527" w14:textId="77777777" w:rsidR="00F77101" w:rsidRDefault="00F77101">
            <w:pPr>
              <w:spacing w:line="0" w:lineRule="atLeast"/>
              <w:rPr>
                <w:rFonts w:ascii="Times New Roman" w:eastAsia="Times New Roman" w:hAnsi="Times New Roman"/>
                <w:sz w:val="24"/>
              </w:rPr>
            </w:pPr>
          </w:p>
        </w:tc>
        <w:tc>
          <w:tcPr>
            <w:tcW w:w="1720" w:type="dxa"/>
            <w:shd w:val="clear" w:color="auto" w:fill="auto"/>
            <w:vAlign w:val="bottom"/>
          </w:tcPr>
          <w:p w14:paraId="06FE0315" w14:textId="77777777" w:rsidR="00F77101" w:rsidRDefault="00F77101">
            <w:pPr>
              <w:spacing w:line="0" w:lineRule="atLeast"/>
              <w:rPr>
                <w:rFonts w:ascii="Times New Roman" w:eastAsia="Times New Roman" w:hAnsi="Times New Roman"/>
                <w:sz w:val="24"/>
              </w:rPr>
            </w:pPr>
          </w:p>
        </w:tc>
        <w:tc>
          <w:tcPr>
            <w:tcW w:w="7120" w:type="dxa"/>
            <w:shd w:val="clear" w:color="auto" w:fill="auto"/>
            <w:vAlign w:val="bottom"/>
          </w:tcPr>
          <w:p w14:paraId="59C8DE0C" w14:textId="77777777" w:rsidR="00F77101" w:rsidRDefault="00F77101">
            <w:pPr>
              <w:spacing w:line="0" w:lineRule="atLeast"/>
              <w:ind w:left="500"/>
              <w:rPr>
                <w:rFonts w:ascii="Times New Roman" w:eastAsia="Times New Roman" w:hAnsi="Times New Roman"/>
                <w:sz w:val="24"/>
              </w:rPr>
            </w:pPr>
            <w:r>
              <w:rPr>
                <w:rFonts w:ascii="Times New Roman" w:eastAsia="Times New Roman" w:hAnsi="Times New Roman"/>
                <w:sz w:val="24"/>
              </w:rPr>
              <w:t xml:space="preserve">accordance with the provisions </w:t>
            </w:r>
            <w:r>
              <w:rPr>
                <w:rFonts w:ascii="Times New Roman" w:eastAsia="Times New Roman" w:hAnsi="Times New Roman"/>
                <w:b/>
                <w:sz w:val="24"/>
              </w:rPr>
              <w:t>specified in the SC</w:t>
            </w:r>
            <w:r>
              <w:rPr>
                <w:rFonts w:ascii="Times New Roman" w:eastAsia="Times New Roman" w:hAnsi="Times New Roman"/>
                <w:sz w:val="24"/>
              </w:rPr>
              <w:t>.</w:t>
            </w:r>
          </w:p>
        </w:tc>
      </w:tr>
    </w:tbl>
    <w:p w14:paraId="08B8516D" w14:textId="77777777" w:rsidR="00F77101" w:rsidRDefault="00F77101">
      <w:pPr>
        <w:rPr>
          <w:rFonts w:ascii="Times New Roman" w:eastAsia="Times New Roman" w:hAnsi="Times New Roman"/>
          <w:sz w:val="24"/>
        </w:rPr>
        <w:sectPr w:rsidR="00F77101">
          <w:pgSz w:w="11900" w:h="16841"/>
          <w:pgMar w:top="717" w:right="1199" w:bottom="1440" w:left="1440" w:header="0" w:footer="0" w:gutter="0"/>
          <w:cols w:space="0" w:equalWidth="0">
            <w:col w:w="9260"/>
          </w:cols>
          <w:docGrid w:linePitch="360"/>
        </w:sectPr>
      </w:pPr>
    </w:p>
    <w:p w14:paraId="22188343" w14:textId="77777777" w:rsidR="00F77101" w:rsidRDefault="00F77101">
      <w:pPr>
        <w:spacing w:line="0" w:lineRule="atLeast"/>
        <w:ind w:left="280"/>
        <w:rPr>
          <w:rFonts w:ascii="Times New Roman" w:eastAsia="Times New Roman" w:hAnsi="Times New Roman"/>
          <w:sz w:val="24"/>
        </w:rPr>
      </w:pPr>
      <w:bookmarkStart w:id="66" w:name="page66"/>
      <w:bookmarkEnd w:id="66"/>
      <w:r>
        <w:rPr>
          <w:rFonts w:ascii="Times New Roman" w:eastAsia="Times New Roman" w:hAnsi="Times New Roman"/>
          <w:sz w:val="24"/>
        </w:rPr>
        <w:t>I. Form of Contract</w:t>
      </w:r>
    </w:p>
    <w:p w14:paraId="217071D1" w14:textId="64592432" w:rsidR="00F77101" w:rsidRDefault="004A585D">
      <w:pPr>
        <w:spacing w:line="20" w:lineRule="exact"/>
        <w:rPr>
          <w:rFonts w:ascii="Times New Roman" w:eastAsia="Times New Roman" w:hAnsi="Times New Roman"/>
        </w:rPr>
      </w:pPr>
      <w:r>
        <w:rPr>
          <w:rFonts w:ascii="Times New Roman" w:eastAsia="Times New Roman" w:hAnsi="Times New Roman"/>
          <w:noProof/>
          <w:sz w:val="24"/>
          <w:lang w:val="en-US" w:eastAsia="en-US"/>
        </w:rPr>
        <w:drawing>
          <wp:anchor distT="0" distB="0" distL="114300" distR="114300" simplePos="0" relativeHeight="251688960" behindDoc="1" locked="0" layoutInCell="1" allowOverlap="1" wp14:anchorId="01C0D9E6" wp14:editId="35504AFA">
            <wp:simplePos x="0" y="0"/>
            <wp:positionH relativeFrom="column">
              <wp:posOffset>165100</wp:posOffset>
            </wp:positionH>
            <wp:positionV relativeFrom="paragraph">
              <wp:posOffset>13970</wp:posOffset>
            </wp:positionV>
            <wp:extent cx="5580380" cy="6350"/>
            <wp:effectExtent l="0" t="0" r="0" b="0"/>
            <wp:wrapNone/>
            <wp:docPr id="7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80380" cy="6350"/>
                    </a:xfrm>
                    <a:prstGeom prst="rect">
                      <a:avLst/>
                    </a:prstGeom>
                    <a:noFill/>
                  </pic:spPr>
                </pic:pic>
              </a:graphicData>
            </a:graphic>
            <wp14:sizeRelH relativeFrom="page">
              <wp14:pctWidth>0</wp14:pctWidth>
            </wp14:sizeRelH>
            <wp14:sizeRelV relativeFrom="page">
              <wp14:pctHeight>0</wp14:pctHeight>
            </wp14:sizeRelV>
          </wp:anchor>
        </w:drawing>
      </w:r>
    </w:p>
    <w:p w14:paraId="71CB158C" w14:textId="77777777" w:rsidR="00F77101" w:rsidRDefault="00F77101">
      <w:pPr>
        <w:spacing w:line="200" w:lineRule="exact"/>
        <w:rPr>
          <w:rFonts w:ascii="Times New Roman" w:eastAsia="Times New Roman" w:hAnsi="Times New Roman"/>
        </w:rPr>
      </w:pPr>
    </w:p>
    <w:p w14:paraId="170685A9" w14:textId="77777777" w:rsidR="00F77101" w:rsidRDefault="00F77101">
      <w:pPr>
        <w:spacing w:line="200" w:lineRule="exact"/>
        <w:rPr>
          <w:rFonts w:ascii="Times New Roman" w:eastAsia="Times New Roman" w:hAnsi="Times New Roman"/>
        </w:rPr>
      </w:pPr>
    </w:p>
    <w:p w14:paraId="70426A26" w14:textId="77777777" w:rsidR="00F77101" w:rsidRDefault="00F77101">
      <w:pPr>
        <w:spacing w:line="265" w:lineRule="exact"/>
        <w:rPr>
          <w:rFonts w:ascii="Times New Roman" w:eastAsia="Times New Roman" w:hAnsi="Times New Roman"/>
        </w:rPr>
      </w:pPr>
    </w:p>
    <w:tbl>
      <w:tblPr>
        <w:tblW w:w="0" w:type="auto"/>
        <w:tblInd w:w="280" w:type="dxa"/>
        <w:tblLayout w:type="fixed"/>
        <w:tblCellMar>
          <w:left w:w="0" w:type="dxa"/>
          <w:right w:w="0" w:type="dxa"/>
        </w:tblCellMar>
        <w:tblLook w:val="0000" w:firstRow="0" w:lastRow="0" w:firstColumn="0" w:lastColumn="0" w:noHBand="0" w:noVBand="0"/>
      </w:tblPr>
      <w:tblGrid>
        <w:gridCol w:w="1840"/>
        <w:gridCol w:w="160"/>
        <w:gridCol w:w="7040"/>
      </w:tblGrid>
      <w:tr w:rsidR="00F77101" w14:paraId="61AE5C2C" w14:textId="77777777">
        <w:trPr>
          <w:trHeight w:val="368"/>
        </w:trPr>
        <w:tc>
          <w:tcPr>
            <w:tcW w:w="1840" w:type="dxa"/>
            <w:shd w:val="clear" w:color="auto" w:fill="auto"/>
            <w:vAlign w:val="bottom"/>
          </w:tcPr>
          <w:p w14:paraId="3EEF3821" w14:textId="77777777" w:rsidR="00F77101" w:rsidRDefault="00F77101">
            <w:pPr>
              <w:spacing w:line="0" w:lineRule="atLeast"/>
              <w:rPr>
                <w:rFonts w:ascii="Times New Roman" w:eastAsia="Times New Roman" w:hAnsi="Times New Roman"/>
                <w:sz w:val="24"/>
              </w:rPr>
            </w:pPr>
          </w:p>
        </w:tc>
        <w:tc>
          <w:tcPr>
            <w:tcW w:w="7180" w:type="dxa"/>
            <w:gridSpan w:val="2"/>
            <w:shd w:val="clear" w:color="auto" w:fill="auto"/>
            <w:vAlign w:val="bottom"/>
          </w:tcPr>
          <w:p w14:paraId="7A491B6F" w14:textId="77777777" w:rsidR="00F77101" w:rsidRDefault="00F77101">
            <w:pPr>
              <w:spacing w:line="0" w:lineRule="atLeast"/>
              <w:ind w:left="120"/>
              <w:rPr>
                <w:rFonts w:ascii="Times New Roman" w:eastAsia="Times New Roman" w:hAnsi="Times New Roman"/>
                <w:b/>
                <w:sz w:val="32"/>
              </w:rPr>
            </w:pPr>
            <w:r>
              <w:rPr>
                <w:rFonts w:ascii="Times New Roman" w:eastAsia="Times New Roman" w:hAnsi="Times New Roman"/>
                <w:b/>
                <w:sz w:val="32"/>
              </w:rPr>
              <w:t>III. Special Conditions of Contract</w:t>
            </w:r>
          </w:p>
        </w:tc>
      </w:tr>
      <w:tr w:rsidR="00F77101" w14:paraId="515AEAE5" w14:textId="77777777">
        <w:trPr>
          <w:trHeight w:val="242"/>
        </w:trPr>
        <w:tc>
          <w:tcPr>
            <w:tcW w:w="1840" w:type="dxa"/>
            <w:tcBorders>
              <w:bottom w:val="single" w:sz="8" w:space="0" w:color="auto"/>
            </w:tcBorders>
            <w:shd w:val="clear" w:color="auto" w:fill="auto"/>
            <w:vAlign w:val="bottom"/>
          </w:tcPr>
          <w:p w14:paraId="7912DEB8" w14:textId="77777777" w:rsidR="00F77101" w:rsidRDefault="00F77101">
            <w:pPr>
              <w:spacing w:line="0" w:lineRule="atLeast"/>
              <w:rPr>
                <w:rFonts w:ascii="Times New Roman" w:eastAsia="Times New Roman" w:hAnsi="Times New Roman"/>
                <w:sz w:val="21"/>
              </w:rPr>
            </w:pPr>
          </w:p>
        </w:tc>
        <w:tc>
          <w:tcPr>
            <w:tcW w:w="160" w:type="dxa"/>
            <w:tcBorders>
              <w:bottom w:val="single" w:sz="8" w:space="0" w:color="auto"/>
            </w:tcBorders>
            <w:shd w:val="clear" w:color="auto" w:fill="auto"/>
            <w:vAlign w:val="bottom"/>
          </w:tcPr>
          <w:p w14:paraId="63F737C5" w14:textId="77777777" w:rsidR="00F77101" w:rsidRDefault="00F77101">
            <w:pPr>
              <w:spacing w:line="0" w:lineRule="atLeast"/>
              <w:rPr>
                <w:rFonts w:ascii="Times New Roman" w:eastAsia="Times New Roman" w:hAnsi="Times New Roman"/>
                <w:sz w:val="21"/>
              </w:rPr>
            </w:pPr>
          </w:p>
        </w:tc>
        <w:tc>
          <w:tcPr>
            <w:tcW w:w="7040" w:type="dxa"/>
            <w:tcBorders>
              <w:bottom w:val="single" w:sz="8" w:space="0" w:color="auto"/>
            </w:tcBorders>
            <w:shd w:val="clear" w:color="auto" w:fill="auto"/>
            <w:vAlign w:val="bottom"/>
          </w:tcPr>
          <w:p w14:paraId="1E237562" w14:textId="77777777" w:rsidR="00F77101" w:rsidRDefault="00F77101">
            <w:pPr>
              <w:spacing w:line="0" w:lineRule="atLeast"/>
              <w:rPr>
                <w:rFonts w:ascii="Times New Roman" w:eastAsia="Times New Roman" w:hAnsi="Times New Roman"/>
                <w:sz w:val="21"/>
              </w:rPr>
            </w:pPr>
          </w:p>
        </w:tc>
      </w:tr>
      <w:tr w:rsidR="00F77101" w14:paraId="64F91D9A" w14:textId="77777777">
        <w:trPr>
          <w:trHeight w:val="349"/>
        </w:trPr>
        <w:tc>
          <w:tcPr>
            <w:tcW w:w="1840" w:type="dxa"/>
            <w:tcBorders>
              <w:left w:val="single" w:sz="8" w:space="0" w:color="auto"/>
            </w:tcBorders>
            <w:shd w:val="clear" w:color="auto" w:fill="auto"/>
            <w:vAlign w:val="bottom"/>
          </w:tcPr>
          <w:p w14:paraId="27F2392C" w14:textId="77777777" w:rsidR="00F77101" w:rsidRDefault="00F77101">
            <w:pPr>
              <w:spacing w:line="0" w:lineRule="atLeast"/>
              <w:ind w:left="180"/>
              <w:rPr>
                <w:rFonts w:ascii="Times New Roman" w:eastAsia="Times New Roman" w:hAnsi="Times New Roman"/>
                <w:b/>
                <w:sz w:val="24"/>
              </w:rPr>
            </w:pPr>
            <w:r>
              <w:rPr>
                <w:rFonts w:ascii="Times New Roman" w:eastAsia="Times New Roman" w:hAnsi="Times New Roman"/>
                <w:b/>
                <w:sz w:val="24"/>
              </w:rPr>
              <w:t>Number of GC</w:t>
            </w:r>
          </w:p>
        </w:tc>
        <w:tc>
          <w:tcPr>
            <w:tcW w:w="160" w:type="dxa"/>
            <w:tcBorders>
              <w:right w:val="single" w:sz="8" w:space="0" w:color="auto"/>
            </w:tcBorders>
            <w:shd w:val="clear" w:color="auto" w:fill="auto"/>
            <w:vAlign w:val="bottom"/>
          </w:tcPr>
          <w:p w14:paraId="128808A1"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07BFD272" w14:textId="77777777" w:rsidR="00F77101" w:rsidRDefault="00F77101">
            <w:pPr>
              <w:spacing w:line="0" w:lineRule="atLeast"/>
              <w:ind w:left="380"/>
              <w:rPr>
                <w:rFonts w:ascii="Times New Roman" w:eastAsia="Times New Roman" w:hAnsi="Times New Roman"/>
                <w:b/>
                <w:sz w:val="24"/>
              </w:rPr>
            </w:pPr>
            <w:r>
              <w:rPr>
                <w:rFonts w:ascii="Times New Roman" w:eastAsia="Times New Roman" w:hAnsi="Times New Roman"/>
                <w:b/>
                <w:sz w:val="24"/>
              </w:rPr>
              <w:t>Amendments of, and Supplements to, Clauses in the General</w:t>
            </w:r>
          </w:p>
        </w:tc>
      </w:tr>
      <w:tr w:rsidR="00F77101" w14:paraId="289EC49B" w14:textId="77777777">
        <w:trPr>
          <w:trHeight w:val="276"/>
        </w:trPr>
        <w:tc>
          <w:tcPr>
            <w:tcW w:w="1840" w:type="dxa"/>
            <w:tcBorders>
              <w:left w:val="single" w:sz="8" w:space="0" w:color="auto"/>
            </w:tcBorders>
            <w:shd w:val="clear" w:color="auto" w:fill="auto"/>
            <w:vAlign w:val="bottom"/>
          </w:tcPr>
          <w:p w14:paraId="43F19402" w14:textId="77777777" w:rsidR="00F77101" w:rsidRDefault="00F77101">
            <w:pPr>
              <w:spacing w:line="0" w:lineRule="atLeast"/>
              <w:ind w:left="600"/>
              <w:rPr>
                <w:rFonts w:ascii="Times New Roman" w:eastAsia="Times New Roman" w:hAnsi="Times New Roman"/>
                <w:b/>
                <w:sz w:val="24"/>
              </w:rPr>
            </w:pPr>
            <w:r>
              <w:rPr>
                <w:rFonts w:ascii="Times New Roman" w:eastAsia="Times New Roman" w:hAnsi="Times New Roman"/>
                <w:b/>
                <w:sz w:val="24"/>
              </w:rPr>
              <w:t>Clause</w:t>
            </w:r>
          </w:p>
        </w:tc>
        <w:tc>
          <w:tcPr>
            <w:tcW w:w="160" w:type="dxa"/>
            <w:tcBorders>
              <w:right w:val="single" w:sz="8" w:space="0" w:color="auto"/>
            </w:tcBorders>
            <w:shd w:val="clear" w:color="auto" w:fill="auto"/>
            <w:vAlign w:val="bottom"/>
          </w:tcPr>
          <w:p w14:paraId="25C7DC42"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7F59870C" w14:textId="77777777" w:rsidR="00F77101" w:rsidRDefault="00F77101">
            <w:pPr>
              <w:spacing w:line="0" w:lineRule="atLeast"/>
              <w:ind w:left="2300"/>
              <w:rPr>
                <w:rFonts w:ascii="Times New Roman" w:eastAsia="Times New Roman" w:hAnsi="Times New Roman"/>
                <w:b/>
                <w:sz w:val="24"/>
              </w:rPr>
            </w:pPr>
            <w:r>
              <w:rPr>
                <w:rFonts w:ascii="Times New Roman" w:eastAsia="Times New Roman" w:hAnsi="Times New Roman"/>
                <w:b/>
                <w:sz w:val="24"/>
              </w:rPr>
              <w:t>Conditions of Contract</w:t>
            </w:r>
          </w:p>
        </w:tc>
      </w:tr>
      <w:tr w:rsidR="00F77101" w14:paraId="6666C30D" w14:textId="77777777">
        <w:trPr>
          <w:trHeight w:val="144"/>
        </w:trPr>
        <w:tc>
          <w:tcPr>
            <w:tcW w:w="1840" w:type="dxa"/>
            <w:tcBorders>
              <w:left w:val="single" w:sz="8" w:space="0" w:color="auto"/>
              <w:bottom w:val="single" w:sz="8" w:space="0" w:color="auto"/>
            </w:tcBorders>
            <w:shd w:val="clear" w:color="auto" w:fill="auto"/>
            <w:vAlign w:val="bottom"/>
          </w:tcPr>
          <w:p w14:paraId="6DE941DA" w14:textId="77777777" w:rsidR="00F77101" w:rsidRDefault="00F77101">
            <w:pPr>
              <w:spacing w:line="0" w:lineRule="atLeast"/>
              <w:rPr>
                <w:rFonts w:ascii="Times New Roman" w:eastAsia="Times New Roman" w:hAnsi="Times New Roman"/>
                <w:sz w:val="12"/>
              </w:rPr>
            </w:pPr>
          </w:p>
        </w:tc>
        <w:tc>
          <w:tcPr>
            <w:tcW w:w="160" w:type="dxa"/>
            <w:tcBorders>
              <w:bottom w:val="single" w:sz="8" w:space="0" w:color="auto"/>
              <w:right w:val="single" w:sz="8" w:space="0" w:color="auto"/>
            </w:tcBorders>
            <w:shd w:val="clear" w:color="auto" w:fill="auto"/>
            <w:vAlign w:val="bottom"/>
          </w:tcPr>
          <w:p w14:paraId="28903657" w14:textId="77777777" w:rsidR="00F77101" w:rsidRDefault="00F77101">
            <w:pPr>
              <w:spacing w:line="0" w:lineRule="atLeast"/>
              <w:rPr>
                <w:rFonts w:ascii="Times New Roman" w:eastAsia="Times New Roman" w:hAnsi="Times New Roman"/>
                <w:sz w:val="12"/>
              </w:rPr>
            </w:pPr>
          </w:p>
        </w:tc>
        <w:tc>
          <w:tcPr>
            <w:tcW w:w="7040" w:type="dxa"/>
            <w:tcBorders>
              <w:bottom w:val="single" w:sz="8" w:space="0" w:color="auto"/>
              <w:right w:val="single" w:sz="8" w:space="0" w:color="auto"/>
            </w:tcBorders>
            <w:shd w:val="clear" w:color="auto" w:fill="auto"/>
            <w:vAlign w:val="bottom"/>
          </w:tcPr>
          <w:p w14:paraId="3F81820B" w14:textId="77777777" w:rsidR="00F77101" w:rsidRDefault="00F77101">
            <w:pPr>
              <w:spacing w:line="0" w:lineRule="atLeast"/>
              <w:rPr>
                <w:rFonts w:ascii="Times New Roman" w:eastAsia="Times New Roman" w:hAnsi="Times New Roman"/>
                <w:sz w:val="12"/>
              </w:rPr>
            </w:pPr>
          </w:p>
        </w:tc>
      </w:tr>
      <w:tr w:rsidR="00F77101" w14:paraId="73FE9ACB" w14:textId="77777777">
        <w:trPr>
          <w:trHeight w:val="349"/>
        </w:trPr>
        <w:tc>
          <w:tcPr>
            <w:tcW w:w="1840" w:type="dxa"/>
            <w:tcBorders>
              <w:left w:val="single" w:sz="8" w:space="0" w:color="auto"/>
            </w:tcBorders>
            <w:shd w:val="clear" w:color="auto" w:fill="auto"/>
            <w:vAlign w:val="bottom"/>
          </w:tcPr>
          <w:p w14:paraId="0F55A883" w14:textId="77777777" w:rsidR="00F77101" w:rsidRDefault="00F77101">
            <w:pPr>
              <w:spacing w:line="0" w:lineRule="atLeast"/>
              <w:ind w:left="80"/>
              <w:rPr>
                <w:rFonts w:ascii="Times New Roman" w:eastAsia="Times New Roman" w:hAnsi="Times New Roman"/>
                <w:b/>
                <w:sz w:val="24"/>
              </w:rPr>
            </w:pPr>
            <w:r>
              <w:rPr>
                <w:rFonts w:ascii="Times New Roman" w:eastAsia="Times New Roman" w:hAnsi="Times New Roman"/>
                <w:b/>
                <w:sz w:val="24"/>
              </w:rPr>
              <w:t>1.1(a)</w:t>
            </w:r>
          </w:p>
        </w:tc>
        <w:tc>
          <w:tcPr>
            <w:tcW w:w="160" w:type="dxa"/>
            <w:tcBorders>
              <w:right w:val="single" w:sz="8" w:space="0" w:color="auto"/>
            </w:tcBorders>
            <w:shd w:val="clear" w:color="auto" w:fill="auto"/>
            <w:vAlign w:val="bottom"/>
          </w:tcPr>
          <w:p w14:paraId="642E5472"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606A95B8"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The applicable law is the law of Zimbabwe</w:t>
            </w:r>
          </w:p>
        </w:tc>
      </w:tr>
      <w:tr w:rsidR="00F77101" w14:paraId="29C10709" w14:textId="77777777">
        <w:trPr>
          <w:trHeight w:val="144"/>
        </w:trPr>
        <w:tc>
          <w:tcPr>
            <w:tcW w:w="1840" w:type="dxa"/>
            <w:tcBorders>
              <w:left w:val="single" w:sz="8" w:space="0" w:color="auto"/>
              <w:bottom w:val="single" w:sz="8" w:space="0" w:color="auto"/>
            </w:tcBorders>
            <w:shd w:val="clear" w:color="auto" w:fill="auto"/>
            <w:vAlign w:val="bottom"/>
          </w:tcPr>
          <w:p w14:paraId="09854D9E" w14:textId="77777777" w:rsidR="00F77101" w:rsidRDefault="00F77101">
            <w:pPr>
              <w:spacing w:line="0" w:lineRule="atLeast"/>
              <w:rPr>
                <w:rFonts w:ascii="Times New Roman" w:eastAsia="Times New Roman" w:hAnsi="Times New Roman"/>
                <w:sz w:val="12"/>
              </w:rPr>
            </w:pPr>
          </w:p>
        </w:tc>
        <w:tc>
          <w:tcPr>
            <w:tcW w:w="160" w:type="dxa"/>
            <w:tcBorders>
              <w:bottom w:val="single" w:sz="8" w:space="0" w:color="auto"/>
              <w:right w:val="single" w:sz="8" w:space="0" w:color="auto"/>
            </w:tcBorders>
            <w:shd w:val="clear" w:color="auto" w:fill="auto"/>
            <w:vAlign w:val="bottom"/>
          </w:tcPr>
          <w:p w14:paraId="59FF6137" w14:textId="77777777" w:rsidR="00F77101" w:rsidRDefault="00F77101">
            <w:pPr>
              <w:spacing w:line="0" w:lineRule="atLeast"/>
              <w:rPr>
                <w:rFonts w:ascii="Times New Roman" w:eastAsia="Times New Roman" w:hAnsi="Times New Roman"/>
                <w:sz w:val="12"/>
              </w:rPr>
            </w:pPr>
          </w:p>
        </w:tc>
        <w:tc>
          <w:tcPr>
            <w:tcW w:w="7040" w:type="dxa"/>
            <w:tcBorders>
              <w:bottom w:val="single" w:sz="8" w:space="0" w:color="auto"/>
              <w:right w:val="single" w:sz="8" w:space="0" w:color="auto"/>
            </w:tcBorders>
            <w:shd w:val="clear" w:color="auto" w:fill="auto"/>
            <w:vAlign w:val="bottom"/>
          </w:tcPr>
          <w:p w14:paraId="35416B60" w14:textId="77777777" w:rsidR="00F77101" w:rsidRDefault="00F77101">
            <w:pPr>
              <w:spacing w:line="0" w:lineRule="atLeast"/>
              <w:rPr>
                <w:rFonts w:ascii="Times New Roman" w:eastAsia="Times New Roman" w:hAnsi="Times New Roman"/>
                <w:sz w:val="12"/>
              </w:rPr>
            </w:pPr>
          </w:p>
        </w:tc>
      </w:tr>
      <w:tr w:rsidR="00F77101" w14:paraId="3E1D3E21" w14:textId="77777777">
        <w:trPr>
          <w:trHeight w:val="347"/>
        </w:trPr>
        <w:tc>
          <w:tcPr>
            <w:tcW w:w="1840" w:type="dxa"/>
            <w:tcBorders>
              <w:left w:val="single" w:sz="8" w:space="0" w:color="auto"/>
            </w:tcBorders>
            <w:shd w:val="clear" w:color="auto" w:fill="auto"/>
            <w:vAlign w:val="bottom"/>
          </w:tcPr>
          <w:p w14:paraId="6D37B0D8" w14:textId="77777777" w:rsidR="00F77101" w:rsidRDefault="00F77101">
            <w:pPr>
              <w:spacing w:line="0" w:lineRule="atLeast"/>
              <w:ind w:left="80"/>
              <w:rPr>
                <w:rFonts w:ascii="Times New Roman" w:eastAsia="Times New Roman" w:hAnsi="Times New Roman"/>
                <w:b/>
                <w:sz w:val="24"/>
              </w:rPr>
            </w:pPr>
            <w:r>
              <w:rPr>
                <w:rFonts w:ascii="Times New Roman" w:eastAsia="Times New Roman" w:hAnsi="Times New Roman"/>
                <w:b/>
                <w:sz w:val="24"/>
              </w:rPr>
              <w:t>1.1 (b)</w:t>
            </w:r>
          </w:p>
        </w:tc>
        <w:tc>
          <w:tcPr>
            <w:tcW w:w="160" w:type="dxa"/>
            <w:tcBorders>
              <w:right w:val="single" w:sz="8" w:space="0" w:color="auto"/>
            </w:tcBorders>
            <w:shd w:val="clear" w:color="auto" w:fill="auto"/>
            <w:vAlign w:val="bottom"/>
          </w:tcPr>
          <w:p w14:paraId="0C8840BD"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62284649" w14:textId="77777777" w:rsidR="00F77101" w:rsidRDefault="00F77101">
            <w:pPr>
              <w:spacing w:line="0" w:lineRule="atLeast"/>
              <w:ind w:left="60"/>
              <w:rPr>
                <w:rFonts w:ascii="Times New Roman" w:eastAsia="Times New Roman" w:hAnsi="Times New Roman"/>
                <w:b/>
                <w:i/>
                <w:sz w:val="24"/>
              </w:rPr>
            </w:pPr>
            <w:r>
              <w:rPr>
                <w:rFonts w:ascii="Times New Roman" w:eastAsia="Times New Roman" w:hAnsi="Times New Roman"/>
                <w:b/>
                <w:sz w:val="24"/>
              </w:rPr>
              <w:t xml:space="preserve">The Contracting Authority is: </w:t>
            </w:r>
            <w:r>
              <w:rPr>
                <w:rFonts w:ascii="Times New Roman" w:eastAsia="Times New Roman" w:hAnsi="Times New Roman"/>
                <w:b/>
                <w:i/>
                <w:sz w:val="24"/>
              </w:rPr>
              <w:t>The SADC RPTC</w:t>
            </w:r>
          </w:p>
        </w:tc>
      </w:tr>
      <w:tr w:rsidR="00F77101" w14:paraId="6FBD3438" w14:textId="77777777">
        <w:trPr>
          <w:trHeight w:val="147"/>
        </w:trPr>
        <w:tc>
          <w:tcPr>
            <w:tcW w:w="1840" w:type="dxa"/>
            <w:tcBorders>
              <w:left w:val="single" w:sz="8" w:space="0" w:color="auto"/>
              <w:bottom w:val="single" w:sz="8" w:space="0" w:color="auto"/>
            </w:tcBorders>
            <w:shd w:val="clear" w:color="auto" w:fill="auto"/>
            <w:vAlign w:val="bottom"/>
          </w:tcPr>
          <w:p w14:paraId="02E54924" w14:textId="77777777" w:rsidR="00F77101" w:rsidRDefault="00F77101">
            <w:pPr>
              <w:spacing w:line="0" w:lineRule="atLeast"/>
              <w:rPr>
                <w:rFonts w:ascii="Times New Roman" w:eastAsia="Times New Roman" w:hAnsi="Times New Roman"/>
                <w:sz w:val="12"/>
              </w:rPr>
            </w:pPr>
          </w:p>
        </w:tc>
        <w:tc>
          <w:tcPr>
            <w:tcW w:w="160" w:type="dxa"/>
            <w:tcBorders>
              <w:bottom w:val="single" w:sz="8" w:space="0" w:color="auto"/>
              <w:right w:val="single" w:sz="8" w:space="0" w:color="auto"/>
            </w:tcBorders>
            <w:shd w:val="clear" w:color="auto" w:fill="auto"/>
            <w:vAlign w:val="bottom"/>
          </w:tcPr>
          <w:p w14:paraId="313392B1" w14:textId="77777777" w:rsidR="00F77101" w:rsidRDefault="00F77101">
            <w:pPr>
              <w:spacing w:line="0" w:lineRule="atLeast"/>
              <w:rPr>
                <w:rFonts w:ascii="Times New Roman" w:eastAsia="Times New Roman" w:hAnsi="Times New Roman"/>
                <w:sz w:val="12"/>
              </w:rPr>
            </w:pPr>
          </w:p>
        </w:tc>
        <w:tc>
          <w:tcPr>
            <w:tcW w:w="7040" w:type="dxa"/>
            <w:tcBorders>
              <w:bottom w:val="single" w:sz="8" w:space="0" w:color="auto"/>
              <w:right w:val="single" w:sz="8" w:space="0" w:color="auto"/>
            </w:tcBorders>
            <w:shd w:val="clear" w:color="auto" w:fill="auto"/>
            <w:vAlign w:val="bottom"/>
          </w:tcPr>
          <w:p w14:paraId="228F5504" w14:textId="77777777" w:rsidR="00F77101" w:rsidRDefault="00F77101">
            <w:pPr>
              <w:spacing w:line="0" w:lineRule="atLeast"/>
              <w:rPr>
                <w:rFonts w:ascii="Times New Roman" w:eastAsia="Times New Roman" w:hAnsi="Times New Roman"/>
                <w:sz w:val="12"/>
              </w:rPr>
            </w:pPr>
          </w:p>
        </w:tc>
      </w:tr>
      <w:tr w:rsidR="00F77101" w14:paraId="05550EC9" w14:textId="77777777">
        <w:trPr>
          <w:trHeight w:val="347"/>
        </w:trPr>
        <w:tc>
          <w:tcPr>
            <w:tcW w:w="1840" w:type="dxa"/>
            <w:tcBorders>
              <w:left w:val="single" w:sz="8" w:space="0" w:color="auto"/>
            </w:tcBorders>
            <w:shd w:val="clear" w:color="auto" w:fill="auto"/>
            <w:vAlign w:val="bottom"/>
          </w:tcPr>
          <w:p w14:paraId="48894A45" w14:textId="77777777" w:rsidR="00F77101" w:rsidRDefault="00F77101">
            <w:pPr>
              <w:spacing w:line="0" w:lineRule="atLeast"/>
              <w:ind w:left="80"/>
              <w:rPr>
                <w:rFonts w:ascii="Times New Roman" w:eastAsia="Times New Roman" w:hAnsi="Times New Roman"/>
                <w:b/>
                <w:sz w:val="24"/>
              </w:rPr>
            </w:pPr>
            <w:r>
              <w:rPr>
                <w:rFonts w:ascii="Times New Roman" w:eastAsia="Times New Roman" w:hAnsi="Times New Roman"/>
                <w:b/>
                <w:sz w:val="24"/>
              </w:rPr>
              <w:t>1.1(c)</w:t>
            </w:r>
          </w:p>
        </w:tc>
        <w:tc>
          <w:tcPr>
            <w:tcW w:w="160" w:type="dxa"/>
            <w:tcBorders>
              <w:right w:val="single" w:sz="8" w:space="0" w:color="auto"/>
            </w:tcBorders>
            <w:shd w:val="clear" w:color="auto" w:fill="auto"/>
            <w:vAlign w:val="bottom"/>
          </w:tcPr>
          <w:p w14:paraId="55F311B5"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68FB2205" w14:textId="77777777" w:rsidR="00F77101" w:rsidRDefault="00F77101">
            <w:pPr>
              <w:spacing w:line="0" w:lineRule="atLeast"/>
              <w:ind w:left="60"/>
              <w:rPr>
                <w:rFonts w:ascii="Times New Roman" w:eastAsia="Times New Roman" w:hAnsi="Times New Roman"/>
                <w:b/>
                <w:i/>
                <w:sz w:val="24"/>
              </w:rPr>
            </w:pPr>
            <w:r>
              <w:rPr>
                <w:rFonts w:ascii="Times New Roman" w:eastAsia="Times New Roman" w:hAnsi="Times New Roman"/>
                <w:b/>
                <w:sz w:val="24"/>
              </w:rPr>
              <w:t xml:space="preserve">The Contractor is: </w:t>
            </w:r>
            <w:r>
              <w:rPr>
                <w:rFonts w:ascii="Times New Roman" w:eastAsia="Times New Roman" w:hAnsi="Times New Roman"/>
                <w:b/>
                <w:i/>
                <w:sz w:val="24"/>
              </w:rPr>
              <w:t>[ insert the name]</w:t>
            </w:r>
          </w:p>
        </w:tc>
      </w:tr>
      <w:tr w:rsidR="00F77101" w14:paraId="11285E6F" w14:textId="77777777">
        <w:trPr>
          <w:trHeight w:val="145"/>
        </w:trPr>
        <w:tc>
          <w:tcPr>
            <w:tcW w:w="1840" w:type="dxa"/>
            <w:tcBorders>
              <w:left w:val="single" w:sz="8" w:space="0" w:color="auto"/>
              <w:bottom w:val="single" w:sz="8" w:space="0" w:color="auto"/>
            </w:tcBorders>
            <w:shd w:val="clear" w:color="auto" w:fill="auto"/>
            <w:vAlign w:val="bottom"/>
          </w:tcPr>
          <w:p w14:paraId="2B24D6E4" w14:textId="77777777" w:rsidR="00F77101" w:rsidRDefault="00F77101">
            <w:pPr>
              <w:spacing w:line="0" w:lineRule="atLeast"/>
              <w:rPr>
                <w:rFonts w:ascii="Times New Roman" w:eastAsia="Times New Roman" w:hAnsi="Times New Roman"/>
                <w:sz w:val="12"/>
              </w:rPr>
            </w:pPr>
          </w:p>
        </w:tc>
        <w:tc>
          <w:tcPr>
            <w:tcW w:w="160" w:type="dxa"/>
            <w:tcBorders>
              <w:bottom w:val="single" w:sz="8" w:space="0" w:color="auto"/>
              <w:right w:val="single" w:sz="8" w:space="0" w:color="auto"/>
            </w:tcBorders>
            <w:shd w:val="clear" w:color="auto" w:fill="auto"/>
            <w:vAlign w:val="bottom"/>
          </w:tcPr>
          <w:p w14:paraId="3F54A033" w14:textId="77777777" w:rsidR="00F77101" w:rsidRDefault="00F77101">
            <w:pPr>
              <w:spacing w:line="0" w:lineRule="atLeast"/>
              <w:rPr>
                <w:rFonts w:ascii="Times New Roman" w:eastAsia="Times New Roman" w:hAnsi="Times New Roman"/>
                <w:sz w:val="12"/>
              </w:rPr>
            </w:pPr>
          </w:p>
        </w:tc>
        <w:tc>
          <w:tcPr>
            <w:tcW w:w="7040" w:type="dxa"/>
            <w:tcBorders>
              <w:bottom w:val="single" w:sz="8" w:space="0" w:color="auto"/>
              <w:right w:val="single" w:sz="8" w:space="0" w:color="auto"/>
            </w:tcBorders>
            <w:shd w:val="clear" w:color="auto" w:fill="auto"/>
            <w:vAlign w:val="bottom"/>
          </w:tcPr>
          <w:p w14:paraId="2C92A749" w14:textId="77777777" w:rsidR="00F77101" w:rsidRDefault="00F77101">
            <w:pPr>
              <w:spacing w:line="0" w:lineRule="atLeast"/>
              <w:rPr>
                <w:rFonts w:ascii="Times New Roman" w:eastAsia="Times New Roman" w:hAnsi="Times New Roman"/>
                <w:sz w:val="12"/>
              </w:rPr>
            </w:pPr>
          </w:p>
        </w:tc>
      </w:tr>
      <w:tr w:rsidR="00F77101" w14:paraId="76D2B3E4" w14:textId="77777777">
        <w:trPr>
          <w:trHeight w:val="349"/>
        </w:trPr>
        <w:tc>
          <w:tcPr>
            <w:tcW w:w="1840" w:type="dxa"/>
            <w:tcBorders>
              <w:left w:val="single" w:sz="8" w:space="0" w:color="auto"/>
            </w:tcBorders>
            <w:shd w:val="clear" w:color="auto" w:fill="auto"/>
            <w:vAlign w:val="bottom"/>
          </w:tcPr>
          <w:p w14:paraId="54BB83AB" w14:textId="77777777" w:rsidR="00F77101" w:rsidRDefault="00F77101">
            <w:pPr>
              <w:spacing w:line="0" w:lineRule="atLeast"/>
              <w:ind w:left="80"/>
              <w:rPr>
                <w:rFonts w:ascii="Times New Roman" w:eastAsia="Times New Roman" w:hAnsi="Times New Roman"/>
                <w:b/>
                <w:sz w:val="24"/>
              </w:rPr>
            </w:pPr>
            <w:r>
              <w:rPr>
                <w:rFonts w:ascii="Times New Roman" w:eastAsia="Times New Roman" w:hAnsi="Times New Roman"/>
                <w:b/>
                <w:sz w:val="24"/>
              </w:rPr>
              <w:t>1.4</w:t>
            </w:r>
          </w:p>
        </w:tc>
        <w:tc>
          <w:tcPr>
            <w:tcW w:w="160" w:type="dxa"/>
            <w:tcBorders>
              <w:right w:val="single" w:sz="8" w:space="0" w:color="auto"/>
            </w:tcBorders>
            <w:shd w:val="clear" w:color="auto" w:fill="auto"/>
            <w:vAlign w:val="bottom"/>
          </w:tcPr>
          <w:p w14:paraId="38B70B91"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61438859"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The language is English</w:t>
            </w:r>
          </w:p>
        </w:tc>
      </w:tr>
      <w:tr w:rsidR="00F77101" w14:paraId="2D738526" w14:textId="77777777">
        <w:trPr>
          <w:trHeight w:val="420"/>
        </w:trPr>
        <w:tc>
          <w:tcPr>
            <w:tcW w:w="1840" w:type="dxa"/>
            <w:tcBorders>
              <w:left w:val="single" w:sz="8" w:space="0" w:color="auto"/>
              <w:bottom w:val="single" w:sz="8" w:space="0" w:color="auto"/>
            </w:tcBorders>
            <w:shd w:val="clear" w:color="auto" w:fill="auto"/>
            <w:vAlign w:val="bottom"/>
          </w:tcPr>
          <w:p w14:paraId="0C4C31CF" w14:textId="77777777" w:rsidR="00F77101" w:rsidRDefault="00F77101">
            <w:pPr>
              <w:spacing w:line="0" w:lineRule="atLeast"/>
              <w:rPr>
                <w:rFonts w:ascii="Times New Roman" w:eastAsia="Times New Roman" w:hAnsi="Times New Roman"/>
                <w:sz w:val="24"/>
              </w:rPr>
            </w:pPr>
          </w:p>
        </w:tc>
        <w:tc>
          <w:tcPr>
            <w:tcW w:w="160" w:type="dxa"/>
            <w:tcBorders>
              <w:bottom w:val="single" w:sz="8" w:space="0" w:color="auto"/>
              <w:right w:val="single" w:sz="8" w:space="0" w:color="auto"/>
            </w:tcBorders>
            <w:shd w:val="clear" w:color="auto" w:fill="auto"/>
            <w:vAlign w:val="bottom"/>
          </w:tcPr>
          <w:p w14:paraId="621F8EF7" w14:textId="77777777" w:rsidR="00F77101" w:rsidRDefault="00F77101">
            <w:pPr>
              <w:spacing w:line="0" w:lineRule="atLeast"/>
              <w:rPr>
                <w:rFonts w:ascii="Times New Roman" w:eastAsia="Times New Roman" w:hAnsi="Times New Roman"/>
                <w:sz w:val="24"/>
              </w:rPr>
            </w:pPr>
          </w:p>
        </w:tc>
        <w:tc>
          <w:tcPr>
            <w:tcW w:w="7040" w:type="dxa"/>
            <w:tcBorders>
              <w:bottom w:val="single" w:sz="8" w:space="0" w:color="auto"/>
              <w:right w:val="single" w:sz="8" w:space="0" w:color="auto"/>
            </w:tcBorders>
            <w:shd w:val="clear" w:color="auto" w:fill="auto"/>
            <w:vAlign w:val="bottom"/>
          </w:tcPr>
          <w:p w14:paraId="6FBC7F7B" w14:textId="77777777" w:rsidR="00F77101" w:rsidRDefault="00F77101">
            <w:pPr>
              <w:spacing w:line="0" w:lineRule="atLeast"/>
              <w:rPr>
                <w:rFonts w:ascii="Times New Roman" w:eastAsia="Times New Roman" w:hAnsi="Times New Roman"/>
                <w:sz w:val="24"/>
              </w:rPr>
            </w:pPr>
          </w:p>
        </w:tc>
      </w:tr>
      <w:tr w:rsidR="00F77101" w14:paraId="4DBE097F" w14:textId="77777777">
        <w:trPr>
          <w:trHeight w:val="349"/>
        </w:trPr>
        <w:tc>
          <w:tcPr>
            <w:tcW w:w="1840" w:type="dxa"/>
            <w:tcBorders>
              <w:left w:val="single" w:sz="8" w:space="0" w:color="auto"/>
            </w:tcBorders>
            <w:shd w:val="clear" w:color="auto" w:fill="auto"/>
            <w:vAlign w:val="bottom"/>
          </w:tcPr>
          <w:p w14:paraId="43C7D932" w14:textId="77777777" w:rsidR="00F77101" w:rsidRDefault="00F77101">
            <w:pPr>
              <w:spacing w:line="0" w:lineRule="atLeast"/>
              <w:ind w:left="80"/>
              <w:rPr>
                <w:rFonts w:ascii="Times New Roman" w:eastAsia="Times New Roman" w:hAnsi="Times New Roman"/>
                <w:b/>
                <w:sz w:val="24"/>
              </w:rPr>
            </w:pPr>
            <w:r>
              <w:rPr>
                <w:rFonts w:ascii="Times New Roman" w:eastAsia="Times New Roman" w:hAnsi="Times New Roman"/>
                <w:b/>
                <w:sz w:val="24"/>
              </w:rPr>
              <w:t>1.6</w:t>
            </w:r>
          </w:p>
        </w:tc>
        <w:tc>
          <w:tcPr>
            <w:tcW w:w="160" w:type="dxa"/>
            <w:tcBorders>
              <w:right w:val="single" w:sz="8" w:space="0" w:color="auto"/>
            </w:tcBorders>
            <w:shd w:val="clear" w:color="auto" w:fill="auto"/>
            <w:vAlign w:val="bottom"/>
          </w:tcPr>
          <w:p w14:paraId="64E43D8F"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231A9475" w14:textId="77777777" w:rsidR="00F77101" w:rsidRDefault="00F77101">
            <w:pPr>
              <w:spacing w:line="0" w:lineRule="atLeast"/>
              <w:ind w:left="60"/>
              <w:rPr>
                <w:rFonts w:ascii="Times New Roman" w:eastAsia="Times New Roman" w:hAnsi="Times New Roman"/>
                <w:b/>
                <w:sz w:val="24"/>
              </w:rPr>
            </w:pPr>
            <w:r>
              <w:rPr>
                <w:rFonts w:ascii="Times New Roman" w:eastAsia="Times New Roman" w:hAnsi="Times New Roman"/>
                <w:b/>
                <w:sz w:val="24"/>
              </w:rPr>
              <w:t>The addresses are:</w:t>
            </w:r>
          </w:p>
        </w:tc>
      </w:tr>
      <w:tr w:rsidR="00F77101" w14:paraId="591B1F7A" w14:textId="77777777">
        <w:trPr>
          <w:trHeight w:val="552"/>
        </w:trPr>
        <w:tc>
          <w:tcPr>
            <w:tcW w:w="1840" w:type="dxa"/>
            <w:tcBorders>
              <w:left w:val="single" w:sz="8" w:space="0" w:color="auto"/>
            </w:tcBorders>
            <w:shd w:val="clear" w:color="auto" w:fill="auto"/>
            <w:vAlign w:val="bottom"/>
          </w:tcPr>
          <w:p w14:paraId="0E7F216F" w14:textId="77777777" w:rsidR="00F77101" w:rsidRDefault="00F77101">
            <w:pPr>
              <w:spacing w:line="0" w:lineRule="atLeast"/>
              <w:rPr>
                <w:rFonts w:ascii="Times New Roman" w:eastAsia="Times New Roman" w:hAnsi="Times New Roman"/>
                <w:sz w:val="24"/>
              </w:rPr>
            </w:pPr>
          </w:p>
        </w:tc>
        <w:tc>
          <w:tcPr>
            <w:tcW w:w="160" w:type="dxa"/>
            <w:tcBorders>
              <w:right w:val="single" w:sz="8" w:space="0" w:color="auto"/>
            </w:tcBorders>
            <w:shd w:val="clear" w:color="auto" w:fill="auto"/>
            <w:vAlign w:val="bottom"/>
          </w:tcPr>
          <w:p w14:paraId="3E326010"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2D9C1D41"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Contracting Authority</w:t>
            </w:r>
          </w:p>
        </w:tc>
      </w:tr>
      <w:tr w:rsidR="00F77101" w14:paraId="1BDD951C" w14:textId="77777777">
        <w:trPr>
          <w:trHeight w:val="396"/>
        </w:trPr>
        <w:tc>
          <w:tcPr>
            <w:tcW w:w="1840" w:type="dxa"/>
            <w:tcBorders>
              <w:left w:val="single" w:sz="8" w:space="0" w:color="auto"/>
            </w:tcBorders>
            <w:shd w:val="clear" w:color="auto" w:fill="auto"/>
            <w:vAlign w:val="bottom"/>
          </w:tcPr>
          <w:p w14:paraId="0093757F" w14:textId="77777777" w:rsidR="00F77101" w:rsidRDefault="00F77101">
            <w:pPr>
              <w:spacing w:line="0" w:lineRule="atLeast"/>
              <w:rPr>
                <w:rFonts w:ascii="Times New Roman" w:eastAsia="Times New Roman" w:hAnsi="Times New Roman"/>
                <w:sz w:val="24"/>
              </w:rPr>
            </w:pPr>
          </w:p>
        </w:tc>
        <w:tc>
          <w:tcPr>
            <w:tcW w:w="160" w:type="dxa"/>
            <w:tcBorders>
              <w:right w:val="single" w:sz="8" w:space="0" w:color="auto"/>
            </w:tcBorders>
            <w:shd w:val="clear" w:color="auto" w:fill="auto"/>
            <w:vAlign w:val="bottom"/>
          </w:tcPr>
          <w:p w14:paraId="340F4B60"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49CB6B3B" w14:textId="77777777" w:rsidR="00F77101" w:rsidRDefault="00F77101">
            <w:pPr>
              <w:spacing w:line="0" w:lineRule="atLeast"/>
              <w:ind w:left="60"/>
              <w:rPr>
                <w:rFonts w:ascii="Times New Roman" w:eastAsia="Times New Roman" w:hAnsi="Times New Roman"/>
                <w:b/>
                <w:sz w:val="24"/>
              </w:rPr>
            </w:pPr>
            <w:r>
              <w:rPr>
                <w:rFonts w:ascii="Times New Roman" w:eastAsia="Times New Roman" w:hAnsi="Times New Roman"/>
                <w:b/>
                <w:sz w:val="24"/>
              </w:rPr>
              <w:t>SADC RPTC</w:t>
            </w:r>
          </w:p>
        </w:tc>
      </w:tr>
      <w:tr w:rsidR="00F77101" w14:paraId="2AE35D0C" w14:textId="77777777">
        <w:trPr>
          <w:trHeight w:val="396"/>
        </w:trPr>
        <w:tc>
          <w:tcPr>
            <w:tcW w:w="1840" w:type="dxa"/>
            <w:tcBorders>
              <w:left w:val="single" w:sz="8" w:space="0" w:color="auto"/>
            </w:tcBorders>
            <w:shd w:val="clear" w:color="auto" w:fill="auto"/>
            <w:vAlign w:val="bottom"/>
          </w:tcPr>
          <w:p w14:paraId="1EAE06BA" w14:textId="77777777" w:rsidR="00F77101" w:rsidRDefault="00F77101">
            <w:pPr>
              <w:spacing w:line="0" w:lineRule="atLeast"/>
              <w:rPr>
                <w:rFonts w:ascii="Times New Roman" w:eastAsia="Times New Roman" w:hAnsi="Times New Roman"/>
                <w:sz w:val="24"/>
              </w:rPr>
            </w:pPr>
          </w:p>
        </w:tc>
        <w:tc>
          <w:tcPr>
            <w:tcW w:w="160" w:type="dxa"/>
            <w:tcBorders>
              <w:right w:val="single" w:sz="8" w:space="0" w:color="auto"/>
            </w:tcBorders>
            <w:shd w:val="clear" w:color="auto" w:fill="auto"/>
            <w:vAlign w:val="bottom"/>
          </w:tcPr>
          <w:p w14:paraId="1544BFDA"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0980BD1B" w14:textId="77777777" w:rsidR="00F77101" w:rsidRDefault="00F77101">
            <w:pPr>
              <w:spacing w:line="0" w:lineRule="atLeast"/>
              <w:ind w:left="60"/>
              <w:rPr>
                <w:rFonts w:ascii="Times New Roman" w:eastAsia="Times New Roman" w:hAnsi="Times New Roman"/>
                <w:b/>
                <w:sz w:val="24"/>
              </w:rPr>
            </w:pPr>
            <w:r>
              <w:rPr>
                <w:rFonts w:ascii="Times New Roman" w:eastAsia="Times New Roman" w:hAnsi="Times New Roman"/>
                <w:b/>
                <w:sz w:val="24"/>
              </w:rPr>
              <w:t>Crichton Avenue</w:t>
            </w:r>
          </w:p>
        </w:tc>
      </w:tr>
      <w:tr w:rsidR="00F77101" w14:paraId="46567FD1" w14:textId="77777777">
        <w:trPr>
          <w:trHeight w:val="396"/>
        </w:trPr>
        <w:tc>
          <w:tcPr>
            <w:tcW w:w="1840" w:type="dxa"/>
            <w:tcBorders>
              <w:left w:val="single" w:sz="8" w:space="0" w:color="auto"/>
            </w:tcBorders>
            <w:shd w:val="clear" w:color="auto" w:fill="auto"/>
            <w:vAlign w:val="bottom"/>
          </w:tcPr>
          <w:p w14:paraId="6F755D96" w14:textId="77777777" w:rsidR="00F77101" w:rsidRDefault="00F77101">
            <w:pPr>
              <w:spacing w:line="0" w:lineRule="atLeast"/>
              <w:rPr>
                <w:rFonts w:ascii="Times New Roman" w:eastAsia="Times New Roman" w:hAnsi="Times New Roman"/>
                <w:sz w:val="24"/>
              </w:rPr>
            </w:pPr>
          </w:p>
        </w:tc>
        <w:tc>
          <w:tcPr>
            <w:tcW w:w="160" w:type="dxa"/>
            <w:tcBorders>
              <w:right w:val="single" w:sz="8" w:space="0" w:color="auto"/>
            </w:tcBorders>
            <w:shd w:val="clear" w:color="auto" w:fill="auto"/>
            <w:vAlign w:val="bottom"/>
          </w:tcPr>
          <w:p w14:paraId="04944798"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478B4EB0" w14:textId="77777777" w:rsidR="00F77101" w:rsidRDefault="00F77101">
            <w:pPr>
              <w:spacing w:line="0" w:lineRule="atLeast"/>
              <w:ind w:left="60"/>
              <w:rPr>
                <w:rFonts w:ascii="Times New Roman" w:eastAsia="Times New Roman" w:hAnsi="Times New Roman"/>
                <w:b/>
                <w:sz w:val="24"/>
              </w:rPr>
            </w:pPr>
            <w:r>
              <w:rPr>
                <w:rFonts w:ascii="Times New Roman" w:eastAsia="Times New Roman" w:hAnsi="Times New Roman"/>
                <w:b/>
                <w:sz w:val="24"/>
              </w:rPr>
              <w:t>Marlborough</w:t>
            </w:r>
          </w:p>
        </w:tc>
      </w:tr>
      <w:tr w:rsidR="00F77101" w14:paraId="61658F91" w14:textId="77777777">
        <w:trPr>
          <w:trHeight w:val="396"/>
        </w:trPr>
        <w:tc>
          <w:tcPr>
            <w:tcW w:w="1840" w:type="dxa"/>
            <w:tcBorders>
              <w:left w:val="single" w:sz="8" w:space="0" w:color="auto"/>
            </w:tcBorders>
            <w:shd w:val="clear" w:color="auto" w:fill="auto"/>
            <w:vAlign w:val="bottom"/>
          </w:tcPr>
          <w:p w14:paraId="7F725282" w14:textId="77777777" w:rsidR="00F77101" w:rsidRDefault="00F77101">
            <w:pPr>
              <w:spacing w:line="0" w:lineRule="atLeast"/>
              <w:rPr>
                <w:rFonts w:ascii="Times New Roman" w:eastAsia="Times New Roman" w:hAnsi="Times New Roman"/>
                <w:sz w:val="24"/>
              </w:rPr>
            </w:pPr>
          </w:p>
        </w:tc>
        <w:tc>
          <w:tcPr>
            <w:tcW w:w="160" w:type="dxa"/>
            <w:tcBorders>
              <w:right w:val="single" w:sz="8" w:space="0" w:color="auto"/>
            </w:tcBorders>
            <w:shd w:val="clear" w:color="auto" w:fill="auto"/>
            <w:vAlign w:val="bottom"/>
          </w:tcPr>
          <w:p w14:paraId="5FD44068"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6CB7C74C" w14:textId="77777777" w:rsidR="00F77101" w:rsidRDefault="00F77101">
            <w:pPr>
              <w:spacing w:line="0" w:lineRule="atLeast"/>
              <w:ind w:left="60"/>
              <w:rPr>
                <w:rFonts w:ascii="Times New Roman" w:eastAsia="Times New Roman" w:hAnsi="Times New Roman"/>
                <w:b/>
                <w:sz w:val="24"/>
              </w:rPr>
            </w:pPr>
            <w:r>
              <w:rPr>
                <w:rFonts w:ascii="Times New Roman" w:eastAsia="Times New Roman" w:hAnsi="Times New Roman"/>
                <w:sz w:val="24"/>
              </w:rPr>
              <w:t xml:space="preserve">City:  </w:t>
            </w:r>
            <w:r>
              <w:rPr>
                <w:rFonts w:ascii="Times New Roman" w:eastAsia="Times New Roman" w:hAnsi="Times New Roman"/>
                <w:b/>
                <w:sz w:val="24"/>
              </w:rPr>
              <w:t>Harare</w:t>
            </w:r>
          </w:p>
        </w:tc>
      </w:tr>
      <w:tr w:rsidR="00F77101" w14:paraId="0A47860C" w14:textId="77777777">
        <w:trPr>
          <w:trHeight w:val="396"/>
        </w:trPr>
        <w:tc>
          <w:tcPr>
            <w:tcW w:w="1840" w:type="dxa"/>
            <w:tcBorders>
              <w:left w:val="single" w:sz="8" w:space="0" w:color="auto"/>
            </w:tcBorders>
            <w:shd w:val="clear" w:color="auto" w:fill="auto"/>
            <w:vAlign w:val="bottom"/>
          </w:tcPr>
          <w:p w14:paraId="10418951" w14:textId="77777777" w:rsidR="00F77101" w:rsidRDefault="00F77101">
            <w:pPr>
              <w:spacing w:line="0" w:lineRule="atLeast"/>
              <w:rPr>
                <w:rFonts w:ascii="Times New Roman" w:eastAsia="Times New Roman" w:hAnsi="Times New Roman"/>
                <w:sz w:val="24"/>
              </w:rPr>
            </w:pPr>
          </w:p>
        </w:tc>
        <w:tc>
          <w:tcPr>
            <w:tcW w:w="160" w:type="dxa"/>
            <w:tcBorders>
              <w:right w:val="single" w:sz="8" w:space="0" w:color="auto"/>
            </w:tcBorders>
            <w:shd w:val="clear" w:color="auto" w:fill="auto"/>
            <w:vAlign w:val="bottom"/>
          </w:tcPr>
          <w:p w14:paraId="3D3DA186"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006A54E5" w14:textId="77777777" w:rsidR="00F77101" w:rsidRDefault="00F77101">
            <w:pPr>
              <w:spacing w:line="0" w:lineRule="atLeast"/>
              <w:ind w:left="60"/>
              <w:rPr>
                <w:rFonts w:ascii="Times New Roman" w:eastAsia="Times New Roman" w:hAnsi="Times New Roman"/>
                <w:b/>
                <w:sz w:val="24"/>
              </w:rPr>
            </w:pPr>
            <w:r>
              <w:rPr>
                <w:rFonts w:ascii="Times New Roman" w:eastAsia="Times New Roman" w:hAnsi="Times New Roman"/>
                <w:sz w:val="24"/>
              </w:rPr>
              <w:t xml:space="preserve">Country: </w:t>
            </w:r>
            <w:r>
              <w:rPr>
                <w:rFonts w:ascii="Times New Roman" w:eastAsia="Times New Roman" w:hAnsi="Times New Roman"/>
                <w:b/>
                <w:sz w:val="24"/>
              </w:rPr>
              <w:t>Zimbabwe</w:t>
            </w:r>
          </w:p>
        </w:tc>
      </w:tr>
      <w:tr w:rsidR="00F77101" w14:paraId="76D42B9D" w14:textId="77777777">
        <w:trPr>
          <w:trHeight w:val="394"/>
        </w:trPr>
        <w:tc>
          <w:tcPr>
            <w:tcW w:w="1840" w:type="dxa"/>
            <w:tcBorders>
              <w:left w:val="single" w:sz="8" w:space="0" w:color="auto"/>
            </w:tcBorders>
            <w:shd w:val="clear" w:color="auto" w:fill="auto"/>
            <w:vAlign w:val="bottom"/>
          </w:tcPr>
          <w:p w14:paraId="74EE3E51" w14:textId="77777777" w:rsidR="00F77101" w:rsidRDefault="00F77101">
            <w:pPr>
              <w:spacing w:line="0" w:lineRule="atLeast"/>
              <w:rPr>
                <w:rFonts w:ascii="Times New Roman" w:eastAsia="Times New Roman" w:hAnsi="Times New Roman"/>
                <w:sz w:val="24"/>
              </w:rPr>
            </w:pPr>
          </w:p>
        </w:tc>
        <w:tc>
          <w:tcPr>
            <w:tcW w:w="160" w:type="dxa"/>
            <w:tcBorders>
              <w:right w:val="single" w:sz="8" w:space="0" w:color="auto"/>
            </w:tcBorders>
            <w:shd w:val="clear" w:color="auto" w:fill="auto"/>
            <w:vAlign w:val="bottom"/>
          </w:tcPr>
          <w:p w14:paraId="72D9AB76"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2393C408" w14:textId="77777777" w:rsidR="00F77101" w:rsidRDefault="00F77101">
            <w:pPr>
              <w:spacing w:line="0" w:lineRule="atLeast"/>
              <w:ind w:left="60"/>
              <w:rPr>
                <w:rFonts w:ascii="Times New Roman" w:eastAsia="Times New Roman" w:hAnsi="Times New Roman"/>
                <w:b/>
                <w:sz w:val="24"/>
              </w:rPr>
            </w:pPr>
            <w:r>
              <w:rPr>
                <w:rFonts w:ascii="Times New Roman" w:eastAsia="Times New Roman" w:hAnsi="Times New Roman"/>
                <w:b/>
                <w:sz w:val="24"/>
              </w:rPr>
              <w:t>Phone: +263 242 338524-9</w:t>
            </w:r>
          </w:p>
        </w:tc>
      </w:tr>
      <w:tr w:rsidR="00F77101" w14:paraId="1BDCC594" w14:textId="77777777">
        <w:trPr>
          <w:trHeight w:val="396"/>
        </w:trPr>
        <w:tc>
          <w:tcPr>
            <w:tcW w:w="1840" w:type="dxa"/>
            <w:tcBorders>
              <w:left w:val="single" w:sz="8" w:space="0" w:color="auto"/>
            </w:tcBorders>
            <w:shd w:val="clear" w:color="auto" w:fill="auto"/>
            <w:vAlign w:val="bottom"/>
          </w:tcPr>
          <w:p w14:paraId="449A1587" w14:textId="77777777" w:rsidR="00F77101" w:rsidRDefault="00F77101">
            <w:pPr>
              <w:spacing w:line="0" w:lineRule="atLeast"/>
              <w:rPr>
                <w:rFonts w:ascii="Times New Roman" w:eastAsia="Times New Roman" w:hAnsi="Times New Roman"/>
                <w:sz w:val="24"/>
              </w:rPr>
            </w:pPr>
          </w:p>
        </w:tc>
        <w:tc>
          <w:tcPr>
            <w:tcW w:w="160" w:type="dxa"/>
            <w:tcBorders>
              <w:right w:val="single" w:sz="8" w:space="0" w:color="auto"/>
            </w:tcBorders>
            <w:shd w:val="clear" w:color="auto" w:fill="auto"/>
            <w:vAlign w:val="bottom"/>
          </w:tcPr>
          <w:p w14:paraId="6638C0AB"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2A445E27" w14:textId="77777777" w:rsidR="00F77101" w:rsidRDefault="00F77101">
            <w:pPr>
              <w:spacing w:line="0" w:lineRule="atLeast"/>
              <w:ind w:left="60"/>
              <w:rPr>
                <w:rFonts w:ascii="Times New Roman" w:eastAsia="Times New Roman" w:hAnsi="Times New Roman"/>
                <w:b/>
                <w:sz w:val="24"/>
              </w:rPr>
            </w:pPr>
            <w:r>
              <w:rPr>
                <w:rFonts w:ascii="Times New Roman" w:eastAsia="Times New Roman" w:hAnsi="Times New Roman"/>
                <w:b/>
                <w:sz w:val="24"/>
              </w:rPr>
              <w:t>Fax: +263 242 338527</w:t>
            </w:r>
          </w:p>
        </w:tc>
      </w:tr>
      <w:tr w:rsidR="00F77101" w14:paraId="0D3D6182" w14:textId="77777777">
        <w:trPr>
          <w:trHeight w:val="377"/>
        </w:trPr>
        <w:tc>
          <w:tcPr>
            <w:tcW w:w="1840" w:type="dxa"/>
            <w:tcBorders>
              <w:left w:val="single" w:sz="8" w:space="0" w:color="auto"/>
            </w:tcBorders>
            <w:shd w:val="clear" w:color="auto" w:fill="auto"/>
            <w:vAlign w:val="bottom"/>
          </w:tcPr>
          <w:p w14:paraId="7F947636" w14:textId="77777777" w:rsidR="00F77101" w:rsidRDefault="00F77101">
            <w:pPr>
              <w:spacing w:line="0" w:lineRule="atLeast"/>
              <w:rPr>
                <w:rFonts w:ascii="Times New Roman" w:eastAsia="Times New Roman" w:hAnsi="Times New Roman"/>
                <w:sz w:val="24"/>
              </w:rPr>
            </w:pPr>
          </w:p>
        </w:tc>
        <w:tc>
          <w:tcPr>
            <w:tcW w:w="160" w:type="dxa"/>
            <w:tcBorders>
              <w:right w:val="single" w:sz="8" w:space="0" w:color="auto"/>
            </w:tcBorders>
            <w:shd w:val="clear" w:color="auto" w:fill="auto"/>
            <w:vAlign w:val="bottom"/>
          </w:tcPr>
          <w:p w14:paraId="7D87DF56"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608FF1D5"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Facsimile:</w:t>
            </w:r>
          </w:p>
        </w:tc>
      </w:tr>
      <w:tr w:rsidR="00F77101" w14:paraId="06A495B2" w14:textId="77777777">
        <w:trPr>
          <w:trHeight w:val="552"/>
        </w:trPr>
        <w:tc>
          <w:tcPr>
            <w:tcW w:w="1840" w:type="dxa"/>
            <w:tcBorders>
              <w:left w:val="single" w:sz="8" w:space="0" w:color="auto"/>
            </w:tcBorders>
            <w:shd w:val="clear" w:color="auto" w:fill="auto"/>
            <w:vAlign w:val="bottom"/>
          </w:tcPr>
          <w:p w14:paraId="06D265A3" w14:textId="77777777" w:rsidR="00F77101" w:rsidRDefault="00F77101">
            <w:pPr>
              <w:spacing w:line="0" w:lineRule="atLeast"/>
              <w:rPr>
                <w:rFonts w:ascii="Times New Roman" w:eastAsia="Times New Roman" w:hAnsi="Times New Roman"/>
                <w:sz w:val="24"/>
              </w:rPr>
            </w:pPr>
          </w:p>
        </w:tc>
        <w:tc>
          <w:tcPr>
            <w:tcW w:w="160" w:type="dxa"/>
            <w:tcBorders>
              <w:right w:val="single" w:sz="8" w:space="0" w:color="auto"/>
            </w:tcBorders>
            <w:shd w:val="clear" w:color="auto" w:fill="auto"/>
            <w:vAlign w:val="bottom"/>
          </w:tcPr>
          <w:p w14:paraId="5091D48A"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05938010"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Contractor</w:t>
            </w:r>
          </w:p>
        </w:tc>
      </w:tr>
      <w:tr w:rsidR="00F77101" w14:paraId="467CB845" w14:textId="77777777">
        <w:trPr>
          <w:trHeight w:val="552"/>
        </w:trPr>
        <w:tc>
          <w:tcPr>
            <w:tcW w:w="1840" w:type="dxa"/>
            <w:tcBorders>
              <w:left w:val="single" w:sz="8" w:space="0" w:color="auto"/>
            </w:tcBorders>
            <w:shd w:val="clear" w:color="auto" w:fill="auto"/>
            <w:vAlign w:val="bottom"/>
          </w:tcPr>
          <w:p w14:paraId="730F83C2" w14:textId="77777777" w:rsidR="00F77101" w:rsidRDefault="00F77101">
            <w:pPr>
              <w:spacing w:line="0" w:lineRule="atLeast"/>
              <w:rPr>
                <w:rFonts w:ascii="Times New Roman" w:eastAsia="Times New Roman" w:hAnsi="Times New Roman"/>
                <w:sz w:val="24"/>
              </w:rPr>
            </w:pPr>
          </w:p>
        </w:tc>
        <w:tc>
          <w:tcPr>
            <w:tcW w:w="160" w:type="dxa"/>
            <w:tcBorders>
              <w:right w:val="single" w:sz="8" w:space="0" w:color="auto"/>
            </w:tcBorders>
            <w:shd w:val="clear" w:color="auto" w:fill="auto"/>
            <w:vAlign w:val="bottom"/>
          </w:tcPr>
          <w:p w14:paraId="353EAF39"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40D50063"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Attention:</w:t>
            </w:r>
          </w:p>
        </w:tc>
      </w:tr>
      <w:tr w:rsidR="00F77101" w14:paraId="749AC892" w14:textId="77777777">
        <w:trPr>
          <w:trHeight w:val="277"/>
        </w:trPr>
        <w:tc>
          <w:tcPr>
            <w:tcW w:w="1840" w:type="dxa"/>
            <w:tcBorders>
              <w:left w:val="single" w:sz="8" w:space="0" w:color="auto"/>
            </w:tcBorders>
            <w:shd w:val="clear" w:color="auto" w:fill="auto"/>
            <w:vAlign w:val="bottom"/>
          </w:tcPr>
          <w:p w14:paraId="39B614E5" w14:textId="77777777" w:rsidR="00F77101" w:rsidRDefault="00F77101">
            <w:pPr>
              <w:spacing w:line="0" w:lineRule="atLeast"/>
              <w:rPr>
                <w:rFonts w:ascii="Times New Roman" w:eastAsia="Times New Roman" w:hAnsi="Times New Roman"/>
                <w:sz w:val="24"/>
              </w:rPr>
            </w:pPr>
          </w:p>
        </w:tc>
        <w:tc>
          <w:tcPr>
            <w:tcW w:w="160" w:type="dxa"/>
            <w:tcBorders>
              <w:right w:val="single" w:sz="8" w:space="0" w:color="auto"/>
            </w:tcBorders>
            <w:shd w:val="clear" w:color="auto" w:fill="auto"/>
            <w:vAlign w:val="bottom"/>
          </w:tcPr>
          <w:p w14:paraId="194C6943"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236F018A"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Facsimile :</w:t>
            </w:r>
          </w:p>
        </w:tc>
      </w:tr>
      <w:tr w:rsidR="00F77101" w14:paraId="36B3DDE5" w14:textId="77777777">
        <w:trPr>
          <w:trHeight w:val="144"/>
        </w:trPr>
        <w:tc>
          <w:tcPr>
            <w:tcW w:w="1840" w:type="dxa"/>
            <w:tcBorders>
              <w:left w:val="single" w:sz="8" w:space="0" w:color="auto"/>
              <w:bottom w:val="single" w:sz="8" w:space="0" w:color="auto"/>
            </w:tcBorders>
            <w:shd w:val="clear" w:color="auto" w:fill="auto"/>
            <w:vAlign w:val="bottom"/>
          </w:tcPr>
          <w:p w14:paraId="710D8724" w14:textId="77777777" w:rsidR="00F77101" w:rsidRDefault="00F77101">
            <w:pPr>
              <w:spacing w:line="0" w:lineRule="atLeast"/>
              <w:rPr>
                <w:rFonts w:ascii="Times New Roman" w:eastAsia="Times New Roman" w:hAnsi="Times New Roman"/>
                <w:sz w:val="12"/>
              </w:rPr>
            </w:pPr>
          </w:p>
        </w:tc>
        <w:tc>
          <w:tcPr>
            <w:tcW w:w="160" w:type="dxa"/>
            <w:tcBorders>
              <w:bottom w:val="single" w:sz="8" w:space="0" w:color="auto"/>
              <w:right w:val="single" w:sz="8" w:space="0" w:color="auto"/>
            </w:tcBorders>
            <w:shd w:val="clear" w:color="auto" w:fill="auto"/>
            <w:vAlign w:val="bottom"/>
          </w:tcPr>
          <w:p w14:paraId="2F0664E5" w14:textId="77777777" w:rsidR="00F77101" w:rsidRDefault="00F77101">
            <w:pPr>
              <w:spacing w:line="0" w:lineRule="atLeast"/>
              <w:rPr>
                <w:rFonts w:ascii="Times New Roman" w:eastAsia="Times New Roman" w:hAnsi="Times New Roman"/>
                <w:sz w:val="12"/>
              </w:rPr>
            </w:pPr>
          </w:p>
        </w:tc>
        <w:tc>
          <w:tcPr>
            <w:tcW w:w="7040" w:type="dxa"/>
            <w:tcBorders>
              <w:bottom w:val="single" w:sz="8" w:space="0" w:color="auto"/>
              <w:right w:val="single" w:sz="8" w:space="0" w:color="auto"/>
            </w:tcBorders>
            <w:shd w:val="clear" w:color="auto" w:fill="auto"/>
            <w:vAlign w:val="bottom"/>
          </w:tcPr>
          <w:p w14:paraId="23595F90" w14:textId="77777777" w:rsidR="00F77101" w:rsidRDefault="00F77101">
            <w:pPr>
              <w:spacing w:line="0" w:lineRule="atLeast"/>
              <w:rPr>
                <w:rFonts w:ascii="Times New Roman" w:eastAsia="Times New Roman" w:hAnsi="Times New Roman"/>
                <w:sz w:val="12"/>
              </w:rPr>
            </w:pPr>
          </w:p>
        </w:tc>
      </w:tr>
      <w:tr w:rsidR="00F77101" w14:paraId="682AAAB4" w14:textId="77777777">
        <w:trPr>
          <w:trHeight w:val="349"/>
        </w:trPr>
        <w:tc>
          <w:tcPr>
            <w:tcW w:w="1840" w:type="dxa"/>
            <w:tcBorders>
              <w:left w:val="single" w:sz="8" w:space="0" w:color="auto"/>
            </w:tcBorders>
            <w:shd w:val="clear" w:color="auto" w:fill="auto"/>
            <w:vAlign w:val="bottom"/>
          </w:tcPr>
          <w:p w14:paraId="2D547814" w14:textId="77777777" w:rsidR="00F77101" w:rsidRDefault="00F77101">
            <w:pPr>
              <w:spacing w:line="0" w:lineRule="atLeast"/>
              <w:ind w:left="80"/>
              <w:rPr>
                <w:rFonts w:ascii="Times New Roman" w:eastAsia="Times New Roman" w:hAnsi="Times New Roman"/>
                <w:b/>
                <w:sz w:val="24"/>
              </w:rPr>
            </w:pPr>
            <w:r>
              <w:rPr>
                <w:rFonts w:ascii="Times New Roman" w:eastAsia="Times New Roman" w:hAnsi="Times New Roman"/>
                <w:b/>
                <w:sz w:val="24"/>
              </w:rPr>
              <w:t>1.8</w:t>
            </w:r>
          </w:p>
        </w:tc>
        <w:tc>
          <w:tcPr>
            <w:tcW w:w="160" w:type="dxa"/>
            <w:tcBorders>
              <w:right w:val="single" w:sz="8" w:space="0" w:color="auto"/>
            </w:tcBorders>
            <w:shd w:val="clear" w:color="auto" w:fill="auto"/>
            <w:vAlign w:val="bottom"/>
          </w:tcPr>
          <w:p w14:paraId="1C8F6199"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439FE540" w14:textId="77777777" w:rsidR="00F77101" w:rsidRDefault="00F77101">
            <w:pPr>
              <w:spacing w:line="0" w:lineRule="atLeast"/>
              <w:ind w:left="60"/>
              <w:rPr>
                <w:rFonts w:ascii="Times New Roman" w:eastAsia="Times New Roman" w:hAnsi="Times New Roman"/>
                <w:b/>
                <w:sz w:val="24"/>
              </w:rPr>
            </w:pPr>
            <w:r>
              <w:rPr>
                <w:rFonts w:ascii="Times New Roman" w:eastAsia="Times New Roman" w:hAnsi="Times New Roman"/>
                <w:b/>
                <w:sz w:val="24"/>
              </w:rPr>
              <w:t>The Member-in-charge authorized to act on behalf of the Joint</w:t>
            </w:r>
          </w:p>
        </w:tc>
      </w:tr>
      <w:tr w:rsidR="00F77101" w14:paraId="42FAA3E9" w14:textId="77777777">
        <w:trPr>
          <w:trHeight w:val="276"/>
        </w:trPr>
        <w:tc>
          <w:tcPr>
            <w:tcW w:w="1840" w:type="dxa"/>
            <w:tcBorders>
              <w:left w:val="single" w:sz="8" w:space="0" w:color="auto"/>
            </w:tcBorders>
            <w:shd w:val="clear" w:color="auto" w:fill="auto"/>
            <w:vAlign w:val="bottom"/>
          </w:tcPr>
          <w:p w14:paraId="47E3AF28" w14:textId="77777777" w:rsidR="00F77101" w:rsidRDefault="00F77101">
            <w:pPr>
              <w:spacing w:line="0" w:lineRule="atLeast"/>
              <w:rPr>
                <w:rFonts w:ascii="Times New Roman" w:eastAsia="Times New Roman" w:hAnsi="Times New Roman"/>
                <w:sz w:val="24"/>
              </w:rPr>
            </w:pPr>
          </w:p>
        </w:tc>
        <w:tc>
          <w:tcPr>
            <w:tcW w:w="160" w:type="dxa"/>
            <w:tcBorders>
              <w:right w:val="single" w:sz="8" w:space="0" w:color="auto"/>
            </w:tcBorders>
            <w:shd w:val="clear" w:color="auto" w:fill="auto"/>
            <w:vAlign w:val="bottom"/>
          </w:tcPr>
          <w:p w14:paraId="04C35D5D"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55E1655E" w14:textId="77777777" w:rsidR="00F77101" w:rsidRDefault="00F77101">
            <w:pPr>
              <w:spacing w:line="0" w:lineRule="atLeast"/>
              <w:ind w:left="60"/>
              <w:rPr>
                <w:rFonts w:ascii="Times New Roman" w:eastAsia="Times New Roman" w:hAnsi="Times New Roman"/>
                <w:b/>
                <w:i/>
                <w:sz w:val="24"/>
              </w:rPr>
            </w:pPr>
            <w:r>
              <w:rPr>
                <w:rFonts w:ascii="Times New Roman" w:eastAsia="Times New Roman" w:hAnsi="Times New Roman"/>
                <w:b/>
                <w:sz w:val="24"/>
              </w:rPr>
              <w:t>Venture / Consortium / Association is: [</w:t>
            </w:r>
            <w:r>
              <w:rPr>
                <w:rFonts w:ascii="Times New Roman" w:eastAsia="Times New Roman" w:hAnsi="Times New Roman"/>
                <w:b/>
                <w:i/>
                <w:sz w:val="24"/>
              </w:rPr>
              <w:t>Insert name of the Lead</w:t>
            </w:r>
          </w:p>
        </w:tc>
      </w:tr>
      <w:tr w:rsidR="00F77101" w14:paraId="7E5857A3" w14:textId="77777777">
        <w:trPr>
          <w:trHeight w:val="276"/>
        </w:trPr>
        <w:tc>
          <w:tcPr>
            <w:tcW w:w="1840" w:type="dxa"/>
            <w:tcBorders>
              <w:left w:val="single" w:sz="8" w:space="0" w:color="auto"/>
            </w:tcBorders>
            <w:shd w:val="clear" w:color="auto" w:fill="auto"/>
            <w:vAlign w:val="bottom"/>
          </w:tcPr>
          <w:p w14:paraId="246EF68A" w14:textId="77777777" w:rsidR="00F77101" w:rsidRDefault="00F77101">
            <w:pPr>
              <w:spacing w:line="0" w:lineRule="atLeast"/>
              <w:rPr>
                <w:rFonts w:ascii="Times New Roman" w:eastAsia="Times New Roman" w:hAnsi="Times New Roman"/>
                <w:sz w:val="24"/>
              </w:rPr>
            </w:pPr>
          </w:p>
        </w:tc>
        <w:tc>
          <w:tcPr>
            <w:tcW w:w="160" w:type="dxa"/>
            <w:tcBorders>
              <w:right w:val="single" w:sz="8" w:space="0" w:color="auto"/>
            </w:tcBorders>
            <w:shd w:val="clear" w:color="auto" w:fill="auto"/>
            <w:vAlign w:val="bottom"/>
          </w:tcPr>
          <w:p w14:paraId="4FF4DE41"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7FFF4072" w14:textId="77777777" w:rsidR="00F77101" w:rsidRDefault="00F77101">
            <w:pPr>
              <w:spacing w:line="0" w:lineRule="atLeast"/>
              <w:ind w:left="60"/>
              <w:rPr>
                <w:rFonts w:ascii="Times New Roman" w:eastAsia="Times New Roman" w:hAnsi="Times New Roman"/>
                <w:b/>
                <w:i/>
                <w:sz w:val="24"/>
              </w:rPr>
            </w:pPr>
            <w:r>
              <w:rPr>
                <w:rFonts w:ascii="Times New Roman" w:eastAsia="Times New Roman" w:hAnsi="Times New Roman"/>
                <w:b/>
                <w:i/>
                <w:sz w:val="24"/>
              </w:rPr>
              <w:t>Partner]</w:t>
            </w:r>
          </w:p>
        </w:tc>
      </w:tr>
      <w:tr w:rsidR="00F77101" w14:paraId="4B7A87F3" w14:textId="77777777">
        <w:trPr>
          <w:trHeight w:val="552"/>
        </w:trPr>
        <w:tc>
          <w:tcPr>
            <w:tcW w:w="1840" w:type="dxa"/>
            <w:tcBorders>
              <w:left w:val="single" w:sz="8" w:space="0" w:color="auto"/>
            </w:tcBorders>
            <w:shd w:val="clear" w:color="auto" w:fill="auto"/>
            <w:vAlign w:val="bottom"/>
          </w:tcPr>
          <w:p w14:paraId="1E26FCBB" w14:textId="77777777" w:rsidR="00F77101" w:rsidRDefault="00F77101">
            <w:pPr>
              <w:spacing w:line="0" w:lineRule="atLeast"/>
              <w:rPr>
                <w:rFonts w:ascii="Times New Roman" w:eastAsia="Times New Roman" w:hAnsi="Times New Roman"/>
                <w:sz w:val="24"/>
              </w:rPr>
            </w:pPr>
          </w:p>
        </w:tc>
        <w:tc>
          <w:tcPr>
            <w:tcW w:w="160" w:type="dxa"/>
            <w:tcBorders>
              <w:right w:val="single" w:sz="8" w:space="0" w:color="auto"/>
            </w:tcBorders>
            <w:shd w:val="clear" w:color="auto" w:fill="auto"/>
            <w:vAlign w:val="bottom"/>
          </w:tcPr>
          <w:p w14:paraId="58BA56CB"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7FA080CF" w14:textId="77777777" w:rsidR="00F77101" w:rsidRDefault="00F77101">
            <w:pPr>
              <w:spacing w:line="0" w:lineRule="atLeast"/>
              <w:ind w:left="60"/>
              <w:rPr>
                <w:rFonts w:ascii="Times New Roman" w:eastAsia="Times New Roman" w:hAnsi="Times New Roman"/>
                <w:i/>
                <w:sz w:val="24"/>
              </w:rPr>
            </w:pPr>
            <w:r>
              <w:rPr>
                <w:rFonts w:ascii="Times New Roman" w:eastAsia="Times New Roman" w:hAnsi="Times New Roman"/>
                <w:b/>
                <w:i/>
                <w:sz w:val="24"/>
              </w:rPr>
              <w:t>Note</w:t>
            </w:r>
            <w:r>
              <w:rPr>
                <w:rFonts w:ascii="Times New Roman" w:eastAsia="Times New Roman" w:hAnsi="Times New Roman"/>
                <w:i/>
                <w:sz w:val="24"/>
              </w:rPr>
              <w:t>:  If  the  Contractor  consists  of  a  joint  venture/  consortium/</w:t>
            </w:r>
          </w:p>
        </w:tc>
      </w:tr>
      <w:tr w:rsidR="00F77101" w14:paraId="78109388" w14:textId="77777777">
        <w:trPr>
          <w:trHeight w:val="276"/>
        </w:trPr>
        <w:tc>
          <w:tcPr>
            <w:tcW w:w="1840" w:type="dxa"/>
            <w:tcBorders>
              <w:left w:val="single" w:sz="8" w:space="0" w:color="auto"/>
            </w:tcBorders>
            <w:shd w:val="clear" w:color="auto" w:fill="auto"/>
            <w:vAlign w:val="bottom"/>
          </w:tcPr>
          <w:p w14:paraId="36BE4DC5" w14:textId="77777777" w:rsidR="00F77101" w:rsidRDefault="00F77101">
            <w:pPr>
              <w:spacing w:line="0" w:lineRule="atLeast"/>
              <w:rPr>
                <w:rFonts w:ascii="Times New Roman" w:eastAsia="Times New Roman" w:hAnsi="Times New Roman"/>
                <w:sz w:val="24"/>
              </w:rPr>
            </w:pPr>
          </w:p>
        </w:tc>
        <w:tc>
          <w:tcPr>
            <w:tcW w:w="160" w:type="dxa"/>
            <w:tcBorders>
              <w:right w:val="single" w:sz="8" w:space="0" w:color="auto"/>
            </w:tcBorders>
            <w:shd w:val="clear" w:color="auto" w:fill="auto"/>
            <w:vAlign w:val="bottom"/>
          </w:tcPr>
          <w:p w14:paraId="3DBA45E6"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2E185F66" w14:textId="77777777" w:rsidR="00F77101" w:rsidRDefault="00F77101">
            <w:pPr>
              <w:spacing w:line="0" w:lineRule="atLeast"/>
              <w:ind w:left="60"/>
              <w:rPr>
                <w:rFonts w:ascii="Times New Roman" w:eastAsia="Times New Roman" w:hAnsi="Times New Roman"/>
                <w:i/>
                <w:sz w:val="24"/>
              </w:rPr>
            </w:pPr>
            <w:r>
              <w:rPr>
                <w:rFonts w:ascii="Times New Roman" w:eastAsia="Times New Roman" w:hAnsi="Times New Roman"/>
                <w:i/>
                <w:sz w:val="24"/>
              </w:rPr>
              <w:t>association of more than one entity, the name of the entity whose</w:t>
            </w:r>
          </w:p>
        </w:tc>
      </w:tr>
      <w:tr w:rsidR="00F77101" w14:paraId="16232E25" w14:textId="77777777">
        <w:trPr>
          <w:trHeight w:val="276"/>
        </w:trPr>
        <w:tc>
          <w:tcPr>
            <w:tcW w:w="1840" w:type="dxa"/>
            <w:tcBorders>
              <w:left w:val="single" w:sz="8" w:space="0" w:color="auto"/>
            </w:tcBorders>
            <w:shd w:val="clear" w:color="auto" w:fill="auto"/>
            <w:vAlign w:val="bottom"/>
          </w:tcPr>
          <w:p w14:paraId="2EF8D38D" w14:textId="77777777" w:rsidR="00F77101" w:rsidRDefault="00F77101">
            <w:pPr>
              <w:spacing w:line="0" w:lineRule="atLeast"/>
              <w:rPr>
                <w:rFonts w:ascii="Times New Roman" w:eastAsia="Times New Roman" w:hAnsi="Times New Roman"/>
                <w:sz w:val="24"/>
              </w:rPr>
            </w:pPr>
          </w:p>
        </w:tc>
        <w:tc>
          <w:tcPr>
            <w:tcW w:w="160" w:type="dxa"/>
            <w:tcBorders>
              <w:right w:val="single" w:sz="8" w:space="0" w:color="auto"/>
            </w:tcBorders>
            <w:shd w:val="clear" w:color="auto" w:fill="auto"/>
            <w:vAlign w:val="bottom"/>
          </w:tcPr>
          <w:p w14:paraId="1AD8878A"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7FD47F43" w14:textId="77777777" w:rsidR="00F77101" w:rsidRDefault="00F77101">
            <w:pPr>
              <w:spacing w:line="0" w:lineRule="atLeast"/>
              <w:ind w:left="60"/>
              <w:rPr>
                <w:rFonts w:ascii="Times New Roman" w:eastAsia="Times New Roman" w:hAnsi="Times New Roman"/>
                <w:i/>
                <w:sz w:val="24"/>
              </w:rPr>
            </w:pPr>
            <w:r>
              <w:rPr>
                <w:rFonts w:ascii="Times New Roman" w:eastAsia="Times New Roman" w:hAnsi="Times New Roman"/>
                <w:i/>
                <w:sz w:val="24"/>
              </w:rPr>
              <w:t>address is specified in Clause SC 1.6 should be inserted here.  If the</w:t>
            </w:r>
          </w:p>
        </w:tc>
      </w:tr>
      <w:tr w:rsidR="00F77101" w14:paraId="11927556" w14:textId="77777777">
        <w:trPr>
          <w:trHeight w:val="276"/>
        </w:trPr>
        <w:tc>
          <w:tcPr>
            <w:tcW w:w="1840" w:type="dxa"/>
            <w:tcBorders>
              <w:left w:val="single" w:sz="8" w:space="0" w:color="auto"/>
            </w:tcBorders>
            <w:shd w:val="clear" w:color="auto" w:fill="auto"/>
            <w:vAlign w:val="bottom"/>
          </w:tcPr>
          <w:p w14:paraId="5EADFE35" w14:textId="77777777" w:rsidR="00F77101" w:rsidRDefault="00F77101">
            <w:pPr>
              <w:spacing w:line="0" w:lineRule="atLeast"/>
              <w:rPr>
                <w:rFonts w:ascii="Times New Roman" w:eastAsia="Times New Roman" w:hAnsi="Times New Roman"/>
                <w:sz w:val="24"/>
              </w:rPr>
            </w:pPr>
          </w:p>
        </w:tc>
        <w:tc>
          <w:tcPr>
            <w:tcW w:w="160" w:type="dxa"/>
            <w:tcBorders>
              <w:right w:val="single" w:sz="8" w:space="0" w:color="auto"/>
            </w:tcBorders>
            <w:shd w:val="clear" w:color="auto" w:fill="auto"/>
            <w:vAlign w:val="bottom"/>
          </w:tcPr>
          <w:p w14:paraId="53FE1D01"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56ABA2D4" w14:textId="77777777" w:rsidR="00F77101" w:rsidRDefault="00F77101">
            <w:pPr>
              <w:spacing w:line="0" w:lineRule="atLeast"/>
              <w:ind w:left="60"/>
              <w:rPr>
                <w:rFonts w:ascii="Times New Roman" w:eastAsia="Times New Roman" w:hAnsi="Times New Roman"/>
                <w:i/>
                <w:sz w:val="24"/>
              </w:rPr>
            </w:pPr>
            <w:r>
              <w:rPr>
                <w:rFonts w:ascii="Times New Roman" w:eastAsia="Times New Roman" w:hAnsi="Times New Roman"/>
                <w:i/>
                <w:sz w:val="24"/>
              </w:rPr>
              <w:t>Contractor consists only of one entity, this Clause SC 1.8 should be</w:t>
            </w:r>
          </w:p>
        </w:tc>
      </w:tr>
      <w:tr w:rsidR="00F77101" w14:paraId="40E18C39" w14:textId="77777777">
        <w:trPr>
          <w:trHeight w:val="276"/>
        </w:trPr>
        <w:tc>
          <w:tcPr>
            <w:tcW w:w="1840" w:type="dxa"/>
            <w:tcBorders>
              <w:left w:val="single" w:sz="8" w:space="0" w:color="auto"/>
            </w:tcBorders>
            <w:shd w:val="clear" w:color="auto" w:fill="auto"/>
            <w:vAlign w:val="bottom"/>
          </w:tcPr>
          <w:p w14:paraId="3AAC214F" w14:textId="77777777" w:rsidR="00F77101" w:rsidRDefault="00F77101">
            <w:pPr>
              <w:spacing w:line="0" w:lineRule="atLeast"/>
              <w:rPr>
                <w:rFonts w:ascii="Times New Roman" w:eastAsia="Times New Roman" w:hAnsi="Times New Roman"/>
                <w:sz w:val="24"/>
              </w:rPr>
            </w:pPr>
          </w:p>
        </w:tc>
        <w:tc>
          <w:tcPr>
            <w:tcW w:w="160" w:type="dxa"/>
            <w:tcBorders>
              <w:right w:val="single" w:sz="8" w:space="0" w:color="auto"/>
            </w:tcBorders>
            <w:shd w:val="clear" w:color="auto" w:fill="auto"/>
            <w:vAlign w:val="bottom"/>
          </w:tcPr>
          <w:p w14:paraId="7886AEF5"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61F2F659" w14:textId="77777777" w:rsidR="00F77101" w:rsidRDefault="00F77101">
            <w:pPr>
              <w:spacing w:line="0" w:lineRule="atLeast"/>
              <w:ind w:left="60"/>
              <w:rPr>
                <w:rFonts w:ascii="Times New Roman" w:eastAsia="Times New Roman" w:hAnsi="Times New Roman"/>
                <w:i/>
                <w:sz w:val="24"/>
              </w:rPr>
            </w:pPr>
            <w:r>
              <w:rPr>
                <w:rFonts w:ascii="Times New Roman" w:eastAsia="Times New Roman" w:hAnsi="Times New Roman"/>
                <w:i/>
                <w:sz w:val="24"/>
              </w:rPr>
              <w:t>deleted from the SC.</w:t>
            </w:r>
          </w:p>
        </w:tc>
      </w:tr>
      <w:tr w:rsidR="00F77101" w14:paraId="27D73507" w14:textId="77777777">
        <w:trPr>
          <w:trHeight w:val="144"/>
        </w:trPr>
        <w:tc>
          <w:tcPr>
            <w:tcW w:w="1840" w:type="dxa"/>
            <w:tcBorders>
              <w:left w:val="single" w:sz="8" w:space="0" w:color="auto"/>
              <w:bottom w:val="single" w:sz="8" w:space="0" w:color="auto"/>
            </w:tcBorders>
            <w:shd w:val="clear" w:color="auto" w:fill="auto"/>
            <w:vAlign w:val="bottom"/>
          </w:tcPr>
          <w:p w14:paraId="27CD4305" w14:textId="77777777" w:rsidR="00F77101" w:rsidRDefault="00F77101">
            <w:pPr>
              <w:spacing w:line="0" w:lineRule="atLeast"/>
              <w:rPr>
                <w:rFonts w:ascii="Times New Roman" w:eastAsia="Times New Roman" w:hAnsi="Times New Roman"/>
                <w:sz w:val="12"/>
              </w:rPr>
            </w:pPr>
          </w:p>
        </w:tc>
        <w:tc>
          <w:tcPr>
            <w:tcW w:w="160" w:type="dxa"/>
            <w:tcBorders>
              <w:bottom w:val="single" w:sz="8" w:space="0" w:color="auto"/>
              <w:right w:val="single" w:sz="8" w:space="0" w:color="auto"/>
            </w:tcBorders>
            <w:shd w:val="clear" w:color="auto" w:fill="auto"/>
            <w:vAlign w:val="bottom"/>
          </w:tcPr>
          <w:p w14:paraId="0890E844" w14:textId="77777777" w:rsidR="00F77101" w:rsidRDefault="00F77101">
            <w:pPr>
              <w:spacing w:line="0" w:lineRule="atLeast"/>
              <w:rPr>
                <w:rFonts w:ascii="Times New Roman" w:eastAsia="Times New Roman" w:hAnsi="Times New Roman"/>
                <w:sz w:val="12"/>
              </w:rPr>
            </w:pPr>
          </w:p>
        </w:tc>
        <w:tc>
          <w:tcPr>
            <w:tcW w:w="7040" w:type="dxa"/>
            <w:tcBorders>
              <w:bottom w:val="single" w:sz="8" w:space="0" w:color="auto"/>
              <w:right w:val="single" w:sz="8" w:space="0" w:color="auto"/>
            </w:tcBorders>
            <w:shd w:val="clear" w:color="auto" w:fill="auto"/>
            <w:vAlign w:val="bottom"/>
          </w:tcPr>
          <w:p w14:paraId="3A2B3D30" w14:textId="77777777" w:rsidR="00F77101" w:rsidRDefault="00F77101">
            <w:pPr>
              <w:spacing w:line="0" w:lineRule="atLeast"/>
              <w:rPr>
                <w:rFonts w:ascii="Times New Roman" w:eastAsia="Times New Roman" w:hAnsi="Times New Roman"/>
                <w:sz w:val="12"/>
              </w:rPr>
            </w:pPr>
          </w:p>
        </w:tc>
      </w:tr>
      <w:tr w:rsidR="00F77101" w14:paraId="53B6F75A" w14:textId="77777777">
        <w:trPr>
          <w:trHeight w:val="350"/>
        </w:trPr>
        <w:tc>
          <w:tcPr>
            <w:tcW w:w="1840" w:type="dxa"/>
            <w:tcBorders>
              <w:left w:val="single" w:sz="8" w:space="0" w:color="auto"/>
            </w:tcBorders>
            <w:shd w:val="clear" w:color="auto" w:fill="auto"/>
            <w:vAlign w:val="bottom"/>
          </w:tcPr>
          <w:p w14:paraId="061A182D" w14:textId="77777777" w:rsidR="00F77101" w:rsidRDefault="00F77101">
            <w:pPr>
              <w:spacing w:line="0" w:lineRule="atLeast"/>
              <w:ind w:left="80"/>
              <w:rPr>
                <w:rFonts w:ascii="Times New Roman" w:eastAsia="Times New Roman" w:hAnsi="Times New Roman"/>
                <w:b/>
                <w:sz w:val="24"/>
              </w:rPr>
            </w:pPr>
            <w:r>
              <w:rPr>
                <w:rFonts w:ascii="Times New Roman" w:eastAsia="Times New Roman" w:hAnsi="Times New Roman"/>
                <w:b/>
                <w:sz w:val="24"/>
              </w:rPr>
              <w:t>1.9.1</w:t>
            </w:r>
          </w:p>
        </w:tc>
        <w:tc>
          <w:tcPr>
            <w:tcW w:w="160" w:type="dxa"/>
            <w:tcBorders>
              <w:right w:val="single" w:sz="8" w:space="0" w:color="auto"/>
            </w:tcBorders>
            <w:shd w:val="clear" w:color="auto" w:fill="auto"/>
            <w:vAlign w:val="bottom"/>
          </w:tcPr>
          <w:p w14:paraId="321E2687"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49B8DB04"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The Authorized Representatives are:</w:t>
            </w:r>
          </w:p>
        </w:tc>
      </w:tr>
      <w:tr w:rsidR="00F77101" w14:paraId="49CE8734" w14:textId="77777777">
        <w:trPr>
          <w:trHeight w:val="550"/>
        </w:trPr>
        <w:tc>
          <w:tcPr>
            <w:tcW w:w="1840" w:type="dxa"/>
            <w:tcBorders>
              <w:left w:val="single" w:sz="8" w:space="0" w:color="auto"/>
            </w:tcBorders>
            <w:shd w:val="clear" w:color="auto" w:fill="auto"/>
            <w:vAlign w:val="bottom"/>
          </w:tcPr>
          <w:p w14:paraId="2D3C1BCD" w14:textId="77777777" w:rsidR="00F77101" w:rsidRDefault="00F77101">
            <w:pPr>
              <w:spacing w:line="0" w:lineRule="atLeast"/>
              <w:rPr>
                <w:rFonts w:ascii="Times New Roman" w:eastAsia="Times New Roman" w:hAnsi="Times New Roman"/>
                <w:sz w:val="24"/>
              </w:rPr>
            </w:pPr>
          </w:p>
        </w:tc>
        <w:tc>
          <w:tcPr>
            <w:tcW w:w="160" w:type="dxa"/>
            <w:tcBorders>
              <w:right w:val="single" w:sz="8" w:space="0" w:color="auto"/>
            </w:tcBorders>
            <w:shd w:val="clear" w:color="auto" w:fill="auto"/>
            <w:vAlign w:val="bottom"/>
          </w:tcPr>
          <w:p w14:paraId="760354B9"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78D62175"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For the Contracting Authority:</w:t>
            </w:r>
          </w:p>
        </w:tc>
      </w:tr>
      <w:tr w:rsidR="00F77101" w14:paraId="0AB86E0E" w14:textId="77777777">
        <w:trPr>
          <w:trHeight w:val="423"/>
        </w:trPr>
        <w:tc>
          <w:tcPr>
            <w:tcW w:w="1840" w:type="dxa"/>
            <w:tcBorders>
              <w:left w:val="single" w:sz="8" w:space="0" w:color="auto"/>
              <w:bottom w:val="single" w:sz="8" w:space="0" w:color="auto"/>
            </w:tcBorders>
            <w:shd w:val="clear" w:color="auto" w:fill="auto"/>
            <w:vAlign w:val="bottom"/>
          </w:tcPr>
          <w:p w14:paraId="1325BFEB" w14:textId="77777777" w:rsidR="00F77101" w:rsidRDefault="00F77101">
            <w:pPr>
              <w:spacing w:line="0" w:lineRule="atLeast"/>
              <w:rPr>
                <w:rFonts w:ascii="Times New Roman" w:eastAsia="Times New Roman" w:hAnsi="Times New Roman"/>
                <w:sz w:val="24"/>
              </w:rPr>
            </w:pPr>
          </w:p>
        </w:tc>
        <w:tc>
          <w:tcPr>
            <w:tcW w:w="160" w:type="dxa"/>
            <w:tcBorders>
              <w:bottom w:val="single" w:sz="8" w:space="0" w:color="auto"/>
              <w:right w:val="single" w:sz="8" w:space="0" w:color="auto"/>
            </w:tcBorders>
            <w:shd w:val="clear" w:color="auto" w:fill="auto"/>
            <w:vAlign w:val="bottom"/>
          </w:tcPr>
          <w:p w14:paraId="2A404EAC" w14:textId="77777777" w:rsidR="00F77101" w:rsidRDefault="00F77101">
            <w:pPr>
              <w:spacing w:line="0" w:lineRule="atLeast"/>
              <w:rPr>
                <w:rFonts w:ascii="Times New Roman" w:eastAsia="Times New Roman" w:hAnsi="Times New Roman"/>
                <w:sz w:val="24"/>
              </w:rPr>
            </w:pPr>
          </w:p>
        </w:tc>
        <w:tc>
          <w:tcPr>
            <w:tcW w:w="7040" w:type="dxa"/>
            <w:tcBorders>
              <w:bottom w:val="single" w:sz="8" w:space="0" w:color="auto"/>
              <w:right w:val="single" w:sz="8" w:space="0" w:color="auto"/>
            </w:tcBorders>
            <w:shd w:val="clear" w:color="auto" w:fill="auto"/>
            <w:vAlign w:val="bottom"/>
          </w:tcPr>
          <w:p w14:paraId="0016EE16" w14:textId="77777777" w:rsidR="00F77101" w:rsidRDefault="00F77101">
            <w:pPr>
              <w:spacing w:line="0" w:lineRule="atLeast"/>
              <w:rPr>
                <w:rFonts w:ascii="Times New Roman" w:eastAsia="Times New Roman" w:hAnsi="Times New Roman"/>
                <w:sz w:val="24"/>
              </w:rPr>
            </w:pPr>
          </w:p>
        </w:tc>
      </w:tr>
    </w:tbl>
    <w:p w14:paraId="6062BB12" w14:textId="77777777" w:rsidR="00F77101" w:rsidRDefault="00F77101">
      <w:pPr>
        <w:rPr>
          <w:rFonts w:ascii="Times New Roman" w:eastAsia="Times New Roman" w:hAnsi="Times New Roman"/>
          <w:sz w:val="24"/>
        </w:rPr>
        <w:sectPr w:rsidR="00F77101">
          <w:pgSz w:w="11900" w:h="16841"/>
          <w:pgMar w:top="717" w:right="1159" w:bottom="1440" w:left="1440" w:header="0" w:footer="0" w:gutter="0"/>
          <w:cols w:space="0" w:equalWidth="0">
            <w:col w:w="9300"/>
          </w:cols>
          <w:docGrid w:linePitch="360"/>
        </w:sectPr>
      </w:pPr>
    </w:p>
    <w:p w14:paraId="46AF7A93" w14:textId="77777777" w:rsidR="00F77101" w:rsidRDefault="00F77101">
      <w:pPr>
        <w:spacing w:line="0" w:lineRule="atLeast"/>
        <w:ind w:left="280"/>
        <w:rPr>
          <w:rFonts w:ascii="Times New Roman" w:eastAsia="Times New Roman" w:hAnsi="Times New Roman"/>
          <w:sz w:val="24"/>
        </w:rPr>
      </w:pPr>
      <w:bookmarkStart w:id="67" w:name="page67"/>
      <w:bookmarkEnd w:id="67"/>
      <w:r>
        <w:rPr>
          <w:rFonts w:ascii="Times New Roman" w:eastAsia="Times New Roman" w:hAnsi="Times New Roman"/>
          <w:sz w:val="24"/>
        </w:rPr>
        <w:t>III Special Conditions of Contract</w:t>
      </w:r>
    </w:p>
    <w:p w14:paraId="54FE2348" w14:textId="18F09270" w:rsidR="00F77101" w:rsidRDefault="004A585D">
      <w:pPr>
        <w:spacing w:line="20" w:lineRule="exact"/>
        <w:rPr>
          <w:rFonts w:ascii="Times New Roman" w:eastAsia="Times New Roman" w:hAnsi="Times New Roman"/>
        </w:rPr>
      </w:pPr>
      <w:r>
        <w:rPr>
          <w:rFonts w:ascii="Times New Roman" w:eastAsia="Times New Roman" w:hAnsi="Times New Roman"/>
          <w:noProof/>
          <w:sz w:val="24"/>
          <w:lang w:val="en-US" w:eastAsia="en-US"/>
        </w:rPr>
        <w:drawing>
          <wp:anchor distT="0" distB="0" distL="114300" distR="114300" simplePos="0" relativeHeight="251689984" behindDoc="1" locked="0" layoutInCell="1" allowOverlap="1" wp14:anchorId="5E73FB15" wp14:editId="3DD7C014">
            <wp:simplePos x="0" y="0"/>
            <wp:positionH relativeFrom="column">
              <wp:posOffset>165100</wp:posOffset>
            </wp:positionH>
            <wp:positionV relativeFrom="paragraph">
              <wp:posOffset>13970</wp:posOffset>
            </wp:positionV>
            <wp:extent cx="5535930" cy="6350"/>
            <wp:effectExtent l="0" t="0" r="0" b="0"/>
            <wp:wrapNone/>
            <wp:docPr id="7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35930" cy="6350"/>
                    </a:xfrm>
                    <a:prstGeom prst="rect">
                      <a:avLst/>
                    </a:prstGeom>
                    <a:noFill/>
                  </pic:spPr>
                </pic:pic>
              </a:graphicData>
            </a:graphic>
            <wp14:sizeRelH relativeFrom="page">
              <wp14:pctWidth>0</wp14:pctWidth>
            </wp14:sizeRelH>
            <wp14:sizeRelV relativeFrom="page">
              <wp14:pctHeight>0</wp14:pctHeight>
            </wp14:sizeRelV>
          </wp:anchor>
        </w:drawing>
      </w:r>
    </w:p>
    <w:p w14:paraId="349C5EBE" w14:textId="77777777" w:rsidR="00F77101" w:rsidRDefault="00F77101">
      <w:pPr>
        <w:spacing w:line="200" w:lineRule="exact"/>
        <w:rPr>
          <w:rFonts w:ascii="Times New Roman" w:eastAsia="Times New Roman" w:hAnsi="Times New Roman"/>
        </w:rPr>
      </w:pPr>
    </w:p>
    <w:p w14:paraId="6DEB73D7" w14:textId="77777777" w:rsidR="00F77101" w:rsidRDefault="00F77101">
      <w:pPr>
        <w:spacing w:line="207" w:lineRule="exact"/>
        <w:rPr>
          <w:rFonts w:ascii="Times New Roman" w:eastAsia="Times New Roman" w:hAnsi="Times New Roman"/>
        </w:rPr>
      </w:pPr>
    </w:p>
    <w:tbl>
      <w:tblPr>
        <w:tblW w:w="0" w:type="auto"/>
        <w:tblInd w:w="290" w:type="dxa"/>
        <w:tblLayout w:type="fixed"/>
        <w:tblCellMar>
          <w:left w:w="0" w:type="dxa"/>
          <w:right w:w="0" w:type="dxa"/>
        </w:tblCellMar>
        <w:tblLook w:val="0000" w:firstRow="0" w:lastRow="0" w:firstColumn="0" w:lastColumn="0" w:noHBand="0" w:noVBand="0"/>
      </w:tblPr>
      <w:tblGrid>
        <w:gridCol w:w="2000"/>
        <w:gridCol w:w="7040"/>
      </w:tblGrid>
      <w:tr w:rsidR="00F77101" w14:paraId="0F642248" w14:textId="77777777">
        <w:trPr>
          <w:trHeight w:val="370"/>
        </w:trPr>
        <w:tc>
          <w:tcPr>
            <w:tcW w:w="2000" w:type="dxa"/>
            <w:tcBorders>
              <w:top w:val="single" w:sz="8" w:space="0" w:color="auto"/>
              <w:left w:val="single" w:sz="8" w:space="0" w:color="auto"/>
              <w:right w:val="single" w:sz="8" w:space="0" w:color="auto"/>
            </w:tcBorders>
            <w:shd w:val="clear" w:color="auto" w:fill="auto"/>
            <w:vAlign w:val="bottom"/>
          </w:tcPr>
          <w:p w14:paraId="7CC7F09E" w14:textId="77777777" w:rsidR="00F77101" w:rsidRDefault="00F77101">
            <w:pPr>
              <w:spacing w:line="0" w:lineRule="atLeast"/>
              <w:rPr>
                <w:rFonts w:ascii="Times New Roman" w:eastAsia="Times New Roman" w:hAnsi="Times New Roman"/>
                <w:sz w:val="24"/>
              </w:rPr>
            </w:pPr>
          </w:p>
        </w:tc>
        <w:tc>
          <w:tcPr>
            <w:tcW w:w="7040" w:type="dxa"/>
            <w:tcBorders>
              <w:top w:val="single" w:sz="8" w:space="0" w:color="auto"/>
              <w:right w:val="single" w:sz="8" w:space="0" w:color="auto"/>
            </w:tcBorders>
            <w:shd w:val="clear" w:color="auto" w:fill="auto"/>
            <w:vAlign w:val="bottom"/>
          </w:tcPr>
          <w:p w14:paraId="1D66E4CC" w14:textId="77777777" w:rsidR="00F77101" w:rsidRDefault="00F77101">
            <w:pPr>
              <w:spacing w:line="0" w:lineRule="atLeast"/>
              <w:ind w:left="840"/>
              <w:rPr>
                <w:rFonts w:ascii="Times New Roman" w:eastAsia="Times New Roman" w:hAnsi="Times New Roman"/>
                <w:sz w:val="24"/>
              </w:rPr>
            </w:pPr>
            <w:r>
              <w:rPr>
                <w:rFonts w:ascii="Times New Roman" w:eastAsia="Times New Roman" w:hAnsi="Times New Roman"/>
                <w:sz w:val="24"/>
              </w:rPr>
              <w:t>The Task Manager is Commandant (SADC RPTC)</w:t>
            </w:r>
          </w:p>
        </w:tc>
      </w:tr>
      <w:tr w:rsidR="00F77101" w14:paraId="7455430C" w14:textId="77777777">
        <w:trPr>
          <w:trHeight w:val="552"/>
        </w:trPr>
        <w:tc>
          <w:tcPr>
            <w:tcW w:w="2000" w:type="dxa"/>
            <w:tcBorders>
              <w:left w:val="single" w:sz="8" w:space="0" w:color="auto"/>
              <w:right w:val="single" w:sz="8" w:space="0" w:color="auto"/>
            </w:tcBorders>
            <w:shd w:val="clear" w:color="auto" w:fill="auto"/>
            <w:vAlign w:val="bottom"/>
          </w:tcPr>
          <w:p w14:paraId="0F83D22A"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4F225CF7"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For the Contractor:</w:t>
            </w:r>
          </w:p>
        </w:tc>
      </w:tr>
      <w:tr w:rsidR="00F77101" w14:paraId="19BB59AF" w14:textId="77777777">
        <w:trPr>
          <w:trHeight w:val="552"/>
        </w:trPr>
        <w:tc>
          <w:tcPr>
            <w:tcW w:w="2000" w:type="dxa"/>
            <w:tcBorders>
              <w:left w:val="single" w:sz="8" w:space="0" w:color="auto"/>
              <w:right w:val="single" w:sz="8" w:space="0" w:color="auto"/>
            </w:tcBorders>
            <w:shd w:val="clear" w:color="auto" w:fill="auto"/>
            <w:vAlign w:val="bottom"/>
          </w:tcPr>
          <w:p w14:paraId="05FA22F7"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681C1E17" w14:textId="77777777" w:rsidR="00F77101" w:rsidRDefault="00F77101">
            <w:pPr>
              <w:spacing w:line="0" w:lineRule="atLeast"/>
              <w:jc w:val="right"/>
              <w:rPr>
                <w:rFonts w:ascii="Times New Roman" w:eastAsia="Times New Roman" w:hAnsi="Times New Roman"/>
                <w:i/>
                <w:sz w:val="24"/>
              </w:rPr>
            </w:pPr>
            <w:r>
              <w:rPr>
                <w:rFonts w:ascii="Times New Roman" w:eastAsia="Times New Roman" w:hAnsi="Times New Roman"/>
                <w:sz w:val="24"/>
              </w:rPr>
              <w:t xml:space="preserve">The  Project  Director  is  </w:t>
            </w:r>
            <w:r>
              <w:rPr>
                <w:rFonts w:ascii="Times New Roman" w:eastAsia="Times New Roman" w:hAnsi="Times New Roman"/>
                <w:i/>
                <w:sz w:val="24"/>
              </w:rPr>
              <w:t>[insert  the  name,  title,  department</w:t>
            </w:r>
          </w:p>
        </w:tc>
      </w:tr>
      <w:tr w:rsidR="00F77101" w14:paraId="175B6170" w14:textId="77777777">
        <w:trPr>
          <w:trHeight w:val="276"/>
        </w:trPr>
        <w:tc>
          <w:tcPr>
            <w:tcW w:w="2000" w:type="dxa"/>
            <w:tcBorders>
              <w:left w:val="single" w:sz="8" w:space="0" w:color="auto"/>
              <w:right w:val="single" w:sz="8" w:space="0" w:color="auto"/>
            </w:tcBorders>
            <w:shd w:val="clear" w:color="auto" w:fill="auto"/>
            <w:vAlign w:val="bottom"/>
          </w:tcPr>
          <w:p w14:paraId="436C55AE"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2E1FDC83" w14:textId="77777777" w:rsidR="00F77101" w:rsidRDefault="00F77101">
            <w:pPr>
              <w:spacing w:line="0" w:lineRule="atLeast"/>
              <w:ind w:left="840"/>
              <w:rPr>
                <w:rFonts w:ascii="Times New Roman" w:eastAsia="Times New Roman" w:hAnsi="Times New Roman"/>
                <w:i/>
                <w:sz w:val="24"/>
              </w:rPr>
            </w:pPr>
            <w:r>
              <w:rPr>
                <w:rFonts w:ascii="Times New Roman" w:eastAsia="Times New Roman" w:hAnsi="Times New Roman"/>
                <w:i/>
                <w:sz w:val="24"/>
              </w:rPr>
              <w:t>organization]</w:t>
            </w:r>
          </w:p>
        </w:tc>
      </w:tr>
      <w:tr w:rsidR="00F77101" w14:paraId="13952088" w14:textId="77777777">
        <w:trPr>
          <w:trHeight w:val="420"/>
        </w:trPr>
        <w:tc>
          <w:tcPr>
            <w:tcW w:w="2000" w:type="dxa"/>
            <w:tcBorders>
              <w:left w:val="single" w:sz="8" w:space="0" w:color="auto"/>
              <w:bottom w:val="single" w:sz="8" w:space="0" w:color="auto"/>
              <w:right w:val="single" w:sz="8" w:space="0" w:color="auto"/>
            </w:tcBorders>
            <w:shd w:val="clear" w:color="auto" w:fill="auto"/>
            <w:vAlign w:val="bottom"/>
          </w:tcPr>
          <w:p w14:paraId="27B5C2FB" w14:textId="77777777" w:rsidR="00F77101" w:rsidRDefault="00F77101">
            <w:pPr>
              <w:spacing w:line="0" w:lineRule="atLeast"/>
              <w:rPr>
                <w:rFonts w:ascii="Times New Roman" w:eastAsia="Times New Roman" w:hAnsi="Times New Roman"/>
                <w:sz w:val="24"/>
              </w:rPr>
            </w:pPr>
          </w:p>
        </w:tc>
        <w:tc>
          <w:tcPr>
            <w:tcW w:w="7040" w:type="dxa"/>
            <w:tcBorders>
              <w:bottom w:val="single" w:sz="8" w:space="0" w:color="auto"/>
              <w:right w:val="single" w:sz="8" w:space="0" w:color="auto"/>
            </w:tcBorders>
            <w:shd w:val="clear" w:color="auto" w:fill="auto"/>
            <w:vAlign w:val="bottom"/>
          </w:tcPr>
          <w:p w14:paraId="0305E0FE" w14:textId="77777777" w:rsidR="00F77101" w:rsidRDefault="00F77101">
            <w:pPr>
              <w:spacing w:line="0" w:lineRule="atLeast"/>
              <w:rPr>
                <w:rFonts w:ascii="Times New Roman" w:eastAsia="Times New Roman" w:hAnsi="Times New Roman"/>
                <w:sz w:val="24"/>
              </w:rPr>
            </w:pPr>
          </w:p>
        </w:tc>
      </w:tr>
      <w:tr w:rsidR="00F77101" w14:paraId="28E5EDEE" w14:textId="77777777">
        <w:trPr>
          <w:trHeight w:val="347"/>
        </w:trPr>
        <w:tc>
          <w:tcPr>
            <w:tcW w:w="2000" w:type="dxa"/>
            <w:tcBorders>
              <w:left w:val="single" w:sz="8" w:space="0" w:color="auto"/>
              <w:right w:val="single" w:sz="8" w:space="0" w:color="auto"/>
            </w:tcBorders>
            <w:shd w:val="clear" w:color="auto" w:fill="auto"/>
            <w:vAlign w:val="bottom"/>
          </w:tcPr>
          <w:p w14:paraId="5B0DB3FC" w14:textId="77777777" w:rsidR="00F77101" w:rsidRDefault="00F77101">
            <w:pPr>
              <w:spacing w:line="0" w:lineRule="atLeast"/>
              <w:ind w:left="80"/>
              <w:rPr>
                <w:rFonts w:ascii="Times New Roman" w:eastAsia="Times New Roman" w:hAnsi="Times New Roman"/>
                <w:b/>
                <w:sz w:val="24"/>
              </w:rPr>
            </w:pPr>
            <w:r>
              <w:rPr>
                <w:rFonts w:ascii="Times New Roman" w:eastAsia="Times New Roman" w:hAnsi="Times New Roman"/>
                <w:b/>
                <w:sz w:val="24"/>
              </w:rPr>
              <w:t>1.9.2</w:t>
            </w:r>
          </w:p>
        </w:tc>
        <w:tc>
          <w:tcPr>
            <w:tcW w:w="7040" w:type="dxa"/>
            <w:tcBorders>
              <w:right w:val="single" w:sz="8" w:space="0" w:color="auto"/>
            </w:tcBorders>
            <w:shd w:val="clear" w:color="auto" w:fill="auto"/>
            <w:vAlign w:val="bottom"/>
          </w:tcPr>
          <w:p w14:paraId="37BEAC54"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The  Contracting  Authority  delegates  to  the  Task  Manager  the</w:t>
            </w:r>
          </w:p>
        </w:tc>
      </w:tr>
      <w:tr w:rsidR="00F77101" w14:paraId="1B9585A3" w14:textId="77777777">
        <w:trPr>
          <w:trHeight w:val="276"/>
        </w:trPr>
        <w:tc>
          <w:tcPr>
            <w:tcW w:w="2000" w:type="dxa"/>
            <w:tcBorders>
              <w:left w:val="single" w:sz="8" w:space="0" w:color="auto"/>
              <w:right w:val="single" w:sz="8" w:space="0" w:color="auto"/>
            </w:tcBorders>
            <w:shd w:val="clear" w:color="auto" w:fill="auto"/>
            <w:vAlign w:val="bottom"/>
          </w:tcPr>
          <w:p w14:paraId="17E58E04"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5C85FF07"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following authority under this Contract:</w:t>
            </w:r>
          </w:p>
        </w:tc>
      </w:tr>
      <w:tr w:rsidR="00F77101" w14:paraId="624BD060" w14:textId="77777777">
        <w:trPr>
          <w:trHeight w:val="553"/>
        </w:trPr>
        <w:tc>
          <w:tcPr>
            <w:tcW w:w="2000" w:type="dxa"/>
            <w:tcBorders>
              <w:left w:val="single" w:sz="8" w:space="0" w:color="auto"/>
              <w:right w:val="single" w:sz="8" w:space="0" w:color="auto"/>
            </w:tcBorders>
            <w:shd w:val="clear" w:color="auto" w:fill="auto"/>
            <w:vAlign w:val="bottom"/>
          </w:tcPr>
          <w:p w14:paraId="52348CBD"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45081649"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To ensure that security duties are properly done</w:t>
            </w:r>
          </w:p>
        </w:tc>
      </w:tr>
      <w:tr w:rsidR="00F77101" w14:paraId="4AE98B18" w14:textId="77777777">
        <w:trPr>
          <w:trHeight w:val="420"/>
        </w:trPr>
        <w:tc>
          <w:tcPr>
            <w:tcW w:w="2000" w:type="dxa"/>
            <w:tcBorders>
              <w:left w:val="single" w:sz="8" w:space="0" w:color="auto"/>
              <w:bottom w:val="single" w:sz="8" w:space="0" w:color="auto"/>
              <w:right w:val="single" w:sz="8" w:space="0" w:color="auto"/>
            </w:tcBorders>
            <w:shd w:val="clear" w:color="auto" w:fill="auto"/>
            <w:vAlign w:val="bottom"/>
          </w:tcPr>
          <w:p w14:paraId="1185D542" w14:textId="77777777" w:rsidR="00F77101" w:rsidRDefault="00F77101">
            <w:pPr>
              <w:spacing w:line="0" w:lineRule="atLeast"/>
              <w:rPr>
                <w:rFonts w:ascii="Times New Roman" w:eastAsia="Times New Roman" w:hAnsi="Times New Roman"/>
                <w:sz w:val="24"/>
              </w:rPr>
            </w:pPr>
          </w:p>
        </w:tc>
        <w:tc>
          <w:tcPr>
            <w:tcW w:w="7040" w:type="dxa"/>
            <w:tcBorders>
              <w:bottom w:val="single" w:sz="8" w:space="0" w:color="auto"/>
              <w:right w:val="single" w:sz="8" w:space="0" w:color="auto"/>
            </w:tcBorders>
            <w:shd w:val="clear" w:color="auto" w:fill="auto"/>
            <w:vAlign w:val="bottom"/>
          </w:tcPr>
          <w:p w14:paraId="56530B68" w14:textId="77777777" w:rsidR="00F77101" w:rsidRDefault="00F77101">
            <w:pPr>
              <w:spacing w:line="0" w:lineRule="atLeast"/>
              <w:rPr>
                <w:rFonts w:ascii="Times New Roman" w:eastAsia="Times New Roman" w:hAnsi="Times New Roman"/>
                <w:sz w:val="24"/>
              </w:rPr>
            </w:pPr>
          </w:p>
        </w:tc>
      </w:tr>
      <w:tr w:rsidR="00F77101" w14:paraId="317CA9D5" w14:textId="77777777">
        <w:trPr>
          <w:trHeight w:val="349"/>
        </w:trPr>
        <w:tc>
          <w:tcPr>
            <w:tcW w:w="2000" w:type="dxa"/>
            <w:tcBorders>
              <w:left w:val="single" w:sz="8" w:space="0" w:color="auto"/>
              <w:right w:val="single" w:sz="8" w:space="0" w:color="auto"/>
            </w:tcBorders>
            <w:shd w:val="clear" w:color="auto" w:fill="auto"/>
            <w:vAlign w:val="bottom"/>
          </w:tcPr>
          <w:p w14:paraId="7C89EA49" w14:textId="77777777" w:rsidR="00F77101" w:rsidRDefault="00F77101">
            <w:pPr>
              <w:spacing w:line="0" w:lineRule="atLeast"/>
              <w:ind w:left="80"/>
              <w:rPr>
                <w:rFonts w:ascii="Times New Roman" w:eastAsia="Times New Roman" w:hAnsi="Times New Roman"/>
                <w:b/>
                <w:sz w:val="24"/>
              </w:rPr>
            </w:pPr>
            <w:r>
              <w:rPr>
                <w:rFonts w:ascii="Times New Roman" w:eastAsia="Times New Roman" w:hAnsi="Times New Roman"/>
                <w:b/>
                <w:sz w:val="24"/>
              </w:rPr>
              <w:t>1.9.4</w:t>
            </w:r>
          </w:p>
        </w:tc>
        <w:tc>
          <w:tcPr>
            <w:tcW w:w="7040" w:type="dxa"/>
            <w:tcBorders>
              <w:right w:val="single" w:sz="8" w:space="0" w:color="auto"/>
            </w:tcBorders>
            <w:shd w:val="clear" w:color="auto" w:fill="auto"/>
            <w:vAlign w:val="bottom"/>
          </w:tcPr>
          <w:p w14:paraId="51EDF92A"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The Contractor  delegates the Project Director the following authority</w:t>
            </w:r>
          </w:p>
        </w:tc>
      </w:tr>
      <w:tr w:rsidR="00F77101" w14:paraId="093490AC" w14:textId="77777777">
        <w:trPr>
          <w:trHeight w:val="276"/>
        </w:trPr>
        <w:tc>
          <w:tcPr>
            <w:tcW w:w="2000" w:type="dxa"/>
            <w:tcBorders>
              <w:left w:val="single" w:sz="8" w:space="0" w:color="auto"/>
              <w:right w:val="single" w:sz="8" w:space="0" w:color="auto"/>
            </w:tcBorders>
            <w:shd w:val="clear" w:color="auto" w:fill="auto"/>
            <w:vAlign w:val="bottom"/>
          </w:tcPr>
          <w:p w14:paraId="168C2799"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19D7DC8B" w14:textId="77777777" w:rsidR="00F77101" w:rsidRDefault="00F77101">
            <w:pPr>
              <w:spacing w:line="0" w:lineRule="atLeast"/>
              <w:ind w:left="60"/>
              <w:rPr>
                <w:rFonts w:ascii="Times New Roman" w:eastAsia="Times New Roman" w:hAnsi="Times New Roman"/>
                <w:i/>
                <w:sz w:val="24"/>
              </w:rPr>
            </w:pPr>
            <w:r>
              <w:rPr>
                <w:rFonts w:ascii="Times New Roman" w:eastAsia="Times New Roman" w:hAnsi="Times New Roman"/>
                <w:sz w:val="24"/>
              </w:rPr>
              <w:t xml:space="preserve">under this Contract: </w:t>
            </w:r>
            <w:r>
              <w:rPr>
                <w:rFonts w:ascii="Times New Roman" w:eastAsia="Times New Roman" w:hAnsi="Times New Roman"/>
                <w:i/>
                <w:sz w:val="24"/>
              </w:rPr>
              <w:t>[list the authority of the Project ]</w:t>
            </w:r>
          </w:p>
        </w:tc>
      </w:tr>
      <w:tr w:rsidR="00F77101" w14:paraId="30350520" w14:textId="77777777">
        <w:trPr>
          <w:trHeight w:val="144"/>
        </w:trPr>
        <w:tc>
          <w:tcPr>
            <w:tcW w:w="2000" w:type="dxa"/>
            <w:tcBorders>
              <w:left w:val="single" w:sz="8" w:space="0" w:color="auto"/>
              <w:bottom w:val="single" w:sz="8" w:space="0" w:color="auto"/>
              <w:right w:val="single" w:sz="8" w:space="0" w:color="auto"/>
            </w:tcBorders>
            <w:shd w:val="clear" w:color="auto" w:fill="auto"/>
            <w:vAlign w:val="bottom"/>
          </w:tcPr>
          <w:p w14:paraId="409ED799" w14:textId="77777777" w:rsidR="00F77101" w:rsidRDefault="00F77101">
            <w:pPr>
              <w:spacing w:line="0" w:lineRule="atLeast"/>
              <w:rPr>
                <w:rFonts w:ascii="Times New Roman" w:eastAsia="Times New Roman" w:hAnsi="Times New Roman"/>
                <w:sz w:val="12"/>
              </w:rPr>
            </w:pPr>
          </w:p>
        </w:tc>
        <w:tc>
          <w:tcPr>
            <w:tcW w:w="7040" w:type="dxa"/>
            <w:tcBorders>
              <w:bottom w:val="single" w:sz="8" w:space="0" w:color="auto"/>
              <w:right w:val="single" w:sz="8" w:space="0" w:color="auto"/>
            </w:tcBorders>
            <w:shd w:val="clear" w:color="auto" w:fill="auto"/>
            <w:vAlign w:val="bottom"/>
          </w:tcPr>
          <w:p w14:paraId="28C1DC81" w14:textId="77777777" w:rsidR="00F77101" w:rsidRDefault="00F77101">
            <w:pPr>
              <w:spacing w:line="0" w:lineRule="atLeast"/>
              <w:rPr>
                <w:rFonts w:ascii="Times New Roman" w:eastAsia="Times New Roman" w:hAnsi="Times New Roman"/>
                <w:sz w:val="12"/>
              </w:rPr>
            </w:pPr>
          </w:p>
        </w:tc>
      </w:tr>
      <w:tr w:rsidR="00F77101" w14:paraId="009526CC" w14:textId="77777777">
        <w:trPr>
          <w:trHeight w:val="349"/>
        </w:trPr>
        <w:tc>
          <w:tcPr>
            <w:tcW w:w="2000" w:type="dxa"/>
            <w:tcBorders>
              <w:left w:val="single" w:sz="8" w:space="0" w:color="auto"/>
              <w:right w:val="single" w:sz="8" w:space="0" w:color="auto"/>
            </w:tcBorders>
            <w:shd w:val="clear" w:color="auto" w:fill="auto"/>
            <w:vAlign w:val="bottom"/>
          </w:tcPr>
          <w:p w14:paraId="7D12624E" w14:textId="77777777" w:rsidR="00F77101" w:rsidRDefault="00F77101">
            <w:pPr>
              <w:spacing w:line="0" w:lineRule="atLeast"/>
              <w:ind w:left="80"/>
              <w:rPr>
                <w:rFonts w:ascii="Times New Roman" w:eastAsia="Times New Roman" w:hAnsi="Times New Roman"/>
                <w:b/>
                <w:sz w:val="24"/>
              </w:rPr>
            </w:pPr>
            <w:r>
              <w:rPr>
                <w:rFonts w:ascii="Times New Roman" w:eastAsia="Times New Roman" w:hAnsi="Times New Roman"/>
                <w:b/>
                <w:sz w:val="24"/>
              </w:rPr>
              <w:t>1.10</w:t>
            </w:r>
          </w:p>
        </w:tc>
        <w:tc>
          <w:tcPr>
            <w:tcW w:w="7040" w:type="dxa"/>
            <w:tcBorders>
              <w:right w:val="single" w:sz="8" w:space="0" w:color="auto"/>
            </w:tcBorders>
            <w:shd w:val="clear" w:color="auto" w:fill="auto"/>
            <w:vAlign w:val="bottom"/>
          </w:tcPr>
          <w:p w14:paraId="455247B1"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Taxes and Duties: It is the responsibility of the Contractor to ensure</w:t>
            </w:r>
          </w:p>
        </w:tc>
      </w:tr>
      <w:tr w:rsidR="00F77101" w14:paraId="622D1328" w14:textId="77777777">
        <w:trPr>
          <w:trHeight w:val="276"/>
        </w:trPr>
        <w:tc>
          <w:tcPr>
            <w:tcW w:w="2000" w:type="dxa"/>
            <w:tcBorders>
              <w:left w:val="single" w:sz="8" w:space="0" w:color="auto"/>
              <w:right w:val="single" w:sz="8" w:space="0" w:color="auto"/>
            </w:tcBorders>
            <w:shd w:val="clear" w:color="auto" w:fill="auto"/>
            <w:vAlign w:val="bottom"/>
          </w:tcPr>
          <w:p w14:paraId="74FE1D3F"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53B5027B"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that they familiarise themselves with the relevant tax regulations</w:t>
            </w:r>
          </w:p>
        </w:tc>
      </w:tr>
      <w:tr w:rsidR="00F77101" w14:paraId="23A6854F" w14:textId="77777777">
        <w:trPr>
          <w:trHeight w:val="276"/>
        </w:trPr>
        <w:tc>
          <w:tcPr>
            <w:tcW w:w="2000" w:type="dxa"/>
            <w:tcBorders>
              <w:left w:val="single" w:sz="8" w:space="0" w:color="auto"/>
              <w:right w:val="single" w:sz="8" w:space="0" w:color="auto"/>
            </w:tcBorders>
            <w:shd w:val="clear" w:color="auto" w:fill="auto"/>
            <w:vAlign w:val="bottom"/>
          </w:tcPr>
          <w:p w14:paraId="7644C3A3"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471249D0"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in their home country and in Botswana. The Contractor, its sub-</w:t>
            </w:r>
          </w:p>
        </w:tc>
      </w:tr>
      <w:tr w:rsidR="00F77101" w14:paraId="2B2E19D3" w14:textId="77777777">
        <w:trPr>
          <w:trHeight w:val="276"/>
        </w:trPr>
        <w:tc>
          <w:tcPr>
            <w:tcW w:w="2000" w:type="dxa"/>
            <w:tcBorders>
              <w:left w:val="single" w:sz="8" w:space="0" w:color="auto"/>
              <w:right w:val="single" w:sz="8" w:space="0" w:color="auto"/>
            </w:tcBorders>
            <w:shd w:val="clear" w:color="auto" w:fill="auto"/>
            <w:vAlign w:val="bottom"/>
          </w:tcPr>
          <w:p w14:paraId="4654EBE2"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42EA222E"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contractors and its personnel shall be liable for all applicable</w:t>
            </w:r>
          </w:p>
        </w:tc>
      </w:tr>
      <w:tr w:rsidR="00F77101" w14:paraId="418A31CD" w14:textId="77777777">
        <w:trPr>
          <w:trHeight w:val="276"/>
        </w:trPr>
        <w:tc>
          <w:tcPr>
            <w:tcW w:w="2000" w:type="dxa"/>
            <w:tcBorders>
              <w:left w:val="single" w:sz="8" w:space="0" w:color="auto"/>
              <w:right w:val="single" w:sz="8" w:space="0" w:color="auto"/>
            </w:tcBorders>
            <w:shd w:val="clear" w:color="auto" w:fill="auto"/>
            <w:vAlign w:val="bottom"/>
          </w:tcPr>
          <w:p w14:paraId="22A188B3"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2A05F4B9" w14:textId="77777777" w:rsidR="00F77101" w:rsidRDefault="00F77101">
            <w:pPr>
              <w:spacing w:line="0" w:lineRule="atLeast"/>
              <w:ind w:left="600"/>
              <w:rPr>
                <w:rFonts w:ascii="Times New Roman" w:eastAsia="Times New Roman" w:hAnsi="Times New Roman"/>
                <w:sz w:val="24"/>
              </w:rPr>
            </w:pPr>
            <w:r>
              <w:rPr>
                <w:rFonts w:ascii="Times New Roman" w:eastAsia="Times New Roman" w:hAnsi="Times New Roman"/>
                <w:sz w:val="24"/>
              </w:rPr>
              <w:t>taxes.</w:t>
            </w:r>
          </w:p>
        </w:tc>
      </w:tr>
      <w:tr w:rsidR="00F77101" w14:paraId="20E7C0B8" w14:textId="77777777">
        <w:trPr>
          <w:trHeight w:val="325"/>
        </w:trPr>
        <w:tc>
          <w:tcPr>
            <w:tcW w:w="2000" w:type="dxa"/>
            <w:tcBorders>
              <w:left w:val="single" w:sz="8" w:space="0" w:color="auto"/>
              <w:bottom w:val="single" w:sz="8" w:space="0" w:color="auto"/>
              <w:right w:val="single" w:sz="8" w:space="0" w:color="auto"/>
            </w:tcBorders>
            <w:shd w:val="clear" w:color="auto" w:fill="auto"/>
            <w:vAlign w:val="bottom"/>
          </w:tcPr>
          <w:p w14:paraId="6DA56215" w14:textId="77777777" w:rsidR="00F77101" w:rsidRDefault="00F77101">
            <w:pPr>
              <w:spacing w:line="0" w:lineRule="atLeast"/>
              <w:rPr>
                <w:rFonts w:ascii="Times New Roman" w:eastAsia="Times New Roman" w:hAnsi="Times New Roman"/>
                <w:sz w:val="24"/>
              </w:rPr>
            </w:pPr>
          </w:p>
        </w:tc>
        <w:tc>
          <w:tcPr>
            <w:tcW w:w="7040" w:type="dxa"/>
            <w:tcBorders>
              <w:bottom w:val="single" w:sz="8" w:space="0" w:color="auto"/>
              <w:right w:val="single" w:sz="8" w:space="0" w:color="auto"/>
            </w:tcBorders>
            <w:shd w:val="clear" w:color="auto" w:fill="auto"/>
            <w:vAlign w:val="bottom"/>
          </w:tcPr>
          <w:p w14:paraId="7CB0ACF2" w14:textId="77777777" w:rsidR="00F77101" w:rsidRDefault="00F77101">
            <w:pPr>
              <w:spacing w:line="0" w:lineRule="atLeast"/>
              <w:rPr>
                <w:rFonts w:ascii="Times New Roman" w:eastAsia="Times New Roman" w:hAnsi="Times New Roman"/>
                <w:sz w:val="24"/>
              </w:rPr>
            </w:pPr>
          </w:p>
        </w:tc>
      </w:tr>
      <w:tr w:rsidR="00F77101" w14:paraId="522E57D9" w14:textId="77777777">
        <w:trPr>
          <w:trHeight w:val="347"/>
        </w:trPr>
        <w:tc>
          <w:tcPr>
            <w:tcW w:w="2000" w:type="dxa"/>
            <w:tcBorders>
              <w:left w:val="single" w:sz="8" w:space="0" w:color="auto"/>
              <w:right w:val="single" w:sz="8" w:space="0" w:color="auto"/>
            </w:tcBorders>
            <w:shd w:val="clear" w:color="auto" w:fill="auto"/>
            <w:vAlign w:val="bottom"/>
          </w:tcPr>
          <w:p w14:paraId="75D90F9C" w14:textId="77777777" w:rsidR="00F77101" w:rsidRDefault="00F77101">
            <w:pPr>
              <w:spacing w:line="0" w:lineRule="atLeast"/>
              <w:ind w:left="80"/>
              <w:rPr>
                <w:rFonts w:ascii="Times New Roman" w:eastAsia="Times New Roman" w:hAnsi="Times New Roman"/>
                <w:b/>
                <w:sz w:val="24"/>
              </w:rPr>
            </w:pPr>
            <w:r>
              <w:rPr>
                <w:rFonts w:ascii="Times New Roman" w:eastAsia="Times New Roman" w:hAnsi="Times New Roman"/>
                <w:b/>
                <w:sz w:val="24"/>
              </w:rPr>
              <w:t>2.2</w:t>
            </w:r>
          </w:p>
        </w:tc>
        <w:tc>
          <w:tcPr>
            <w:tcW w:w="7040" w:type="dxa"/>
            <w:tcBorders>
              <w:right w:val="single" w:sz="8" w:space="0" w:color="auto"/>
            </w:tcBorders>
            <w:shd w:val="clear" w:color="auto" w:fill="auto"/>
            <w:vAlign w:val="bottom"/>
          </w:tcPr>
          <w:p w14:paraId="2338B96D"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The time period for termination of the  contract for failure to become</w:t>
            </w:r>
          </w:p>
        </w:tc>
      </w:tr>
      <w:tr w:rsidR="00F77101" w14:paraId="0DC80FBA" w14:textId="77777777">
        <w:trPr>
          <w:trHeight w:val="276"/>
        </w:trPr>
        <w:tc>
          <w:tcPr>
            <w:tcW w:w="2000" w:type="dxa"/>
            <w:tcBorders>
              <w:left w:val="single" w:sz="8" w:space="0" w:color="auto"/>
              <w:right w:val="single" w:sz="8" w:space="0" w:color="auto"/>
            </w:tcBorders>
            <w:shd w:val="clear" w:color="auto" w:fill="auto"/>
            <w:vAlign w:val="bottom"/>
          </w:tcPr>
          <w:p w14:paraId="56ED0416"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5DC29B2E" w14:textId="77777777" w:rsidR="00F77101" w:rsidRDefault="00F77101">
            <w:pPr>
              <w:spacing w:line="0" w:lineRule="atLeast"/>
              <w:ind w:left="60"/>
              <w:rPr>
                <w:rFonts w:ascii="Times New Roman" w:eastAsia="Times New Roman" w:hAnsi="Times New Roman"/>
                <w:i/>
                <w:sz w:val="24"/>
              </w:rPr>
            </w:pPr>
            <w:r>
              <w:rPr>
                <w:rFonts w:ascii="Times New Roman" w:eastAsia="Times New Roman" w:hAnsi="Times New Roman"/>
                <w:sz w:val="24"/>
              </w:rPr>
              <w:t>effective shall be 3</w:t>
            </w:r>
            <w:r>
              <w:rPr>
                <w:rFonts w:ascii="Times New Roman" w:eastAsia="Times New Roman" w:hAnsi="Times New Roman"/>
                <w:i/>
                <w:sz w:val="24"/>
              </w:rPr>
              <w:t>0 days</w:t>
            </w:r>
          </w:p>
        </w:tc>
      </w:tr>
      <w:tr w:rsidR="00F77101" w14:paraId="0C87BD3D" w14:textId="77777777">
        <w:trPr>
          <w:trHeight w:val="147"/>
        </w:trPr>
        <w:tc>
          <w:tcPr>
            <w:tcW w:w="2000" w:type="dxa"/>
            <w:tcBorders>
              <w:left w:val="single" w:sz="8" w:space="0" w:color="auto"/>
              <w:bottom w:val="single" w:sz="8" w:space="0" w:color="auto"/>
              <w:right w:val="single" w:sz="8" w:space="0" w:color="auto"/>
            </w:tcBorders>
            <w:shd w:val="clear" w:color="auto" w:fill="auto"/>
            <w:vAlign w:val="bottom"/>
          </w:tcPr>
          <w:p w14:paraId="4F100825" w14:textId="77777777" w:rsidR="00F77101" w:rsidRDefault="00F77101">
            <w:pPr>
              <w:spacing w:line="0" w:lineRule="atLeast"/>
              <w:rPr>
                <w:rFonts w:ascii="Times New Roman" w:eastAsia="Times New Roman" w:hAnsi="Times New Roman"/>
                <w:sz w:val="12"/>
              </w:rPr>
            </w:pPr>
          </w:p>
        </w:tc>
        <w:tc>
          <w:tcPr>
            <w:tcW w:w="7040" w:type="dxa"/>
            <w:tcBorders>
              <w:bottom w:val="single" w:sz="8" w:space="0" w:color="auto"/>
              <w:right w:val="single" w:sz="8" w:space="0" w:color="auto"/>
            </w:tcBorders>
            <w:shd w:val="clear" w:color="auto" w:fill="auto"/>
            <w:vAlign w:val="bottom"/>
          </w:tcPr>
          <w:p w14:paraId="35154869" w14:textId="77777777" w:rsidR="00F77101" w:rsidRDefault="00F77101">
            <w:pPr>
              <w:spacing w:line="0" w:lineRule="atLeast"/>
              <w:rPr>
                <w:rFonts w:ascii="Times New Roman" w:eastAsia="Times New Roman" w:hAnsi="Times New Roman"/>
                <w:sz w:val="12"/>
              </w:rPr>
            </w:pPr>
          </w:p>
        </w:tc>
      </w:tr>
      <w:tr w:rsidR="00F77101" w14:paraId="66F9AF7E" w14:textId="77777777">
        <w:trPr>
          <w:trHeight w:val="347"/>
        </w:trPr>
        <w:tc>
          <w:tcPr>
            <w:tcW w:w="2000" w:type="dxa"/>
            <w:tcBorders>
              <w:left w:val="single" w:sz="8" w:space="0" w:color="auto"/>
              <w:right w:val="single" w:sz="8" w:space="0" w:color="auto"/>
            </w:tcBorders>
            <w:shd w:val="clear" w:color="auto" w:fill="auto"/>
            <w:vAlign w:val="bottom"/>
          </w:tcPr>
          <w:p w14:paraId="4E737F83" w14:textId="77777777" w:rsidR="00F77101" w:rsidRDefault="00F77101">
            <w:pPr>
              <w:spacing w:line="0" w:lineRule="atLeast"/>
              <w:ind w:left="80"/>
              <w:rPr>
                <w:rFonts w:ascii="Times New Roman" w:eastAsia="Times New Roman" w:hAnsi="Times New Roman"/>
                <w:b/>
                <w:sz w:val="24"/>
              </w:rPr>
            </w:pPr>
            <w:r>
              <w:rPr>
                <w:rFonts w:ascii="Times New Roman" w:eastAsia="Times New Roman" w:hAnsi="Times New Roman"/>
                <w:b/>
                <w:sz w:val="24"/>
              </w:rPr>
              <w:t>2.3</w:t>
            </w:r>
          </w:p>
        </w:tc>
        <w:tc>
          <w:tcPr>
            <w:tcW w:w="7040" w:type="dxa"/>
            <w:tcBorders>
              <w:right w:val="single" w:sz="8" w:space="0" w:color="auto"/>
            </w:tcBorders>
            <w:shd w:val="clear" w:color="auto" w:fill="auto"/>
            <w:vAlign w:val="bottom"/>
          </w:tcPr>
          <w:p w14:paraId="3FEFA0D4" w14:textId="77777777" w:rsidR="00F77101" w:rsidRDefault="00F77101">
            <w:pPr>
              <w:spacing w:line="0" w:lineRule="atLeast"/>
              <w:ind w:left="60"/>
              <w:rPr>
                <w:rFonts w:ascii="Times New Roman" w:eastAsia="Times New Roman" w:hAnsi="Times New Roman"/>
                <w:i/>
                <w:sz w:val="24"/>
              </w:rPr>
            </w:pPr>
            <w:r>
              <w:rPr>
                <w:rFonts w:ascii="Times New Roman" w:eastAsia="Times New Roman" w:hAnsi="Times New Roman"/>
                <w:sz w:val="24"/>
              </w:rPr>
              <w:t xml:space="preserve">The time period shall be </w:t>
            </w:r>
            <w:r>
              <w:rPr>
                <w:rFonts w:ascii="Times New Roman" w:eastAsia="Times New Roman" w:hAnsi="Times New Roman"/>
                <w:i/>
                <w:sz w:val="24"/>
              </w:rPr>
              <w:t>30 days</w:t>
            </w:r>
          </w:p>
        </w:tc>
      </w:tr>
      <w:tr w:rsidR="00F77101" w14:paraId="648DD44F" w14:textId="77777777">
        <w:trPr>
          <w:trHeight w:val="276"/>
        </w:trPr>
        <w:tc>
          <w:tcPr>
            <w:tcW w:w="2000" w:type="dxa"/>
            <w:tcBorders>
              <w:left w:val="single" w:sz="8" w:space="0" w:color="auto"/>
              <w:right w:val="single" w:sz="8" w:space="0" w:color="auto"/>
            </w:tcBorders>
            <w:shd w:val="clear" w:color="auto" w:fill="auto"/>
            <w:vAlign w:val="bottom"/>
          </w:tcPr>
          <w:p w14:paraId="13CE63BF"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6FD54A3C"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The time period for commencement of the services shall be March</w:t>
            </w:r>
          </w:p>
        </w:tc>
      </w:tr>
      <w:tr w:rsidR="00F77101" w14:paraId="2FB825DC" w14:textId="77777777">
        <w:trPr>
          <w:trHeight w:val="276"/>
        </w:trPr>
        <w:tc>
          <w:tcPr>
            <w:tcW w:w="2000" w:type="dxa"/>
            <w:tcBorders>
              <w:left w:val="single" w:sz="8" w:space="0" w:color="auto"/>
              <w:right w:val="single" w:sz="8" w:space="0" w:color="auto"/>
            </w:tcBorders>
            <w:shd w:val="clear" w:color="auto" w:fill="auto"/>
            <w:vAlign w:val="bottom"/>
          </w:tcPr>
          <w:p w14:paraId="3016C5EC"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74B3C5CC"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2023.</w:t>
            </w:r>
          </w:p>
        </w:tc>
      </w:tr>
      <w:tr w:rsidR="00F77101" w14:paraId="59B57CF2" w14:textId="77777777">
        <w:trPr>
          <w:trHeight w:val="144"/>
        </w:trPr>
        <w:tc>
          <w:tcPr>
            <w:tcW w:w="2000" w:type="dxa"/>
            <w:tcBorders>
              <w:left w:val="single" w:sz="8" w:space="0" w:color="auto"/>
              <w:bottom w:val="single" w:sz="8" w:space="0" w:color="auto"/>
              <w:right w:val="single" w:sz="8" w:space="0" w:color="auto"/>
            </w:tcBorders>
            <w:shd w:val="clear" w:color="auto" w:fill="auto"/>
            <w:vAlign w:val="bottom"/>
          </w:tcPr>
          <w:p w14:paraId="4691416A" w14:textId="77777777" w:rsidR="00F77101" w:rsidRDefault="00F77101">
            <w:pPr>
              <w:spacing w:line="0" w:lineRule="atLeast"/>
              <w:rPr>
                <w:rFonts w:ascii="Times New Roman" w:eastAsia="Times New Roman" w:hAnsi="Times New Roman"/>
                <w:sz w:val="12"/>
              </w:rPr>
            </w:pPr>
          </w:p>
        </w:tc>
        <w:tc>
          <w:tcPr>
            <w:tcW w:w="7040" w:type="dxa"/>
            <w:tcBorders>
              <w:bottom w:val="single" w:sz="8" w:space="0" w:color="auto"/>
              <w:right w:val="single" w:sz="8" w:space="0" w:color="auto"/>
            </w:tcBorders>
            <w:shd w:val="clear" w:color="auto" w:fill="auto"/>
            <w:vAlign w:val="bottom"/>
          </w:tcPr>
          <w:p w14:paraId="4D8746D7" w14:textId="77777777" w:rsidR="00F77101" w:rsidRDefault="00F77101">
            <w:pPr>
              <w:spacing w:line="0" w:lineRule="atLeast"/>
              <w:rPr>
                <w:rFonts w:ascii="Times New Roman" w:eastAsia="Times New Roman" w:hAnsi="Times New Roman"/>
                <w:sz w:val="12"/>
              </w:rPr>
            </w:pPr>
          </w:p>
        </w:tc>
      </w:tr>
      <w:tr w:rsidR="00F77101" w14:paraId="2B374338" w14:textId="77777777">
        <w:trPr>
          <w:trHeight w:val="349"/>
        </w:trPr>
        <w:tc>
          <w:tcPr>
            <w:tcW w:w="2000" w:type="dxa"/>
            <w:tcBorders>
              <w:left w:val="single" w:sz="8" w:space="0" w:color="auto"/>
              <w:right w:val="single" w:sz="8" w:space="0" w:color="auto"/>
            </w:tcBorders>
            <w:shd w:val="clear" w:color="auto" w:fill="auto"/>
            <w:vAlign w:val="bottom"/>
          </w:tcPr>
          <w:p w14:paraId="22873DC3" w14:textId="77777777" w:rsidR="00F77101" w:rsidRDefault="00F77101">
            <w:pPr>
              <w:spacing w:line="0" w:lineRule="atLeast"/>
              <w:ind w:left="80"/>
              <w:rPr>
                <w:rFonts w:ascii="Times New Roman" w:eastAsia="Times New Roman" w:hAnsi="Times New Roman"/>
                <w:b/>
                <w:sz w:val="24"/>
              </w:rPr>
            </w:pPr>
            <w:r>
              <w:rPr>
                <w:rFonts w:ascii="Times New Roman" w:eastAsia="Times New Roman" w:hAnsi="Times New Roman"/>
                <w:b/>
                <w:sz w:val="24"/>
              </w:rPr>
              <w:t>3.4</w:t>
            </w:r>
          </w:p>
        </w:tc>
        <w:tc>
          <w:tcPr>
            <w:tcW w:w="7040" w:type="dxa"/>
            <w:tcBorders>
              <w:right w:val="single" w:sz="8" w:space="0" w:color="auto"/>
            </w:tcBorders>
            <w:shd w:val="clear" w:color="auto" w:fill="auto"/>
            <w:vAlign w:val="bottom"/>
          </w:tcPr>
          <w:p w14:paraId="39592041"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Limitation of the Contractors’ Liability towards the Contracting</w:t>
            </w:r>
          </w:p>
        </w:tc>
      </w:tr>
      <w:tr w:rsidR="00F77101" w14:paraId="7BFD20B3" w14:textId="77777777">
        <w:trPr>
          <w:trHeight w:val="276"/>
        </w:trPr>
        <w:tc>
          <w:tcPr>
            <w:tcW w:w="2000" w:type="dxa"/>
            <w:tcBorders>
              <w:left w:val="single" w:sz="8" w:space="0" w:color="auto"/>
              <w:right w:val="single" w:sz="8" w:space="0" w:color="auto"/>
            </w:tcBorders>
            <w:shd w:val="clear" w:color="auto" w:fill="auto"/>
            <w:vAlign w:val="bottom"/>
          </w:tcPr>
          <w:p w14:paraId="021A7A83"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4CDAABC9" w14:textId="77777777" w:rsidR="00F77101" w:rsidRDefault="00F77101">
            <w:pPr>
              <w:spacing w:line="0" w:lineRule="atLeast"/>
              <w:ind w:left="440"/>
              <w:rPr>
                <w:rFonts w:ascii="Times New Roman" w:eastAsia="Times New Roman" w:hAnsi="Times New Roman"/>
                <w:sz w:val="24"/>
              </w:rPr>
            </w:pPr>
            <w:r>
              <w:rPr>
                <w:rFonts w:ascii="Times New Roman" w:eastAsia="Times New Roman" w:hAnsi="Times New Roman"/>
                <w:sz w:val="24"/>
              </w:rPr>
              <w:t>Authority</w:t>
            </w:r>
          </w:p>
        </w:tc>
      </w:tr>
      <w:tr w:rsidR="00F77101" w14:paraId="3AB76721" w14:textId="77777777">
        <w:trPr>
          <w:trHeight w:val="456"/>
        </w:trPr>
        <w:tc>
          <w:tcPr>
            <w:tcW w:w="2000" w:type="dxa"/>
            <w:tcBorders>
              <w:left w:val="single" w:sz="8" w:space="0" w:color="auto"/>
              <w:right w:val="single" w:sz="8" w:space="0" w:color="auto"/>
            </w:tcBorders>
            <w:shd w:val="clear" w:color="auto" w:fill="auto"/>
            <w:vAlign w:val="bottom"/>
          </w:tcPr>
          <w:p w14:paraId="38DC6C56"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7B34FC13" w14:textId="77777777" w:rsidR="00F77101" w:rsidRDefault="00F77101">
            <w:pPr>
              <w:spacing w:line="0" w:lineRule="atLeast"/>
              <w:ind w:left="440"/>
              <w:rPr>
                <w:rFonts w:ascii="Times New Roman" w:eastAsia="Times New Roman" w:hAnsi="Times New Roman"/>
                <w:sz w:val="24"/>
              </w:rPr>
            </w:pPr>
            <w:r>
              <w:rPr>
                <w:rFonts w:ascii="Times New Roman" w:eastAsia="Times New Roman" w:hAnsi="Times New Roman"/>
                <w:sz w:val="24"/>
              </w:rPr>
              <w:t>(a)   Except in case of gross negligence or willful misconduct on</w:t>
            </w:r>
          </w:p>
        </w:tc>
      </w:tr>
      <w:tr w:rsidR="00F77101" w14:paraId="11999663" w14:textId="77777777">
        <w:trPr>
          <w:trHeight w:val="277"/>
        </w:trPr>
        <w:tc>
          <w:tcPr>
            <w:tcW w:w="2000" w:type="dxa"/>
            <w:tcBorders>
              <w:left w:val="single" w:sz="8" w:space="0" w:color="auto"/>
              <w:right w:val="single" w:sz="8" w:space="0" w:color="auto"/>
            </w:tcBorders>
            <w:shd w:val="clear" w:color="auto" w:fill="auto"/>
            <w:vAlign w:val="bottom"/>
          </w:tcPr>
          <w:p w14:paraId="28FC2B24"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6D0FC8DC" w14:textId="77777777" w:rsidR="00F77101" w:rsidRDefault="00F77101">
            <w:pPr>
              <w:spacing w:line="0" w:lineRule="atLeast"/>
              <w:ind w:left="980"/>
              <w:rPr>
                <w:rFonts w:ascii="Times New Roman" w:eastAsia="Times New Roman" w:hAnsi="Times New Roman"/>
                <w:sz w:val="24"/>
              </w:rPr>
            </w:pPr>
            <w:r>
              <w:rPr>
                <w:rFonts w:ascii="Times New Roman" w:eastAsia="Times New Roman" w:hAnsi="Times New Roman"/>
                <w:sz w:val="24"/>
              </w:rPr>
              <w:t>the part of the Contractors or on the part of any person or</w:t>
            </w:r>
          </w:p>
        </w:tc>
      </w:tr>
      <w:tr w:rsidR="00F77101" w14:paraId="6F2C0BC1" w14:textId="77777777">
        <w:trPr>
          <w:trHeight w:val="276"/>
        </w:trPr>
        <w:tc>
          <w:tcPr>
            <w:tcW w:w="2000" w:type="dxa"/>
            <w:tcBorders>
              <w:left w:val="single" w:sz="8" w:space="0" w:color="auto"/>
              <w:right w:val="single" w:sz="8" w:space="0" w:color="auto"/>
            </w:tcBorders>
            <w:shd w:val="clear" w:color="auto" w:fill="auto"/>
            <w:vAlign w:val="bottom"/>
          </w:tcPr>
          <w:p w14:paraId="4C2B0E2F"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2ACC0016" w14:textId="77777777" w:rsidR="00F77101" w:rsidRDefault="00F77101">
            <w:pPr>
              <w:spacing w:line="0" w:lineRule="atLeast"/>
              <w:ind w:left="980"/>
              <w:rPr>
                <w:rFonts w:ascii="Times New Roman" w:eastAsia="Times New Roman" w:hAnsi="Times New Roman"/>
                <w:sz w:val="24"/>
              </w:rPr>
            </w:pPr>
            <w:r>
              <w:rPr>
                <w:rFonts w:ascii="Times New Roman" w:eastAsia="Times New Roman" w:hAnsi="Times New Roman"/>
                <w:sz w:val="24"/>
              </w:rPr>
              <w:t>firm acting on behalf of the Contractors in carrying out the</w:t>
            </w:r>
          </w:p>
        </w:tc>
      </w:tr>
      <w:tr w:rsidR="00F77101" w14:paraId="2E7019F1" w14:textId="77777777">
        <w:trPr>
          <w:trHeight w:val="276"/>
        </w:trPr>
        <w:tc>
          <w:tcPr>
            <w:tcW w:w="2000" w:type="dxa"/>
            <w:tcBorders>
              <w:left w:val="single" w:sz="8" w:space="0" w:color="auto"/>
              <w:right w:val="single" w:sz="8" w:space="0" w:color="auto"/>
            </w:tcBorders>
            <w:shd w:val="clear" w:color="auto" w:fill="auto"/>
            <w:vAlign w:val="bottom"/>
          </w:tcPr>
          <w:p w14:paraId="07CBDB0F"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329F9050" w14:textId="77777777" w:rsidR="00F77101" w:rsidRDefault="00F77101">
            <w:pPr>
              <w:spacing w:line="0" w:lineRule="atLeast"/>
              <w:ind w:left="980"/>
              <w:rPr>
                <w:rFonts w:ascii="Times New Roman" w:eastAsia="Times New Roman" w:hAnsi="Times New Roman"/>
                <w:sz w:val="24"/>
              </w:rPr>
            </w:pPr>
            <w:r>
              <w:rPr>
                <w:rFonts w:ascii="Times New Roman" w:eastAsia="Times New Roman" w:hAnsi="Times New Roman"/>
                <w:sz w:val="24"/>
              </w:rPr>
              <w:t>Services, the Contractors, with respect to damage caused by</w:t>
            </w:r>
          </w:p>
        </w:tc>
      </w:tr>
      <w:tr w:rsidR="00F77101" w14:paraId="06954309" w14:textId="77777777">
        <w:trPr>
          <w:trHeight w:val="276"/>
        </w:trPr>
        <w:tc>
          <w:tcPr>
            <w:tcW w:w="2000" w:type="dxa"/>
            <w:tcBorders>
              <w:left w:val="single" w:sz="8" w:space="0" w:color="auto"/>
              <w:right w:val="single" w:sz="8" w:space="0" w:color="auto"/>
            </w:tcBorders>
            <w:shd w:val="clear" w:color="auto" w:fill="auto"/>
            <w:vAlign w:val="bottom"/>
          </w:tcPr>
          <w:p w14:paraId="1D9FF3F7"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1C5F142A" w14:textId="77777777" w:rsidR="00F77101" w:rsidRDefault="00F77101">
            <w:pPr>
              <w:spacing w:line="0" w:lineRule="atLeast"/>
              <w:ind w:left="980"/>
              <w:rPr>
                <w:rFonts w:ascii="Times New Roman" w:eastAsia="Times New Roman" w:hAnsi="Times New Roman"/>
                <w:sz w:val="24"/>
              </w:rPr>
            </w:pPr>
            <w:r>
              <w:rPr>
                <w:rFonts w:ascii="Times New Roman" w:eastAsia="Times New Roman" w:hAnsi="Times New Roman"/>
                <w:sz w:val="24"/>
              </w:rPr>
              <w:t>the Contractors to the Contracting Authority’s property,</w:t>
            </w:r>
          </w:p>
        </w:tc>
      </w:tr>
      <w:tr w:rsidR="00F77101" w14:paraId="715FAA15" w14:textId="77777777">
        <w:trPr>
          <w:trHeight w:val="276"/>
        </w:trPr>
        <w:tc>
          <w:tcPr>
            <w:tcW w:w="2000" w:type="dxa"/>
            <w:tcBorders>
              <w:left w:val="single" w:sz="8" w:space="0" w:color="auto"/>
              <w:right w:val="single" w:sz="8" w:space="0" w:color="auto"/>
            </w:tcBorders>
            <w:shd w:val="clear" w:color="auto" w:fill="auto"/>
            <w:vAlign w:val="bottom"/>
          </w:tcPr>
          <w:p w14:paraId="27397774"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62A8660B" w14:textId="77777777" w:rsidR="00F77101" w:rsidRDefault="00F77101">
            <w:pPr>
              <w:spacing w:line="0" w:lineRule="atLeast"/>
              <w:ind w:left="980"/>
              <w:rPr>
                <w:rFonts w:ascii="Times New Roman" w:eastAsia="Times New Roman" w:hAnsi="Times New Roman"/>
                <w:sz w:val="24"/>
              </w:rPr>
            </w:pPr>
            <w:r>
              <w:rPr>
                <w:rFonts w:ascii="Times New Roman" w:eastAsia="Times New Roman" w:hAnsi="Times New Roman"/>
                <w:sz w:val="24"/>
              </w:rPr>
              <w:t>shall not be liable to the Contracting Authority:</w:t>
            </w:r>
          </w:p>
        </w:tc>
      </w:tr>
      <w:tr w:rsidR="00F77101" w14:paraId="7EA12D2A" w14:textId="77777777">
        <w:trPr>
          <w:trHeight w:val="456"/>
        </w:trPr>
        <w:tc>
          <w:tcPr>
            <w:tcW w:w="2000" w:type="dxa"/>
            <w:tcBorders>
              <w:left w:val="single" w:sz="8" w:space="0" w:color="auto"/>
              <w:right w:val="single" w:sz="8" w:space="0" w:color="auto"/>
            </w:tcBorders>
            <w:shd w:val="clear" w:color="auto" w:fill="auto"/>
            <w:vAlign w:val="bottom"/>
          </w:tcPr>
          <w:p w14:paraId="7E0CCBA8"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4BEDD8C0" w14:textId="77777777" w:rsidR="00F77101" w:rsidRDefault="00F77101">
            <w:pPr>
              <w:spacing w:line="0" w:lineRule="atLeast"/>
              <w:ind w:left="980"/>
              <w:rPr>
                <w:rFonts w:ascii="Times New Roman" w:eastAsia="Times New Roman" w:hAnsi="Times New Roman"/>
                <w:sz w:val="24"/>
              </w:rPr>
            </w:pPr>
            <w:r>
              <w:rPr>
                <w:rFonts w:ascii="Times New Roman" w:eastAsia="Times New Roman" w:hAnsi="Times New Roman"/>
                <w:sz w:val="24"/>
              </w:rPr>
              <w:t>(i)    for any indirect or consequential loss or damage; and</w:t>
            </w:r>
          </w:p>
        </w:tc>
      </w:tr>
      <w:tr w:rsidR="00F77101" w14:paraId="6515A3AF" w14:textId="77777777">
        <w:trPr>
          <w:trHeight w:val="456"/>
        </w:trPr>
        <w:tc>
          <w:tcPr>
            <w:tcW w:w="2000" w:type="dxa"/>
            <w:tcBorders>
              <w:left w:val="single" w:sz="8" w:space="0" w:color="auto"/>
              <w:right w:val="single" w:sz="8" w:space="0" w:color="auto"/>
            </w:tcBorders>
            <w:shd w:val="clear" w:color="auto" w:fill="auto"/>
            <w:vAlign w:val="bottom"/>
          </w:tcPr>
          <w:p w14:paraId="084EA849"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4C9AAE18" w14:textId="77777777" w:rsidR="00F77101" w:rsidRDefault="00F77101">
            <w:pPr>
              <w:spacing w:line="0" w:lineRule="atLeast"/>
              <w:ind w:left="980"/>
              <w:rPr>
                <w:rFonts w:ascii="Times New Roman" w:eastAsia="Times New Roman" w:hAnsi="Times New Roman"/>
                <w:i/>
                <w:sz w:val="24"/>
              </w:rPr>
            </w:pPr>
            <w:r>
              <w:rPr>
                <w:rFonts w:ascii="Times New Roman" w:eastAsia="Times New Roman" w:hAnsi="Times New Roman"/>
                <w:sz w:val="24"/>
              </w:rPr>
              <w:t xml:space="preserve">(ii)   for any direct loss or damage that exceeds by </w:t>
            </w:r>
            <w:r>
              <w:rPr>
                <w:rFonts w:ascii="Times New Roman" w:eastAsia="Times New Roman" w:hAnsi="Times New Roman"/>
                <w:i/>
                <w:sz w:val="24"/>
              </w:rPr>
              <w:t>[insert a</w:t>
            </w:r>
          </w:p>
        </w:tc>
      </w:tr>
      <w:tr w:rsidR="00F77101" w14:paraId="06C5E138" w14:textId="77777777">
        <w:trPr>
          <w:trHeight w:val="276"/>
        </w:trPr>
        <w:tc>
          <w:tcPr>
            <w:tcW w:w="2000" w:type="dxa"/>
            <w:tcBorders>
              <w:left w:val="single" w:sz="8" w:space="0" w:color="auto"/>
              <w:right w:val="single" w:sz="8" w:space="0" w:color="auto"/>
            </w:tcBorders>
            <w:shd w:val="clear" w:color="auto" w:fill="auto"/>
            <w:vAlign w:val="bottom"/>
          </w:tcPr>
          <w:p w14:paraId="0A357008"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3F179542" w14:textId="77777777" w:rsidR="00F77101" w:rsidRDefault="00F77101">
            <w:pPr>
              <w:spacing w:line="0" w:lineRule="atLeast"/>
              <w:ind w:left="1520"/>
              <w:rPr>
                <w:rFonts w:ascii="Times New Roman" w:eastAsia="Times New Roman" w:hAnsi="Times New Roman"/>
                <w:sz w:val="24"/>
              </w:rPr>
            </w:pPr>
            <w:r>
              <w:rPr>
                <w:rFonts w:ascii="Times New Roman" w:eastAsia="Times New Roman" w:hAnsi="Times New Roman"/>
                <w:i/>
                <w:sz w:val="24"/>
              </w:rPr>
              <w:t>multiplier, e.g.: three]</w:t>
            </w:r>
            <w:r>
              <w:rPr>
                <w:rFonts w:ascii="Times New Roman" w:eastAsia="Times New Roman" w:hAnsi="Times New Roman"/>
                <w:sz w:val="24"/>
              </w:rPr>
              <w:t xml:space="preserve"> times the total value of the</w:t>
            </w:r>
          </w:p>
        </w:tc>
      </w:tr>
      <w:tr w:rsidR="00F77101" w14:paraId="69EAE43E" w14:textId="77777777">
        <w:trPr>
          <w:trHeight w:val="276"/>
        </w:trPr>
        <w:tc>
          <w:tcPr>
            <w:tcW w:w="2000" w:type="dxa"/>
            <w:tcBorders>
              <w:left w:val="single" w:sz="8" w:space="0" w:color="auto"/>
              <w:right w:val="single" w:sz="8" w:space="0" w:color="auto"/>
            </w:tcBorders>
            <w:shd w:val="clear" w:color="auto" w:fill="auto"/>
            <w:vAlign w:val="bottom"/>
          </w:tcPr>
          <w:p w14:paraId="705DC575"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586D0879" w14:textId="77777777" w:rsidR="00F77101" w:rsidRDefault="00F77101">
            <w:pPr>
              <w:spacing w:line="0" w:lineRule="atLeast"/>
              <w:ind w:left="1520"/>
              <w:rPr>
                <w:rFonts w:ascii="Times New Roman" w:eastAsia="Times New Roman" w:hAnsi="Times New Roman"/>
                <w:sz w:val="24"/>
              </w:rPr>
            </w:pPr>
            <w:r>
              <w:rPr>
                <w:rFonts w:ascii="Times New Roman" w:eastAsia="Times New Roman" w:hAnsi="Times New Roman"/>
                <w:sz w:val="24"/>
              </w:rPr>
              <w:t>Contract.</w:t>
            </w:r>
          </w:p>
        </w:tc>
      </w:tr>
      <w:tr w:rsidR="00F77101" w14:paraId="4EA8EFE0" w14:textId="77777777">
        <w:trPr>
          <w:trHeight w:val="456"/>
        </w:trPr>
        <w:tc>
          <w:tcPr>
            <w:tcW w:w="2000" w:type="dxa"/>
            <w:tcBorders>
              <w:left w:val="single" w:sz="8" w:space="0" w:color="auto"/>
              <w:right w:val="single" w:sz="8" w:space="0" w:color="auto"/>
            </w:tcBorders>
            <w:shd w:val="clear" w:color="auto" w:fill="auto"/>
            <w:vAlign w:val="bottom"/>
          </w:tcPr>
          <w:p w14:paraId="73431A01"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70497F63" w14:textId="77777777" w:rsidR="00F77101" w:rsidRDefault="00F77101">
            <w:pPr>
              <w:spacing w:line="0" w:lineRule="atLeast"/>
              <w:jc w:val="right"/>
              <w:rPr>
                <w:rFonts w:ascii="Times New Roman" w:eastAsia="Times New Roman" w:hAnsi="Times New Roman"/>
                <w:sz w:val="24"/>
              </w:rPr>
            </w:pPr>
            <w:r>
              <w:rPr>
                <w:rFonts w:ascii="Times New Roman" w:eastAsia="Times New Roman" w:hAnsi="Times New Roman"/>
                <w:sz w:val="24"/>
              </w:rPr>
              <w:t>(b)   This limitation of liability shall not affect the Contractors’</w:t>
            </w:r>
          </w:p>
        </w:tc>
      </w:tr>
      <w:tr w:rsidR="00F77101" w14:paraId="19E44231" w14:textId="77777777">
        <w:trPr>
          <w:trHeight w:val="276"/>
        </w:trPr>
        <w:tc>
          <w:tcPr>
            <w:tcW w:w="2000" w:type="dxa"/>
            <w:tcBorders>
              <w:left w:val="single" w:sz="8" w:space="0" w:color="auto"/>
              <w:right w:val="single" w:sz="8" w:space="0" w:color="auto"/>
            </w:tcBorders>
            <w:shd w:val="clear" w:color="auto" w:fill="auto"/>
            <w:vAlign w:val="bottom"/>
          </w:tcPr>
          <w:p w14:paraId="42074868"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2C718411" w14:textId="77777777" w:rsidR="00F77101" w:rsidRDefault="00F77101">
            <w:pPr>
              <w:spacing w:line="0" w:lineRule="atLeast"/>
              <w:ind w:left="980"/>
              <w:rPr>
                <w:rFonts w:ascii="Times New Roman" w:eastAsia="Times New Roman" w:hAnsi="Times New Roman"/>
                <w:sz w:val="24"/>
              </w:rPr>
            </w:pPr>
            <w:r>
              <w:rPr>
                <w:rFonts w:ascii="Times New Roman" w:eastAsia="Times New Roman" w:hAnsi="Times New Roman"/>
                <w:sz w:val="24"/>
              </w:rPr>
              <w:t>liability, if any, for damage to Third Parties caused by the</w:t>
            </w:r>
          </w:p>
        </w:tc>
      </w:tr>
      <w:tr w:rsidR="00F77101" w14:paraId="06767D34" w14:textId="77777777">
        <w:trPr>
          <w:trHeight w:val="276"/>
        </w:trPr>
        <w:tc>
          <w:tcPr>
            <w:tcW w:w="2000" w:type="dxa"/>
            <w:tcBorders>
              <w:left w:val="single" w:sz="8" w:space="0" w:color="auto"/>
              <w:right w:val="single" w:sz="8" w:space="0" w:color="auto"/>
            </w:tcBorders>
            <w:shd w:val="clear" w:color="auto" w:fill="auto"/>
            <w:vAlign w:val="bottom"/>
          </w:tcPr>
          <w:p w14:paraId="64CC0640"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0218A4CA" w14:textId="77777777" w:rsidR="00F77101" w:rsidRDefault="00F77101">
            <w:pPr>
              <w:spacing w:line="0" w:lineRule="atLeast"/>
              <w:ind w:left="980"/>
              <w:rPr>
                <w:rFonts w:ascii="Times New Roman" w:eastAsia="Times New Roman" w:hAnsi="Times New Roman"/>
                <w:sz w:val="24"/>
              </w:rPr>
            </w:pPr>
            <w:r>
              <w:rPr>
                <w:rFonts w:ascii="Times New Roman" w:eastAsia="Times New Roman" w:hAnsi="Times New Roman"/>
                <w:sz w:val="24"/>
              </w:rPr>
              <w:t>Contractors or any person or firm acting on behalf of the</w:t>
            </w:r>
          </w:p>
        </w:tc>
      </w:tr>
      <w:tr w:rsidR="00F77101" w14:paraId="50027DD5" w14:textId="77777777">
        <w:trPr>
          <w:trHeight w:val="276"/>
        </w:trPr>
        <w:tc>
          <w:tcPr>
            <w:tcW w:w="2000" w:type="dxa"/>
            <w:tcBorders>
              <w:left w:val="single" w:sz="8" w:space="0" w:color="auto"/>
              <w:right w:val="single" w:sz="8" w:space="0" w:color="auto"/>
            </w:tcBorders>
            <w:shd w:val="clear" w:color="auto" w:fill="auto"/>
            <w:vAlign w:val="bottom"/>
          </w:tcPr>
          <w:p w14:paraId="0AADE0A1" w14:textId="77777777" w:rsidR="00F77101" w:rsidRDefault="00F77101">
            <w:pPr>
              <w:spacing w:line="0" w:lineRule="atLeast"/>
              <w:rPr>
                <w:rFonts w:ascii="Times New Roman" w:eastAsia="Times New Roman" w:hAnsi="Times New Roman"/>
                <w:sz w:val="24"/>
              </w:rPr>
            </w:pPr>
          </w:p>
        </w:tc>
        <w:tc>
          <w:tcPr>
            <w:tcW w:w="7040" w:type="dxa"/>
            <w:tcBorders>
              <w:right w:val="single" w:sz="8" w:space="0" w:color="auto"/>
            </w:tcBorders>
            <w:shd w:val="clear" w:color="auto" w:fill="auto"/>
            <w:vAlign w:val="bottom"/>
          </w:tcPr>
          <w:p w14:paraId="4B8F3574" w14:textId="77777777" w:rsidR="00F77101" w:rsidRDefault="00F77101">
            <w:pPr>
              <w:spacing w:line="0" w:lineRule="atLeast"/>
              <w:ind w:left="980"/>
              <w:rPr>
                <w:rFonts w:ascii="Times New Roman" w:eastAsia="Times New Roman" w:hAnsi="Times New Roman"/>
                <w:sz w:val="24"/>
              </w:rPr>
            </w:pPr>
            <w:r>
              <w:rPr>
                <w:rFonts w:ascii="Times New Roman" w:eastAsia="Times New Roman" w:hAnsi="Times New Roman"/>
                <w:sz w:val="24"/>
              </w:rPr>
              <w:t>Contractors in carrying out the Services.</w:t>
            </w:r>
          </w:p>
        </w:tc>
      </w:tr>
      <w:tr w:rsidR="00F77101" w14:paraId="420BA20C" w14:textId="77777777">
        <w:trPr>
          <w:trHeight w:val="144"/>
        </w:trPr>
        <w:tc>
          <w:tcPr>
            <w:tcW w:w="2000" w:type="dxa"/>
            <w:tcBorders>
              <w:left w:val="single" w:sz="8" w:space="0" w:color="auto"/>
              <w:bottom w:val="single" w:sz="8" w:space="0" w:color="auto"/>
              <w:right w:val="single" w:sz="8" w:space="0" w:color="auto"/>
            </w:tcBorders>
            <w:shd w:val="clear" w:color="auto" w:fill="auto"/>
            <w:vAlign w:val="bottom"/>
          </w:tcPr>
          <w:p w14:paraId="0AA22D66" w14:textId="77777777" w:rsidR="00F77101" w:rsidRDefault="00F77101">
            <w:pPr>
              <w:spacing w:line="0" w:lineRule="atLeast"/>
              <w:rPr>
                <w:rFonts w:ascii="Times New Roman" w:eastAsia="Times New Roman" w:hAnsi="Times New Roman"/>
                <w:sz w:val="12"/>
              </w:rPr>
            </w:pPr>
          </w:p>
        </w:tc>
        <w:tc>
          <w:tcPr>
            <w:tcW w:w="7040" w:type="dxa"/>
            <w:tcBorders>
              <w:bottom w:val="single" w:sz="8" w:space="0" w:color="auto"/>
              <w:right w:val="single" w:sz="8" w:space="0" w:color="auto"/>
            </w:tcBorders>
            <w:shd w:val="clear" w:color="auto" w:fill="auto"/>
            <w:vAlign w:val="bottom"/>
          </w:tcPr>
          <w:p w14:paraId="0AB44D71" w14:textId="77777777" w:rsidR="00F77101" w:rsidRDefault="00F77101">
            <w:pPr>
              <w:spacing w:line="0" w:lineRule="atLeast"/>
              <w:rPr>
                <w:rFonts w:ascii="Times New Roman" w:eastAsia="Times New Roman" w:hAnsi="Times New Roman"/>
                <w:sz w:val="12"/>
              </w:rPr>
            </w:pPr>
          </w:p>
        </w:tc>
      </w:tr>
    </w:tbl>
    <w:p w14:paraId="53547076" w14:textId="77777777" w:rsidR="00F77101" w:rsidRDefault="00F77101">
      <w:pPr>
        <w:rPr>
          <w:rFonts w:ascii="Times New Roman" w:eastAsia="Times New Roman" w:hAnsi="Times New Roman"/>
          <w:sz w:val="12"/>
        </w:rPr>
        <w:sectPr w:rsidR="00F77101">
          <w:pgSz w:w="11900" w:h="16841"/>
          <w:pgMar w:top="717" w:right="1159" w:bottom="1440" w:left="1440" w:header="0" w:footer="0" w:gutter="0"/>
          <w:cols w:space="0" w:equalWidth="0">
            <w:col w:w="9300"/>
          </w:cols>
          <w:docGrid w:linePitch="360"/>
        </w:sectPr>
      </w:pPr>
    </w:p>
    <w:p w14:paraId="696B515B" w14:textId="77777777" w:rsidR="00F77101" w:rsidRDefault="00F77101">
      <w:pPr>
        <w:spacing w:line="0" w:lineRule="atLeast"/>
        <w:ind w:left="280"/>
        <w:rPr>
          <w:rFonts w:ascii="Times New Roman" w:eastAsia="Times New Roman" w:hAnsi="Times New Roman"/>
          <w:sz w:val="24"/>
        </w:rPr>
      </w:pPr>
      <w:bookmarkStart w:id="68" w:name="page68"/>
      <w:bookmarkEnd w:id="68"/>
      <w:r>
        <w:rPr>
          <w:rFonts w:ascii="Times New Roman" w:eastAsia="Times New Roman" w:hAnsi="Times New Roman"/>
          <w:sz w:val="24"/>
        </w:rPr>
        <w:t>III Special Conditions of Contract</w:t>
      </w:r>
    </w:p>
    <w:p w14:paraId="551CFEE0" w14:textId="7F3212DA" w:rsidR="00F77101" w:rsidRDefault="004A585D">
      <w:pPr>
        <w:spacing w:line="20" w:lineRule="exact"/>
        <w:rPr>
          <w:rFonts w:ascii="Times New Roman" w:eastAsia="Times New Roman" w:hAnsi="Times New Roman"/>
        </w:rPr>
      </w:pPr>
      <w:r>
        <w:rPr>
          <w:rFonts w:ascii="Times New Roman" w:eastAsia="Times New Roman" w:hAnsi="Times New Roman"/>
          <w:noProof/>
          <w:sz w:val="24"/>
          <w:lang w:val="en-US" w:eastAsia="en-US"/>
        </w:rPr>
        <w:drawing>
          <wp:anchor distT="0" distB="0" distL="114300" distR="114300" simplePos="0" relativeHeight="251691008" behindDoc="1" locked="0" layoutInCell="1" allowOverlap="1" wp14:anchorId="22744D1E" wp14:editId="14E3B8B7">
            <wp:simplePos x="0" y="0"/>
            <wp:positionH relativeFrom="column">
              <wp:posOffset>165100</wp:posOffset>
            </wp:positionH>
            <wp:positionV relativeFrom="paragraph">
              <wp:posOffset>13970</wp:posOffset>
            </wp:positionV>
            <wp:extent cx="5535930" cy="6350"/>
            <wp:effectExtent l="0" t="0" r="0" b="0"/>
            <wp:wrapNone/>
            <wp:docPr id="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35930" cy="6350"/>
                    </a:xfrm>
                    <a:prstGeom prst="rect">
                      <a:avLst/>
                    </a:prstGeom>
                    <a:noFill/>
                  </pic:spPr>
                </pic:pic>
              </a:graphicData>
            </a:graphic>
            <wp14:sizeRelH relativeFrom="page">
              <wp14:pctWidth>0</wp14:pctWidth>
            </wp14:sizeRelH>
            <wp14:sizeRelV relativeFrom="page">
              <wp14:pctHeight>0</wp14:pctHeight>
            </wp14:sizeRelV>
          </wp:anchor>
        </w:drawing>
      </w:r>
    </w:p>
    <w:p w14:paraId="546ACA04" w14:textId="77777777" w:rsidR="00F77101" w:rsidRDefault="00F77101">
      <w:pPr>
        <w:spacing w:line="200" w:lineRule="exact"/>
        <w:rPr>
          <w:rFonts w:ascii="Times New Roman" w:eastAsia="Times New Roman" w:hAnsi="Times New Roman"/>
        </w:rPr>
      </w:pPr>
    </w:p>
    <w:p w14:paraId="1FD4D1D9" w14:textId="77777777" w:rsidR="00F77101" w:rsidRDefault="00F77101">
      <w:pPr>
        <w:spacing w:line="207" w:lineRule="exact"/>
        <w:rPr>
          <w:rFonts w:ascii="Times New Roman" w:eastAsia="Times New Roman" w:hAnsi="Times New Roman"/>
        </w:rPr>
      </w:pPr>
    </w:p>
    <w:tbl>
      <w:tblPr>
        <w:tblW w:w="0" w:type="auto"/>
        <w:tblInd w:w="290" w:type="dxa"/>
        <w:tblLayout w:type="fixed"/>
        <w:tblCellMar>
          <w:left w:w="0" w:type="dxa"/>
          <w:right w:w="0" w:type="dxa"/>
        </w:tblCellMar>
        <w:tblLook w:val="0000" w:firstRow="0" w:lastRow="0" w:firstColumn="0" w:lastColumn="0" w:noHBand="0" w:noVBand="0"/>
      </w:tblPr>
      <w:tblGrid>
        <w:gridCol w:w="2000"/>
        <w:gridCol w:w="480"/>
        <w:gridCol w:w="6560"/>
      </w:tblGrid>
      <w:tr w:rsidR="00F77101" w14:paraId="751294BC" w14:textId="77777777">
        <w:trPr>
          <w:trHeight w:val="370"/>
        </w:trPr>
        <w:tc>
          <w:tcPr>
            <w:tcW w:w="2000" w:type="dxa"/>
            <w:tcBorders>
              <w:top w:val="single" w:sz="8" w:space="0" w:color="auto"/>
              <w:left w:val="single" w:sz="8" w:space="0" w:color="auto"/>
              <w:right w:val="single" w:sz="8" w:space="0" w:color="auto"/>
            </w:tcBorders>
            <w:shd w:val="clear" w:color="auto" w:fill="auto"/>
            <w:vAlign w:val="bottom"/>
          </w:tcPr>
          <w:p w14:paraId="428335DE" w14:textId="77777777" w:rsidR="00F77101" w:rsidRDefault="00F77101">
            <w:pPr>
              <w:spacing w:line="0" w:lineRule="atLeast"/>
              <w:ind w:left="80"/>
              <w:rPr>
                <w:rFonts w:ascii="Times New Roman" w:eastAsia="Times New Roman" w:hAnsi="Times New Roman"/>
                <w:b/>
                <w:sz w:val="24"/>
              </w:rPr>
            </w:pPr>
            <w:r>
              <w:rPr>
                <w:rFonts w:ascii="Times New Roman" w:eastAsia="Times New Roman" w:hAnsi="Times New Roman"/>
                <w:b/>
                <w:sz w:val="24"/>
              </w:rPr>
              <w:t>3.5</w:t>
            </w:r>
          </w:p>
        </w:tc>
        <w:tc>
          <w:tcPr>
            <w:tcW w:w="7020" w:type="dxa"/>
            <w:gridSpan w:val="2"/>
            <w:tcBorders>
              <w:top w:val="single" w:sz="8" w:space="0" w:color="auto"/>
              <w:right w:val="single" w:sz="8" w:space="0" w:color="auto"/>
            </w:tcBorders>
            <w:shd w:val="clear" w:color="auto" w:fill="auto"/>
            <w:vAlign w:val="bottom"/>
          </w:tcPr>
          <w:p w14:paraId="3EB65CCA"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The risks and the coverage shall be as follows:</w:t>
            </w:r>
          </w:p>
        </w:tc>
      </w:tr>
      <w:tr w:rsidR="00F77101" w14:paraId="2B282556" w14:textId="77777777">
        <w:trPr>
          <w:trHeight w:val="552"/>
        </w:trPr>
        <w:tc>
          <w:tcPr>
            <w:tcW w:w="2000" w:type="dxa"/>
            <w:tcBorders>
              <w:left w:val="single" w:sz="8" w:space="0" w:color="auto"/>
              <w:right w:val="single" w:sz="8" w:space="0" w:color="auto"/>
            </w:tcBorders>
            <w:shd w:val="clear" w:color="auto" w:fill="auto"/>
            <w:vAlign w:val="bottom"/>
          </w:tcPr>
          <w:p w14:paraId="64E0EAF4" w14:textId="77777777" w:rsidR="00F77101" w:rsidRDefault="00F77101">
            <w:pPr>
              <w:spacing w:line="0" w:lineRule="atLeast"/>
              <w:rPr>
                <w:rFonts w:ascii="Times New Roman" w:eastAsia="Times New Roman" w:hAnsi="Times New Roman"/>
                <w:sz w:val="24"/>
              </w:rPr>
            </w:pPr>
          </w:p>
        </w:tc>
        <w:tc>
          <w:tcPr>
            <w:tcW w:w="7020" w:type="dxa"/>
            <w:gridSpan w:val="2"/>
            <w:tcBorders>
              <w:right w:val="single" w:sz="8" w:space="0" w:color="auto"/>
            </w:tcBorders>
            <w:shd w:val="clear" w:color="auto" w:fill="auto"/>
            <w:vAlign w:val="bottom"/>
          </w:tcPr>
          <w:p w14:paraId="23A279D2"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(a)   Third Party motor vehicle liability insurance in respect of motor</w:t>
            </w:r>
          </w:p>
        </w:tc>
      </w:tr>
      <w:tr w:rsidR="00F77101" w14:paraId="70193C38" w14:textId="77777777">
        <w:trPr>
          <w:trHeight w:val="276"/>
        </w:trPr>
        <w:tc>
          <w:tcPr>
            <w:tcW w:w="2000" w:type="dxa"/>
            <w:tcBorders>
              <w:left w:val="single" w:sz="8" w:space="0" w:color="auto"/>
              <w:right w:val="single" w:sz="8" w:space="0" w:color="auto"/>
            </w:tcBorders>
            <w:shd w:val="clear" w:color="auto" w:fill="auto"/>
            <w:vAlign w:val="bottom"/>
          </w:tcPr>
          <w:p w14:paraId="3E2D28FD" w14:textId="77777777" w:rsidR="00F77101" w:rsidRDefault="00F77101">
            <w:pPr>
              <w:spacing w:line="0" w:lineRule="atLeast"/>
              <w:rPr>
                <w:rFonts w:ascii="Times New Roman" w:eastAsia="Times New Roman" w:hAnsi="Times New Roman"/>
                <w:sz w:val="24"/>
              </w:rPr>
            </w:pPr>
          </w:p>
        </w:tc>
        <w:tc>
          <w:tcPr>
            <w:tcW w:w="480" w:type="dxa"/>
            <w:shd w:val="clear" w:color="auto" w:fill="auto"/>
            <w:vAlign w:val="bottom"/>
          </w:tcPr>
          <w:p w14:paraId="658A3618" w14:textId="77777777" w:rsidR="00F77101" w:rsidRDefault="00F77101">
            <w:pPr>
              <w:spacing w:line="0" w:lineRule="atLeast"/>
              <w:rPr>
                <w:rFonts w:ascii="Times New Roman" w:eastAsia="Times New Roman" w:hAnsi="Times New Roman"/>
                <w:sz w:val="24"/>
              </w:rPr>
            </w:pPr>
          </w:p>
        </w:tc>
        <w:tc>
          <w:tcPr>
            <w:tcW w:w="6560" w:type="dxa"/>
            <w:tcBorders>
              <w:right w:val="single" w:sz="8" w:space="0" w:color="auto"/>
            </w:tcBorders>
            <w:shd w:val="clear" w:color="auto" w:fill="auto"/>
            <w:vAlign w:val="bottom"/>
          </w:tcPr>
          <w:p w14:paraId="024A1BCD"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vehicles operated in the Contracting Authority’s country by the</w:t>
            </w:r>
          </w:p>
        </w:tc>
      </w:tr>
      <w:tr w:rsidR="00F77101" w14:paraId="1AA47DCB" w14:textId="77777777">
        <w:trPr>
          <w:trHeight w:val="276"/>
        </w:trPr>
        <w:tc>
          <w:tcPr>
            <w:tcW w:w="2000" w:type="dxa"/>
            <w:tcBorders>
              <w:left w:val="single" w:sz="8" w:space="0" w:color="auto"/>
              <w:right w:val="single" w:sz="8" w:space="0" w:color="auto"/>
            </w:tcBorders>
            <w:shd w:val="clear" w:color="auto" w:fill="auto"/>
            <w:vAlign w:val="bottom"/>
          </w:tcPr>
          <w:p w14:paraId="13282BC2" w14:textId="77777777" w:rsidR="00F77101" w:rsidRDefault="00F77101">
            <w:pPr>
              <w:spacing w:line="0" w:lineRule="atLeast"/>
              <w:rPr>
                <w:rFonts w:ascii="Times New Roman" w:eastAsia="Times New Roman" w:hAnsi="Times New Roman"/>
                <w:sz w:val="24"/>
              </w:rPr>
            </w:pPr>
          </w:p>
        </w:tc>
        <w:tc>
          <w:tcPr>
            <w:tcW w:w="480" w:type="dxa"/>
            <w:shd w:val="clear" w:color="auto" w:fill="auto"/>
            <w:vAlign w:val="bottom"/>
          </w:tcPr>
          <w:p w14:paraId="07235BD1" w14:textId="77777777" w:rsidR="00F77101" w:rsidRDefault="00F77101">
            <w:pPr>
              <w:spacing w:line="0" w:lineRule="atLeast"/>
              <w:rPr>
                <w:rFonts w:ascii="Times New Roman" w:eastAsia="Times New Roman" w:hAnsi="Times New Roman"/>
                <w:sz w:val="24"/>
              </w:rPr>
            </w:pPr>
          </w:p>
        </w:tc>
        <w:tc>
          <w:tcPr>
            <w:tcW w:w="6560" w:type="dxa"/>
            <w:tcBorders>
              <w:right w:val="single" w:sz="8" w:space="0" w:color="auto"/>
            </w:tcBorders>
            <w:shd w:val="clear" w:color="auto" w:fill="auto"/>
            <w:vAlign w:val="bottom"/>
          </w:tcPr>
          <w:p w14:paraId="72860616"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Contractor  or  its  Personnel  or  any  Sub-Contractors  or  their</w:t>
            </w:r>
          </w:p>
        </w:tc>
      </w:tr>
      <w:tr w:rsidR="00F77101" w14:paraId="5E7AE16F" w14:textId="77777777">
        <w:trPr>
          <w:trHeight w:val="276"/>
        </w:trPr>
        <w:tc>
          <w:tcPr>
            <w:tcW w:w="2000" w:type="dxa"/>
            <w:tcBorders>
              <w:left w:val="single" w:sz="8" w:space="0" w:color="auto"/>
              <w:right w:val="single" w:sz="8" w:space="0" w:color="auto"/>
            </w:tcBorders>
            <w:shd w:val="clear" w:color="auto" w:fill="auto"/>
            <w:vAlign w:val="bottom"/>
          </w:tcPr>
          <w:p w14:paraId="337A9BB4" w14:textId="77777777" w:rsidR="00F77101" w:rsidRDefault="00F77101">
            <w:pPr>
              <w:spacing w:line="0" w:lineRule="atLeast"/>
              <w:rPr>
                <w:rFonts w:ascii="Times New Roman" w:eastAsia="Times New Roman" w:hAnsi="Times New Roman"/>
                <w:sz w:val="24"/>
              </w:rPr>
            </w:pPr>
          </w:p>
        </w:tc>
        <w:tc>
          <w:tcPr>
            <w:tcW w:w="480" w:type="dxa"/>
            <w:shd w:val="clear" w:color="auto" w:fill="auto"/>
            <w:vAlign w:val="bottom"/>
          </w:tcPr>
          <w:p w14:paraId="01B422C2" w14:textId="77777777" w:rsidR="00F77101" w:rsidRDefault="00F77101">
            <w:pPr>
              <w:spacing w:line="0" w:lineRule="atLeast"/>
              <w:rPr>
                <w:rFonts w:ascii="Times New Roman" w:eastAsia="Times New Roman" w:hAnsi="Times New Roman"/>
                <w:sz w:val="24"/>
              </w:rPr>
            </w:pPr>
          </w:p>
        </w:tc>
        <w:tc>
          <w:tcPr>
            <w:tcW w:w="6560" w:type="dxa"/>
            <w:tcBorders>
              <w:right w:val="single" w:sz="8" w:space="0" w:color="auto"/>
            </w:tcBorders>
            <w:shd w:val="clear" w:color="auto" w:fill="auto"/>
            <w:vAlign w:val="bottom"/>
          </w:tcPr>
          <w:p w14:paraId="76A62232" w14:textId="77777777" w:rsidR="00F77101" w:rsidRDefault="00F77101">
            <w:pPr>
              <w:spacing w:line="0" w:lineRule="atLeast"/>
              <w:ind w:left="120"/>
              <w:rPr>
                <w:rFonts w:ascii="Times New Roman" w:eastAsia="Times New Roman" w:hAnsi="Times New Roman"/>
                <w:i/>
                <w:sz w:val="24"/>
              </w:rPr>
            </w:pPr>
            <w:r>
              <w:rPr>
                <w:rFonts w:ascii="Times New Roman" w:eastAsia="Times New Roman" w:hAnsi="Times New Roman"/>
                <w:sz w:val="24"/>
              </w:rPr>
              <w:t xml:space="preserve">Personnel,  with  a  minimum  coverage  of  </w:t>
            </w:r>
            <w:r>
              <w:rPr>
                <w:rFonts w:ascii="Times New Roman" w:eastAsia="Times New Roman" w:hAnsi="Times New Roman"/>
                <w:i/>
                <w:sz w:val="24"/>
              </w:rPr>
              <w:t>[insert  amount  and</w:t>
            </w:r>
          </w:p>
        </w:tc>
      </w:tr>
      <w:tr w:rsidR="00F77101" w14:paraId="54430F8A" w14:textId="77777777">
        <w:trPr>
          <w:trHeight w:val="276"/>
        </w:trPr>
        <w:tc>
          <w:tcPr>
            <w:tcW w:w="2000" w:type="dxa"/>
            <w:tcBorders>
              <w:left w:val="single" w:sz="8" w:space="0" w:color="auto"/>
              <w:right w:val="single" w:sz="8" w:space="0" w:color="auto"/>
            </w:tcBorders>
            <w:shd w:val="clear" w:color="auto" w:fill="auto"/>
            <w:vAlign w:val="bottom"/>
          </w:tcPr>
          <w:p w14:paraId="2B274740" w14:textId="77777777" w:rsidR="00F77101" w:rsidRDefault="00F77101">
            <w:pPr>
              <w:spacing w:line="0" w:lineRule="atLeast"/>
              <w:rPr>
                <w:rFonts w:ascii="Times New Roman" w:eastAsia="Times New Roman" w:hAnsi="Times New Roman"/>
                <w:sz w:val="24"/>
              </w:rPr>
            </w:pPr>
          </w:p>
        </w:tc>
        <w:tc>
          <w:tcPr>
            <w:tcW w:w="480" w:type="dxa"/>
            <w:shd w:val="clear" w:color="auto" w:fill="auto"/>
            <w:vAlign w:val="bottom"/>
          </w:tcPr>
          <w:p w14:paraId="1CE5399E" w14:textId="77777777" w:rsidR="00F77101" w:rsidRDefault="00F77101">
            <w:pPr>
              <w:spacing w:line="0" w:lineRule="atLeast"/>
              <w:rPr>
                <w:rFonts w:ascii="Times New Roman" w:eastAsia="Times New Roman" w:hAnsi="Times New Roman"/>
                <w:sz w:val="24"/>
              </w:rPr>
            </w:pPr>
          </w:p>
        </w:tc>
        <w:tc>
          <w:tcPr>
            <w:tcW w:w="6560" w:type="dxa"/>
            <w:tcBorders>
              <w:right w:val="single" w:sz="8" w:space="0" w:color="auto"/>
            </w:tcBorders>
            <w:shd w:val="clear" w:color="auto" w:fill="auto"/>
            <w:vAlign w:val="bottom"/>
          </w:tcPr>
          <w:p w14:paraId="20E0344C"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i/>
                <w:sz w:val="24"/>
              </w:rPr>
              <w:t>currency]</w:t>
            </w:r>
            <w:r>
              <w:rPr>
                <w:rFonts w:ascii="Times New Roman" w:eastAsia="Times New Roman" w:hAnsi="Times New Roman"/>
                <w:sz w:val="24"/>
              </w:rPr>
              <w:t>;</w:t>
            </w:r>
          </w:p>
        </w:tc>
      </w:tr>
      <w:tr w:rsidR="00F77101" w14:paraId="4F28DA62" w14:textId="77777777">
        <w:trPr>
          <w:trHeight w:val="550"/>
        </w:trPr>
        <w:tc>
          <w:tcPr>
            <w:tcW w:w="2000" w:type="dxa"/>
            <w:tcBorders>
              <w:left w:val="single" w:sz="8" w:space="0" w:color="auto"/>
              <w:right w:val="single" w:sz="8" w:space="0" w:color="auto"/>
            </w:tcBorders>
            <w:shd w:val="clear" w:color="auto" w:fill="auto"/>
            <w:vAlign w:val="bottom"/>
          </w:tcPr>
          <w:p w14:paraId="2BB8095C" w14:textId="77777777" w:rsidR="00F77101" w:rsidRDefault="00F77101">
            <w:pPr>
              <w:spacing w:line="0" w:lineRule="atLeast"/>
              <w:rPr>
                <w:rFonts w:ascii="Times New Roman" w:eastAsia="Times New Roman" w:hAnsi="Times New Roman"/>
                <w:sz w:val="24"/>
              </w:rPr>
            </w:pPr>
          </w:p>
        </w:tc>
        <w:tc>
          <w:tcPr>
            <w:tcW w:w="7020" w:type="dxa"/>
            <w:gridSpan w:val="2"/>
            <w:tcBorders>
              <w:right w:val="single" w:sz="8" w:space="0" w:color="auto"/>
            </w:tcBorders>
            <w:shd w:val="clear" w:color="auto" w:fill="auto"/>
            <w:vAlign w:val="bottom"/>
          </w:tcPr>
          <w:p w14:paraId="4E4BDB4C"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(c)   employer’s  liability  and  workers’  compensation  insurance  in</w:t>
            </w:r>
          </w:p>
        </w:tc>
      </w:tr>
      <w:tr w:rsidR="00F77101" w14:paraId="0BA4D818" w14:textId="77777777">
        <w:trPr>
          <w:trHeight w:val="276"/>
        </w:trPr>
        <w:tc>
          <w:tcPr>
            <w:tcW w:w="2000" w:type="dxa"/>
            <w:tcBorders>
              <w:left w:val="single" w:sz="8" w:space="0" w:color="auto"/>
              <w:right w:val="single" w:sz="8" w:space="0" w:color="auto"/>
            </w:tcBorders>
            <w:shd w:val="clear" w:color="auto" w:fill="auto"/>
            <w:vAlign w:val="bottom"/>
          </w:tcPr>
          <w:p w14:paraId="6D4ED164" w14:textId="77777777" w:rsidR="00F77101" w:rsidRDefault="00F77101">
            <w:pPr>
              <w:spacing w:line="0" w:lineRule="atLeast"/>
              <w:rPr>
                <w:rFonts w:ascii="Times New Roman" w:eastAsia="Times New Roman" w:hAnsi="Times New Roman"/>
                <w:sz w:val="24"/>
              </w:rPr>
            </w:pPr>
          </w:p>
        </w:tc>
        <w:tc>
          <w:tcPr>
            <w:tcW w:w="480" w:type="dxa"/>
            <w:shd w:val="clear" w:color="auto" w:fill="auto"/>
            <w:vAlign w:val="bottom"/>
          </w:tcPr>
          <w:p w14:paraId="03C3E9D6" w14:textId="77777777" w:rsidR="00F77101" w:rsidRDefault="00F77101">
            <w:pPr>
              <w:spacing w:line="0" w:lineRule="atLeast"/>
              <w:rPr>
                <w:rFonts w:ascii="Times New Roman" w:eastAsia="Times New Roman" w:hAnsi="Times New Roman"/>
                <w:sz w:val="24"/>
              </w:rPr>
            </w:pPr>
          </w:p>
        </w:tc>
        <w:tc>
          <w:tcPr>
            <w:tcW w:w="6560" w:type="dxa"/>
            <w:tcBorders>
              <w:right w:val="single" w:sz="8" w:space="0" w:color="auto"/>
            </w:tcBorders>
            <w:shd w:val="clear" w:color="auto" w:fill="auto"/>
            <w:vAlign w:val="bottom"/>
          </w:tcPr>
          <w:p w14:paraId="0DEE57A4"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respect  of  the  Personnel  of  the  Contractor  and  of  any  Sub-</w:t>
            </w:r>
          </w:p>
        </w:tc>
      </w:tr>
      <w:tr w:rsidR="00F77101" w14:paraId="20149A0E" w14:textId="77777777">
        <w:trPr>
          <w:trHeight w:val="276"/>
        </w:trPr>
        <w:tc>
          <w:tcPr>
            <w:tcW w:w="2000" w:type="dxa"/>
            <w:tcBorders>
              <w:left w:val="single" w:sz="8" w:space="0" w:color="auto"/>
              <w:right w:val="single" w:sz="8" w:space="0" w:color="auto"/>
            </w:tcBorders>
            <w:shd w:val="clear" w:color="auto" w:fill="auto"/>
            <w:vAlign w:val="bottom"/>
          </w:tcPr>
          <w:p w14:paraId="4E02B5F5" w14:textId="77777777" w:rsidR="00F77101" w:rsidRDefault="00F77101">
            <w:pPr>
              <w:spacing w:line="0" w:lineRule="atLeast"/>
              <w:rPr>
                <w:rFonts w:ascii="Times New Roman" w:eastAsia="Times New Roman" w:hAnsi="Times New Roman"/>
                <w:sz w:val="24"/>
              </w:rPr>
            </w:pPr>
          </w:p>
        </w:tc>
        <w:tc>
          <w:tcPr>
            <w:tcW w:w="480" w:type="dxa"/>
            <w:shd w:val="clear" w:color="auto" w:fill="auto"/>
            <w:vAlign w:val="bottom"/>
          </w:tcPr>
          <w:p w14:paraId="590B5C68" w14:textId="77777777" w:rsidR="00F77101" w:rsidRDefault="00F77101">
            <w:pPr>
              <w:spacing w:line="0" w:lineRule="atLeast"/>
              <w:rPr>
                <w:rFonts w:ascii="Times New Roman" w:eastAsia="Times New Roman" w:hAnsi="Times New Roman"/>
                <w:sz w:val="24"/>
              </w:rPr>
            </w:pPr>
          </w:p>
        </w:tc>
        <w:tc>
          <w:tcPr>
            <w:tcW w:w="6560" w:type="dxa"/>
            <w:tcBorders>
              <w:right w:val="single" w:sz="8" w:space="0" w:color="auto"/>
            </w:tcBorders>
            <w:shd w:val="clear" w:color="auto" w:fill="auto"/>
            <w:vAlign w:val="bottom"/>
          </w:tcPr>
          <w:p w14:paraId="23E4EAE8"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Contractors, in accordance with the relevant provisions of the</w:t>
            </w:r>
          </w:p>
        </w:tc>
      </w:tr>
      <w:tr w:rsidR="00F77101" w14:paraId="00135C32" w14:textId="77777777">
        <w:trPr>
          <w:trHeight w:val="277"/>
        </w:trPr>
        <w:tc>
          <w:tcPr>
            <w:tcW w:w="2000" w:type="dxa"/>
            <w:tcBorders>
              <w:left w:val="single" w:sz="8" w:space="0" w:color="auto"/>
              <w:right w:val="single" w:sz="8" w:space="0" w:color="auto"/>
            </w:tcBorders>
            <w:shd w:val="clear" w:color="auto" w:fill="auto"/>
            <w:vAlign w:val="bottom"/>
          </w:tcPr>
          <w:p w14:paraId="5166C169" w14:textId="77777777" w:rsidR="00F77101" w:rsidRDefault="00F77101">
            <w:pPr>
              <w:spacing w:line="0" w:lineRule="atLeast"/>
              <w:rPr>
                <w:rFonts w:ascii="Times New Roman" w:eastAsia="Times New Roman" w:hAnsi="Times New Roman"/>
                <w:sz w:val="24"/>
              </w:rPr>
            </w:pPr>
          </w:p>
        </w:tc>
        <w:tc>
          <w:tcPr>
            <w:tcW w:w="480" w:type="dxa"/>
            <w:shd w:val="clear" w:color="auto" w:fill="auto"/>
            <w:vAlign w:val="bottom"/>
          </w:tcPr>
          <w:p w14:paraId="6E16A711" w14:textId="77777777" w:rsidR="00F77101" w:rsidRDefault="00F77101">
            <w:pPr>
              <w:spacing w:line="0" w:lineRule="atLeast"/>
              <w:rPr>
                <w:rFonts w:ascii="Times New Roman" w:eastAsia="Times New Roman" w:hAnsi="Times New Roman"/>
                <w:sz w:val="24"/>
              </w:rPr>
            </w:pPr>
          </w:p>
        </w:tc>
        <w:tc>
          <w:tcPr>
            <w:tcW w:w="6560" w:type="dxa"/>
            <w:tcBorders>
              <w:right w:val="single" w:sz="8" w:space="0" w:color="auto"/>
            </w:tcBorders>
            <w:shd w:val="clear" w:color="auto" w:fill="auto"/>
            <w:vAlign w:val="bottom"/>
          </w:tcPr>
          <w:p w14:paraId="761433C7"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Applicable Law, as well as, with respect to such Personnel, any</w:t>
            </w:r>
          </w:p>
        </w:tc>
      </w:tr>
      <w:tr w:rsidR="00F77101" w14:paraId="4478F26E" w14:textId="77777777">
        <w:trPr>
          <w:trHeight w:val="276"/>
        </w:trPr>
        <w:tc>
          <w:tcPr>
            <w:tcW w:w="2000" w:type="dxa"/>
            <w:tcBorders>
              <w:left w:val="single" w:sz="8" w:space="0" w:color="auto"/>
              <w:right w:val="single" w:sz="8" w:space="0" w:color="auto"/>
            </w:tcBorders>
            <w:shd w:val="clear" w:color="auto" w:fill="auto"/>
            <w:vAlign w:val="bottom"/>
          </w:tcPr>
          <w:p w14:paraId="01C4AA3B" w14:textId="77777777" w:rsidR="00F77101" w:rsidRDefault="00F77101">
            <w:pPr>
              <w:spacing w:line="0" w:lineRule="atLeast"/>
              <w:rPr>
                <w:rFonts w:ascii="Times New Roman" w:eastAsia="Times New Roman" w:hAnsi="Times New Roman"/>
                <w:sz w:val="24"/>
              </w:rPr>
            </w:pPr>
          </w:p>
        </w:tc>
        <w:tc>
          <w:tcPr>
            <w:tcW w:w="480" w:type="dxa"/>
            <w:shd w:val="clear" w:color="auto" w:fill="auto"/>
            <w:vAlign w:val="bottom"/>
          </w:tcPr>
          <w:p w14:paraId="70C35886" w14:textId="77777777" w:rsidR="00F77101" w:rsidRDefault="00F77101">
            <w:pPr>
              <w:spacing w:line="0" w:lineRule="atLeast"/>
              <w:rPr>
                <w:rFonts w:ascii="Times New Roman" w:eastAsia="Times New Roman" w:hAnsi="Times New Roman"/>
                <w:sz w:val="24"/>
              </w:rPr>
            </w:pPr>
          </w:p>
        </w:tc>
        <w:tc>
          <w:tcPr>
            <w:tcW w:w="6560" w:type="dxa"/>
            <w:tcBorders>
              <w:right w:val="single" w:sz="8" w:space="0" w:color="auto"/>
            </w:tcBorders>
            <w:shd w:val="clear" w:color="auto" w:fill="auto"/>
            <w:vAlign w:val="bottom"/>
          </w:tcPr>
          <w:p w14:paraId="1127F1EE"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such life, health, accident, travel or other insurance as may be</w:t>
            </w:r>
          </w:p>
        </w:tc>
      </w:tr>
      <w:tr w:rsidR="00F77101" w14:paraId="1A69AD7C" w14:textId="77777777">
        <w:trPr>
          <w:trHeight w:val="276"/>
        </w:trPr>
        <w:tc>
          <w:tcPr>
            <w:tcW w:w="2000" w:type="dxa"/>
            <w:tcBorders>
              <w:left w:val="single" w:sz="8" w:space="0" w:color="auto"/>
              <w:right w:val="single" w:sz="8" w:space="0" w:color="auto"/>
            </w:tcBorders>
            <w:shd w:val="clear" w:color="auto" w:fill="auto"/>
            <w:vAlign w:val="bottom"/>
          </w:tcPr>
          <w:p w14:paraId="6EF93DED" w14:textId="77777777" w:rsidR="00F77101" w:rsidRDefault="00F77101">
            <w:pPr>
              <w:spacing w:line="0" w:lineRule="atLeast"/>
              <w:rPr>
                <w:rFonts w:ascii="Times New Roman" w:eastAsia="Times New Roman" w:hAnsi="Times New Roman"/>
                <w:sz w:val="24"/>
              </w:rPr>
            </w:pPr>
          </w:p>
        </w:tc>
        <w:tc>
          <w:tcPr>
            <w:tcW w:w="480" w:type="dxa"/>
            <w:shd w:val="clear" w:color="auto" w:fill="auto"/>
            <w:vAlign w:val="bottom"/>
          </w:tcPr>
          <w:p w14:paraId="6AC99060" w14:textId="77777777" w:rsidR="00F77101" w:rsidRDefault="00F77101">
            <w:pPr>
              <w:spacing w:line="0" w:lineRule="atLeast"/>
              <w:rPr>
                <w:rFonts w:ascii="Times New Roman" w:eastAsia="Times New Roman" w:hAnsi="Times New Roman"/>
                <w:sz w:val="24"/>
              </w:rPr>
            </w:pPr>
          </w:p>
        </w:tc>
        <w:tc>
          <w:tcPr>
            <w:tcW w:w="6560" w:type="dxa"/>
            <w:tcBorders>
              <w:right w:val="single" w:sz="8" w:space="0" w:color="auto"/>
            </w:tcBorders>
            <w:shd w:val="clear" w:color="auto" w:fill="auto"/>
            <w:vAlign w:val="bottom"/>
          </w:tcPr>
          <w:p w14:paraId="51B4A6A3" w14:textId="77777777" w:rsidR="00F77101" w:rsidRDefault="00F77101">
            <w:pPr>
              <w:spacing w:line="0" w:lineRule="atLeast"/>
              <w:ind w:left="120"/>
              <w:rPr>
                <w:rFonts w:ascii="Times New Roman" w:eastAsia="Times New Roman" w:hAnsi="Times New Roman"/>
                <w:sz w:val="24"/>
              </w:rPr>
            </w:pPr>
            <w:r>
              <w:rPr>
                <w:rFonts w:ascii="Times New Roman" w:eastAsia="Times New Roman" w:hAnsi="Times New Roman"/>
                <w:sz w:val="24"/>
              </w:rPr>
              <w:t>appropriate; and</w:t>
            </w:r>
          </w:p>
        </w:tc>
      </w:tr>
      <w:tr w:rsidR="00F77101" w14:paraId="1511E393" w14:textId="77777777">
        <w:trPr>
          <w:trHeight w:val="552"/>
        </w:trPr>
        <w:tc>
          <w:tcPr>
            <w:tcW w:w="2000" w:type="dxa"/>
            <w:tcBorders>
              <w:left w:val="single" w:sz="8" w:space="0" w:color="auto"/>
              <w:right w:val="single" w:sz="8" w:space="0" w:color="auto"/>
            </w:tcBorders>
            <w:shd w:val="clear" w:color="auto" w:fill="auto"/>
            <w:vAlign w:val="bottom"/>
          </w:tcPr>
          <w:p w14:paraId="63312199" w14:textId="77777777" w:rsidR="00F77101" w:rsidRDefault="00F77101">
            <w:pPr>
              <w:spacing w:line="0" w:lineRule="atLeast"/>
              <w:rPr>
                <w:rFonts w:ascii="Times New Roman" w:eastAsia="Times New Roman" w:hAnsi="Times New Roman"/>
                <w:sz w:val="24"/>
              </w:rPr>
            </w:pPr>
          </w:p>
        </w:tc>
        <w:tc>
          <w:tcPr>
            <w:tcW w:w="480" w:type="dxa"/>
            <w:shd w:val="clear" w:color="auto" w:fill="auto"/>
            <w:vAlign w:val="bottom"/>
          </w:tcPr>
          <w:p w14:paraId="6EE2C338"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(d)</w:t>
            </w:r>
          </w:p>
        </w:tc>
        <w:tc>
          <w:tcPr>
            <w:tcW w:w="6560" w:type="dxa"/>
            <w:tcBorders>
              <w:right w:val="single" w:sz="8" w:space="0" w:color="auto"/>
            </w:tcBorders>
            <w:shd w:val="clear" w:color="auto" w:fill="auto"/>
            <w:vAlign w:val="bottom"/>
          </w:tcPr>
          <w:p w14:paraId="0C6836FB" w14:textId="77777777" w:rsidR="00F77101" w:rsidRDefault="00F77101">
            <w:pPr>
              <w:spacing w:line="0" w:lineRule="atLeast"/>
              <w:ind w:left="300"/>
              <w:rPr>
                <w:rFonts w:ascii="Times New Roman" w:eastAsia="Times New Roman" w:hAnsi="Times New Roman"/>
                <w:sz w:val="24"/>
              </w:rPr>
            </w:pPr>
            <w:r>
              <w:rPr>
                <w:rFonts w:ascii="Times New Roman" w:eastAsia="Times New Roman" w:hAnsi="Times New Roman"/>
                <w:sz w:val="24"/>
              </w:rPr>
              <w:t>insurance against loss of or damage to (i) equipment purchased</w:t>
            </w:r>
          </w:p>
        </w:tc>
      </w:tr>
      <w:tr w:rsidR="00F77101" w14:paraId="7B278EE3" w14:textId="77777777">
        <w:trPr>
          <w:trHeight w:val="276"/>
        </w:trPr>
        <w:tc>
          <w:tcPr>
            <w:tcW w:w="2000" w:type="dxa"/>
            <w:tcBorders>
              <w:left w:val="single" w:sz="8" w:space="0" w:color="auto"/>
              <w:right w:val="single" w:sz="8" w:space="0" w:color="auto"/>
            </w:tcBorders>
            <w:shd w:val="clear" w:color="auto" w:fill="auto"/>
            <w:vAlign w:val="bottom"/>
          </w:tcPr>
          <w:p w14:paraId="6A542E34" w14:textId="77777777" w:rsidR="00F77101" w:rsidRDefault="00F77101">
            <w:pPr>
              <w:spacing w:line="0" w:lineRule="atLeast"/>
              <w:rPr>
                <w:rFonts w:ascii="Times New Roman" w:eastAsia="Times New Roman" w:hAnsi="Times New Roman"/>
                <w:sz w:val="24"/>
              </w:rPr>
            </w:pPr>
          </w:p>
        </w:tc>
        <w:tc>
          <w:tcPr>
            <w:tcW w:w="7020" w:type="dxa"/>
            <w:gridSpan w:val="2"/>
            <w:tcBorders>
              <w:right w:val="single" w:sz="8" w:space="0" w:color="auto"/>
            </w:tcBorders>
            <w:shd w:val="clear" w:color="auto" w:fill="auto"/>
            <w:vAlign w:val="bottom"/>
          </w:tcPr>
          <w:p w14:paraId="3A7D7CBF"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in whole or in part with funds provided under this Contract, (ii) the</w:t>
            </w:r>
          </w:p>
        </w:tc>
      </w:tr>
      <w:tr w:rsidR="00F77101" w14:paraId="4E4D6FC3" w14:textId="77777777">
        <w:trPr>
          <w:trHeight w:val="276"/>
        </w:trPr>
        <w:tc>
          <w:tcPr>
            <w:tcW w:w="2000" w:type="dxa"/>
            <w:tcBorders>
              <w:left w:val="single" w:sz="8" w:space="0" w:color="auto"/>
              <w:right w:val="single" w:sz="8" w:space="0" w:color="auto"/>
            </w:tcBorders>
            <w:shd w:val="clear" w:color="auto" w:fill="auto"/>
            <w:vAlign w:val="bottom"/>
          </w:tcPr>
          <w:p w14:paraId="37A1A30F" w14:textId="77777777" w:rsidR="00F77101" w:rsidRDefault="00F77101">
            <w:pPr>
              <w:spacing w:line="0" w:lineRule="atLeast"/>
              <w:rPr>
                <w:rFonts w:ascii="Times New Roman" w:eastAsia="Times New Roman" w:hAnsi="Times New Roman"/>
                <w:sz w:val="24"/>
              </w:rPr>
            </w:pPr>
          </w:p>
        </w:tc>
        <w:tc>
          <w:tcPr>
            <w:tcW w:w="7020" w:type="dxa"/>
            <w:gridSpan w:val="2"/>
            <w:tcBorders>
              <w:right w:val="single" w:sz="8" w:space="0" w:color="auto"/>
            </w:tcBorders>
            <w:shd w:val="clear" w:color="auto" w:fill="auto"/>
            <w:vAlign w:val="bottom"/>
          </w:tcPr>
          <w:p w14:paraId="4EF95562"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Contractor’s property used in the performance of the Services, and (iii)</w:t>
            </w:r>
          </w:p>
        </w:tc>
      </w:tr>
      <w:tr w:rsidR="00F77101" w14:paraId="4A25D634" w14:textId="77777777">
        <w:trPr>
          <w:trHeight w:val="276"/>
        </w:trPr>
        <w:tc>
          <w:tcPr>
            <w:tcW w:w="2000" w:type="dxa"/>
            <w:tcBorders>
              <w:left w:val="single" w:sz="8" w:space="0" w:color="auto"/>
              <w:right w:val="single" w:sz="8" w:space="0" w:color="auto"/>
            </w:tcBorders>
            <w:shd w:val="clear" w:color="auto" w:fill="auto"/>
            <w:vAlign w:val="bottom"/>
          </w:tcPr>
          <w:p w14:paraId="0BC5598B" w14:textId="77777777" w:rsidR="00F77101" w:rsidRDefault="00F77101">
            <w:pPr>
              <w:spacing w:line="0" w:lineRule="atLeast"/>
              <w:rPr>
                <w:rFonts w:ascii="Times New Roman" w:eastAsia="Times New Roman" w:hAnsi="Times New Roman"/>
                <w:sz w:val="24"/>
              </w:rPr>
            </w:pPr>
          </w:p>
        </w:tc>
        <w:tc>
          <w:tcPr>
            <w:tcW w:w="7020" w:type="dxa"/>
            <w:gridSpan w:val="2"/>
            <w:tcBorders>
              <w:right w:val="single" w:sz="8" w:space="0" w:color="auto"/>
            </w:tcBorders>
            <w:shd w:val="clear" w:color="auto" w:fill="auto"/>
            <w:vAlign w:val="bottom"/>
          </w:tcPr>
          <w:p w14:paraId="2D08EAD6"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any documents prepared by the Contractor in the performance of the</w:t>
            </w:r>
          </w:p>
        </w:tc>
      </w:tr>
      <w:tr w:rsidR="00F77101" w14:paraId="33548840" w14:textId="77777777">
        <w:trPr>
          <w:trHeight w:val="276"/>
        </w:trPr>
        <w:tc>
          <w:tcPr>
            <w:tcW w:w="2000" w:type="dxa"/>
            <w:tcBorders>
              <w:left w:val="single" w:sz="8" w:space="0" w:color="auto"/>
              <w:right w:val="single" w:sz="8" w:space="0" w:color="auto"/>
            </w:tcBorders>
            <w:shd w:val="clear" w:color="auto" w:fill="auto"/>
            <w:vAlign w:val="bottom"/>
          </w:tcPr>
          <w:p w14:paraId="28976727" w14:textId="77777777" w:rsidR="00F77101" w:rsidRDefault="00F77101">
            <w:pPr>
              <w:spacing w:line="0" w:lineRule="atLeast"/>
              <w:rPr>
                <w:rFonts w:ascii="Times New Roman" w:eastAsia="Times New Roman" w:hAnsi="Times New Roman"/>
                <w:sz w:val="24"/>
              </w:rPr>
            </w:pPr>
          </w:p>
        </w:tc>
        <w:tc>
          <w:tcPr>
            <w:tcW w:w="7020" w:type="dxa"/>
            <w:gridSpan w:val="2"/>
            <w:tcBorders>
              <w:right w:val="single" w:sz="8" w:space="0" w:color="auto"/>
            </w:tcBorders>
            <w:shd w:val="clear" w:color="auto" w:fill="auto"/>
            <w:vAlign w:val="bottom"/>
          </w:tcPr>
          <w:p w14:paraId="535D09F9"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Services</w:t>
            </w:r>
          </w:p>
        </w:tc>
      </w:tr>
      <w:tr w:rsidR="00F77101" w14:paraId="63AF1B9B" w14:textId="77777777">
        <w:trPr>
          <w:trHeight w:val="147"/>
        </w:trPr>
        <w:tc>
          <w:tcPr>
            <w:tcW w:w="2000" w:type="dxa"/>
            <w:tcBorders>
              <w:left w:val="single" w:sz="8" w:space="0" w:color="auto"/>
              <w:bottom w:val="single" w:sz="8" w:space="0" w:color="auto"/>
              <w:right w:val="single" w:sz="8" w:space="0" w:color="auto"/>
            </w:tcBorders>
            <w:shd w:val="clear" w:color="auto" w:fill="auto"/>
            <w:vAlign w:val="bottom"/>
          </w:tcPr>
          <w:p w14:paraId="4CFBBD37" w14:textId="77777777" w:rsidR="00F77101" w:rsidRDefault="00F77101">
            <w:pPr>
              <w:spacing w:line="0" w:lineRule="atLeast"/>
              <w:rPr>
                <w:rFonts w:ascii="Times New Roman" w:eastAsia="Times New Roman" w:hAnsi="Times New Roman"/>
                <w:sz w:val="12"/>
              </w:rPr>
            </w:pPr>
          </w:p>
        </w:tc>
        <w:tc>
          <w:tcPr>
            <w:tcW w:w="7020" w:type="dxa"/>
            <w:gridSpan w:val="2"/>
            <w:tcBorders>
              <w:bottom w:val="single" w:sz="8" w:space="0" w:color="auto"/>
              <w:right w:val="single" w:sz="8" w:space="0" w:color="auto"/>
            </w:tcBorders>
            <w:shd w:val="clear" w:color="auto" w:fill="auto"/>
            <w:vAlign w:val="bottom"/>
          </w:tcPr>
          <w:p w14:paraId="7096C922" w14:textId="77777777" w:rsidR="00F77101" w:rsidRDefault="00F77101">
            <w:pPr>
              <w:spacing w:line="0" w:lineRule="atLeast"/>
              <w:rPr>
                <w:rFonts w:ascii="Times New Roman" w:eastAsia="Times New Roman" w:hAnsi="Times New Roman"/>
                <w:sz w:val="12"/>
              </w:rPr>
            </w:pPr>
          </w:p>
        </w:tc>
      </w:tr>
      <w:tr w:rsidR="00F77101" w14:paraId="344003FE" w14:textId="77777777">
        <w:trPr>
          <w:trHeight w:val="347"/>
        </w:trPr>
        <w:tc>
          <w:tcPr>
            <w:tcW w:w="2000" w:type="dxa"/>
            <w:tcBorders>
              <w:left w:val="single" w:sz="8" w:space="0" w:color="auto"/>
              <w:right w:val="single" w:sz="8" w:space="0" w:color="auto"/>
            </w:tcBorders>
            <w:shd w:val="clear" w:color="auto" w:fill="auto"/>
            <w:vAlign w:val="bottom"/>
          </w:tcPr>
          <w:p w14:paraId="4FC2E5B2" w14:textId="77777777" w:rsidR="00F77101" w:rsidRDefault="00F77101">
            <w:pPr>
              <w:spacing w:line="0" w:lineRule="atLeast"/>
              <w:ind w:left="80"/>
              <w:rPr>
                <w:rFonts w:ascii="Times New Roman" w:eastAsia="Times New Roman" w:hAnsi="Times New Roman"/>
                <w:b/>
                <w:sz w:val="24"/>
              </w:rPr>
            </w:pPr>
            <w:r>
              <w:rPr>
                <w:rFonts w:ascii="Times New Roman" w:eastAsia="Times New Roman" w:hAnsi="Times New Roman"/>
                <w:b/>
                <w:sz w:val="24"/>
              </w:rPr>
              <w:t>3.7.b</w:t>
            </w:r>
          </w:p>
        </w:tc>
        <w:tc>
          <w:tcPr>
            <w:tcW w:w="7020" w:type="dxa"/>
            <w:gridSpan w:val="2"/>
            <w:tcBorders>
              <w:right w:val="single" w:sz="8" w:space="0" w:color="auto"/>
            </w:tcBorders>
            <w:shd w:val="clear" w:color="auto" w:fill="auto"/>
            <w:vAlign w:val="bottom"/>
          </w:tcPr>
          <w:p w14:paraId="02F2B615"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Subcontracting is not allowed. Free lance experts (Key Experts as well</w:t>
            </w:r>
          </w:p>
        </w:tc>
      </w:tr>
      <w:tr w:rsidR="00F77101" w14:paraId="7E73824C" w14:textId="77777777">
        <w:trPr>
          <w:trHeight w:val="276"/>
        </w:trPr>
        <w:tc>
          <w:tcPr>
            <w:tcW w:w="2000" w:type="dxa"/>
            <w:tcBorders>
              <w:left w:val="single" w:sz="8" w:space="0" w:color="auto"/>
              <w:right w:val="single" w:sz="8" w:space="0" w:color="auto"/>
            </w:tcBorders>
            <w:shd w:val="clear" w:color="auto" w:fill="auto"/>
            <w:vAlign w:val="bottom"/>
          </w:tcPr>
          <w:p w14:paraId="16E6023E" w14:textId="77777777" w:rsidR="00F77101" w:rsidRDefault="00F77101">
            <w:pPr>
              <w:spacing w:line="0" w:lineRule="atLeast"/>
              <w:rPr>
                <w:rFonts w:ascii="Times New Roman" w:eastAsia="Times New Roman" w:hAnsi="Times New Roman"/>
                <w:sz w:val="24"/>
              </w:rPr>
            </w:pPr>
          </w:p>
        </w:tc>
        <w:tc>
          <w:tcPr>
            <w:tcW w:w="7020" w:type="dxa"/>
            <w:gridSpan w:val="2"/>
            <w:tcBorders>
              <w:right w:val="single" w:sz="8" w:space="0" w:color="auto"/>
            </w:tcBorders>
            <w:shd w:val="clear" w:color="auto" w:fill="auto"/>
            <w:vAlign w:val="bottom"/>
          </w:tcPr>
          <w:p w14:paraId="10F0BC46"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as Short Term Experts) will not be considered as subcontractors as</w:t>
            </w:r>
          </w:p>
        </w:tc>
      </w:tr>
      <w:tr w:rsidR="00F77101" w14:paraId="48B83A79" w14:textId="77777777">
        <w:trPr>
          <w:trHeight w:val="276"/>
        </w:trPr>
        <w:tc>
          <w:tcPr>
            <w:tcW w:w="2000" w:type="dxa"/>
            <w:tcBorders>
              <w:left w:val="single" w:sz="8" w:space="0" w:color="auto"/>
              <w:right w:val="single" w:sz="8" w:space="0" w:color="auto"/>
            </w:tcBorders>
            <w:shd w:val="clear" w:color="auto" w:fill="auto"/>
            <w:vAlign w:val="bottom"/>
          </w:tcPr>
          <w:p w14:paraId="305A98A5" w14:textId="77777777" w:rsidR="00F77101" w:rsidRDefault="00F77101">
            <w:pPr>
              <w:spacing w:line="0" w:lineRule="atLeast"/>
              <w:rPr>
                <w:rFonts w:ascii="Times New Roman" w:eastAsia="Times New Roman" w:hAnsi="Times New Roman"/>
                <w:sz w:val="24"/>
              </w:rPr>
            </w:pPr>
          </w:p>
        </w:tc>
        <w:tc>
          <w:tcPr>
            <w:tcW w:w="7020" w:type="dxa"/>
            <w:gridSpan w:val="2"/>
            <w:tcBorders>
              <w:right w:val="single" w:sz="8" w:space="0" w:color="auto"/>
            </w:tcBorders>
            <w:shd w:val="clear" w:color="auto" w:fill="auto"/>
            <w:vAlign w:val="bottom"/>
          </w:tcPr>
          <w:p w14:paraId="1E9EAF4F"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long  as  the  Contractor  retains  full  responsibility  for  the  services</w:t>
            </w:r>
          </w:p>
        </w:tc>
      </w:tr>
      <w:tr w:rsidR="00F77101" w14:paraId="4A3674C3" w14:textId="77777777">
        <w:trPr>
          <w:trHeight w:val="276"/>
        </w:trPr>
        <w:tc>
          <w:tcPr>
            <w:tcW w:w="2000" w:type="dxa"/>
            <w:tcBorders>
              <w:left w:val="single" w:sz="8" w:space="0" w:color="auto"/>
              <w:right w:val="single" w:sz="8" w:space="0" w:color="auto"/>
            </w:tcBorders>
            <w:shd w:val="clear" w:color="auto" w:fill="auto"/>
            <w:vAlign w:val="bottom"/>
          </w:tcPr>
          <w:p w14:paraId="5EA80674" w14:textId="77777777" w:rsidR="00F77101" w:rsidRDefault="00F77101">
            <w:pPr>
              <w:spacing w:line="0" w:lineRule="atLeast"/>
              <w:rPr>
                <w:rFonts w:ascii="Times New Roman" w:eastAsia="Times New Roman" w:hAnsi="Times New Roman"/>
                <w:sz w:val="24"/>
              </w:rPr>
            </w:pPr>
          </w:p>
        </w:tc>
        <w:tc>
          <w:tcPr>
            <w:tcW w:w="7020" w:type="dxa"/>
            <w:gridSpan w:val="2"/>
            <w:tcBorders>
              <w:right w:val="single" w:sz="8" w:space="0" w:color="auto"/>
            </w:tcBorders>
            <w:shd w:val="clear" w:color="auto" w:fill="auto"/>
            <w:vAlign w:val="bottom"/>
          </w:tcPr>
          <w:p w14:paraId="6F0C6974"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rendered.</w:t>
            </w:r>
          </w:p>
        </w:tc>
      </w:tr>
      <w:tr w:rsidR="00F77101" w14:paraId="4CDB57EC" w14:textId="77777777">
        <w:trPr>
          <w:trHeight w:val="264"/>
        </w:trPr>
        <w:tc>
          <w:tcPr>
            <w:tcW w:w="2000" w:type="dxa"/>
            <w:tcBorders>
              <w:left w:val="single" w:sz="8" w:space="0" w:color="auto"/>
              <w:bottom w:val="single" w:sz="8" w:space="0" w:color="auto"/>
              <w:right w:val="single" w:sz="8" w:space="0" w:color="auto"/>
            </w:tcBorders>
            <w:shd w:val="clear" w:color="auto" w:fill="auto"/>
            <w:vAlign w:val="bottom"/>
          </w:tcPr>
          <w:p w14:paraId="262A2CCA" w14:textId="77777777" w:rsidR="00F77101" w:rsidRDefault="00F77101">
            <w:pPr>
              <w:spacing w:line="0" w:lineRule="atLeast"/>
              <w:rPr>
                <w:rFonts w:ascii="Times New Roman" w:eastAsia="Times New Roman" w:hAnsi="Times New Roman"/>
                <w:sz w:val="22"/>
              </w:rPr>
            </w:pPr>
          </w:p>
        </w:tc>
        <w:tc>
          <w:tcPr>
            <w:tcW w:w="7020" w:type="dxa"/>
            <w:gridSpan w:val="2"/>
            <w:tcBorders>
              <w:bottom w:val="single" w:sz="8" w:space="0" w:color="auto"/>
              <w:right w:val="single" w:sz="8" w:space="0" w:color="auto"/>
            </w:tcBorders>
            <w:shd w:val="clear" w:color="auto" w:fill="auto"/>
            <w:vAlign w:val="bottom"/>
          </w:tcPr>
          <w:p w14:paraId="3B0513F4" w14:textId="77777777" w:rsidR="00F77101" w:rsidRDefault="00F77101">
            <w:pPr>
              <w:spacing w:line="0" w:lineRule="atLeast"/>
              <w:rPr>
                <w:rFonts w:ascii="Times New Roman" w:eastAsia="Times New Roman" w:hAnsi="Times New Roman"/>
                <w:sz w:val="22"/>
              </w:rPr>
            </w:pPr>
          </w:p>
        </w:tc>
      </w:tr>
      <w:tr w:rsidR="00F77101" w14:paraId="3621DC71" w14:textId="77777777">
        <w:trPr>
          <w:trHeight w:val="349"/>
        </w:trPr>
        <w:tc>
          <w:tcPr>
            <w:tcW w:w="2000" w:type="dxa"/>
            <w:tcBorders>
              <w:left w:val="single" w:sz="8" w:space="0" w:color="auto"/>
              <w:right w:val="single" w:sz="8" w:space="0" w:color="auto"/>
            </w:tcBorders>
            <w:shd w:val="clear" w:color="auto" w:fill="auto"/>
            <w:vAlign w:val="bottom"/>
          </w:tcPr>
          <w:p w14:paraId="15C8E23C" w14:textId="77777777" w:rsidR="00F77101" w:rsidRDefault="00F77101">
            <w:pPr>
              <w:spacing w:line="0" w:lineRule="atLeast"/>
              <w:ind w:left="80"/>
              <w:rPr>
                <w:rFonts w:ascii="Times New Roman" w:eastAsia="Times New Roman" w:hAnsi="Times New Roman"/>
                <w:b/>
                <w:sz w:val="24"/>
              </w:rPr>
            </w:pPr>
            <w:r>
              <w:rPr>
                <w:rFonts w:ascii="Times New Roman" w:eastAsia="Times New Roman" w:hAnsi="Times New Roman"/>
                <w:b/>
                <w:sz w:val="24"/>
              </w:rPr>
              <w:t>3.9</w:t>
            </w:r>
          </w:p>
        </w:tc>
        <w:tc>
          <w:tcPr>
            <w:tcW w:w="7020" w:type="dxa"/>
            <w:gridSpan w:val="2"/>
            <w:tcBorders>
              <w:right w:val="single" w:sz="8" w:space="0" w:color="auto"/>
            </w:tcBorders>
            <w:shd w:val="clear" w:color="auto" w:fill="auto"/>
            <w:vAlign w:val="bottom"/>
          </w:tcPr>
          <w:p w14:paraId="569BE80B"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The  Contractor  shall  not  use  these  documents  and  software  for</w:t>
            </w:r>
          </w:p>
        </w:tc>
      </w:tr>
      <w:tr w:rsidR="00F77101" w14:paraId="11517A8B" w14:textId="77777777">
        <w:trPr>
          <w:trHeight w:val="276"/>
        </w:trPr>
        <w:tc>
          <w:tcPr>
            <w:tcW w:w="2000" w:type="dxa"/>
            <w:tcBorders>
              <w:left w:val="single" w:sz="8" w:space="0" w:color="auto"/>
              <w:right w:val="single" w:sz="8" w:space="0" w:color="auto"/>
            </w:tcBorders>
            <w:shd w:val="clear" w:color="auto" w:fill="auto"/>
            <w:vAlign w:val="bottom"/>
          </w:tcPr>
          <w:p w14:paraId="4C12AAD9" w14:textId="77777777" w:rsidR="00F77101" w:rsidRDefault="00F77101">
            <w:pPr>
              <w:spacing w:line="0" w:lineRule="atLeast"/>
              <w:rPr>
                <w:rFonts w:ascii="Times New Roman" w:eastAsia="Times New Roman" w:hAnsi="Times New Roman"/>
                <w:sz w:val="24"/>
              </w:rPr>
            </w:pPr>
          </w:p>
        </w:tc>
        <w:tc>
          <w:tcPr>
            <w:tcW w:w="7020" w:type="dxa"/>
            <w:gridSpan w:val="2"/>
            <w:tcBorders>
              <w:right w:val="single" w:sz="8" w:space="0" w:color="auto"/>
            </w:tcBorders>
            <w:shd w:val="clear" w:color="auto" w:fill="auto"/>
            <w:vAlign w:val="bottom"/>
          </w:tcPr>
          <w:p w14:paraId="033131D5"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purposes unrelated to this Contract without the prior written approval</w:t>
            </w:r>
          </w:p>
        </w:tc>
      </w:tr>
      <w:tr w:rsidR="00F77101" w14:paraId="7C684EEA" w14:textId="77777777">
        <w:trPr>
          <w:trHeight w:val="276"/>
        </w:trPr>
        <w:tc>
          <w:tcPr>
            <w:tcW w:w="2000" w:type="dxa"/>
            <w:tcBorders>
              <w:left w:val="single" w:sz="8" w:space="0" w:color="auto"/>
              <w:right w:val="single" w:sz="8" w:space="0" w:color="auto"/>
            </w:tcBorders>
            <w:shd w:val="clear" w:color="auto" w:fill="auto"/>
            <w:vAlign w:val="bottom"/>
          </w:tcPr>
          <w:p w14:paraId="7DD6E8E2" w14:textId="77777777" w:rsidR="00F77101" w:rsidRDefault="00F77101">
            <w:pPr>
              <w:spacing w:line="0" w:lineRule="atLeast"/>
              <w:rPr>
                <w:rFonts w:ascii="Times New Roman" w:eastAsia="Times New Roman" w:hAnsi="Times New Roman"/>
                <w:sz w:val="24"/>
              </w:rPr>
            </w:pPr>
          </w:p>
        </w:tc>
        <w:tc>
          <w:tcPr>
            <w:tcW w:w="7020" w:type="dxa"/>
            <w:gridSpan w:val="2"/>
            <w:tcBorders>
              <w:right w:val="single" w:sz="8" w:space="0" w:color="auto"/>
            </w:tcBorders>
            <w:shd w:val="clear" w:color="auto" w:fill="auto"/>
            <w:vAlign w:val="bottom"/>
          </w:tcPr>
          <w:p w14:paraId="38B11466"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of the SADC Secretariat.</w:t>
            </w:r>
          </w:p>
        </w:tc>
      </w:tr>
      <w:tr w:rsidR="00F77101" w14:paraId="3FFAA4EE" w14:textId="77777777">
        <w:trPr>
          <w:trHeight w:val="144"/>
        </w:trPr>
        <w:tc>
          <w:tcPr>
            <w:tcW w:w="2000" w:type="dxa"/>
            <w:tcBorders>
              <w:left w:val="single" w:sz="8" w:space="0" w:color="auto"/>
              <w:bottom w:val="single" w:sz="8" w:space="0" w:color="auto"/>
              <w:right w:val="single" w:sz="8" w:space="0" w:color="auto"/>
            </w:tcBorders>
            <w:shd w:val="clear" w:color="auto" w:fill="auto"/>
            <w:vAlign w:val="bottom"/>
          </w:tcPr>
          <w:p w14:paraId="48A85A3F" w14:textId="77777777" w:rsidR="00F77101" w:rsidRDefault="00F77101">
            <w:pPr>
              <w:spacing w:line="0" w:lineRule="atLeast"/>
              <w:rPr>
                <w:rFonts w:ascii="Times New Roman" w:eastAsia="Times New Roman" w:hAnsi="Times New Roman"/>
                <w:sz w:val="12"/>
              </w:rPr>
            </w:pPr>
          </w:p>
        </w:tc>
        <w:tc>
          <w:tcPr>
            <w:tcW w:w="7020" w:type="dxa"/>
            <w:gridSpan w:val="2"/>
            <w:tcBorders>
              <w:bottom w:val="single" w:sz="8" w:space="0" w:color="auto"/>
              <w:right w:val="single" w:sz="8" w:space="0" w:color="auto"/>
            </w:tcBorders>
            <w:shd w:val="clear" w:color="auto" w:fill="auto"/>
            <w:vAlign w:val="bottom"/>
          </w:tcPr>
          <w:p w14:paraId="7D9B0ACF" w14:textId="77777777" w:rsidR="00F77101" w:rsidRDefault="00F77101">
            <w:pPr>
              <w:spacing w:line="0" w:lineRule="atLeast"/>
              <w:rPr>
                <w:rFonts w:ascii="Times New Roman" w:eastAsia="Times New Roman" w:hAnsi="Times New Roman"/>
                <w:sz w:val="12"/>
              </w:rPr>
            </w:pPr>
          </w:p>
        </w:tc>
      </w:tr>
      <w:tr w:rsidR="00F77101" w14:paraId="267675B4" w14:textId="77777777">
        <w:trPr>
          <w:trHeight w:val="349"/>
        </w:trPr>
        <w:tc>
          <w:tcPr>
            <w:tcW w:w="2000" w:type="dxa"/>
            <w:tcBorders>
              <w:left w:val="single" w:sz="8" w:space="0" w:color="auto"/>
              <w:right w:val="single" w:sz="8" w:space="0" w:color="auto"/>
            </w:tcBorders>
            <w:shd w:val="clear" w:color="auto" w:fill="auto"/>
            <w:vAlign w:val="bottom"/>
          </w:tcPr>
          <w:p w14:paraId="0D961083" w14:textId="77777777" w:rsidR="00F77101" w:rsidRDefault="00F77101">
            <w:pPr>
              <w:spacing w:line="0" w:lineRule="atLeast"/>
              <w:ind w:left="80"/>
              <w:rPr>
                <w:rFonts w:ascii="Times New Roman" w:eastAsia="Times New Roman" w:hAnsi="Times New Roman"/>
                <w:b/>
                <w:sz w:val="24"/>
              </w:rPr>
            </w:pPr>
            <w:r>
              <w:rPr>
                <w:rFonts w:ascii="Times New Roman" w:eastAsia="Times New Roman" w:hAnsi="Times New Roman"/>
                <w:b/>
                <w:sz w:val="24"/>
              </w:rPr>
              <w:t>3.10</w:t>
            </w:r>
          </w:p>
        </w:tc>
        <w:tc>
          <w:tcPr>
            <w:tcW w:w="7020" w:type="dxa"/>
            <w:gridSpan w:val="2"/>
            <w:tcBorders>
              <w:right w:val="single" w:sz="8" w:space="0" w:color="auto"/>
            </w:tcBorders>
            <w:shd w:val="clear" w:color="auto" w:fill="auto"/>
            <w:vAlign w:val="bottom"/>
          </w:tcPr>
          <w:p w14:paraId="51042118"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Office will be provided to the contractor</w:t>
            </w:r>
          </w:p>
        </w:tc>
      </w:tr>
      <w:tr w:rsidR="00F77101" w14:paraId="52F3D205" w14:textId="77777777">
        <w:trPr>
          <w:trHeight w:val="144"/>
        </w:trPr>
        <w:tc>
          <w:tcPr>
            <w:tcW w:w="2000" w:type="dxa"/>
            <w:tcBorders>
              <w:left w:val="single" w:sz="8" w:space="0" w:color="auto"/>
              <w:bottom w:val="single" w:sz="8" w:space="0" w:color="auto"/>
              <w:right w:val="single" w:sz="8" w:space="0" w:color="auto"/>
            </w:tcBorders>
            <w:shd w:val="clear" w:color="auto" w:fill="auto"/>
            <w:vAlign w:val="bottom"/>
          </w:tcPr>
          <w:p w14:paraId="298E4805" w14:textId="77777777" w:rsidR="00F77101" w:rsidRDefault="00F77101">
            <w:pPr>
              <w:spacing w:line="0" w:lineRule="atLeast"/>
              <w:rPr>
                <w:rFonts w:ascii="Times New Roman" w:eastAsia="Times New Roman" w:hAnsi="Times New Roman"/>
                <w:sz w:val="12"/>
              </w:rPr>
            </w:pPr>
          </w:p>
        </w:tc>
        <w:tc>
          <w:tcPr>
            <w:tcW w:w="7020" w:type="dxa"/>
            <w:gridSpan w:val="2"/>
            <w:tcBorders>
              <w:bottom w:val="single" w:sz="8" w:space="0" w:color="auto"/>
              <w:right w:val="single" w:sz="8" w:space="0" w:color="auto"/>
            </w:tcBorders>
            <w:shd w:val="clear" w:color="auto" w:fill="auto"/>
            <w:vAlign w:val="bottom"/>
          </w:tcPr>
          <w:p w14:paraId="526DA22F" w14:textId="77777777" w:rsidR="00F77101" w:rsidRDefault="00F77101">
            <w:pPr>
              <w:spacing w:line="0" w:lineRule="atLeast"/>
              <w:rPr>
                <w:rFonts w:ascii="Times New Roman" w:eastAsia="Times New Roman" w:hAnsi="Times New Roman"/>
                <w:sz w:val="12"/>
              </w:rPr>
            </w:pPr>
          </w:p>
        </w:tc>
      </w:tr>
      <w:tr w:rsidR="00F77101" w14:paraId="7DF8A9DF" w14:textId="77777777">
        <w:trPr>
          <w:trHeight w:val="347"/>
        </w:trPr>
        <w:tc>
          <w:tcPr>
            <w:tcW w:w="2000" w:type="dxa"/>
            <w:tcBorders>
              <w:left w:val="single" w:sz="8" w:space="0" w:color="auto"/>
              <w:right w:val="single" w:sz="8" w:space="0" w:color="auto"/>
            </w:tcBorders>
            <w:shd w:val="clear" w:color="auto" w:fill="auto"/>
            <w:vAlign w:val="bottom"/>
          </w:tcPr>
          <w:p w14:paraId="6ECCE7B3" w14:textId="77777777" w:rsidR="00F77101" w:rsidRDefault="00F77101">
            <w:pPr>
              <w:spacing w:line="0" w:lineRule="atLeast"/>
              <w:ind w:left="80"/>
              <w:rPr>
                <w:rFonts w:ascii="Times New Roman" w:eastAsia="Times New Roman" w:hAnsi="Times New Roman"/>
                <w:b/>
                <w:sz w:val="24"/>
              </w:rPr>
            </w:pPr>
            <w:r>
              <w:rPr>
                <w:rFonts w:ascii="Times New Roman" w:eastAsia="Times New Roman" w:hAnsi="Times New Roman"/>
                <w:b/>
                <w:sz w:val="24"/>
              </w:rPr>
              <w:t>5.1(e)</w:t>
            </w:r>
          </w:p>
        </w:tc>
        <w:tc>
          <w:tcPr>
            <w:tcW w:w="7020" w:type="dxa"/>
            <w:gridSpan w:val="2"/>
            <w:tcBorders>
              <w:right w:val="single" w:sz="8" w:space="0" w:color="auto"/>
            </w:tcBorders>
            <w:shd w:val="clear" w:color="auto" w:fill="auto"/>
            <w:vAlign w:val="bottom"/>
          </w:tcPr>
          <w:p w14:paraId="45E1AEB8"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b/>
                <w:sz w:val="24"/>
              </w:rPr>
              <w:t>5.1(e)</w:t>
            </w:r>
            <w:r>
              <w:rPr>
                <w:rFonts w:ascii="Times New Roman" w:eastAsia="Times New Roman" w:hAnsi="Times New Roman"/>
                <w:sz w:val="24"/>
              </w:rPr>
              <w:t xml:space="preserve"> is replaced by “assist the Contractor’s Personnel and any Sub-</w:t>
            </w:r>
          </w:p>
        </w:tc>
      </w:tr>
      <w:tr w:rsidR="00F77101" w14:paraId="1201F43A" w14:textId="77777777">
        <w:trPr>
          <w:trHeight w:val="277"/>
        </w:trPr>
        <w:tc>
          <w:tcPr>
            <w:tcW w:w="2000" w:type="dxa"/>
            <w:tcBorders>
              <w:left w:val="single" w:sz="8" w:space="0" w:color="auto"/>
              <w:right w:val="single" w:sz="8" w:space="0" w:color="auto"/>
            </w:tcBorders>
            <w:shd w:val="clear" w:color="auto" w:fill="auto"/>
            <w:vAlign w:val="bottom"/>
          </w:tcPr>
          <w:p w14:paraId="4799D8D5" w14:textId="77777777" w:rsidR="00F77101" w:rsidRDefault="00F77101">
            <w:pPr>
              <w:spacing w:line="0" w:lineRule="atLeast"/>
              <w:rPr>
                <w:rFonts w:ascii="Times New Roman" w:eastAsia="Times New Roman" w:hAnsi="Times New Roman"/>
                <w:sz w:val="24"/>
              </w:rPr>
            </w:pPr>
          </w:p>
        </w:tc>
        <w:tc>
          <w:tcPr>
            <w:tcW w:w="7020" w:type="dxa"/>
            <w:gridSpan w:val="2"/>
            <w:tcBorders>
              <w:right w:val="single" w:sz="8" w:space="0" w:color="auto"/>
            </w:tcBorders>
            <w:shd w:val="clear" w:color="auto" w:fill="auto"/>
            <w:vAlign w:val="bottom"/>
          </w:tcPr>
          <w:p w14:paraId="742030ED"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Contractors employed by the Contractor for the Services to register or</w:t>
            </w:r>
          </w:p>
        </w:tc>
      </w:tr>
      <w:tr w:rsidR="00F77101" w14:paraId="07CAACD6" w14:textId="77777777">
        <w:trPr>
          <w:trHeight w:val="276"/>
        </w:trPr>
        <w:tc>
          <w:tcPr>
            <w:tcW w:w="2000" w:type="dxa"/>
            <w:tcBorders>
              <w:left w:val="single" w:sz="8" w:space="0" w:color="auto"/>
              <w:right w:val="single" w:sz="8" w:space="0" w:color="auto"/>
            </w:tcBorders>
            <w:shd w:val="clear" w:color="auto" w:fill="auto"/>
            <w:vAlign w:val="bottom"/>
          </w:tcPr>
          <w:p w14:paraId="70031FEC" w14:textId="77777777" w:rsidR="00F77101" w:rsidRDefault="00F77101">
            <w:pPr>
              <w:spacing w:line="0" w:lineRule="atLeast"/>
              <w:rPr>
                <w:rFonts w:ascii="Times New Roman" w:eastAsia="Times New Roman" w:hAnsi="Times New Roman"/>
                <w:sz w:val="24"/>
              </w:rPr>
            </w:pPr>
          </w:p>
        </w:tc>
        <w:tc>
          <w:tcPr>
            <w:tcW w:w="7020" w:type="dxa"/>
            <w:gridSpan w:val="2"/>
            <w:tcBorders>
              <w:right w:val="single" w:sz="8" w:space="0" w:color="auto"/>
            </w:tcBorders>
            <w:shd w:val="clear" w:color="auto" w:fill="auto"/>
            <w:vAlign w:val="bottom"/>
          </w:tcPr>
          <w:p w14:paraId="42EC8C2F"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obtain any permit to practice their profession”.</w:t>
            </w:r>
          </w:p>
        </w:tc>
      </w:tr>
      <w:tr w:rsidR="00F77101" w14:paraId="68D3D9D4" w14:textId="77777777">
        <w:trPr>
          <w:trHeight w:val="144"/>
        </w:trPr>
        <w:tc>
          <w:tcPr>
            <w:tcW w:w="2000" w:type="dxa"/>
            <w:tcBorders>
              <w:left w:val="single" w:sz="8" w:space="0" w:color="auto"/>
              <w:bottom w:val="single" w:sz="8" w:space="0" w:color="auto"/>
              <w:right w:val="single" w:sz="8" w:space="0" w:color="auto"/>
            </w:tcBorders>
            <w:shd w:val="clear" w:color="auto" w:fill="auto"/>
            <w:vAlign w:val="bottom"/>
          </w:tcPr>
          <w:p w14:paraId="05554558" w14:textId="77777777" w:rsidR="00F77101" w:rsidRDefault="00F77101">
            <w:pPr>
              <w:spacing w:line="0" w:lineRule="atLeast"/>
              <w:rPr>
                <w:rFonts w:ascii="Times New Roman" w:eastAsia="Times New Roman" w:hAnsi="Times New Roman"/>
                <w:sz w:val="12"/>
              </w:rPr>
            </w:pPr>
          </w:p>
        </w:tc>
        <w:tc>
          <w:tcPr>
            <w:tcW w:w="7020" w:type="dxa"/>
            <w:gridSpan w:val="2"/>
            <w:tcBorders>
              <w:bottom w:val="single" w:sz="8" w:space="0" w:color="auto"/>
              <w:right w:val="single" w:sz="8" w:space="0" w:color="auto"/>
            </w:tcBorders>
            <w:shd w:val="clear" w:color="auto" w:fill="auto"/>
            <w:vAlign w:val="bottom"/>
          </w:tcPr>
          <w:p w14:paraId="3351EBE7" w14:textId="77777777" w:rsidR="00F77101" w:rsidRDefault="00F77101">
            <w:pPr>
              <w:spacing w:line="0" w:lineRule="atLeast"/>
              <w:rPr>
                <w:rFonts w:ascii="Times New Roman" w:eastAsia="Times New Roman" w:hAnsi="Times New Roman"/>
                <w:sz w:val="12"/>
              </w:rPr>
            </w:pPr>
          </w:p>
        </w:tc>
      </w:tr>
      <w:tr w:rsidR="00F77101" w14:paraId="0336D5B5" w14:textId="77777777">
        <w:trPr>
          <w:trHeight w:val="349"/>
        </w:trPr>
        <w:tc>
          <w:tcPr>
            <w:tcW w:w="2000" w:type="dxa"/>
            <w:tcBorders>
              <w:left w:val="single" w:sz="8" w:space="0" w:color="auto"/>
              <w:right w:val="single" w:sz="8" w:space="0" w:color="auto"/>
            </w:tcBorders>
            <w:shd w:val="clear" w:color="auto" w:fill="auto"/>
            <w:vAlign w:val="bottom"/>
          </w:tcPr>
          <w:p w14:paraId="22587CD9" w14:textId="77777777" w:rsidR="00F77101" w:rsidRDefault="00F77101">
            <w:pPr>
              <w:spacing w:line="0" w:lineRule="atLeast"/>
              <w:ind w:left="80"/>
              <w:rPr>
                <w:rFonts w:ascii="Times New Roman" w:eastAsia="Times New Roman" w:hAnsi="Times New Roman"/>
                <w:b/>
                <w:sz w:val="24"/>
              </w:rPr>
            </w:pPr>
            <w:r>
              <w:rPr>
                <w:rFonts w:ascii="Times New Roman" w:eastAsia="Times New Roman" w:hAnsi="Times New Roman"/>
                <w:b/>
                <w:sz w:val="24"/>
              </w:rPr>
              <w:t>5.1(g)</w:t>
            </w:r>
          </w:p>
        </w:tc>
        <w:tc>
          <w:tcPr>
            <w:tcW w:w="7020" w:type="dxa"/>
            <w:gridSpan w:val="2"/>
            <w:tcBorders>
              <w:right w:val="single" w:sz="8" w:space="0" w:color="auto"/>
            </w:tcBorders>
            <w:shd w:val="clear" w:color="auto" w:fill="auto"/>
            <w:vAlign w:val="bottom"/>
          </w:tcPr>
          <w:p w14:paraId="37BA5AB6"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The SADC RPTC will provide the consultant with relevant project</w:t>
            </w:r>
          </w:p>
        </w:tc>
      </w:tr>
      <w:tr w:rsidR="00F77101" w14:paraId="681D7E86" w14:textId="77777777">
        <w:trPr>
          <w:trHeight w:val="276"/>
        </w:trPr>
        <w:tc>
          <w:tcPr>
            <w:tcW w:w="2000" w:type="dxa"/>
            <w:tcBorders>
              <w:left w:val="single" w:sz="8" w:space="0" w:color="auto"/>
              <w:right w:val="single" w:sz="8" w:space="0" w:color="auto"/>
            </w:tcBorders>
            <w:shd w:val="clear" w:color="auto" w:fill="auto"/>
            <w:vAlign w:val="bottom"/>
          </w:tcPr>
          <w:p w14:paraId="69B12F35" w14:textId="77777777" w:rsidR="00F77101" w:rsidRDefault="00F77101">
            <w:pPr>
              <w:spacing w:line="0" w:lineRule="atLeast"/>
              <w:rPr>
                <w:rFonts w:ascii="Times New Roman" w:eastAsia="Times New Roman" w:hAnsi="Times New Roman"/>
                <w:sz w:val="24"/>
              </w:rPr>
            </w:pPr>
          </w:p>
        </w:tc>
        <w:tc>
          <w:tcPr>
            <w:tcW w:w="7020" w:type="dxa"/>
            <w:gridSpan w:val="2"/>
            <w:tcBorders>
              <w:right w:val="single" w:sz="8" w:space="0" w:color="auto"/>
            </w:tcBorders>
            <w:shd w:val="clear" w:color="auto" w:fill="auto"/>
            <w:vAlign w:val="bottom"/>
          </w:tcPr>
          <w:p w14:paraId="4D6CF5C6"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data and reports available in the SADC RPTC.</w:t>
            </w:r>
          </w:p>
        </w:tc>
      </w:tr>
      <w:tr w:rsidR="00F77101" w14:paraId="559F4F24" w14:textId="77777777">
        <w:trPr>
          <w:trHeight w:val="144"/>
        </w:trPr>
        <w:tc>
          <w:tcPr>
            <w:tcW w:w="2000" w:type="dxa"/>
            <w:tcBorders>
              <w:left w:val="single" w:sz="8" w:space="0" w:color="auto"/>
              <w:bottom w:val="single" w:sz="8" w:space="0" w:color="auto"/>
              <w:right w:val="single" w:sz="8" w:space="0" w:color="auto"/>
            </w:tcBorders>
            <w:shd w:val="clear" w:color="auto" w:fill="auto"/>
            <w:vAlign w:val="bottom"/>
          </w:tcPr>
          <w:p w14:paraId="4E8BD377" w14:textId="77777777" w:rsidR="00F77101" w:rsidRDefault="00F77101">
            <w:pPr>
              <w:spacing w:line="0" w:lineRule="atLeast"/>
              <w:rPr>
                <w:rFonts w:ascii="Times New Roman" w:eastAsia="Times New Roman" w:hAnsi="Times New Roman"/>
                <w:sz w:val="12"/>
              </w:rPr>
            </w:pPr>
          </w:p>
        </w:tc>
        <w:tc>
          <w:tcPr>
            <w:tcW w:w="7020" w:type="dxa"/>
            <w:gridSpan w:val="2"/>
            <w:tcBorders>
              <w:bottom w:val="single" w:sz="8" w:space="0" w:color="auto"/>
              <w:right w:val="single" w:sz="8" w:space="0" w:color="auto"/>
            </w:tcBorders>
            <w:shd w:val="clear" w:color="auto" w:fill="auto"/>
            <w:vAlign w:val="bottom"/>
          </w:tcPr>
          <w:p w14:paraId="653C4E93" w14:textId="77777777" w:rsidR="00F77101" w:rsidRDefault="00F77101">
            <w:pPr>
              <w:spacing w:line="0" w:lineRule="atLeast"/>
              <w:rPr>
                <w:rFonts w:ascii="Times New Roman" w:eastAsia="Times New Roman" w:hAnsi="Times New Roman"/>
                <w:sz w:val="12"/>
              </w:rPr>
            </w:pPr>
          </w:p>
        </w:tc>
      </w:tr>
      <w:tr w:rsidR="00F77101" w14:paraId="71A3B07E" w14:textId="77777777">
        <w:trPr>
          <w:trHeight w:val="349"/>
        </w:trPr>
        <w:tc>
          <w:tcPr>
            <w:tcW w:w="2000" w:type="dxa"/>
            <w:tcBorders>
              <w:left w:val="single" w:sz="8" w:space="0" w:color="auto"/>
              <w:right w:val="single" w:sz="8" w:space="0" w:color="auto"/>
            </w:tcBorders>
            <w:shd w:val="clear" w:color="auto" w:fill="auto"/>
            <w:vAlign w:val="bottom"/>
          </w:tcPr>
          <w:p w14:paraId="5BAC0DF0" w14:textId="77777777" w:rsidR="00F77101" w:rsidRDefault="00F77101">
            <w:pPr>
              <w:spacing w:line="0" w:lineRule="atLeast"/>
              <w:ind w:left="80"/>
              <w:rPr>
                <w:rFonts w:ascii="Times New Roman" w:eastAsia="Times New Roman" w:hAnsi="Times New Roman"/>
                <w:b/>
                <w:sz w:val="24"/>
              </w:rPr>
            </w:pPr>
            <w:r>
              <w:rPr>
                <w:rFonts w:ascii="Times New Roman" w:eastAsia="Times New Roman" w:hAnsi="Times New Roman"/>
                <w:b/>
                <w:sz w:val="24"/>
              </w:rPr>
              <w:t>6.1(b)</w:t>
            </w:r>
          </w:p>
        </w:tc>
        <w:tc>
          <w:tcPr>
            <w:tcW w:w="7020" w:type="dxa"/>
            <w:gridSpan w:val="2"/>
            <w:tcBorders>
              <w:right w:val="single" w:sz="8" w:space="0" w:color="auto"/>
            </w:tcBorders>
            <w:shd w:val="clear" w:color="auto" w:fill="auto"/>
            <w:vAlign w:val="bottom"/>
          </w:tcPr>
          <w:p w14:paraId="729FA5AC" w14:textId="77777777" w:rsidR="00F77101" w:rsidRDefault="00F77101">
            <w:pPr>
              <w:spacing w:line="0" w:lineRule="atLeast"/>
              <w:ind w:left="60"/>
              <w:rPr>
                <w:rFonts w:ascii="Times New Roman" w:eastAsia="Times New Roman" w:hAnsi="Times New Roman"/>
                <w:i/>
                <w:sz w:val="24"/>
              </w:rPr>
            </w:pPr>
            <w:r>
              <w:rPr>
                <w:rFonts w:ascii="Times New Roman" w:eastAsia="Times New Roman" w:hAnsi="Times New Roman"/>
                <w:sz w:val="24"/>
              </w:rPr>
              <w:t xml:space="preserve">The contract ceiling: US$ </w:t>
            </w:r>
            <w:r>
              <w:rPr>
                <w:rFonts w:ascii="Times New Roman" w:eastAsia="Times New Roman" w:hAnsi="Times New Roman"/>
                <w:b/>
                <w:sz w:val="24"/>
              </w:rPr>
              <w:t>(</w:t>
            </w:r>
            <w:r>
              <w:rPr>
                <w:rFonts w:ascii="Times New Roman" w:eastAsia="Times New Roman" w:hAnsi="Times New Roman"/>
                <w:i/>
                <w:sz w:val="24"/>
              </w:rPr>
              <w:t>insert from financial proposal).</w:t>
            </w:r>
          </w:p>
        </w:tc>
      </w:tr>
      <w:tr w:rsidR="00F77101" w14:paraId="4D9C8855" w14:textId="77777777">
        <w:trPr>
          <w:trHeight w:val="144"/>
        </w:trPr>
        <w:tc>
          <w:tcPr>
            <w:tcW w:w="2000" w:type="dxa"/>
            <w:tcBorders>
              <w:left w:val="single" w:sz="8" w:space="0" w:color="auto"/>
              <w:bottom w:val="single" w:sz="8" w:space="0" w:color="auto"/>
              <w:right w:val="single" w:sz="8" w:space="0" w:color="auto"/>
            </w:tcBorders>
            <w:shd w:val="clear" w:color="auto" w:fill="auto"/>
            <w:vAlign w:val="bottom"/>
          </w:tcPr>
          <w:p w14:paraId="2FB6B91A" w14:textId="77777777" w:rsidR="00F77101" w:rsidRDefault="00F77101">
            <w:pPr>
              <w:spacing w:line="0" w:lineRule="atLeast"/>
              <w:rPr>
                <w:rFonts w:ascii="Times New Roman" w:eastAsia="Times New Roman" w:hAnsi="Times New Roman"/>
                <w:sz w:val="12"/>
              </w:rPr>
            </w:pPr>
          </w:p>
        </w:tc>
        <w:tc>
          <w:tcPr>
            <w:tcW w:w="7020" w:type="dxa"/>
            <w:gridSpan w:val="2"/>
            <w:tcBorders>
              <w:bottom w:val="single" w:sz="8" w:space="0" w:color="auto"/>
              <w:right w:val="single" w:sz="8" w:space="0" w:color="auto"/>
            </w:tcBorders>
            <w:shd w:val="clear" w:color="auto" w:fill="auto"/>
            <w:vAlign w:val="bottom"/>
          </w:tcPr>
          <w:p w14:paraId="0FE7E082" w14:textId="77777777" w:rsidR="00F77101" w:rsidRDefault="00F77101">
            <w:pPr>
              <w:spacing w:line="0" w:lineRule="atLeast"/>
              <w:rPr>
                <w:rFonts w:ascii="Times New Roman" w:eastAsia="Times New Roman" w:hAnsi="Times New Roman"/>
                <w:sz w:val="12"/>
              </w:rPr>
            </w:pPr>
          </w:p>
        </w:tc>
      </w:tr>
      <w:tr w:rsidR="00F77101" w14:paraId="1FBE03E2" w14:textId="77777777">
        <w:trPr>
          <w:trHeight w:val="347"/>
        </w:trPr>
        <w:tc>
          <w:tcPr>
            <w:tcW w:w="2000" w:type="dxa"/>
            <w:tcBorders>
              <w:left w:val="single" w:sz="8" w:space="0" w:color="auto"/>
              <w:right w:val="single" w:sz="8" w:space="0" w:color="auto"/>
            </w:tcBorders>
            <w:shd w:val="clear" w:color="auto" w:fill="auto"/>
            <w:vAlign w:val="bottom"/>
          </w:tcPr>
          <w:p w14:paraId="09270C0F" w14:textId="77777777" w:rsidR="00F77101" w:rsidRDefault="00F77101">
            <w:pPr>
              <w:spacing w:line="0" w:lineRule="atLeast"/>
              <w:ind w:left="80"/>
              <w:rPr>
                <w:rFonts w:ascii="Times New Roman" w:eastAsia="Times New Roman" w:hAnsi="Times New Roman"/>
                <w:b/>
                <w:sz w:val="24"/>
              </w:rPr>
            </w:pPr>
            <w:r>
              <w:rPr>
                <w:rFonts w:ascii="Times New Roman" w:eastAsia="Times New Roman" w:hAnsi="Times New Roman"/>
                <w:b/>
                <w:sz w:val="24"/>
              </w:rPr>
              <w:t>6.2</w:t>
            </w:r>
          </w:p>
        </w:tc>
        <w:tc>
          <w:tcPr>
            <w:tcW w:w="7020" w:type="dxa"/>
            <w:gridSpan w:val="2"/>
            <w:tcBorders>
              <w:right w:val="single" w:sz="8" w:space="0" w:color="auto"/>
            </w:tcBorders>
            <w:shd w:val="clear" w:color="auto" w:fill="auto"/>
            <w:vAlign w:val="bottom"/>
          </w:tcPr>
          <w:p w14:paraId="3A06537F" w14:textId="77777777" w:rsidR="00F77101" w:rsidRDefault="00F77101">
            <w:pPr>
              <w:spacing w:line="0" w:lineRule="atLeast"/>
              <w:ind w:left="60"/>
              <w:rPr>
                <w:rFonts w:ascii="Times New Roman" w:eastAsia="Times New Roman" w:hAnsi="Times New Roman"/>
                <w:b/>
                <w:sz w:val="24"/>
              </w:rPr>
            </w:pPr>
            <w:r>
              <w:rPr>
                <w:rFonts w:ascii="Times New Roman" w:eastAsia="Times New Roman" w:hAnsi="Times New Roman"/>
                <w:b/>
                <w:sz w:val="24"/>
              </w:rPr>
              <w:t>This is a Global price contract</w:t>
            </w:r>
          </w:p>
        </w:tc>
      </w:tr>
      <w:tr w:rsidR="00F77101" w14:paraId="29AF6AB2" w14:textId="77777777">
        <w:trPr>
          <w:trHeight w:val="353"/>
        </w:trPr>
        <w:tc>
          <w:tcPr>
            <w:tcW w:w="2000" w:type="dxa"/>
            <w:tcBorders>
              <w:left w:val="single" w:sz="8" w:space="0" w:color="auto"/>
              <w:bottom w:val="single" w:sz="8" w:space="0" w:color="auto"/>
              <w:right w:val="single" w:sz="8" w:space="0" w:color="auto"/>
            </w:tcBorders>
            <w:shd w:val="clear" w:color="auto" w:fill="auto"/>
            <w:vAlign w:val="bottom"/>
          </w:tcPr>
          <w:p w14:paraId="57A7B949" w14:textId="77777777" w:rsidR="00F77101" w:rsidRDefault="00F77101">
            <w:pPr>
              <w:spacing w:line="0" w:lineRule="atLeast"/>
              <w:rPr>
                <w:rFonts w:ascii="Times New Roman" w:eastAsia="Times New Roman" w:hAnsi="Times New Roman"/>
                <w:sz w:val="24"/>
              </w:rPr>
            </w:pPr>
          </w:p>
        </w:tc>
        <w:tc>
          <w:tcPr>
            <w:tcW w:w="7020" w:type="dxa"/>
            <w:gridSpan w:val="2"/>
            <w:tcBorders>
              <w:bottom w:val="single" w:sz="8" w:space="0" w:color="auto"/>
              <w:right w:val="single" w:sz="8" w:space="0" w:color="auto"/>
            </w:tcBorders>
            <w:shd w:val="clear" w:color="auto" w:fill="auto"/>
            <w:vAlign w:val="bottom"/>
          </w:tcPr>
          <w:p w14:paraId="587C0A99" w14:textId="77777777" w:rsidR="00F77101" w:rsidRDefault="00F77101">
            <w:pPr>
              <w:spacing w:line="0" w:lineRule="atLeast"/>
              <w:rPr>
                <w:rFonts w:ascii="Times New Roman" w:eastAsia="Times New Roman" w:hAnsi="Times New Roman"/>
                <w:sz w:val="24"/>
              </w:rPr>
            </w:pPr>
          </w:p>
        </w:tc>
      </w:tr>
      <w:tr w:rsidR="00F77101" w14:paraId="5D0BFE28" w14:textId="77777777">
        <w:trPr>
          <w:trHeight w:val="347"/>
        </w:trPr>
        <w:tc>
          <w:tcPr>
            <w:tcW w:w="2000" w:type="dxa"/>
            <w:tcBorders>
              <w:left w:val="single" w:sz="8" w:space="0" w:color="auto"/>
              <w:right w:val="single" w:sz="8" w:space="0" w:color="auto"/>
            </w:tcBorders>
            <w:shd w:val="clear" w:color="auto" w:fill="auto"/>
            <w:vAlign w:val="bottom"/>
          </w:tcPr>
          <w:p w14:paraId="499D03B5" w14:textId="77777777" w:rsidR="00F77101" w:rsidRDefault="00F77101">
            <w:pPr>
              <w:spacing w:line="0" w:lineRule="atLeast"/>
              <w:ind w:left="80"/>
              <w:rPr>
                <w:rFonts w:ascii="Times New Roman" w:eastAsia="Times New Roman" w:hAnsi="Times New Roman"/>
                <w:b/>
                <w:sz w:val="24"/>
              </w:rPr>
            </w:pPr>
            <w:r>
              <w:rPr>
                <w:rFonts w:ascii="Times New Roman" w:eastAsia="Times New Roman" w:hAnsi="Times New Roman"/>
                <w:b/>
                <w:sz w:val="24"/>
              </w:rPr>
              <w:t>6.2 (b)</w:t>
            </w:r>
          </w:p>
        </w:tc>
        <w:tc>
          <w:tcPr>
            <w:tcW w:w="7020" w:type="dxa"/>
            <w:gridSpan w:val="2"/>
            <w:tcBorders>
              <w:right w:val="single" w:sz="8" w:space="0" w:color="auto"/>
            </w:tcBorders>
            <w:shd w:val="clear" w:color="auto" w:fill="auto"/>
            <w:vAlign w:val="bottom"/>
          </w:tcPr>
          <w:p w14:paraId="27A416D0"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There are no price adjustments; the rates are fixed for the duration of</w:t>
            </w:r>
          </w:p>
        </w:tc>
      </w:tr>
      <w:tr w:rsidR="00F77101" w14:paraId="4518D66B" w14:textId="77777777">
        <w:trPr>
          <w:trHeight w:val="276"/>
        </w:trPr>
        <w:tc>
          <w:tcPr>
            <w:tcW w:w="2000" w:type="dxa"/>
            <w:tcBorders>
              <w:left w:val="single" w:sz="8" w:space="0" w:color="auto"/>
              <w:right w:val="single" w:sz="8" w:space="0" w:color="auto"/>
            </w:tcBorders>
            <w:shd w:val="clear" w:color="auto" w:fill="auto"/>
            <w:vAlign w:val="bottom"/>
          </w:tcPr>
          <w:p w14:paraId="30222125" w14:textId="77777777" w:rsidR="00F77101" w:rsidRDefault="00F77101">
            <w:pPr>
              <w:spacing w:line="0" w:lineRule="atLeast"/>
              <w:rPr>
                <w:rFonts w:ascii="Times New Roman" w:eastAsia="Times New Roman" w:hAnsi="Times New Roman"/>
                <w:sz w:val="24"/>
              </w:rPr>
            </w:pPr>
          </w:p>
        </w:tc>
        <w:tc>
          <w:tcPr>
            <w:tcW w:w="7020" w:type="dxa"/>
            <w:gridSpan w:val="2"/>
            <w:tcBorders>
              <w:right w:val="single" w:sz="8" w:space="0" w:color="auto"/>
            </w:tcBorders>
            <w:shd w:val="clear" w:color="auto" w:fill="auto"/>
            <w:vAlign w:val="bottom"/>
          </w:tcPr>
          <w:p w14:paraId="285E4F66"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the contract.</w:t>
            </w:r>
          </w:p>
        </w:tc>
      </w:tr>
      <w:tr w:rsidR="00F77101" w14:paraId="3599827E" w14:textId="77777777">
        <w:trPr>
          <w:trHeight w:val="147"/>
        </w:trPr>
        <w:tc>
          <w:tcPr>
            <w:tcW w:w="2000" w:type="dxa"/>
            <w:tcBorders>
              <w:left w:val="single" w:sz="8" w:space="0" w:color="auto"/>
              <w:bottom w:val="single" w:sz="8" w:space="0" w:color="auto"/>
              <w:right w:val="single" w:sz="8" w:space="0" w:color="auto"/>
            </w:tcBorders>
            <w:shd w:val="clear" w:color="auto" w:fill="auto"/>
            <w:vAlign w:val="bottom"/>
          </w:tcPr>
          <w:p w14:paraId="64E6A2F5" w14:textId="77777777" w:rsidR="00F77101" w:rsidRDefault="00F77101">
            <w:pPr>
              <w:spacing w:line="0" w:lineRule="atLeast"/>
              <w:rPr>
                <w:rFonts w:ascii="Times New Roman" w:eastAsia="Times New Roman" w:hAnsi="Times New Roman"/>
                <w:sz w:val="12"/>
              </w:rPr>
            </w:pPr>
          </w:p>
        </w:tc>
        <w:tc>
          <w:tcPr>
            <w:tcW w:w="7020" w:type="dxa"/>
            <w:gridSpan w:val="2"/>
            <w:tcBorders>
              <w:bottom w:val="single" w:sz="8" w:space="0" w:color="auto"/>
              <w:right w:val="single" w:sz="8" w:space="0" w:color="auto"/>
            </w:tcBorders>
            <w:shd w:val="clear" w:color="auto" w:fill="auto"/>
            <w:vAlign w:val="bottom"/>
          </w:tcPr>
          <w:p w14:paraId="7F0673E8" w14:textId="77777777" w:rsidR="00F77101" w:rsidRDefault="00F77101">
            <w:pPr>
              <w:spacing w:line="0" w:lineRule="atLeast"/>
              <w:rPr>
                <w:rFonts w:ascii="Times New Roman" w:eastAsia="Times New Roman" w:hAnsi="Times New Roman"/>
                <w:sz w:val="12"/>
              </w:rPr>
            </w:pPr>
          </w:p>
        </w:tc>
      </w:tr>
      <w:tr w:rsidR="00F77101" w14:paraId="00DAA696" w14:textId="77777777">
        <w:trPr>
          <w:trHeight w:val="347"/>
        </w:trPr>
        <w:tc>
          <w:tcPr>
            <w:tcW w:w="2000" w:type="dxa"/>
            <w:tcBorders>
              <w:left w:val="single" w:sz="8" w:space="0" w:color="auto"/>
              <w:right w:val="single" w:sz="8" w:space="0" w:color="auto"/>
            </w:tcBorders>
            <w:shd w:val="clear" w:color="auto" w:fill="auto"/>
            <w:vAlign w:val="bottom"/>
          </w:tcPr>
          <w:p w14:paraId="5D2FF550" w14:textId="77777777" w:rsidR="00F77101" w:rsidRDefault="00F77101">
            <w:pPr>
              <w:spacing w:line="0" w:lineRule="atLeast"/>
              <w:ind w:left="80"/>
              <w:rPr>
                <w:rFonts w:ascii="Times New Roman" w:eastAsia="Times New Roman" w:hAnsi="Times New Roman"/>
                <w:b/>
                <w:sz w:val="24"/>
              </w:rPr>
            </w:pPr>
            <w:r>
              <w:rPr>
                <w:rFonts w:ascii="Times New Roman" w:eastAsia="Times New Roman" w:hAnsi="Times New Roman"/>
                <w:b/>
                <w:sz w:val="24"/>
              </w:rPr>
              <w:t>6.2(d)</w:t>
            </w:r>
          </w:p>
        </w:tc>
        <w:tc>
          <w:tcPr>
            <w:tcW w:w="7020" w:type="dxa"/>
            <w:gridSpan w:val="2"/>
            <w:tcBorders>
              <w:right w:val="single" w:sz="8" w:space="0" w:color="auto"/>
            </w:tcBorders>
            <w:shd w:val="clear" w:color="auto" w:fill="auto"/>
            <w:vAlign w:val="bottom"/>
          </w:tcPr>
          <w:p w14:paraId="13E2DA3A"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All backstopping costs must be included in the contract</w:t>
            </w:r>
          </w:p>
        </w:tc>
      </w:tr>
      <w:tr w:rsidR="00F77101" w14:paraId="0907602D" w14:textId="77777777">
        <w:trPr>
          <w:trHeight w:val="353"/>
        </w:trPr>
        <w:tc>
          <w:tcPr>
            <w:tcW w:w="2000" w:type="dxa"/>
            <w:tcBorders>
              <w:left w:val="single" w:sz="8" w:space="0" w:color="auto"/>
              <w:bottom w:val="single" w:sz="8" w:space="0" w:color="auto"/>
              <w:right w:val="single" w:sz="8" w:space="0" w:color="auto"/>
            </w:tcBorders>
            <w:shd w:val="clear" w:color="auto" w:fill="auto"/>
            <w:vAlign w:val="bottom"/>
          </w:tcPr>
          <w:p w14:paraId="5F356EDB" w14:textId="77777777" w:rsidR="00F77101" w:rsidRDefault="00F77101">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14:paraId="1FEAA167" w14:textId="77777777" w:rsidR="00F77101" w:rsidRDefault="00F77101">
            <w:pPr>
              <w:spacing w:line="0" w:lineRule="atLeast"/>
              <w:rPr>
                <w:rFonts w:ascii="Times New Roman" w:eastAsia="Times New Roman" w:hAnsi="Times New Roman"/>
                <w:sz w:val="24"/>
              </w:rPr>
            </w:pPr>
          </w:p>
        </w:tc>
        <w:tc>
          <w:tcPr>
            <w:tcW w:w="6560" w:type="dxa"/>
            <w:tcBorders>
              <w:bottom w:val="single" w:sz="8" w:space="0" w:color="auto"/>
              <w:right w:val="single" w:sz="8" w:space="0" w:color="auto"/>
            </w:tcBorders>
            <w:shd w:val="clear" w:color="auto" w:fill="auto"/>
            <w:vAlign w:val="bottom"/>
          </w:tcPr>
          <w:p w14:paraId="073EA332" w14:textId="77777777" w:rsidR="00F77101" w:rsidRDefault="00F77101">
            <w:pPr>
              <w:spacing w:line="0" w:lineRule="atLeast"/>
              <w:rPr>
                <w:rFonts w:ascii="Times New Roman" w:eastAsia="Times New Roman" w:hAnsi="Times New Roman"/>
                <w:sz w:val="24"/>
              </w:rPr>
            </w:pPr>
          </w:p>
        </w:tc>
      </w:tr>
    </w:tbl>
    <w:p w14:paraId="7B015BDC" w14:textId="77777777" w:rsidR="00F77101" w:rsidRDefault="00F77101">
      <w:pPr>
        <w:rPr>
          <w:rFonts w:ascii="Times New Roman" w:eastAsia="Times New Roman" w:hAnsi="Times New Roman"/>
          <w:sz w:val="24"/>
        </w:rPr>
        <w:sectPr w:rsidR="00F77101">
          <w:pgSz w:w="11900" w:h="16841"/>
          <w:pgMar w:top="717" w:right="1159" w:bottom="1440" w:left="1440" w:header="0" w:footer="0" w:gutter="0"/>
          <w:cols w:space="0" w:equalWidth="0">
            <w:col w:w="9300"/>
          </w:cols>
          <w:docGrid w:linePitch="360"/>
        </w:sectPr>
      </w:pPr>
    </w:p>
    <w:p w14:paraId="7E2E0BFE" w14:textId="77777777" w:rsidR="00F77101" w:rsidRDefault="00F77101">
      <w:pPr>
        <w:spacing w:line="0" w:lineRule="atLeast"/>
        <w:ind w:left="280"/>
        <w:rPr>
          <w:rFonts w:ascii="Times New Roman" w:eastAsia="Times New Roman" w:hAnsi="Times New Roman"/>
          <w:sz w:val="24"/>
        </w:rPr>
      </w:pPr>
      <w:bookmarkStart w:id="69" w:name="page69"/>
      <w:bookmarkEnd w:id="69"/>
      <w:r>
        <w:rPr>
          <w:rFonts w:ascii="Times New Roman" w:eastAsia="Times New Roman" w:hAnsi="Times New Roman"/>
          <w:sz w:val="24"/>
        </w:rPr>
        <w:t>III Special Conditions of Contract</w:t>
      </w:r>
    </w:p>
    <w:p w14:paraId="478EFFE4" w14:textId="53658808" w:rsidR="00F77101" w:rsidRDefault="004A585D">
      <w:pPr>
        <w:spacing w:line="20" w:lineRule="exact"/>
        <w:rPr>
          <w:rFonts w:ascii="Times New Roman" w:eastAsia="Times New Roman" w:hAnsi="Times New Roman"/>
        </w:rPr>
      </w:pPr>
      <w:r>
        <w:rPr>
          <w:rFonts w:ascii="Times New Roman" w:eastAsia="Times New Roman" w:hAnsi="Times New Roman"/>
          <w:noProof/>
          <w:sz w:val="24"/>
          <w:lang w:val="en-US" w:eastAsia="en-US"/>
        </w:rPr>
        <w:drawing>
          <wp:anchor distT="0" distB="0" distL="114300" distR="114300" simplePos="0" relativeHeight="251692032" behindDoc="1" locked="0" layoutInCell="1" allowOverlap="1" wp14:anchorId="62BF455F" wp14:editId="4A344C72">
            <wp:simplePos x="0" y="0"/>
            <wp:positionH relativeFrom="column">
              <wp:posOffset>165100</wp:posOffset>
            </wp:positionH>
            <wp:positionV relativeFrom="paragraph">
              <wp:posOffset>13970</wp:posOffset>
            </wp:positionV>
            <wp:extent cx="5535930" cy="6350"/>
            <wp:effectExtent l="0" t="0" r="0" b="0"/>
            <wp:wrapNone/>
            <wp:docPr id="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35930" cy="6350"/>
                    </a:xfrm>
                    <a:prstGeom prst="rect">
                      <a:avLst/>
                    </a:prstGeom>
                    <a:noFill/>
                  </pic:spPr>
                </pic:pic>
              </a:graphicData>
            </a:graphic>
            <wp14:sizeRelH relativeFrom="page">
              <wp14:pctWidth>0</wp14:pctWidth>
            </wp14:sizeRelH>
            <wp14:sizeRelV relativeFrom="page">
              <wp14:pctHeight>0</wp14:pctHeight>
            </wp14:sizeRelV>
          </wp:anchor>
        </w:drawing>
      </w:r>
    </w:p>
    <w:p w14:paraId="53FBA7F7" w14:textId="77777777" w:rsidR="00F77101" w:rsidRDefault="00F77101">
      <w:pPr>
        <w:spacing w:line="200" w:lineRule="exact"/>
        <w:rPr>
          <w:rFonts w:ascii="Times New Roman" w:eastAsia="Times New Roman" w:hAnsi="Times New Roman"/>
        </w:rPr>
      </w:pPr>
    </w:p>
    <w:p w14:paraId="78679C46" w14:textId="77777777" w:rsidR="00F77101" w:rsidRDefault="00F77101">
      <w:pPr>
        <w:spacing w:line="207" w:lineRule="exact"/>
        <w:rPr>
          <w:rFonts w:ascii="Times New Roman" w:eastAsia="Times New Roman" w:hAnsi="Times New Roman"/>
        </w:rPr>
      </w:pPr>
    </w:p>
    <w:tbl>
      <w:tblPr>
        <w:tblW w:w="0" w:type="auto"/>
        <w:tblInd w:w="290" w:type="dxa"/>
        <w:tblLayout w:type="fixed"/>
        <w:tblCellMar>
          <w:left w:w="0" w:type="dxa"/>
          <w:right w:w="0" w:type="dxa"/>
        </w:tblCellMar>
        <w:tblLook w:val="0000" w:firstRow="0" w:lastRow="0" w:firstColumn="0" w:lastColumn="0" w:noHBand="0" w:noVBand="0"/>
      </w:tblPr>
      <w:tblGrid>
        <w:gridCol w:w="2000"/>
        <w:gridCol w:w="1600"/>
        <w:gridCol w:w="880"/>
        <w:gridCol w:w="820"/>
        <w:gridCol w:w="640"/>
        <w:gridCol w:w="1560"/>
        <w:gridCol w:w="1540"/>
      </w:tblGrid>
      <w:tr w:rsidR="00F77101" w14:paraId="2DA9AD3B" w14:textId="77777777">
        <w:trPr>
          <w:trHeight w:val="370"/>
        </w:trPr>
        <w:tc>
          <w:tcPr>
            <w:tcW w:w="2000" w:type="dxa"/>
            <w:tcBorders>
              <w:top w:val="single" w:sz="8" w:space="0" w:color="auto"/>
              <w:left w:val="single" w:sz="8" w:space="0" w:color="auto"/>
              <w:right w:val="single" w:sz="8" w:space="0" w:color="auto"/>
            </w:tcBorders>
            <w:shd w:val="clear" w:color="auto" w:fill="auto"/>
            <w:vAlign w:val="bottom"/>
          </w:tcPr>
          <w:p w14:paraId="39E318B3" w14:textId="77777777" w:rsidR="00F77101" w:rsidRDefault="00F77101">
            <w:pPr>
              <w:spacing w:line="0" w:lineRule="atLeast"/>
              <w:ind w:left="80"/>
              <w:rPr>
                <w:rFonts w:ascii="Times New Roman" w:eastAsia="Times New Roman" w:hAnsi="Times New Roman"/>
                <w:b/>
                <w:sz w:val="24"/>
              </w:rPr>
            </w:pPr>
            <w:r>
              <w:rPr>
                <w:rFonts w:ascii="Times New Roman" w:eastAsia="Times New Roman" w:hAnsi="Times New Roman"/>
                <w:b/>
                <w:sz w:val="24"/>
              </w:rPr>
              <w:t>6.2 (e)</w:t>
            </w:r>
          </w:p>
        </w:tc>
        <w:tc>
          <w:tcPr>
            <w:tcW w:w="1600" w:type="dxa"/>
            <w:tcBorders>
              <w:top w:val="single" w:sz="8" w:space="0" w:color="auto"/>
            </w:tcBorders>
            <w:shd w:val="clear" w:color="auto" w:fill="auto"/>
            <w:vAlign w:val="bottom"/>
          </w:tcPr>
          <w:p w14:paraId="58375AD3"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Not applicable</w:t>
            </w:r>
          </w:p>
        </w:tc>
        <w:tc>
          <w:tcPr>
            <w:tcW w:w="880" w:type="dxa"/>
            <w:tcBorders>
              <w:top w:val="single" w:sz="8" w:space="0" w:color="auto"/>
            </w:tcBorders>
            <w:shd w:val="clear" w:color="auto" w:fill="auto"/>
            <w:vAlign w:val="bottom"/>
          </w:tcPr>
          <w:p w14:paraId="5EA43BA6" w14:textId="77777777" w:rsidR="00F77101" w:rsidRDefault="00F77101">
            <w:pPr>
              <w:spacing w:line="0" w:lineRule="atLeast"/>
              <w:rPr>
                <w:rFonts w:ascii="Times New Roman" w:eastAsia="Times New Roman" w:hAnsi="Times New Roman"/>
                <w:sz w:val="24"/>
              </w:rPr>
            </w:pPr>
          </w:p>
        </w:tc>
        <w:tc>
          <w:tcPr>
            <w:tcW w:w="820" w:type="dxa"/>
            <w:tcBorders>
              <w:top w:val="single" w:sz="8" w:space="0" w:color="auto"/>
            </w:tcBorders>
            <w:shd w:val="clear" w:color="auto" w:fill="auto"/>
            <w:vAlign w:val="bottom"/>
          </w:tcPr>
          <w:p w14:paraId="5D9137D4" w14:textId="77777777" w:rsidR="00F77101" w:rsidRDefault="00F77101">
            <w:pPr>
              <w:spacing w:line="0" w:lineRule="atLeast"/>
              <w:rPr>
                <w:rFonts w:ascii="Times New Roman" w:eastAsia="Times New Roman" w:hAnsi="Times New Roman"/>
                <w:sz w:val="24"/>
              </w:rPr>
            </w:pPr>
          </w:p>
        </w:tc>
        <w:tc>
          <w:tcPr>
            <w:tcW w:w="640" w:type="dxa"/>
            <w:tcBorders>
              <w:top w:val="single" w:sz="8" w:space="0" w:color="auto"/>
            </w:tcBorders>
            <w:shd w:val="clear" w:color="auto" w:fill="auto"/>
            <w:vAlign w:val="bottom"/>
          </w:tcPr>
          <w:p w14:paraId="2717A8C4" w14:textId="77777777" w:rsidR="00F77101" w:rsidRDefault="00F77101">
            <w:pPr>
              <w:spacing w:line="0" w:lineRule="atLeast"/>
              <w:rPr>
                <w:rFonts w:ascii="Times New Roman" w:eastAsia="Times New Roman" w:hAnsi="Times New Roman"/>
                <w:sz w:val="24"/>
              </w:rPr>
            </w:pPr>
          </w:p>
        </w:tc>
        <w:tc>
          <w:tcPr>
            <w:tcW w:w="1560" w:type="dxa"/>
            <w:tcBorders>
              <w:top w:val="single" w:sz="8" w:space="0" w:color="auto"/>
            </w:tcBorders>
            <w:shd w:val="clear" w:color="auto" w:fill="auto"/>
            <w:vAlign w:val="bottom"/>
          </w:tcPr>
          <w:p w14:paraId="51B23E7E" w14:textId="77777777" w:rsidR="00F77101" w:rsidRDefault="00F77101">
            <w:pPr>
              <w:spacing w:line="0" w:lineRule="atLeast"/>
              <w:rPr>
                <w:rFonts w:ascii="Times New Roman" w:eastAsia="Times New Roman" w:hAnsi="Times New Roman"/>
                <w:sz w:val="24"/>
              </w:rPr>
            </w:pPr>
          </w:p>
        </w:tc>
        <w:tc>
          <w:tcPr>
            <w:tcW w:w="1540" w:type="dxa"/>
            <w:tcBorders>
              <w:top w:val="single" w:sz="8" w:space="0" w:color="auto"/>
              <w:right w:val="single" w:sz="8" w:space="0" w:color="auto"/>
            </w:tcBorders>
            <w:shd w:val="clear" w:color="auto" w:fill="auto"/>
            <w:vAlign w:val="bottom"/>
          </w:tcPr>
          <w:p w14:paraId="3E145911" w14:textId="77777777" w:rsidR="00F77101" w:rsidRDefault="00F77101">
            <w:pPr>
              <w:spacing w:line="0" w:lineRule="atLeast"/>
              <w:rPr>
                <w:rFonts w:ascii="Times New Roman" w:eastAsia="Times New Roman" w:hAnsi="Times New Roman"/>
                <w:sz w:val="24"/>
              </w:rPr>
            </w:pPr>
          </w:p>
        </w:tc>
      </w:tr>
      <w:tr w:rsidR="00F77101" w14:paraId="600CF0EC" w14:textId="77777777">
        <w:trPr>
          <w:trHeight w:val="351"/>
        </w:trPr>
        <w:tc>
          <w:tcPr>
            <w:tcW w:w="2000" w:type="dxa"/>
            <w:tcBorders>
              <w:left w:val="single" w:sz="8" w:space="0" w:color="auto"/>
              <w:bottom w:val="single" w:sz="8" w:space="0" w:color="auto"/>
              <w:right w:val="single" w:sz="8" w:space="0" w:color="auto"/>
            </w:tcBorders>
            <w:shd w:val="clear" w:color="auto" w:fill="auto"/>
            <w:vAlign w:val="bottom"/>
          </w:tcPr>
          <w:p w14:paraId="616771EB" w14:textId="77777777" w:rsidR="00F77101" w:rsidRDefault="00F77101">
            <w:pPr>
              <w:spacing w:line="0" w:lineRule="atLeast"/>
              <w:rPr>
                <w:rFonts w:ascii="Times New Roman" w:eastAsia="Times New Roman" w:hAnsi="Times New Roman"/>
                <w:sz w:val="24"/>
              </w:rPr>
            </w:pPr>
          </w:p>
        </w:tc>
        <w:tc>
          <w:tcPr>
            <w:tcW w:w="3940" w:type="dxa"/>
            <w:gridSpan w:val="4"/>
            <w:tcBorders>
              <w:bottom w:val="single" w:sz="8" w:space="0" w:color="auto"/>
            </w:tcBorders>
            <w:shd w:val="clear" w:color="auto" w:fill="auto"/>
            <w:vAlign w:val="bottom"/>
          </w:tcPr>
          <w:p w14:paraId="588A3B22" w14:textId="77777777" w:rsidR="00F77101" w:rsidRDefault="00F77101">
            <w:pPr>
              <w:spacing w:line="0" w:lineRule="atLeast"/>
              <w:rPr>
                <w:rFonts w:ascii="Times New Roman" w:eastAsia="Times New Roman" w:hAnsi="Times New Roman"/>
                <w:sz w:val="24"/>
              </w:rPr>
            </w:pPr>
          </w:p>
        </w:tc>
        <w:tc>
          <w:tcPr>
            <w:tcW w:w="1560" w:type="dxa"/>
            <w:tcBorders>
              <w:bottom w:val="single" w:sz="8" w:space="0" w:color="auto"/>
            </w:tcBorders>
            <w:shd w:val="clear" w:color="auto" w:fill="auto"/>
            <w:vAlign w:val="bottom"/>
          </w:tcPr>
          <w:p w14:paraId="4A0B5D5E" w14:textId="77777777" w:rsidR="00F77101" w:rsidRDefault="00F77101">
            <w:pPr>
              <w:spacing w:line="0" w:lineRule="atLeast"/>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14:paraId="3109CD12" w14:textId="77777777" w:rsidR="00F77101" w:rsidRDefault="00F77101">
            <w:pPr>
              <w:spacing w:line="0" w:lineRule="atLeast"/>
              <w:rPr>
                <w:rFonts w:ascii="Times New Roman" w:eastAsia="Times New Roman" w:hAnsi="Times New Roman"/>
                <w:sz w:val="24"/>
              </w:rPr>
            </w:pPr>
          </w:p>
        </w:tc>
      </w:tr>
      <w:tr w:rsidR="00F77101" w14:paraId="6D3DD258" w14:textId="77777777">
        <w:trPr>
          <w:trHeight w:val="349"/>
        </w:trPr>
        <w:tc>
          <w:tcPr>
            <w:tcW w:w="2000" w:type="dxa"/>
            <w:tcBorders>
              <w:left w:val="single" w:sz="8" w:space="0" w:color="auto"/>
              <w:right w:val="single" w:sz="8" w:space="0" w:color="auto"/>
            </w:tcBorders>
            <w:shd w:val="clear" w:color="auto" w:fill="auto"/>
            <w:vAlign w:val="bottom"/>
          </w:tcPr>
          <w:p w14:paraId="6B836F37" w14:textId="77777777" w:rsidR="00F77101" w:rsidRDefault="00F77101">
            <w:pPr>
              <w:spacing w:line="0" w:lineRule="atLeast"/>
              <w:ind w:left="80"/>
              <w:rPr>
                <w:rFonts w:ascii="Times New Roman" w:eastAsia="Times New Roman" w:hAnsi="Times New Roman"/>
                <w:b/>
                <w:sz w:val="24"/>
              </w:rPr>
            </w:pPr>
            <w:r>
              <w:rPr>
                <w:rFonts w:ascii="Times New Roman" w:eastAsia="Times New Roman" w:hAnsi="Times New Roman"/>
                <w:b/>
                <w:sz w:val="24"/>
              </w:rPr>
              <w:t>6.4(a)</w:t>
            </w:r>
          </w:p>
        </w:tc>
        <w:tc>
          <w:tcPr>
            <w:tcW w:w="3940" w:type="dxa"/>
            <w:gridSpan w:val="4"/>
            <w:shd w:val="clear" w:color="auto" w:fill="auto"/>
            <w:vAlign w:val="bottom"/>
          </w:tcPr>
          <w:p w14:paraId="2C4E76E2"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The contract is a Global price contract</w:t>
            </w:r>
          </w:p>
        </w:tc>
        <w:tc>
          <w:tcPr>
            <w:tcW w:w="1560" w:type="dxa"/>
            <w:shd w:val="clear" w:color="auto" w:fill="auto"/>
            <w:vAlign w:val="bottom"/>
          </w:tcPr>
          <w:p w14:paraId="59339723" w14:textId="77777777" w:rsidR="00F77101" w:rsidRDefault="00F77101">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14:paraId="2B3A0E28" w14:textId="77777777" w:rsidR="00F77101" w:rsidRDefault="00F77101">
            <w:pPr>
              <w:spacing w:line="0" w:lineRule="atLeast"/>
              <w:rPr>
                <w:rFonts w:ascii="Times New Roman" w:eastAsia="Times New Roman" w:hAnsi="Times New Roman"/>
                <w:sz w:val="24"/>
              </w:rPr>
            </w:pPr>
          </w:p>
        </w:tc>
      </w:tr>
      <w:tr w:rsidR="00F77101" w14:paraId="6F345F32" w14:textId="77777777">
        <w:trPr>
          <w:trHeight w:val="144"/>
        </w:trPr>
        <w:tc>
          <w:tcPr>
            <w:tcW w:w="2000" w:type="dxa"/>
            <w:tcBorders>
              <w:left w:val="single" w:sz="8" w:space="0" w:color="auto"/>
              <w:bottom w:val="single" w:sz="8" w:space="0" w:color="auto"/>
              <w:right w:val="single" w:sz="8" w:space="0" w:color="auto"/>
            </w:tcBorders>
            <w:shd w:val="clear" w:color="auto" w:fill="auto"/>
            <w:vAlign w:val="bottom"/>
          </w:tcPr>
          <w:p w14:paraId="77BB748C" w14:textId="77777777" w:rsidR="00F77101" w:rsidRDefault="00F77101">
            <w:pPr>
              <w:spacing w:line="0" w:lineRule="atLeast"/>
              <w:rPr>
                <w:rFonts w:ascii="Times New Roman" w:eastAsia="Times New Roman" w:hAnsi="Times New Roman"/>
                <w:sz w:val="12"/>
              </w:rPr>
            </w:pPr>
          </w:p>
        </w:tc>
        <w:tc>
          <w:tcPr>
            <w:tcW w:w="5500" w:type="dxa"/>
            <w:gridSpan w:val="5"/>
            <w:tcBorders>
              <w:bottom w:val="single" w:sz="8" w:space="0" w:color="auto"/>
            </w:tcBorders>
            <w:shd w:val="clear" w:color="auto" w:fill="auto"/>
            <w:vAlign w:val="bottom"/>
          </w:tcPr>
          <w:p w14:paraId="6D73255A" w14:textId="77777777" w:rsidR="00F77101" w:rsidRDefault="00F77101">
            <w:pPr>
              <w:spacing w:line="0" w:lineRule="atLeast"/>
              <w:rPr>
                <w:rFonts w:ascii="Times New Roman" w:eastAsia="Times New Roman" w:hAnsi="Times New Roman"/>
                <w:sz w:val="12"/>
              </w:rPr>
            </w:pPr>
          </w:p>
        </w:tc>
        <w:tc>
          <w:tcPr>
            <w:tcW w:w="1540" w:type="dxa"/>
            <w:tcBorders>
              <w:bottom w:val="single" w:sz="8" w:space="0" w:color="auto"/>
              <w:right w:val="single" w:sz="8" w:space="0" w:color="auto"/>
            </w:tcBorders>
            <w:shd w:val="clear" w:color="auto" w:fill="auto"/>
            <w:vAlign w:val="bottom"/>
          </w:tcPr>
          <w:p w14:paraId="756CEFB1" w14:textId="77777777" w:rsidR="00F77101" w:rsidRDefault="00F77101">
            <w:pPr>
              <w:spacing w:line="0" w:lineRule="atLeast"/>
              <w:rPr>
                <w:rFonts w:ascii="Times New Roman" w:eastAsia="Times New Roman" w:hAnsi="Times New Roman"/>
                <w:sz w:val="12"/>
              </w:rPr>
            </w:pPr>
          </w:p>
        </w:tc>
      </w:tr>
      <w:tr w:rsidR="00F77101" w14:paraId="6C06F226" w14:textId="77777777">
        <w:trPr>
          <w:trHeight w:val="347"/>
        </w:trPr>
        <w:tc>
          <w:tcPr>
            <w:tcW w:w="2000" w:type="dxa"/>
            <w:tcBorders>
              <w:left w:val="single" w:sz="8" w:space="0" w:color="auto"/>
              <w:right w:val="single" w:sz="8" w:space="0" w:color="auto"/>
            </w:tcBorders>
            <w:shd w:val="clear" w:color="auto" w:fill="auto"/>
            <w:vAlign w:val="bottom"/>
          </w:tcPr>
          <w:p w14:paraId="4734F1C8" w14:textId="77777777" w:rsidR="00F77101" w:rsidRDefault="00F77101">
            <w:pPr>
              <w:spacing w:line="0" w:lineRule="atLeast"/>
              <w:ind w:left="80"/>
              <w:rPr>
                <w:rFonts w:ascii="Times New Roman" w:eastAsia="Times New Roman" w:hAnsi="Times New Roman"/>
                <w:b/>
                <w:sz w:val="24"/>
              </w:rPr>
            </w:pPr>
            <w:r>
              <w:rPr>
                <w:rFonts w:ascii="Times New Roman" w:eastAsia="Times New Roman" w:hAnsi="Times New Roman"/>
                <w:b/>
                <w:sz w:val="24"/>
              </w:rPr>
              <w:t>6.4(e)</w:t>
            </w:r>
          </w:p>
        </w:tc>
        <w:tc>
          <w:tcPr>
            <w:tcW w:w="5500" w:type="dxa"/>
            <w:gridSpan w:val="5"/>
            <w:shd w:val="clear" w:color="auto" w:fill="auto"/>
            <w:vAlign w:val="bottom"/>
          </w:tcPr>
          <w:p w14:paraId="552C5FCB" w14:textId="77777777" w:rsidR="00F77101" w:rsidRDefault="00F77101">
            <w:pPr>
              <w:spacing w:line="0" w:lineRule="atLeast"/>
              <w:ind w:left="60"/>
              <w:rPr>
                <w:rFonts w:ascii="Times New Roman" w:eastAsia="Times New Roman" w:hAnsi="Times New Roman"/>
                <w:i/>
                <w:sz w:val="24"/>
              </w:rPr>
            </w:pPr>
            <w:r>
              <w:rPr>
                <w:rFonts w:ascii="Times New Roman" w:eastAsia="Times New Roman" w:hAnsi="Times New Roman"/>
                <w:sz w:val="24"/>
              </w:rPr>
              <w:t xml:space="preserve">The account is: </w:t>
            </w:r>
            <w:r>
              <w:rPr>
                <w:rFonts w:ascii="Times New Roman" w:eastAsia="Times New Roman" w:hAnsi="Times New Roman"/>
                <w:i/>
                <w:sz w:val="24"/>
              </w:rPr>
              <w:t>[ insert the bank account details]</w:t>
            </w:r>
          </w:p>
        </w:tc>
        <w:tc>
          <w:tcPr>
            <w:tcW w:w="1540" w:type="dxa"/>
            <w:tcBorders>
              <w:right w:val="single" w:sz="8" w:space="0" w:color="auto"/>
            </w:tcBorders>
            <w:shd w:val="clear" w:color="auto" w:fill="auto"/>
            <w:vAlign w:val="bottom"/>
          </w:tcPr>
          <w:p w14:paraId="2263DC4B" w14:textId="77777777" w:rsidR="00F77101" w:rsidRDefault="00F77101">
            <w:pPr>
              <w:spacing w:line="0" w:lineRule="atLeast"/>
              <w:rPr>
                <w:rFonts w:ascii="Times New Roman" w:eastAsia="Times New Roman" w:hAnsi="Times New Roman"/>
                <w:sz w:val="24"/>
              </w:rPr>
            </w:pPr>
          </w:p>
        </w:tc>
      </w:tr>
      <w:tr w:rsidR="00F77101" w14:paraId="167CAD35" w14:textId="77777777">
        <w:trPr>
          <w:trHeight w:val="144"/>
        </w:trPr>
        <w:tc>
          <w:tcPr>
            <w:tcW w:w="2000" w:type="dxa"/>
            <w:tcBorders>
              <w:left w:val="single" w:sz="8" w:space="0" w:color="auto"/>
              <w:bottom w:val="single" w:sz="8" w:space="0" w:color="auto"/>
              <w:right w:val="single" w:sz="8" w:space="0" w:color="auto"/>
            </w:tcBorders>
            <w:shd w:val="clear" w:color="auto" w:fill="auto"/>
            <w:vAlign w:val="bottom"/>
          </w:tcPr>
          <w:p w14:paraId="618491E4" w14:textId="77777777" w:rsidR="00F77101" w:rsidRDefault="00F77101">
            <w:pPr>
              <w:spacing w:line="0" w:lineRule="atLeast"/>
              <w:rPr>
                <w:rFonts w:ascii="Times New Roman" w:eastAsia="Times New Roman" w:hAnsi="Times New Roman"/>
                <w:sz w:val="12"/>
              </w:rPr>
            </w:pPr>
          </w:p>
        </w:tc>
        <w:tc>
          <w:tcPr>
            <w:tcW w:w="7020" w:type="dxa"/>
            <w:gridSpan w:val="6"/>
            <w:tcBorders>
              <w:bottom w:val="single" w:sz="8" w:space="0" w:color="auto"/>
              <w:right w:val="single" w:sz="8" w:space="0" w:color="auto"/>
            </w:tcBorders>
            <w:shd w:val="clear" w:color="auto" w:fill="auto"/>
            <w:vAlign w:val="bottom"/>
          </w:tcPr>
          <w:p w14:paraId="35DDBBDC" w14:textId="77777777" w:rsidR="00F77101" w:rsidRDefault="00F77101">
            <w:pPr>
              <w:spacing w:line="0" w:lineRule="atLeast"/>
              <w:rPr>
                <w:rFonts w:ascii="Times New Roman" w:eastAsia="Times New Roman" w:hAnsi="Times New Roman"/>
                <w:sz w:val="12"/>
              </w:rPr>
            </w:pPr>
          </w:p>
        </w:tc>
      </w:tr>
      <w:tr w:rsidR="00F77101" w14:paraId="6520927C" w14:textId="77777777">
        <w:trPr>
          <w:trHeight w:val="349"/>
        </w:trPr>
        <w:tc>
          <w:tcPr>
            <w:tcW w:w="2000" w:type="dxa"/>
            <w:tcBorders>
              <w:left w:val="single" w:sz="8" w:space="0" w:color="auto"/>
              <w:right w:val="single" w:sz="8" w:space="0" w:color="auto"/>
            </w:tcBorders>
            <w:shd w:val="clear" w:color="auto" w:fill="auto"/>
            <w:vAlign w:val="bottom"/>
          </w:tcPr>
          <w:p w14:paraId="480D8C44" w14:textId="77777777" w:rsidR="00F77101" w:rsidRDefault="00F77101">
            <w:pPr>
              <w:spacing w:line="0" w:lineRule="atLeast"/>
              <w:ind w:left="80"/>
              <w:rPr>
                <w:rFonts w:ascii="Times New Roman" w:eastAsia="Times New Roman" w:hAnsi="Times New Roman"/>
                <w:b/>
                <w:sz w:val="24"/>
              </w:rPr>
            </w:pPr>
            <w:r>
              <w:rPr>
                <w:rFonts w:ascii="Times New Roman" w:eastAsia="Times New Roman" w:hAnsi="Times New Roman"/>
                <w:b/>
                <w:sz w:val="24"/>
              </w:rPr>
              <w:t>9.2</w:t>
            </w:r>
          </w:p>
        </w:tc>
        <w:tc>
          <w:tcPr>
            <w:tcW w:w="7020" w:type="dxa"/>
            <w:gridSpan w:val="6"/>
            <w:tcBorders>
              <w:right w:val="single" w:sz="8" w:space="0" w:color="auto"/>
            </w:tcBorders>
            <w:shd w:val="clear" w:color="auto" w:fill="auto"/>
            <w:vAlign w:val="bottom"/>
          </w:tcPr>
          <w:p w14:paraId="4ACAE784"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Disputes shall be settled by negotiation and arbitration in accordance</w:t>
            </w:r>
          </w:p>
        </w:tc>
      </w:tr>
      <w:tr w:rsidR="00F77101" w14:paraId="7205C3CE" w14:textId="77777777">
        <w:trPr>
          <w:trHeight w:val="276"/>
        </w:trPr>
        <w:tc>
          <w:tcPr>
            <w:tcW w:w="2000" w:type="dxa"/>
            <w:tcBorders>
              <w:left w:val="single" w:sz="8" w:space="0" w:color="auto"/>
              <w:right w:val="single" w:sz="8" w:space="0" w:color="auto"/>
            </w:tcBorders>
            <w:shd w:val="clear" w:color="auto" w:fill="auto"/>
            <w:vAlign w:val="bottom"/>
          </w:tcPr>
          <w:p w14:paraId="2DA08F97" w14:textId="77777777" w:rsidR="00F77101" w:rsidRDefault="00F77101">
            <w:pPr>
              <w:spacing w:line="0" w:lineRule="atLeast"/>
              <w:rPr>
                <w:rFonts w:ascii="Times New Roman" w:eastAsia="Times New Roman" w:hAnsi="Times New Roman"/>
                <w:sz w:val="24"/>
              </w:rPr>
            </w:pPr>
          </w:p>
        </w:tc>
        <w:tc>
          <w:tcPr>
            <w:tcW w:w="3300" w:type="dxa"/>
            <w:gridSpan w:val="3"/>
            <w:shd w:val="clear" w:color="auto" w:fill="auto"/>
            <w:vAlign w:val="bottom"/>
          </w:tcPr>
          <w:p w14:paraId="03B166F4"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with the following provisions:</w:t>
            </w:r>
          </w:p>
        </w:tc>
        <w:tc>
          <w:tcPr>
            <w:tcW w:w="640" w:type="dxa"/>
            <w:shd w:val="clear" w:color="auto" w:fill="auto"/>
            <w:vAlign w:val="bottom"/>
          </w:tcPr>
          <w:p w14:paraId="47C762FA" w14:textId="77777777" w:rsidR="00F77101" w:rsidRDefault="00F77101">
            <w:pPr>
              <w:spacing w:line="0" w:lineRule="atLeast"/>
              <w:rPr>
                <w:rFonts w:ascii="Times New Roman" w:eastAsia="Times New Roman" w:hAnsi="Times New Roman"/>
                <w:sz w:val="24"/>
              </w:rPr>
            </w:pPr>
          </w:p>
        </w:tc>
        <w:tc>
          <w:tcPr>
            <w:tcW w:w="1560" w:type="dxa"/>
            <w:shd w:val="clear" w:color="auto" w:fill="auto"/>
            <w:vAlign w:val="bottom"/>
          </w:tcPr>
          <w:p w14:paraId="472CDD79" w14:textId="77777777" w:rsidR="00F77101" w:rsidRDefault="00F77101">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14:paraId="1F393DD4" w14:textId="77777777" w:rsidR="00F77101" w:rsidRDefault="00F77101">
            <w:pPr>
              <w:spacing w:line="0" w:lineRule="atLeast"/>
              <w:rPr>
                <w:rFonts w:ascii="Times New Roman" w:eastAsia="Times New Roman" w:hAnsi="Times New Roman"/>
                <w:sz w:val="24"/>
              </w:rPr>
            </w:pPr>
          </w:p>
        </w:tc>
      </w:tr>
      <w:tr w:rsidR="00F77101" w14:paraId="5FD54FED" w14:textId="77777777">
        <w:trPr>
          <w:trHeight w:val="396"/>
        </w:trPr>
        <w:tc>
          <w:tcPr>
            <w:tcW w:w="2000" w:type="dxa"/>
            <w:tcBorders>
              <w:left w:val="single" w:sz="8" w:space="0" w:color="auto"/>
              <w:right w:val="single" w:sz="8" w:space="0" w:color="auto"/>
            </w:tcBorders>
            <w:shd w:val="clear" w:color="auto" w:fill="auto"/>
            <w:vAlign w:val="bottom"/>
          </w:tcPr>
          <w:p w14:paraId="6235B536" w14:textId="77777777" w:rsidR="00F77101" w:rsidRDefault="00F77101">
            <w:pPr>
              <w:spacing w:line="0" w:lineRule="atLeast"/>
              <w:rPr>
                <w:rFonts w:ascii="Times New Roman" w:eastAsia="Times New Roman" w:hAnsi="Times New Roman"/>
                <w:sz w:val="24"/>
              </w:rPr>
            </w:pPr>
          </w:p>
        </w:tc>
        <w:tc>
          <w:tcPr>
            <w:tcW w:w="7020" w:type="dxa"/>
            <w:gridSpan w:val="6"/>
            <w:tcBorders>
              <w:right w:val="single" w:sz="8" w:space="0" w:color="auto"/>
            </w:tcBorders>
            <w:shd w:val="clear" w:color="auto" w:fill="auto"/>
            <w:vAlign w:val="bottom"/>
          </w:tcPr>
          <w:p w14:paraId="4175D0BA"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(a)   The Parties shall use all their best efforts to settle all disputes</w:t>
            </w:r>
          </w:p>
        </w:tc>
      </w:tr>
      <w:tr w:rsidR="00F77101" w14:paraId="632BF44A" w14:textId="77777777">
        <w:trPr>
          <w:trHeight w:val="276"/>
        </w:trPr>
        <w:tc>
          <w:tcPr>
            <w:tcW w:w="2000" w:type="dxa"/>
            <w:tcBorders>
              <w:left w:val="single" w:sz="8" w:space="0" w:color="auto"/>
              <w:right w:val="single" w:sz="8" w:space="0" w:color="auto"/>
            </w:tcBorders>
            <w:shd w:val="clear" w:color="auto" w:fill="auto"/>
            <w:vAlign w:val="bottom"/>
          </w:tcPr>
          <w:p w14:paraId="15682791" w14:textId="77777777" w:rsidR="00F77101" w:rsidRDefault="00F77101">
            <w:pPr>
              <w:spacing w:line="0" w:lineRule="atLeast"/>
              <w:rPr>
                <w:rFonts w:ascii="Times New Roman" w:eastAsia="Times New Roman" w:hAnsi="Times New Roman"/>
                <w:sz w:val="24"/>
              </w:rPr>
            </w:pPr>
          </w:p>
        </w:tc>
        <w:tc>
          <w:tcPr>
            <w:tcW w:w="7020" w:type="dxa"/>
            <w:gridSpan w:val="6"/>
            <w:tcBorders>
              <w:right w:val="single" w:sz="8" w:space="0" w:color="auto"/>
            </w:tcBorders>
            <w:shd w:val="clear" w:color="auto" w:fill="auto"/>
            <w:vAlign w:val="bottom"/>
          </w:tcPr>
          <w:p w14:paraId="57C2B1CD" w14:textId="77777777" w:rsidR="00F77101" w:rsidRDefault="00F77101">
            <w:pPr>
              <w:spacing w:line="0" w:lineRule="atLeast"/>
              <w:ind w:left="600"/>
              <w:rPr>
                <w:rFonts w:ascii="Times New Roman" w:eastAsia="Times New Roman" w:hAnsi="Times New Roman"/>
                <w:sz w:val="24"/>
              </w:rPr>
            </w:pPr>
            <w:r>
              <w:rPr>
                <w:rFonts w:ascii="Times New Roman" w:eastAsia="Times New Roman" w:hAnsi="Times New Roman"/>
                <w:sz w:val="24"/>
              </w:rPr>
              <w:t>arising  out  of,  or  in  connection  with,  this  Contract  or  its</w:t>
            </w:r>
          </w:p>
        </w:tc>
      </w:tr>
      <w:tr w:rsidR="00F77101" w14:paraId="63D1E22D" w14:textId="77777777">
        <w:trPr>
          <w:trHeight w:val="277"/>
        </w:trPr>
        <w:tc>
          <w:tcPr>
            <w:tcW w:w="2000" w:type="dxa"/>
            <w:tcBorders>
              <w:left w:val="single" w:sz="8" w:space="0" w:color="auto"/>
              <w:right w:val="single" w:sz="8" w:space="0" w:color="auto"/>
            </w:tcBorders>
            <w:shd w:val="clear" w:color="auto" w:fill="auto"/>
            <w:vAlign w:val="bottom"/>
          </w:tcPr>
          <w:p w14:paraId="2847AD86" w14:textId="77777777" w:rsidR="00F77101" w:rsidRDefault="00F77101">
            <w:pPr>
              <w:spacing w:line="0" w:lineRule="atLeast"/>
              <w:rPr>
                <w:rFonts w:ascii="Times New Roman" w:eastAsia="Times New Roman" w:hAnsi="Times New Roman"/>
                <w:sz w:val="24"/>
              </w:rPr>
            </w:pPr>
          </w:p>
        </w:tc>
        <w:tc>
          <w:tcPr>
            <w:tcW w:w="3300" w:type="dxa"/>
            <w:gridSpan w:val="3"/>
            <w:shd w:val="clear" w:color="auto" w:fill="auto"/>
            <w:vAlign w:val="bottom"/>
          </w:tcPr>
          <w:p w14:paraId="60D8C412" w14:textId="77777777" w:rsidR="00F77101" w:rsidRDefault="00F77101">
            <w:pPr>
              <w:spacing w:line="0" w:lineRule="atLeast"/>
              <w:ind w:left="600"/>
              <w:rPr>
                <w:rFonts w:ascii="Times New Roman" w:eastAsia="Times New Roman" w:hAnsi="Times New Roman"/>
                <w:sz w:val="24"/>
              </w:rPr>
            </w:pPr>
            <w:r>
              <w:rPr>
                <w:rFonts w:ascii="Times New Roman" w:eastAsia="Times New Roman" w:hAnsi="Times New Roman"/>
                <w:sz w:val="24"/>
              </w:rPr>
              <w:t>interpretation amicably.</w:t>
            </w:r>
          </w:p>
        </w:tc>
        <w:tc>
          <w:tcPr>
            <w:tcW w:w="640" w:type="dxa"/>
            <w:shd w:val="clear" w:color="auto" w:fill="auto"/>
            <w:vAlign w:val="bottom"/>
          </w:tcPr>
          <w:p w14:paraId="76E6D0EF" w14:textId="77777777" w:rsidR="00F77101" w:rsidRDefault="00F77101">
            <w:pPr>
              <w:spacing w:line="0" w:lineRule="atLeast"/>
              <w:rPr>
                <w:rFonts w:ascii="Times New Roman" w:eastAsia="Times New Roman" w:hAnsi="Times New Roman"/>
                <w:sz w:val="24"/>
              </w:rPr>
            </w:pPr>
          </w:p>
        </w:tc>
        <w:tc>
          <w:tcPr>
            <w:tcW w:w="1560" w:type="dxa"/>
            <w:shd w:val="clear" w:color="auto" w:fill="auto"/>
            <w:vAlign w:val="bottom"/>
          </w:tcPr>
          <w:p w14:paraId="0FEA5E55" w14:textId="77777777" w:rsidR="00F77101" w:rsidRDefault="00F77101">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14:paraId="2D319FF2" w14:textId="77777777" w:rsidR="00F77101" w:rsidRDefault="00F77101">
            <w:pPr>
              <w:spacing w:line="0" w:lineRule="atLeast"/>
              <w:rPr>
                <w:rFonts w:ascii="Times New Roman" w:eastAsia="Times New Roman" w:hAnsi="Times New Roman"/>
                <w:sz w:val="24"/>
              </w:rPr>
            </w:pPr>
          </w:p>
        </w:tc>
      </w:tr>
      <w:tr w:rsidR="00F77101" w14:paraId="4A9A5B39" w14:textId="77777777">
        <w:trPr>
          <w:trHeight w:val="792"/>
        </w:trPr>
        <w:tc>
          <w:tcPr>
            <w:tcW w:w="2000" w:type="dxa"/>
            <w:tcBorders>
              <w:left w:val="single" w:sz="8" w:space="0" w:color="auto"/>
              <w:right w:val="single" w:sz="8" w:space="0" w:color="auto"/>
            </w:tcBorders>
            <w:shd w:val="clear" w:color="auto" w:fill="auto"/>
            <w:vAlign w:val="bottom"/>
          </w:tcPr>
          <w:p w14:paraId="05DEBB55" w14:textId="77777777" w:rsidR="00F77101" w:rsidRDefault="00F77101">
            <w:pPr>
              <w:spacing w:line="0" w:lineRule="atLeast"/>
              <w:rPr>
                <w:rFonts w:ascii="Times New Roman" w:eastAsia="Times New Roman" w:hAnsi="Times New Roman"/>
                <w:sz w:val="24"/>
              </w:rPr>
            </w:pPr>
          </w:p>
        </w:tc>
        <w:tc>
          <w:tcPr>
            <w:tcW w:w="7020" w:type="dxa"/>
            <w:gridSpan w:val="6"/>
            <w:tcBorders>
              <w:right w:val="single" w:sz="8" w:space="0" w:color="auto"/>
            </w:tcBorders>
            <w:shd w:val="clear" w:color="auto" w:fill="auto"/>
            <w:vAlign w:val="bottom"/>
          </w:tcPr>
          <w:p w14:paraId="4CC55D55"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(b)   In the event that, through negotiation, the parties fail to solve a</w:t>
            </w:r>
          </w:p>
        </w:tc>
      </w:tr>
      <w:tr w:rsidR="00F77101" w14:paraId="73165B45" w14:textId="77777777">
        <w:trPr>
          <w:trHeight w:val="276"/>
        </w:trPr>
        <w:tc>
          <w:tcPr>
            <w:tcW w:w="2000" w:type="dxa"/>
            <w:tcBorders>
              <w:left w:val="single" w:sz="8" w:space="0" w:color="auto"/>
              <w:right w:val="single" w:sz="8" w:space="0" w:color="auto"/>
            </w:tcBorders>
            <w:shd w:val="clear" w:color="auto" w:fill="auto"/>
            <w:vAlign w:val="bottom"/>
          </w:tcPr>
          <w:p w14:paraId="1EAA6F47"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0B7BBAE8" w14:textId="77777777" w:rsidR="00F77101" w:rsidRDefault="00F77101">
            <w:pPr>
              <w:spacing w:line="0" w:lineRule="atLeast"/>
              <w:ind w:left="600"/>
              <w:rPr>
                <w:rFonts w:ascii="Times New Roman" w:eastAsia="Times New Roman" w:hAnsi="Times New Roman"/>
                <w:sz w:val="24"/>
              </w:rPr>
            </w:pPr>
            <w:r>
              <w:rPr>
                <w:rFonts w:ascii="Times New Roman" w:eastAsia="Times New Roman" w:hAnsi="Times New Roman"/>
                <w:sz w:val="24"/>
              </w:rPr>
              <w:t>dispute</w:t>
            </w:r>
          </w:p>
        </w:tc>
        <w:tc>
          <w:tcPr>
            <w:tcW w:w="880" w:type="dxa"/>
            <w:shd w:val="clear" w:color="auto" w:fill="auto"/>
            <w:vAlign w:val="bottom"/>
          </w:tcPr>
          <w:p w14:paraId="24BE0E08"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arising</w:t>
            </w:r>
          </w:p>
        </w:tc>
        <w:tc>
          <w:tcPr>
            <w:tcW w:w="820" w:type="dxa"/>
            <w:shd w:val="clear" w:color="auto" w:fill="auto"/>
            <w:vAlign w:val="bottom"/>
          </w:tcPr>
          <w:p w14:paraId="2A2D01C7" w14:textId="77777777" w:rsidR="00F77101" w:rsidRDefault="00F77101">
            <w:pPr>
              <w:spacing w:line="0" w:lineRule="atLeast"/>
              <w:ind w:left="180"/>
              <w:rPr>
                <w:rFonts w:ascii="Times New Roman" w:eastAsia="Times New Roman" w:hAnsi="Times New Roman"/>
                <w:sz w:val="24"/>
              </w:rPr>
            </w:pPr>
            <w:r>
              <w:rPr>
                <w:rFonts w:ascii="Times New Roman" w:eastAsia="Times New Roman" w:hAnsi="Times New Roman"/>
                <w:sz w:val="24"/>
              </w:rPr>
              <w:t>from</w:t>
            </w:r>
          </w:p>
        </w:tc>
        <w:tc>
          <w:tcPr>
            <w:tcW w:w="640" w:type="dxa"/>
            <w:shd w:val="clear" w:color="auto" w:fill="auto"/>
            <w:vAlign w:val="bottom"/>
          </w:tcPr>
          <w:p w14:paraId="1BAA03F7" w14:textId="77777777" w:rsidR="00F77101" w:rsidRDefault="00F77101">
            <w:pPr>
              <w:spacing w:line="0" w:lineRule="atLeast"/>
              <w:ind w:left="180"/>
              <w:rPr>
                <w:rFonts w:ascii="Times New Roman" w:eastAsia="Times New Roman" w:hAnsi="Times New Roman"/>
                <w:sz w:val="24"/>
              </w:rPr>
            </w:pPr>
            <w:r>
              <w:rPr>
                <w:rFonts w:ascii="Times New Roman" w:eastAsia="Times New Roman" w:hAnsi="Times New Roman"/>
                <w:sz w:val="24"/>
              </w:rPr>
              <w:t>the</w:t>
            </w:r>
          </w:p>
        </w:tc>
        <w:tc>
          <w:tcPr>
            <w:tcW w:w="1560" w:type="dxa"/>
            <w:shd w:val="clear" w:color="auto" w:fill="auto"/>
            <w:vAlign w:val="bottom"/>
          </w:tcPr>
          <w:p w14:paraId="6466D7F2" w14:textId="77777777" w:rsidR="00F77101" w:rsidRDefault="00F77101">
            <w:pPr>
              <w:spacing w:line="0" w:lineRule="atLeast"/>
              <w:ind w:left="180"/>
              <w:rPr>
                <w:rFonts w:ascii="Times New Roman" w:eastAsia="Times New Roman" w:hAnsi="Times New Roman"/>
                <w:sz w:val="24"/>
              </w:rPr>
            </w:pPr>
            <w:r>
              <w:rPr>
                <w:rFonts w:ascii="Times New Roman" w:eastAsia="Times New Roman" w:hAnsi="Times New Roman"/>
                <w:sz w:val="24"/>
              </w:rPr>
              <w:t>conclusion,</w:t>
            </w:r>
          </w:p>
        </w:tc>
        <w:tc>
          <w:tcPr>
            <w:tcW w:w="1540" w:type="dxa"/>
            <w:tcBorders>
              <w:right w:val="single" w:sz="8" w:space="0" w:color="auto"/>
            </w:tcBorders>
            <w:shd w:val="clear" w:color="auto" w:fill="auto"/>
            <w:vAlign w:val="bottom"/>
          </w:tcPr>
          <w:p w14:paraId="5877481D"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interpretation,</w:t>
            </w:r>
          </w:p>
        </w:tc>
      </w:tr>
      <w:tr w:rsidR="00F77101" w14:paraId="30F181A7" w14:textId="77777777">
        <w:trPr>
          <w:trHeight w:val="276"/>
        </w:trPr>
        <w:tc>
          <w:tcPr>
            <w:tcW w:w="2000" w:type="dxa"/>
            <w:tcBorders>
              <w:left w:val="single" w:sz="8" w:space="0" w:color="auto"/>
              <w:right w:val="single" w:sz="8" w:space="0" w:color="auto"/>
            </w:tcBorders>
            <w:shd w:val="clear" w:color="auto" w:fill="auto"/>
            <w:vAlign w:val="bottom"/>
          </w:tcPr>
          <w:p w14:paraId="3BB864FF" w14:textId="77777777" w:rsidR="00F77101" w:rsidRDefault="00F77101">
            <w:pPr>
              <w:spacing w:line="0" w:lineRule="atLeast"/>
              <w:rPr>
                <w:rFonts w:ascii="Times New Roman" w:eastAsia="Times New Roman" w:hAnsi="Times New Roman"/>
                <w:sz w:val="24"/>
              </w:rPr>
            </w:pPr>
          </w:p>
        </w:tc>
        <w:tc>
          <w:tcPr>
            <w:tcW w:w="7020" w:type="dxa"/>
            <w:gridSpan w:val="6"/>
            <w:tcBorders>
              <w:right w:val="single" w:sz="8" w:space="0" w:color="auto"/>
            </w:tcBorders>
            <w:shd w:val="clear" w:color="auto" w:fill="auto"/>
            <w:vAlign w:val="bottom"/>
          </w:tcPr>
          <w:p w14:paraId="2C075917" w14:textId="77777777" w:rsidR="00F77101" w:rsidRDefault="00F77101">
            <w:pPr>
              <w:spacing w:line="0" w:lineRule="atLeast"/>
              <w:ind w:left="600"/>
              <w:rPr>
                <w:rFonts w:ascii="Times New Roman" w:eastAsia="Times New Roman" w:hAnsi="Times New Roman"/>
                <w:sz w:val="24"/>
              </w:rPr>
            </w:pPr>
            <w:r>
              <w:rPr>
                <w:rFonts w:ascii="Times New Roman" w:eastAsia="Times New Roman" w:hAnsi="Times New Roman"/>
                <w:sz w:val="24"/>
              </w:rPr>
              <w:t>implementation or termination of the contract, the parties shall</w:t>
            </w:r>
          </w:p>
        </w:tc>
      </w:tr>
      <w:tr w:rsidR="00F77101" w14:paraId="513EE0AE" w14:textId="77777777">
        <w:trPr>
          <w:trHeight w:val="276"/>
        </w:trPr>
        <w:tc>
          <w:tcPr>
            <w:tcW w:w="2000" w:type="dxa"/>
            <w:tcBorders>
              <w:left w:val="single" w:sz="8" w:space="0" w:color="auto"/>
              <w:right w:val="single" w:sz="8" w:space="0" w:color="auto"/>
            </w:tcBorders>
            <w:shd w:val="clear" w:color="auto" w:fill="auto"/>
            <w:vAlign w:val="bottom"/>
          </w:tcPr>
          <w:p w14:paraId="3C07A348" w14:textId="77777777" w:rsidR="00F77101" w:rsidRDefault="00F77101">
            <w:pPr>
              <w:spacing w:line="0" w:lineRule="atLeast"/>
              <w:rPr>
                <w:rFonts w:ascii="Times New Roman" w:eastAsia="Times New Roman" w:hAnsi="Times New Roman"/>
                <w:sz w:val="24"/>
              </w:rPr>
            </w:pPr>
          </w:p>
        </w:tc>
        <w:tc>
          <w:tcPr>
            <w:tcW w:w="3940" w:type="dxa"/>
            <w:gridSpan w:val="4"/>
            <w:shd w:val="clear" w:color="auto" w:fill="auto"/>
            <w:vAlign w:val="bottom"/>
          </w:tcPr>
          <w:p w14:paraId="0C0FE32A" w14:textId="77777777" w:rsidR="00F77101" w:rsidRDefault="00F77101">
            <w:pPr>
              <w:spacing w:line="0" w:lineRule="atLeast"/>
              <w:ind w:left="600"/>
              <w:rPr>
                <w:rFonts w:ascii="Times New Roman" w:eastAsia="Times New Roman" w:hAnsi="Times New Roman"/>
                <w:sz w:val="24"/>
              </w:rPr>
            </w:pPr>
            <w:r>
              <w:rPr>
                <w:rFonts w:ascii="Times New Roman" w:eastAsia="Times New Roman" w:hAnsi="Times New Roman"/>
                <w:sz w:val="24"/>
              </w:rPr>
              <w:t>settle the dispute by arbitration.</w:t>
            </w:r>
          </w:p>
        </w:tc>
        <w:tc>
          <w:tcPr>
            <w:tcW w:w="1560" w:type="dxa"/>
            <w:shd w:val="clear" w:color="auto" w:fill="auto"/>
            <w:vAlign w:val="bottom"/>
          </w:tcPr>
          <w:p w14:paraId="588A8C36" w14:textId="77777777" w:rsidR="00F77101" w:rsidRDefault="00F77101">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14:paraId="5631D82C" w14:textId="77777777" w:rsidR="00F77101" w:rsidRDefault="00F77101">
            <w:pPr>
              <w:spacing w:line="0" w:lineRule="atLeast"/>
              <w:rPr>
                <w:rFonts w:ascii="Times New Roman" w:eastAsia="Times New Roman" w:hAnsi="Times New Roman"/>
                <w:sz w:val="24"/>
              </w:rPr>
            </w:pPr>
          </w:p>
        </w:tc>
      </w:tr>
      <w:tr w:rsidR="00F77101" w14:paraId="1D9F6C10" w14:textId="77777777">
        <w:trPr>
          <w:trHeight w:val="792"/>
        </w:trPr>
        <w:tc>
          <w:tcPr>
            <w:tcW w:w="2000" w:type="dxa"/>
            <w:tcBorders>
              <w:left w:val="single" w:sz="8" w:space="0" w:color="auto"/>
              <w:right w:val="single" w:sz="8" w:space="0" w:color="auto"/>
            </w:tcBorders>
            <w:shd w:val="clear" w:color="auto" w:fill="auto"/>
            <w:vAlign w:val="bottom"/>
          </w:tcPr>
          <w:p w14:paraId="743E6519" w14:textId="77777777" w:rsidR="00F77101" w:rsidRDefault="00F77101">
            <w:pPr>
              <w:spacing w:line="0" w:lineRule="atLeast"/>
              <w:rPr>
                <w:rFonts w:ascii="Times New Roman" w:eastAsia="Times New Roman" w:hAnsi="Times New Roman"/>
                <w:sz w:val="24"/>
              </w:rPr>
            </w:pPr>
          </w:p>
        </w:tc>
        <w:tc>
          <w:tcPr>
            <w:tcW w:w="7020" w:type="dxa"/>
            <w:gridSpan w:val="6"/>
            <w:tcBorders>
              <w:right w:val="single" w:sz="8" w:space="0" w:color="auto"/>
            </w:tcBorders>
            <w:shd w:val="clear" w:color="auto" w:fill="auto"/>
            <w:vAlign w:val="bottom"/>
          </w:tcPr>
          <w:p w14:paraId="18B973E2"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(c)   The arbitral tribunal shall consist of three arbitrators. Each party</w:t>
            </w:r>
          </w:p>
        </w:tc>
      </w:tr>
      <w:tr w:rsidR="00F77101" w14:paraId="32FB0B36" w14:textId="77777777">
        <w:trPr>
          <w:trHeight w:val="276"/>
        </w:trPr>
        <w:tc>
          <w:tcPr>
            <w:tcW w:w="2000" w:type="dxa"/>
            <w:tcBorders>
              <w:left w:val="single" w:sz="8" w:space="0" w:color="auto"/>
              <w:right w:val="single" w:sz="8" w:space="0" w:color="auto"/>
            </w:tcBorders>
            <w:shd w:val="clear" w:color="auto" w:fill="auto"/>
            <w:vAlign w:val="bottom"/>
          </w:tcPr>
          <w:p w14:paraId="080155D1" w14:textId="77777777" w:rsidR="00F77101" w:rsidRDefault="00F77101">
            <w:pPr>
              <w:spacing w:line="0" w:lineRule="atLeast"/>
              <w:rPr>
                <w:rFonts w:ascii="Times New Roman" w:eastAsia="Times New Roman" w:hAnsi="Times New Roman"/>
                <w:sz w:val="24"/>
              </w:rPr>
            </w:pPr>
          </w:p>
        </w:tc>
        <w:tc>
          <w:tcPr>
            <w:tcW w:w="7020" w:type="dxa"/>
            <w:gridSpan w:val="6"/>
            <w:tcBorders>
              <w:right w:val="single" w:sz="8" w:space="0" w:color="auto"/>
            </w:tcBorders>
            <w:shd w:val="clear" w:color="auto" w:fill="auto"/>
            <w:vAlign w:val="bottom"/>
          </w:tcPr>
          <w:p w14:paraId="3645E8A6" w14:textId="77777777" w:rsidR="00F77101" w:rsidRDefault="00F77101">
            <w:pPr>
              <w:spacing w:line="0" w:lineRule="atLeast"/>
              <w:ind w:left="600"/>
              <w:rPr>
                <w:rFonts w:ascii="Times New Roman" w:eastAsia="Times New Roman" w:hAnsi="Times New Roman"/>
                <w:sz w:val="24"/>
              </w:rPr>
            </w:pPr>
            <w:r>
              <w:rPr>
                <w:rFonts w:ascii="Times New Roman" w:eastAsia="Times New Roman" w:hAnsi="Times New Roman"/>
                <w:sz w:val="24"/>
              </w:rPr>
              <w:t>to the dispute shall appoint one arbitrator. The two arbitrators so</w:t>
            </w:r>
          </w:p>
        </w:tc>
      </w:tr>
      <w:tr w:rsidR="00F77101" w14:paraId="7E5216DB" w14:textId="77777777">
        <w:trPr>
          <w:trHeight w:val="276"/>
        </w:trPr>
        <w:tc>
          <w:tcPr>
            <w:tcW w:w="2000" w:type="dxa"/>
            <w:tcBorders>
              <w:left w:val="single" w:sz="8" w:space="0" w:color="auto"/>
              <w:right w:val="single" w:sz="8" w:space="0" w:color="auto"/>
            </w:tcBorders>
            <w:shd w:val="clear" w:color="auto" w:fill="auto"/>
            <w:vAlign w:val="bottom"/>
          </w:tcPr>
          <w:p w14:paraId="63E9E777" w14:textId="77777777" w:rsidR="00F77101" w:rsidRDefault="00F77101">
            <w:pPr>
              <w:spacing w:line="0" w:lineRule="atLeast"/>
              <w:rPr>
                <w:rFonts w:ascii="Times New Roman" w:eastAsia="Times New Roman" w:hAnsi="Times New Roman"/>
                <w:sz w:val="24"/>
              </w:rPr>
            </w:pPr>
          </w:p>
        </w:tc>
        <w:tc>
          <w:tcPr>
            <w:tcW w:w="7020" w:type="dxa"/>
            <w:gridSpan w:val="6"/>
            <w:tcBorders>
              <w:right w:val="single" w:sz="8" w:space="0" w:color="auto"/>
            </w:tcBorders>
            <w:shd w:val="clear" w:color="auto" w:fill="auto"/>
            <w:vAlign w:val="bottom"/>
          </w:tcPr>
          <w:p w14:paraId="1F6199B2" w14:textId="77777777" w:rsidR="00F77101" w:rsidRDefault="00F77101">
            <w:pPr>
              <w:spacing w:line="0" w:lineRule="atLeast"/>
              <w:ind w:left="600"/>
              <w:rPr>
                <w:rFonts w:ascii="Times New Roman" w:eastAsia="Times New Roman" w:hAnsi="Times New Roman"/>
                <w:sz w:val="24"/>
              </w:rPr>
            </w:pPr>
            <w:r>
              <w:rPr>
                <w:rFonts w:ascii="Times New Roman" w:eastAsia="Times New Roman" w:hAnsi="Times New Roman"/>
                <w:sz w:val="24"/>
              </w:rPr>
              <w:t>appointed  shall  appoint  the  third  arbitrator,  who  shall  be  the</w:t>
            </w:r>
          </w:p>
        </w:tc>
      </w:tr>
      <w:tr w:rsidR="00F77101" w14:paraId="5E1C208C" w14:textId="77777777">
        <w:trPr>
          <w:trHeight w:val="276"/>
        </w:trPr>
        <w:tc>
          <w:tcPr>
            <w:tcW w:w="2000" w:type="dxa"/>
            <w:tcBorders>
              <w:left w:val="single" w:sz="8" w:space="0" w:color="auto"/>
              <w:right w:val="single" w:sz="8" w:space="0" w:color="auto"/>
            </w:tcBorders>
            <w:shd w:val="clear" w:color="auto" w:fill="auto"/>
            <w:vAlign w:val="bottom"/>
          </w:tcPr>
          <w:p w14:paraId="2E43BD8E" w14:textId="77777777" w:rsidR="00F77101" w:rsidRDefault="00F77101">
            <w:pPr>
              <w:spacing w:line="0" w:lineRule="atLeast"/>
              <w:rPr>
                <w:rFonts w:ascii="Times New Roman" w:eastAsia="Times New Roman" w:hAnsi="Times New Roman"/>
                <w:sz w:val="24"/>
              </w:rPr>
            </w:pPr>
          </w:p>
        </w:tc>
        <w:tc>
          <w:tcPr>
            <w:tcW w:w="7020" w:type="dxa"/>
            <w:gridSpan w:val="6"/>
            <w:tcBorders>
              <w:right w:val="single" w:sz="8" w:space="0" w:color="auto"/>
            </w:tcBorders>
            <w:shd w:val="clear" w:color="auto" w:fill="auto"/>
            <w:vAlign w:val="bottom"/>
          </w:tcPr>
          <w:p w14:paraId="77CBBCEF" w14:textId="77777777" w:rsidR="00F77101" w:rsidRDefault="00F77101">
            <w:pPr>
              <w:spacing w:line="0" w:lineRule="atLeast"/>
              <w:ind w:left="600"/>
              <w:rPr>
                <w:rFonts w:ascii="Times New Roman" w:eastAsia="Times New Roman" w:hAnsi="Times New Roman"/>
                <w:sz w:val="24"/>
              </w:rPr>
            </w:pPr>
            <w:r>
              <w:rPr>
                <w:rFonts w:ascii="Times New Roman" w:eastAsia="Times New Roman" w:hAnsi="Times New Roman"/>
                <w:sz w:val="24"/>
              </w:rPr>
              <w:t>Chairperson.  If  within  15  days  of  receipt  of  the  request  for</w:t>
            </w:r>
          </w:p>
        </w:tc>
      </w:tr>
      <w:tr w:rsidR="00F77101" w14:paraId="5BBBD232" w14:textId="77777777">
        <w:trPr>
          <w:trHeight w:val="276"/>
        </w:trPr>
        <w:tc>
          <w:tcPr>
            <w:tcW w:w="2000" w:type="dxa"/>
            <w:tcBorders>
              <w:left w:val="single" w:sz="8" w:space="0" w:color="auto"/>
              <w:right w:val="single" w:sz="8" w:space="0" w:color="auto"/>
            </w:tcBorders>
            <w:shd w:val="clear" w:color="auto" w:fill="auto"/>
            <w:vAlign w:val="bottom"/>
          </w:tcPr>
          <w:p w14:paraId="78198149" w14:textId="77777777" w:rsidR="00F77101" w:rsidRDefault="00F77101">
            <w:pPr>
              <w:spacing w:line="0" w:lineRule="atLeast"/>
              <w:rPr>
                <w:rFonts w:ascii="Times New Roman" w:eastAsia="Times New Roman" w:hAnsi="Times New Roman"/>
                <w:sz w:val="24"/>
              </w:rPr>
            </w:pPr>
          </w:p>
        </w:tc>
        <w:tc>
          <w:tcPr>
            <w:tcW w:w="7020" w:type="dxa"/>
            <w:gridSpan w:val="6"/>
            <w:tcBorders>
              <w:right w:val="single" w:sz="8" w:space="0" w:color="auto"/>
            </w:tcBorders>
            <w:shd w:val="clear" w:color="auto" w:fill="auto"/>
            <w:vAlign w:val="bottom"/>
          </w:tcPr>
          <w:p w14:paraId="0581B2FA" w14:textId="77777777" w:rsidR="00F77101" w:rsidRDefault="00F77101">
            <w:pPr>
              <w:spacing w:line="0" w:lineRule="atLeast"/>
              <w:ind w:left="600"/>
              <w:rPr>
                <w:rFonts w:ascii="Times New Roman" w:eastAsia="Times New Roman" w:hAnsi="Times New Roman"/>
                <w:sz w:val="24"/>
              </w:rPr>
            </w:pPr>
            <w:r>
              <w:rPr>
                <w:rFonts w:ascii="Times New Roman" w:eastAsia="Times New Roman" w:hAnsi="Times New Roman"/>
                <w:sz w:val="24"/>
              </w:rPr>
              <w:t>arbitration  either  party  has  not  appointed  an  arbitrator,  or  if</w:t>
            </w:r>
          </w:p>
        </w:tc>
      </w:tr>
      <w:tr w:rsidR="00F77101" w14:paraId="0CFEFB69" w14:textId="77777777">
        <w:trPr>
          <w:trHeight w:val="276"/>
        </w:trPr>
        <w:tc>
          <w:tcPr>
            <w:tcW w:w="2000" w:type="dxa"/>
            <w:tcBorders>
              <w:left w:val="single" w:sz="8" w:space="0" w:color="auto"/>
              <w:right w:val="single" w:sz="8" w:space="0" w:color="auto"/>
            </w:tcBorders>
            <w:shd w:val="clear" w:color="auto" w:fill="auto"/>
            <w:vAlign w:val="bottom"/>
          </w:tcPr>
          <w:p w14:paraId="4F7BBCE7" w14:textId="77777777" w:rsidR="00F77101" w:rsidRDefault="00F77101">
            <w:pPr>
              <w:spacing w:line="0" w:lineRule="atLeast"/>
              <w:rPr>
                <w:rFonts w:ascii="Times New Roman" w:eastAsia="Times New Roman" w:hAnsi="Times New Roman"/>
                <w:sz w:val="24"/>
              </w:rPr>
            </w:pPr>
          </w:p>
        </w:tc>
        <w:tc>
          <w:tcPr>
            <w:tcW w:w="7020" w:type="dxa"/>
            <w:gridSpan w:val="6"/>
            <w:tcBorders>
              <w:right w:val="single" w:sz="8" w:space="0" w:color="auto"/>
            </w:tcBorders>
            <w:shd w:val="clear" w:color="auto" w:fill="auto"/>
            <w:vAlign w:val="bottom"/>
          </w:tcPr>
          <w:p w14:paraId="590AC39B" w14:textId="77777777" w:rsidR="00F77101" w:rsidRDefault="00F77101">
            <w:pPr>
              <w:spacing w:line="0" w:lineRule="atLeast"/>
              <w:ind w:left="600"/>
              <w:rPr>
                <w:rFonts w:ascii="Times New Roman" w:eastAsia="Times New Roman" w:hAnsi="Times New Roman"/>
                <w:sz w:val="24"/>
              </w:rPr>
            </w:pPr>
            <w:r>
              <w:rPr>
                <w:rFonts w:ascii="Times New Roman" w:eastAsia="Times New Roman" w:hAnsi="Times New Roman"/>
                <w:sz w:val="24"/>
              </w:rPr>
              <w:t>within 7 days of the appointment of the two arbitrators the third</w:t>
            </w:r>
          </w:p>
        </w:tc>
      </w:tr>
      <w:tr w:rsidR="00F77101" w14:paraId="22DF7F58" w14:textId="77777777">
        <w:trPr>
          <w:trHeight w:val="276"/>
        </w:trPr>
        <w:tc>
          <w:tcPr>
            <w:tcW w:w="2000" w:type="dxa"/>
            <w:tcBorders>
              <w:left w:val="single" w:sz="8" w:space="0" w:color="auto"/>
              <w:right w:val="single" w:sz="8" w:space="0" w:color="auto"/>
            </w:tcBorders>
            <w:shd w:val="clear" w:color="auto" w:fill="auto"/>
            <w:vAlign w:val="bottom"/>
          </w:tcPr>
          <w:p w14:paraId="2CFFA66A" w14:textId="77777777" w:rsidR="00F77101" w:rsidRDefault="00F77101">
            <w:pPr>
              <w:spacing w:line="0" w:lineRule="atLeast"/>
              <w:rPr>
                <w:rFonts w:ascii="Times New Roman" w:eastAsia="Times New Roman" w:hAnsi="Times New Roman"/>
                <w:sz w:val="24"/>
              </w:rPr>
            </w:pPr>
          </w:p>
        </w:tc>
        <w:tc>
          <w:tcPr>
            <w:tcW w:w="7020" w:type="dxa"/>
            <w:gridSpan w:val="6"/>
            <w:tcBorders>
              <w:right w:val="single" w:sz="8" w:space="0" w:color="auto"/>
            </w:tcBorders>
            <w:shd w:val="clear" w:color="auto" w:fill="auto"/>
            <w:vAlign w:val="bottom"/>
          </w:tcPr>
          <w:p w14:paraId="669FFDFB" w14:textId="77777777" w:rsidR="00F77101" w:rsidRDefault="00F77101">
            <w:pPr>
              <w:spacing w:line="0" w:lineRule="atLeast"/>
              <w:ind w:left="600"/>
              <w:rPr>
                <w:rFonts w:ascii="Times New Roman" w:eastAsia="Times New Roman" w:hAnsi="Times New Roman"/>
                <w:sz w:val="24"/>
              </w:rPr>
            </w:pPr>
            <w:r>
              <w:rPr>
                <w:rFonts w:ascii="Times New Roman" w:eastAsia="Times New Roman" w:hAnsi="Times New Roman"/>
                <w:sz w:val="24"/>
              </w:rPr>
              <w:t>arbitrator has not been appointed, either party may request an</w:t>
            </w:r>
          </w:p>
        </w:tc>
      </w:tr>
      <w:tr w:rsidR="00F77101" w14:paraId="571BC08C" w14:textId="77777777">
        <w:trPr>
          <w:trHeight w:val="276"/>
        </w:trPr>
        <w:tc>
          <w:tcPr>
            <w:tcW w:w="2000" w:type="dxa"/>
            <w:tcBorders>
              <w:left w:val="single" w:sz="8" w:space="0" w:color="auto"/>
              <w:right w:val="single" w:sz="8" w:space="0" w:color="auto"/>
            </w:tcBorders>
            <w:shd w:val="clear" w:color="auto" w:fill="auto"/>
            <w:vAlign w:val="bottom"/>
          </w:tcPr>
          <w:p w14:paraId="732521CA" w14:textId="77777777" w:rsidR="00F77101" w:rsidRDefault="00F77101">
            <w:pPr>
              <w:spacing w:line="0" w:lineRule="atLeast"/>
              <w:rPr>
                <w:rFonts w:ascii="Times New Roman" w:eastAsia="Times New Roman" w:hAnsi="Times New Roman"/>
                <w:sz w:val="24"/>
              </w:rPr>
            </w:pPr>
          </w:p>
        </w:tc>
        <w:tc>
          <w:tcPr>
            <w:tcW w:w="7020" w:type="dxa"/>
            <w:gridSpan w:val="6"/>
            <w:tcBorders>
              <w:right w:val="single" w:sz="8" w:space="0" w:color="auto"/>
            </w:tcBorders>
            <w:shd w:val="clear" w:color="auto" w:fill="auto"/>
            <w:vAlign w:val="bottom"/>
          </w:tcPr>
          <w:p w14:paraId="728E45E1" w14:textId="77777777" w:rsidR="00F77101" w:rsidRDefault="00F77101">
            <w:pPr>
              <w:spacing w:line="0" w:lineRule="atLeast"/>
              <w:ind w:left="600"/>
              <w:rPr>
                <w:rFonts w:ascii="Times New Roman" w:eastAsia="Times New Roman" w:hAnsi="Times New Roman"/>
                <w:sz w:val="24"/>
              </w:rPr>
            </w:pPr>
            <w:r>
              <w:rPr>
                <w:rFonts w:ascii="Times New Roman" w:eastAsia="Times New Roman" w:hAnsi="Times New Roman"/>
                <w:sz w:val="24"/>
              </w:rPr>
              <w:t>appointing  authority  agreed  by  the  parties  to  appoint  an</w:t>
            </w:r>
          </w:p>
        </w:tc>
      </w:tr>
      <w:tr w:rsidR="00F77101" w14:paraId="55439F8E" w14:textId="77777777">
        <w:trPr>
          <w:trHeight w:val="276"/>
        </w:trPr>
        <w:tc>
          <w:tcPr>
            <w:tcW w:w="2000" w:type="dxa"/>
            <w:tcBorders>
              <w:left w:val="single" w:sz="8" w:space="0" w:color="auto"/>
              <w:right w:val="single" w:sz="8" w:space="0" w:color="auto"/>
            </w:tcBorders>
            <w:shd w:val="clear" w:color="auto" w:fill="auto"/>
            <w:vAlign w:val="bottom"/>
          </w:tcPr>
          <w:p w14:paraId="5EB6A5C8"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2002CB37" w14:textId="77777777" w:rsidR="00F77101" w:rsidRDefault="00F77101">
            <w:pPr>
              <w:spacing w:line="0" w:lineRule="atLeast"/>
              <w:ind w:left="600"/>
              <w:rPr>
                <w:rFonts w:ascii="Times New Roman" w:eastAsia="Times New Roman" w:hAnsi="Times New Roman"/>
                <w:sz w:val="24"/>
              </w:rPr>
            </w:pPr>
            <w:r>
              <w:rPr>
                <w:rFonts w:ascii="Times New Roman" w:eastAsia="Times New Roman" w:hAnsi="Times New Roman"/>
                <w:sz w:val="24"/>
              </w:rPr>
              <w:t>arbitrator.</w:t>
            </w:r>
          </w:p>
        </w:tc>
        <w:tc>
          <w:tcPr>
            <w:tcW w:w="880" w:type="dxa"/>
            <w:shd w:val="clear" w:color="auto" w:fill="auto"/>
            <w:vAlign w:val="bottom"/>
          </w:tcPr>
          <w:p w14:paraId="263AC37D" w14:textId="77777777" w:rsidR="00F77101" w:rsidRDefault="00F77101">
            <w:pPr>
              <w:spacing w:line="0" w:lineRule="atLeast"/>
              <w:rPr>
                <w:rFonts w:ascii="Times New Roman" w:eastAsia="Times New Roman" w:hAnsi="Times New Roman"/>
                <w:sz w:val="24"/>
              </w:rPr>
            </w:pPr>
          </w:p>
        </w:tc>
        <w:tc>
          <w:tcPr>
            <w:tcW w:w="820" w:type="dxa"/>
            <w:shd w:val="clear" w:color="auto" w:fill="auto"/>
            <w:vAlign w:val="bottom"/>
          </w:tcPr>
          <w:p w14:paraId="376A6954" w14:textId="77777777" w:rsidR="00F77101" w:rsidRDefault="00F77101">
            <w:pPr>
              <w:spacing w:line="0" w:lineRule="atLeast"/>
              <w:rPr>
                <w:rFonts w:ascii="Times New Roman" w:eastAsia="Times New Roman" w:hAnsi="Times New Roman"/>
                <w:sz w:val="24"/>
              </w:rPr>
            </w:pPr>
          </w:p>
        </w:tc>
        <w:tc>
          <w:tcPr>
            <w:tcW w:w="640" w:type="dxa"/>
            <w:shd w:val="clear" w:color="auto" w:fill="auto"/>
            <w:vAlign w:val="bottom"/>
          </w:tcPr>
          <w:p w14:paraId="085789F8" w14:textId="77777777" w:rsidR="00F77101" w:rsidRDefault="00F77101">
            <w:pPr>
              <w:spacing w:line="0" w:lineRule="atLeast"/>
              <w:rPr>
                <w:rFonts w:ascii="Times New Roman" w:eastAsia="Times New Roman" w:hAnsi="Times New Roman"/>
                <w:sz w:val="24"/>
              </w:rPr>
            </w:pPr>
          </w:p>
        </w:tc>
        <w:tc>
          <w:tcPr>
            <w:tcW w:w="1560" w:type="dxa"/>
            <w:shd w:val="clear" w:color="auto" w:fill="auto"/>
            <w:vAlign w:val="bottom"/>
          </w:tcPr>
          <w:p w14:paraId="2154A964" w14:textId="77777777" w:rsidR="00F77101" w:rsidRDefault="00F77101">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14:paraId="47F320F1" w14:textId="77777777" w:rsidR="00F77101" w:rsidRDefault="00F77101">
            <w:pPr>
              <w:spacing w:line="0" w:lineRule="atLeast"/>
              <w:rPr>
                <w:rFonts w:ascii="Times New Roman" w:eastAsia="Times New Roman" w:hAnsi="Times New Roman"/>
                <w:sz w:val="24"/>
              </w:rPr>
            </w:pPr>
          </w:p>
        </w:tc>
      </w:tr>
      <w:tr w:rsidR="00F77101" w14:paraId="2DAF76A8" w14:textId="77777777">
        <w:trPr>
          <w:trHeight w:val="792"/>
        </w:trPr>
        <w:tc>
          <w:tcPr>
            <w:tcW w:w="2000" w:type="dxa"/>
            <w:tcBorders>
              <w:left w:val="single" w:sz="8" w:space="0" w:color="auto"/>
              <w:right w:val="single" w:sz="8" w:space="0" w:color="auto"/>
            </w:tcBorders>
            <w:shd w:val="clear" w:color="auto" w:fill="auto"/>
            <w:vAlign w:val="bottom"/>
          </w:tcPr>
          <w:p w14:paraId="1E4CFAE8" w14:textId="77777777" w:rsidR="00F77101" w:rsidRDefault="00F77101">
            <w:pPr>
              <w:spacing w:line="0" w:lineRule="atLeast"/>
              <w:rPr>
                <w:rFonts w:ascii="Times New Roman" w:eastAsia="Times New Roman" w:hAnsi="Times New Roman"/>
                <w:sz w:val="24"/>
              </w:rPr>
            </w:pPr>
          </w:p>
        </w:tc>
        <w:tc>
          <w:tcPr>
            <w:tcW w:w="7020" w:type="dxa"/>
            <w:gridSpan w:val="6"/>
            <w:tcBorders>
              <w:right w:val="single" w:sz="8" w:space="0" w:color="auto"/>
            </w:tcBorders>
            <w:shd w:val="clear" w:color="auto" w:fill="auto"/>
            <w:vAlign w:val="bottom"/>
          </w:tcPr>
          <w:p w14:paraId="0A42547A"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(d)   If no appointing authority has been agreed upon by the parties, or</w:t>
            </w:r>
          </w:p>
        </w:tc>
      </w:tr>
      <w:tr w:rsidR="00F77101" w14:paraId="2937E1D9" w14:textId="77777777">
        <w:trPr>
          <w:trHeight w:val="276"/>
        </w:trPr>
        <w:tc>
          <w:tcPr>
            <w:tcW w:w="2000" w:type="dxa"/>
            <w:tcBorders>
              <w:left w:val="single" w:sz="8" w:space="0" w:color="auto"/>
              <w:right w:val="single" w:sz="8" w:space="0" w:color="auto"/>
            </w:tcBorders>
            <w:shd w:val="clear" w:color="auto" w:fill="auto"/>
            <w:vAlign w:val="bottom"/>
          </w:tcPr>
          <w:p w14:paraId="3F67D68F" w14:textId="77777777" w:rsidR="00F77101" w:rsidRDefault="00F77101">
            <w:pPr>
              <w:spacing w:line="0" w:lineRule="atLeast"/>
              <w:rPr>
                <w:rFonts w:ascii="Times New Roman" w:eastAsia="Times New Roman" w:hAnsi="Times New Roman"/>
                <w:sz w:val="24"/>
              </w:rPr>
            </w:pPr>
          </w:p>
        </w:tc>
        <w:tc>
          <w:tcPr>
            <w:tcW w:w="7020" w:type="dxa"/>
            <w:gridSpan w:val="6"/>
            <w:tcBorders>
              <w:right w:val="single" w:sz="8" w:space="0" w:color="auto"/>
            </w:tcBorders>
            <w:shd w:val="clear" w:color="auto" w:fill="auto"/>
            <w:vAlign w:val="bottom"/>
          </w:tcPr>
          <w:p w14:paraId="0D9F0963" w14:textId="77777777" w:rsidR="00F77101" w:rsidRDefault="00F77101">
            <w:pPr>
              <w:spacing w:line="0" w:lineRule="atLeast"/>
              <w:ind w:left="600"/>
              <w:rPr>
                <w:rFonts w:ascii="Times New Roman" w:eastAsia="Times New Roman" w:hAnsi="Times New Roman"/>
                <w:sz w:val="24"/>
              </w:rPr>
            </w:pPr>
            <w:r>
              <w:rPr>
                <w:rFonts w:ascii="Times New Roman" w:eastAsia="Times New Roman" w:hAnsi="Times New Roman"/>
                <w:sz w:val="24"/>
              </w:rPr>
              <w:t>if the appointing authority agreed upon refuses to act or fails to</w:t>
            </w:r>
          </w:p>
        </w:tc>
      </w:tr>
      <w:tr w:rsidR="00F77101" w14:paraId="06E4B054" w14:textId="77777777">
        <w:trPr>
          <w:trHeight w:val="276"/>
        </w:trPr>
        <w:tc>
          <w:tcPr>
            <w:tcW w:w="2000" w:type="dxa"/>
            <w:tcBorders>
              <w:left w:val="single" w:sz="8" w:space="0" w:color="auto"/>
              <w:right w:val="single" w:sz="8" w:space="0" w:color="auto"/>
            </w:tcBorders>
            <w:shd w:val="clear" w:color="auto" w:fill="auto"/>
            <w:vAlign w:val="bottom"/>
          </w:tcPr>
          <w:p w14:paraId="5FE0153A" w14:textId="77777777" w:rsidR="00F77101" w:rsidRDefault="00F77101">
            <w:pPr>
              <w:spacing w:line="0" w:lineRule="atLeast"/>
              <w:rPr>
                <w:rFonts w:ascii="Times New Roman" w:eastAsia="Times New Roman" w:hAnsi="Times New Roman"/>
                <w:sz w:val="24"/>
              </w:rPr>
            </w:pPr>
          </w:p>
        </w:tc>
        <w:tc>
          <w:tcPr>
            <w:tcW w:w="7020" w:type="dxa"/>
            <w:gridSpan w:val="6"/>
            <w:tcBorders>
              <w:right w:val="single" w:sz="8" w:space="0" w:color="auto"/>
            </w:tcBorders>
            <w:shd w:val="clear" w:color="auto" w:fill="auto"/>
            <w:vAlign w:val="bottom"/>
          </w:tcPr>
          <w:p w14:paraId="329B3248" w14:textId="77777777" w:rsidR="00F77101" w:rsidRDefault="00F77101">
            <w:pPr>
              <w:spacing w:line="0" w:lineRule="atLeast"/>
              <w:ind w:left="600"/>
              <w:rPr>
                <w:rFonts w:ascii="Times New Roman" w:eastAsia="Times New Roman" w:hAnsi="Times New Roman"/>
                <w:sz w:val="24"/>
              </w:rPr>
            </w:pPr>
            <w:r>
              <w:rPr>
                <w:rFonts w:ascii="Times New Roman" w:eastAsia="Times New Roman" w:hAnsi="Times New Roman"/>
                <w:sz w:val="24"/>
              </w:rPr>
              <w:t>appoint the arbitrator within 30 days of the receipt of a party’s</w:t>
            </w:r>
          </w:p>
        </w:tc>
      </w:tr>
      <w:tr w:rsidR="00F77101" w14:paraId="5CB56949" w14:textId="77777777">
        <w:trPr>
          <w:trHeight w:val="277"/>
        </w:trPr>
        <w:tc>
          <w:tcPr>
            <w:tcW w:w="2000" w:type="dxa"/>
            <w:tcBorders>
              <w:left w:val="single" w:sz="8" w:space="0" w:color="auto"/>
              <w:right w:val="single" w:sz="8" w:space="0" w:color="auto"/>
            </w:tcBorders>
            <w:shd w:val="clear" w:color="auto" w:fill="auto"/>
            <w:vAlign w:val="bottom"/>
          </w:tcPr>
          <w:p w14:paraId="0E4D3486" w14:textId="77777777" w:rsidR="00F77101" w:rsidRDefault="00F77101">
            <w:pPr>
              <w:spacing w:line="0" w:lineRule="atLeast"/>
              <w:rPr>
                <w:rFonts w:ascii="Times New Roman" w:eastAsia="Times New Roman" w:hAnsi="Times New Roman"/>
                <w:sz w:val="24"/>
              </w:rPr>
            </w:pPr>
          </w:p>
        </w:tc>
        <w:tc>
          <w:tcPr>
            <w:tcW w:w="7020" w:type="dxa"/>
            <w:gridSpan w:val="6"/>
            <w:tcBorders>
              <w:right w:val="single" w:sz="8" w:space="0" w:color="auto"/>
            </w:tcBorders>
            <w:shd w:val="clear" w:color="auto" w:fill="auto"/>
            <w:vAlign w:val="bottom"/>
          </w:tcPr>
          <w:p w14:paraId="42E4C063" w14:textId="77777777" w:rsidR="00F77101" w:rsidRDefault="00F77101">
            <w:pPr>
              <w:spacing w:line="0" w:lineRule="atLeast"/>
              <w:ind w:left="600"/>
              <w:rPr>
                <w:rFonts w:ascii="Times New Roman" w:eastAsia="Times New Roman" w:hAnsi="Times New Roman"/>
                <w:sz w:val="24"/>
              </w:rPr>
            </w:pPr>
            <w:r>
              <w:rPr>
                <w:rFonts w:ascii="Times New Roman" w:eastAsia="Times New Roman" w:hAnsi="Times New Roman"/>
                <w:sz w:val="24"/>
              </w:rPr>
              <w:t>request, either party may request the Chairman of the Botswana</w:t>
            </w:r>
          </w:p>
        </w:tc>
      </w:tr>
      <w:tr w:rsidR="00F77101" w14:paraId="408746C6" w14:textId="77777777">
        <w:trPr>
          <w:trHeight w:val="276"/>
        </w:trPr>
        <w:tc>
          <w:tcPr>
            <w:tcW w:w="2000" w:type="dxa"/>
            <w:tcBorders>
              <w:left w:val="single" w:sz="8" w:space="0" w:color="auto"/>
              <w:right w:val="single" w:sz="8" w:space="0" w:color="auto"/>
            </w:tcBorders>
            <w:shd w:val="clear" w:color="auto" w:fill="auto"/>
            <w:vAlign w:val="bottom"/>
          </w:tcPr>
          <w:p w14:paraId="3694EEC3" w14:textId="77777777" w:rsidR="00F77101" w:rsidRDefault="00F77101">
            <w:pPr>
              <w:spacing w:line="0" w:lineRule="atLeast"/>
              <w:rPr>
                <w:rFonts w:ascii="Times New Roman" w:eastAsia="Times New Roman" w:hAnsi="Times New Roman"/>
                <w:sz w:val="24"/>
              </w:rPr>
            </w:pPr>
          </w:p>
        </w:tc>
        <w:tc>
          <w:tcPr>
            <w:tcW w:w="5500" w:type="dxa"/>
            <w:gridSpan w:val="5"/>
            <w:shd w:val="clear" w:color="auto" w:fill="auto"/>
            <w:vAlign w:val="bottom"/>
          </w:tcPr>
          <w:p w14:paraId="0A986F22" w14:textId="77777777" w:rsidR="00F77101" w:rsidRDefault="00F77101">
            <w:pPr>
              <w:spacing w:line="0" w:lineRule="atLeast"/>
              <w:ind w:left="600"/>
              <w:rPr>
                <w:rFonts w:ascii="Times New Roman" w:eastAsia="Times New Roman" w:hAnsi="Times New Roman"/>
                <w:sz w:val="24"/>
              </w:rPr>
            </w:pPr>
            <w:r>
              <w:rPr>
                <w:rFonts w:ascii="Times New Roman" w:eastAsia="Times New Roman" w:hAnsi="Times New Roman"/>
                <w:sz w:val="24"/>
              </w:rPr>
              <w:t>Institute of Arbitrators to appoint a sole arbitrator.</w:t>
            </w:r>
          </w:p>
        </w:tc>
        <w:tc>
          <w:tcPr>
            <w:tcW w:w="1540" w:type="dxa"/>
            <w:tcBorders>
              <w:right w:val="single" w:sz="8" w:space="0" w:color="auto"/>
            </w:tcBorders>
            <w:shd w:val="clear" w:color="auto" w:fill="auto"/>
            <w:vAlign w:val="bottom"/>
          </w:tcPr>
          <w:p w14:paraId="14EC18FC" w14:textId="77777777" w:rsidR="00F77101" w:rsidRDefault="00F77101">
            <w:pPr>
              <w:spacing w:line="0" w:lineRule="atLeast"/>
              <w:rPr>
                <w:rFonts w:ascii="Times New Roman" w:eastAsia="Times New Roman" w:hAnsi="Times New Roman"/>
                <w:sz w:val="24"/>
              </w:rPr>
            </w:pPr>
          </w:p>
        </w:tc>
      </w:tr>
      <w:tr w:rsidR="00F77101" w14:paraId="54FF26FE" w14:textId="77777777">
        <w:trPr>
          <w:trHeight w:val="792"/>
        </w:trPr>
        <w:tc>
          <w:tcPr>
            <w:tcW w:w="2000" w:type="dxa"/>
            <w:tcBorders>
              <w:left w:val="single" w:sz="8" w:space="0" w:color="auto"/>
              <w:right w:val="single" w:sz="8" w:space="0" w:color="auto"/>
            </w:tcBorders>
            <w:shd w:val="clear" w:color="auto" w:fill="auto"/>
            <w:vAlign w:val="bottom"/>
          </w:tcPr>
          <w:p w14:paraId="20B301DC" w14:textId="77777777" w:rsidR="00F77101" w:rsidRDefault="00F77101">
            <w:pPr>
              <w:spacing w:line="0" w:lineRule="atLeast"/>
              <w:rPr>
                <w:rFonts w:ascii="Times New Roman" w:eastAsia="Times New Roman" w:hAnsi="Times New Roman"/>
                <w:sz w:val="24"/>
              </w:rPr>
            </w:pPr>
          </w:p>
        </w:tc>
        <w:tc>
          <w:tcPr>
            <w:tcW w:w="7020" w:type="dxa"/>
            <w:gridSpan w:val="6"/>
            <w:tcBorders>
              <w:right w:val="single" w:sz="8" w:space="0" w:color="auto"/>
            </w:tcBorders>
            <w:shd w:val="clear" w:color="auto" w:fill="auto"/>
            <w:vAlign w:val="bottom"/>
          </w:tcPr>
          <w:p w14:paraId="0E5B05EE"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(e)   The  appointing  authority  shall,  at  the  request  of  one  of  the</w:t>
            </w:r>
          </w:p>
        </w:tc>
      </w:tr>
      <w:tr w:rsidR="00F77101" w14:paraId="6E0B70CB" w14:textId="77777777">
        <w:trPr>
          <w:trHeight w:val="276"/>
        </w:trPr>
        <w:tc>
          <w:tcPr>
            <w:tcW w:w="2000" w:type="dxa"/>
            <w:tcBorders>
              <w:left w:val="single" w:sz="8" w:space="0" w:color="auto"/>
              <w:right w:val="single" w:sz="8" w:space="0" w:color="auto"/>
            </w:tcBorders>
            <w:shd w:val="clear" w:color="auto" w:fill="auto"/>
            <w:vAlign w:val="bottom"/>
          </w:tcPr>
          <w:p w14:paraId="5B87CC91" w14:textId="77777777" w:rsidR="00F77101" w:rsidRDefault="00F77101">
            <w:pPr>
              <w:spacing w:line="0" w:lineRule="atLeast"/>
              <w:rPr>
                <w:rFonts w:ascii="Times New Roman" w:eastAsia="Times New Roman" w:hAnsi="Times New Roman"/>
                <w:sz w:val="24"/>
              </w:rPr>
            </w:pPr>
          </w:p>
        </w:tc>
        <w:tc>
          <w:tcPr>
            <w:tcW w:w="7020" w:type="dxa"/>
            <w:gridSpan w:val="6"/>
            <w:tcBorders>
              <w:right w:val="single" w:sz="8" w:space="0" w:color="auto"/>
            </w:tcBorders>
            <w:shd w:val="clear" w:color="auto" w:fill="auto"/>
            <w:vAlign w:val="bottom"/>
          </w:tcPr>
          <w:p w14:paraId="03BFBEE8" w14:textId="77777777" w:rsidR="00F77101" w:rsidRDefault="00F77101">
            <w:pPr>
              <w:spacing w:line="0" w:lineRule="atLeast"/>
              <w:ind w:left="600"/>
              <w:rPr>
                <w:rFonts w:ascii="Times New Roman" w:eastAsia="Times New Roman" w:hAnsi="Times New Roman"/>
                <w:sz w:val="24"/>
              </w:rPr>
            </w:pPr>
            <w:r>
              <w:rPr>
                <w:rFonts w:ascii="Times New Roman" w:eastAsia="Times New Roman" w:hAnsi="Times New Roman"/>
                <w:sz w:val="24"/>
              </w:rPr>
              <w:t>parties, appoint the sole arbitrator as promptly as possible.</w:t>
            </w:r>
          </w:p>
        </w:tc>
      </w:tr>
      <w:tr w:rsidR="00F77101" w14:paraId="7AFCED2E" w14:textId="77777777">
        <w:trPr>
          <w:trHeight w:val="792"/>
        </w:trPr>
        <w:tc>
          <w:tcPr>
            <w:tcW w:w="2000" w:type="dxa"/>
            <w:tcBorders>
              <w:left w:val="single" w:sz="8" w:space="0" w:color="auto"/>
              <w:right w:val="single" w:sz="8" w:space="0" w:color="auto"/>
            </w:tcBorders>
            <w:shd w:val="clear" w:color="auto" w:fill="auto"/>
            <w:vAlign w:val="bottom"/>
          </w:tcPr>
          <w:p w14:paraId="47F30386" w14:textId="77777777" w:rsidR="00F77101" w:rsidRDefault="00F77101">
            <w:pPr>
              <w:spacing w:line="0" w:lineRule="atLeast"/>
              <w:rPr>
                <w:rFonts w:ascii="Times New Roman" w:eastAsia="Times New Roman" w:hAnsi="Times New Roman"/>
                <w:sz w:val="24"/>
              </w:rPr>
            </w:pPr>
          </w:p>
        </w:tc>
        <w:tc>
          <w:tcPr>
            <w:tcW w:w="7020" w:type="dxa"/>
            <w:gridSpan w:val="6"/>
            <w:tcBorders>
              <w:right w:val="single" w:sz="8" w:space="0" w:color="auto"/>
            </w:tcBorders>
            <w:shd w:val="clear" w:color="auto" w:fill="auto"/>
            <w:vAlign w:val="bottom"/>
          </w:tcPr>
          <w:p w14:paraId="50DAF52F"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(f)   The  procedure  of  arbitration  shall  be  fixed  by  the  arbitral</w:t>
            </w:r>
          </w:p>
        </w:tc>
      </w:tr>
      <w:tr w:rsidR="00F77101" w14:paraId="0887CCB7" w14:textId="77777777">
        <w:trPr>
          <w:trHeight w:val="276"/>
        </w:trPr>
        <w:tc>
          <w:tcPr>
            <w:tcW w:w="2000" w:type="dxa"/>
            <w:tcBorders>
              <w:left w:val="single" w:sz="8" w:space="0" w:color="auto"/>
              <w:right w:val="single" w:sz="8" w:space="0" w:color="auto"/>
            </w:tcBorders>
            <w:shd w:val="clear" w:color="auto" w:fill="auto"/>
            <w:vAlign w:val="bottom"/>
          </w:tcPr>
          <w:p w14:paraId="5423E722" w14:textId="77777777" w:rsidR="00F77101" w:rsidRDefault="00F77101">
            <w:pPr>
              <w:spacing w:line="0" w:lineRule="atLeast"/>
              <w:rPr>
                <w:rFonts w:ascii="Times New Roman" w:eastAsia="Times New Roman" w:hAnsi="Times New Roman"/>
                <w:sz w:val="24"/>
              </w:rPr>
            </w:pPr>
          </w:p>
        </w:tc>
        <w:tc>
          <w:tcPr>
            <w:tcW w:w="7020" w:type="dxa"/>
            <w:gridSpan w:val="6"/>
            <w:tcBorders>
              <w:right w:val="single" w:sz="8" w:space="0" w:color="auto"/>
            </w:tcBorders>
            <w:shd w:val="clear" w:color="auto" w:fill="auto"/>
            <w:vAlign w:val="bottom"/>
          </w:tcPr>
          <w:p w14:paraId="0066F313" w14:textId="77777777" w:rsidR="00F77101" w:rsidRDefault="00F77101">
            <w:pPr>
              <w:spacing w:line="0" w:lineRule="atLeast"/>
              <w:ind w:left="600"/>
              <w:rPr>
                <w:rFonts w:ascii="Times New Roman" w:eastAsia="Times New Roman" w:hAnsi="Times New Roman"/>
                <w:sz w:val="24"/>
              </w:rPr>
            </w:pPr>
            <w:r>
              <w:rPr>
                <w:rFonts w:ascii="Times New Roman" w:eastAsia="Times New Roman" w:hAnsi="Times New Roman"/>
                <w:sz w:val="24"/>
              </w:rPr>
              <w:t>tribunal/sole arbitrator which shall have full power to settle all</w:t>
            </w:r>
          </w:p>
        </w:tc>
      </w:tr>
      <w:tr w:rsidR="00F77101" w14:paraId="3F8ACD9B" w14:textId="77777777">
        <w:trPr>
          <w:trHeight w:val="276"/>
        </w:trPr>
        <w:tc>
          <w:tcPr>
            <w:tcW w:w="2000" w:type="dxa"/>
            <w:tcBorders>
              <w:left w:val="single" w:sz="8" w:space="0" w:color="auto"/>
              <w:right w:val="single" w:sz="8" w:space="0" w:color="auto"/>
            </w:tcBorders>
            <w:shd w:val="clear" w:color="auto" w:fill="auto"/>
            <w:vAlign w:val="bottom"/>
          </w:tcPr>
          <w:p w14:paraId="5CC52D6C" w14:textId="77777777" w:rsidR="00F77101" w:rsidRDefault="00F77101">
            <w:pPr>
              <w:spacing w:line="0" w:lineRule="atLeast"/>
              <w:rPr>
                <w:rFonts w:ascii="Times New Roman" w:eastAsia="Times New Roman" w:hAnsi="Times New Roman"/>
                <w:sz w:val="24"/>
              </w:rPr>
            </w:pPr>
          </w:p>
        </w:tc>
        <w:tc>
          <w:tcPr>
            <w:tcW w:w="7020" w:type="dxa"/>
            <w:gridSpan w:val="6"/>
            <w:tcBorders>
              <w:right w:val="single" w:sz="8" w:space="0" w:color="auto"/>
            </w:tcBorders>
            <w:shd w:val="clear" w:color="auto" w:fill="auto"/>
            <w:vAlign w:val="bottom"/>
          </w:tcPr>
          <w:p w14:paraId="136C5F25" w14:textId="77777777" w:rsidR="00F77101" w:rsidRDefault="00F77101">
            <w:pPr>
              <w:spacing w:line="0" w:lineRule="atLeast"/>
              <w:ind w:left="600"/>
              <w:rPr>
                <w:rFonts w:ascii="Times New Roman" w:eastAsia="Times New Roman" w:hAnsi="Times New Roman"/>
                <w:sz w:val="24"/>
              </w:rPr>
            </w:pPr>
            <w:r>
              <w:rPr>
                <w:rFonts w:ascii="Times New Roman" w:eastAsia="Times New Roman" w:hAnsi="Times New Roman"/>
                <w:sz w:val="24"/>
              </w:rPr>
              <w:t>questions of procedure in any case of disagreement with respect</w:t>
            </w:r>
          </w:p>
        </w:tc>
      </w:tr>
      <w:tr w:rsidR="00F77101" w14:paraId="303C09AE" w14:textId="77777777">
        <w:trPr>
          <w:trHeight w:val="276"/>
        </w:trPr>
        <w:tc>
          <w:tcPr>
            <w:tcW w:w="2000" w:type="dxa"/>
            <w:tcBorders>
              <w:left w:val="single" w:sz="8" w:space="0" w:color="auto"/>
              <w:right w:val="single" w:sz="8" w:space="0" w:color="auto"/>
            </w:tcBorders>
            <w:shd w:val="clear" w:color="auto" w:fill="auto"/>
            <w:vAlign w:val="bottom"/>
          </w:tcPr>
          <w:p w14:paraId="4AFE91DE" w14:textId="77777777" w:rsidR="00F77101" w:rsidRDefault="00F77101">
            <w:pPr>
              <w:spacing w:line="0" w:lineRule="atLeast"/>
              <w:rPr>
                <w:rFonts w:ascii="Times New Roman" w:eastAsia="Times New Roman" w:hAnsi="Times New Roman"/>
                <w:sz w:val="24"/>
              </w:rPr>
            </w:pPr>
          </w:p>
        </w:tc>
        <w:tc>
          <w:tcPr>
            <w:tcW w:w="1600" w:type="dxa"/>
            <w:shd w:val="clear" w:color="auto" w:fill="auto"/>
            <w:vAlign w:val="bottom"/>
          </w:tcPr>
          <w:p w14:paraId="232ED455" w14:textId="77777777" w:rsidR="00F77101" w:rsidRDefault="00F77101">
            <w:pPr>
              <w:spacing w:line="0" w:lineRule="atLeast"/>
              <w:ind w:left="600"/>
              <w:rPr>
                <w:rFonts w:ascii="Times New Roman" w:eastAsia="Times New Roman" w:hAnsi="Times New Roman"/>
                <w:sz w:val="24"/>
              </w:rPr>
            </w:pPr>
            <w:r>
              <w:rPr>
                <w:rFonts w:ascii="Times New Roman" w:eastAsia="Times New Roman" w:hAnsi="Times New Roman"/>
                <w:sz w:val="24"/>
              </w:rPr>
              <w:t>thereto.</w:t>
            </w:r>
          </w:p>
        </w:tc>
        <w:tc>
          <w:tcPr>
            <w:tcW w:w="880" w:type="dxa"/>
            <w:shd w:val="clear" w:color="auto" w:fill="auto"/>
            <w:vAlign w:val="bottom"/>
          </w:tcPr>
          <w:p w14:paraId="56947CD2" w14:textId="77777777" w:rsidR="00F77101" w:rsidRDefault="00F77101">
            <w:pPr>
              <w:spacing w:line="0" w:lineRule="atLeast"/>
              <w:rPr>
                <w:rFonts w:ascii="Times New Roman" w:eastAsia="Times New Roman" w:hAnsi="Times New Roman"/>
                <w:sz w:val="24"/>
              </w:rPr>
            </w:pPr>
          </w:p>
        </w:tc>
        <w:tc>
          <w:tcPr>
            <w:tcW w:w="820" w:type="dxa"/>
            <w:shd w:val="clear" w:color="auto" w:fill="auto"/>
            <w:vAlign w:val="bottom"/>
          </w:tcPr>
          <w:p w14:paraId="19856A1F" w14:textId="77777777" w:rsidR="00F77101" w:rsidRDefault="00F77101">
            <w:pPr>
              <w:spacing w:line="0" w:lineRule="atLeast"/>
              <w:rPr>
                <w:rFonts w:ascii="Times New Roman" w:eastAsia="Times New Roman" w:hAnsi="Times New Roman"/>
                <w:sz w:val="24"/>
              </w:rPr>
            </w:pPr>
          </w:p>
        </w:tc>
        <w:tc>
          <w:tcPr>
            <w:tcW w:w="640" w:type="dxa"/>
            <w:shd w:val="clear" w:color="auto" w:fill="auto"/>
            <w:vAlign w:val="bottom"/>
          </w:tcPr>
          <w:p w14:paraId="2E44D4F8" w14:textId="77777777" w:rsidR="00F77101" w:rsidRDefault="00F77101">
            <w:pPr>
              <w:spacing w:line="0" w:lineRule="atLeast"/>
              <w:rPr>
                <w:rFonts w:ascii="Times New Roman" w:eastAsia="Times New Roman" w:hAnsi="Times New Roman"/>
                <w:sz w:val="24"/>
              </w:rPr>
            </w:pPr>
          </w:p>
        </w:tc>
        <w:tc>
          <w:tcPr>
            <w:tcW w:w="1560" w:type="dxa"/>
            <w:shd w:val="clear" w:color="auto" w:fill="auto"/>
            <w:vAlign w:val="bottom"/>
          </w:tcPr>
          <w:p w14:paraId="21AB004B" w14:textId="77777777" w:rsidR="00F77101" w:rsidRDefault="00F77101">
            <w:pPr>
              <w:spacing w:line="0" w:lineRule="atLeast"/>
              <w:rPr>
                <w:rFonts w:ascii="Times New Roman" w:eastAsia="Times New Roman" w:hAnsi="Times New Roman"/>
                <w:sz w:val="24"/>
              </w:rPr>
            </w:pPr>
          </w:p>
        </w:tc>
        <w:tc>
          <w:tcPr>
            <w:tcW w:w="1540" w:type="dxa"/>
            <w:tcBorders>
              <w:right w:val="single" w:sz="8" w:space="0" w:color="auto"/>
            </w:tcBorders>
            <w:shd w:val="clear" w:color="auto" w:fill="auto"/>
            <w:vAlign w:val="bottom"/>
          </w:tcPr>
          <w:p w14:paraId="3836FAB0" w14:textId="77777777" w:rsidR="00F77101" w:rsidRDefault="00F77101">
            <w:pPr>
              <w:spacing w:line="0" w:lineRule="atLeast"/>
              <w:rPr>
                <w:rFonts w:ascii="Times New Roman" w:eastAsia="Times New Roman" w:hAnsi="Times New Roman"/>
                <w:sz w:val="24"/>
              </w:rPr>
            </w:pPr>
          </w:p>
        </w:tc>
      </w:tr>
      <w:tr w:rsidR="00F77101" w14:paraId="5D3928CF" w14:textId="77777777">
        <w:trPr>
          <w:trHeight w:val="792"/>
        </w:trPr>
        <w:tc>
          <w:tcPr>
            <w:tcW w:w="2000" w:type="dxa"/>
            <w:tcBorders>
              <w:left w:val="single" w:sz="8" w:space="0" w:color="auto"/>
              <w:right w:val="single" w:sz="8" w:space="0" w:color="auto"/>
            </w:tcBorders>
            <w:shd w:val="clear" w:color="auto" w:fill="auto"/>
            <w:vAlign w:val="bottom"/>
          </w:tcPr>
          <w:p w14:paraId="0A4C2697" w14:textId="77777777" w:rsidR="00F77101" w:rsidRDefault="00F77101">
            <w:pPr>
              <w:spacing w:line="0" w:lineRule="atLeast"/>
              <w:rPr>
                <w:rFonts w:ascii="Times New Roman" w:eastAsia="Times New Roman" w:hAnsi="Times New Roman"/>
                <w:sz w:val="24"/>
              </w:rPr>
            </w:pPr>
          </w:p>
        </w:tc>
        <w:tc>
          <w:tcPr>
            <w:tcW w:w="7020" w:type="dxa"/>
            <w:gridSpan w:val="6"/>
            <w:tcBorders>
              <w:right w:val="single" w:sz="8" w:space="0" w:color="auto"/>
            </w:tcBorders>
            <w:shd w:val="clear" w:color="auto" w:fill="auto"/>
            <w:vAlign w:val="bottom"/>
          </w:tcPr>
          <w:p w14:paraId="2671222F" w14:textId="77777777" w:rsidR="00F77101" w:rsidRDefault="00F77101">
            <w:pPr>
              <w:spacing w:line="0" w:lineRule="atLeast"/>
              <w:ind w:left="60"/>
              <w:rPr>
                <w:rFonts w:ascii="Times New Roman" w:eastAsia="Times New Roman" w:hAnsi="Times New Roman"/>
                <w:sz w:val="24"/>
              </w:rPr>
            </w:pPr>
            <w:r>
              <w:rPr>
                <w:rFonts w:ascii="Times New Roman" w:eastAsia="Times New Roman" w:hAnsi="Times New Roman"/>
                <w:sz w:val="24"/>
              </w:rPr>
              <w:t>(g)   The decisions of the arbitral tribunal/sole arbitrator shall be final</w:t>
            </w:r>
          </w:p>
        </w:tc>
      </w:tr>
      <w:tr w:rsidR="00F77101" w14:paraId="0F3A7D0C" w14:textId="77777777">
        <w:trPr>
          <w:trHeight w:val="144"/>
        </w:trPr>
        <w:tc>
          <w:tcPr>
            <w:tcW w:w="2000" w:type="dxa"/>
            <w:tcBorders>
              <w:left w:val="single" w:sz="8" w:space="0" w:color="auto"/>
              <w:bottom w:val="single" w:sz="8" w:space="0" w:color="auto"/>
              <w:right w:val="single" w:sz="8" w:space="0" w:color="auto"/>
            </w:tcBorders>
            <w:shd w:val="clear" w:color="auto" w:fill="auto"/>
            <w:vAlign w:val="bottom"/>
          </w:tcPr>
          <w:p w14:paraId="74DF6ED4" w14:textId="77777777" w:rsidR="00F77101" w:rsidRDefault="00F77101">
            <w:pPr>
              <w:spacing w:line="0" w:lineRule="atLeast"/>
              <w:rPr>
                <w:rFonts w:ascii="Times New Roman" w:eastAsia="Times New Roman" w:hAnsi="Times New Roman"/>
                <w:sz w:val="12"/>
              </w:rPr>
            </w:pPr>
          </w:p>
        </w:tc>
        <w:tc>
          <w:tcPr>
            <w:tcW w:w="1600" w:type="dxa"/>
            <w:tcBorders>
              <w:bottom w:val="single" w:sz="8" w:space="0" w:color="auto"/>
            </w:tcBorders>
            <w:shd w:val="clear" w:color="auto" w:fill="auto"/>
            <w:vAlign w:val="bottom"/>
          </w:tcPr>
          <w:p w14:paraId="3AABAEDB" w14:textId="77777777" w:rsidR="00F77101" w:rsidRDefault="00F77101">
            <w:pPr>
              <w:spacing w:line="0" w:lineRule="atLeast"/>
              <w:rPr>
                <w:rFonts w:ascii="Times New Roman" w:eastAsia="Times New Roman" w:hAnsi="Times New Roman"/>
                <w:sz w:val="12"/>
              </w:rPr>
            </w:pPr>
          </w:p>
        </w:tc>
        <w:tc>
          <w:tcPr>
            <w:tcW w:w="880" w:type="dxa"/>
            <w:tcBorders>
              <w:bottom w:val="single" w:sz="8" w:space="0" w:color="auto"/>
            </w:tcBorders>
            <w:shd w:val="clear" w:color="auto" w:fill="auto"/>
            <w:vAlign w:val="bottom"/>
          </w:tcPr>
          <w:p w14:paraId="675FDA81" w14:textId="77777777" w:rsidR="00F77101" w:rsidRDefault="00F77101">
            <w:pPr>
              <w:spacing w:line="0" w:lineRule="atLeast"/>
              <w:rPr>
                <w:rFonts w:ascii="Times New Roman" w:eastAsia="Times New Roman" w:hAnsi="Times New Roman"/>
                <w:sz w:val="12"/>
              </w:rPr>
            </w:pPr>
          </w:p>
        </w:tc>
        <w:tc>
          <w:tcPr>
            <w:tcW w:w="820" w:type="dxa"/>
            <w:tcBorders>
              <w:bottom w:val="single" w:sz="8" w:space="0" w:color="auto"/>
            </w:tcBorders>
            <w:shd w:val="clear" w:color="auto" w:fill="auto"/>
            <w:vAlign w:val="bottom"/>
          </w:tcPr>
          <w:p w14:paraId="634E639F" w14:textId="77777777" w:rsidR="00F77101" w:rsidRDefault="00F77101">
            <w:pPr>
              <w:spacing w:line="0" w:lineRule="atLeast"/>
              <w:rPr>
                <w:rFonts w:ascii="Times New Roman" w:eastAsia="Times New Roman" w:hAnsi="Times New Roman"/>
                <w:sz w:val="12"/>
              </w:rPr>
            </w:pPr>
          </w:p>
        </w:tc>
        <w:tc>
          <w:tcPr>
            <w:tcW w:w="640" w:type="dxa"/>
            <w:tcBorders>
              <w:bottom w:val="single" w:sz="8" w:space="0" w:color="auto"/>
            </w:tcBorders>
            <w:shd w:val="clear" w:color="auto" w:fill="auto"/>
            <w:vAlign w:val="bottom"/>
          </w:tcPr>
          <w:p w14:paraId="5150C605" w14:textId="77777777" w:rsidR="00F77101" w:rsidRDefault="00F77101">
            <w:pPr>
              <w:spacing w:line="0" w:lineRule="atLeast"/>
              <w:rPr>
                <w:rFonts w:ascii="Times New Roman" w:eastAsia="Times New Roman" w:hAnsi="Times New Roman"/>
                <w:sz w:val="12"/>
              </w:rPr>
            </w:pPr>
          </w:p>
        </w:tc>
        <w:tc>
          <w:tcPr>
            <w:tcW w:w="1560" w:type="dxa"/>
            <w:tcBorders>
              <w:bottom w:val="single" w:sz="8" w:space="0" w:color="auto"/>
            </w:tcBorders>
            <w:shd w:val="clear" w:color="auto" w:fill="auto"/>
            <w:vAlign w:val="bottom"/>
          </w:tcPr>
          <w:p w14:paraId="22C97FF1" w14:textId="77777777" w:rsidR="00F77101" w:rsidRDefault="00F77101">
            <w:pPr>
              <w:spacing w:line="0" w:lineRule="atLeast"/>
              <w:rPr>
                <w:rFonts w:ascii="Times New Roman" w:eastAsia="Times New Roman" w:hAnsi="Times New Roman"/>
                <w:sz w:val="12"/>
              </w:rPr>
            </w:pPr>
          </w:p>
        </w:tc>
        <w:tc>
          <w:tcPr>
            <w:tcW w:w="1540" w:type="dxa"/>
            <w:tcBorders>
              <w:bottom w:val="single" w:sz="8" w:space="0" w:color="auto"/>
              <w:right w:val="single" w:sz="8" w:space="0" w:color="auto"/>
            </w:tcBorders>
            <w:shd w:val="clear" w:color="auto" w:fill="auto"/>
            <w:vAlign w:val="bottom"/>
          </w:tcPr>
          <w:p w14:paraId="273DF707" w14:textId="77777777" w:rsidR="00F77101" w:rsidRDefault="00F77101">
            <w:pPr>
              <w:spacing w:line="0" w:lineRule="atLeast"/>
              <w:rPr>
                <w:rFonts w:ascii="Times New Roman" w:eastAsia="Times New Roman" w:hAnsi="Times New Roman"/>
                <w:sz w:val="12"/>
              </w:rPr>
            </w:pPr>
          </w:p>
        </w:tc>
      </w:tr>
    </w:tbl>
    <w:p w14:paraId="51DBDCFF" w14:textId="77777777" w:rsidR="00F77101" w:rsidRDefault="00F77101">
      <w:pPr>
        <w:rPr>
          <w:rFonts w:ascii="Times New Roman" w:eastAsia="Times New Roman" w:hAnsi="Times New Roman"/>
          <w:sz w:val="12"/>
        </w:rPr>
        <w:sectPr w:rsidR="00F77101">
          <w:pgSz w:w="11900" w:h="16841"/>
          <w:pgMar w:top="717" w:right="1159" w:bottom="1440" w:left="1440" w:header="0" w:footer="0" w:gutter="0"/>
          <w:cols w:space="0" w:equalWidth="0">
            <w:col w:w="9300"/>
          </w:cols>
          <w:docGrid w:linePitch="360"/>
        </w:sectPr>
      </w:pPr>
    </w:p>
    <w:p w14:paraId="7AB9FFD8" w14:textId="77777777" w:rsidR="00F77101" w:rsidRDefault="00F77101">
      <w:pPr>
        <w:spacing w:line="0" w:lineRule="atLeast"/>
        <w:ind w:left="280"/>
        <w:rPr>
          <w:rFonts w:ascii="Times New Roman" w:eastAsia="Times New Roman" w:hAnsi="Times New Roman"/>
          <w:sz w:val="24"/>
        </w:rPr>
      </w:pPr>
      <w:bookmarkStart w:id="70" w:name="page70"/>
      <w:bookmarkEnd w:id="70"/>
      <w:r>
        <w:rPr>
          <w:rFonts w:ascii="Times New Roman" w:eastAsia="Times New Roman" w:hAnsi="Times New Roman"/>
          <w:sz w:val="24"/>
        </w:rPr>
        <w:t>III Special Conditions of Contract</w:t>
      </w:r>
    </w:p>
    <w:p w14:paraId="4C99002C" w14:textId="4AADEC13" w:rsidR="00F77101" w:rsidRDefault="004A585D">
      <w:pPr>
        <w:spacing w:line="20" w:lineRule="exact"/>
        <w:rPr>
          <w:rFonts w:ascii="Times New Roman" w:eastAsia="Times New Roman" w:hAnsi="Times New Roman"/>
        </w:rPr>
      </w:pPr>
      <w:r>
        <w:rPr>
          <w:rFonts w:ascii="Times New Roman" w:eastAsia="Times New Roman" w:hAnsi="Times New Roman"/>
          <w:noProof/>
          <w:sz w:val="24"/>
          <w:lang w:val="en-US" w:eastAsia="en-US"/>
        </w:rPr>
        <w:drawing>
          <wp:anchor distT="0" distB="0" distL="114300" distR="114300" simplePos="0" relativeHeight="251693056" behindDoc="1" locked="0" layoutInCell="1" allowOverlap="1" wp14:anchorId="5ED546AB" wp14:editId="181A7958">
            <wp:simplePos x="0" y="0"/>
            <wp:positionH relativeFrom="column">
              <wp:posOffset>165100</wp:posOffset>
            </wp:positionH>
            <wp:positionV relativeFrom="paragraph">
              <wp:posOffset>13970</wp:posOffset>
            </wp:positionV>
            <wp:extent cx="5535930" cy="6350"/>
            <wp:effectExtent l="0" t="0" r="0" b="0"/>
            <wp:wrapNone/>
            <wp:docPr id="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35930" cy="6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lang w:val="en-US" w:eastAsia="en-US"/>
        </w:rPr>
        <mc:AlternateContent>
          <mc:Choice Requires="wps">
            <w:drawing>
              <wp:anchor distT="0" distB="0" distL="114300" distR="114300" simplePos="0" relativeHeight="251694080" behindDoc="1" locked="0" layoutInCell="1" allowOverlap="1" wp14:anchorId="3705034F" wp14:editId="4FA64539">
                <wp:simplePos x="0" y="0"/>
                <wp:positionH relativeFrom="column">
                  <wp:posOffset>5899150</wp:posOffset>
                </wp:positionH>
                <wp:positionV relativeFrom="paragraph">
                  <wp:posOffset>283210</wp:posOffset>
                </wp:positionV>
                <wp:extent cx="0" cy="1460500"/>
                <wp:effectExtent l="12700" t="8890" r="6350" b="6985"/>
                <wp:wrapNone/>
                <wp:docPr id="164606833"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994BA5" id="Line 83"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5pt,22.3pt" to="464.5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e4rwEAAEgDAAAOAAAAZHJzL2Uyb0RvYy54bWysU8tu2zAQvBfoPxC815KDxmgFyzk4TS9p&#10;ayDpB6xJSiJCcYld2rL/viT9SNDeiuhAcF/D2dnV8u4wOrE3xBZ9K+ezWgrjFWrr+1b+fn749EUK&#10;juA1OPSmlUfD8m718cNyCo25wQGdNiQSiOdmCq0cYgxNVbEazAg8w2B8CnZII8RkUl9pgimhj666&#10;qetFNSHpQKgMc/Len4JyVfC7zqj4q+vYROFambjFclI5t/msVktoeoIwWHWmAf/BYgTr06NXqHuI&#10;IHZk/4EarSJk7OJM4Vhh11llSg+pm3n9VzdPAwRTeknicLjKxO8Hq37u135Dmbo6+KfwiOqFhcf1&#10;AL43hcDzMaTBzbNU1RS4uZZkg8OGxHb6gTrlwC5iUeHQ0ZghU3/iUMQ+XsU2hyjUyamSd/55Ud/W&#10;ZRAVNJfCQBy/GxxFvrTSWZ91gAb2jxwzEWguKdnt8cE6V2bpvJhauai/3pYCRmd1DuY0pn67diT2&#10;kLehfKWrFHmbRrjzuoANBvS38z2Cdad7etz5sxi5/7xs3GxRHzd0ESmNq7A8r1beh7d2qX79AVZ/&#10;AAAA//8DAFBLAwQUAAYACAAAACEAWaOcK9wAAAAKAQAADwAAAGRycy9kb3ducmV2LnhtbEyPzU7D&#10;MBCE70i8g7VIXBB1ElUtTbOpoFKPHGjh7sZubOqfyOu04e0x4gDHnR3NfNNsJmfZRUUywSOUswKY&#10;8l2QxvcI74fd4xMwSsJLYYNXCF+KYNPe3jSiluHq39Rln3qWQzzVAkGnNNScU6eVEzQLg/L5dwrR&#10;iZTP2HMZxTWHO8urolhwJ4zPDVoMaqtVd96PDsF8RiLdlS8l2fNu+zBas3z9QLy/m57XwJKa0p8Z&#10;fvAzOrSZ6RhGL4lZhFW1ylsSwny+AJYNv8IRoVpmhbcN/z+h/QYAAP//AwBQSwECLQAUAAYACAAA&#10;ACEAtoM4kv4AAADhAQAAEwAAAAAAAAAAAAAAAAAAAAAAW0NvbnRlbnRfVHlwZXNdLnhtbFBLAQIt&#10;ABQABgAIAAAAIQA4/SH/1gAAAJQBAAALAAAAAAAAAAAAAAAAAC8BAABfcmVscy8ucmVsc1BLAQIt&#10;ABQABgAIAAAAIQACi/e4rwEAAEgDAAAOAAAAAAAAAAAAAAAAAC4CAABkcnMvZTJvRG9jLnhtbFBL&#10;AQItABQABgAIAAAAIQBZo5wr3AAAAAoBAAAPAAAAAAAAAAAAAAAAAAkEAABkcnMvZG93bnJldi54&#10;bWxQSwUGAAAAAAQABADzAAAAEgUAAAAA&#10;" strokeweight=".16931mm"/>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695104" behindDoc="1" locked="0" layoutInCell="1" allowOverlap="1" wp14:anchorId="565CCAD6" wp14:editId="305E025E">
                <wp:simplePos x="0" y="0"/>
                <wp:positionH relativeFrom="column">
                  <wp:posOffset>179705</wp:posOffset>
                </wp:positionH>
                <wp:positionV relativeFrom="paragraph">
                  <wp:posOffset>286385</wp:posOffset>
                </wp:positionV>
                <wp:extent cx="5722620" cy="0"/>
                <wp:effectExtent l="8255" t="12065" r="12700" b="6985"/>
                <wp:wrapNone/>
                <wp:docPr id="1320005886"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298A80" id="Line 84"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22.55pt" to="464.7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IR5sAEAAEgDAAAOAAAAZHJzL2Uyb0RvYy54bWysU8Fu2zAMvQ/YPwi6L3IMNNuMOD2k6y7d&#10;FqDdBzCSbAuVRUFUYufvJ6lJWmy3oT4Ikkg+vfdIr2/n0bKjDmTQtXy5qDjTTqIyrm/576f7T184&#10;owhOgUWnW37SxG83Hz+sJ9/oGge0SgeWQBw1k2/5EKNvhCA56BFogV67FOwwjBDTMfRCBZgS+mhF&#10;XVUrMWFQPqDUROn27iXINwW/67SMv7qOdGS25YlbLGso6z6vYrOGpg/gByPPNOA/WIxgXHr0CnUH&#10;EdghmH+gRiMDEnZxIXEU2HVG6qIhqVlWf6l5HMDroiWZQ/5qE70frPx53LpdyNTl7B79A8pnYg63&#10;A7heFwJPJ58at8xWiclTcy3JB/K7wPbTD1QpBw4RiwtzF8YMmfSxuZh9upqt58hkurz5XNerOvVE&#10;XmICmkuhDxS/axxZ3rTcGpd9gAaODxQzEWguKfna4b2xtvTSOja1fFV9vSkFhNaoHMxpFPr91gZ2&#10;hDwN5SuqUuRtWsCDUwVs0KC+nfcRjH3Zp8etO5uR9edho2aP6rQLF5NSuwrL82jleXh7LtWvP8Dm&#10;DwAAAP//AwBQSwMEFAAGAAgAAAAhAFQpDgfbAAAACAEAAA8AAABkcnMvZG93bnJldi54bWxMj8FO&#10;wzAQRO9I/IO1SFxQ6yTQ0oY4FVTqkQMF7m5sYlN7HXmdNvw9RhzgODujmbfNZvKOnXQkG1BAOS+A&#10;aeyCstgLeHvdzVbAKElU0gXUAr40waa9vGhkrcIZX/Rpn3qWS5BqKcCkNNScU2e0lzQPg8bsfYTo&#10;Zcoy9lxFec7l3vGqKJbcS4t5wchBb43ujvvRC7Cfkch05VNJ7rjb3ozO3j+/C3F9NT0+AEt6Sn9h&#10;+MHP6NBmpkMYURFzAqrVbU4KuFuUwLK/rtYLYIffA28b/v+B9hsAAP//AwBQSwECLQAUAAYACAAA&#10;ACEAtoM4kv4AAADhAQAAEwAAAAAAAAAAAAAAAAAAAAAAW0NvbnRlbnRfVHlwZXNdLnhtbFBLAQIt&#10;ABQABgAIAAAAIQA4/SH/1gAAAJQBAAALAAAAAAAAAAAAAAAAAC8BAABfcmVscy8ucmVsc1BLAQIt&#10;ABQABgAIAAAAIQDLxIR5sAEAAEgDAAAOAAAAAAAAAAAAAAAAAC4CAABkcnMvZTJvRG9jLnhtbFBL&#10;AQItABQABgAIAAAAIQBUKQ4H2wAAAAgBAAAPAAAAAAAAAAAAAAAAAAoEAABkcnMvZG93bnJldi54&#10;bWxQSwUGAAAAAAQABADzAAAAEgUAAAAA&#10;" strokeweight=".16931mm"/>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696128" behindDoc="1" locked="0" layoutInCell="1" allowOverlap="1" wp14:anchorId="40DE451D" wp14:editId="0327F884">
                <wp:simplePos x="0" y="0"/>
                <wp:positionH relativeFrom="column">
                  <wp:posOffset>182880</wp:posOffset>
                </wp:positionH>
                <wp:positionV relativeFrom="paragraph">
                  <wp:posOffset>283210</wp:posOffset>
                </wp:positionV>
                <wp:extent cx="0" cy="1460500"/>
                <wp:effectExtent l="11430" t="8890" r="7620" b="6985"/>
                <wp:wrapNone/>
                <wp:docPr id="84389678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6464BD" id="Line 85"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22.3pt" to="14.4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zYDrgEAAEgDAAAOAAAAZHJzL2Uyb0RvYy54bWysU02P0zAQvSPxHyzfadIVVBA13UOX5bJA&#10;pV1+wNR2EgvHY824Tfrvsd0PVnBD5GB5vp7fvJms7+fRiaMhtuhbuVzUUhivUFvft/LHy+O7j1Jw&#10;BK/BoTetPBmW95u3b9ZTaMwdDui0IZFAPDdTaOUQY2iqitVgRuAFBuNTsEMaISaT+koTTAl9dNVd&#10;Xa+qCUkHQmWYk/fhHJSbgt91RsXvXccmCtfKxC2Wk8q5z2e1WUPTE4TBqgsN+AcWI1ifHr1BPUAE&#10;cSD7F9RoFSFjFxcKxwq7zipTekjdLOs/unkeIJjSSxKHw00m/n+w6ttx63eUqavZP4cnVD9ZeNwO&#10;4HtTCLycQhrcMktVTYGbW0k2OOxI7KevqFMOHCIWFeaOxgyZ+hNzEft0E9vMUaizUyXv8v2q/lCX&#10;QVTQXAsDcfxicBT50kpnfdYBGjg+ccxEoLmmZLfHR+tcmaXzYmrlqv60KgWMzuoczGlM/X7rSBwh&#10;b0P5Slcp8jqN8OB1ARsM6M+XewTrzvf0uPMXMXL/edm42aM+7egqUhpXYXlZrbwPr+1S/fsH2PwC&#10;AAD//wMAUEsDBBQABgAIAAAAIQDDYMwL3gAAAAgBAAAPAAAAZHJzL2Rvd25yZXYueG1sTI9BT8Mw&#10;DIXvSPyHyEi7sZRp2kJpOk1DTNoBIbaJc9aYtrRxqiZbu3+P4QIn6/lZz9/LVqNrxQX7UHvS8DBN&#10;QCAV3tZUajgeXu4ViBANWdN6Qg1XDLDKb28yk1o/0Dte9rEUHEIhNRqqGLtUylBU6EyY+g6JvU/f&#10;OxNZ9qW0vRk43LVyliQL6UxN/KEyHW4qLJr92Wl4VfLZvzUfxfVrOGyV2jWPy91R68nduH4CEXGM&#10;f8fwg8/okDPTyZ/JBtFqmCkmjxrm8wUI9n/1ieeSFzLP5P8C+TcAAAD//wMAUEsBAi0AFAAGAAgA&#10;AAAhALaDOJL+AAAA4QEAABMAAAAAAAAAAAAAAAAAAAAAAFtDb250ZW50X1R5cGVzXS54bWxQSwEC&#10;LQAUAAYACAAAACEAOP0h/9YAAACUAQAACwAAAAAAAAAAAAAAAAAvAQAAX3JlbHMvLnJlbHNQSwEC&#10;LQAUAAYACAAAACEA+hM2A64BAABIAwAADgAAAAAAAAAAAAAAAAAuAgAAZHJzL2Uyb0RvYy54bWxQ&#10;SwECLQAUAAYACAAAACEAw2DMC94AAAAIAQAADwAAAAAAAAAAAAAAAAAIBAAAZHJzL2Rvd25yZXYu&#10;eG1sUEsFBgAAAAAEAAQA8wAAABMFAAAAAA==&#10;" strokeweight=".48pt"/>
            </w:pict>
          </mc:Fallback>
        </mc:AlternateContent>
      </w:r>
      <w:r>
        <w:rPr>
          <w:rFonts w:ascii="Times New Roman" w:eastAsia="Times New Roman" w:hAnsi="Times New Roman"/>
          <w:noProof/>
          <w:sz w:val="24"/>
          <w:lang w:val="en-US" w:eastAsia="en-US"/>
        </w:rPr>
        <mc:AlternateContent>
          <mc:Choice Requires="wps">
            <w:drawing>
              <wp:anchor distT="0" distB="0" distL="114300" distR="114300" simplePos="0" relativeHeight="251697152" behindDoc="1" locked="0" layoutInCell="1" allowOverlap="1" wp14:anchorId="2A0E4D6B" wp14:editId="47796543">
                <wp:simplePos x="0" y="0"/>
                <wp:positionH relativeFrom="column">
                  <wp:posOffset>1440815</wp:posOffset>
                </wp:positionH>
                <wp:positionV relativeFrom="paragraph">
                  <wp:posOffset>283210</wp:posOffset>
                </wp:positionV>
                <wp:extent cx="0" cy="1460500"/>
                <wp:effectExtent l="12065" t="8890" r="6985" b="6985"/>
                <wp:wrapNone/>
                <wp:docPr id="7972052"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B004DD" id="Line 86"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45pt,22.3pt" to="113.45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e4rwEAAEgDAAAOAAAAZHJzL2Uyb0RvYy54bWysU8tu2zAQvBfoPxC815KDxmgFyzk4TS9p&#10;ayDpB6xJSiJCcYld2rL/viT9SNDeiuhAcF/D2dnV8u4wOrE3xBZ9K+ezWgrjFWrr+1b+fn749EUK&#10;juA1OPSmlUfD8m718cNyCo25wQGdNiQSiOdmCq0cYgxNVbEazAg8w2B8CnZII8RkUl9pgimhj666&#10;qetFNSHpQKgMc/Len4JyVfC7zqj4q+vYROFambjFclI5t/msVktoeoIwWHWmAf/BYgTr06NXqHuI&#10;IHZk/4EarSJk7OJM4Vhh11llSg+pm3n9VzdPAwRTeknicLjKxO8Hq37u135Dmbo6+KfwiOqFhcf1&#10;AL43hcDzMaTBzbNU1RS4uZZkg8OGxHb6gTrlwC5iUeHQ0ZghU3/iUMQ+XsU2hyjUyamSd/55Ud/W&#10;ZRAVNJfCQBy/GxxFvrTSWZ91gAb2jxwzEWguKdnt8cE6V2bpvJhauai/3pYCRmd1DuY0pn67diT2&#10;kLehfKWrFHmbRrjzuoANBvS38z2Cdad7etz5sxi5/7xs3GxRHzd0ESmNq7A8r1beh7d2qX79AVZ/&#10;AAAA//8DAFBLAwQUAAYACAAAACEAxD3UPNwAAAAKAQAADwAAAGRycy9kb3ducmV2LnhtbEyPzU7D&#10;MBCE70i8g7VIXFDrJKpSGuJUUKlHDhS4u7GJTf0TeZ02vD2LOMBtd2Y0+227nb1jZ53QxiCgXBbA&#10;dOijsmEQ8Pa6X9wDwyyDki4GLeBLI2y766tWNipewos+H/LAqCRgIwWYnMeGc+yN9hKXcdSBvI+Y&#10;vMy0poGrJC9U7h2viqLmXtpAF4wc9c7o/nSYvAD7mRBNXz6V6E773d3k7Pr5XYjbm/nxAVjWc/4L&#10;ww8+oUNHTMc4BYXMCaiqekNRAatVDYwCv8KRhjUpvGv5/xe6bwAAAP//AwBQSwECLQAUAAYACAAA&#10;ACEAtoM4kv4AAADhAQAAEwAAAAAAAAAAAAAAAAAAAAAAW0NvbnRlbnRfVHlwZXNdLnhtbFBLAQIt&#10;ABQABgAIAAAAIQA4/SH/1gAAAJQBAAALAAAAAAAAAAAAAAAAAC8BAABfcmVscy8ucmVsc1BLAQIt&#10;ABQABgAIAAAAIQACi/e4rwEAAEgDAAAOAAAAAAAAAAAAAAAAAC4CAABkcnMvZTJvRG9jLnhtbFBL&#10;AQItABQABgAIAAAAIQDEPdQ83AAAAAoBAAAPAAAAAAAAAAAAAAAAAAkEAABkcnMvZG93bnJldi54&#10;bWxQSwUGAAAAAAQABADzAAAAEgUAAAAA&#10;" strokeweight=".16931mm"/>
            </w:pict>
          </mc:Fallback>
        </mc:AlternateContent>
      </w:r>
    </w:p>
    <w:p w14:paraId="24A877D2" w14:textId="77777777" w:rsidR="00F77101" w:rsidRDefault="00F77101">
      <w:pPr>
        <w:spacing w:line="200" w:lineRule="exact"/>
        <w:rPr>
          <w:rFonts w:ascii="Times New Roman" w:eastAsia="Times New Roman" w:hAnsi="Times New Roman"/>
        </w:rPr>
      </w:pPr>
    </w:p>
    <w:p w14:paraId="6E0972FA" w14:textId="77777777" w:rsidR="00F77101" w:rsidRDefault="00F77101">
      <w:pPr>
        <w:spacing w:line="320" w:lineRule="exact"/>
        <w:rPr>
          <w:rFonts w:ascii="Times New Roman" w:eastAsia="Times New Roman" w:hAnsi="Times New Roman"/>
        </w:rPr>
      </w:pPr>
    </w:p>
    <w:p w14:paraId="7B8CC9CB" w14:textId="77777777" w:rsidR="00F77101" w:rsidRDefault="00F77101">
      <w:pPr>
        <w:spacing w:line="0" w:lineRule="atLeast"/>
        <w:ind w:left="2880"/>
        <w:rPr>
          <w:rFonts w:ascii="Times New Roman" w:eastAsia="Times New Roman" w:hAnsi="Times New Roman"/>
          <w:sz w:val="24"/>
        </w:rPr>
      </w:pPr>
      <w:r>
        <w:rPr>
          <w:rFonts w:ascii="Times New Roman" w:eastAsia="Times New Roman" w:hAnsi="Times New Roman"/>
          <w:sz w:val="24"/>
        </w:rPr>
        <w:t>and binding upon the parties.</w:t>
      </w:r>
    </w:p>
    <w:p w14:paraId="63265D04" w14:textId="77777777" w:rsidR="00F77101" w:rsidRDefault="00F77101">
      <w:pPr>
        <w:spacing w:line="200" w:lineRule="exact"/>
        <w:rPr>
          <w:rFonts w:ascii="Times New Roman" w:eastAsia="Times New Roman" w:hAnsi="Times New Roman"/>
        </w:rPr>
      </w:pPr>
    </w:p>
    <w:p w14:paraId="51CB4E6D" w14:textId="77777777" w:rsidR="00F77101" w:rsidRDefault="00F77101">
      <w:pPr>
        <w:spacing w:line="208" w:lineRule="exact"/>
        <w:rPr>
          <w:rFonts w:ascii="Times New Roman" w:eastAsia="Times New Roman" w:hAnsi="Times New Roman"/>
        </w:rPr>
      </w:pPr>
    </w:p>
    <w:p w14:paraId="7F8C7B9E" w14:textId="77777777" w:rsidR="00F77101" w:rsidRDefault="00F77101">
      <w:pPr>
        <w:numPr>
          <w:ilvl w:val="0"/>
          <w:numId w:val="47"/>
        </w:numPr>
        <w:tabs>
          <w:tab w:val="left" w:pos="2920"/>
        </w:tabs>
        <w:spacing w:line="234" w:lineRule="auto"/>
        <w:ind w:left="2920" w:hanging="548"/>
        <w:rPr>
          <w:rFonts w:ascii="Times New Roman" w:eastAsia="Times New Roman" w:hAnsi="Times New Roman"/>
          <w:sz w:val="24"/>
        </w:rPr>
      </w:pPr>
      <w:r>
        <w:rPr>
          <w:rFonts w:ascii="Times New Roman" w:eastAsia="Times New Roman" w:hAnsi="Times New Roman"/>
          <w:sz w:val="24"/>
        </w:rPr>
        <w:t>The arbitration shall take place in Botswana and the substantive laws of Botswana shall apply.</w:t>
      </w:r>
    </w:p>
    <w:p w14:paraId="4B6F5C4D" w14:textId="77777777" w:rsidR="00F77101" w:rsidRDefault="00F77101">
      <w:pPr>
        <w:spacing w:line="290" w:lineRule="exact"/>
        <w:rPr>
          <w:rFonts w:ascii="Times New Roman" w:eastAsia="Times New Roman" w:hAnsi="Times New Roman"/>
        </w:rPr>
      </w:pPr>
    </w:p>
    <w:p w14:paraId="0A34D237" w14:textId="77777777" w:rsidR="00F77101" w:rsidRDefault="00F77101">
      <w:pPr>
        <w:spacing w:line="234" w:lineRule="auto"/>
        <w:ind w:left="2340"/>
        <w:rPr>
          <w:rFonts w:ascii="Times New Roman" w:eastAsia="Times New Roman" w:hAnsi="Times New Roman"/>
          <w:sz w:val="24"/>
        </w:rPr>
      </w:pPr>
      <w:r>
        <w:rPr>
          <w:rFonts w:ascii="Times New Roman" w:eastAsia="Times New Roman" w:hAnsi="Times New Roman"/>
          <w:sz w:val="24"/>
        </w:rPr>
        <w:t>Nothing in this Clause shall affect the privileges and immunities of SADC as an organisation.</w:t>
      </w:r>
    </w:p>
    <w:p w14:paraId="27712C19" w14:textId="3C7F9EEE" w:rsidR="00F77101" w:rsidRDefault="004A585D">
      <w:pPr>
        <w:spacing w:line="20" w:lineRule="exact"/>
        <w:rPr>
          <w:rFonts w:ascii="Times New Roman" w:eastAsia="Times New Roman" w:hAnsi="Times New Roman"/>
        </w:rPr>
      </w:pPr>
      <w:r>
        <w:rPr>
          <w:rFonts w:ascii="Times New Roman" w:eastAsia="Times New Roman" w:hAnsi="Times New Roman"/>
          <w:noProof/>
          <w:sz w:val="24"/>
          <w:lang w:val="en-US" w:eastAsia="en-US"/>
        </w:rPr>
        <mc:AlternateContent>
          <mc:Choice Requires="wps">
            <w:drawing>
              <wp:anchor distT="0" distB="0" distL="114300" distR="114300" simplePos="0" relativeHeight="251698176" behindDoc="1" locked="0" layoutInCell="1" allowOverlap="1" wp14:anchorId="01BCBA39" wp14:editId="27A33D9E">
                <wp:simplePos x="0" y="0"/>
                <wp:positionH relativeFrom="column">
                  <wp:posOffset>179705</wp:posOffset>
                </wp:positionH>
                <wp:positionV relativeFrom="paragraph">
                  <wp:posOffset>95250</wp:posOffset>
                </wp:positionV>
                <wp:extent cx="5722620" cy="0"/>
                <wp:effectExtent l="8255" t="8255" r="12700" b="10795"/>
                <wp:wrapNone/>
                <wp:docPr id="1751439338"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C82FB1" id="Line 87"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7.5pt" to="46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EXCrwEAAEgDAAAOAAAAZHJzL2Uyb0RvYy54bWysU8GO0zAQvSPxD5bvNGkkCkRN99BluSxQ&#10;aZcPmNpOYuF4rBm3af8e29uWFdwQOVi2Z+b5vTeT9d1pcuJoiC36Ti4XtRTGK9TWD5388fzw7qMU&#10;HMFrcOhNJ8+G5d3m7Zv1HFrT4IhOGxIJxHM7h06OMYa2qliNZgJeYDA+BXukCWI60lBpgjmhT65q&#10;6npVzUg6ECrDnG7vX4JyU/D73qj4ve/ZROE6mbjFslJZ93mtNmtoB4IwWnWhAf/AYgLr06M3qHuI&#10;IA5k/4KarCJk7ONC4VRh31tlioakZln/oeZphGCKlmQOh5tN/P9g1bfj1u8oU1cn/xQeUf1k4XE7&#10;gh9MIfB8Dqlxy2xVNQdubyX5wGFHYj9/RZ1y4BCxuHDqacqQSZ84FbPPN7PNKQqVLt9/aJpVk3qi&#10;rrEK2mthII5fDE4ibzrprM8+QAvHR46ZCLTXlHzt8cE6V3rpvJg7uao/rUoBo7M6B3Ma07DfOhJH&#10;yNNQvqIqRV6nER68LmCjAf35so9g3cs+Pe78xYysPw8bt3vU5x1dTUrtKiwvo5Xn4fW5VP/+ATa/&#10;AAAA//8DAFBLAwQUAAYACAAAACEA3ws8rd0AAAAIAQAADwAAAGRycy9kb3ducmV2LnhtbEyPwU7D&#10;MBBE70j8g7VI3KhDUMEJcSoEAqkHhGgrzm68JCHxOordJv17FnGA486MZt8Uq9n14ohjaD1puF4k&#10;IJAqb1uqNey2z1cKRIiGrOk9oYYTBliV52eFya2f6B2Pm1gLLqGQGw1NjEMuZagadCYs/IDE3qcf&#10;nYl8jrW0o5m43PUyTZJb6UxL/KExAz42WHWbg9PwquSTf+s+qtPXtH1Rat1ld+ud1pcX88M9iIhz&#10;/AvDDz6jQ8lMe38gG0SvIVU3nGR9yZPYz9JsCWL/K8iykP8HlN8AAAD//wMAUEsBAi0AFAAGAAgA&#10;AAAhALaDOJL+AAAA4QEAABMAAAAAAAAAAAAAAAAAAAAAAFtDb250ZW50X1R5cGVzXS54bWxQSwEC&#10;LQAUAAYACAAAACEAOP0h/9YAAACUAQAACwAAAAAAAAAAAAAAAAAvAQAAX3JlbHMvLnJlbHNQSwEC&#10;LQAUAAYACAAAACEAM1xFwq8BAABIAwAADgAAAAAAAAAAAAAAAAAuAgAAZHJzL2Uyb0RvYy54bWxQ&#10;SwECLQAUAAYACAAAACEA3ws8rd0AAAAIAQAADwAAAAAAAAAAAAAAAAAJBAAAZHJzL2Rvd25yZXYu&#10;eG1sUEsFBgAAAAAEAAQA8wAAABMFAAAAAA==&#10;" strokeweight=".48pt"/>
            </w:pict>
          </mc:Fallback>
        </mc:AlternateContent>
      </w:r>
    </w:p>
    <w:p w14:paraId="3BB583B0" w14:textId="77777777" w:rsidR="00F77101" w:rsidRDefault="00F77101">
      <w:pPr>
        <w:spacing w:line="20" w:lineRule="exact"/>
        <w:rPr>
          <w:rFonts w:ascii="Times New Roman" w:eastAsia="Times New Roman" w:hAnsi="Times New Roman"/>
        </w:rPr>
        <w:sectPr w:rsidR="00F77101">
          <w:pgSz w:w="11900" w:h="16841"/>
          <w:pgMar w:top="717" w:right="1259" w:bottom="1440" w:left="1440" w:header="0" w:footer="0" w:gutter="0"/>
          <w:cols w:space="0" w:equalWidth="0">
            <w:col w:w="9200"/>
          </w:cols>
          <w:docGrid w:linePitch="360"/>
        </w:sectPr>
      </w:pPr>
    </w:p>
    <w:p w14:paraId="3D89D127" w14:textId="77777777" w:rsidR="00F77101" w:rsidRDefault="00F77101">
      <w:pPr>
        <w:spacing w:line="0" w:lineRule="atLeast"/>
        <w:ind w:left="9100"/>
        <w:rPr>
          <w:rFonts w:ascii="Times New Roman" w:eastAsia="Times New Roman" w:hAnsi="Times New Roman"/>
        </w:rPr>
      </w:pPr>
      <w:bookmarkStart w:id="71" w:name="page71"/>
      <w:bookmarkEnd w:id="71"/>
      <w:r>
        <w:rPr>
          <w:rFonts w:ascii="Times New Roman" w:eastAsia="Times New Roman" w:hAnsi="Times New Roman"/>
        </w:rPr>
        <w:t>39</w:t>
      </w:r>
    </w:p>
    <w:p w14:paraId="6B299351" w14:textId="7533D8C0" w:rsidR="00F77101" w:rsidRDefault="004A585D">
      <w:pPr>
        <w:spacing w:line="20" w:lineRule="exact"/>
        <w:rPr>
          <w:rFonts w:ascii="Times New Roman" w:eastAsia="Times New Roman" w:hAnsi="Times New Roman"/>
        </w:rPr>
      </w:pPr>
      <w:r>
        <w:rPr>
          <w:rFonts w:ascii="Times New Roman" w:eastAsia="Times New Roman" w:hAnsi="Times New Roman"/>
          <w:noProof/>
          <w:lang w:val="en-US" w:eastAsia="en-US"/>
        </w:rPr>
        <w:drawing>
          <wp:anchor distT="0" distB="0" distL="114300" distR="114300" simplePos="0" relativeHeight="251699200" behindDoc="1" locked="0" layoutInCell="1" allowOverlap="1" wp14:anchorId="4040C099" wp14:editId="6EEF80FA">
            <wp:simplePos x="0" y="0"/>
            <wp:positionH relativeFrom="column">
              <wp:posOffset>165100</wp:posOffset>
            </wp:positionH>
            <wp:positionV relativeFrom="paragraph">
              <wp:posOffset>12700</wp:posOffset>
            </wp:positionV>
            <wp:extent cx="5535930" cy="8890"/>
            <wp:effectExtent l="0" t="0" r="0" b="0"/>
            <wp:wrapNone/>
            <wp:docPr id="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35930" cy="8890"/>
                    </a:xfrm>
                    <a:prstGeom prst="rect">
                      <a:avLst/>
                    </a:prstGeom>
                    <a:noFill/>
                  </pic:spPr>
                </pic:pic>
              </a:graphicData>
            </a:graphic>
            <wp14:sizeRelH relativeFrom="page">
              <wp14:pctWidth>0</wp14:pctWidth>
            </wp14:sizeRelH>
            <wp14:sizeRelV relativeFrom="page">
              <wp14:pctHeight>0</wp14:pctHeight>
            </wp14:sizeRelV>
          </wp:anchor>
        </w:drawing>
      </w:r>
    </w:p>
    <w:p w14:paraId="35057593" w14:textId="77777777" w:rsidR="00F77101" w:rsidRDefault="00F77101">
      <w:pPr>
        <w:spacing w:line="20" w:lineRule="exact"/>
        <w:rPr>
          <w:rFonts w:ascii="Times New Roman" w:eastAsia="Times New Roman" w:hAnsi="Times New Roman"/>
        </w:rPr>
        <w:sectPr w:rsidR="00F77101">
          <w:pgSz w:w="11900" w:h="16841"/>
          <w:pgMar w:top="719" w:right="1159" w:bottom="1440" w:left="1440" w:header="0" w:footer="0" w:gutter="0"/>
          <w:cols w:space="0" w:equalWidth="0">
            <w:col w:w="9300"/>
          </w:cols>
          <w:docGrid w:linePitch="360"/>
        </w:sectPr>
      </w:pPr>
    </w:p>
    <w:p w14:paraId="2D7C58A7" w14:textId="77777777" w:rsidR="00F77101" w:rsidRDefault="00F77101">
      <w:pPr>
        <w:spacing w:line="200" w:lineRule="exact"/>
        <w:rPr>
          <w:rFonts w:ascii="Times New Roman" w:eastAsia="Times New Roman" w:hAnsi="Times New Roman"/>
        </w:rPr>
      </w:pPr>
    </w:p>
    <w:p w14:paraId="1661C6C0" w14:textId="77777777" w:rsidR="00F77101" w:rsidRDefault="00F77101">
      <w:pPr>
        <w:spacing w:line="200" w:lineRule="exact"/>
        <w:rPr>
          <w:rFonts w:ascii="Times New Roman" w:eastAsia="Times New Roman" w:hAnsi="Times New Roman"/>
        </w:rPr>
      </w:pPr>
    </w:p>
    <w:p w14:paraId="4012838D" w14:textId="77777777" w:rsidR="00F77101" w:rsidRDefault="00F77101">
      <w:pPr>
        <w:spacing w:line="329" w:lineRule="exact"/>
        <w:rPr>
          <w:rFonts w:ascii="Times New Roman" w:eastAsia="Times New Roman" w:hAnsi="Times New Roman"/>
        </w:rPr>
      </w:pPr>
    </w:p>
    <w:p w14:paraId="214D7CDC" w14:textId="77777777" w:rsidR="00F77101" w:rsidRDefault="00F77101">
      <w:pPr>
        <w:spacing w:line="0" w:lineRule="atLeast"/>
        <w:jc w:val="center"/>
        <w:rPr>
          <w:rFonts w:ascii="Times New Roman" w:eastAsia="Times New Roman" w:hAnsi="Times New Roman"/>
          <w:b/>
          <w:sz w:val="32"/>
        </w:rPr>
      </w:pPr>
      <w:r>
        <w:rPr>
          <w:rFonts w:ascii="Times New Roman" w:eastAsia="Times New Roman" w:hAnsi="Times New Roman"/>
          <w:b/>
          <w:sz w:val="32"/>
        </w:rPr>
        <w:t>IV. Appendices</w:t>
      </w:r>
    </w:p>
    <w:p w14:paraId="34BBC616" w14:textId="77777777" w:rsidR="00F77101" w:rsidRDefault="00F77101">
      <w:pPr>
        <w:spacing w:line="200" w:lineRule="exact"/>
        <w:rPr>
          <w:rFonts w:ascii="Times New Roman" w:eastAsia="Times New Roman" w:hAnsi="Times New Roman"/>
        </w:rPr>
      </w:pPr>
    </w:p>
    <w:p w14:paraId="22AAFC61" w14:textId="77777777" w:rsidR="00F77101" w:rsidRDefault="00F77101">
      <w:pPr>
        <w:spacing w:line="200" w:lineRule="exact"/>
        <w:rPr>
          <w:rFonts w:ascii="Times New Roman" w:eastAsia="Times New Roman" w:hAnsi="Times New Roman"/>
        </w:rPr>
      </w:pPr>
    </w:p>
    <w:p w14:paraId="14A0EC88" w14:textId="77777777" w:rsidR="00F77101" w:rsidRDefault="00F77101">
      <w:pPr>
        <w:spacing w:line="393" w:lineRule="exact"/>
        <w:rPr>
          <w:rFonts w:ascii="Times New Roman" w:eastAsia="Times New Roman" w:hAnsi="Times New Roman"/>
        </w:rPr>
      </w:pPr>
    </w:p>
    <w:p w14:paraId="7C9EE855" w14:textId="77777777" w:rsidR="00F77101" w:rsidRDefault="00F77101">
      <w:pPr>
        <w:spacing w:line="0" w:lineRule="atLeast"/>
        <w:jc w:val="center"/>
        <w:rPr>
          <w:rFonts w:ascii="Times New Roman" w:eastAsia="Times New Roman" w:hAnsi="Times New Roman"/>
          <w:b/>
          <w:sz w:val="22"/>
        </w:rPr>
      </w:pPr>
      <w:r>
        <w:rPr>
          <w:rFonts w:ascii="Times New Roman" w:eastAsia="Times New Roman" w:hAnsi="Times New Roman"/>
          <w:b/>
          <w:sz w:val="28"/>
        </w:rPr>
        <w:t>A</w:t>
      </w:r>
      <w:r>
        <w:rPr>
          <w:rFonts w:ascii="Times New Roman" w:eastAsia="Times New Roman" w:hAnsi="Times New Roman"/>
          <w:b/>
          <w:sz w:val="22"/>
        </w:rPr>
        <w:t>PPENDIX</w:t>
      </w:r>
      <w:r>
        <w:rPr>
          <w:rFonts w:ascii="Times New Roman" w:eastAsia="Times New Roman" w:hAnsi="Times New Roman"/>
          <w:b/>
          <w:sz w:val="28"/>
        </w:rPr>
        <w:t xml:space="preserve"> A – T</w:t>
      </w:r>
      <w:r>
        <w:rPr>
          <w:rFonts w:ascii="Times New Roman" w:eastAsia="Times New Roman" w:hAnsi="Times New Roman"/>
          <w:b/>
          <w:sz w:val="22"/>
        </w:rPr>
        <w:t>ERMS</w:t>
      </w:r>
      <w:r>
        <w:rPr>
          <w:rFonts w:ascii="Times New Roman" w:eastAsia="Times New Roman" w:hAnsi="Times New Roman"/>
          <w:b/>
          <w:sz w:val="28"/>
        </w:rPr>
        <w:t xml:space="preserve"> O</w:t>
      </w:r>
      <w:r>
        <w:rPr>
          <w:rFonts w:ascii="Times New Roman" w:eastAsia="Times New Roman" w:hAnsi="Times New Roman"/>
          <w:b/>
          <w:sz w:val="22"/>
        </w:rPr>
        <w:t>F</w:t>
      </w:r>
      <w:r>
        <w:rPr>
          <w:rFonts w:ascii="Times New Roman" w:eastAsia="Times New Roman" w:hAnsi="Times New Roman"/>
          <w:b/>
          <w:sz w:val="28"/>
        </w:rPr>
        <w:t xml:space="preserve"> R</w:t>
      </w:r>
      <w:r>
        <w:rPr>
          <w:rFonts w:ascii="Times New Roman" w:eastAsia="Times New Roman" w:hAnsi="Times New Roman"/>
          <w:b/>
          <w:sz w:val="22"/>
        </w:rPr>
        <w:t>EFERENCE</w:t>
      </w:r>
    </w:p>
    <w:p w14:paraId="7743F74B" w14:textId="77777777" w:rsidR="00F77101" w:rsidRDefault="00F77101">
      <w:pPr>
        <w:spacing w:line="200" w:lineRule="exact"/>
        <w:rPr>
          <w:rFonts w:ascii="Times New Roman" w:eastAsia="Times New Roman" w:hAnsi="Times New Roman"/>
        </w:rPr>
      </w:pPr>
    </w:p>
    <w:p w14:paraId="0572E02D" w14:textId="77777777" w:rsidR="00F77101" w:rsidRDefault="00F77101">
      <w:pPr>
        <w:spacing w:line="287" w:lineRule="exact"/>
        <w:rPr>
          <w:rFonts w:ascii="Times New Roman" w:eastAsia="Times New Roman" w:hAnsi="Times New Roman"/>
        </w:rPr>
      </w:pPr>
    </w:p>
    <w:p w14:paraId="230ECF6E" w14:textId="77777777" w:rsidR="00F77101" w:rsidRDefault="00F77101">
      <w:pPr>
        <w:spacing w:line="237" w:lineRule="auto"/>
        <w:ind w:left="280" w:right="280"/>
        <w:jc w:val="both"/>
        <w:rPr>
          <w:rFonts w:ascii="Times New Roman" w:eastAsia="Times New Roman" w:hAnsi="Times New Roman"/>
          <w:i/>
          <w:sz w:val="24"/>
        </w:rPr>
      </w:pPr>
      <w:r>
        <w:rPr>
          <w:rFonts w:ascii="Times New Roman" w:eastAsia="Times New Roman" w:hAnsi="Times New Roman"/>
          <w:b/>
          <w:i/>
          <w:sz w:val="24"/>
        </w:rPr>
        <w:t>Note:</w:t>
      </w:r>
      <w:r>
        <w:rPr>
          <w:rFonts w:ascii="Times New Roman" w:eastAsia="Times New Roman" w:hAnsi="Times New Roman"/>
          <w:i/>
          <w:sz w:val="24"/>
        </w:rPr>
        <w:t xml:space="preserve"> This Appendix will include the final Terms of Reference worked out by the Contracting Authority and the Contractors during technical negotiations, dates for completion of various tasks, place of performance for different tasks, specific tasks to be approved by Contracting Authority, etc.</w:t>
      </w:r>
    </w:p>
    <w:p w14:paraId="0A386177" w14:textId="77777777" w:rsidR="00F77101" w:rsidRDefault="00F77101">
      <w:pPr>
        <w:spacing w:line="200" w:lineRule="exact"/>
        <w:rPr>
          <w:rFonts w:ascii="Times New Roman" w:eastAsia="Times New Roman" w:hAnsi="Times New Roman"/>
        </w:rPr>
      </w:pPr>
    </w:p>
    <w:p w14:paraId="2FFFD60B" w14:textId="77777777" w:rsidR="00F77101" w:rsidRDefault="00F77101">
      <w:pPr>
        <w:spacing w:line="200" w:lineRule="exact"/>
        <w:rPr>
          <w:rFonts w:ascii="Times New Roman" w:eastAsia="Times New Roman" w:hAnsi="Times New Roman"/>
        </w:rPr>
      </w:pPr>
    </w:p>
    <w:p w14:paraId="04C3263D" w14:textId="77777777" w:rsidR="00F77101" w:rsidRDefault="00F77101">
      <w:pPr>
        <w:spacing w:line="200" w:lineRule="exact"/>
        <w:rPr>
          <w:rFonts w:ascii="Times New Roman" w:eastAsia="Times New Roman" w:hAnsi="Times New Roman"/>
        </w:rPr>
      </w:pPr>
    </w:p>
    <w:p w14:paraId="4D9E9527" w14:textId="77777777" w:rsidR="00F77101" w:rsidRDefault="00F77101">
      <w:pPr>
        <w:spacing w:line="233" w:lineRule="exact"/>
        <w:rPr>
          <w:rFonts w:ascii="Times New Roman" w:eastAsia="Times New Roman" w:hAnsi="Times New Roman"/>
        </w:rPr>
      </w:pPr>
    </w:p>
    <w:p w14:paraId="57CCCC56" w14:textId="77777777" w:rsidR="00F77101" w:rsidRDefault="00F77101">
      <w:pPr>
        <w:spacing w:line="0" w:lineRule="atLeast"/>
        <w:jc w:val="center"/>
        <w:rPr>
          <w:rFonts w:ascii="Times New Roman" w:eastAsia="Times New Roman" w:hAnsi="Times New Roman"/>
          <w:b/>
          <w:sz w:val="22"/>
        </w:rPr>
      </w:pPr>
      <w:r>
        <w:rPr>
          <w:rFonts w:ascii="Times New Roman" w:eastAsia="Times New Roman" w:hAnsi="Times New Roman"/>
          <w:b/>
          <w:sz w:val="28"/>
        </w:rPr>
        <w:t>A</w:t>
      </w:r>
      <w:r>
        <w:rPr>
          <w:rFonts w:ascii="Times New Roman" w:eastAsia="Times New Roman" w:hAnsi="Times New Roman"/>
          <w:b/>
          <w:sz w:val="22"/>
        </w:rPr>
        <w:t>PPENDIX</w:t>
      </w:r>
      <w:r>
        <w:rPr>
          <w:rFonts w:ascii="Times New Roman" w:eastAsia="Times New Roman" w:hAnsi="Times New Roman"/>
          <w:b/>
          <w:sz w:val="28"/>
        </w:rPr>
        <w:t xml:space="preserve"> B – T</w:t>
      </w:r>
      <w:r>
        <w:rPr>
          <w:rFonts w:ascii="Times New Roman" w:eastAsia="Times New Roman" w:hAnsi="Times New Roman"/>
          <w:b/>
          <w:sz w:val="22"/>
        </w:rPr>
        <w:t>ECHNICAL</w:t>
      </w:r>
      <w:r>
        <w:rPr>
          <w:rFonts w:ascii="Times New Roman" w:eastAsia="Times New Roman" w:hAnsi="Times New Roman"/>
          <w:b/>
          <w:sz w:val="28"/>
        </w:rPr>
        <w:t xml:space="preserve"> P</w:t>
      </w:r>
      <w:r>
        <w:rPr>
          <w:rFonts w:ascii="Times New Roman" w:eastAsia="Times New Roman" w:hAnsi="Times New Roman"/>
          <w:b/>
          <w:sz w:val="22"/>
        </w:rPr>
        <w:t>ROPOSAL</w:t>
      </w:r>
    </w:p>
    <w:p w14:paraId="66C7F0E8" w14:textId="77777777" w:rsidR="00F77101" w:rsidRDefault="00F77101">
      <w:pPr>
        <w:spacing w:line="200" w:lineRule="exact"/>
        <w:rPr>
          <w:rFonts w:ascii="Times New Roman" w:eastAsia="Times New Roman" w:hAnsi="Times New Roman"/>
        </w:rPr>
      </w:pPr>
    </w:p>
    <w:p w14:paraId="1F71E32D" w14:textId="77777777" w:rsidR="00F77101" w:rsidRDefault="00F77101">
      <w:pPr>
        <w:spacing w:line="285" w:lineRule="exact"/>
        <w:rPr>
          <w:rFonts w:ascii="Times New Roman" w:eastAsia="Times New Roman" w:hAnsi="Times New Roman"/>
        </w:rPr>
      </w:pPr>
    </w:p>
    <w:p w14:paraId="6F250897" w14:textId="77777777" w:rsidR="00F77101" w:rsidRDefault="00F77101">
      <w:pPr>
        <w:spacing w:line="234" w:lineRule="auto"/>
        <w:ind w:left="280" w:right="280"/>
        <w:jc w:val="both"/>
        <w:rPr>
          <w:rFonts w:ascii="Times New Roman" w:eastAsia="Times New Roman" w:hAnsi="Times New Roman"/>
          <w:i/>
          <w:sz w:val="24"/>
        </w:rPr>
      </w:pPr>
      <w:r>
        <w:rPr>
          <w:rFonts w:ascii="Times New Roman" w:eastAsia="Times New Roman" w:hAnsi="Times New Roman"/>
          <w:b/>
          <w:i/>
          <w:sz w:val="24"/>
        </w:rPr>
        <w:t>Note:</w:t>
      </w:r>
      <w:r>
        <w:rPr>
          <w:rFonts w:ascii="Times New Roman" w:eastAsia="Times New Roman" w:hAnsi="Times New Roman"/>
          <w:i/>
          <w:sz w:val="24"/>
        </w:rPr>
        <w:t xml:space="preserve"> List format, frequency, and contents of reports; persons to receive them; dates of submission; etc. If no reports are to be submitted, state here “Not applicable.”</w:t>
      </w:r>
    </w:p>
    <w:p w14:paraId="7AC7817D" w14:textId="77777777" w:rsidR="00F77101" w:rsidRDefault="00F77101">
      <w:pPr>
        <w:spacing w:line="200" w:lineRule="exact"/>
        <w:rPr>
          <w:rFonts w:ascii="Times New Roman" w:eastAsia="Times New Roman" w:hAnsi="Times New Roman"/>
        </w:rPr>
      </w:pPr>
    </w:p>
    <w:p w14:paraId="52BF8355" w14:textId="77777777" w:rsidR="00F77101" w:rsidRDefault="00F77101">
      <w:pPr>
        <w:spacing w:line="200" w:lineRule="exact"/>
        <w:rPr>
          <w:rFonts w:ascii="Times New Roman" w:eastAsia="Times New Roman" w:hAnsi="Times New Roman"/>
        </w:rPr>
      </w:pPr>
    </w:p>
    <w:p w14:paraId="181E3583" w14:textId="77777777" w:rsidR="00F77101" w:rsidRDefault="00F77101">
      <w:pPr>
        <w:spacing w:line="200" w:lineRule="exact"/>
        <w:rPr>
          <w:rFonts w:ascii="Times New Roman" w:eastAsia="Times New Roman" w:hAnsi="Times New Roman"/>
        </w:rPr>
      </w:pPr>
    </w:p>
    <w:p w14:paraId="59F7B010" w14:textId="77777777" w:rsidR="00F77101" w:rsidRDefault="00F77101">
      <w:pPr>
        <w:spacing w:line="232" w:lineRule="exact"/>
        <w:rPr>
          <w:rFonts w:ascii="Times New Roman" w:eastAsia="Times New Roman" w:hAnsi="Times New Roman"/>
        </w:rPr>
      </w:pPr>
    </w:p>
    <w:p w14:paraId="0E2A4EFA" w14:textId="77777777" w:rsidR="00F77101" w:rsidRDefault="00F77101">
      <w:pPr>
        <w:spacing w:line="0" w:lineRule="atLeast"/>
        <w:jc w:val="center"/>
        <w:rPr>
          <w:rFonts w:ascii="Times New Roman" w:eastAsia="Times New Roman" w:hAnsi="Times New Roman"/>
          <w:b/>
          <w:sz w:val="22"/>
        </w:rPr>
      </w:pPr>
      <w:r>
        <w:rPr>
          <w:rFonts w:ascii="Times New Roman" w:eastAsia="Times New Roman" w:hAnsi="Times New Roman"/>
          <w:b/>
          <w:sz w:val="28"/>
        </w:rPr>
        <w:t>A</w:t>
      </w:r>
      <w:r>
        <w:rPr>
          <w:rFonts w:ascii="Times New Roman" w:eastAsia="Times New Roman" w:hAnsi="Times New Roman"/>
          <w:b/>
          <w:sz w:val="22"/>
        </w:rPr>
        <w:t>PPENDIX</w:t>
      </w:r>
      <w:r>
        <w:rPr>
          <w:rFonts w:ascii="Times New Roman" w:eastAsia="Times New Roman" w:hAnsi="Times New Roman"/>
          <w:b/>
          <w:sz w:val="28"/>
        </w:rPr>
        <w:t xml:space="preserve"> C – F</w:t>
      </w:r>
      <w:r>
        <w:rPr>
          <w:rFonts w:ascii="Times New Roman" w:eastAsia="Times New Roman" w:hAnsi="Times New Roman"/>
          <w:b/>
          <w:sz w:val="22"/>
        </w:rPr>
        <w:t>INANCIAL</w:t>
      </w:r>
      <w:r>
        <w:rPr>
          <w:rFonts w:ascii="Times New Roman" w:eastAsia="Times New Roman" w:hAnsi="Times New Roman"/>
          <w:b/>
          <w:sz w:val="28"/>
        </w:rPr>
        <w:t xml:space="preserve"> P</w:t>
      </w:r>
      <w:r>
        <w:rPr>
          <w:rFonts w:ascii="Times New Roman" w:eastAsia="Times New Roman" w:hAnsi="Times New Roman"/>
          <w:b/>
          <w:sz w:val="22"/>
        </w:rPr>
        <w:t>ROPOSAL</w:t>
      </w:r>
    </w:p>
    <w:p w14:paraId="08247549" w14:textId="77777777" w:rsidR="00F77101" w:rsidRDefault="00F77101">
      <w:pPr>
        <w:spacing w:line="0" w:lineRule="atLeast"/>
        <w:jc w:val="center"/>
        <w:rPr>
          <w:rFonts w:ascii="Times New Roman" w:eastAsia="Times New Roman" w:hAnsi="Times New Roman"/>
          <w:b/>
          <w:sz w:val="22"/>
        </w:rPr>
        <w:sectPr w:rsidR="00F77101">
          <w:type w:val="continuous"/>
          <w:pgSz w:w="11900" w:h="16841"/>
          <w:pgMar w:top="719" w:right="1159" w:bottom="1440" w:left="1440" w:header="0" w:footer="0" w:gutter="0"/>
          <w:cols w:space="0" w:equalWidth="0">
            <w:col w:w="9300"/>
          </w:cols>
          <w:docGrid w:linePitch="360"/>
        </w:sectPr>
      </w:pPr>
    </w:p>
    <w:p w14:paraId="79B4284A" w14:textId="77777777" w:rsidR="00F77101" w:rsidRDefault="00F77101">
      <w:pPr>
        <w:spacing w:line="0" w:lineRule="atLeast"/>
        <w:ind w:left="280"/>
        <w:rPr>
          <w:rFonts w:ascii="Times New Roman" w:eastAsia="Times New Roman" w:hAnsi="Times New Roman"/>
          <w:sz w:val="24"/>
        </w:rPr>
      </w:pPr>
      <w:bookmarkStart w:id="72" w:name="page72"/>
      <w:bookmarkEnd w:id="72"/>
      <w:r>
        <w:rPr>
          <w:rFonts w:ascii="Times New Roman" w:eastAsia="Times New Roman" w:hAnsi="Times New Roman"/>
          <w:sz w:val="24"/>
        </w:rPr>
        <w:t>III Special Conditions of Contract</w:t>
      </w:r>
    </w:p>
    <w:p w14:paraId="0F7A969F" w14:textId="33867C8E" w:rsidR="00F77101" w:rsidRDefault="004A585D">
      <w:pPr>
        <w:spacing w:line="20" w:lineRule="exact"/>
        <w:rPr>
          <w:rFonts w:ascii="Times New Roman" w:eastAsia="Times New Roman" w:hAnsi="Times New Roman"/>
        </w:rPr>
      </w:pPr>
      <w:r>
        <w:rPr>
          <w:rFonts w:ascii="Times New Roman" w:eastAsia="Times New Roman" w:hAnsi="Times New Roman"/>
          <w:noProof/>
          <w:sz w:val="24"/>
          <w:lang w:val="en-US" w:eastAsia="en-US"/>
        </w:rPr>
        <w:drawing>
          <wp:anchor distT="0" distB="0" distL="114300" distR="114300" simplePos="0" relativeHeight="251700224" behindDoc="1" locked="0" layoutInCell="1" allowOverlap="1" wp14:anchorId="0F2987A7" wp14:editId="7E3788C2">
            <wp:simplePos x="0" y="0"/>
            <wp:positionH relativeFrom="column">
              <wp:posOffset>165100</wp:posOffset>
            </wp:positionH>
            <wp:positionV relativeFrom="paragraph">
              <wp:posOffset>13970</wp:posOffset>
            </wp:positionV>
            <wp:extent cx="5535930" cy="6350"/>
            <wp:effectExtent l="0" t="0" r="0" b="0"/>
            <wp:wrapNone/>
            <wp:docPr id="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35930" cy="6350"/>
                    </a:xfrm>
                    <a:prstGeom prst="rect">
                      <a:avLst/>
                    </a:prstGeom>
                    <a:noFill/>
                  </pic:spPr>
                </pic:pic>
              </a:graphicData>
            </a:graphic>
            <wp14:sizeRelH relativeFrom="page">
              <wp14:pctWidth>0</wp14:pctWidth>
            </wp14:sizeRelH>
            <wp14:sizeRelV relativeFrom="page">
              <wp14:pctHeight>0</wp14:pctHeight>
            </wp14:sizeRelV>
          </wp:anchor>
        </w:drawing>
      </w:r>
    </w:p>
    <w:sectPr w:rsidR="00F77101">
      <w:pgSz w:w="11900" w:h="16841"/>
      <w:pgMar w:top="717" w:right="1440" w:bottom="1440" w:left="1440" w:header="0" w:footer="0" w:gutter="0"/>
      <w:cols w:space="0" w:equalWidth="0">
        <w:col w:w="901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DA90B" w14:textId="77777777" w:rsidR="001458AB" w:rsidRDefault="001458AB" w:rsidP="001458AB">
      <w:r>
        <w:separator/>
      </w:r>
    </w:p>
  </w:endnote>
  <w:endnote w:type="continuationSeparator" w:id="0">
    <w:p w14:paraId="447C8CC5" w14:textId="77777777" w:rsidR="001458AB" w:rsidRDefault="001458AB" w:rsidP="00145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AF49B" w14:textId="77777777" w:rsidR="001458AB" w:rsidRDefault="001458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3361D" w14:textId="77777777" w:rsidR="001458AB" w:rsidRDefault="001458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0EB7F" w14:textId="77777777" w:rsidR="001458AB" w:rsidRDefault="00145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A58EE" w14:textId="77777777" w:rsidR="001458AB" w:rsidRDefault="001458AB" w:rsidP="001458AB">
      <w:r>
        <w:separator/>
      </w:r>
    </w:p>
  </w:footnote>
  <w:footnote w:type="continuationSeparator" w:id="0">
    <w:p w14:paraId="48AD397C" w14:textId="77777777" w:rsidR="001458AB" w:rsidRDefault="001458AB" w:rsidP="00145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4082D" w14:textId="77777777" w:rsidR="001458AB" w:rsidRDefault="001458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03CD5" w14:textId="77777777" w:rsidR="001458AB" w:rsidRDefault="001458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5FAA5" w14:textId="77777777" w:rsidR="001458AB" w:rsidRDefault="00145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5A2A8D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08EDBDA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79838CB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3B6C284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0B03E0C6"/>
    <w:lvl w:ilvl="0" w:tplc="FFFFFFFF">
      <w:start w:val="5"/>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89A769A"/>
    <w:lvl w:ilvl="0" w:tplc="FFFFFFFF">
      <w:start w:val="1"/>
      <w:numFmt w:val="decimal"/>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54E49EB4"/>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71F32454"/>
    <w:lvl w:ilvl="0" w:tplc="FFFFFFFF">
      <w:start w:val="1"/>
      <w:numFmt w:val="lowerLetter"/>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2CA88610"/>
    <w:lvl w:ilvl="0" w:tplc="FFFFFFFF">
      <w:start w:val="3"/>
      <w:numFmt w:val="low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0836C40E"/>
    <w:lvl w:ilvl="0" w:tplc="FFFFFFFF">
      <w:start w:val="1"/>
      <w:numFmt w:val="low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02901D82"/>
    <w:lvl w:ilvl="0" w:tplc="FFFFFFFF">
      <w:start w:val="1"/>
      <w:numFmt w:val="lowerLetter"/>
      <w:lvlText w:val="%1"/>
      <w:lvlJc w:val="left"/>
    </w:lvl>
    <w:lvl w:ilvl="1" w:tplc="FFFFFFFF">
      <w:start w:val="4"/>
      <w:numFmt w:val="lowerRoman"/>
      <w:lvlText w:val="(%2)"/>
      <w:lvlJc w:val="left"/>
    </w:lvl>
    <w:lvl w:ilvl="2" w:tplc="FFFFFFFF">
      <w:start w:val="27"/>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3A95F874"/>
    <w:lvl w:ilvl="0" w:tplc="FFFFFFFF">
      <w:start w:val="2"/>
      <w:numFmt w:val="lowerLetter"/>
      <w:lvlText w:val="(%1)"/>
      <w:lvlJc w:val="left"/>
    </w:lvl>
    <w:lvl w:ilvl="1" w:tplc="FFFFFFFF">
      <w:start w:val="1"/>
      <w:numFmt w:val="lowerRoman"/>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08138640"/>
    <w:lvl w:ilvl="0" w:tplc="FFFFFFFF">
      <w:start w:val="6"/>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1E7FF52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7C3DBD3C"/>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737B8DDC"/>
    <w:lvl w:ilvl="0" w:tplc="FFFFFFFF">
      <w:start w:val="4"/>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6CEAF086"/>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22221A70"/>
    <w:lvl w:ilvl="0" w:tplc="FFFFFFFF">
      <w:start w:val="7"/>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4516DDE8"/>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3006C83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614FD4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419AC24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7"/>
    <w:multiLevelType w:val="hybridMultilevel"/>
    <w:tmpl w:val="5577F8E0"/>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8"/>
    <w:multiLevelType w:val="hybridMultilevel"/>
    <w:tmpl w:val="440BADF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9"/>
    <w:multiLevelType w:val="hybridMultilevel"/>
    <w:tmpl w:val="050723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A"/>
    <w:multiLevelType w:val="hybridMultilevel"/>
    <w:tmpl w:val="3804823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B"/>
    <w:multiLevelType w:val="hybridMultilevel"/>
    <w:tmpl w:val="77465F0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C"/>
    <w:multiLevelType w:val="hybridMultilevel"/>
    <w:tmpl w:val="7724C67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1D"/>
    <w:multiLevelType w:val="hybridMultilevel"/>
    <w:tmpl w:val="5C482A96"/>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1E"/>
    <w:multiLevelType w:val="hybridMultilevel"/>
    <w:tmpl w:val="2463B9E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1F"/>
    <w:multiLevelType w:val="hybridMultilevel"/>
    <w:tmpl w:val="5E884ADC"/>
    <w:lvl w:ilvl="0" w:tplc="FFFFFFFF">
      <w:start w:val="1"/>
      <w:numFmt w:val="lowerRoman"/>
      <w:lvlText w:val="(%1)"/>
      <w:lvlJc w:val="left"/>
    </w:lvl>
    <w:lvl w:ilvl="1" w:tplc="FFFFFFFF">
      <w:start w:val="27"/>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0"/>
    <w:multiLevelType w:val="hybridMultilevel"/>
    <w:tmpl w:val="51EAD36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1"/>
    <w:multiLevelType w:val="hybridMultilevel"/>
    <w:tmpl w:val="2D51779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2"/>
    <w:multiLevelType w:val="hybridMultilevel"/>
    <w:tmpl w:val="580BD78E"/>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3"/>
    <w:multiLevelType w:val="hybridMultilevel"/>
    <w:tmpl w:val="153EA43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4"/>
    <w:multiLevelType w:val="hybridMultilevel"/>
    <w:tmpl w:val="3855585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5"/>
    <w:multiLevelType w:val="hybridMultilevel"/>
    <w:tmpl w:val="70A64E2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26"/>
    <w:multiLevelType w:val="hybridMultilevel"/>
    <w:tmpl w:val="6A2342E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27"/>
    <w:multiLevelType w:val="hybridMultilevel"/>
    <w:tmpl w:val="2A487CB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28"/>
    <w:multiLevelType w:val="hybridMultilevel"/>
    <w:tmpl w:val="1D4ED43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29"/>
    <w:multiLevelType w:val="hybridMultilevel"/>
    <w:tmpl w:val="725A06F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2A"/>
    <w:multiLevelType w:val="hybridMultilevel"/>
    <w:tmpl w:val="2CD89A32"/>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2B"/>
    <w:multiLevelType w:val="hybridMultilevel"/>
    <w:tmpl w:val="57E4CCAE"/>
    <w:lvl w:ilvl="0" w:tplc="FFFFFFFF">
      <w:start w:val="1"/>
      <w:numFmt w:val="decimal"/>
      <w:lvlText w:val="%1"/>
      <w:lvlJc w:val="left"/>
    </w:lvl>
    <w:lvl w:ilvl="1" w:tplc="FFFFFFFF">
      <w:start w:val="1"/>
      <w:numFmt w:val="lowerLetter"/>
      <w:lvlText w:val="%2"/>
      <w:lvlJc w:val="left"/>
    </w:lvl>
    <w:lvl w:ilvl="2" w:tplc="FFFFFFFF">
      <w:start w:val="1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2C"/>
    <w:multiLevelType w:val="hybridMultilevel"/>
    <w:tmpl w:val="7A6D8D3C"/>
    <w:lvl w:ilvl="0" w:tplc="FFFFFFFF">
      <w:start w:val="1"/>
      <w:numFmt w:val="decimal"/>
      <w:lvlText w:val="%1"/>
      <w:lvlJc w:val="left"/>
    </w:lvl>
    <w:lvl w:ilvl="1" w:tplc="FFFFFFFF">
      <w:start w:val="6"/>
      <w:numFmt w:val="lowerLetter"/>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2D"/>
    <w:multiLevelType w:val="hybridMultilevel"/>
    <w:tmpl w:val="4B588F54"/>
    <w:lvl w:ilvl="0" w:tplc="FFFFFFFF">
      <w:start w:val="7"/>
      <w:numFmt w:val="decimal"/>
      <w:lvlText w:val="%1."/>
      <w:lvlJc w:val="left"/>
    </w:lvl>
    <w:lvl w:ilvl="1" w:tplc="FFFFFFFF">
      <w:start w:val="1"/>
      <w:numFmt w:val="lowerLetter"/>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2E"/>
    <w:multiLevelType w:val="hybridMultilevel"/>
    <w:tmpl w:val="542289E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2F"/>
    <w:multiLevelType w:val="hybridMultilevel"/>
    <w:tmpl w:val="6DE91B18"/>
    <w:lvl w:ilvl="0" w:tplc="FFFFFFFF">
      <w:start w:val="8"/>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3C2"/>
    <w:rsid w:val="00011621"/>
    <w:rsid w:val="000B2F46"/>
    <w:rsid w:val="000F7B24"/>
    <w:rsid w:val="001055CE"/>
    <w:rsid w:val="00142807"/>
    <w:rsid w:val="001458AB"/>
    <w:rsid w:val="00261025"/>
    <w:rsid w:val="00287B34"/>
    <w:rsid w:val="00372CB7"/>
    <w:rsid w:val="003B08D0"/>
    <w:rsid w:val="00401E3C"/>
    <w:rsid w:val="00423050"/>
    <w:rsid w:val="004A0D6E"/>
    <w:rsid w:val="004A585D"/>
    <w:rsid w:val="005E1A6D"/>
    <w:rsid w:val="0088028C"/>
    <w:rsid w:val="008C0B1D"/>
    <w:rsid w:val="00993707"/>
    <w:rsid w:val="00BC5E5A"/>
    <w:rsid w:val="00D73134"/>
    <w:rsid w:val="00E008D6"/>
    <w:rsid w:val="00F77101"/>
    <w:rsid w:val="00F87130"/>
    <w:rsid w:val="00FF23C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4:docId w14:val="5A4452A3"/>
  <w15:chartTrackingRefBased/>
  <w15:docId w15:val="{4FF65BE6-8F60-4717-BCCB-CFE44320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ZW" w:eastAsia="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F23C2"/>
    <w:rPr>
      <w:color w:val="0000FF"/>
      <w:u w:val="single"/>
    </w:rPr>
  </w:style>
  <w:style w:type="character" w:customStyle="1" w:styleId="UnresolvedMention">
    <w:name w:val="Unresolved Mention"/>
    <w:uiPriority w:val="99"/>
    <w:semiHidden/>
    <w:unhideWhenUsed/>
    <w:rsid w:val="00011621"/>
    <w:rPr>
      <w:color w:val="605E5C"/>
      <w:shd w:val="clear" w:color="auto" w:fill="E1DFDD"/>
    </w:rPr>
  </w:style>
  <w:style w:type="character" w:styleId="CommentReference">
    <w:name w:val="annotation reference"/>
    <w:uiPriority w:val="99"/>
    <w:semiHidden/>
    <w:unhideWhenUsed/>
    <w:rsid w:val="00BC5E5A"/>
    <w:rPr>
      <w:sz w:val="16"/>
      <w:szCs w:val="16"/>
    </w:rPr>
  </w:style>
  <w:style w:type="paragraph" w:styleId="CommentText">
    <w:name w:val="annotation text"/>
    <w:basedOn w:val="Normal"/>
    <w:link w:val="CommentTextChar"/>
    <w:uiPriority w:val="99"/>
    <w:unhideWhenUsed/>
    <w:rsid w:val="00BC5E5A"/>
  </w:style>
  <w:style w:type="character" w:customStyle="1" w:styleId="CommentTextChar">
    <w:name w:val="Comment Text Char"/>
    <w:link w:val="CommentText"/>
    <w:uiPriority w:val="99"/>
    <w:rsid w:val="00BC5E5A"/>
    <w:rPr>
      <w:lang w:val="en-ZW" w:eastAsia="en-ZW"/>
    </w:rPr>
  </w:style>
  <w:style w:type="paragraph" w:styleId="CommentSubject">
    <w:name w:val="annotation subject"/>
    <w:basedOn w:val="CommentText"/>
    <w:next w:val="CommentText"/>
    <w:link w:val="CommentSubjectChar"/>
    <w:uiPriority w:val="99"/>
    <w:semiHidden/>
    <w:unhideWhenUsed/>
    <w:rsid w:val="00BC5E5A"/>
    <w:rPr>
      <w:b/>
      <w:bCs/>
    </w:rPr>
  </w:style>
  <w:style w:type="character" w:customStyle="1" w:styleId="CommentSubjectChar">
    <w:name w:val="Comment Subject Char"/>
    <w:link w:val="CommentSubject"/>
    <w:uiPriority w:val="99"/>
    <w:semiHidden/>
    <w:rsid w:val="00BC5E5A"/>
    <w:rPr>
      <w:b/>
      <w:bCs/>
      <w:lang w:val="en-ZW" w:eastAsia="en-ZW"/>
    </w:rPr>
  </w:style>
  <w:style w:type="paragraph" w:styleId="Header">
    <w:name w:val="header"/>
    <w:basedOn w:val="Normal"/>
    <w:link w:val="HeaderChar"/>
    <w:uiPriority w:val="99"/>
    <w:unhideWhenUsed/>
    <w:rsid w:val="001458AB"/>
    <w:pPr>
      <w:tabs>
        <w:tab w:val="center" w:pos="4680"/>
        <w:tab w:val="right" w:pos="9360"/>
      </w:tabs>
    </w:pPr>
  </w:style>
  <w:style w:type="character" w:customStyle="1" w:styleId="HeaderChar">
    <w:name w:val="Header Char"/>
    <w:basedOn w:val="DefaultParagraphFont"/>
    <w:link w:val="Header"/>
    <w:uiPriority w:val="99"/>
    <w:rsid w:val="001458AB"/>
    <w:rPr>
      <w:lang w:val="en-ZW" w:eastAsia="en-ZW"/>
    </w:rPr>
  </w:style>
  <w:style w:type="paragraph" w:styleId="Footer">
    <w:name w:val="footer"/>
    <w:basedOn w:val="Normal"/>
    <w:link w:val="FooterChar"/>
    <w:uiPriority w:val="99"/>
    <w:unhideWhenUsed/>
    <w:rsid w:val="001458AB"/>
    <w:pPr>
      <w:tabs>
        <w:tab w:val="center" w:pos="4680"/>
        <w:tab w:val="right" w:pos="9360"/>
      </w:tabs>
    </w:pPr>
  </w:style>
  <w:style w:type="character" w:customStyle="1" w:styleId="FooterChar">
    <w:name w:val="Footer Char"/>
    <w:basedOn w:val="DefaultParagraphFont"/>
    <w:link w:val="Footer"/>
    <w:uiPriority w:val="99"/>
    <w:rsid w:val="001458AB"/>
    <w:rPr>
      <w:lang w:val="en-ZW" w:eastAsia="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kmwale@sadc.int" TargetMode="External"/><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mailto:rptctenders@sadc.int" TargetMode="External"/><Relationship Id="rId25"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s://collab.sadc.int/s/SYHf3cP4nY6ab5c"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hyperlink" Target="mailto:kmwale@sadc.int"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kmwelwa@sadc.int"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5.png"/><Relationship Id="rId27"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20755</Words>
  <Characters>118308</Characters>
  <Application>Microsoft Office Word</Application>
  <DocSecurity>0</DocSecurity>
  <Lines>985</Lines>
  <Paragraphs>277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138786</CharactersWithSpaces>
  <SharedDoc>false</SharedDoc>
  <HLinks>
    <vt:vector size="1032" baseType="variant">
      <vt:variant>
        <vt:i4>3473440</vt:i4>
      </vt:variant>
      <vt:variant>
        <vt:i4>513</vt:i4>
      </vt:variant>
      <vt:variant>
        <vt:i4>0</vt:i4>
      </vt:variant>
      <vt:variant>
        <vt:i4>5</vt:i4>
      </vt:variant>
      <vt:variant>
        <vt:lpwstr/>
      </vt:variant>
      <vt:variant>
        <vt:lpwstr>page71</vt:lpwstr>
      </vt:variant>
      <vt:variant>
        <vt:i4>3473440</vt:i4>
      </vt:variant>
      <vt:variant>
        <vt:i4>510</vt:i4>
      </vt:variant>
      <vt:variant>
        <vt:i4>0</vt:i4>
      </vt:variant>
      <vt:variant>
        <vt:i4>5</vt:i4>
      </vt:variant>
      <vt:variant>
        <vt:lpwstr/>
      </vt:variant>
      <vt:variant>
        <vt:lpwstr>page71</vt:lpwstr>
      </vt:variant>
      <vt:variant>
        <vt:i4>3276833</vt:i4>
      </vt:variant>
      <vt:variant>
        <vt:i4>507</vt:i4>
      </vt:variant>
      <vt:variant>
        <vt:i4>0</vt:i4>
      </vt:variant>
      <vt:variant>
        <vt:i4>5</vt:i4>
      </vt:variant>
      <vt:variant>
        <vt:lpwstr/>
      </vt:variant>
      <vt:variant>
        <vt:lpwstr>page66</vt:lpwstr>
      </vt:variant>
      <vt:variant>
        <vt:i4>3276833</vt:i4>
      </vt:variant>
      <vt:variant>
        <vt:i4>504</vt:i4>
      </vt:variant>
      <vt:variant>
        <vt:i4>0</vt:i4>
      </vt:variant>
      <vt:variant>
        <vt:i4>5</vt:i4>
      </vt:variant>
      <vt:variant>
        <vt:lpwstr/>
      </vt:variant>
      <vt:variant>
        <vt:lpwstr>page66</vt:lpwstr>
      </vt:variant>
      <vt:variant>
        <vt:i4>3211297</vt:i4>
      </vt:variant>
      <vt:variant>
        <vt:i4>501</vt:i4>
      </vt:variant>
      <vt:variant>
        <vt:i4>0</vt:i4>
      </vt:variant>
      <vt:variant>
        <vt:i4>5</vt:i4>
      </vt:variant>
      <vt:variant>
        <vt:lpwstr/>
      </vt:variant>
      <vt:variant>
        <vt:lpwstr>page65</vt:lpwstr>
      </vt:variant>
      <vt:variant>
        <vt:i4>3211297</vt:i4>
      </vt:variant>
      <vt:variant>
        <vt:i4>498</vt:i4>
      </vt:variant>
      <vt:variant>
        <vt:i4>0</vt:i4>
      </vt:variant>
      <vt:variant>
        <vt:i4>5</vt:i4>
      </vt:variant>
      <vt:variant>
        <vt:lpwstr/>
      </vt:variant>
      <vt:variant>
        <vt:lpwstr>page65</vt:lpwstr>
      </vt:variant>
      <vt:variant>
        <vt:i4>3211297</vt:i4>
      </vt:variant>
      <vt:variant>
        <vt:i4>495</vt:i4>
      </vt:variant>
      <vt:variant>
        <vt:i4>0</vt:i4>
      </vt:variant>
      <vt:variant>
        <vt:i4>5</vt:i4>
      </vt:variant>
      <vt:variant>
        <vt:lpwstr/>
      </vt:variant>
      <vt:variant>
        <vt:lpwstr>page65</vt:lpwstr>
      </vt:variant>
      <vt:variant>
        <vt:i4>3211297</vt:i4>
      </vt:variant>
      <vt:variant>
        <vt:i4>492</vt:i4>
      </vt:variant>
      <vt:variant>
        <vt:i4>0</vt:i4>
      </vt:variant>
      <vt:variant>
        <vt:i4>5</vt:i4>
      </vt:variant>
      <vt:variant>
        <vt:lpwstr/>
      </vt:variant>
      <vt:variant>
        <vt:lpwstr>page65</vt:lpwstr>
      </vt:variant>
      <vt:variant>
        <vt:i4>3211297</vt:i4>
      </vt:variant>
      <vt:variant>
        <vt:i4>489</vt:i4>
      </vt:variant>
      <vt:variant>
        <vt:i4>0</vt:i4>
      </vt:variant>
      <vt:variant>
        <vt:i4>5</vt:i4>
      </vt:variant>
      <vt:variant>
        <vt:lpwstr/>
      </vt:variant>
      <vt:variant>
        <vt:lpwstr>page65</vt:lpwstr>
      </vt:variant>
      <vt:variant>
        <vt:i4>3211297</vt:i4>
      </vt:variant>
      <vt:variant>
        <vt:i4>486</vt:i4>
      </vt:variant>
      <vt:variant>
        <vt:i4>0</vt:i4>
      </vt:variant>
      <vt:variant>
        <vt:i4>5</vt:i4>
      </vt:variant>
      <vt:variant>
        <vt:lpwstr/>
      </vt:variant>
      <vt:variant>
        <vt:lpwstr>page65</vt:lpwstr>
      </vt:variant>
      <vt:variant>
        <vt:i4>3604513</vt:i4>
      </vt:variant>
      <vt:variant>
        <vt:i4>483</vt:i4>
      </vt:variant>
      <vt:variant>
        <vt:i4>0</vt:i4>
      </vt:variant>
      <vt:variant>
        <vt:i4>5</vt:i4>
      </vt:variant>
      <vt:variant>
        <vt:lpwstr/>
      </vt:variant>
      <vt:variant>
        <vt:lpwstr>page63</vt:lpwstr>
      </vt:variant>
      <vt:variant>
        <vt:i4>3604513</vt:i4>
      </vt:variant>
      <vt:variant>
        <vt:i4>480</vt:i4>
      </vt:variant>
      <vt:variant>
        <vt:i4>0</vt:i4>
      </vt:variant>
      <vt:variant>
        <vt:i4>5</vt:i4>
      </vt:variant>
      <vt:variant>
        <vt:lpwstr/>
      </vt:variant>
      <vt:variant>
        <vt:lpwstr>page63</vt:lpwstr>
      </vt:variant>
      <vt:variant>
        <vt:i4>3604513</vt:i4>
      </vt:variant>
      <vt:variant>
        <vt:i4>477</vt:i4>
      </vt:variant>
      <vt:variant>
        <vt:i4>0</vt:i4>
      </vt:variant>
      <vt:variant>
        <vt:i4>5</vt:i4>
      </vt:variant>
      <vt:variant>
        <vt:lpwstr/>
      </vt:variant>
      <vt:variant>
        <vt:lpwstr>page63</vt:lpwstr>
      </vt:variant>
      <vt:variant>
        <vt:i4>3604513</vt:i4>
      </vt:variant>
      <vt:variant>
        <vt:i4>474</vt:i4>
      </vt:variant>
      <vt:variant>
        <vt:i4>0</vt:i4>
      </vt:variant>
      <vt:variant>
        <vt:i4>5</vt:i4>
      </vt:variant>
      <vt:variant>
        <vt:lpwstr/>
      </vt:variant>
      <vt:variant>
        <vt:lpwstr>page63</vt:lpwstr>
      </vt:variant>
      <vt:variant>
        <vt:i4>3604513</vt:i4>
      </vt:variant>
      <vt:variant>
        <vt:i4>471</vt:i4>
      </vt:variant>
      <vt:variant>
        <vt:i4>0</vt:i4>
      </vt:variant>
      <vt:variant>
        <vt:i4>5</vt:i4>
      </vt:variant>
      <vt:variant>
        <vt:lpwstr/>
      </vt:variant>
      <vt:variant>
        <vt:lpwstr>page63</vt:lpwstr>
      </vt:variant>
      <vt:variant>
        <vt:i4>3604513</vt:i4>
      </vt:variant>
      <vt:variant>
        <vt:i4>468</vt:i4>
      </vt:variant>
      <vt:variant>
        <vt:i4>0</vt:i4>
      </vt:variant>
      <vt:variant>
        <vt:i4>5</vt:i4>
      </vt:variant>
      <vt:variant>
        <vt:lpwstr/>
      </vt:variant>
      <vt:variant>
        <vt:lpwstr>page63</vt:lpwstr>
      </vt:variant>
      <vt:variant>
        <vt:i4>3473441</vt:i4>
      </vt:variant>
      <vt:variant>
        <vt:i4>465</vt:i4>
      </vt:variant>
      <vt:variant>
        <vt:i4>0</vt:i4>
      </vt:variant>
      <vt:variant>
        <vt:i4>5</vt:i4>
      </vt:variant>
      <vt:variant>
        <vt:lpwstr/>
      </vt:variant>
      <vt:variant>
        <vt:lpwstr>page61</vt:lpwstr>
      </vt:variant>
      <vt:variant>
        <vt:i4>3473441</vt:i4>
      </vt:variant>
      <vt:variant>
        <vt:i4>462</vt:i4>
      </vt:variant>
      <vt:variant>
        <vt:i4>0</vt:i4>
      </vt:variant>
      <vt:variant>
        <vt:i4>5</vt:i4>
      </vt:variant>
      <vt:variant>
        <vt:lpwstr/>
      </vt:variant>
      <vt:variant>
        <vt:lpwstr>page61</vt:lpwstr>
      </vt:variant>
      <vt:variant>
        <vt:i4>3473441</vt:i4>
      </vt:variant>
      <vt:variant>
        <vt:i4>459</vt:i4>
      </vt:variant>
      <vt:variant>
        <vt:i4>0</vt:i4>
      </vt:variant>
      <vt:variant>
        <vt:i4>5</vt:i4>
      </vt:variant>
      <vt:variant>
        <vt:lpwstr/>
      </vt:variant>
      <vt:variant>
        <vt:lpwstr>page61</vt:lpwstr>
      </vt:variant>
      <vt:variant>
        <vt:i4>3473441</vt:i4>
      </vt:variant>
      <vt:variant>
        <vt:i4>456</vt:i4>
      </vt:variant>
      <vt:variant>
        <vt:i4>0</vt:i4>
      </vt:variant>
      <vt:variant>
        <vt:i4>5</vt:i4>
      </vt:variant>
      <vt:variant>
        <vt:lpwstr/>
      </vt:variant>
      <vt:variant>
        <vt:lpwstr>page61</vt:lpwstr>
      </vt:variant>
      <vt:variant>
        <vt:i4>3473441</vt:i4>
      </vt:variant>
      <vt:variant>
        <vt:i4>453</vt:i4>
      </vt:variant>
      <vt:variant>
        <vt:i4>0</vt:i4>
      </vt:variant>
      <vt:variant>
        <vt:i4>5</vt:i4>
      </vt:variant>
      <vt:variant>
        <vt:lpwstr/>
      </vt:variant>
      <vt:variant>
        <vt:lpwstr>page61</vt:lpwstr>
      </vt:variant>
      <vt:variant>
        <vt:i4>3473441</vt:i4>
      </vt:variant>
      <vt:variant>
        <vt:i4>450</vt:i4>
      </vt:variant>
      <vt:variant>
        <vt:i4>0</vt:i4>
      </vt:variant>
      <vt:variant>
        <vt:i4>5</vt:i4>
      </vt:variant>
      <vt:variant>
        <vt:lpwstr/>
      </vt:variant>
      <vt:variant>
        <vt:lpwstr>page61</vt:lpwstr>
      </vt:variant>
      <vt:variant>
        <vt:i4>3407905</vt:i4>
      </vt:variant>
      <vt:variant>
        <vt:i4>447</vt:i4>
      </vt:variant>
      <vt:variant>
        <vt:i4>0</vt:i4>
      </vt:variant>
      <vt:variant>
        <vt:i4>5</vt:i4>
      </vt:variant>
      <vt:variant>
        <vt:lpwstr/>
      </vt:variant>
      <vt:variant>
        <vt:lpwstr>page60</vt:lpwstr>
      </vt:variant>
      <vt:variant>
        <vt:i4>3407905</vt:i4>
      </vt:variant>
      <vt:variant>
        <vt:i4>444</vt:i4>
      </vt:variant>
      <vt:variant>
        <vt:i4>0</vt:i4>
      </vt:variant>
      <vt:variant>
        <vt:i4>5</vt:i4>
      </vt:variant>
      <vt:variant>
        <vt:lpwstr/>
      </vt:variant>
      <vt:variant>
        <vt:lpwstr>page60</vt:lpwstr>
      </vt:variant>
      <vt:variant>
        <vt:i4>3407905</vt:i4>
      </vt:variant>
      <vt:variant>
        <vt:i4>441</vt:i4>
      </vt:variant>
      <vt:variant>
        <vt:i4>0</vt:i4>
      </vt:variant>
      <vt:variant>
        <vt:i4>5</vt:i4>
      </vt:variant>
      <vt:variant>
        <vt:lpwstr/>
      </vt:variant>
      <vt:variant>
        <vt:lpwstr>page60</vt:lpwstr>
      </vt:variant>
      <vt:variant>
        <vt:i4>3997730</vt:i4>
      </vt:variant>
      <vt:variant>
        <vt:i4>438</vt:i4>
      </vt:variant>
      <vt:variant>
        <vt:i4>0</vt:i4>
      </vt:variant>
      <vt:variant>
        <vt:i4>5</vt:i4>
      </vt:variant>
      <vt:variant>
        <vt:lpwstr/>
      </vt:variant>
      <vt:variant>
        <vt:lpwstr>page59</vt:lpwstr>
      </vt:variant>
      <vt:variant>
        <vt:i4>3997730</vt:i4>
      </vt:variant>
      <vt:variant>
        <vt:i4>435</vt:i4>
      </vt:variant>
      <vt:variant>
        <vt:i4>0</vt:i4>
      </vt:variant>
      <vt:variant>
        <vt:i4>5</vt:i4>
      </vt:variant>
      <vt:variant>
        <vt:lpwstr/>
      </vt:variant>
      <vt:variant>
        <vt:lpwstr>page59</vt:lpwstr>
      </vt:variant>
      <vt:variant>
        <vt:i4>3997730</vt:i4>
      </vt:variant>
      <vt:variant>
        <vt:i4>432</vt:i4>
      </vt:variant>
      <vt:variant>
        <vt:i4>0</vt:i4>
      </vt:variant>
      <vt:variant>
        <vt:i4>5</vt:i4>
      </vt:variant>
      <vt:variant>
        <vt:lpwstr/>
      </vt:variant>
      <vt:variant>
        <vt:lpwstr>page59</vt:lpwstr>
      </vt:variant>
      <vt:variant>
        <vt:i4>3997730</vt:i4>
      </vt:variant>
      <vt:variant>
        <vt:i4>429</vt:i4>
      </vt:variant>
      <vt:variant>
        <vt:i4>0</vt:i4>
      </vt:variant>
      <vt:variant>
        <vt:i4>5</vt:i4>
      </vt:variant>
      <vt:variant>
        <vt:lpwstr/>
      </vt:variant>
      <vt:variant>
        <vt:lpwstr>page59</vt:lpwstr>
      </vt:variant>
      <vt:variant>
        <vt:i4>3997730</vt:i4>
      </vt:variant>
      <vt:variant>
        <vt:i4>426</vt:i4>
      </vt:variant>
      <vt:variant>
        <vt:i4>0</vt:i4>
      </vt:variant>
      <vt:variant>
        <vt:i4>5</vt:i4>
      </vt:variant>
      <vt:variant>
        <vt:lpwstr/>
      </vt:variant>
      <vt:variant>
        <vt:lpwstr>page59</vt:lpwstr>
      </vt:variant>
      <vt:variant>
        <vt:i4>3997730</vt:i4>
      </vt:variant>
      <vt:variant>
        <vt:i4>423</vt:i4>
      </vt:variant>
      <vt:variant>
        <vt:i4>0</vt:i4>
      </vt:variant>
      <vt:variant>
        <vt:i4>5</vt:i4>
      </vt:variant>
      <vt:variant>
        <vt:lpwstr/>
      </vt:variant>
      <vt:variant>
        <vt:lpwstr>page59</vt:lpwstr>
      </vt:variant>
      <vt:variant>
        <vt:i4>3997730</vt:i4>
      </vt:variant>
      <vt:variant>
        <vt:i4>420</vt:i4>
      </vt:variant>
      <vt:variant>
        <vt:i4>0</vt:i4>
      </vt:variant>
      <vt:variant>
        <vt:i4>5</vt:i4>
      </vt:variant>
      <vt:variant>
        <vt:lpwstr/>
      </vt:variant>
      <vt:variant>
        <vt:lpwstr>page59</vt:lpwstr>
      </vt:variant>
      <vt:variant>
        <vt:i4>3997730</vt:i4>
      </vt:variant>
      <vt:variant>
        <vt:i4>417</vt:i4>
      </vt:variant>
      <vt:variant>
        <vt:i4>0</vt:i4>
      </vt:variant>
      <vt:variant>
        <vt:i4>5</vt:i4>
      </vt:variant>
      <vt:variant>
        <vt:lpwstr/>
      </vt:variant>
      <vt:variant>
        <vt:lpwstr>page59</vt:lpwstr>
      </vt:variant>
      <vt:variant>
        <vt:i4>3997730</vt:i4>
      </vt:variant>
      <vt:variant>
        <vt:i4>414</vt:i4>
      </vt:variant>
      <vt:variant>
        <vt:i4>0</vt:i4>
      </vt:variant>
      <vt:variant>
        <vt:i4>5</vt:i4>
      </vt:variant>
      <vt:variant>
        <vt:lpwstr/>
      </vt:variant>
      <vt:variant>
        <vt:lpwstr>page59</vt:lpwstr>
      </vt:variant>
      <vt:variant>
        <vt:i4>3932194</vt:i4>
      </vt:variant>
      <vt:variant>
        <vt:i4>411</vt:i4>
      </vt:variant>
      <vt:variant>
        <vt:i4>0</vt:i4>
      </vt:variant>
      <vt:variant>
        <vt:i4>5</vt:i4>
      </vt:variant>
      <vt:variant>
        <vt:lpwstr/>
      </vt:variant>
      <vt:variant>
        <vt:lpwstr>page58</vt:lpwstr>
      </vt:variant>
      <vt:variant>
        <vt:i4>3932194</vt:i4>
      </vt:variant>
      <vt:variant>
        <vt:i4>408</vt:i4>
      </vt:variant>
      <vt:variant>
        <vt:i4>0</vt:i4>
      </vt:variant>
      <vt:variant>
        <vt:i4>5</vt:i4>
      </vt:variant>
      <vt:variant>
        <vt:lpwstr/>
      </vt:variant>
      <vt:variant>
        <vt:lpwstr>page58</vt:lpwstr>
      </vt:variant>
      <vt:variant>
        <vt:i4>3932194</vt:i4>
      </vt:variant>
      <vt:variant>
        <vt:i4>405</vt:i4>
      </vt:variant>
      <vt:variant>
        <vt:i4>0</vt:i4>
      </vt:variant>
      <vt:variant>
        <vt:i4>5</vt:i4>
      </vt:variant>
      <vt:variant>
        <vt:lpwstr/>
      </vt:variant>
      <vt:variant>
        <vt:lpwstr>page58</vt:lpwstr>
      </vt:variant>
      <vt:variant>
        <vt:i4>3932194</vt:i4>
      </vt:variant>
      <vt:variant>
        <vt:i4>402</vt:i4>
      </vt:variant>
      <vt:variant>
        <vt:i4>0</vt:i4>
      </vt:variant>
      <vt:variant>
        <vt:i4>5</vt:i4>
      </vt:variant>
      <vt:variant>
        <vt:lpwstr/>
      </vt:variant>
      <vt:variant>
        <vt:lpwstr>page58</vt:lpwstr>
      </vt:variant>
      <vt:variant>
        <vt:i4>3932194</vt:i4>
      </vt:variant>
      <vt:variant>
        <vt:i4>399</vt:i4>
      </vt:variant>
      <vt:variant>
        <vt:i4>0</vt:i4>
      </vt:variant>
      <vt:variant>
        <vt:i4>5</vt:i4>
      </vt:variant>
      <vt:variant>
        <vt:lpwstr/>
      </vt:variant>
      <vt:variant>
        <vt:lpwstr>page58</vt:lpwstr>
      </vt:variant>
      <vt:variant>
        <vt:i4>3932194</vt:i4>
      </vt:variant>
      <vt:variant>
        <vt:i4>396</vt:i4>
      </vt:variant>
      <vt:variant>
        <vt:i4>0</vt:i4>
      </vt:variant>
      <vt:variant>
        <vt:i4>5</vt:i4>
      </vt:variant>
      <vt:variant>
        <vt:lpwstr/>
      </vt:variant>
      <vt:variant>
        <vt:lpwstr>page58</vt:lpwstr>
      </vt:variant>
      <vt:variant>
        <vt:i4>3932194</vt:i4>
      </vt:variant>
      <vt:variant>
        <vt:i4>393</vt:i4>
      </vt:variant>
      <vt:variant>
        <vt:i4>0</vt:i4>
      </vt:variant>
      <vt:variant>
        <vt:i4>5</vt:i4>
      </vt:variant>
      <vt:variant>
        <vt:lpwstr/>
      </vt:variant>
      <vt:variant>
        <vt:lpwstr>page58</vt:lpwstr>
      </vt:variant>
      <vt:variant>
        <vt:i4>3932194</vt:i4>
      </vt:variant>
      <vt:variant>
        <vt:i4>390</vt:i4>
      </vt:variant>
      <vt:variant>
        <vt:i4>0</vt:i4>
      </vt:variant>
      <vt:variant>
        <vt:i4>5</vt:i4>
      </vt:variant>
      <vt:variant>
        <vt:lpwstr/>
      </vt:variant>
      <vt:variant>
        <vt:lpwstr>page58</vt:lpwstr>
      </vt:variant>
      <vt:variant>
        <vt:i4>3932194</vt:i4>
      </vt:variant>
      <vt:variant>
        <vt:i4>387</vt:i4>
      </vt:variant>
      <vt:variant>
        <vt:i4>0</vt:i4>
      </vt:variant>
      <vt:variant>
        <vt:i4>5</vt:i4>
      </vt:variant>
      <vt:variant>
        <vt:lpwstr/>
      </vt:variant>
      <vt:variant>
        <vt:lpwstr>page58</vt:lpwstr>
      </vt:variant>
      <vt:variant>
        <vt:i4>3342370</vt:i4>
      </vt:variant>
      <vt:variant>
        <vt:i4>384</vt:i4>
      </vt:variant>
      <vt:variant>
        <vt:i4>0</vt:i4>
      </vt:variant>
      <vt:variant>
        <vt:i4>5</vt:i4>
      </vt:variant>
      <vt:variant>
        <vt:lpwstr/>
      </vt:variant>
      <vt:variant>
        <vt:lpwstr>page57</vt:lpwstr>
      </vt:variant>
      <vt:variant>
        <vt:i4>3342370</vt:i4>
      </vt:variant>
      <vt:variant>
        <vt:i4>381</vt:i4>
      </vt:variant>
      <vt:variant>
        <vt:i4>0</vt:i4>
      </vt:variant>
      <vt:variant>
        <vt:i4>5</vt:i4>
      </vt:variant>
      <vt:variant>
        <vt:lpwstr/>
      </vt:variant>
      <vt:variant>
        <vt:lpwstr>page57</vt:lpwstr>
      </vt:variant>
      <vt:variant>
        <vt:i4>3342370</vt:i4>
      </vt:variant>
      <vt:variant>
        <vt:i4>378</vt:i4>
      </vt:variant>
      <vt:variant>
        <vt:i4>0</vt:i4>
      </vt:variant>
      <vt:variant>
        <vt:i4>5</vt:i4>
      </vt:variant>
      <vt:variant>
        <vt:lpwstr/>
      </vt:variant>
      <vt:variant>
        <vt:lpwstr>page57</vt:lpwstr>
      </vt:variant>
      <vt:variant>
        <vt:i4>3342370</vt:i4>
      </vt:variant>
      <vt:variant>
        <vt:i4>375</vt:i4>
      </vt:variant>
      <vt:variant>
        <vt:i4>0</vt:i4>
      </vt:variant>
      <vt:variant>
        <vt:i4>5</vt:i4>
      </vt:variant>
      <vt:variant>
        <vt:lpwstr/>
      </vt:variant>
      <vt:variant>
        <vt:lpwstr>page57</vt:lpwstr>
      </vt:variant>
      <vt:variant>
        <vt:i4>3342370</vt:i4>
      </vt:variant>
      <vt:variant>
        <vt:i4>372</vt:i4>
      </vt:variant>
      <vt:variant>
        <vt:i4>0</vt:i4>
      </vt:variant>
      <vt:variant>
        <vt:i4>5</vt:i4>
      </vt:variant>
      <vt:variant>
        <vt:lpwstr/>
      </vt:variant>
      <vt:variant>
        <vt:lpwstr>page57</vt:lpwstr>
      </vt:variant>
      <vt:variant>
        <vt:i4>3342370</vt:i4>
      </vt:variant>
      <vt:variant>
        <vt:i4>369</vt:i4>
      </vt:variant>
      <vt:variant>
        <vt:i4>0</vt:i4>
      </vt:variant>
      <vt:variant>
        <vt:i4>5</vt:i4>
      </vt:variant>
      <vt:variant>
        <vt:lpwstr/>
      </vt:variant>
      <vt:variant>
        <vt:lpwstr>page57</vt:lpwstr>
      </vt:variant>
      <vt:variant>
        <vt:i4>3276834</vt:i4>
      </vt:variant>
      <vt:variant>
        <vt:i4>366</vt:i4>
      </vt:variant>
      <vt:variant>
        <vt:i4>0</vt:i4>
      </vt:variant>
      <vt:variant>
        <vt:i4>5</vt:i4>
      </vt:variant>
      <vt:variant>
        <vt:lpwstr/>
      </vt:variant>
      <vt:variant>
        <vt:lpwstr>page56</vt:lpwstr>
      </vt:variant>
      <vt:variant>
        <vt:i4>3276834</vt:i4>
      </vt:variant>
      <vt:variant>
        <vt:i4>363</vt:i4>
      </vt:variant>
      <vt:variant>
        <vt:i4>0</vt:i4>
      </vt:variant>
      <vt:variant>
        <vt:i4>5</vt:i4>
      </vt:variant>
      <vt:variant>
        <vt:lpwstr/>
      </vt:variant>
      <vt:variant>
        <vt:lpwstr>page56</vt:lpwstr>
      </vt:variant>
      <vt:variant>
        <vt:i4>3276834</vt:i4>
      </vt:variant>
      <vt:variant>
        <vt:i4>360</vt:i4>
      </vt:variant>
      <vt:variant>
        <vt:i4>0</vt:i4>
      </vt:variant>
      <vt:variant>
        <vt:i4>5</vt:i4>
      </vt:variant>
      <vt:variant>
        <vt:lpwstr/>
      </vt:variant>
      <vt:variant>
        <vt:lpwstr>page56</vt:lpwstr>
      </vt:variant>
      <vt:variant>
        <vt:i4>3276834</vt:i4>
      </vt:variant>
      <vt:variant>
        <vt:i4>357</vt:i4>
      </vt:variant>
      <vt:variant>
        <vt:i4>0</vt:i4>
      </vt:variant>
      <vt:variant>
        <vt:i4>5</vt:i4>
      </vt:variant>
      <vt:variant>
        <vt:lpwstr/>
      </vt:variant>
      <vt:variant>
        <vt:lpwstr>page56</vt:lpwstr>
      </vt:variant>
      <vt:variant>
        <vt:i4>3276834</vt:i4>
      </vt:variant>
      <vt:variant>
        <vt:i4>354</vt:i4>
      </vt:variant>
      <vt:variant>
        <vt:i4>0</vt:i4>
      </vt:variant>
      <vt:variant>
        <vt:i4>5</vt:i4>
      </vt:variant>
      <vt:variant>
        <vt:lpwstr/>
      </vt:variant>
      <vt:variant>
        <vt:lpwstr>page56</vt:lpwstr>
      </vt:variant>
      <vt:variant>
        <vt:i4>3276834</vt:i4>
      </vt:variant>
      <vt:variant>
        <vt:i4>351</vt:i4>
      </vt:variant>
      <vt:variant>
        <vt:i4>0</vt:i4>
      </vt:variant>
      <vt:variant>
        <vt:i4>5</vt:i4>
      </vt:variant>
      <vt:variant>
        <vt:lpwstr/>
      </vt:variant>
      <vt:variant>
        <vt:lpwstr>page56</vt:lpwstr>
      </vt:variant>
      <vt:variant>
        <vt:i4>3276834</vt:i4>
      </vt:variant>
      <vt:variant>
        <vt:i4>348</vt:i4>
      </vt:variant>
      <vt:variant>
        <vt:i4>0</vt:i4>
      </vt:variant>
      <vt:variant>
        <vt:i4>5</vt:i4>
      </vt:variant>
      <vt:variant>
        <vt:lpwstr/>
      </vt:variant>
      <vt:variant>
        <vt:lpwstr>page56</vt:lpwstr>
      </vt:variant>
      <vt:variant>
        <vt:i4>3276834</vt:i4>
      </vt:variant>
      <vt:variant>
        <vt:i4>345</vt:i4>
      </vt:variant>
      <vt:variant>
        <vt:i4>0</vt:i4>
      </vt:variant>
      <vt:variant>
        <vt:i4>5</vt:i4>
      </vt:variant>
      <vt:variant>
        <vt:lpwstr/>
      </vt:variant>
      <vt:variant>
        <vt:lpwstr>page56</vt:lpwstr>
      </vt:variant>
      <vt:variant>
        <vt:i4>3276834</vt:i4>
      </vt:variant>
      <vt:variant>
        <vt:i4>342</vt:i4>
      </vt:variant>
      <vt:variant>
        <vt:i4>0</vt:i4>
      </vt:variant>
      <vt:variant>
        <vt:i4>5</vt:i4>
      </vt:variant>
      <vt:variant>
        <vt:lpwstr/>
      </vt:variant>
      <vt:variant>
        <vt:lpwstr>page56</vt:lpwstr>
      </vt:variant>
      <vt:variant>
        <vt:i4>3211298</vt:i4>
      </vt:variant>
      <vt:variant>
        <vt:i4>339</vt:i4>
      </vt:variant>
      <vt:variant>
        <vt:i4>0</vt:i4>
      </vt:variant>
      <vt:variant>
        <vt:i4>5</vt:i4>
      </vt:variant>
      <vt:variant>
        <vt:lpwstr/>
      </vt:variant>
      <vt:variant>
        <vt:lpwstr>page55</vt:lpwstr>
      </vt:variant>
      <vt:variant>
        <vt:i4>3211298</vt:i4>
      </vt:variant>
      <vt:variant>
        <vt:i4>336</vt:i4>
      </vt:variant>
      <vt:variant>
        <vt:i4>0</vt:i4>
      </vt:variant>
      <vt:variant>
        <vt:i4>5</vt:i4>
      </vt:variant>
      <vt:variant>
        <vt:lpwstr/>
      </vt:variant>
      <vt:variant>
        <vt:lpwstr>page55</vt:lpwstr>
      </vt:variant>
      <vt:variant>
        <vt:i4>3211298</vt:i4>
      </vt:variant>
      <vt:variant>
        <vt:i4>333</vt:i4>
      </vt:variant>
      <vt:variant>
        <vt:i4>0</vt:i4>
      </vt:variant>
      <vt:variant>
        <vt:i4>5</vt:i4>
      </vt:variant>
      <vt:variant>
        <vt:lpwstr/>
      </vt:variant>
      <vt:variant>
        <vt:lpwstr>page55</vt:lpwstr>
      </vt:variant>
      <vt:variant>
        <vt:i4>3211298</vt:i4>
      </vt:variant>
      <vt:variant>
        <vt:i4>330</vt:i4>
      </vt:variant>
      <vt:variant>
        <vt:i4>0</vt:i4>
      </vt:variant>
      <vt:variant>
        <vt:i4>5</vt:i4>
      </vt:variant>
      <vt:variant>
        <vt:lpwstr/>
      </vt:variant>
      <vt:variant>
        <vt:lpwstr>page55</vt:lpwstr>
      </vt:variant>
      <vt:variant>
        <vt:i4>3211298</vt:i4>
      </vt:variant>
      <vt:variant>
        <vt:i4>327</vt:i4>
      </vt:variant>
      <vt:variant>
        <vt:i4>0</vt:i4>
      </vt:variant>
      <vt:variant>
        <vt:i4>5</vt:i4>
      </vt:variant>
      <vt:variant>
        <vt:lpwstr/>
      </vt:variant>
      <vt:variant>
        <vt:lpwstr>page55</vt:lpwstr>
      </vt:variant>
      <vt:variant>
        <vt:i4>3211298</vt:i4>
      </vt:variant>
      <vt:variant>
        <vt:i4>324</vt:i4>
      </vt:variant>
      <vt:variant>
        <vt:i4>0</vt:i4>
      </vt:variant>
      <vt:variant>
        <vt:i4>5</vt:i4>
      </vt:variant>
      <vt:variant>
        <vt:lpwstr/>
      </vt:variant>
      <vt:variant>
        <vt:lpwstr>page55</vt:lpwstr>
      </vt:variant>
      <vt:variant>
        <vt:i4>3211298</vt:i4>
      </vt:variant>
      <vt:variant>
        <vt:i4>321</vt:i4>
      </vt:variant>
      <vt:variant>
        <vt:i4>0</vt:i4>
      </vt:variant>
      <vt:variant>
        <vt:i4>5</vt:i4>
      </vt:variant>
      <vt:variant>
        <vt:lpwstr/>
      </vt:variant>
      <vt:variant>
        <vt:lpwstr>page55</vt:lpwstr>
      </vt:variant>
      <vt:variant>
        <vt:i4>3211298</vt:i4>
      </vt:variant>
      <vt:variant>
        <vt:i4>318</vt:i4>
      </vt:variant>
      <vt:variant>
        <vt:i4>0</vt:i4>
      </vt:variant>
      <vt:variant>
        <vt:i4>5</vt:i4>
      </vt:variant>
      <vt:variant>
        <vt:lpwstr/>
      </vt:variant>
      <vt:variant>
        <vt:lpwstr>page55</vt:lpwstr>
      </vt:variant>
      <vt:variant>
        <vt:i4>3211298</vt:i4>
      </vt:variant>
      <vt:variant>
        <vt:i4>315</vt:i4>
      </vt:variant>
      <vt:variant>
        <vt:i4>0</vt:i4>
      </vt:variant>
      <vt:variant>
        <vt:i4>5</vt:i4>
      </vt:variant>
      <vt:variant>
        <vt:lpwstr/>
      </vt:variant>
      <vt:variant>
        <vt:lpwstr>page55</vt:lpwstr>
      </vt:variant>
      <vt:variant>
        <vt:i4>3211298</vt:i4>
      </vt:variant>
      <vt:variant>
        <vt:i4>312</vt:i4>
      </vt:variant>
      <vt:variant>
        <vt:i4>0</vt:i4>
      </vt:variant>
      <vt:variant>
        <vt:i4>5</vt:i4>
      </vt:variant>
      <vt:variant>
        <vt:lpwstr/>
      </vt:variant>
      <vt:variant>
        <vt:lpwstr>page55</vt:lpwstr>
      </vt:variant>
      <vt:variant>
        <vt:i4>3211298</vt:i4>
      </vt:variant>
      <vt:variant>
        <vt:i4>309</vt:i4>
      </vt:variant>
      <vt:variant>
        <vt:i4>0</vt:i4>
      </vt:variant>
      <vt:variant>
        <vt:i4>5</vt:i4>
      </vt:variant>
      <vt:variant>
        <vt:lpwstr/>
      </vt:variant>
      <vt:variant>
        <vt:lpwstr>page55</vt:lpwstr>
      </vt:variant>
      <vt:variant>
        <vt:i4>3145762</vt:i4>
      </vt:variant>
      <vt:variant>
        <vt:i4>306</vt:i4>
      </vt:variant>
      <vt:variant>
        <vt:i4>0</vt:i4>
      </vt:variant>
      <vt:variant>
        <vt:i4>5</vt:i4>
      </vt:variant>
      <vt:variant>
        <vt:lpwstr/>
      </vt:variant>
      <vt:variant>
        <vt:lpwstr>page54</vt:lpwstr>
      </vt:variant>
      <vt:variant>
        <vt:i4>3145762</vt:i4>
      </vt:variant>
      <vt:variant>
        <vt:i4>303</vt:i4>
      </vt:variant>
      <vt:variant>
        <vt:i4>0</vt:i4>
      </vt:variant>
      <vt:variant>
        <vt:i4>5</vt:i4>
      </vt:variant>
      <vt:variant>
        <vt:lpwstr/>
      </vt:variant>
      <vt:variant>
        <vt:lpwstr>page54</vt:lpwstr>
      </vt:variant>
      <vt:variant>
        <vt:i4>3145762</vt:i4>
      </vt:variant>
      <vt:variant>
        <vt:i4>300</vt:i4>
      </vt:variant>
      <vt:variant>
        <vt:i4>0</vt:i4>
      </vt:variant>
      <vt:variant>
        <vt:i4>5</vt:i4>
      </vt:variant>
      <vt:variant>
        <vt:lpwstr/>
      </vt:variant>
      <vt:variant>
        <vt:lpwstr>page54</vt:lpwstr>
      </vt:variant>
      <vt:variant>
        <vt:i4>3145762</vt:i4>
      </vt:variant>
      <vt:variant>
        <vt:i4>297</vt:i4>
      </vt:variant>
      <vt:variant>
        <vt:i4>0</vt:i4>
      </vt:variant>
      <vt:variant>
        <vt:i4>5</vt:i4>
      </vt:variant>
      <vt:variant>
        <vt:lpwstr/>
      </vt:variant>
      <vt:variant>
        <vt:lpwstr>page54</vt:lpwstr>
      </vt:variant>
      <vt:variant>
        <vt:i4>3145762</vt:i4>
      </vt:variant>
      <vt:variant>
        <vt:i4>294</vt:i4>
      </vt:variant>
      <vt:variant>
        <vt:i4>0</vt:i4>
      </vt:variant>
      <vt:variant>
        <vt:i4>5</vt:i4>
      </vt:variant>
      <vt:variant>
        <vt:lpwstr/>
      </vt:variant>
      <vt:variant>
        <vt:lpwstr>page54</vt:lpwstr>
      </vt:variant>
      <vt:variant>
        <vt:i4>3145762</vt:i4>
      </vt:variant>
      <vt:variant>
        <vt:i4>291</vt:i4>
      </vt:variant>
      <vt:variant>
        <vt:i4>0</vt:i4>
      </vt:variant>
      <vt:variant>
        <vt:i4>5</vt:i4>
      </vt:variant>
      <vt:variant>
        <vt:lpwstr/>
      </vt:variant>
      <vt:variant>
        <vt:lpwstr>page54</vt:lpwstr>
      </vt:variant>
      <vt:variant>
        <vt:i4>3145762</vt:i4>
      </vt:variant>
      <vt:variant>
        <vt:i4>288</vt:i4>
      </vt:variant>
      <vt:variant>
        <vt:i4>0</vt:i4>
      </vt:variant>
      <vt:variant>
        <vt:i4>5</vt:i4>
      </vt:variant>
      <vt:variant>
        <vt:lpwstr/>
      </vt:variant>
      <vt:variant>
        <vt:lpwstr>page54</vt:lpwstr>
      </vt:variant>
      <vt:variant>
        <vt:i4>3145762</vt:i4>
      </vt:variant>
      <vt:variant>
        <vt:i4>285</vt:i4>
      </vt:variant>
      <vt:variant>
        <vt:i4>0</vt:i4>
      </vt:variant>
      <vt:variant>
        <vt:i4>5</vt:i4>
      </vt:variant>
      <vt:variant>
        <vt:lpwstr/>
      </vt:variant>
      <vt:variant>
        <vt:lpwstr>page54</vt:lpwstr>
      </vt:variant>
      <vt:variant>
        <vt:i4>3145762</vt:i4>
      </vt:variant>
      <vt:variant>
        <vt:i4>282</vt:i4>
      </vt:variant>
      <vt:variant>
        <vt:i4>0</vt:i4>
      </vt:variant>
      <vt:variant>
        <vt:i4>5</vt:i4>
      </vt:variant>
      <vt:variant>
        <vt:lpwstr/>
      </vt:variant>
      <vt:variant>
        <vt:lpwstr>page54</vt:lpwstr>
      </vt:variant>
      <vt:variant>
        <vt:i4>3145762</vt:i4>
      </vt:variant>
      <vt:variant>
        <vt:i4>279</vt:i4>
      </vt:variant>
      <vt:variant>
        <vt:i4>0</vt:i4>
      </vt:variant>
      <vt:variant>
        <vt:i4>5</vt:i4>
      </vt:variant>
      <vt:variant>
        <vt:lpwstr/>
      </vt:variant>
      <vt:variant>
        <vt:lpwstr>page54</vt:lpwstr>
      </vt:variant>
      <vt:variant>
        <vt:i4>3604514</vt:i4>
      </vt:variant>
      <vt:variant>
        <vt:i4>276</vt:i4>
      </vt:variant>
      <vt:variant>
        <vt:i4>0</vt:i4>
      </vt:variant>
      <vt:variant>
        <vt:i4>5</vt:i4>
      </vt:variant>
      <vt:variant>
        <vt:lpwstr/>
      </vt:variant>
      <vt:variant>
        <vt:lpwstr>page53</vt:lpwstr>
      </vt:variant>
      <vt:variant>
        <vt:i4>3604514</vt:i4>
      </vt:variant>
      <vt:variant>
        <vt:i4>273</vt:i4>
      </vt:variant>
      <vt:variant>
        <vt:i4>0</vt:i4>
      </vt:variant>
      <vt:variant>
        <vt:i4>5</vt:i4>
      </vt:variant>
      <vt:variant>
        <vt:lpwstr/>
      </vt:variant>
      <vt:variant>
        <vt:lpwstr>page53</vt:lpwstr>
      </vt:variant>
      <vt:variant>
        <vt:i4>3604514</vt:i4>
      </vt:variant>
      <vt:variant>
        <vt:i4>270</vt:i4>
      </vt:variant>
      <vt:variant>
        <vt:i4>0</vt:i4>
      </vt:variant>
      <vt:variant>
        <vt:i4>5</vt:i4>
      </vt:variant>
      <vt:variant>
        <vt:lpwstr/>
      </vt:variant>
      <vt:variant>
        <vt:lpwstr>page53</vt:lpwstr>
      </vt:variant>
      <vt:variant>
        <vt:i4>3604514</vt:i4>
      </vt:variant>
      <vt:variant>
        <vt:i4>267</vt:i4>
      </vt:variant>
      <vt:variant>
        <vt:i4>0</vt:i4>
      </vt:variant>
      <vt:variant>
        <vt:i4>5</vt:i4>
      </vt:variant>
      <vt:variant>
        <vt:lpwstr/>
      </vt:variant>
      <vt:variant>
        <vt:lpwstr>page53</vt:lpwstr>
      </vt:variant>
      <vt:variant>
        <vt:i4>3604514</vt:i4>
      </vt:variant>
      <vt:variant>
        <vt:i4>264</vt:i4>
      </vt:variant>
      <vt:variant>
        <vt:i4>0</vt:i4>
      </vt:variant>
      <vt:variant>
        <vt:i4>5</vt:i4>
      </vt:variant>
      <vt:variant>
        <vt:lpwstr/>
      </vt:variant>
      <vt:variant>
        <vt:lpwstr>page53</vt:lpwstr>
      </vt:variant>
      <vt:variant>
        <vt:i4>3604514</vt:i4>
      </vt:variant>
      <vt:variant>
        <vt:i4>261</vt:i4>
      </vt:variant>
      <vt:variant>
        <vt:i4>0</vt:i4>
      </vt:variant>
      <vt:variant>
        <vt:i4>5</vt:i4>
      </vt:variant>
      <vt:variant>
        <vt:lpwstr/>
      </vt:variant>
      <vt:variant>
        <vt:lpwstr>page53</vt:lpwstr>
      </vt:variant>
      <vt:variant>
        <vt:i4>3604514</vt:i4>
      </vt:variant>
      <vt:variant>
        <vt:i4>258</vt:i4>
      </vt:variant>
      <vt:variant>
        <vt:i4>0</vt:i4>
      </vt:variant>
      <vt:variant>
        <vt:i4>5</vt:i4>
      </vt:variant>
      <vt:variant>
        <vt:lpwstr/>
      </vt:variant>
      <vt:variant>
        <vt:lpwstr>page53</vt:lpwstr>
      </vt:variant>
      <vt:variant>
        <vt:i4>3604514</vt:i4>
      </vt:variant>
      <vt:variant>
        <vt:i4>255</vt:i4>
      </vt:variant>
      <vt:variant>
        <vt:i4>0</vt:i4>
      </vt:variant>
      <vt:variant>
        <vt:i4>5</vt:i4>
      </vt:variant>
      <vt:variant>
        <vt:lpwstr/>
      </vt:variant>
      <vt:variant>
        <vt:lpwstr>page53</vt:lpwstr>
      </vt:variant>
      <vt:variant>
        <vt:i4>3604514</vt:i4>
      </vt:variant>
      <vt:variant>
        <vt:i4>252</vt:i4>
      </vt:variant>
      <vt:variant>
        <vt:i4>0</vt:i4>
      </vt:variant>
      <vt:variant>
        <vt:i4>5</vt:i4>
      </vt:variant>
      <vt:variant>
        <vt:lpwstr/>
      </vt:variant>
      <vt:variant>
        <vt:lpwstr>page53</vt:lpwstr>
      </vt:variant>
      <vt:variant>
        <vt:i4>3604514</vt:i4>
      </vt:variant>
      <vt:variant>
        <vt:i4>249</vt:i4>
      </vt:variant>
      <vt:variant>
        <vt:i4>0</vt:i4>
      </vt:variant>
      <vt:variant>
        <vt:i4>5</vt:i4>
      </vt:variant>
      <vt:variant>
        <vt:lpwstr/>
      </vt:variant>
      <vt:variant>
        <vt:lpwstr>page53</vt:lpwstr>
      </vt:variant>
      <vt:variant>
        <vt:i4>3604514</vt:i4>
      </vt:variant>
      <vt:variant>
        <vt:i4>246</vt:i4>
      </vt:variant>
      <vt:variant>
        <vt:i4>0</vt:i4>
      </vt:variant>
      <vt:variant>
        <vt:i4>5</vt:i4>
      </vt:variant>
      <vt:variant>
        <vt:lpwstr/>
      </vt:variant>
      <vt:variant>
        <vt:lpwstr>page53</vt:lpwstr>
      </vt:variant>
      <vt:variant>
        <vt:i4>3604514</vt:i4>
      </vt:variant>
      <vt:variant>
        <vt:i4>243</vt:i4>
      </vt:variant>
      <vt:variant>
        <vt:i4>0</vt:i4>
      </vt:variant>
      <vt:variant>
        <vt:i4>5</vt:i4>
      </vt:variant>
      <vt:variant>
        <vt:lpwstr/>
      </vt:variant>
      <vt:variant>
        <vt:lpwstr>page53</vt:lpwstr>
      </vt:variant>
      <vt:variant>
        <vt:i4>3538978</vt:i4>
      </vt:variant>
      <vt:variant>
        <vt:i4>240</vt:i4>
      </vt:variant>
      <vt:variant>
        <vt:i4>0</vt:i4>
      </vt:variant>
      <vt:variant>
        <vt:i4>5</vt:i4>
      </vt:variant>
      <vt:variant>
        <vt:lpwstr/>
      </vt:variant>
      <vt:variant>
        <vt:lpwstr>page52</vt:lpwstr>
      </vt:variant>
      <vt:variant>
        <vt:i4>3538978</vt:i4>
      </vt:variant>
      <vt:variant>
        <vt:i4>237</vt:i4>
      </vt:variant>
      <vt:variant>
        <vt:i4>0</vt:i4>
      </vt:variant>
      <vt:variant>
        <vt:i4>5</vt:i4>
      </vt:variant>
      <vt:variant>
        <vt:lpwstr/>
      </vt:variant>
      <vt:variant>
        <vt:lpwstr>page52</vt:lpwstr>
      </vt:variant>
      <vt:variant>
        <vt:i4>3538978</vt:i4>
      </vt:variant>
      <vt:variant>
        <vt:i4>234</vt:i4>
      </vt:variant>
      <vt:variant>
        <vt:i4>0</vt:i4>
      </vt:variant>
      <vt:variant>
        <vt:i4>5</vt:i4>
      </vt:variant>
      <vt:variant>
        <vt:lpwstr/>
      </vt:variant>
      <vt:variant>
        <vt:lpwstr>page52</vt:lpwstr>
      </vt:variant>
      <vt:variant>
        <vt:i4>3538978</vt:i4>
      </vt:variant>
      <vt:variant>
        <vt:i4>231</vt:i4>
      </vt:variant>
      <vt:variant>
        <vt:i4>0</vt:i4>
      </vt:variant>
      <vt:variant>
        <vt:i4>5</vt:i4>
      </vt:variant>
      <vt:variant>
        <vt:lpwstr/>
      </vt:variant>
      <vt:variant>
        <vt:lpwstr>page52</vt:lpwstr>
      </vt:variant>
      <vt:variant>
        <vt:i4>3538978</vt:i4>
      </vt:variant>
      <vt:variant>
        <vt:i4>228</vt:i4>
      </vt:variant>
      <vt:variant>
        <vt:i4>0</vt:i4>
      </vt:variant>
      <vt:variant>
        <vt:i4>5</vt:i4>
      </vt:variant>
      <vt:variant>
        <vt:lpwstr/>
      </vt:variant>
      <vt:variant>
        <vt:lpwstr>page52</vt:lpwstr>
      </vt:variant>
      <vt:variant>
        <vt:i4>3538978</vt:i4>
      </vt:variant>
      <vt:variant>
        <vt:i4>225</vt:i4>
      </vt:variant>
      <vt:variant>
        <vt:i4>0</vt:i4>
      </vt:variant>
      <vt:variant>
        <vt:i4>5</vt:i4>
      </vt:variant>
      <vt:variant>
        <vt:lpwstr/>
      </vt:variant>
      <vt:variant>
        <vt:lpwstr>page52</vt:lpwstr>
      </vt:variant>
      <vt:variant>
        <vt:i4>3407906</vt:i4>
      </vt:variant>
      <vt:variant>
        <vt:i4>222</vt:i4>
      </vt:variant>
      <vt:variant>
        <vt:i4>0</vt:i4>
      </vt:variant>
      <vt:variant>
        <vt:i4>5</vt:i4>
      </vt:variant>
      <vt:variant>
        <vt:lpwstr/>
      </vt:variant>
      <vt:variant>
        <vt:lpwstr>page50</vt:lpwstr>
      </vt:variant>
      <vt:variant>
        <vt:i4>3407906</vt:i4>
      </vt:variant>
      <vt:variant>
        <vt:i4>219</vt:i4>
      </vt:variant>
      <vt:variant>
        <vt:i4>0</vt:i4>
      </vt:variant>
      <vt:variant>
        <vt:i4>5</vt:i4>
      </vt:variant>
      <vt:variant>
        <vt:lpwstr/>
      </vt:variant>
      <vt:variant>
        <vt:lpwstr>page50</vt:lpwstr>
      </vt:variant>
      <vt:variant>
        <vt:i4>3407906</vt:i4>
      </vt:variant>
      <vt:variant>
        <vt:i4>216</vt:i4>
      </vt:variant>
      <vt:variant>
        <vt:i4>0</vt:i4>
      </vt:variant>
      <vt:variant>
        <vt:i4>5</vt:i4>
      </vt:variant>
      <vt:variant>
        <vt:lpwstr/>
      </vt:variant>
      <vt:variant>
        <vt:lpwstr>page50</vt:lpwstr>
      </vt:variant>
      <vt:variant>
        <vt:i4>3997731</vt:i4>
      </vt:variant>
      <vt:variant>
        <vt:i4>213</vt:i4>
      </vt:variant>
      <vt:variant>
        <vt:i4>0</vt:i4>
      </vt:variant>
      <vt:variant>
        <vt:i4>5</vt:i4>
      </vt:variant>
      <vt:variant>
        <vt:lpwstr/>
      </vt:variant>
      <vt:variant>
        <vt:lpwstr>page49</vt:lpwstr>
      </vt:variant>
      <vt:variant>
        <vt:i4>3997731</vt:i4>
      </vt:variant>
      <vt:variant>
        <vt:i4>210</vt:i4>
      </vt:variant>
      <vt:variant>
        <vt:i4>0</vt:i4>
      </vt:variant>
      <vt:variant>
        <vt:i4>5</vt:i4>
      </vt:variant>
      <vt:variant>
        <vt:lpwstr/>
      </vt:variant>
      <vt:variant>
        <vt:lpwstr>page49</vt:lpwstr>
      </vt:variant>
      <vt:variant>
        <vt:i4>3997731</vt:i4>
      </vt:variant>
      <vt:variant>
        <vt:i4>207</vt:i4>
      </vt:variant>
      <vt:variant>
        <vt:i4>0</vt:i4>
      </vt:variant>
      <vt:variant>
        <vt:i4>5</vt:i4>
      </vt:variant>
      <vt:variant>
        <vt:lpwstr/>
      </vt:variant>
      <vt:variant>
        <vt:lpwstr>page49</vt:lpwstr>
      </vt:variant>
      <vt:variant>
        <vt:i4>3932195</vt:i4>
      </vt:variant>
      <vt:variant>
        <vt:i4>204</vt:i4>
      </vt:variant>
      <vt:variant>
        <vt:i4>0</vt:i4>
      </vt:variant>
      <vt:variant>
        <vt:i4>5</vt:i4>
      </vt:variant>
      <vt:variant>
        <vt:lpwstr/>
      </vt:variant>
      <vt:variant>
        <vt:lpwstr>page48</vt:lpwstr>
      </vt:variant>
      <vt:variant>
        <vt:i4>3932195</vt:i4>
      </vt:variant>
      <vt:variant>
        <vt:i4>201</vt:i4>
      </vt:variant>
      <vt:variant>
        <vt:i4>0</vt:i4>
      </vt:variant>
      <vt:variant>
        <vt:i4>5</vt:i4>
      </vt:variant>
      <vt:variant>
        <vt:lpwstr/>
      </vt:variant>
      <vt:variant>
        <vt:lpwstr>page48</vt:lpwstr>
      </vt:variant>
      <vt:variant>
        <vt:i4>3932195</vt:i4>
      </vt:variant>
      <vt:variant>
        <vt:i4>198</vt:i4>
      </vt:variant>
      <vt:variant>
        <vt:i4>0</vt:i4>
      </vt:variant>
      <vt:variant>
        <vt:i4>5</vt:i4>
      </vt:variant>
      <vt:variant>
        <vt:lpwstr/>
      </vt:variant>
      <vt:variant>
        <vt:lpwstr>page48</vt:lpwstr>
      </vt:variant>
      <vt:variant>
        <vt:i4>3276835</vt:i4>
      </vt:variant>
      <vt:variant>
        <vt:i4>195</vt:i4>
      </vt:variant>
      <vt:variant>
        <vt:i4>0</vt:i4>
      </vt:variant>
      <vt:variant>
        <vt:i4>5</vt:i4>
      </vt:variant>
      <vt:variant>
        <vt:lpwstr/>
      </vt:variant>
      <vt:variant>
        <vt:lpwstr>page46</vt:lpwstr>
      </vt:variant>
      <vt:variant>
        <vt:i4>3276835</vt:i4>
      </vt:variant>
      <vt:variant>
        <vt:i4>192</vt:i4>
      </vt:variant>
      <vt:variant>
        <vt:i4>0</vt:i4>
      </vt:variant>
      <vt:variant>
        <vt:i4>5</vt:i4>
      </vt:variant>
      <vt:variant>
        <vt:lpwstr/>
      </vt:variant>
      <vt:variant>
        <vt:lpwstr>page46</vt:lpwstr>
      </vt:variant>
      <vt:variant>
        <vt:i4>3276835</vt:i4>
      </vt:variant>
      <vt:variant>
        <vt:i4>189</vt:i4>
      </vt:variant>
      <vt:variant>
        <vt:i4>0</vt:i4>
      </vt:variant>
      <vt:variant>
        <vt:i4>5</vt:i4>
      </vt:variant>
      <vt:variant>
        <vt:lpwstr/>
      </vt:variant>
      <vt:variant>
        <vt:lpwstr>page46</vt:lpwstr>
      </vt:variant>
      <vt:variant>
        <vt:i4>3276835</vt:i4>
      </vt:variant>
      <vt:variant>
        <vt:i4>186</vt:i4>
      </vt:variant>
      <vt:variant>
        <vt:i4>0</vt:i4>
      </vt:variant>
      <vt:variant>
        <vt:i4>5</vt:i4>
      </vt:variant>
      <vt:variant>
        <vt:lpwstr/>
      </vt:variant>
      <vt:variant>
        <vt:lpwstr>page46</vt:lpwstr>
      </vt:variant>
      <vt:variant>
        <vt:i4>3276835</vt:i4>
      </vt:variant>
      <vt:variant>
        <vt:i4>183</vt:i4>
      </vt:variant>
      <vt:variant>
        <vt:i4>0</vt:i4>
      </vt:variant>
      <vt:variant>
        <vt:i4>5</vt:i4>
      </vt:variant>
      <vt:variant>
        <vt:lpwstr/>
      </vt:variant>
      <vt:variant>
        <vt:lpwstr>page46</vt:lpwstr>
      </vt:variant>
      <vt:variant>
        <vt:i4>3276835</vt:i4>
      </vt:variant>
      <vt:variant>
        <vt:i4>180</vt:i4>
      </vt:variant>
      <vt:variant>
        <vt:i4>0</vt:i4>
      </vt:variant>
      <vt:variant>
        <vt:i4>5</vt:i4>
      </vt:variant>
      <vt:variant>
        <vt:lpwstr/>
      </vt:variant>
      <vt:variant>
        <vt:lpwstr>page46</vt:lpwstr>
      </vt:variant>
      <vt:variant>
        <vt:i4>3276835</vt:i4>
      </vt:variant>
      <vt:variant>
        <vt:i4>177</vt:i4>
      </vt:variant>
      <vt:variant>
        <vt:i4>0</vt:i4>
      </vt:variant>
      <vt:variant>
        <vt:i4>5</vt:i4>
      </vt:variant>
      <vt:variant>
        <vt:lpwstr/>
      </vt:variant>
      <vt:variant>
        <vt:lpwstr>page46</vt:lpwstr>
      </vt:variant>
      <vt:variant>
        <vt:i4>3276835</vt:i4>
      </vt:variant>
      <vt:variant>
        <vt:i4>174</vt:i4>
      </vt:variant>
      <vt:variant>
        <vt:i4>0</vt:i4>
      </vt:variant>
      <vt:variant>
        <vt:i4>5</vt:i4>
      </vt:variant>
      <vt:variant>
        <vt:lpwstr/>
      </vt:variant>
      <vt:variant>
        <vt:lpwstr>page46</vt:lpwstr>
      </vt:variant>
      <vt:variant>
        <vt:i4>3276835</vt:i4>
      </vt:variant>
      <vt:variant>
        <vt:i4>171</vt:i4>
      </vt:variant>
      <vt:variant>
        <vt:i4>0</vt:i4>
      </vt:variant>
      <vt:variant>
        <vt:i4>5</vt:i4>
      </vt:variant>
      <vt:variant>
        <vt:lpwstr/>
      </vt:variant>
      <vt:variant>
        <vt:lpwstr>page46</vt:lpwstr>
      </vt:variant>
      <vt:variant>
        <vt:i4>3276835</vt:i4>
      </vt:variant>
      <vt:variant>
        <vt:i4>168</vt:i4>
      </vt:variant>
      <vt:variant>
        <vt:i4>0</vt:i4>
      </vt:variant>
      <vt:variant>
        <vt:i4>5</vt:i4>
      </vt:variant>
      <vt:variant>
        <vt:lpwstr/>
      </vt:variant>
      <vt:variant>
        <vt:lpwstr>page46</vt:lpwstr>
      </vt:variant>
      <vt:variant>
        <vt:i4>3276835</vt:i4>
      </vt:variant>
      <vt:variant>
        <vt:i4>165</vt:i4>
      </vt:variant>
      <vt:variant>
        <vt:i4>0</vt:i4>
      </vt:variant>
      <vt:variant>
        <vt:i4>5</vt:i4>
      </vt:variant>
      <vt:variant>
        <vt:lpwstr/>
      </vt:variant>
      <vt:variant>
        <vt:lpwstr>page46</vt:lpwstr>
      </vt:variant>
      <vt:variant>
        <vt:i4>3276835</vt:i4>
      </vt:variant>
      <vt:variant>
        <vt:i4>162</vt:i4>
      </vt:variant>
      <vt:variant>
        <vt:i4>0</vt:i4>
      </vt:variant>
      <vt:variant>
        <vt:i4>5</vt:i4>
      </vt:variant>
      <vt:variant>
        <vt:lpwstr/>
      </vt:variant>
      <vt:variant>
        <vt:lpwstr>page46</vt:lpwstr>
      </vt:variant>
      <vt:variant>
        <vt:i4>3276835</vt:i4>
      </vt:variant>
      <vt:variant>
        <vt:i4>159</vt:i4>
      </vt:variant>
      <vt:variant>
        <vt:i4>0</vt:i4>
      </vt:variant>
      <vt:variant>
        <vt:i4>5</vt:i4>
      </vt:variant>
      <vt:variant>
        <vt:lpwstr/>
      </vt:variant>
      <vt:variant>
        <vt:lpwstr>page46</vt:lpwstr>
      </vt:variant>
      <vt:variant>
        <vt:i4>3276835</vt:i4>
      </vt:variant>
      <vt:variant>
        <vt:i4>156</vt:i4>
      </vt:variant>
      <vt:variant>
        <vt:i4>0</vt:i4>
      </vt:variant>
      <vt:variant>
        <vt:i4>5</vt:i4>
      </vt:variant>
      <vt:variant>
        <vt:lpwstr/>
      </vt:variant>
      <vt:variant>
        <vt:lpwstr>page46</vt:lpwstr>
      </vt:variant>
      <vt:variant>
        <vt:i4>3276835</vt:i4>
      </vt:variant>
      <vt:variant>
        <vt:i4>153</vt:i4>
      </vt:variant>
      <vt:variant>
        <vt:i4>0</vt:i4>
      </vt:variant>
      <vt:variant>
        <vt:i4>5</vt:i4>
      </vt:variant>
      <vt:variant>
        <vt:lpwstr/>
      </vt:variant>
      <vt:variant>
        <vt:lpwstr>page46</vt:lpwstr>
      </vt:variant>
      <vt:variant>
        <vt:i4>3276835</vt:i4>
      </vt:variant>
      <vt:variant>
        <vt:i4>150</vt:i4>
      </vt:variant>
      <vt:variant>
        <vt:i4>0</vt:i4>
      </vt:variant>
      <vt:variant>
        <vt:i4>5</vt:i4>
      </vt:variant>
      <vt:variant>
        <vt:lpwstr/>
      </vt:variant>
      <vt:variant>
        <vt:lpwstr>page46</vt:lpwstr>
      </vt:variant>
      <vt:variant>
        <vt:i4>3276835</vt:i4>
      </vt:variant>
      <vt:variant>
        <vt:i4>147</vt:i4>
      </vt:variant>
      <vt:variant>
        <vt:i4>0</vt:i4>
      </vt:variant>
      <vt:variant>
        <vt:i4>5</vt:i4>
      </vt:variant>
      <vt:variant>
        <vt:lpwstr/>
      </vt:variant>
      <vt:variant>
        <vt:lpwstr>page46</vt:lpwstr>
      </vt:variant>
      <vt:variant>
        <vt:i4>3276835</vt:i4>
      </vt:variant>
      <vt:variant>
        <vt:i4>144</vt:i4>
      </vt:variant>
      <vt:variant>
        <vt:i4>0</vt:i4>
      </vt:variant>
      <vt:variant>
        <vt:i4>5</vt:i4>
      </vt:variant>
      <vt:variant>
        <vt:lpwstr/>
      </vt:variant>
      <vt:variant>
        <vt:lpwstr>page46</vt:lpwstr>
      </vt:variant>
      <vt:variant>
        <vt:i4>3145763</vt:i4>
      </vt:variant>
      <vt:variant>
        <vt:i4>141</vt:i4>
      </vt:variant>
      <vt:variant>
        <vt:i4>0</vt:i4>
      </vt:variant>
      <vt:variant>
        <vt:i4>5</vt:i4>
      </vt:variant>
      <vt:variant>
        <vt:lpwstr/>
      </vt:variant>
      <vt:variant>
        <vt:lpwstr>page44</vt:lpwstr>
      </vt:variant>
      <vt:variant>
        <vt:i4>3145763</vt:i4>
      </vt:variant>
      <vt:variant>
        <vt:i4>138</vt:i4>
      </vt:variant>
      <vt:variant>
        <vt:i4>0</vt:i4>
      </vt:variant>
      <vt:variant>
        <vt:i4>5</vt:i4>
      </vt:variant>
      <vt:variant>
        <vt:lpwstr/>
      </vt:variant>
      <vt:variant>
        <vt:lpwstr>page44</vt:lpwstr>
      </vt:variant>
      <vt:variant>
        <vt:i4>3145763</vt:i4>
      </vt:variant>
      <vt:variant>
        <vt:i4>135</vt:i4>
      </vt:variant>
      <vt:variant>
        <vt:i4>0</vt:i4>
      </vt:variant>
      <vt:variant>
        <vt:i4>5</vt:i4>
      </vt:variant>
      <vt:variant>
        <vt:lpwstr/>
      </vt:variant>
      <vt:variant>
        <vt:lpwstr>page44</vt:lpwstr>
      </vt:variant>
      <vt:variant>
        <vt:i4>3145763</vt:i4>
      </vt:variant>
      <vt:variant>
        <vt:i4>132</vt:i4>
      </vt:variant>
      <vt:variant>
        <vt:i4>0</vt:i4>
      </vt:variant>
      <vt:variant>
        <vt:i4>5</vt:i4>
      </vt:variant>
      <vt:variant>
        <vt:lpwstr/>
      </vt:variant>
      <vt:variant>
        <vt:lpwstr>page44</vt:lpwstr>
      </vt:variant>
      <vt:variant>
        <vt:i4>3145763</vt:i4>
      </vt:variant>
      <vt:variant>
        <vt:i4>129</vt:i4>
      </vt:variant>
      <vt:variant>
        <vt:i4>0</vt:i4>
      </vt:variant>
      <vt:variant>
        <vt:i4>5</vt:i4>
      </vt:variant>
      <vt:variant>
        <vt:lpwstr/>
      </vt:variant>
      <vt:variant>
        <vt:lpwstr>page44</vt:lpwstr>
      </vt:variant>
      <vt:variant>
        <vt:i4>3145763</vt:i4>
      </vt:variant>
      <vt:variant>
        <vt:i4>126</vt:i4>
      </vt:variant>
      <vt:variant>
        <vt:i4>0</vt:i4>
      </vt:variant>
      <vt:variant>
        <vt:i4>5</vt:i4>
      </vt:variant>
      <vt:variant>
        <vt:lpwstr/>
      </vt:variant>
      <vt:variant>
        <vt:lpwstr>page44</vt:lpwstr>
      </vt:variant>
      <vt:variant>
        <vt:i4>3145763</vt:i4>
      </vt:variant>
      <vt:variant>
        <vt:i4>123</vt:i4>
      </vt:variant>
      <vt:variant>
        <vt:i4>0</vt:i4>
      </vt:variant>
      <vt:variant>
        <vt:i4>5</vt:i4>
      </vt:variant>
      <vt:variant>
        <vt:lpwstr/>
      </vt:variant>
      <vt:variant>
        <vt:lpwstr>page44</vt:lpwstr>
      </vt:variant>
      <vt:variant>
        <vt:i4>3145763</vt:i4>
      </vt:variant>
      <vt:variant>
        <vt:i4>120</vt:i4>
      </vt:variant>
      <vt:variant>
        <vt:i4>0</vt:i4>
      </vt:variant>
      <vt:variant>
        <vt:i4>5</vt:i4>
      </vt:variant>
      <vt:variant>
        <vt:lpwstr/>
      </vt:variant>
      <vt:variant>
        <vt:lpwstr>page44</vt:lpwstr>
      </vt:variant>
      <vt:variant>
        <vt:i4>3145763</vt:i4>
      </vt:variant>
      <vt:variant>
        <vt:i4>117</vt:i4>
      </vt:variant>
      <vt:variant>
        <vt:i4>0</vt:i4>
      </vt:variant>
      <vt:variant>
        <vt:i4>5</vt:i4>
      </vt:variant>
      <vt:variant>
        <vt:lpwstr/>
      </vt:variant>
      <vt:variant>
        <vt:lpwstr>page44</vt:lpwstr>
      </vt:variant>
      <vt:variant>
        <vt:i4>3145763</vt:i4>
      </vt:variant>
      <vt:variant>
        <vt:i4>114</vt:i4>
      </vt:variant>
      <vt:variant>
        <vt:i4>0</vt:i4>
      </vt:variant>
      <vt:variant>
        <vt:i4>5</vt:i4>
      </vt:variant>
      <vt:variant>
        <vt:lpwstr/>
      </vt:variant>
      <vt:variant>
        <vt:lpwstr>page44</vt:lpwstr>
      </vt:variant>
      <vt:variant>
        <vt:i4>3604515</vt:i4>
      </vt:variant>
      <vt:variant>
        <vt:i4>111</vt:i4>
      </vt:variant>
      <vt:variant>
        <vt:i4>0</vt:i4>
      </vt:variant>
      <vt:variant>
        <vt:i4>5</vt:i4>
      </vt:variant>
      <vt:variant>
        <vt:lpwstr/>
      </vt:variant>
      <vt:variant>
        <vt:lpwstr>page43</vt:lpwstr>
      </vt:variant>
      <vt:variant>
        <vt:i4>3604515</vt:i4>
      </vt:variant>
      <vt:variant>
        <vt:i4>108</vt:i4>
      </vt:variant>
      <vt:variant>
        <vt:i4>0</vt:i4>
      </vt:variant>
      <vt:variant>
        <vt:i4>5</vt:i4>
      </vt:variant>
      <vt:variant>
        <vt:lpwstr/>
      </vt:variant>
      <vt:variant>
        <vt:lpwstr>page43</vt:lpwstr>
      </vt:variant>
      <vt:variant>
        <vt:i4>3604515</vt:i4>
      </vt:variant>
      <vt:variant>
        <vt:i4>105</vt:i4>
      </vt:variant>
      <vt:variant>
        <vt:i4>0</vt:i4>
      </vt:variant>
      <vt:variant>
        <vt:i4>5</vt:i4>
      </vt:variant>
      <vt:variant>
        <vt:lpwstr/>
      </vt:variant>
      <vt:variant>
        <vt:lpwstr>page43</vt:lpwstr>
      </vt:variant>
      <vt:variant>
        <vt:i4>3604515</vt:i4>
      </vt:variant>
      <vt:variant>
        <vt:i4>102</vt:i4>
      </vt:variant>
      <vt:variant>
        <vt:i4>0</vt:i4>
      </vt:variant>
      <vt:variant>
        <vt:i4>5</vt:i4>
      </vt:variant>
      <vt:variant>
        <vt:lpwstr/>
      </vt:variant>
      <vt:variant>
        <vt:lpwstr>page43</vt:lpwstr>
      </vt:variant>
      <vt:variant>
        <vt:i4>3604515</vt:i4>
      </vt:variant>
      <vt:variant>
        <vt:i4>99</vt:i4>
      </vt:variant>
      <vt:variant>
        <vt:i4>0</vt:i4>
      </vt:variant>
      <vt:variant>
        <vt:i4>5</vt:i4>
      </vt:variant>
      <vt:variant>
        <vt:lpwstr/>
      </vt:variant>
      <vt:variant>
        <vt:lpwstr>page43</vt:lpwstr>
      </vt:variant>
      <vt:variant>
        <vt:i4>3604515</vt:i4>
      </vt:variant>
      <vt:variant>
        <vt:i4>96</vt:i4>
      </vt:variant>
      <vt:variant>
        <vt:i4>0</vt:i4>
      </vt:variant>
      <vt:variant>
        <vt:i4>5</vt:i4>
      </vt:variant>
      <vt:variant>
        <vt:lpwstr/>
      </vt:variant>
      <vt:variant>
        <vt:lpwstr>page43</vt:lpwstr>
      </vt:variant>
      <vt:variant>
        <vt:i4>3604515</vt:i4>
      </vt:variant>
      <vt:variant>
        <vt:i4>93</vt:i4>
      </vt:variant>
      <vt:variant>
        <vt:i4>0</vt:i4>
      </vt:variant>
      <vt:variant>
        <vt:i4>5</vt:i4>
      </vt:variant>
      <vt:variant>
        <vt:lpwstr/>
      </vt:variant>
      <vt:variant>
        <vt:lpwstr>page43</vt:lpwstr>
      </vt:variant>
      <vt:variant>
        <vt:i4>3604515</vt:i4>
      </vt:variant>
      <vt:variant>
        <vt:i4>90</vt:i4>
      </vt:variant>
      <vt:variant>
        <vt:i4>0</vt:i4>
      </vt:variant>
      <vt:variant>
        <vt:i4>5</vt:i4>
      </vt:variant>
      <vt:variant>
        <vt:lpwstr/>
      </vt:variant>
      <vt:variant>
        <vt:lpwstr>page43</vt:lpwstr>
      </vt:variant>
      <vt:variant>
        <vt:i4>3604515</vt:i4>
      </vt:variant>
      <vt:variant>
        <vt:i4>87</vt:i4>
      </vt:variant>
      <vt:variant>
        <vt:i4>0</vt:i4>
      </vt:variant>
      <vt:variant>
        <vt:i4>5</vt:i4>
      </vt:variant>
      <vt:variant>
        <vt:lpwstr/>
      </vt:variant>
      <vt:variant>
        <vt:lpwstr>page43</vt:lpwstr>
      </vt:variant>
      <vt:variant>
        <vt:i4>3604515</vt:i4>
      </vt:variant>
      <vt:variant>
        <vt:i4>84</vt:i4>
      </vt:variant>
      <vt:variant>
        <vt:i4>0</vt:i4>
      </vt:variant>
      <vt:variant>
        <vt:i4>5</vt:i4>
      </vt:variant>
      <vt:variant>
        <vt:lpwstr/>
      </vt:variant>
      <vt:variant>
        <vt:lpwstr>page43</vt:lpwstr>
      </vt:variant>
      <vt:variant>
        <vt:i4>3604515</vt:i4>
      </vt:variant>
      <vt:variant>
        <vt:i4>81</vt:i4>
      </vt:variant>
      <vt:variant>
        <vt:i4>0</vt:i4>
      </vt:variant>
      <vt:variant>
        <vt:i4>5</vt:i4>
      </vt:variant>
      <vt:variant>
        <vt:lpwstr/>
      </vt:variant>
      <vt:variant>
        <vt:lpwstr>page43</vt:lpwstr>
      </vt:variant>
      <vt:variant>
        <vt:i4>3604515</vt:i4>
      </vt:variant>
      <vt:variant>
        <vt:i4>78</vt:i4>
      </vt:variant>
      <vt:variant>
        <vt:i4>0</vt:i4>
      </vt:variant>
      <vt:variant>
        <vt:i4>5</vt:i4>
      </vt:variant>
      <vt:variant>
        <vt:lpwstr/>
      </vt:variant>
      <vt:variant>
        <vt:lpwstr>page43</vt:lpwstr>
      </vt:variant>
      <vt:variant>
        <vt:i4>3604515</vt:i4>
      </vt:variant>
      <vt:variant>
        <vt:i4>75</vt:i4>
      </vt:variant>
      <vt:variant>
        <vt:i4>0</vt:i4>
      </vt:variant>
      <vt:variant>
        <vt:i4>5</vt:i4>
      </vt:variant>
      <vt:variant>
        <vt:lpwstr/>
      </vt:variant>
      <vt:variant>
        <vt:lpwstr>page43</vt:lpwstr>
      </vt:variant>
      <vt:variant>
        <vt:i4>3604515</vt:i4>
      </vt:variant>
      <vt:variant>
        <vt:i4>72</vt:i4>
      </vt:variant>
      <vt:variant>
        <vt:i4>0</vt:i4>
      </vt:variant>
      <vt:variant>
        <vt:i4>5</vt:i4>
      </vt:variant>
      <vt:variant>
        <vt:lpwstr/>
      </vt:variant>
      <vt:variant>
        <vt:lpwstr>page43</vt:lpwstr>
      </vt:variant>
      <vt:variant>
        <vt:i4>3604515</vt:i4>
      </vt:variant>
      <vt:variant>
        <vt:i4>69</vt:i4>
      </vt:variant>
      <vt:variant>
        <vt:i4>0</vt:i4>
      </vt:variant>
      <vt:variant>
        <vt:i4>5</vt:i4>
      </vt:variant>
      <vt:variant>
        <vt:lpwstr/>
      </vt:variant>
      <vt:variant>
        <vt:lpwstr>page43</vt:lpwstr>
      </vt:variant>
      <vt:variant>
        <vt:i4>3604515</vt:i4>
      </vt:variant>
      <vt:variant>
        <vt:i4>66</vt:i4>
      </vt:variant>
      <vt:variant>
        <vt:i4>0</vt:i4>
      </vt:variant>
      <vt:variant>
        <vt:i4>5</vt:i4>
      </vt:variant>
      <vt:variant>
        <vt:lpwstr/>
      </vt:variant>
      <vt:variant>
        <vt:lpwstr>page43</vt:lpwstr>
      </vt:variant>
      <vt:variant>
        <vt:i4>3604515</vt:i4>
      </vt:variant>
      <vt:variant>
        <vt:i4>63</vt:i4>
      </vt:variant>
      <vt:variant>
        <vt:i4>0</vt:i4>
      </vt:variant>
      <vt:variant>
        <vt:i4>5</vt:i4>
      </vt:variant>
      <vt:variant>
        <vt:lpwstr/>
      </vt:variant>
      <vt:variant>
        <vt:lpwstr>page43</vt:lpwstr>
      </vt:variant>
      <vt:variant>
        <vt:i4>3604515</vt:i4>
      </vt:variant>
      <vt:variant>
        <vt:i4>60</vt:i4>
      </vt:variant>
      <vt:variant>
        <vt:i4>0</vt:i4>
      </vt:variant>
      <vt:variant>
        <vt:i4>5</vt:i4>
      </vt:variant>
      <vt:variant>
        <vt:lpwstr/>
      </vt:variant>
      <vt:variant>
        <vt:lpwstr>page43</vt:lpwstr>
      </vt:variant>
      <vt:variant>
        <vt:i4>3538979</vt:i4>
      </vt:variant>
      <vt:variant>
        <vt:i4>57</vt:i4>
      </vt:variant>
      <vt:variant>
        <vt:i4>0</vt:i4>
      </vt:variant>
      <vt:variant>
        <vt:i4>5</vt:i4>
      </vt:variant>
      <vt:variant>
        <vt:lpwstr/>
      </vt:variant>
      <vt:variant>
        <vt:lpwstr>page42</vt:lpwstr>
      </vt:variant>
      <vt:variant>
        <vt:i4>3538979</vt:i4>
      </vt:variant>
      <vt:variant>
        <vt:i4>54</vt:i4>
      </vt:variant>
      <vt:variant>
        <vt:i4>0</vt:i4>
      </vt:variant>
      <vt:variant>
        <vt:i4>5</vt:i4>
      </vt:variant>
      <vt:variant>
        <vt:lpwstr/>
      </vt:variant>
      <vt:variant>
        <vt:lpwstr>page42</vt:lpwstr>
      </vt:variant>
      <vt:variant>
        <vt:i4>3538979</vt:i4>
      </vt:variant>
      <vt:variant>
        <vt:i4>51</vt:i4>
      </vt:variant>
      <vt:variant>
        <vt:i4>0</vt:i4>
      </vt:variant>
      <vt:variant>
        <vt:i4>5</vt:i4>
      </vt:variant>
      <vt:variant>
        <vt:lpwstr/>
      </vt:variant>
      <vt:variant>
        <vt:lpwstr>page42</vt:lpwstr>
      </vt:variant>
      <vt:variant>
        <vt:i4>3538979</vt:i4>
      </vt:variant>
      <vt:variant>
        <vt:i4>48</vt:i4>
      </vt:variant>
      <vt:variant>
        <vt:i4>0</vt:i4>
      </vt:variant>
      <vt:variant>
        <vt:i4>5</vt:i4>
      </vt:variant>
      <vt:variant>
        <vt:lpwstr/>
      </vt:variant>
      <vt:variant>
        <vt:lpwstr>page42</vt:lpwstr>
      </vt:variant>
      <vt:variant>
        <vt:i4>3538979</vt:i4>
      </vt:variant>
      <vt:variant>
        <vt:i4>45</vt:i4>
      </vt:variant>
      <vt:variant>
        <vt:i4>0</vt:i4>
      </vt:variant>
      <vt:variant>
        <vt:i4>5</vt:i4>
      </vt:variant>
      <vt:variant>
        <vt:lpwstr/>
      </vt:variant>
      <vt:variant>
        <vt:lpwstr>page42</vt:lpwstr>
      </vt:variant>
      <vt:variant>
        <vt:i4>3407907</vt:i4>
      </vt:variant>
      <vt:variant>
        <vt:i4>42</vt:i4>
      </vt:variant>
      <vt:variant>
        <vt:i4>0</vt:i4>
      </vt:variant>
      <vt:variant>
        <vt:i4>5</vt:i4>
      </vt:variant>
      <vt:variant>
        <vt:lpwstr/>
      </vt:variant>
      <vt:variant>
        <vt:lpwstr>page40</vt:lpwstr>
      </vt:variant>
      <vt:variant>
        <vt:i4>3407907</vt:i4>
      </vt:variant>
      <vt:variant>
        <vt:i4>39</vt:i4>
      </vt:variant>
      <vt:variant>
        <vt:i4>0</vt:i4>
      </vt:variant>
      <vt:variant>
        <vt:i4>5</vt:i4>
      </vt:variant>
      <vt:variant>
        <vt:lpwstr/>
      </vt:variant>
      <vt:variant>
        <vt:lpwstr>page40</vt:lpwstr>
      </vt:variant>
      <vt:variant>
        <vt:i4>3342373</vt:i4>
      </vt:variant>
      <vt:variant>
        <vt:i4>36</vt:i4>
      </vt:variant>
      <vt:variant>
        <vt:i4>0</vt:i4>
      </vt:variant>
      <vt:variant>
        <vt:i4>5</vt:i4>
      </vt:variant>
      <vt:variant>
        <vt:lpwstr/>
      </vt:variant>
      <vt:variant>
        <vt:lpwstr>page27</vt:lpwstr>
      </vt:variant>
      <vt:variant>
        <vt:i4>3342373</vt:i4>
      </vt:variant>
      <vt:variant>
        <vt:i4>33</vt:i4>
      </vt:variant>
      <vt:variant>
        <vt:i4>0</vt:i4>
      </vt:variant>
      <vt:variant>
        <vt:i4>5</vt:i4>
      </vt:variant>
      <vt:variant>
        <vt:lpwstr/>
      </vt:variant>
      <vt:variant>
        <vt:lpwstr>page27</vt:lpwstr>
      </vt:variant>
      <vt:variant>
        <vt:i4>3276837</vt:i4>
      </vt:variant>
      <vt:variant>
        <vt:i4>30</vt:i4>
      </vt:variant>
      <vt:variant>
        <vt:i4>0</vt:i4>
      </vt:variant>
      <vt:variant>
        <vt:i4>5</vt:i4>
      </vt:variant>
      <vt:variant>
        <vt:lpwstr/>
      </vt:variant>
      <vt:variant>
        <vt:lpwstr>page26</vt:lpwstr>
      </vt:variant>
      <vt:variant>
        <vt:i4>3276837</vt:i4>
      </vt:variant>
      <vt:variant>
        <vt:i4>27</vt:i4>
      </vt:variant>
      <vt:variant>
        <vt:i4>0</vt:i4>
      </vt:variant>
      <vt:variant>
        <vt:i4>5</vt:i4>
      </vt:variant>
      <vt:variant>
        <vt:lpwstr/>
      </vt:variant>
      <vt:variant>
        <vt:lpwstr>page26</vt:lpwstr>
      </vt:variant>
      <vt:variant>
        <vt:i4>3276837</vt:i4>
      </vt:variant>
      <vt:variant>
        <vt:i4>24</vt:i4>
      </vt:variant>
      <vt:variant>
        <vt:i4>0</vt:i4>
      </vt:variant>
      <vt:variant>
        <vt:i4>5</vt:i4>
      </vt:variant>
      <vt:variant>
        <vt:lpwstr/>
      </vt:variant>
      <vt:variant>
        <vt:lpwstr>page26</vt:lpwstr>
      </vt:variant>
      <vt:variant>
        <vt:i4>3276837</vt:i4>
      </vt:variant>
      <vt:variant>
        <vt:i4>21</vt:i4>
      </vt:variant>
      <vt:variant>
        <vt:i4>0</vt:i4>
      </vt:variant>
      <vt:variant>
        <vt:i4>5</vt:i4>
      </vt:variant>
      <vt:variant>
        <vt:lpwstr/>
      </vt:variant>
      <vt:variant>
        <vt:lpwstr>page26</vt:lpwstr>
      </vt:variant>
      <vt:variant>
        <vt:i4>3211301</vt:i4>
      </vt:variant>
      <vt:variant>
        <vt:i4>18</vt:i4>
      </vt:variant>
      <vt:variant>
        <vt:i4>0</vt:i4>
      </vt:variant>
      <vt:variant>
        <vt:i4>5</vt:i4>
      </vt:variant>
      <vt:variant>
        <vt:lpwstr/>
      </vt:variant>
      <vt:variant>
        <vt:lpwstr>page25</vt:lpwstr>
      </vt:variant>
      <vt:variant>
        <vt:i4>3211301</vt:i4>
      </vt:variant>
      <vt:variant>
        <vt:i4>15</vt:i4>
      </vt:variant>
      <vt:variant>
        <vt:i4>0</vt:i4>
      </vt:variant>
      <vt:variant>
        <vt:i4>5</vt:i4>
      </vt:variant>
      <vt:variant>
        <vt:lpwstr/>
      </vt:variant>
      <vt:variant>
        <vt:lpwstr>page25</vt:lpwstr>
      </vt:variant>
      <vt:variant>
        <vt:i4>2359326</vt:i4>
      </vt:variant>
      <vt:variant>
        <vt:i4>12</vt:i4>
      </vt:variant>
      <vt:variant>
        <vt:i4>0</vt:i4>
      </vt:variant>
      <vt:variant>
        <vt:i4>5</vt:i4>
      </vt:variant>
      <vt:variant>
        <vt:lpwstr>mailto:kmwelwa@sadc.int</vt:lpwstr>
      </vt:variant>
      <vt:variant>
        <vt:lpwstr/>
      </vt:variant>
      <vt:variant>
        <vt:i4>5046388</vt:i4>
      </vt:variant>
      <vt:variant>
        <vt:i4>9</vt:i4>
      </vt:variant>
      <vt:variant>
        <vt:i4>0</vt:i4>
      </vt:variant>
      <vt:variant>
        <vt:i4>5</vt:i4>
      </vt:variant>
      <vt:variant>
        <vt:lpwstr>mailto:kmwale@sadc.int</vt:lpwstr>
      </vt:variant>
      <vt:variant>
        <vt:lpwstr/>
      </vt:variant>
      <vt:variant>
        <vt:i4>4128769</vt:i4>
      </vt:variant>
      <vt:variant>
        <vt:i4>6</vt:i4>
      </vt:variant>
      <vt:variant>
        <vt:i4>0</vt:i4>
      </vt:variant>
      <vt:variant>
        <vt:i4>5</vt:i4>
      </vt:variant>
      <vt:variant>
        <vt:lpwstr>mailto:rptctenders@sadc.int</vt:lpwstr>
      </vt:variant>
      <vt:variant>
        <vt:lpwstr/>
      </vt:variant>
      <vt:variant>
        <vt:i4>4325390</vt:i4>
      </vt:variant>
      <vt:variant>
        <vt:i4>3</vt:i4>
      </vt:variant>
      <vt:variant>
        <vt:i4>0</vt:i4>
      </vt:variant>
      <vt:variant>
        <vt:i4>5</vt:i4>
      </vt:variant>
      <vt:variant>
        <vt:lpwstr>https://collab.sadc.int/s/SYHf3cP4nY6ab5c</vt:lpwstr>
      </vt:variant>
      <vt:variant>
        <vt:lpwstr/>
      </vt:variant>
      <vt:variant>
        <vt:i4>5046388</vt:i4>
      </vt:variant>
      <vt:variant>
        <vt:i4>0</vt:i4>
      </vt:variant>
      <vt:variant>
        <vt:i4>0</vt:i4>
      </vt:variant>
      <vt:variant>
        <vt:i4>5</vt:i4>
      </vt:variant>
      <vt:variant>
        <vt:lpwstr>mailto:kmwale@sadc.int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Mwale</dc:creator>
  <cp:keywords/>
  <cp:lastModifiedBy>Lentletse R.  Senthufhe</cp:lastModifiedBy>
  <cp:revision>2</cp:revision>
  <cp:lastPrinted>2023-03-14T20:57:00Z</cp:lastPrinted>
  <dcterms:created xsi:type="dcterms:W3CDTF">2023-10-06T12:26:00Z</dcterms:created>
  <dcterms:modified xsi:type="dcterms:W3CDTF">2023-10-06T12:26:00Z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2023-10-06T09:05:16Z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b87ede5f-c867-4559-900d-82abeaa47e8e</vt:lpwstr>
  </property>
  <property fmtid="{D5CDD505-2E9C-101B-9397-08002B2CF9AE}" pid="8" name="MSIP_Label_70d91555-27bb-46d2-9299-bbdc28766cf5_ContentBits">
    <vt:lpwstr>0</vt:lpwstr>
  </property>
</Properties>
</file>