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8B33" w14:textId="2F0DB0E5" w:rsidR="007F59A1" w:rsidRPr="007F59A1" w:rsidRDefault="00553B01" w:rsidP="007F59A1">
      <w:pPr>
        <w:rPr>
          <w:rFonts w:ascii="Cambria" w:hAnsi="Cambria"/>
          <w:sz w:val="76"/>
          <w:szCs w:val="72"/>
        </w:rPr>
      </w:pPr>
      <w:bookmarkStart w:id="0" w:name="_GoBack"/>
      <w:bookmarkEnd w:id="0"/>
      <w:r w:rsidRPr="00011B27">
        <w:rPr>
          <w:rFonts w:ascii="Cambria" w:hAnsi="Cambria"/>
          <w:sz w:val="76"/>
          <w:szCs w:val="72"/>
        </w:rPr>
        <w:t xml:space="preserve">              </w:t>
      </w:r>
      <w:r w:rsidR="003D506E" w:rsidRPr="00011B27">
        <w:rPr>
          <w:rFonts w:ascii="Arial" w:hAnsi="Arial" w:cs="Arial"/>
          <w:b/>
          <w:sz w:val="44"/>
          <w:szCs w:val="28"/>
          <w:lang w:val="en-AU"/>
        </w:rPr>
        <w:t xml:space="preserve"> </w:t>
      </w:r>
      <w:r w:rsidR="00B62E49" w:rsidRPr="00B62E49">
        <w:rPr>
          <w:rFonts w:cs="Tahoma"/>
          <w:noProof/>
          <w:sz w:val="24"/>
          <w:szCs w:val="24"/>
          <w:lang w:val="en-US"/>
        </w:rPr>
        <w:drawing>
          <wp:inline distT="0" distB="0" distL="0" distR="0" wp14:anchorId="5AB85500" wp14:editId="6CA1D1C4">
            <wp:extent cx="199644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bookmarkStart w:id="1" w:name="_Toc530196088"/>
    </w:p>
    <w:bookmarkEnd w:id="1"/>
    <w:p w14:paraId="6FEC1591" w14:textId="77777777" w:rsidR="007F59A1" w:rsidRPr="00656240" w:rsidRDefault="007F59A1" w:rsidP="007F59A1">
      <w:pPr>
        <w:rPr>
          <w:b/>
          <w:lang w:val="en-GB"/>
        </w:rPr>
      </w:pPr>
    </w:p>
    <w:p w14:paraId="4F04470C" w14:textId="77777777" w:rsidR="007F59A1" w:rsidRPr="0063322E" w:rsidRDefault="007F59A1" w:rsidP="007F59A1">
      <w:pPr>
        <w:jc w:val="center"/>
        <w:rPr>
          <w:rFonts w:ascii="Arial" w:hAnsi="Arial" w:cs="Arial"/>
          <w:b/>
          <w:sz w:val="44"/>
          <w:szCs w:val="44"/>
          <w:lang w:val="en-GB"/>
        </w:rPr>
      </w:pPr>
      <w:r w:rsidRPr="0063322E">
        <w:rPr>
          <w:rFonts w:ascii="Arial" w:hAnsi="Arial" w:cs="Arial"/>
          <w:b/>
          <w:sz w:val="44"/>
          <w:szCs w:val="44"/>
          <w:lang w:val="en-GB"/>
        </w:rPr>
        <w:t xml:space="preserve">OPEN BIDDING </w:t>
      </w:r>
    </w:p>
    <w:p w14:paraId="72267C6F" w14:textId="77777777" w:rsidR="007F59A1" w:rsidRPr="0063322E" w:rsidRDefault="007F59A1" w:rsidP="007F59A1">
      <w:pPr>
        <w:jc w:val="center"/>
        <w:rPr>
          <w:rFonts w:ascii="Arial" w:hAnsi="Arial" w:cs="Arial"/>
          <w:b/>
          <w:sz w:val="44"/>
          <w:szCs w:val="44"/>
          <w:lang w:val="en-GB"/>
        </w:rPr>
      </w:pPr>
      <w:r w:rsidRPr="0063322E">
        <w:rPr>
          <w:rFonts w:ascii="Arial" w:hAnsi="Arial" w:cs="Arial"/>
          <w:b/>
          <w:sz w:val="44"/>
          <w:szCs w:val="44"/>
          <w:lang w:val="en-GB"/>
        </w:rPr>
        <w:t>REQUEST FOR BIDS (RFB)</w:t>
      </w:r>
    </w:p>
    <w:p w14:paraId="4980AFCD" w14:textId="77777777" w:rsidR="007F59A1" w:rsidRPr="0063322E" w:rsidRDefault="007F59A1" w:rsidP="007F59A1">
      <w:pPr>
        <w:jc w:val="center"/>
        <w:rPr>
          <w:rFonts w:ascii="Arial" w:hAnsi="Arial" w:cs="Arial"/>
          <w:b/>
          <w:sz w:val="44"/>
          <w:szCs w:val="44"/>
          <w:lang w:val="en-GB"/>
        </w:rPr>
      </w:pPr>
    </w:p>
    <w:p w14:paraId="68E52084" w14:textId="14B145F0" w:rsidR="007F59A1" w:rsidRPr="0063322E" w:rsidRDefault="007F59A1" w:rsidP="007F59A1">
      <w:pPr>
        <w:jc w:val="center"/>
        <w:rPr>
          <w:rFonts w:ascii="Arial" w:hAnsi="Arial" w:cs="Arial"/>
          <w:b/>
          <w:i/>
          <w:sz w:val="24"/>
          <w:szCs w:val="24"/>
          <w:lang w:val="en-GB"/>
        </w:rPr>
      </w:pPr>
      <w:r w:rsidRPr="0063322E">
        <w:rPr>
          <w:rFonts w:ascii="Arial" w:hAnsi="Arial" w:cs="Arial"/>
          <w:b/>
          <w:sz w:val="24"/>
          <w:szCs w:val="24"/>
          <w:lang w:val="en-GB"/>
        </w:rPr>
        <w:t>Reference Number</w:t>
      </w:r>
      <w:r w:rsidRPr="0063322E">
        <w:rPr>
          <w:rFonts w:ascii="Arial" w:hAnsi="Arial" w:cs="Arial"/>
          <w:b/>
          <w:i/>
          <w:sz w:val="24"/>
          <w:szCs w:val="24"/>
          <w:lang w:val="en-GB"/>
        </w:rPr>
        <w:t>:</w:t>
      </w:r>
      <w:r w:rsidRPr="0063322E">
        <w:rPr>
          <w:rFonts w:ascii="Arial" w:hAnsi="Arial" w:cs="Arial"/>
          <w:sz w:val="24"/>
          <w:szCs w:val="24"/>
        </w:rPr>
        <w:t xml:space="preserve"> </w:t>
      </w:r>
      <w:r>
        <w:rPr>
          <w:rFonts w:ascii="Arial" w:hAnsi="Arial" w:cs="Arial"/>
          <w:b/>
          <w:i/>
          <w:sz w:val="24"/>
          <w:szCs w:val="24"/>
        </w:rPr>
        <w:t xml:space="preserve">SADC / STATUES </w:t>
      </w:r>
      <w:r w:rsidR="008E443F">
        <w:rPr>
          <w:rFonts w:ascii="Arial" w:hAnsi="Arial" w:cs="Arial"/>
          <w:b/>
          <w:i/>
          <w:sz w:val="24"/>
          <w:szCs w:val="24"/>
        </w:rPr>
        <w:t xml:space="preserve">FN </w:t>
      </w:r>
      <w:r w:rsidR="008E443F" w:rsidRPr="0063322E">
        <w:rPr>
          <w:rFonts w:ascii="Arial" w:hAnsi="Arial" w:cs="Arial"/>
          <w:b/>
          <w:i/>
          <w:sz w:val="24"/>
          <w:szCs w:val="24"/>
        </w:rPr>
        <w:t>/</w:t>
      </w:r>
      <w:r w:rsidRPr="0063322E">
        <w:rPr>
          <w:rFonts w:ascii="Arial" w:hAnsi="Arial" w:cs="Arial"/>
          <w:b/>
          <w:i/>
          <w:sz w:val="24"/>
          <w:szCs w:val="24"/>
        </w:rPr>
        <w:t xml:space="preserve"> 01</w:t>
      </w:r>
    </w:p>
    <w:p w14:paraId="391D4803" w14:textId="77777777" w:rsidR="007F59A1" w:rsidRPr="0063322E" w:rsidRDefault="007F59A1" w:rsidP="007F59A1">
      <w:pPr>
        <w:jc w:val="center"/>
        <w:rPr>
          <w:rFonts w:ascii="Arial" w:hAnsi="Arial" w:cs="Arial"/>
          <w:b/>
          <w:i/>
          <w:sz w:val="44"/>
          <w:szCs w:val="44"/>
          <w:lang w:val="en-GB"/>
        </w:rPr>
      </w:pPr>
    </w:p>
    <w:p w14:paraId="33606FAF" w14:textId="617BD732" w:rsidR="007F59A1" w:rsidRPr="0063322E" w:rsidRDefault="007F59A1" w:rsidP="007F59A1">
      <w:pPr>
        <w:jc w:val="center"/>
        <w:rPr>
          <w:rFonts w:ascii="Arial" w:hAnsi="Arial" w:cs="Arial"/>
          <w:b/>
          <w:sz w:val="24"/>
          <w:szCs w:val="24"/>
        </w:rPr>
      </w:pPr>
      <w:r w:rsidRPr="0063322E">
        <w:rPr>
          <w:rFonts w:ascii="Arial" w:hAnsi="Arial" w:cs="Arial"/>
          <w:b/>
          <w:sz w:val="24"/>
          <w:szCs w:val="24"/>
          <w:lang w:val="en-GB"/>
        </w:rPr>
        <w:t xml:space="preserve">RFB Title:  </w:t>
      </w:r>
      <w:r>
        <w:rPr>
          <w:rFonts w:ascii="Arial" w:hAnsi="Arial" w:cs="Arial"/>
          <w:b/>
          <w:sz w:val="24"/>
          <w:szCs w:val="24"/>
        </w:rPr>
        <w:t>CONSTRUCTION OF NINE STATUES IN HONOUR OF SADC FOUNDERS AT THE SADC HEADQUARTERS IN GABORONE, BOTSWANA</w:t>
      </w:r>
    </w:p>
    <w:p w14:paraId="15A96930" w14:textId="17B4EC2D" w:rsidR="007F59A1" w:rsidRDefault="007F59A1" w:rsidP="007F59A1">
      <w:pPr>
        <w:jc w:val="center"/>
        <w:rPr>
          <w:rFonts w:ascii="Arial" w:hAnsi="Arial" w:cs="Arial"/>
          <w:sz w:val="24"/>
          <w:szCs w:val="24"/>
          <w:lang w:val="en-GB"/>
        </w:rPr>
      </w:pPr>
    </w:p>
    <w:p w14:paraId="12D5388B" w14:textId="3C0FD352" w:rsidR="00372A1A" w:rsidRDefault="00372A1A" w:rsidP="007F59A1">
      <w:pPr>
        <w:jc w:val="center"/>
        <w:rPr>
          <w:rFonts w:ascii="Arial" w:hAnsi="Arial" w:cs="Arial"/>
          <w:sz w:val="24"/>
          <w:szCs w:val="24"/>
          <w:lang w:val="en-GB"/>
        </w:rPr>
      </w:pPr>
    </w:p>
    <w:p w14:paraId="462AD711" w14:textId="557FFA7A" w:rsidR="00372A1A" w:rsidRDefault="00372A1A" w:rsidP="007F59A1">
      <w:pPr>
        <w:jc w:val="center"/>
        <w:rPr>
          <w:rFonts w:ascii="Arial" w:hAnsi="Arial" w:cs="Arial"/>
          <w:sz w:val="24"/>
          <w:szCs w:val="24"/>
          <w:lang w:val="en-GB"/>
        </w:rPr>
      </w:pPr>
    </w:p>
    <w:p w14:paraId="29B90A44" w14:textId="067AA726" w:rsidR="00372A1A" w:rsidRDefault="00372A1A" w:rsidP="007F59A1">
      <w:pPr>
        <w:jc w:val="center"/>
        <w:rPr>
          <w:rFonts w:ascii="Arial" w:hAnsi="Arial" w:cs="Arial"/>
          <w:sz w:val="24"/>
          <w:szCs w:val="24"/>
          <w:lang w:val="en-GB"/>
        </w:rPr>
      </w:pPr>
    </w:p>
    <w:p w14:paraId="2A6B1EF8" w14:textId="2CC8C463" w:rsidR="00372A1A" w:rsidRDefault="00372A1A" w:rsidP="007F59A1">
      <w:pPr>
        <w:jc w:val="center"/>
        <w:rPr>
          <w:rFonts w:ascii="Arial" w:hAnsi="Arial" w:cs="Arial"/>
          <w:sz w:val="24"/>
          <w:szCs w:val="24"/>
          <w:lang w:val="en-GB"/>
        </w:rPr>
      </w:pPr>
    </w:p>
    <w:p w14:paraId="2D22C8CB" w14:textId="2A7DE622" w:rsidR="00372A1A" w:rsidRDefault="00372A1A" w:rsidP="007F59A1">
      <w:pPr>
        <w:jc w:val="center"/>
        <w:rPr>
          <w:rFonts w:ascii="Arial" w:hAnsi="Arial" w:cs="Arial"/>
          <w:sz w:val="24"/>
          <w:szCs w:val="24"/>
          <w:lang w:val="en-GB"/>
        </w:rPr>
      </w:pPr>
    </w:p>
    <w:p w14:paraId="3AF26208" w14:textId="03C722AC" w:rsidR="00372A1A" w:rsidRDefault="00372A1A" w:rsidP="007F59A1">
      <w:pPr>
        <w:jc w:val="center"/>
        <w:rPr>
          <w:rFonts w:ascii="Arial" w:hAnsi="Arial" w:cs="Arial"/>
          <w:sz w:val="24"/>
          <w:szCs w:val="24"/>
          <w:lang w:val="en-GB"/>
        </w:rPr>
      </w:pPr>
    </w:p>
    <w:p w14:paraId="0989DFBA" w14:textId="0958A1BD" w:rsidR="00372A1A" w:rsidRDefault="00372A1A" w:rsidP="007F59A1">
      <w:pPr>
        <w:jc w:val="center"/>
        <w:rPr>
          <w:rFonts w:ascii="Arial" w:hAnsi="Arial" w:cs="Arial"/>
          <w:sz w:val="24"/>
          <w:szCs w:val="24"/>
          <w:lang w:val="en-GB"/>
        </w:rPr>
      </w:pPr>
    </w:p>
    <w:p w14:paraId="284187DC" w14:textId="11B2C9AE" w:rsidR="00372A1A" w:rsidRDefault="00372A1A" w:rsidP="007F59A1">
      <w:pPr>
        <w:jc w:val="center"/>
        <w:rPr>
          <w:rFonts w:ascii="Arial" w:hAnsi="Arial" w:cs="Arial"/>
          <w:sz w:val="24"/>
          <w:szCs w:val="24"/>
          <w:lang w:val="en-GB"/>
        </w:rPr>
      </w:pPr>
    </w:p>
    <w:p w14:paraId="12EFDBB9" w14:textId="77777777" w:rsidR="00372A1A" w:rsidRPr="0063322E" w:rsidRDefault="00372A1A" w:rsidP="007F59A1">
      <w:pPr>
        <w:jc w:val="center"/>
        <w:rPr>
          <w:rFonts w:ascii="Arial" w:hAnsi="Arial" w:cs="Arial"/>
          <w:sz w:val="24"/>
          <w:szCs w:val="24"/>
          <w:lang w:val="en-GB"/>
        </w:rPr>
      </w:pPr>
    </w:p>
    <w:p w14:paraId="1F351D66" w14:textId="77777777" w:rsidR="007F59A1" w:rsidRPr="0063322E" w:rsidRDefault="007F59A1" w:rsidP="007F59A1">
      <w:pPr>
        <w:jc w:val="center"/>
        <w:rPr>
          <w:rFonts w:ascii="Arial" w:hAnsi="Arial" w:cs="Arial"/>
          <w:b/>
          <w:sz w:val="24"/>
          <w:szCs w:val="24"/>
          <w:lang w:val="en-GB"/>
        </w:rPr>
      </w:pPr>
    </w:p>
    <w:p w14:paraId="53B5860E" w14:textId="4F069164" w:rsidR="007F59A1" w:rsidRPr="0063322E" w:rsidRDefault="007F59A1" w:rsidP="00650E10">
      <w:pPr>
        <w:numPr>
          <w:ilvl w:val="0"/>
          <w:numId w:val="17"/>
        </w:numPr>
        <w:spacing w:after="0" w:line="240" w:lineRule="auto"/>
        <w:ind w:left="284" w:hanging="153"/>
        <w:jc w:val="center"/>
        <w:rPr>
          <w:rFonts w:ascii="Arial" w:hAnsi="Arial" w:cs="Arial"/>
          <w:sz w:val="24"/>
          <w:szCs w:val="24"/>
          <w:lang w:val="en-US"/>
        </w:rPr>
      </w:pPr>
      <w:r w:rsidRPr="0063322E">
        <w:rPr>
          <w:rFonts w:ascii="Arial" w:hAnsi="Arial" w:cs="Arial"/>
          <w:b/>
          <w:sz w:val="24"/>
          <w:szCs w:val="24"/>
          <w:lang w:val="en-GB"/>
        </w:rPr>
        <w:lastRenderedPageBreak/>
        <w:t xml:space="preserve">SADC Secretariat </w:t>
      </w:r>
      <w:r w:rsidRPr="0063322E">
        <w:rPr>
          <w:rFonts w:ascii="Arial" w:hAnsi="Arial" w:cs="Arial"/>
          <w:sz w:val="24"/>
          <w:szCs w:val="24"/>
          <w:lang w:val="en-GB"/>
        </w:rPr>
        <w:t>is inviting companies to</w:t>
      </w:r>
      <w:r w:rsidR="00EB5F0B">
        <w:rPr>
          <w:rFonts w:ascii="Arial" w:hAnsi="Arial" w:cs="Arial"/>
          <w:sz w:val="24"/>
          <w:szCs w:val="24"/>
          <w:lang w:val="en-GB"/>
        </w:rPr>
        <w:t xml:space="preserve"> submit </w:t>
      </w:r>
      <w:r w:rsidRPr="0063322E">
        <w:rPr>
          <w:rFonts w:ascii="Arial" w:hAnsi="Arial" w:cs="Arial"/>
          <w:sz w:val="24"/>
          <w:szCs w:val="24"/>
          <w:lang w:val="en-GB"/>
        </w:rPr>
        <w:t xml:space="preserve">bids for the provision of the </w:t>
      </w:r>
      <w:r w:rsidR="00650E10">
        <w:rPr>
          <w:rFonts w:ascii="Arial" w:hAnsi="Arial" w:cs="Arial"/>
          <w:sz w:val="24"/>
          <w:szCs w:val="24"/>
          <w:lang w:val="en-GB"/>
        </w:rPr>
        <w:t xml:space="preserve">  </w:t>
      </w:r>
      <w:r w:rsidRPr="0063322E">
        <w:rPr>
          <w:rFonts w:ascii="Arial" w:hAnsi="Arial" w:cs="Arial"/>
          <w:sz w:val="24"/>
          <w:szCs w:val="24"/>
          <w:lang w:val="en-GB"/>
        </w:rPr>
        <w:t>following</w:t>
      </w:r>
      <w:r w:rsidR="008E443F">
        <w:rPr>
          <w:rFonts w:ascii="Arial" w:hAnsi="Arial" w:cs="Arial"/>
          <w:sz w:val="24"/>
          <w:szCs w:val="24"/>
          <w:lang w:val="en-GB"/>
        </w:rPr>
        <w:t xml:space="preserve"> </w:t>
      </w:r>
      <w:r w:rsidR="005027C8">
        <w:rPr>
          <w:rFonts w:ascii="Arial" w:hAnsi="Arial" w:cs="Arial"/>
          <w:sz w:val="24"/>
          <w:szCs w:val="24"/>
          <w:lang w:val="en-GB"/>
        </w:rPr>
        <w:t>services</w:t>
      </w:r>
      <w:r w:rsidRPr="0063322E">
        <w:rPr>
          <w:rFonts w:ascii="Arial" w:hAnsi="Arial" w:cs="Arial"/>
          <w:sz w:val="24"/>
          <w:szCs w:val="24"/>
          <w:lang w:val="en-GB"/>
        </w:rPr>
        <w:t>:</w:t>
      </w:r>
    </w:p>
    <w:p w14:paraId="75E4A32B" w14:textId="77777777" w:rsidR="007F59A1" w:rsidRPr="0063322E" w:rsidRDefault="007F59A1" w:rsidP="007F59A1">
      <w:pPr>
        <w:jc w:val="center"/>
        <w:rPr>
          <w:rFonts w:ascii="Arial" w:hAnsi="Arial" w:cs="Arial"/>
          <w:b/>
          <w:i/>
          <w:sz w:val="24"/>
          <w:szCs w:val="24"/>
          <w:lang w:val="en-GB"/>
        </w:rPr>
      </w:pPr>
    </w:p>
    <w:p w14:paraId="63A5EE4F" w14:textId="212329D0" w:rsidR="007F59A1" w:rsidRPr="008E443F" w:rsidRDefault="007F59A1" w:rsidP="008E443F">
      <w:pPr>
        <w:jc w:val="center"/>
        <w:rPr>
          <w:rFonts w:ascii="Arial" w:hAnsi="Arial" w:cs="Arial"/>
          <w:b/>
          <w:i/>
          <w:sz w:val="44"/>
          <w:szCs w:val="44"/>
        </w:rPr>
      </w:pPr>
      <w:r w:rsidRPr="0063322E">
        <w:rPr>
          <w:rFonts w:ascii="Arial" w:hAnsi="Arial" w:cs="Arial"/>
          <w:b/>
          <w:i/>
          <w:sz w:val="24"/>
          <w:szCs w:val="24"/>
        </w:rPr>
        <w:t xml:space="preserve">Requirement: </w:t>
      </w:r>
      <w:r>
        <w:rPr>
          <w:rFonts w:ascii="Arial" w:hAnsi="Arial" w:cs="Arial"/>
          <w:b/>
          <w:i/>
          <w:sz w:val="24"/>
          <w:szCs w:val="24"/>
        </w:rPr>
        <w:t xml:space="preserve">CONSTRUCTION OF NINE STATUES IN HONOUR OF SADC FOUNDERS AT THE SADC HEADQUARTERS IN </w:t>
      </w:r>
      <w:r w:rsidR="008E443F">
        <w:rPr>
          <w:rFonts w:ascii="Arial" w:hAnsi="Arial" w:cs="Arial"/>
          <w:b/>
          <w:i/>
          <w:sz w:val="24"/>
          <w:szCs w:val="24"/>
        </w:rPr>
        <w:t>GABORONE,</w:t>
      </w:r>
      <w:r>
        <w:rPr>
          <w:rFonts w:ascii="Arial" w:hAnsi="Arial" w:cs="Arial"/>
          <w:b/>
          <w:i/>
          <w:sz w:val="24"/>
          <w:szCs w:val="24"/>
        </w:rPr>
        <w:t xml:space="preserve"> BOTSWANA</w:t>
      </w:r>
      <w:r w:rsidR="008E443F">
        <w:rPr>
          <w:rFonts w:ascii="Arial" w:hAnsi="Arial" w:cs="Arial"/>
          <w:b/>
          <w:i/>
          <w:sz w:val="44"/>
          <w:szCs w:val="4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7F59A1" w:rsidRPr="00200DC8" w14:paraId="5576D406" w14:textId="77777777" w:rsidTr="007F59A1">
        <w:tc>
          <w:tcPr>
            <w:tcW w:w="1696" w:type="dxa"/>
            <w:shd w:val="clear" w:color="auto" w:fill="auto"/>
          </w:tcPr>
          <w:p w14:paraId="6FB44841" w14:textId="77777777" w:rsidR="007F59A1" w:rsidRPr="00650E10" w:rsidRDefault="007F59A1" w:rsidP="007F59A1">
            <w:pPr>
              <w:rPr>
                <w:rFonts w:ascii="Arial" w:hAnsi="Arial" w:cs="Arial"/>
                <w:b/>
                <w:i/>
                <w:sz w:val="24"/>
                <w:szCs w:val="24"/>
              </w:rPr>
            </w:pPr>
            <w:r w:rsidRPr="00650E10">
              <w:rPr>
                <w:rFonts w:ascii="Arial" w:hAnsi="Arial" w:cs="Arial"/>
                <w:b/>
                <w:i/>
                <w:sz w:val="24"/>
                <w:szCs w:val="24"/>
              </w:rPr>
              <w:t xml:space="preserve">Quantity </w:t>
            </w:r>
          </w:p>
        </w:tc>
        <w:tc>
          <w:tcPr>
            <w:tcW w:w="7797" w:type="dxa"/>
            <w:shd w:val="clear" w:color="auto" w:fill="auto"/>
          </w:tcPr>
          <w:p w14:paraId="7244D39B" w14:textId="77777777" w:rsidR="007F59A1" w:rsidRPr="00650E10" w:rsidRDefault="007F59A1" w:rsidP="007F59A1">
            <w:pPr>
              <w:rPr>
                <w:rFonts w:ascii="Arial" w:hAnsi="Arial" w:cs="Arial"/>
                <w:b/>
                <w:i/>
                <w:sz w:val="24"/>
                <w:szCs w:val="24"/>
              </w:rPr>
            </w:pPr>
            <w:r w:rsidRPr="00650E10">
              <w:rPr>
                <w:rFonts w:ascii="Arial" w:hAnsi="Arial" w:cs="Arial"/>
                <w:b/>
                <w:i/>
                <w:sz w:val="24"/>
                <w:szCs w:val="24"/>
              </w:rPr>
              <w:t xml:space="preserve">Description </w:t>
            </w:r>
          </w:p>
        </w:tc>
      </w:tr>
      <w:tr w:rsidR="007F59A1" w:rsidRPr="0063322E" w14:paraId="0145008E" w14:textId="77777777" w:rsidTr="007F59A1">
        <w:tc>
          <w:tcPr>
            <w:tcW w:w="1696" w:type="dxa"/>
            <w:shd w:val="clear" w:color="auto" w:fill="auto"/>
          </w:tcPr>
          <w:p w14:paraId="4AB0C79D" w14:textId="77777777" w:rsidR="007F59A1" w:rsidRPr="00650E10" w:rsidRDefault="007F59A1" w:rsidP="007F59A1">
            <w:pPr>
              <w:rPr>
                <w:rFonts w:ascii="Arial" w:hAnsi="Arial" w:cs="Arial"/>
                <w:b/>
                <w:i/>
                <w:sz w:val="24"/>
                <w:szCs w:val="24"/>
              </w:rPr>
            </w:pPr>
          </w:p>
        </w:tc>
        <w:tc>
          <w:tcPr>
            <w:tcW w:w="7797" w:type="dxa"/>
            <w:shd w:val="clear" w:color="auto" w:fill="auto"/>
          </w:tcPr>
          <w:p w14:paraId="7AE6BF47" w14:textId="09AD4C2F" w:rsidR="007F59A1" w:rsidRPr="00650E10" w:rsidRDefault="007F59A1" w:rsidP="007F59A1">
            <w:pPr>
              <w:rPr>
                <w:rFonts w:ascii="Arial" w:hAnsi="Arial" w:cs="Arial"/>
                <w:b/>
                <w:i/>
                <w:sz w:val="24"/>
                <w:szCs w:val="24"/>
              </w:rPr>
            </w:pPr>
            <w:r w:rsidRPr="00650E10">
              <w:rPr>
                <w:rFonts w:ascii="Arial" w:hAnsi="Arial" w:cs="Arial"/>
                <w:b/>
                <w:i/>
                <w:sz w:val="24"/>
                <w:szCs w:val="24"/>
              </w:rPr>
              <w:t>Detailed specifications are attached on ann</w:t>
            </w:r>
            <w:r w:rsidR="00F47AEF" w:rsidRPr="00650E10">
              <w:rPr>
                <w:rFonts w:ascii="Arial" w:hAnsi="Arial" w:cs="Arial"/>
                <w:b/>
                <w:i/>
                <w:sz w:val="24"/>
                <w:szCs w:val="24"/>
              </w:rPr>
              <w:t>exure 1  the Terms of Reference</w:t>
            </w:r>
            <w:r w:rsidRPr="00650E10">
              <w:rPr>
                <w:rFonts w:ascii="Arial" w:hAnsi="Arial" w:cs="Arial"/>
                <w:b/>
                <w:i/>
                <w:sz w:val="24"/>
                <w:szCs w:val="24"/>
              </w:rPr>
              <w:t xml:space="preserve"> </w:t>
            </w:r>
          </w:p>
        </w:tc>
      </w:tr>
    </w:tbl>
    <w:p w14:paraId="4F330181" w14:textId="77777777" w:rsidR="007F59A1" w:rsidRPr="0063322E" w:rsidRDefault="007F59A1" w:rsidP="007F59A1">
      <w:pPr>
        <w:rPr>
          <w:rFonts w:ascii="Arial" w:hAnsi="Arial" w:cs="Arial"/>
          <w:b/>
          <w:i/>
          <w:sz w:val="24"/>
          <w:szCs w:val="24"/>
        </w:rPr>
      </w:pPr>
    </w:p>
    <w:p w14:paraId="72CD9B5C" w14:textId="1C529791" w:rsidR="007F59A1" w:rsidRPr="0063322E" w:rsidRDefault="008E443F" w:rsidP="007F59A1">
      <w:pPr>
        <w:rPr>
          <w:rFonts w:ascii="Arial" w:hAnsi="Arial" w:cs="Arial"/>
          <w:b/>
          <w:i/>
          <w:sz w:val="24"/>
          <w:szCs w:val="24"/>
        </w:rPr>
      </w:pPr>
      <w:r w:rsidRPr="0063322E">
        <w:rPr>
          <w:rFonts w:ascii="Arial" w:hAnsi="Arial" w:cs="Arial"/>
          <w:b/>
          <w:i/>
          <w:sz w:val="24"/>
          <w:szCs w:val="24"/>
        </w:rPr>
        <w:t>Non-adherence</w:t>
      </w:r>
      <w:r w:rsidR="007F59A1" w:rsidRPr="0063322E">
        <w:rPr>
          <w:rFonts w:ascii="Arial" w:hAnsi="Arial" w:cs="Arial"/>
          <w:b/>
          <w:i/>
          <w:sz w:val="24"/>
          <w:szCs w:val="24"/>
        </w:rPr>
        <w:t xml:space="preserve"> to the above specifications will lead to bid disqualification </w:t>
      </w:r>
    </w:p>
    <w:p w14:paraId="54CE1A7F" w14:textId="77777777" w:rsidR="007F59A1" w:rsidRPr="0063322E" w:rsidRDefault="007F59A1" w:rsidP="007F59A1">
      <w:pPr>
        <w:rPr>
          <w:rFonts w:ascii="Arial" w:hAnsi="Arial" w:cs="Arial"/>
          <w:b/>
          <w:i/>
          <w:sz w:val="24"/>
          <w:szCs w:val="24"/>
          <w:lang w:val="en-GB"/>
        </w:rPr>
      </w:pPr>
    </w:p>
    <w:p w14:paraId="01DB6091" w14:textId="77777777" w:rsidR="007F59A1" w:rsidRPr="0063322E" w:rsidRDefault="007F59A1" w:rsidP="00CF4189">
      <w:pPr>
        <w:numPr>
          <w:ilvl w:val="0"/>
          <w:numId w:val="17"/>
        </w:numPr>
        <w:spacing w:after="0" w:line="240" w:lineRule="auto"/>
        <w:ind w:left="709" w:hanging="425"/>
        <w:rPr>
          <w:rFonts w:ascii="Arial" w:hAnsi="Arial" w:cs="Arial"/>
          <w:sz w:val="24"/>
          <w:szCs w:val="24"/>
          <w:lang w:val="en-US"/>
        </w:rPr>
      </w:pPr>
      <w:r w:rsidRPr="0063322E">
        <w:rPr>
          <w:rFonts w:ascii="Arial" w:hAnsi="Arial" w:cs="Arial"/>
          <w:sz w:val="24"/>
          <w:szCs w:val="24"/>
          <w:lang w:val="en-GB"/>
        </w:rPr>
        <w:t xml:space="preserve">You should send only </w:t>
      </w:r>
      <w:r w:rsidRPr="0063322E">
        <w:rPr>
          <w:rFonts w:ascii="Arial" w:hAnsi="Arial" w:cs="Arial"/>
          <w:b/>
          <w:sz w:val="24"/>
          <w:szCs w:val="24"/>
          <w:lang w:val="en-GB"/>
        </w:rPr>
        <w:t>one quotation</w:t>
      </w:r>
      <w:r w:rsidRPr="0063322E">
        <w:rPr>
          <w:rFonts w:ascii="Arial" w:hAnsi="Arial" w:cs="Arial"/>
          <w:sz w:val="24"/>
          <w:szCs w:val="24"/>
          <w:lang w:val="en-GB"/>
        </w:rPr>
        <w:t xml:space="preserve"> for this requirement alternative bid will not be accepted. </w:t>
      </w:r>
    </w:p>
    <w:p w14:paraId="581459C4" w14:textId="2F6BB209" w:rsidR="007F59A1" w:rsidRPr="0063322E" w:rsidRDefault="007F59A1" w:rsidP="007F59A1">
      <w:pPr>
        <w:ind w:left="709" w:hanging="425"/>
        <w:rPr>
          <w:rFonts w:ascii="Arial" w:hAnsi="Arial" w:cs="Arial"/>
          <w:sz w:val="24"/>
          <w:szCs w:val="24"/>
          <w:lang w:val="en-US"/>
        </w:rPr>
      </w:pPr>
      <w:r w:rsidRPr="0063322E">
        <w:rPr>
          <w:rFonts w:ascii="Arial" w:hAnsi="Arial" w:cs="Arial"/>
          <w:sz w:val="24"/>
          <w:szCs w:val="24"/>
          <w:lang w:val="en-GB"/>
        </w:rPr>
        <w:t>3.</w:t>
      </w:r>
      <w:r w:rsidRPr="0063322E">
        <w:rPr>
          <w:rFonts w:ascii="Arial" w:hAnsi="Arial" w:cs="Arial"/>
          <w:sz w:val="24"/>
          <w:szCs w:val="24"/>
          <w:lang w:val="en-GB"/>
        </w:rPr>
        <w:tab/>
        <w:t xml:space="preserve">Your </w:t>
      </w:r>
      <w:r w:rsidRPr="0063322E">
        <w:rPr>
          <w:rFonts w:ascii="Arial" w:hAnsi="Arial" w:cs="Arial"/>
          <w:b/>
          <w:sz w:val="24"/>
          <w:szCs w:val="24"/>
          <w:lang w:val="en-GB"/>
        </w:rPr>
        <w:t>quotation</w:t>
      </w:r>
      <w:r w:rsidRPr="0063322E">
        <w:rPr>
          <w:rFonts w:ascii="Arial" w:hAnsi="Arial" w:cs="Arial"/>
          <w:sz w:val="24"/>
          <w:szCs w:val="24"/>
          <w:lang w:val="en-GB"/>
        </w:rPr>
        <w:t xml:space="preserve"> should be addressed to this email: </w:t>
      </w:r>
      <w:r>
        <w:rPr>
          <w:rFonts w:ascii="Arial" w:hAnsi="Arial" w:cs="Arial"/>
          <w:b/>
          <w:i/>
          <w:sz w:val="24"/>
          <w:szCs w:val="24"/>
          <w:u w:val="single"/>
        </w:rPr>
        <w:t>statues</w:t>
      </w:r>
      <w:r w:rsidRPr="0063322E">
        <w:rPr>
          <w:rFonts w:ascii="Arial" w:hAnsi="Arial" w:cs="Arial"/>
          <w:b/>
          <w:i/>
          <w:sz w:val="24"/>
          <w:szCs w:val="24"/>
          <w:u w:val="single"/>
        </w:rPr>
        <w:t>@sadc.int</w:t>
      </w:r>
    </w:p>
    <w:p w14:paraId="1FC48BCD" w14:textId="53F6A592" w:rsidR="007F59A1" w:rsidRDefault="007F59A1" w:rsidP="00CF4189">
      <w:pPr>
        <w:numPr>
          <w:ilvl w:val="0"/>
          <w:numId w:val="18"/>
        </w:numPr>
        <w:spacing w:after="0" w:line="240" w:lineRule="auto"/>
        <w:ind w:hanging="436"/>
        <w:rPr>
          <w:rFonts w:ascii="Arial" w:hAnsi="Arial" w:cs="Arial"/>
          <w:sz w:val="24"/>
          <w:szCs w:val="24"/>
          <w:lang w:val="en-GB"/>
        </w:rPr>
      </w:pPr>
      <w:r w:rsidRPr="0063322E">
        <w:rPr>
          <w:rFonts w:ascii="Arial" w:hAnsi="Arial" w:cs="Arial"/>
          <w:sz w:val="24"/>
          <w:szCs w:val="24"/>
          <w:lang w:val="en-GB"/>
        </w:rPr>
        <w:t>Quotations should be sent to</w:t>
      </w:r>
      <w:r w:rsidRPr="00CF5342">
        <w:rPr>
          <w:rFonts w:ascii="Arial" w:hAnsi="Arial" w:cs="Arial"/>
          <w:sz w:val="24"/>
          <w:szCs w:val="24"/>
          <w:lang w:val="en-GB"/>
        </w:rPr>
        <w:t>:</w:t>
      </w:r>
      <w:r w:rsidRPr="00CF5342">
        <w:rPr>
          <w:rFonts w:ascii="Arial" w:hAnsi="Arial" w:cs="Arial"/>
          <w:b/>
          <w:i/>
          <w:color w:val="2E74B5"/>
          <w:sz w:val="24"/>
          <w:szCs w:val="24"/>
        </w:rPr>
        <w:t xml:space="preserve"> </w:t>
      </w:r>
      <w:r>
        <w:rPr>
          <w:rFonts w:ascii="Arial" w:hAnsi="Arial" w:cs="Arial"/>
          <w:b/>
          <w:i/>
          <w:sz w:val="24"/>
          <w:szCs w:val="24"/>
          <w:u w:val="single"/>
        </w:rPr>
        <w:t>statues</w:t>
      </w:r>
      <w:r w:rsidRPr="0063322E">
        <w:rPr>
          <w:rFonts w:ascii="Arial" w:hAnsi="Arial" w:cs="Arial"/>
          <w:b/>
          <w:i/>
          <w:sz w:val="24"/>
          <w:szCs w:val="24"/>
          <w:u w:val="single"/>
        </w:rPr>
        <w:t>@sadc.int</w:t>
      </w:r>
      <w:r w:rsidRPr="0063322E">
        <w:rPr>
          <w:rFonts w:ascii="Arial" w:hAnsi="Arial" w:cs="Arial"/>
          <w:sz w:val="24"/>
          <w:szCs w:val="24"/>
          <w:u w:val="single"/>
          <w:lang w:val="en-GB"/>
        </w:rPr>
        <w:t xml:space="preserve"> </w:t>
      </w:r>
      <w:r w:rsidRPr="0063322E">
        <w:rPr>
          <w:rFonts w:ascii="Arial" w:hAnsi="Arial" w:cs="Arial"/>
          <w:sz w:val="24"/>
          <w:szCs w:val="24"/>
          <w:lang w:val="en-GB"/>
        </w:rPr>
        <w:t>only bids submitted to this email will be considered.</w:t>
      </w:r>
    </w:p>
    <w:p w14:paraId="383AAC84" w14:textId="77777777" w:rsidR="005D2800" w:rsidRPr="0063322E" w:rsidRDefault="005D2800" w:rsidP="005D2800">
      <w:pPr>
        <w:spacing w:after="0" w:line="240" w:lineRule="auto"/>
        <w:rPr>
          <w:rFonts w:ascii="Arial" w:hAnsi="Arial" w:cs="Arial"/>
          <w:sz w:val="24"/>
          <w:szCs w:val="24"/>
          <w:lang w:val="en-GB"/>
        </w:rPr>
      </w:pPr>
    </w:p>
    <w:p w14:paraId="5233E88D" w14:textId="525567FD" w:rsidR="007F59A1" w:rsidRPr="009F3A14" w:rsidRDefault="007F59A1" w:rsidP="00CF4189">
      <w:pPr>
        <w:numPr>
          <w:ilvl w:val="0"/>
          <w:numId w:val="18"/>
        </w:numPr>
        <w:spacing w:after="0" w:line="240" w:lineRule="auto"/>
        <w:ind w:hanging="436"/>
        <w:rPr>
          <w:rStyle w:val="Hyperlink"/>
          <w:rFonts w:ascii="Arial" w:hAnsi="Arial" w:cs="Arial"/>
          <w:color w:val="auto"/>
          <w:sz w:val="24"/>
          <w:szCs w:val="24"/>
          <w:u w:val="none"/>
          <w:lang w:val="en-GB"/>
        </w:rPr>
      </w:pPr>
      <w:r w:rsidRPr="009F3A14">
        <w:rPr>
          <w:rFonts w:ascii="Arial" w:hAnsi="Arial" w:cs="Arial"/>
          <w:sz w:val="24"/>
          <w:szCs w:val="24"/>
          <w:lang w:val="en-GB"/>
        </w:rPr>
        <w:t xml:space="preserve">Deadline for written request for clarifications </w:t>
      </w:r>
      <w:r w:rsidRPr="009F3A14">
        <w:rPr>
          <w:rFonts w:ascii="Arial" w:hAnsi="Arial" w:cs="Arial"/>
          <w:b/>
          <w:sz w:val="24"/>
          <w:szCs w:val="24"/>
          <w:lang w:val="en-GB"/>
        </w:rPr>
        <w:t>is</w:t>
      </w:r>
      <w:r w:rsidR="00F9662D" w:rsidRPr="009F3A14">
        <w:rPr>
          <w:rFonts w:ascii="Arial" w:hAnsi="Arial" w:cs="Arial"/>
          <w:b/>
          <w:sz w:val="24"/>
          <w:szCs w:val="24"/>
          <w:lang w:val="en-GB"/>
        </w:rPr>
        <w:t xml:space="preserve"> 10 </w:t>
      </w:r>
      <w:r w:rsidR="00084F62" w:rsidRPr="009F3A14">
        <w:rPr>
          <w:rFonts w:ascii="Arial" w:hAnsi="Arial" w:cs="Arial"/>
          <w:b/>
          <w:sz w:val="24"/>
          <w:szCs w:val="24"/>
          <w:lang w:val="en-GB"/>
        </w:rPr>
        <w:t xml:space="preserve">October </w:t>
      </w:r>
      <w:r w:rsidR="00084F62" w:rsidRPr="009F3A14">
        <w:rPr>
          <w:rFonts w:ascii="Arial" w:hAnsi="Arial" w:cs="Arial"/>
          <w:b/>
          <w:sz w:val="24"/>
          <w:szCs w:val="24"/>
        </w:rPr>
        <w:t>2022</w:t>
      </w:r>
      <w:r w:rsidRPr="009F3A14">
        <w:rPr>
          <w:rFonts w:ascii="Arial" w:hAnsi="Arial" w:cs="Arial"/>
          <w:sz w:val="24"/>
          <w:szCs w:val="24"/>
        </w:rPr>
        <w:t xml:space="preserve"> </w:t>
      </w:r>
      <w:r w:rsidR="00954A2B" w:rsidRPr="009F3A14">
        <w:rPr>
          <w:rFonts w:ascii="Arial" w:hAnsi="Arial" w:cs="Arial"/>
          <w:sz w:val="24"/>
          <w:szCs w:val="24"/>
        </w:rPr>
        <w:t xml:space="preserve">at </w:t>
      </w:r>
      <w:r w:rsidR="00650E10" w:rsidRPr="009F3A14">
        <w:rPr>
          <w:rFonts w:ascii="Arial" w:hAnsi="Arial" w:cs="Arial"/>
          <w:sz w:val="24"/>
          <w:szCs w:val="24"/>
        </w:rPr>
        <w:t>16</w:t>
      </w:r>
      <w:r w:rsidRPr="009F3A14">
        <w:rPr>
          <w:rFonts w:ascii="Arial" w:hAnsi="Arial" w:cs="Arial"/>
          <w:sz w:val="24"/>
          <w:szCs w:val="24"/>
        </w:rPr>
        <w:t>:30hrs</w:t>
      </w:r>
      <w:r w:rsidRPr="009F3A14">
        <w:rPr>
          <w:rFonts w:ascii="Arial" w:hAnsi="Arial" w:cs="Arial"/>
          <w:sz w:val="24"/>
          <w:szCs w:val="24"/>
          <w:lang w:val="en-GB"/>
        </w:rPr>
        <w:t xml:space="preserve">, </w:t>
      </w:r>
      <w:r w:rsidR="00F9662D" w:rsidRPr="009F3A14">
        <w:rPr>
          <w:rFonts w:ascii="Arial" w:hAnsi="Arial" w:cs="Arial"/>
          <w:sz w:val="24"/>
          <w:szCs w:val="24"/>
          <w:lang w:val="en-GB"/>
        </w:rPr>
        <w:t xml:space="preserve">Botswana </w:t>
      </w:r>
      <w:r w:rsidR="00084F62" w:rsidRPr="009F3A14">
        <w:rPr>
          <w:rFonts w:ascii="Arial" w:hAnsi="Arial" w:cs="Arial"/>
          <w:sz w:val="24"/>
          <w:szCs w:val="24"/>
          <w:lang w:val="en-GB"/>
        </w:rPr>
        <w:t xml:space="preserve">Time. </w:t>
      </w:r>
      <w:r w:rsidR="00F9662D" w:rsidRPr="009F3A14">
        <w:rPr>
          <w:rFonts w:ascii="Arial" w:hAnsi="Arial" w:cs="Arial"/>
          <w:sz w:val="24"/>
          <w:szCs w:val="24"/>
          <w:lang w:val="en-GB"/>
        </w:rPr>
        <w:t>R</w:t>
      </w:r>
      <w:r w:rsidRPr="009F3A14">
        <w:rPr>
          <w:rFonts w:ascii="Arial" w:hAnsi="Arial" w:cs="Arial"/>
          <w:sz w:val="24"/>
          <w:szCs w:val="24"/>
          <w:lang w:val="en-GB"/>
        </w:rPr>
        <w:t>equests for clarif</w:t>
      </w:r>
      <w:r w:rsidR="00954A2B" w:rsidRPr="009F3A14">
        <w:rPr>
          <w:rFonts w:ascii="Arial" w:hAnsi="Arial" w:cs="Arial"/>
          <w:sz w:val="24"/>
          <w:szCs w:val="24"/>
          <w:lang w:val="en-GB"/>
        </w:rPr>
        <w:t xml:space="preserve">ications should be forwarded to Mr. </w:t>
      </w:r>
      <w:r w:rsidR="00D66563" w:rsidRPr="009F3A14">
        <w:rPr>
          <w:rFonts w:ascii="Arial" w:hAnsi="Arial" w:cs="Arial"/>
          <w:sz w:val="24"/>
          <w:szCs w:val="24"/>
          <w:lang w:val="en-GB"/>
        </w:rPr>
        <w:t>Thomas Chabwera</w:t>
      </w:r>
      <w:r w:rsidR="00954A2B" w:rsidRPr="009F3A14">
        <w:rPr>
          <w:rFonts w:ascii="Arial" w:hAnsi="Arial" w:cs="Arial"/>
          <w:sz w:val="24"/>
          <w:szCs w:val="24"/>
          <w:lang w:val="en-GB"/>
        </w:rPr>
        <w:t xml:space="preserve"> at </w:t>
      </w:r>
      <w:r w:rsidRPr="009F3A14">
        <w:rPr>
          <w:rFonts w:ascii="Arial" w:hAnsi="Arial" w:cs="Arial"/>
          <w:sz w:val="24"/>
          <w:szCs w:val="24"/>
          <w:lang w:val="en-GB"/>
        </w:rPr>
        <w:t xml:space="preserve"> </w:t>
      </w:r>
      <w:hyperlink r:id="rId9" w:history="1">
        <w:r w:rsidR="00D66563" w:rsidRPr="009F3A14">
          <w:rPr>
            <w:rStyle w:val="Hyperlink"/>
            <w:rFonts w:ascii="Arial" w:hAnsi="Arial" w:cs="Arial"/>
            <w:sz w:val="24"/>
            <w:szCs w:val="24"/>
            <w:lang w:val="en-GB"/>
          </w:rPr>
          <w:t>tchabwera@sadc.int</w:t>
        </w:r>
      </w:hyperlink>
      <w:r w:rsidR="00CA36DF" w:rsidRPr="009F3A14">
        <w:rPr>
          <w:rFonts w:ascii="Arial" w:hAnsi="Arial" w:cs="Arial"/>
          <w:sz w:val="24"/>
          <w:szCs w:val="24"/>
          <w:lang w:val="en-GB"/>
        </w:rPr>
        <w:t xml:space="preserve">, copied to </w:t>
      </w:r>
      <w:hyperlink r:id="rId10" w:history="1">
        <w:r w:rsidR="008126EE" w:rsidRPr="00BA23F0">
          <w:rPr>
            <w:rStyle w:val="Hyperlink"/>
            <w:rFonts w:ascii="Arial" w:hAnsi="Arial" w:cs="Arial"/>
            <w:sz w:val="24"/>
            <w:szCs w:val="24"/>
            <w:lang w:val="en-GB"/>
          </w:rPr>
          <w:t>yphillip@sadc.int</w:t>
        </w:r>
      </w:hyperlink>
      <w:r w:rsidR="008126EE">
        <w:rPr>
          <w:rFonts w:ascii="Arial" w:hAnsi="Arial" w:cs="Arial"/>
          <w:sz w:val="24"/>
          <w:szCs w:val="24"/>
          <w:lang w:val="en-GB"/>
        </w:rPr>
        <w:t xml:space="preserve"> </w:t>
      </w:r>
      <w:r w:rsidR="00954A2B" w:rsidRPr="009F3A14">
        <w:rPr>
          <w:rFonts w:ascii="Arial" w:hAnsi="Arial" w:cs="Arial"/>
          <w:sz w:val="24"/>
          <w:szCs w:val="24"/>
          <w:lang w:val="en-GB"/>
        </w:rPr>
        <w:t xml:space="preserve">and copied to Mr. Martin Malongo at  </w:t>
      </w:r>
      <w:hyperlink r:id="rId11" w:history="1">
        <w:r w:rsidR="00954A2B" w:rsidRPr="009F3A14">
          <w:rPr>
            <w:rStyle w:val="Hyperlink"/>
            <w:rFonts w:ascii="Arial" w:hAnsi="Arial" w:cs="Arial"/>
            <w:sz w:val="24"/>
            <w:szCs w:val="24"/>
            <w:lang w:val="en-GB"/>
          </w:rPr>
          <w:t>mmalongo@sadc.int</w:t>
        </w:r>
      </w:hyperlink>
    </w:p>
    <w:p w14:paraId="049421A4" w14:textId="77777777" w:rsidR="005D2800" w:rsidRPr="0063322E" w:rsidRDefault="005D2800" w:rsidP="005D2800">
      <w:pPr>
        <w:spacing w:after="0" w:line="240" w:lineRule="auto"/>
        <w:rPr>
          <w:rFonts w:ascii="Arial" w:hAnsi="Arial" w:cs="Arial"/>
          <w:sz w:val="24"/>
          <w:szCs w:val="24"/>
          <w:lang w:val="en-GB"/>
        </w:rPr>
      </w:pPr>
    </w:p>
    <w:p w14:paraId="217DA3DC" w14:textId="50E90E28" w:rsidR="007F59A1" w:rsidRDefault="00D71C7B" w:rsidP="00CF4189">
      <w:pPr>
        <w:numPr>
          <w:ilvl w:val="0"/>
          <w:numId w:val="18"/>
        </w:numPr>
        <w:spacing w:after="0" w:line="240" w:lineRule="auto"/>
        <w:rPr>
          <w:rFonts w:ascii="Arial" w:hAnsi="Arial" w:cs="Arial"/>
          <w:sz w:val="24"/>
          <w:szCs w:val="24"/>
          <w:lang w:val="en-GB"/>
        </w:rPr>
      </w:pPr>
      <w:r>
        <w:rPr>
          <w:rFonts w:ascii="Arial" w:hAnsi="Arial" w:cs="Arial"/>
          <w:sz w:val="24"/>
          <w:szCs w:val="24"/>
          <w:lang w:val="en-GB"/>
        </w:rPr>
        <w:t>Deadline</w:t>
      </w:r>
      <w:r w:rsidR="001A5533">
        <w:rPr>
          <w:rFonts w:ascii="Arial" w:hAnsi="Arial" w:cs="Arial"/>
          <w:sz w:val="24"/>
          <w:szCs w:val="24"/>
          <w:lang w:val="en-GB"/>
        </w:rPr>
        <w:t xml:space="preserve"> for Responses</w:t>
      </w:r>
      <w:r w:rsidR="007F59A1" w:rsidRPr="0063322E">
        <w:rPr>
          <w:rFonts w:ascii="Arial" w:hAnsi="Arial" w:cs="Arial"/>
          <w:sz w:val="24"/>
          <w:szCs w:val="24"/>
          <w:lang w:val="en-GB"/>
        </w:rPr>
        <w:t xml:space="preserve"> to requests for clarifications </w:t>
      </w:r>
      <w:r w:rsidR="007F59A1" w:rsidRPr="003B5954">
        <w:rPr>
          <w:rFonts w:ascii="Arial" w:hAnsi="Arial" w:cs="Arial"/>
          <w:sz w:val="24"/>
          <w:szCs w:val="24"/>
          <w:lang w:val="en-GB"/>
        </w:rPr>
        <w:t>is</w:t>
      </w:r>
      <w:r w:rsidR="00F9662D" w:rsidRPr="003B5954">
        <w:rPr>
          <w:rFonts w:ascii="Arial" w:hAnsi="Arial" w:cs="Arial"/>
          <w:sz w:val="24"/>
          <w:szCs w:val="24"/>
          <w:lang w:val="en-GB"/>
        </w:rPr>
        <w:t xml:space="preserve"> </w:t>
      </w:r>
      <w:r w:rsidR="00F9662D" w:rsidRPr="00650E10">
        <w:rPr>
          <w:rFonts w:ascii="Arial" w:hAnsi="Arial" w:cs="Arial"/>
          <w:b/>
          <w:sz w:val="24"/>
          <w:szCs w:val="24"/>
          <w:lang w:val="en-GB"/>
        </w:rPr>
        <w:t xml:space="preserve">13 </w:t>
      </w:r>
      <w:r w:rsidR="003B5954" w:rsidRPr="00650E10">
        <w:rPr>
          <w:rFonts w:ascii="Arial" w:hAnsi="Arial" w:cs="Arial"/>
          <w:b/>
          <w:sz w:val="24"/>
          <w:szCs w:val="24"/>
          <w:lang w:val="en-GB"/>
        </w:rPr>
        <w:t>October 2022</w:t>
      </w:r>
      <w:r w:rsidR="00650E10">
        <w:rPr>
          <w:rFonts w:ascii="Arial" w:hAnsi="Arial" w:cs="Arial"/>
          <w:b/>
          <w:sz w:val="24"/>
          <w:szCs w:val="24"/>
        </w:rPr>
        <w:t>, by midnight</w:t>
      </w:r>
      <w:r w:rsidR="003B5954" w:rsidRPr="0063322E">
        <w:rPr>
          <w:rFonts w:ascii="Arial" w:hAnsi="Arial" w:cs="Arial"/>
          <w:sz w:val="24"/>
          <w:szCs w:val="24"/>
          <w:lang w:val="en-GB"/>
        </w:rPr>
        <w:t>.</w:t>
      </w:r>
      <w:r w:rsidR="003B5954">
        <w:rPr>
          <w:rFonts w:ascii="Arial" w:hAnsi="Arial" w:cs="Arial"/>
          <w:sz w:val="24"/>
          <w:szCs w:val="24"/>
          <w:lang w:val="en-GB"/>
        </w:rPr>
        <w:t xml:space="preserve"> Botswana</w:t>
      </w:r>
      <w:r w:rsidR="00F9662D">
        <w:rPr>
          <w:rFonts w:ascii="Arial" w:hAnsi="Arial" w:cs="Arial"/>
          <w:sz w:val="24"/>
          <w:szCs w:val="24"/>
          <w:lang w:val="en-GB"/>
        </w:rPr>
        <w:t xml:space="preserve"> Time </w:t>
      </w:r>
    </w:p>
    <w:p w14:paraId="5FBFA6A2" w14:textId="77777777" w:rsidR="008E443F" w:rsidRPr="008E443F" w:rsidRDefault="008E443F" w:rsidP="008E443F">
      <w:pPr>
        <w:spacing w:after="0" w:line="240" w:lineRule="auto"/>
        <w:ind w:left="720"/>
        <w:rPr>
          <w:rFonts w:ascii="Arial" w:hAnsi="Arial" w:cs="Arial"/>
          <w:b/>
          <w:sz w:val="24"/>
          <w:szCs w:val="24"/>
          <w:lang w:val="en-GB"/>
        </w:rPr>
      </w:pPr>
    </w:p>
    <w:p w14:paraId="6F588EF6" w14:textId="068FFAAB" w:rsidR="007F59A1" w:rsidRPr="008E443F" w:rsidRDefault="007F59A1" w:rsidP="008E443F">
      <w:pPr>
        <w:ind w:left="360" w:hanging="360"/>
        <w:rPr>
          <w:rFonts w:ascii="Arial" w:hAnsi="Arial" w:cs="Arial"/>
          <w:b/>
          <w:sz w:val="24"/>
          <w:szCs w:val="24"/>
          <w:lang w:val="en-GB"/>
        </w:rPr>
      </w:pPr>
      <w:r w:rsidRPr="008E443F">
        <w:rPr>
          <w:rFonts w:ascii="Arial" w:hAnsi="Arial" w:cs="Arial"/>
          <w:b/>
          <w:sz w:val="24"/>
          <w:szCs w:val="24"/>
          <w:lang w:val="en-GB"/>
        </w:rPr>
        <w:t xml:space="preserve">7. </w:t>
      </w:r>
      <w:r w:rsidRPr="008E443F">
        <w:rPr>
          <w:rFonts w:ascii="Arial" w:hAnsi="Arial" w:cs="Arial"/>
          <w:b/>
          <w:sz w:val="24"/>
          <w:szCs w:val="24"/>
          <w:lang w:val="en-GB"/>
        </w:rPr>
        <w:tab/>
        <w:t xml:space="preserve">The deadline for submission of your quotation to the email </w:t>
      </w:r>
      <w:r w:rsidR="00084F62">
        <w:rPr>
          <w:rFonts w:ascii="Arial" w:hAnsi="Arial" w:cs="Arial"/>
          <w:b/>
          <w:sz w:val="24"/>
          <w:szCs w:val="24"/>
          <w:lang w:val="en-GB"/>
        </w:rPr>
        <w:t xml:space="preserve">addresses indicated in item </w:t>
      </w:r>
      <w:r w:rsidRPr="008E443F">
        <w:rPr>
          <w:rFonts w:ascii="Arial" w:hAnsi="Arial" w:cs="Arial"/>
          <w:b/>
          <w:sz w:val="24"/>
          <w:szCs w:val="24"/>
          <w:lang w:val="en-GB"/>
        </w:rPr>
        <w:t>4 above is:</w:t>
      </w:r>
      <w:r w:rsidRPr="008E443F">
        <w:rPr>
          <w:rFonts w:cs="Arial"/>
          <w:b/>
          <w:color w:val="000000"/>
          <w:szCs w:val="24"/>
        </w:rPr>
        <w:t xml:space="preserve"> </w:t>
      </w:r>
      <w:r w:rsidR="00F9662D" w:rsidRPr="00650E10">
        <w:rPr>
          <w:rFonts w:ascii="Arial" w:hAnsi="Arial" w:cs="Arial"/>
          <w:b/>
          <w:color w:val="000000"/>
          <w:sz w:val="24"/>
          <w:szCs w:val="24"/>
          <w:u w:val="single"/>
        </w:rPr>
        <w:t xml:space="preserve">17 </w:t>
      </w:r>
      <w:r w:rsidR="00200DC8" w:rsidRPr="00650E10">
        <w:rPr>
          <w:rFonts w:ascii="Arial" w:hAnsi="Arial" w:cs="Arial"/>
          <w:b/>
          <w:color w:val="000000"/>
          <w:sz w:val="24"/>
          <w:szCs w:val="24"/>
          <w:u w:val="single"/>
        </w:rPr>
        <w:t>October</w:t>
      </w:r>
      <w:r w:rsidR="001A5533" w:rsidRPr="00650E10">
        <w:rPr>
          <w:rFonts w:ascii="Arial" w:hAnsi="Arial" w:cs="Arial"/>
          <w:b/>
          <w:i/>
          <w:sz w:val="24"/>
          <w:szCs w:val="24"/>
          <w:u w:val="single"/>
        </w:rPr>
        <w:t xml:space="preserve"> </w:t>
      </w:r>
      <w:r w:rsidR="00D71C7B" w:rsidRPr="00650E10">
        <w:rPr>
          <w:rFonts w:ascii="Arial" w:hAnsi="Arial" w:cs="Arial"/>
          <w:b/>
          <w:i/>
          <w:sz w:val="24"/>
          <w:szCs w:val="24"/>
          <w:u w:val="single"/>
        </w:rPr>
        <w:t>2022</w:t>
      </w:r>
      <w:r w:rsidRPr="00650E10">
        <w:rPr>
          <w:rFonts w:ascii="Arial" w:hAnsi="Arial" w:cs="Arial"/>
          <w:b/>
          <w:i/>
          <w:sz w:val="24"/>
          <w:szCs w:val="24"/>
          <w:u w:val="single"/>
        </w:rPr>
        <w:t xml:space="preserve"> </w:t>
      </w:r>
      <w:r w:rsidR="005E231A" w:rsidRPr="00650E10">
        <w:rPr>
          <w:rFonts w:ascii="Arial" w:hAnsi="Arial" w:cs="Arial"/>
          <w:b/>
          <w:i/>
          <w:sz w:val="24"/>
          <w:szCs w:val="24"/>
          <w:u w:val="single"/>
        </w:rPr>
        <w:t xml:space="preserve">at </w:t>
      </w:r>
      <w:r w:rsidRPr="00650E10">
        <w:rPr>
          <w:rFonts w:ascii="Arial" w:hAnsi="Arial" w:cs="Arial"/>
          <w:b/>
          <w:i/>
          <w:sz w:val="24"/>
          <w:szCs w:val="24"/>
          <w:u w:val="single"/>
        </w:rPr>
        <w:t>15:00hrs</w:t>
      </w:r>
      <w:r w:rsidR="00053B5C" w:rsidRPr="00650E10">
        <w:rPr>
          <w:rFonts w:ascii="Arial" w:hAnsi="Arial" w:cs="Arial"/>
          <w:b/>
          <w:i/>
          <w:sz w:val="24"/>
          <w:szCs w:val="24"/>
          <w:u w:val="single"/>
        </w:rPr>
        <w:t>.</w:t>
      </w:r>
      <w:r w:rsidR="00F9662D">
        <w:rPr>
          <w:rFonts w:ascii="Arial" w:hAnsi="Arial" w:cs="Arial"/>
          <w:b/>
          <w:i/>
          <w:sz w:val="24"/>
          <w:szCs w:val="24"/>
        </w:rPr>
        <w:t xml:space="preserve"> Botswana Time. </w:t>
      </w:r>
      <w:r w:rsidR="00053B5C">
        <w:rPr>
          <w:rFonts w:ascii="Arial" w:hAnsi="Arial" w:cs="Arial"/>
          <w:b/>
          <w:i/>
          <w:sz w:val="24"/>
          <w:szCs w:val="24"/>
        </w:rPr>
        <w:t xml:space="preserve"> B</w:t>
      </w:r>
      <w:r w:rsidR="00F9662D" w:rsidRPr="008E443F">
        <w:rPr>
          <w:rFonts w:ascii="Arial" w:hAnsi="Arial" w:cs="Arial"/>
          <w:b/>
          <w:sz w:val="24"/>
          <w:szCs w:val="24"/>
          <w:lang w:val="en-GB"/>
        </w:rPr>
        <w:t>ids</w:t>
      </w:r>
      <w:r w:rsidRPr="008E443F">
        <w:rPr>
          <w:rFonts w:ascii="Arial" w:hAnsi="Arial" w:cs="Arial"/>
          <w:b/>
          <w:sz w:val="24"/>
          <w:szCs w:val="24"/>
          <w:lang w:val="en-GB"/>
        </w:rPr>
        <w:t xml:space="preserve"> submitted late will be rejected</w:t>
      </w:r>
      <w:r w:rsidR="00053B5C" w:rsidRPr="00053B5C">
        <w:rPr>
          <w:rFonts w:ascii="Arial" w:hAnsi="Arial" w:cs="Arial"/>
          <w:b/>
          <w:sz w:val="24"/>
          <w:szCs w:val="24"/>
          <w:lang w:val="en-GB"/>
        </w:rPr>
        <w:t>.</w:t>
      </w:r>
    </w:p>
    <w:p w14:paraId="2043929E" w14:textId="0DF8D910" w:rsidR="007F59A1" w:rsidRPr="0063322E" w:rsidRDefault="007F59A1" w:rsidP="008E443F">
      <w:pPr>
        <w:ind w:left="360" w:hanging="360"/>
        <w:rPr>
          <w:rFonts w:ascii="Arial" w:hAnsi="Arial" w:cs="Arial"/>
          <w:sz w:val="24"/>
          <w:szCs w:val="24"/>
          <w:lang w:val="en-GB"/>
        </w:rPr>
      </w:pPr>
      <w:r w:rsidRPr="0063322E">
        <w:rPr>
          <w:rFonts w:ascii="Arial" w:hAnsi="Arial" w:cs="Arial"/>
          <w:sz w:val="24"/>
          <w:szCs w:val="24"/>
          <w:lang w:val="en-GB"/>
        </w:rPr>
        <w:t>8.</w:t>
      </w:r>
      <w:r w:rsidRPr="0063322E">
        <w:rPr>
          <w:rFonts w:ascii="Arial" w:hAnsi="Arial" w:cs="Arial"/>
          <w:sz w:val="24"/>
          <w:szCs w:val="24"/>
          <w:lang w:val="en-GB"/>
        </w:rPr>
        <w:tab/>
        <w:t xml:space="preserve">Your quotation should be submitted as per the following </w:t>
      </w:r>
      <w:r w:rsidR="008E443F" w:rsidRPr="0063322E">
        <w:rPr>
          <w:rFonts w:ascii="Arial" w:hAnsi="Arial" w:cs="Arial"/>
          <w:sz w:val="24"/>
          <w:szCs w:val="24"/>
          <w:lang w:val="en-GB"/>
        </w:rPr>
        <w:t>instructions</w:t>
      </w:r>
      <w:r w:rsidRPr="0063322E">
        <w:rPr>
          <w:rFonts w:ascii="Arial" w:hAnsi="Arial" w:cs="Arial"/>
          <w:sz w:val="24"/>
          <w:szCs w:val="24"/>
          <w:lang w:val="en-GB"/>
        </w:rPr>
        <w:t xml:space="preserve"> and in accordance with the Terms and Conditions of the Standard Purchase Order for SADC</w:t>
      </w:r>
      <w:r w:rsidR="008E443F">
        <w:rPr>
          <w:rFonts w:ascii="Arial" w:hAnsi="Arial" w:cs="Arial"/>
          <w:sz w:val="24"/>
          <w:szCs w:val="24"/>
          <w:lang w:val="en-GB"/>
        </w:rPr>
        <w:t xml:space="preserve"> which is available on request.</w:t>
      </w:r>
    </w:p>
    <w:p w14:paraId="5F4DB39F" w14:textId="77777777" w:rsidR="0087735A" w:rsidRPr="0087735A" w:rsidRDefault="007F59A1" w:rsidP="0087735A">
      <w:pPr>
        <w:pStyle w:val="ListParagraph"/>
        <w:numPr>
          <w:ilvl w:val="0"/>
          <w:numId w:val="20"/>
        </w:numPr>
        <w:rPr>
          <w:rFonts w:ascii="Arial" w:hAnsi="Arial" w:cs="Arial"/>
          <w:b/>
          <w:sz w:val="24"/>
          <w:szCs w:val="24"/>
          <w:lang w:val="en-GB"/>
        </w:rPr>
      </w:pPr>
      <w:r w:rsidRPr="008E443F">
        <w:rPr>
          <w:rFonts w:ascii="Arial" w:hAnsi="Arial" w:cs="Arial"/>
          <w:sz w:val="24"/>
          <w:szCs w:val="24"/>
          <w:u w:val="single"/>
          <w:lang w:val="en-GB"/>
        </w:rPr>
        <w:t>PRICES:</w:t>
      </w:r>
      <w:r w:rsidRPr="008E443F">
        <w:rPr>
          <w:rFonts w:ascii="Arial" w:hAnsi="Arial" w:cs="Arial"/>
          <w:sz w:val="24"/>
          <w:szCs w:val="24"/>
          <w:lang w:val="en-GB"/>
        </w:rPr>
        <w:t xml:space="preserve"> The </w:t>
      </w:r>
      <w:r w:rsidRPr="009F3A14">
        <w:rPr>
          <w:rFonts w:ascii="Arial" w:hAnsi="Arial" w:cs="Arial"/>
          <w:sz w:val="24"/>
          <w:szCs w:val="24"/>
          <w:lang w:val="en-GB"/>
        </w:rPr>
        <w:t xml:space="preserve">prices should be in United States Dollars, including all duties attached to </w:t>
      </w:r>
      <w:r w:rsidR="00CA36DF" w:rsidRPr="009F3A14">
        <w:rPr>
          <w:rFonts w:ascii="Arial" w:hAnsi="Arial" w:cs="Arial"/>
          <w:b/>
          <w:i/>
          <w:sz w:val="24"/>
          <w:szCs w:val="24"/>
          <w:lang w:val="en-GB"/>
        </w:rPr>
        <w:t>works contracts</w:t>
      </w:r>
      <w:r w:rsidRPr="009F3A14">
        <w:rPr>
          <w:rFonts w:ascii="Arial" w:hAnsi="Arial" w:cs="Arial"/>
          <w:sz w:val="24"/>
          <w:szCs w:val="24"/>
          <w:lang w:val="en-GB"/>
        </w:rPr>
        <w:t xml:space="preserve"> (such as VAT, customs duties, </w:t>
      </w:r>
      <w:r w:rsidR="003B5954" w:rsidRPr="009F3A14">
        <w:rPr>
          <w:rFonts w:ascii="Arial" w:hAnsi="Arial" w:cs="Arial"/>
          <w:sz w:val="24"/>
          <w:szCs w:val="24"/>
          <w:lang w:val="en-GB"/>
        </w:rPr>
        <w:t>etc.</w:t>
      </w:r>
      <w:r w:rsidRPr="009F3A14">
        <w:rPr>
          <w:rFonts w:ascii="Arial" w:hAnsi="Arial" w:cs="Arial"/>
          <w:sz w:val="24"/>
          <w:szCs w:val="24"/>
          <w:lang w:val="en-GB"/>
        </w:rPr>
        <w:t xml:space="preserve">) and transport to the final destination. </w:t>
      </w:r>
    </w:p>
    <w:p w14:paraId="276DD481" w14:textId="11A76EAE" w:rsidR="007F59A1" w:rsidRPr="0087735A" w:rsidRDefault="007F59A1" w:rsidP="0087735A">
      <w:pPr>
        <w:pStyle w:val="ListParagraph"/>
        <w:numPr>
          <w:ilvl w:val="0"/>
          <w:numId w:val="20"/>
        </w:numPr>
        <w:rPr>
          <w:rFonts w:ascii="Arial" w:hAnsi="Arial" w:cs="Arial"/>
          <w:b/>
          <w:sz w:val="24"/>
          <w:szCs w:val="24"/>
          <w:lang w:val="en-GB"/>
        </w:rPr>
      </w:pPr>
      <w:r w:rsidRPr="0087735A">
        <w:rPr>
          <w:rFonts w:ascii="Arial" w:hAnsi="Arial" w:cs="Arial"/>
          <w:sz w:val="24"/>
          <w:szCs w:val="24"/>
          <w:u w:val="single"/>
          <w:lang w:val="en-GB"/>
        </w:rPr>
        <w:t>EVALUA</w:t>
      </w:r>
      <w:r w:rsidR="00D71C7B" w:rsidRPr="0087735A">
        <w:rPr>
          <w:rFonts w:ascii="Arial" w:hAnsi="Arial" w:cs="Arial"/>
          <w:sz w:val="24"/>
          <w:szCs w:val="24"/>
          <w:u w:val="single"/>
          <w:lang w:val="en-GB"/>
        </w:rPr>
        <w:t>TION AND AWARD OF TENDER</w:t>
      </w:r>
      <w:r w:rsidRPr="0087735A">
        <w:rPr>
          <w:rFonts w:ascii="Arial" w:hAnsi="Arial" w:cs="Arial"/>
          <w:sz w:val="24"/>
          <w:szCs w:val="24"/>
          <w:u w:val="single"/>
          <w:lang w:val="en-GB"/>
        </w:rPr>
        <w:t xml:space="preserve">: </w:t>
      </w:r>
      <w:r w:rsidRPr="0087735A">
        <w:rPr>
          <w:rFonts w:ascii="Arial" w:hAnsi="Arial" w:cs="Arial"/>
          <w:sz w:val="24"/>
          <w:szCs w:val="24"/>
          <w:lang w:val="en-GB"/>
        </w:rPr>
        <w:t>Quotes determined to be administrati</w:t>
      </w:r>
      <w:r w:rsidR="00D71C7B" w:rsidRPr="0087735A">
        <w:rPr>
          <w:rFonts w:ascii="Arial" w:hAnsi="Arial" w:cs="Arial"/>
          <w:sz w:val="24"/>
          <w:szCs w:val="24"/>
          <w:lang w:val="en-GB"/>
        </w:rPr>
        <w:t xml:space="preserve">ve </w:t>
      </w:r>
      <w:r w:rsidRPr="0087735A">
        <w:rPr>
          <w:rFonts w:ascii="Arial" w:hAnsi="Arial" w:cs="Arial"/>
          <w:sz w:val="24"/>
          <w:szCs w:val="24"/>
          <w:lang w:val="en-GB"/>
        </w:rPr>
        <w:t xml:space="preserve">and technically compliant to the requirements will be evaluated by comparison of their prices. </w:t>
      </w:r>
      <w:r w:rsidRPr="0087735A">
        <w:rPr>
          <w:rFonts w:ascii="Arial" w:hAnsi="Arial" w:cs="Arial"/>
          <w:sz w:val="24"/>
          <w:szCs w:val="24"/>
          <w:u w:val="single"/>
          <w:lang w:val="en-GB"/>
        </w:rPr>
        <w:t xml:space="preserve">The award will be made to the bidder </w:t>
      </w:r>
      <w:r w:rsidR="00215CBC" w:rsidRPr="0087735A">
        <w:rPr>
          <w:rFonts w:ascii="Arial" w:hAnsi="Arial" w:cs="Arial"/>
          <w:sz w:val="24"/>
          <w:szCs w:val="24"/>
          <w:u w:val="single"/>
          <w:lang w:val="en-GB"/>
        </w:rPr>
        <w:t>scoring the highest total weighted score</w:t>
      </w:r>
      <w:r w:rsidR="00215CBC" w:rsidRPr="0087735A">
        <w:rPr>
          <w:rFonts w:ascii="Arial" w:hAnsi="Arial" w:cs="Arial"/>
          <w:sz w:val="24"/>
          <w:szCs w:val="24"/>
          <w:lang w:val="en-GB"/>
        </w:rPr>
        <w:t>.</w:t>
      </w:r>
      <w:r w:rsidRPr="0087735A">
        <w:rPr>
          <w:rFonts w:ascii="Arial" w:hAnsi="Arial" w:cs="Arial"/>
          <w:sz w:val="24"/>
          <w:szCs w:val="24"/>
          <w:lang w:val="en-GB"/>
        </w:rPr>
        <w:t xml:space="preserve">         </w:t>
      </w:r>
    </w:p>
    <w:p w14:paraId="036BFD7D" w14:textId="12B691F7" w:rsidR="007F59A1" w:rsidRPr="0063322E" w:rsidRDefault="008E443F" w:rsidP="00EB5F0B">
      <w:pPr>
        <w:rPr>
          <w:rFonts w:ascii="Arial" w:hAnsi="Arial" w:cs="Arial"/>
          <w:sz w:val="24"/>
          <w:szCs w:val="24"/>
          <w:lang w:val="en-GB"/>
        </w:rPr>
      </w:pPr>
      <w:r>
        <w:rPr>
          <w:rFonts w:ascii="Arial" w:hAnsi="Arial" w:cs="Arial"/>
          <w:sz w:val="24"/>
          <w:szCs w:val="24"/>
          <w:lang w:val="en-GB"/>
        </w:rPr>
        <w:lastRenderedPageBreak/>
        <w:t xml:space="preserve">9. </w:t>
      </w:r>
      <w:r w:rsidR="00D71C7B">
        <w:rPr>
          <w:rFonts w:ascii="Arial" w:hAnsi="Arial" w:cs="Arial"/>
          <w:sz w:val="24"/>
          <w:szCs w:val="24"/>
          <w:lang w:val="en-GB"/>
        </w:rPr>
        <w:t xml:space="preserve"> </w:t>
      </w:r>
      <w:r w:rsidR="007F59A1" w:rsidRPr="0063322E">
        <w:rPr>
          <w:rFonts w:ascii="Arial" w:hAnsi="Arial" w:cs="Arial"/>
          <w:sz w:val="24"/>
          <w:szCs w:val="24"/>
          <w:lang w:val="en-GB"/>
        </w:rPr>
        <w:t xml:space="preserve">The </w:t>
      </w:r>
      <w:r w:rsidR="00D71C7B" w:rsidRPr="0063322E">
        <w:rPr>
          <w:rFonts w:ascii="Arial" w:hAnsi="Arial" w:cs="Arial"/>
          <w:sz w:val="24"/>
          <w:szCs w:val="24"/>
          <w:lang w:val="en-GB"/>
        </w:rPr>
        <w:t>following Compliance</w:t>
      </w:r>
      <w:r w:rsidR="007F59A1" w:rsidRPr="0063322E">
        <w:rPr>
          <w:rFonts w:ascii="Arial" w:hAnsi="Arial" w:cs="Arial"/>
          <w:sz w:val="24"/>
          <w:szCs w:val="24"/>
          <w:lang w:val="en-GB"/>
        </w:rPr>
        <w:t xml:space="preserve"> Requirements will be evaluated and non-compliance </w:t>
      </w:r>
      <w:r w:rsidR="00D71C7B">
        <w:rPr>
          <w:rFonts w:ascii="Arial" w:hAnsi="Arial" w:cs="Arial"/>
          <w:sz w:val="24"/>
          <w:szCs w:val="24"/>
          <w:lang w:val="en-GB"/>
        </w:rPr>
        <w:t xml:space="preserve">  </w:t>
      </w:r>
      <w:r w:rsidR="007F59A1" w:rsidRPr="0063322E">
        <w:rPr>
          <w:rFonts w:ascii="Arial" w:hAnsi="Arial" w:cs="Arial"/>
          <w:sz w:val="24"/>
          <w:szCs w:val="24"/>
          <w:lang w:val="en-GB"/>
        </w:rPr>
        <w:t xml:space="preserve">in any of the following shall lead to </w:t>
      </w:r>
      <w:r>
        <w:rPr>
          <w:rFonts w:ascii="Arial" w:hAnsi="Arial" w:cs="Arial"/>
          <w:b/>
          <w:i/>
          <w:sz w:val="24"/>
          <w:szCs w:val="24"/>
          <w:lang w:val="en-GB"/>
        </w:rPr>
        <w:t>Automatic Disqualification</w:t>
      </w:r>
    </w:p>
    <w:p w14:paraId="60E85304" w14:textId="12986CE5" w:rsidR="007F59A1" w:rsidRPr="0063322E" w:rsidRDefault="007F59A1" w:rsidP="00CF4189">
      <w:pPr>
        <w:numPr>
          <w:ilvl w:val="0"/>
          <w:numId w:val="19"/>
        </w:numPr>
        <w:spacing w:after="0" w:line="240" w:lineRule="auto"/>
        <w:ind w:left="1134" w:hanging="567"/>
        <w:rPr>
          <w:rFonts w:ascii="Arial" w:hAnsi="Arial" w:cs="Arial"/>
          <w:sz w:val="24"/>
          <w:szCs w:val="24"/>
          <w:lang w:val="en-GB"/>
        </w:rPr>
      </w:pPr>
      <w:r w:rsidRPr="0063322E">
        <w:rPr>
          <w:rFonts w:ascii="Arial" w:hAnsi="Arial" w:cs="Arial"/>
          <w:sz w:val="24"/>
          <w:szCs w:val="24"/>
          <w:lang w:val="en-GB"/>
        </w:rPr>
        <w:t>Valid and relevant Company Registrations/Cert</w:t>
      </w:r>
      <w:r w:rsidR="00D71C7B">
        <w:rPr>
          <w:rFonts w:ascii="Arial" w:hAnsi="Arial" w:cs="Arial"/>
          <w:sz w:val="24"/>
          <w:szCs w:val="24"/>
          <w:lang w:val="en-GB"/>
        </w:rPr>
        <w:t xml:space="preserve">ificates of incorporation </w:t>
      </w:r>
      <w:r w:rsidR="00264567">
        <w:rPr>
          <w:rFonts w:ascii="Arial" w:hAnsi="Arial" w:cs="Arial"/>
          <w:sz w:val="24"/>
          <w:szCs w:val="24"/>
          <w:lang w:val="en-GB"/>
        </w:rPr>
        <w:t xml:space="preserve">of </w:t>
      </w:r>
      <w:r w:rsidR="00264567" w:rsidRPr="0063322E">
        <w:rPr>
          <w:rFonts w:ascii="Arial" w:hAnsi="Arial" w:cs="Arial"/>
          <w:sz w:val="24"/>
          <w:szCs w:val="24"/>
          <w:lang w:val="en-GB"/>
        </w:rPr>
        <w:t>the</w:t>
      </w:r>
      <w:r w:rsidR="00D71C7B">
        <w:rPr>
          <w:rFonts w:ascii="Arial" w:hAnsi="Arial" w:cs="Arial"/>
          <w:sz w:val="24"/>
          <w:szCs w:val="24"/>
          <w:lang w:val="en-GB"/>
        </w:rPr>
        <w:t xml:space="preserve"> company </w:t>
      </w:r>
    </w:p>
    <w:p w14:paraId="4BC5998B" w14:textId="49D19539" w:rsidR="007F59A1" w:rsidRDefault="007F59A1" w:rsidP="00CF4189">
      <w:pPr>
        <w:numPr>
          <w:ilvl w:val="0"/>
          <w:numId w:val="19"/>
        </w:numPr>
        <w:spacing w:after="0" w:line="240" w:lineRule="auto"/>
        <w:ind w:left="1134" w:hanging="567"/>
        <w:rPr>
          <w:rFonts w:ascii="Arial" w:hAnsi="Arial" w:cs="Arial"/>
          <w:sz w:val="24"/>
          <w:szCs w:val="24"/>
          <w:lang w:val="en-GB"/>
        </w:rPr>
      </w:pPr>
      <w:r w:rsidRPr="0063322E">
        <w:rPr>
          <w:rFonts w:ascii="Arial" w:hAnsi="Arial" w:cs="Arial"/>
          <w:sz w:val="24"/>
          <w:szCs w:val="24"/>
          <w:lang w:val="en-GB"/>
        </w:rPr>
        <w:t xml:space="preserve"> Valid Ta</w:t>
      </w:r>
      <w:r w:rsidR="00D71C7B">
        <w:rPr>
          <w:rFonts w:ascii="Arial" w:hAnsi="Arial" w:cs="Arial"/>
          <w:sz w:val="24"/>
          <w:szCs w:val="24"/>
          <w:lang w:val="en-GB"/>
        </w:rPr>
        <w:t xml:space="preserve">x Clearance Certificate of the company </w:t>
      </w:r>
    </w:p>
    <w:p w14:paraId="08569788" w14:textId="329078E5" w:rsidR="00E30573" w:rsidRDefault="00087037" w:rsidP="00CF4189">
      <w:pPr>
        <w:numPr>
          <w:ilvl w:val="0"/>
          <w:numId w:val="19"/>
        </w:numPr>
        <w:spacing w:after="0" w:line="240" w:lineRule="auto"/>
        <w:ind w:left="1134" w:hanging="567"/>
        <w:rPr>
          <w:rFonts w:ascii="Arial" w:hAnsi="Arial" w:cs="Arial"/>
          <w:sz w:val="24"/>
          <w:szCs w:val="24"/>
          <w:lang w:val="en-GB"/>
        </w:rPr>
      </w:pPr>
      <w:r>
        <w:rPr>
          <w:rFonts w:ascii="Arial" w:hAnsi="Arial" w:cs="Arial"/>
          <w:sz w:val="24"/>
          <w:szCs w:val="24"/>
          <w:lang w:val="en-GB"/>
        </w:rPr>
        <w:t xml:space="preserve"> Bill</w:t>
      </w:r>
      <w:r w:rsidR="00E30573">
        <w:rPr>
          <w:rFonts w:ascii="Arial" w:hAnsi="Arial" w:cs="Arial"/>
          <w:sz w:val="24"/>
          <w:szCs w:val="24"/>
          <w:lang w:val="en-GB"/>
        </w:rPr>
        <w:t xml:space="preserve"> of </w:t>
      </w:r>
      <w:r w:rsidR="001A5533">
        <w:rPr>
          <w:rFonts w:ascii="Arial" w:hAnsi="Arial" w:cs="Arial"/>
          <w:sz w:val="24"/>
          <w:szCs w:val="24"/>
          <w:lang w:val="en-GB"/>
        </w:rPr>
        <w:t>Quantities: Annexures: Only for those statues the vendor is willing to construct. Not necessarily all the nine statues.</w:t>
      </w:r>
    </w:p>
    <w:p w14:paraId="6B7ABF6E" w14:textId="5B9AA44D" w:rsidR="00551F08" w:rsidRDefault="00551F08" w:rsidP="00CF4189">
      <w:pPr>
        <w:numPr>
          <w:ilvl w:val="0"/>
          <w:numId w:val="19"/>
        </w:numPr>
        <w:spacing w:after="0" w:line="240" w:lineRule="auto"/>
        <w:ind w:left="1134" w:hanging="567"/>
        <w:rPr>
          <w:rFonts w:ascii="Arial" w:hAnsi="Arial" w:cs="Arial"/>
          <w:sz w:val="24"/>
          <w:szCs w:val="24"/>
          <w:lang w:val="en-GB"/>
        </w:rPr>
      </w:pPr>
      <w:r>
        <w:rPr>
          <w:rFonts w:ascii="Arial" w:hAnsi="Arial" w:cs="Arial"/>
          <w:sz w:val="24"/>
          <w:szCs w:val="24"/>
          <w:lang w:val="en-GB"/>
        </w:rPr>
        <w:t xml:space="preserve">Declaration of the Directorship </w:t>
      </w:r>
      <w:r w:rsidR="009F3A14">
        <w:rPr>
          <w:rFonts w:ascii="Arial" w:hAnsi="Arial" w:cs="Arial"/>
          <w:sz w:val="24"/>
          <w:szCs w:val="24"/>
          <w:lang w:val="en-GB"/>
        </w:rPr>
        <w:t>(attached Form B)</w:t>
      </w:r>
    </w:p>
    <w:p w14:paraId="07BCE7D4" w14:textId="501F46E6" w:rsidR="00551F08" w:rsidRPr="0063322E" w:rsidRDefault="00551F08" w:rsidP="00CF4189">
      <w:pPr>
        <w:numPr>
          <w:ilvl w:val="0"/>
          <w:numId w:val="19"/>
        </w:numPr>
        <w:spacing w:after="0" w:line="240" w:lineRule="auto"/>
        <w:ind w:left="1134" w:hanging="567"/>
        <w:rPr>
          <w:rFonts w:ascii="Arial" w:hAnsi="Arial" w:cs="Arial"/>
          <w:sz w:val="24"/>
          <w:szCs w:val="24"/>
          <w:lang w:val="en-GB"/>
        </w:rPr>
      </w:pPr>
      <w:r>
        <w:rPr>
          <w:rFonts w:ascii="Arial" w:hAnsi="Arial" w:cs="Arial"/>
          <w:sz w:val="24"/>
          <w:szCs w:val="24"/>
          <w:lang w:val="en-GB"/>
        </w:rPr>
        <w:t>Sworn Statement</w:t>
      </w:r>
      <w:r w:rsidR="009F3A14">
        <w:rPr>
          <w:rFonts w:ascii="Arial" w:hAnsi="Arial" w:cs="Arial"/>
          <w:sz w:val="24"/>
          <w:szCs w:val="24"/>
          <w:lang w:val="en-GB"/>
        </w:rPr>
        <w:t xml:space="preserve"> (attached Form A)</w:t>
      </w:r>
    </w:p>
    <w:p w14:paraId="24DF8D23" w14:textId="74A26147" w:rsidR="007F59A1" w:rsidRPr="0063322E" w:rsidRDefault="007F59A1" w:rsidP="00D71C7B">
      <w:pPr>
        <w:spacing w:after="0" w:line="240" w:lineRule="auto"/>
        <w:rPr>
          <w:rFonts w:ascii="Arial" w:hAnsi="Arial" w:cs="Arial"/>
          <w:sz w:val="24"/>
          <w:szCs w:val="24"/>
          <w:lang w:val="en-GB"/>
        </w:rPr>
      </w:pPr>
    </w:p>
    <w:p w14:paraId="55B8D230" w14:textId="0059C66B" w:rsidR="007F59A1" w:rsidRPr="0063322E" w:rsidRDefault="008E443F" w:rsidP="007F59A1">
      <w:pPr>
        <w:rPr>
          <w:rFonts w:ascii="Arial" w:hAnsi="Arial" w:cs="Arial"/>
          <w:sz w:val="24"/>
          <w:szCs w:val="24"/>
          <w:lang w:val="en-GB"/>
        </w:rPr>
      </w:pPr>
      <w:r>
        <w:rPr>
          <w:rFonts w:ascii="Arial" w:hAnsi="Arial" w:cs="Arial"/>
          <w:sz w:val="24"/>
          <w:szCs w:val="24"/>
          <w:lang w:val="en-GB"/>
        </w:rPr>
        <w:t>10</w:t>
      </w:r>
      <w:r w:rsidR="00D71C7B">
        <w:rPr>
          <w:rFonts w:ascii="Arial" w:hAnsi="Arial" w:cs="Arial"/>
          <w:sz w:val="24"/>
          <w:szCs w:val="24"/>
          <w:lang w:val="en-GB"/>
        </w:rPr>
        <w:t xml:space="preserve">. </w:t>
      </w:r>
      <w:r w:rsidR="007F59A1" w:rsidRPr="0063322E">
        <w:rPr>
          <w:rFonts w:ascii="Arial" w:hAnsi="Arial" w:cs="Arial"/>
          <w:sz w:val="24"/>
          <w:szCs w:val="24"/>
          <w:u w:val="single"/>
          <w:lang w:val="en-GB"/>
        </w:rPr>
        <w:t>VALIDITY OF THE OFFER:</w:t>
      </w:r>
      <w:r w:rsidR="007F59A1" w:rsidRPr="0063322E">
        <w:rPr>
          <w:rFonts w:ascii="Arial" w:hAnsi="Arial" w:cs="Arial"/>
          <w:sz w:val="24"/>
          <w:szCs w:val="24"/>
          <w:lang w:val="en-GB"/>
        </w:rPr>
        <w:t xml:space="preserve"> Your quotations should be valid for a period </w:t>
      </w:r>
      <w:r w:rsidR="00087037" w:rsidRPr="0063322E">
        <w:rPr>
          <w:rFonts w:ascii="Arial" w:hAnsi="Arial" w:cs="Arial"/>
          <w:sz w:val="24"/>
          <w:szCs w:val="24"/>
          <w:lang w:val="en-GB"/>
        </w:rPr>
        <w:t>of 180</w:t>
      </w:r>
      <w:r w:rsidR="007F59A1" w:rsidRPr="0063322E">
        <w:rPr>
          <w:rFonts w:ascii="Arial" w:hAnsi="Arial" w:cs="Arial"/>
          <w:sz w:val="24"/>
          <w:szCs w:val="24"/>
          <w:lang w:val="en-GB"/>
        </w:rPr>
        <w:t xml:space="preserve"> days from the date of deadline for subm</w:t>
      </w:r>
      <w:r w:rsidR="00D71C7B">
        <w:rPr>
          <w:rFonts w:ascii="Arial" w:hAnsi="Arial" w:cs="Arial"/>
          <w:sz w:val="24"/>
          <w:szCs w:val="24"/>
          <w:lang w:val="en-GB"/>
        </w:rPr>
        <w:t>ission of quotation.</w:t>
      </w:r>
    </w:p>
    <w:p w14:paraId="42356BC1" w14:textId="384DC891" w:rsidR="007F59A1" w:rsidRPr="008E443F" w:rsidRDefault="008E443F" w:rsidP="008E443F">
      <w:pPr>
        <w:ind w:left="430" w:hanging="430"/>
        <w:rPr>
          <w:rFonts w:ascii="Arial" w:hAnsi="Arial" w:cs="Arial"/>
          <w:sz w:val="24"/>
          <w:szCs w:val="24"/>
          <w:lang w:val="en-GB"/>
        </w:rPr>
      </w:pPr>
      <w:r>
        <w:rPr>
          <w:rFonts w:ascii="Arial" w:hAnsi="Arial" w:cs="Arial"/>
          <w:sz w:val="24"/>
          <w:szCs w:val="24"/>
          <w:lang w:val="en-GB"/>
        </w:rPr>
        <w:t>11</w:t>
      </w:r>
      <w:r w:rsidR="007F59A1" w:rsidRPr="0063322E">
        <w:rPr>
          <w:rFonts w:ascii="Arial" w:hAnsi="Arial" w:cs="Arial"/>
          <w:sz w:val="24"/>
          <w:szCs w:val="24"/>
          <w:lang w:val="en-GB"/>
        </w:rPr>
        <w:t xml:space="preserve">. </w:t>
      </w:r>
      <w:r w:rsidR="007F59A1" w:rsidRPr="0063322E">
        <w:rPr>
          <w:rFonts w:ascii="Arial" w:hAnsi="Arial" w:cs="Arial"/>
          <w:sz w:val="24"/>
          <w:szCs w:val="24"/>
          <w:lang w:val="en-GB"/>
        </w:rPr>
        <w:tab/>
        <w:t>For more details Instructions to bidders and specifications kindly refer to</w:t>
      </w:r>
      <w:r>
        <w:rPr>
          <w:rFonts w:ascii="Arial" w:hAnsi="Arial" w:cs="Arial"/>
          <w:sz w:val="24"/>
          <w:szCs w:val="24"/>
          <w:lang w:val="en-GB"/>
        </w:rPr>
        <w:t xml:space="preserve"> ANNEXTURE 1 TERMS OF REFERENCE </w:t>
      </w:r>
    </w:p>
    <w:p w14:paraId="546E1B68" w14:textId="0A44FEB1" w:rsidR="009D2629" w:rsidRPr="00D71C7B" w:rsidRDefault="009D2629" w:rsidP="00D71C7B">
      <w:pPr>
        <w:spacing w:before="120" w:after="0" w:line="240" w:lineRule="auto"/>
        <w:rPr>
          <w:rFonts w:ascii="Arial" w:hAnsi="Arial" w:cs="Arial"/>
          <w:b/>
          <w:sz w:val="24"/>
          <w:szCs w:val="20"/>
          <w:lang w:val="en-GB"/>
        </w:rPr>
      </w:pPr>
    </w:p>
    <w:p w14:paraId="1D04ED51" w14:textId="0C55A1D1" w:rsidR="009D2629" w:rsidRDefault="009D2629" w:rsidP="004D62DC">
      <w:pPr>
        <w:spacing w:before="120" w:after="0" w:line="240" w:lineRule="auto"/>
        <w:jc w:val="center"/>
        <w:rPr>
          <w:rFonts w:ascii="Arial" w:hAnsi="Arial" w:cs="Arial"/>
          <w:b/>
          <w:sz w:val="24"/>
          <w:szCs w:val="20"/>
          <w:lang w:val="en-AU"/>
        </w:rPr>
      </w:pPr>
    </w:p>
    <w:p w14:paraId="4C2D7CED" w14:textId="1176EF11" w:rsidR="00200DC8" w:rsidRDefault="00200DC8" w:rsidP="004D62DC">
      <w:pPr>
        <w:spacing w:before="120" w:after="0" w:line="240" w:lineRule="auto"/>
        <w:jc w:val="center"/>
        <w:rPr>
          <w:rFonts w:ascii="Arial" w:hAnsi="Arial" w:cs="Arial"/>
          <w:b/>
          <w:sz w:val="24"/>
          <w:szCs w:val="20"/>
          <w:lang w:val="en-AU"/>
        </w:rPr>
      </w:pPr>
    </w:p>
    <w:p w14:paraId="1ABE0ED5" w14:textId="2C8AC765" w:rsidR="00200DC8" w:rsidRDefault="00200DC8" w:rsidP="004D62DC">
      <w:pPr>
        <w:spacing w:before="120" w:after="0" w:line="240" w:lineRule="auto"/>
        <w:jc w:val="center"/>
        <w:rPr>
          <w:rFonts w:ascii="Arial" w:hAnsi="Arial" w:cs="Arial"/>
          <w:b/>
          <w:sz w:val="24"/>
          <w:szCs w:val="20"/>
          <w:lang w:val="en-AU"/>
        </w:rPr>
      </w:pPr>
    </w:p>
    <w:p w14:paraId="63103612" w14:textId="18A13784" w:rsidR="00200DC8" w:rsidRDefault="00200DC8" w:rsidP="004D62DC">
      <w:pPr>
        <w:spacing w:before="120" w:after="0" w:line="240" w:lineRule="auto"/>
        <w:jc w:val="center"/>
        <w:rPr>
          <w:rFonts w:ascii="Arial" w:hAnsi="Arial" w:cs="Arial"/>
          <w:b/>
          <w:sz w:val="24"/>
          <w:szCs w:val="20"/>
          <w:lang w:val="en-AU"/>
        </w:rPr>
      </w:pPr>
    </w:p>
    <w:p w14:paraId="7BDB8E8D" w14:textId="7849A98A" w:rsidR="00200DC8" w:rsidRDefault="00200DC8" w:rsidP="004D62DC">
      <w:pPr>
        <w:spacing w:before="120" w:after="0" w:line="240" w:lineRule="auto"/>
        <w:jc w:val="center"/>
        <w:rPr>
          <w:rFonts w:ascii="Arial" w:hAnsi="Arial" w:cs="Arial"/>
          <w:b/>
          <w:sz w:val="24"/>
          <w:szCs w:val="20"/>
          <w:lang w:val="en-AU"/>
        </w:rPr>
      </w:pPr>
    </w:p>
    <w:p w14:paraId="3CFA1BCD" w14:textId="424B2F10" w:rsidR="00200DC8" w:rsidRDefault="00200DC8" w:rsidP="004D62DC">
      <w:pPr>
        <w:spacing w:before="120" w:after="0" w:line="240" w:lineRule="auto"/>
        <w:jc w:val="center"/>
        <w:rPr>
          <w:rFonts w:ascii="Arial" w:hAnsi="Arial" w:cs="Arial"/>
          <w:b/>
          <w:sz w:val="24"/>
          <w:szCs w:val="20"/>
          <w:lang w:val="en-AU"/>
        </w:rPr>
      </w:pPr>
    </w:p>
    <w:p w14:paraId="59594816" w14:textId="4A686044" w:rsidR="00200DC8" w:rsidRDefault="00200DC8" w:rsidP="004D62DC">
      <w:pPr>
        <w:spacing w:before="120" w:after="0" w:line="240" w:lineRule="auto"/>
        <w:jc w:val="center"/>
        <w:rPr>
          <w:rFonts w:ascii="Arial" w:hAnsi="Arial" w:cs="Arial"/>
          <w:b/>
          <w:sz w:val="24"/>
          <w:szCs w:val="20"/>
          <w:lang w:val="en-AU"/>
        </w:rPr>
      </w:pPr>
    </w:p>
    <w:p w14:paraId="2141F70F" w14:textId="1AF0108E" w:rsidR="00200DC8" w:rsidRDefault="00200DC8" w:rsidP="004D62DC">
      <w:pPr>
        <w:spacing w:before="120" w:after="0" w:line="240" w:lineRule="auto"/>
        <w:jc w:val="center"/>
        <w:rPr>
          <w:rFonts w:ascii="Arial" w:hAnsi="Arial" w:cs="Arial"/>
          <w:b/>
          <w:sz w:val="24"/>
          <w:szCs w:val="20"/>
          <w:lang w:val="en-AU"/>
        </w:rPr>
      </w:pPr>
    </w:p>
    <w:p w14:paraId="06B7CF90" w14:textId="713BEE5C" w:rsidR="00200DC8" w:rsidRDefault="00200DC8" w:rsidP="004D62DC">
      <w:pPr>
        <w:spacing w:before="120" w:after="0" w:line="240" w:lineRule="auto"/>
        <w:jc w:val="center"/>
        <w:rPr>
          <w:rFonts w:ascii="Arial" w:hAnsi="Arial" w:cs="Arial"/>
          <w:b/>
          <w:sz w:val="24"/>
          <w:szCs w:val="20"/>
          <w:lang w:val="en-AU"/>
        </w:rPr>
      </w:pPr>
    </w:p>
    <w:p w14:paraId="23342DA5" w14:textId="4E5941D4" w:rsidR="00200DC8" w:rsidRDefault="00200DC8" w:rsidP="004D62DC">
      <w:pPr>
        <w:spacing w:before="120" w:after="0" w:line="240" w:lineRule="auto"/>
        <w:jc w:val="center"/>
        <w:rPr>
          <w:rFonts w:ascii="Arial" w:hAnsi="Arial" w:cs="Arial"/>
          <w:b/>
          <w:sz w:val="24"/>
          <w:szCs w:val="20"/>
          <w:lang w:val="en-AU"/>
        </w:rPr>
      </w:pPr>
    </w:p>
    <w:p w14:paraId="513F33C3" w14:textId="51DF4906" w:rsidR="00200DC8" w:rsidRDefault="00200DC8" w:rsidP="004D62DC">
      <w:pPr>
        <w:spacing w:before="120" w:after="0" w:line="240" w:lineRule="auto"/>
        <w:jc w:val="center"/>
        <w:rPr>
          <w:rFonts w:ascii="Arial" w:hAnsi="Arial" w:cs="Arial"/>
          <w:b/>
          <w:sz w:val="24"/>
          <w:szCs w:val="20"/>
          <w:lang w:val="en-AU"/>
        </w:rPr>
      </w:pPr>
    </w:p>
    <w:p w14:paraId="7E014DDB" w14:textId="00C15DAC" w:rsidR="00200DC8" w:rsidRDefault="00200DC8" w:rsidP="004D62DC">
      <w:pPr>
        <w:spacing w:before="120" w:after="0" w:line="240" w:lineRule="auto"/>
        <w:jc w:val="center"/>
        <w:rPr>
          <w:rFonts w:ascii="Arial" w:hAnsi="Arial" w:cs="Arial"/>
          <w:b/>
          <w:sz w:val="24"/>
          <w:szCs w:val="20"/>
          <w:lang w:val="en-AU"/>
        </w:rPr>
      </w:pPr>
    </w:p>
    <w:p w14:paraId="153347D5" w14:textId="4DC66540" w:rsidR="00200DC8" w:rsidRDefault="00200DC8" w:rsidP="004D62DC">
      <w:pPr>
        <w:spacing w:before="120" w:after="0" w:line="240" w:lineRule="auto"/>
        <w:jc w:val="center"/>
        <w:rPr>
          <w:rFonts w:ascii="Arial" w:hAnsi="Arial" w:cs="Arial"/>
          <w:b/>
          <w:sz w:val="24"/>
          <w:szCs w:val="20"/>
          <w:lang w:val="en-AU"/>
        </w:rPr>
      </w:pPr>
    </w:p>
    <w:p w14:paraId="4F271DF8" w14:textId="35F32751" w:rsidR="00200DC8" w:rsidRDefault="00200DC8" w:rsidP="004D62DC">
      <w:pPr>
        <w:spacing w:before="120" w:after="0" w:line="240" w:lineRule="auto"/>
        <w:jc w:val="center"/>
        <w:rPr>
          <w:rFonts w:ascii="Arial" w:hAnsi="Arial" w:cs="Arial"/>
          <w:b/>
          <w:sz w:val="24"/>
          <w:szCs w:val="20"/>
          <w:lang w:val="en-AU"/>
        </w:rPr>
      </w:pPr>
    </w:p>
    <w:p w14:paraId="4C3815E8" w14:textId="3DFA844C" w:rsidR="00200DC8" w:rsidRDefault="00200DC8" w:rsidP="004D62DC">
      <w:pPr>
        <w:spacing w:before="120" w:after="0" w:line="240" w:lineRule="auto"/>
        <w:jc w:val="center"/>
        <w:rPr>
          <w:rFonts w:ascii="Arial" w:hAnsi="Arial" w:cs="Arial"/>
          <w:b/>
          <w:sz w:val="24"/>
          <w:szCs w:val="20"/>
          <w:lang w:val="en-AU"/>
        </w:rPr>
      </w:pPr>
    </w:p>
    <w:p w14:paraId="4EB227DB" w14:textId="4B30102C" w:rsidR="00200DC8" w:rsidRDefault="00200DC8" w:rsidP="004D62DC">
      <w:pPr>
        <w:spacing w:before="120" w:after="0" w:line="240" w:lineRule="auto"/>
        <w:jc w:val="center"/>
        <w:rPr>
          <w:rFonts w:ascii="Arial" w:hAnsi="Arial" w:cs="Arial"/>
          <w:b/>
          <w:sz w:val="24"/>
          <w:szCs w:val="20"/>
          <w:lang w:val="en-AU"/>
        </w:rPr>
      </w:pPr>
    </w:p>
    <w:p w14:paraId="0DE93E15" w14:textId="77777777" w:rsidR="0087735A" w:rsidRDefault="0087735A" w:rsidP="004D62DC">
      <w:pPr>
        <w:spacing w:before="120" w:after="0" w:line="240" w:lineRule="auto"/>
        <w:jc w:val="center"/>
        <w:rPr>
          <w:rFonts w:ascii="Arial" w:hAnsi="Arial" w:cs="Arial"/>
          <w:b/>
          <w:sz w:val="24"/>
          <w:szCs w:val="20"/>
          <w:lang w:val="en-AU"/>
        </w:rPr>
      </w:pPr>
    </w:p>
    <w:p w14:paraId="762B7439" w14:textId="0A78B09B" w:rsidR="00200DC8" w:rsidRDefault="00200DC8" w:rsidP="004D62DC">
      <w:pPr>
        <w:spacing w:before="120" w:after="0" w:line="240" w:lineRule="auto"/>
        <w:jc w:val="center"/>
        <w:rPr>
          <w:rFonts w:ascii="Arial" w:hAnsi="Arial" w:cs="Arial"/>
          <w:b/>
          <w:sz w:val="24"/>
          <w:szCs w:val="20"/>
          <w:lang w:val="en-AU"/>
        </w:rPr>
      </w:pPr>
    </w:p>
    <w:p w14:paraId="531BF0AA" w14:textId="5E2137F7" w:rsidR="00200DC8" w:rsidRDefault="00200DC8" w:rsidP="004D62DC">
      <w:pPr>
        <w:spacing w:before="120" w:after="0" w:line="240" w:lineRule="auto"/>
        <w:jc w:val="center"/>
        <w:rPr>
          <w:rFonts w:ascii="Arial" w:hAnsi="Arial" w:cs="Arial"/>
          <w:b/>
          <w:sz w:val="24"/>
          <w:szCs w:val="20"/>
          <w:lang w:val="en-AU"/>
        </w:rPr>
      </w:pPr>
    </w:p>
    <w:p w14:paraId="3B6CDD5E" w14:textId="09E15F12" w:rsidR="00200DC8" w:rsidRDefault="00200DC8" w:rsidP="004D62DC">
      <w:pPr>
        <w:spacing w:before="120" w:after="0" w:line="240" w:lineRule="auto"/>
        <w:jc w:val="center"/>
        <w:rPr>
          <w:rFonts w:ascii="Arial" w:hAnsi="Arial" w:cs="Arial"/>
          <w:b/>
          <w:sz w:val="24"/>
          <w:szCs w:val="20"/>
          <w:lang w:val="en-AU"/>
        </w:rPr>
      </w:pPr>
    </w:p>
    <w:p w14:paraId="2608F5C1" w14:textId="77777777" w:rsidR="00200DC8" w:rsidRDefault="00200DC8" w:rsidP="004D62DC">
      <w:pPr>
        <w:spacing w:before="120" w:after="0" w:line="240" w:lineRule="auto"/>
        <w:jc w:val="center"/>
        <w:rPr>
          <w:rFonts w:ascii="Arial" w:hAnsi="Arial" w:cs="Arial"/>
          <w:b/>
          <w:sz w:val="24"/>
          <w:szCs w:val="20"/>
          <w:lang w:val="en-AU"/>
        </w:rPr>
      </w:pPr>
    </w:p>
    <w:p w14:paraId="7C7B2DBF" w14:textId="77777777" w:rsidR="009D2629" w:rsidRDefault="009D2629" w:rsidP="004D62DC">
      <w:pPr>
        <w:spacing w:before="120" w:after="0" w:line="240" w:lineRule="auto"/>
        <w:jc w:val="center"/>
        <w:rPr>
          <w:rFonts w:ascii="Arial" w:hAnsi="Arial" w:cs="Arial"/>
          <w:b/>
          <w:sz w:val="24"/>
          <w:szCs w:val="20"/>
          <w:lang w:val="en-AU"/>
        </w:rPr>
      </w:pPr>
    </w:p>
    <w:p w14:paraId="785F96FF" w14:textId="7A3FCBD2"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lastRenderedPageBreak/>
        <w:t>SOUTHERN AFRICAN DEVELOPMENT COMMUNITY</w:t>
      </w:r>
    </w:p>
    <w:p w14:paraId="0630BB10" w14:textId="77777777" w:rsidR="003D506E" w:rsidRPr="00011B27" w:rsidRDefault="003D506E" w:rsidP="003D506E">
      <w:pPr>
        <w:keepNext/>
        <w:spacing w:after="0" w:line="240" w:lineRule="auto"/>
        <w:outlineLvl w:val="2"/>
        <w:rPr>
          <w:rFonts w:ascii="Arial" w:hAnsi="Arial" w:cs="Arial"/>
          <w:b/>
          <w:sz w:val="44"/>
          <w:szCs w:val="28"/>
          <w:lang w:val="en-AU"/>
        </w:rPr>
      </w:pPr>
    </w:p>
    <w:p w14:paraId="16850332" w14:textId="77777777" w:rsidR="004D62DC" w:rsidRPr="00011B27" w:rsidRDefault="003D506E" w:rsidP="003D506E">
      <w:pPr>
        <w:keepNext/>
        <w:spacing w:after="0" w:line="240" w:lineRule="auto"/>
        <w:outlineLvl w:val="2"/>
        <w:rPr>
          <w:rFonts w:ascii="Arial" w:hAnsi="Arial" w:cs="Arial"/>
          <w:b/>
          <w:sz w:val="44"/>
          <w:szCs w:val="28"/>
          <w:lang w:val="en-AU"/>
        </w:rPr>
      </w:pPr>
      <w:r w:rsidRPr="00011B27">
        <w:rPr>
          <w:rFonts w:ascii="Arial" w:hAnsi="Arial" w:cs="Arial"/>
          <w:b/>
          <w:sz w:val="44"/>
          <w:szCs w:val="28"/>
          <w:lang w:val="en-AU"/>
        </w:rPr>
        <w:t xml:space="preserve">          </w:t>
      </w:r>
    </w:p>
    <w:p w14:paraId="07D8595A" w14:textId="386E7299" w:rsidR="003D506E" w:rsidRPr="00011B27" w:rsidRDefault="00D71C7B" w:rsidP="00D46E1D">
      <w:pPr>
        <w:keepNext/>
        <w:spacing w:after="0" w:line="240" w:lineRule="auto"/>
        <w:jc w:val="center"/>
        <w:outlineLvl w:val="2"/>
        <w:rPr>
          <w:rFonts w:ascii="Arial" w:hAnsi="Arial" w:cs="Arial"/>
          <w:b/>
          <w:sz w:val="44"/>
          <w:szCs w:val="28"/>
          <w:lang w:val="en-AU"/>
        </w:rPr>
      </w:pPr>
      <w:r>
        <w:rPr>
          <w:rFonts w:ascii="Arial" w:hAnsi="Arial" w:cs="Arial"/>
          <w:b/>
          <w:sz w:val="44"/>
          <w:szCs w:val="28"/>
          <w:lang w:val="en-AU"/>
        </w:rPr>
        <w:t xml:space="preserve">TERMS OF REFERENCE </w:t>
      </w:r>
      <w:r w:rsidR="00CA7FE0">
        <w:rPr>
          <w:rFonts w:ascii="Arial" w:hAnsi="Arial" w:cs="Arial"/>
          <w:b/>
          <w:sz w:val="44"/>
          <w:szCs w:val="28"/>
          <w:lang w:val="en-AU"/>
        </w:rPr>
        <w:t xml:space="preserve"> </w:t>
      </w:r>
    </w:p>
    <w:p w14:paraId="11E8906A" w14:textId="77777777" w:rsidR="003D506E" w:rsidRPr="00011B27" w:rsidRDefault="003D506E" w:rsidP="00D46E1D">
      <w:pPr>
        <w:spacing w:after="0" w:line="240" w:lineRule="auto"/>
        <w:jc w:val="center"/>
        <w:rPr>
          <w:rFonts w:ascii="Arial" w:hAnsi="Arial" w:cs="Arial"/>
          <w:b/>
          <w:sz w:val="24"/>
          <w:szCs w:val="20"/>
          <w:lang w:val="en-AU"/>
        </w:rPr>
      </w:pPr>
    </w:p>
    <w:p w14:paraId="21F8E742" w14:textId="77777777" w:rsidR="003D506E" w:rsidRPr="00011B27" w:rsidRDefault="003D506E" w:rsidP="00D46E1D">
      <w:pPr>
        <w:spacing w:after="0" w:line="240" w:lineRule="auto"/>
        <w:jc w:val="center"/>
        <w:rPr>
          <w:rFonts w:ascii="Arial" w:hAnsi="Arial" w:cs="Arial"/>
          <w:b/>
          <w:sz w:val="24"/>
          <w:szCs w:val="20"/>
          <w:lang w:val="en-AU"/>
        </w:rPr>
      </w:pPr>
      <w:r w:rsidRPr="00011B27">
        <w:rPr>
          <w:rFonts w:ascii="Arial" w:hAnsi="Arial" w:cs="Arial"/>
          <w:b/>
          <w:sz w:val="24"/>
          <w:szCs w:val="20"/>
          <w:lang w:val="en-AU"/>
        </w:rPr>
        <w:t>FOR</w:t>
      </w:r>
    </w:p>
    <w:p w14:paraId="64CCA405" w14:textId="77777777" w:rsidR="006B61D6" w:rsidRDefault="006B61D6" w:rsidP="00D46E1D">
      <w:pPr>
        <w:spacing w:after="0" w:line="240" w:lineRule="auto"/>
        <w:jc w:val="center"/>
        <w:rPr>
          <w:rFonts w:ascii="Arial" w:hAnsi="Arial" w:cs="Arial"/>
          <w:b/>
          <w:sz w:val="24"/>
          <w:szCs w:val="20"/>
          <w:lang w:val="en-AU"/>
        </w:rPr>
      </w:pPr>
    </w:p>
    <w:p w14:paraId="19BD33E1" w14:textId="77777777" w:rsidR="006B61D6" w:rsidRPr="00C2777D" w:rsidRDefault="006B61D6" w:rsidP="00D46E1D">
      <w:pPr>
        <w:spacing w:after="0" w:line="240" w:lineRule="auto"/>
        <w:jc w:val="center"/>
        <w:rPr>
          <w:rFonts w:ascii="Arial" w:hAnsi="Arial" w:cs="Arial"/>
          <w:b/>
          <w:sz w:val="24"/>
          <w:szCs w:val="20"/>
          <w:lang w:val="en-AU"/>
        </w:rPr>
      </w:pPr>
    </w:p>
    <w:p w14:paraId="5CCB8CCD" w14:textId="77777777" w:rsidR="00CA7FE0" w:rsidRDefault="00CA7FE0" w:rsidP="00CA7FE0">
      <w:pPr>
        <w:spacing w:after="0" w:line="240" w:lineRule="auto"/>
        <w:jc w:val="both"/>
        <w:rPr>
          <w:rFonts w:ascii="Arial" w:hAnsi="Arial" w:cs="Arial"/>
          <w:b/>
          <w:sz w:val="40"/>
          <w:szCs w:val="40"/>
          <w:lang w:val="en-AU"/>
        </w:rPr>
      </w:pPr>
      <w:r>
        <w:rPr>
          <w:rFonts w:ascii="Arial" w:hAnsi="Arial" w:cs="Arial"/>
          <w:b/>
          <w:sz w:val="40"/>
          <w:szCs w:val="40"/>
          <w:lang w:val="en-AU"/>
        </w:rPr>
        <w:t xml:space="preserve">The Construction of Nine </w:t>
      </w:r>
      <w:r w:rsidR="006B61D6">
        <w:rPr>
          <w:rFonts w:ascii="Arial" w:hAnsi="Arial" w:cs="Arial"/>
          <w:b/>
          <w:sz w:val="40"/>
          <w:szCs w:val="40"/>
          <w:lang w:val="en-AU"/>
        </w:rPr>
        <w:t>Statue</w:t>
      </w:r>
      <w:r>
        <w:rPr>
          <w:rFonts w:ascii="Arial" w:hAnsi="Arial" w:cs="Arial"/>
          <w:b/>
          <w:sz w:val="40"/>
          <w:szCs w:val="40"/>
          <w:lang w:val="en-AU"/>
        </w:rPr>
        <w:t>s</w:t>
      </w:r>
      <w:r w:rsidR="006B61D6">
        <w:rPr>
          <w:rFonts w:ascii="Arial" w:hAnsi="Arial" w:cs="Arial"/>
          <w:b/>
          <w:sz w:val="40"/>
          <w:szCs w:val="40"/>
          <w:lang w:val="en-AU"/>
        </w:rPr>
        <w:t xml:space="preserve"> in H</w:t>
      </w:r>
      <w:r w:rsidR="006B61D6" w:rsidRPr="00961E47">
        <w:rPr>
          <w:rFonts w:ascii="Arial" w:hAnsi="Arial" w:cs="Arial"/>
          <w:b/>
          <w:sz w:val="40"/>
          <w:szCs w:val="40"/>
          <w:lang w:val="en-AU"/>
        </w:rPr>
        <w:t>on</w:t>
      </w:r>
      <w:r w:rsidR="006B61D6">
        <w:rPr>
          <w:rFonts w:ascii="Arial" w:hAnsi="Arial" w:cs="Arial"/>
          <w:b/>
          <w:sz w:val="40"/>
          <w:szCs w:val="40"/>
          <w:lang w:val="en-AU"/>
        </w:rPr>
        <w:t xml:space="preserve">our of </w:t>
      </w:r>
      <w:r>
        <w:rPr>
          <w:rFonts w:ascii="Arial" w:hAnsi="Arial" w:cs="Arial"/>
          <w:b/>
          <w:sz w:val="40"/>
          <w:szCs w:val="40"/>
          <w:lang w:val="en-AU"/>
        </w:rPr>
        <w:t>SADC Founders at the SADC Headquarters in</w:t>
      </w:r>
    </w:p>
    <w:p w14:paraId="0A7BECF9" w14:textId="1EE5F5C4" w:rsidR="006B61D6" w:rsidRPr="00C2777D" w:rsidRDefault="00CA7FE0" w:rsidP="00CA7FE0">
      <w:pPr>
        <w:spacing w:after="0" w:line="240" w:lineRule="auto"/>
        <w:jc w:val="both"/>
        <w:rPr>
          <w:rFonts w:ascii="Arial" w:hAnsi="Arial" w:cs="Arial"/>
          <w:b/>
          <w:sz w:val="40"/>
          <w:szCs w:val="40"/>
          <w:lang w:val="en-AU"/>
        </w:rPr>
      </w:pPr>
      <w:r>
        <w:rPr>
          <w:rFonts w:ascii="Arial" w:hAnsi="Arial" w:cs="Arial"/>
          <w:b/>
          <w:sz w:val="40"/>
          <w:szCs w:val="40"/>
          <w:lang w:val="en-AU"/>
        </w:rPr>
        <w:t>Gaborone, Botswana</w:t>
      </w:r>
    </w:p>
    <w:p w14:paraId="4F3EC2B4" w14:textId="77777777" w:rsidR="006B61D6" w:rsidRDefault="006B61D6" w:rsidP="006B61D6">
      <w:pPr>
        <w:spacing w:after="0" w:line="240" w:lineRule="auto"/>
        <w:jc w:val="both"/>
        <w:rPr>
          <w:rFonts w:ascii="Arial" w:hAnsi="Arial" w:cs="Arial"/>
          <w:b/>
          <w:sz w:val="24"/>
          <w:szCs w:val="20"/>
          <w:lang w:val="en-AU"/>
        </w:rPr>
      </w:pPr>
    </w:p>
    <w:p w14:paraId="35C060B6" w14:textId="77777777" w:rsidR="006B61D6" w:rsidRPr="00C2777D" w:rsidRDefault="006B61D6" w:rsidP="006B61D6">
      <w:pPr>
        <w:spacing w:after="0" w:line="240" w:lineRule="auto"/>
        <w:jc w:val="center"/>
        <w:rPr>
          <w:rFonts w:ascii="Arial" w:hAnsi="Arial" w:cs="Arial"/>
          <w:b/>
          <w:sz w:val="24"/>
          <w:szCs w:val="20"/>
          <w:lang w:val="en-AU"/>
        </w:rPr>
      </w:pPr>
    </w:p>
    <w:p w14:paraId="304B007B" w14:textId="77777777" w:rsidR="006B61D6" w:rsidRPr="00C2777D" w:rsidRDefault="006B61D6" w:rsidP="00D46E1D">
      <w:pPr>
        <w:spacing w:after="0" w:line="240" w:lineRule="auto"/>
        <w:jc w:val="center"/>
        <w:rPr>
          <w:rFonts w:ascii="Arial" w:hAnsi="Arial" w:cs="Arial"/>
          <w:b/>
          <w:sz w:val="24"/>
          <w:szCs w:val="20"/>
          <w:lang w:val="en-AU"/>
        </w:rPr>
      </w:pPr>
      <w:r w:rsidRPr="00C2777D">
        <w:rPr>
          <w:rFonts w:ascii="Arial" w:hAnsi="Arial" w:cs="Arial"/>
          <w:b/>
          <w:sz w:val="24"/>
          <w:szCs w:val="20"/>
          <w:lang w:val="en-AU"/>
        </w:rPr>
        <w:t>FOR</w:t>
      </w:r>
    </w:p>
    <w:p w14:paraId="485E4AC5" w14:textId="77777777" w:rsidR="006B61D6" w:rsidRPr="00C2777D" w:rsidRDefault="006B61D6" w:rsidP="00D46E1D">
      <w:pPr>
        <w:spacing w:before="120" w:after="0" w:line="240" w:lineRule="auto"/>
        <w:jc w:val="center"/>
        <w:rPr>
          <w:rFonts w:ascii="Arial" w:hAnsi="Arial" w:cs="Arial"/>
          <w:b/>
          <w:sz w:val="24"/>
          <w:szCs w:val="20"/>
          <w:lang w:val="en-AU"/>
        </w:rPr>
      </w:pPr>
    </w:p>
    <w:p w14:paraId="64674A78" w14:textId="77777777" w:rsidR="006B61D6" w:rsidRPr="00C2777D" w:rsidRDefault="006B61D6" w:rsidP="00200384">
      <w:pPr>
        <w:spacing w:before="120" w:after="0" w:line="240" w:lineRule="auto"/>
        <w:jc w:val="center"/>
        <w:rPr>
          <w:rFonts w:ascii="Arial" w:hAnsi="Arial" w:cs="Arial"/>
          <w:b/>
          <w:sz w:val="24"/>
          <w:szCs w:val="20"/>
          <w:lang w:val="en-AU"/>
        </w:rPr>
      </w:pPr>
      <w:r w:rsidRPr="00C2777D">
        <w:rPr>
          <w:rFonts w:ascii="Arial" w:hAnsi="Arial" w:cs="Arial"/>
          <w:b/>
          <w:sz w:val="24"/>
          <w:szCs w:val="20"/>
          <w:lang w:val="en-AU"/>
        </w:rPr>
        <w:t>SOUTHERN AFRICAN DEVELOPMENT COMMUNITY</w:t>
      </w:r>
    </w:p>
    <w:p w14:paraId="69A0D4CD" w14:textId="77777777" w:rsidR="006B61D6" w:rsidRDefault="006B61D6" w:rsidP="00B967B2">
      <w:pPr>
        <w:spacing w:before="120" w:after="0" w:line="240" w:lineRule="auto"/>
        <w:jc w:val="center"/>
        <w:rPr>
          <w:rFonts w:ascii="Arial" w:hAnsi="Arial" w:cs="Arial"/>
          <w:b/>
          <w:sz w:val="48"/>
          <w:szCs w:val="48"/>
          <w:lang w:val="en-AU"/>
        </w:rPr>
      </w:pPr>
    </w:p>
    <w:p w14:paraId="5A10BC4D" w14:textId="77E7D4B2" w:rsidR="006B61D6" w:rsidRPr="00C2777D" w:rsidRDefault="006B61D6" w:rsidP="00A13CC3">
      <w:pPr>
        <w:spacing w:before="120" w:after="0" w:line="240" w:lineRule="auto"/>
        <w:jc w:val="center"/>
        <w:rPr>
          <w:rFonts w:ascii="Arial" w:hAnsi="Arial" w:cs="Arial"/>
          <w:b/>
          <w:sz w:val="48"/>
          <w:szCs w:val="48"/>
          <w:lang w:val="en-AU"/>
        </w:rPr>
      </w:pPr>
      <w:r w:rsidRPr="00C2777D">
        <w:rPr>
          <w:rFonts w:ascii="Arial" w:hAnsi="Arial" w:cs="Arial"/>
          <w:b/>
          <w:sz w:val="48"/>
          <w:szCs w:val="48"/>
          <w:lang w:val="en-AU"/>
        </w:rPr>
        <w:t>TENDER NO: SADC/</w:t>
      </w:r>
      <w:r w:rsidR="00CA7FE0">
        <w:rPr>
          <w:rFonts w:ascii="Arial" w:hAnsi="Arial" w:cs="Arial"/>
          <w:b/>
          <w:sz w:val="48"/>
          <w:szCs w:val="48"/>
          <w:lang w:val="en-AU"/>
        </w:rPr>
        <w:t xml:space="preserve"> STATUES </w:t>
      </w:r>
      <w:r w:rsidR="008E443F">
        <w:rPr>
          <w:rFonts w:ascii="Arial" w:hAnsi="Arial" w:cs="Arial"/>
          <w:b/>
          <w:sz w:val="48"/>
          <w:szCs w:val="48"/>
          <w:lang w:val="en-AU"/>
        </w:rPr>
        <w:t xml:space="preserve">FN </w:t>
      </w:r>
      <w:r w:rsidR="008E443F" w:rsidRPr="00961E47">
        <w:rPr>
          <w:rFonts w:ascii="Arial" w:hAnsi="Arial" w:cs="Arial"/>
          <w:b/>
          <w:sz w:val="48"/>
          <w:szCs w:val="48"/>
          <w:lang w:val="en-AU"/>
        </w:rPr>
        <w:t>/</w:t>
      </w:r>
      <w:r w:rsidR="00CA7FE0">
        <w:rPr>
          <w:rFonts w:ascii="Arial" w:hAnsi="Arial" w:cs="Arial"/>
          <w:b/>
          <w:sz w:val="48"/>
          <w:szCs w:val="48"/>
          <w:lang w:val="en-AU"/>
        </w:rPr>
        <w:t xml:space="preserve"> 01</w:t>
      </w:r>
    </w:p>
    <w:p w14:paraId="4F14AB2A" w14:textId="77777777" w:rsidR="003D506E" w:rsidRPr="006B61D6" w:rsidRDefault="006B61D6" w:rsidP="006B61D6">
      <w:pPr>
        <w:spacing w:before="120" w:after="0" w:line="240" w:lineRule="auto"/>
        <w:jc w:val="center"/>
        <w:rPr>
          <w:rFonts w:ascii="Arial" w:hAnsi="Arial" w:cs="Arial"/>
          <w:b/>
          <w:sz w:val="24"/>
          <w:szCs w:val="20"/>
          <w:lang w:val="en-AU"/>
        </w:rPr>
      </w:pPr>
      <w:r w:rsidRPr="00C2777D">
        <w:rPr>
          <w:rFonts w:ascii="Arial" w:hAnsi="Arial" w:cs="Arial"/>
          <w:b/>
          <w:sz w:val="52"/>
          <w:szCs w:val="52"/>
          <w:lang w:val="en-AU"/>
        </w:rPr>
        <w:tab/>
        <w:t xml:space="preserve">  </w:t>
      </w:r>
      <w:r w:rsidRPr="00C2777D">
        <w:rPr>
          <w:rFonts w:ascii="Arial" w:hAnsi="Arial" w:cs="Arial"/>
          <w:b/>
          <w:sz w:val="24"/>
          <w:szCs w:val="20"/>
          <w:lang w:val="en-AU"/>
        </w:rPr>
        <w:t xml:space="preserve">                                                                                                            </w:t>
      </w:r>
      <w:r w:rsidRPr="00C2777D">
        <w:rPr>
          <w:rFonts w:ascii="Arial" w:hAnsi="Arial" w:cs="Arial"/>
          <w:b/>
          <w:sz w:val="52"/>
          <w:szCs w:val="52"/>
          <w:lang w:val="en-AU"/>
        </w:rPr>
        <w:t xml:space="preserve">                                          </w:t>
      </w:r>
      <w:r w:rsidR="003D506E" w:rsidRPr="00011B27">
        <w:rPr>
          <w:rFonts w:ascii="Arial" w:hAnsi="Arial" w:cs="Arial"/>
          <w:b/>
          <w:sz w:val="24"/>
          <w:szCs w:val="20"/>
          <w:lang w:val="en-AU"/>
        </w:rPr>
        <w:t xml:space="preserve">                                                                                                 </w:t>
      </w:r>
      <w:r w:rsidR="003D506E" w:rsidRPr="00011B27">
        <w:rPr>
          <w:rFonts w:ascii="Arial" w:hAnsi="Arial" w:cs="Arial"/>
          <w:b/>
          <w:sz w:val="52"/>
          <w:szCs w:val="52"/>
          <w:lang w:val="en-AU"/>
        </w:rPr>
        <w:t xml:space="preserve">                                          </w:t>
      </w:r>
    </w:p>
    <w:p w14:paraId="66F75840" w14:textId="1F47BEF1" w:rsidR="003D506E" w:rsidRPr="00011B27" w:rsidRDefault="00CA7FE0" w:rsidP="003D506E">
      <w:pPr>
        <w:shd w:val="clear" w:color="auto" w:fill="000000"/>
        <w:spacing w:before="180" w:after="180" w:line="240" w:lineRule="auto"/>
        <w:rPr>
          <w:rFonts w:ascii="Arial" w:hAnsi="Arial" w:cs="Arial"/>
          <w:b/>
          <w:sz w:val="52"/>
          <w:szCs w:val="52"/>
          <w:lang w:val="en-AU"/>
        </w:rPr>
      </w:pPr>
      <w:r>
        <w:rPr>
          <w:rFonts w:ascii="Arial" w:hAnsi="Arial" w:cs="Arial"/>
          <w:b/>
          <w:sz w:val="24"/>
          <w:szCs w:val="52"/>
          <w:lang w:val="en-AU"/>
        </w:rPr>
        <w:t>Version 1.0</w:t>
      </w:r>
    </w:p>
    <w:p w14:paraId="3A0181F7"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14:paraId="66E3BE17"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14:paraId="4A005EA2"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14:paraId="0B3B445F" w14:textId="77777777"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14:paraId="7BBAA9FA"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14:paraId="4317E83C" w14:textId="4E3341AB" w:rsidR="009B19D9" w:rsidRPr="00011B27" w:rsidRDefault="00817FEA" w:rsidP="00817FEA">
      <w:pPr>
        <w:spacing w:after="0" w:line="240" w:lineRule="auto"/>
        <w:jc w:val="center"/>
        <w:rPr>
          <w:rFonts w:ascii="Tahoma" w:hAnsi="Tahoma" w:cs="Tahoma"/>
          <w:b/>
          <w:sz w:val="24"/>
          <w:szCs w:val="24"/>
          <w:lang w:val="en-AU"/>
        </w:rPr>
      </w:pPr>
      <w:r>
        <w:rPr>
          <w:rFonts w:ascii="Arial" w:hAnsi="Arial" w:cs="Arial"/>
          <w:b/>
          <w:sz w:val="20"/>
          <w:szCs w:val="20"/>
          <w:lang w:val="en-AU"/>
        </w:rPr>
        <w:t xml:space="preserve">                                                                                                                 </w:t>
      </w:r>
      <w:r w:rsidR="0002004A">
        <w:rPr>
          <w:rFonts w:ascii="Arial" w:hAnsi="Arial" w:cs="Arial"/>
          <w:b/>
          <w:sz w:val="20"/>
          <w:szCs w:val="20"/>
          <w:lang w:val="en-AU"/>
        </w:rPr>
        <w:t xml:space="preserve">                    </w:t>
      </w:r>
      <w:r w:rsidR="00AB528A">
        <w:rPr>
          <w:rFonts w:ascii="Arial" w:hAnsi="Arial" w:cs="Arial"/>
          <w:b/>
          <w:sz w:val="20"/>
          <w:szCs w:val="20"/>
          <w:lang w:val="en-AU"/>
        </w:rPr>
        <w:t>September 2022</w:t>
      </w:r>
    </w:p>
    <w:tbl>
      <w:tblPr>
        <w:tblW w:w="0" w:type="auto"/>
        <w:tblLayout w:type="fixed"/>
        <w:tblLook w:val="0000" w:firstRow="0" w:lastRow="0" w:firstColumn="0" w:lastColumn="0" w:noHBand="0" w:noVBand="0"/>
      </w:tblPr>
      <w:tblGrid>
        <w:gridCol w:w="3868"/>
        <w:gridCol w:w="3868"/>
      </w:tblGrid>
      <w:tr w:rsidR="002B3B0A" w:rsidRPr="00011B27" w14:paraId="609F1C8C" w14:textId="77777777" w:rsidTr="00BD1A65">
        <w:trPr>
          <w:trHeight w:val="110"/>
        </w:trPr>
        <w:tc>
          <w:tcPr>
            <w:tcW w:w="3868" w:type="dxa"/>
          </w:tcPr>
          <w:p w14:paraId="3F0AFAAE" w14:textId="77777777" w:rsidR="002B3B0A" w:rsidRDefault="002B3B0A" w:rsidP="009B19D9">
            <w:pPr>
              <w:pStyle w:val="Default"/>
              <w:rPr>
                <w:b/>
                <w:color w:val="auto"/>
                <w:sz w:val="28"/>
                <w:szCs w:val="28"/>
              </w:rPr>
            </w:pPr>
          </w:p>
          <w:p w14:paraId="3845D024" w14:textId="77777777" w:rsidR="00CA7FE0" w:rsidRDefault="00CA7FE0" w:rsidP="009B19D9">
            <w:pPr>
              <w:pStyle w:val="Default"/>
              <w:rPr>
                <w:b/>
                <w:color w:val="auto"/>
                <w:sz w:val="28"/>
                <w:szCs w:val="28"/>
              </w:rPr>
            </w:pPr>
          </w:p>
          <w:p w14:paraId="0E411548" w14:textId="77777777" w:rsidR="00CA7FE0" w:rsidRDefault="00CA7FE0" w:rsidP="009B19D9">
            <w:pPr>
              <w:pStyle w:val="Default"/>
              <w:rPr>
                <w:b/>
                <w:color w:val="auto"/>
                <w:sz w:val="28"/>
                <w:szCs w:val="28"/>
              </w:rPr>
            </w:pPr>
          </w:p>
          <w:p w14:paraId="419DC6F2" w14:textId="77777777" w:rsidR="00CA7FE0" w:rsidRDefault="00CA7FE0" w:rsidP="009B19D9">
            <w:pPr>
              <w:pStyle w:val="Default"/>
              <w:rPr>
                <w:b/>
                <w:color w:val="auto"/>
                <w:sz w:val="28"/>
                <w:szCs w:val="28"/>
              </w:rPr>
            </w:pPr>
          </w:p>
          <w:p w14:paraId="4421CAF5" w14:textId="77777777" w:rsidR="00CA7FE0" w:rsidRDefault="00CA7FE0" w:rsidP="009B19D9">
            <w:pPr>
              <w:pStyle w:val="Default"/>
              <w:rPr>
                <w:b/>
                <w:color w:val="auto"/>
                <w:sz w:val="28"/>
                <w:szCs w:val="28"/>
              </w:rPr>
            </w:pPr>
          </w:p>
          <w:p w14:paraId="4387E5C3" w14:textId="77777777" w:rsidR="00CA7FE0" w:rsidRDefault="00CA7FE0" w:rsidP="009B19D9">
            <w:pPr>
              <w:pStyle w:val="Default"/>
              <w:rPr>
                <w:b/>
                <w:color w:val="auto"/>
                <w:sz w:val="28"/>
                <w:szCs w:val="28"/>
              </w:rPr>
            </w:pPr>
          </w:p>
          <w:p w14:paraId="06298977" w14:textId="77777777" w:rsidR="00CA7FE0" w:rsidRDefault="00CA7FE0" w:rsidP="009B19D9">
            <w:pPr>
              <w:pStyle w:val="Default"/>
              <w:rPr>
                <w:b/>
                <w:color w:val="auto"/>
                <w:sz w:val="28"/>
                <w:szCs w:val="28"/>
              </w:rPr>
            </w:pPr>
          </w:p>
          <w:p w14:paraId="7F0DEB9E" w14:textId="77777777" w:rsidR="00CA7FE0" w:rsidRDefault="00CA7FE0" w:rsidP="009B19D9">
            <w:pPr>
              <w:pStyle w:val="Default"/>
              <w:rPr>
                <w:b/>
                <w:color w:val="auto"/>
                <w:sz w:val="28"/>
                <w:szCs w:val="28"/>
              </w:rPr>
            </w:pPr>
          </w:p>
          <w:p w14:paraId="575FB066" w14:textId="77777777" w:rsidR="00CA7FE0" w:rsidRDefault="00CA7FE0" w:rsidP="009B19D9">
            <w:pPr>
              <w:pStyle w:val="Default"/>
              <w:rPr>
                <w:b/>
                <w:color w:val="auto"/>
                <w:sz w:val="28"/>
                <w:szCs w:val="28"/>
              </w:rPr>
            </w:pPr>
          </w:p>
          <w:p w14:paraId="3FC6E3DD" w14:textId="77777777" w:rsidR="00CA7FE0" w:rsidRDefault="00CA7FE0" w:rsidP="009B19D9">
            <w:pPr>
              <w:pStyle w:val="Default"/>
              <w:rPr>
                <w:b/>
                <w:color w:val="auto"/>
                <w:sz w:val="28"/>
                <w:szCs w:val="28"/>
              </w:rPr>
            </w:pPr>
          </w:p>
          <w:p w14:paraId="07352EED" w14:textId="65C488F4" w:rsidR="00CA7FE0" w:rsidRPr="00011B27" w:rsidRDefault="00CA7FE0" w:rsidP="009B19D9">
            <w:pPr>
              <w:pStyle w:val="Default"/>
              <w:rPr>
                <w:b/>
                <w:color w:val="auto"/>
                <w:sz w:val="28"/>
                <w:szCs w:val="28"/>
              </w:rPr>
            </w:pPr>
          </w:p>
        </w:tc>
        <w:tc>
          <w:tcPr>
            <w:tcW w:w="3868" w:type="dxa"/>
          </w:tcPr>
          <w:p w14:paraId="1E55E782" w14:textId="77777777" w:rsidR="002B3B0A" w:rsidRPr="00011B27" w:rsidRDefault="002B3B0A" w:rsidP="00BD1A65">
            <w:pPr>
              <w:pStyle w:val="Default"/>
              <w:rPr>
                <w:color w:val="auto"/>
                <w:sz w:val="22"/>
                <w:szCs w:val="22"/>
              </w:rPr>
            </w:pPr>
          </w:p>
        </w:tc>
      </w:tr>
    </w:tbl>
    <w:p w14:paraId="53171B26" w14:textId="12783055" w:rsidR="002B3B0A" w:rsidRPr="00011B27" w:rsidRDefault="005E231A" w:rsidP="00301122">
      <w:pPr>
        <w:pStyle w:val="Default"/>
        <w:jc w:val="both"/>
        <w:rPr>
          <w:rFonts w:ascii="Arial" w:hAnsi="Arial" w:cs="Arial"/>
          <w:color w:val="auto"/>
        </w:rPr>
      </w:pPr>
      <w:r>
        <w:rPr>
          <w:rFonts w:ascii="Arial" w:hAnsi="Arial" w:cs="Arial"/>
          <w:color w:val="auto"/>
        </w:rPr>
        <w:lastRenderedPageBreak/>
        <w:t>TENDER DOCUMENT (TD)</w:t>
      </w:r>
      <w:r w:rsidR="00DD15BA">
        <w:rPr>
          <w:rFonts w:ascii="Arial" w:hAnsi="Arial" w:cs="Arial"/>
          <w:color w:val="auto"/>
        </w:rPr>
        <w:t>–THE CONSTR</w:t>
      </w:r>
      <w:r>
        <w:rPr>
          <w:rFonts w:ascii="Arial" w:hAnsi="Arial" w:cs="Arial"/>
          <w:color w:val="auto"/>
        </w:rPr>
        <w:t>UCTION OF NINE STATUES IN HONOUR OF SADC FOUNDERS AT THE SADC HEADQUARTERS IN GABORONE</w:t>
      </w:r>
      <w:r w:rsidR="00053B5C">
        <w:rPr>
          <w:rFonts w:ascii="Arial" w:hAnsi="Arial" w:cs="Arial"/>
          <w:color w:val="auto"/>
        </w:rPr>
        <w:t>,</w:t>
      </w:r>
      <w:r>
        <w:rPr>
          <w:rFonts w:ascii="Arial" w:hAnsi="Arial" w:cs="Arial"/>
          <w:color w:val="auto"/>
        </w:rPr>
        <w:t xml:space="preserve"> BOTSWANA</w:t>
      </w:r>
    </w:p>
    <w:p w14:paraId="3879570C" w14:textId="77777777"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14:paraId="130CDF18" w14:textId="77777777" w:rsidTr="00116F6F">
        <w:trPr>
          <w:trHeight w:val="284"/>
        </w:trPr>
        <w:tc>
          <w:tcPr>
            <w:tcW w:w="4945" w:type="dxa"/>
            <w:vMerge w:val="restart"/>
          </w:tcPr>
          <w:p w14:paraId="220D43D3" w14:textId="2539F868" w:rsidR="002B3B0A" w:rsidRPr="00011B27" w:rsidRDefault="00EC24A3" w:rsidP="00C774C4">
            <w:pPr>
              <w:pStyle w:val="Default"/>
              <w:jc w:val="both"/>
              <w:rPr>
                <w:rFonts w:ascii="Arial" w:hAnsi="Arial" w:cs="Arial"/>
                <w:b/>
                <w:color w:val="auto"/>
              </w:rPr>
            </w:pPr>
            <w:r>
              <w:rPr>
                <w:rFonts w:ascii="Arial" w:hAnsi="Arial" w:cs="Arial"/>
                <w:b/>
                <w:color w:val="auto"/>
              </w:rPr>
              <w:t>The Constr</w:t>
            </w:r>
            <w:r w:rsidR="005E231A">
              <w:rPr>
                <w:rFonts w:ascii="Arial" w:hAnsi="Arial" w:cs="Arial"/>
                <w:b/>
                <w:color w:val="auto"/>
              </w:rPr>
              <w:t>uction of Nine Statues in  Honour of SADC Founders at the SADC Headquarters in Gaborone , Botswana</w:t>
            </w:r>
          </w:p>
        </w:tc>
        <w:tc>
          <w:tcPr>
            <w:tcW w:w="4943" w:type="dxa"/>
          </w:tcPr>
          <w:p w14:paraId="71EFAEAC" w14:textId="40C2DCB9" w:rsidR="002B3B0A" w:rsidRPr="00EC24A3" w:rsidRDefault="00AB528A" w:rsidP="002B3B0A">
            <w:pPr>
              <w:pStyle w:val="Default"/>
              <w:rPr>
                <w:rFonts w:ascii="Arial" w:hAnsi="Arial" w:cs="Arial"/>
                <w:color w:val="auto"/>
                <w:sz w:val="22"/>
                <w:szCs w:val="22"/>
              </w:rPr>
            </w:pPr>
            <w:r>
              <w:rPr>
                <w:rFonts w:ascii="Arial" w:hAnsi="Arial" w:cs="Arial"/>
                <w:color w:val="auto"/>
                <w:sz w:val="22"/>
                <w:szCs w:val="22"/>
              </w:rPr>
              <w:t xml:space="preserve">DATE: September </w:t>
            </w:r>
            <w:r w:rsidR="005E231A">
              <w:rPr>
                <w:rFonts w:ascii="Arial" w:hAnsi="Arial" w:cs="Arial"/>
                <w:color w:val="auto"/>
                <w:sz w:val="22"/>
                <w:szCs w:val="22"/>
              </w:rPr>
              <w:t xml:space="preserve"> </w:t>
            </w:r>
            <w:r w:rsidR="00EC447E">
              <w:rPr>
                <w:rFonts w:ascii="Arial" w:hAnsi="Arial" w:cs="Arial"/>
                <w:color w:val="auto"/>
                <w:sz w:val="22"/>
                <w:szCs w:val="22"/>
              </w:rPr>
              <w:t xml:space="preserve"> </w:t>
            </w:r>
            <w:r w:rsidR="001A5533">
              <w:rPr>
                <w:rFonts w:ascii="Arial" w:hAnsi="Arial" w:cs="Arial"/>
                <w:color w:val="auto"/>
                <w:sz w:val="22"/>
                <w:szCs w:val="22"/>
              </w:rPr>
              <w:t>2022</w:t>
            </w:r>
          </w:p>
        </w:tc>
      </w:tr>
      <w:tr w:rsidR="00F64E14" w:rsidRPr="00011B27" w14:paraId="4927EB18" w14:textId="77777777" w:rsidTr="00116F6F">
        <w:trPr>
          <w:trHeight w:val="854"/>
        </w:trPr>
        <w:tc>
          <w:tcPr>
            <w:tcW w:w="4945" w:type="dxa"/>
            <w:vMerge/>
          </w:tcPr>
          <w:p w14:paraId="6FD750B1" w14:textId="77777777" w:rsidR="002B3B0A" w:rsidRPr="00011B27" w:rsidRDefault="002B3B0A" w:rsidP="00BD1A65">
            <w:pPr>
              <w:pStyle w:val="Default"/>
              <w:rPr>
                <w:rFonts w:ascii="Arial" w:hAnsi="Arial" w:cs="Arial"/>
                <w:b/>
                <w:color w:val="auto"/>
              </w:rPr>
            </w:pPr>
          </w:p>
        </w:tc>
        <w:tc>
          <w:tcPr>
            <w:tcW w:w="4943" w:type="dxa"/>
          </w:tcPr>
          <w:p w14:paraId="323F8040" w14:textId="642BBBDB" w:rsidR="002B3B0A" w:rsidRPr="00EC24A3" w:rsidRDefault="002B3B0A" w:rsidP="00BD1A65">
            <w:pPr>
              <w:pStyle w:val="Default"/>
              <w:rPr>
                <w:rFonts w:ascii="Arial" w:hAnsi="Arial" w:cs="Arial"/>
                <w:color w:val="auto"/>
                <w:sz w:val="22"/>
                <w:szCs w:val="22"/>
              </w:rPr>
            </w:pPr>
            <w:r w:rsidRPr="00EC24A3">
              <w:rPr>
                <w:rFonts w:ascii="Arial" w:hAnsi="Arial" w:cs="Arial"/>
                <w:color w:val="auto"/>
                <w:sz w:val="22"/>
                <w:szCs w:val="22"/>
              </w:rPr>
              <w:t>REFERENCE: SADC/</w:t>
            </w:r>
            <w:r w:rsidR="005E231A">
              <w:rPr>
                <w:rFonts w:ascii="Arial" w:hAnsi="Arial" w:cs="Arial"/>
                <w:color w:val="auto"/>
                <w:sz w:val="22"/>
                <w:szCs w:val="22"/>
              </w:rPr>
              <w:t xml:space="preserve"> STATUES FN</w:t>
            </w:r>
            <w:r w:rsidR="00DD15BA" w:rsidRPr="00EC24A3">
              <w:rPr>
                <w:rFonts w:ascii="Arial" w:hAnsi="Arial" w:cs="Arial"/>
                <w:color w:val="auto"/>
                <w:sz w:val="22"/>
                <w:szCs w:val="22"/>
              </w:rPr>
              <w:t xml:space="preserve"> </w:t>
            </w:r>
            <w:r w:rsidR="00355F09" w:rsidRPr="00EC24A3">
              <w:rPr>
                <w:rFonts w:ascii="Arial" w:hAnsi="Arial" w:cs="Arial"/>
                <w:color w:val="auto"/>
                <w:sz w:val="22"/>
                <w:szCs w:val="22"/>
              </w:rPr>
              <w:t>/</w:t>
            </w:r>
            <w:r w:rsidR="00603ADD" w:rsidRPr="00EC24A3">
              <w:rPr>
                <w:rFonts w:ascii="Arial" w:hAnsi="Arial" w:cs="Arial"/>
                <w:color w:val="auto"/>
                <w:sz w:val="22"/>
                <w:szCs w:val="22"/>
              </w:rPr>
              <w:t xml:space="preserve"> </w:t>
            </w:r>
            <w:r w:rsidR="005E231A">
              <w:rPr>
                <w:rFonts w:ascii="Arial" w:hAnsi="Arial" w:cs="Arial"/>
                <w:color w:val="auto"/>
                <w:sz w:val="22"/>
                <w:szCs w:val="22"/>
              </w:rPr>
              <w:t>01</w:t>
            </w:r>
          </w:p>
        </w:tc>
      </w:tr>
    </w:tbl>
    <w:p w14:paraId="1B72DB60" w14:textId="77777777" w:rsidR="002B3B0A" w:rsidRPr="00011B27" w:rsidRDefault="002B3B0A" w:rsidP="002B3B0A">
      <w:pPr>
        <w:pStyle w:val="Default"/>
        <w:rPr>
          <w:rFonts w:ascii="Arial" w:hAnsi="Arial" w:cs="Arial"/>
          <w:color w:val="auto"/>
        </w:rPr>
      </w:pPr>
    </w:p>
    <w:p w14:paraId="2056BBAE" w14:textId="77777777"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14:paraId="3A6AD8D4" w14:textId="77777777" w:rsidR="002B3B0A" w:rsidRPr="00011B27" w:rsidRDefault="002B3B0A" w:rsidP="00575655">
      <w:pPr>
        <w:pStyle w:val="Default"/>
        <w:jc w:val="both"/>
        <w:rPr>
          <w:rFonts w:ascii="Arial" w:hAnsi="Arial" w:cs="Arial"/>
          <w:color w:val="auto"/>
        </w:rPr>
      </w:pPr>
    </w:p>
    <w:p w14:paraId="300D15F5" w14:textId="5E16B90F"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EC24A3">
        <w:rPr>
          <w:rFonts w:ascii="Arial" w:hAnsi="Arial" w:cs="Arial"/>
          <w:color w:val="auto"/>
        </w:rPr>
        <w:t xml:space="preserve"> the</w:t>
      </w:r>
      <w:r w:rsidR="00922DCE">
        <w:rPr>
          <w:rFonts w:ascii="Arial" w:hAnsi="Arial" w:cs="Arial"/>
          <w:color w:val="auto"/>
        </w:rPr>
        <w:t xml:space="preserve"> Construction of Nine Statues in Honour of SADC Founders at the SADC Headquarters in </w:t>
      </w:r>
      <w:r w:rsidR="00884A4A">
        <w:rPr>
          <w:rFonts w:ascii="Arial" w:hAnsi="Arial" w:cs="Arial"/>
          <w:color w:val="auto"/>
        </w:rPr>
        <w:t>Gaborone,</w:t>
      </w:r>
      <w:r w:rsidR="00922DCE">
        <w:rPr>
          <w:rFonts w:ascii="Arial" w:hAnsi="Arial" w:cs="Arial"/>
          <w:color w:val="auto"/>
        </w:rPr>
        <w:t xml:space="preserve"> </w:t>
      </w:r>
      <w:r w:rsidR="00884A4A">
        <w:rPr>
          <w:rFonts w:ascii="Arial" w:hAnsi="Arial" w:cs="Arial"/>
          <w:color w:val="auto"/>
        </w:rPr>
        <w:t>Botswana,</w:t>
      </w:r>
      <w:r w:rsidR="006C6F9B">
        <w:rPr>
          <w:rFonts w:ascii="Arial" w:hAnsi="Arial" w:cs="Arial"/>
          <w:color w:val="auto"/>
        </w:rPr>
        <w:t xml:space="preserve"> </w:t>
      </w:r>
      <w:r w:rsidR="006C6F9B" w:rsidRPr="00011B27">
        <w:rPr>
          <w:rFonts w:ascii="Arial" w:hAnsi="Arial" w:cs="Arial"/>
          <w:color w:val="auto"/>
        </w:rPr>
        <w:t>as</w:t>
      </w:r>
      <w:r w:rsidR="00C95D40" w:rsidRPr="00011B27">
        <w:rPr>
          <w:rFonts w:ascii="Arial" w:hAnsi="Arial" w:cs="Arial"/>
          <w:color w:val="auto"/>
        </w:rPr>
        <w:t xml:space="preserve"> detailed in</w:t>
      </w:r>
      <w:r w:rsidR="009B38E1">
        <w:rPr>
          <w:rFonts w:ascii="Arial" w:hAnsi="Arial" w:cs="Arial"/>
          <w:color w:val="auto"/>
        </w:rPr>
        <w:t xml:space="preserve"> this </w:t>
      </w:r>
      <w:r w:rsidR="00A54A7D">
        <w:rPr>
          <w:rFonts w:ascii="Arial" w:hAnsi="Arial" w:cs="Arial"/>
          <w:color w:val="auto"/>
        </w:rPr>
        <w:t>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Pr="00011B27">
        <w:rPr>
          <w:rFonts w:ascii="Arial" w:hAnsi="Arial" w:cs="Arial"/>
          <w:color w:val="auto"/>
        </w:rPr>
        <w:t xml:space="preserve">. </w:t>
      </w:r>
      <w:r w:rsidR="00884A4A">
        <w:rPr>
          <w:rFonts w:ascii="Arial" w:hAnsi="Arial" w:cs="Arial"/>
          <w:color w:val="auto"/>
        </w:rPr>
        <w:t xml:space="preserve">You can submit your prices for all the nine statues or </w:t>
      </w:r>
      <w:r w:rsidR="005E5D76">
        <w:rPr>
          <w:rFonts w:ascii="Arial" w:hAnsi="Arial" w:cs="Arial"/>
          <w:color w:val="auto"/>
        </w:rPr>
        <w:t>only for the</w:t>
      </w:r>
      <w:r w:rsidR="00884A4A">
        <w:rPr>
          <w:rFonts w:ascii="Arial" w:hAnsi="Arial" w:cs="Arial"/>
          <w:color w:val="auto"/>
        </w:rPr>
        <w:t xml:space="preserve"> selected </w:t>
      </w:r>
      <w:r w:rsidR="005E5D76">
        <w:rPr>
          <w:rFonts w:ascii="Arial" w:hAnsi="Arial" w:cs="Arial"/>
          <w:color w:val="auto"/>
        </w:rPr>
        <w:t>statues,</w:t>
      </w:r>
      <w:r w:rsidR="00884A4A">
        <w:rPr>
          <w:rFonts w:ascii="Arial" w:hAnsi="Arial" w:cs="Arial"/>
          <w:color w:val="auto"/>
        </w:rPr>
        <w:t xml:space="preserve"> you are willing to undertake. It is not necessary to submit prices for all the nine statues, you can choose and submit prices for only </w:t>
      </w:r>
      <w:r w:rsidR="005E5D76">
        <w:rPr>
          <w:rFonts w:ascii="Arial" w:hAnsi="Arial" w:cs="Arial"/>
          <w:color w:val="auto"/>
        </w:rPr>
        <w:t xml:space="preserve">the ones </w:t>
      </w:r>
      <w:r w:rsidR="00884A4A">
        <w:rPr>
          <w:rFonts w:ascii="Arial" w:hAnsi="Arial" w:cs="Arial"/>
          <w:color w:val="auto"/>
        </w:rPr>
        <w:t xml:space="preserve">you are interested to construct.  </w:t>
      </w:r>
    </w:p>
    <w:p w14:paraId="011022C9" w14:textId="77777777" w:rsidR="002B3B0A" w:rsidRPr="00011B27" w:rsidRDefault="002B3B0A" w:rsidP="00575655">
      <w:pPr>
        <w:pStyle w:val="Default"/>
        <w:jc w:val="both"/>
        <w:rPr>
          <w:rFonts w:ascii="Arial" w:hAnsi="Arial" w:cs="Arial"/>
          <w:color w:val="auto"/>
        </w:rPr>
      </w:pPr>
    </w:p>
    <w:p w14:paraId="63133722" w14:textId="26E15654" w:rsidR="002B3B0A" w:rsidRPr="00011B27" w:rsidRDefault="00A54A7D" w:rsidP="00575655">
      <w:pPr>
        <w:pStyle w:val="Default"/>
        <w:jc w:val="both"/>
        <w:rPr>
          <w:rFonts w:ascii="Arial" w:eastAsia="MS Gothic" w:hAnsi="Arial" w:cs="Arial"/>
          <w:color w:val="auto"/>
        </w:rPr>
      </w:pPr>
      <w:r>
        <w:rPr>
          <w:rFonts w:ascii="Arial" w:hAnsi="Arial" w:cs="Arial"/>
          <w:color w:val="auto"/>
        </w:rPr>
        <w:t>Tender Documents</w:t>
      </w:r>
      <w:r w:rsidR="00EC0DF4">
        <w:rPr>
          <w:rFonts w:ascii="Arial" w:hAnsi="Arial" w:cs="Arial"/>
          <w:color w:val="auto"/>
        </w:rPr>
        <w:t xml:space="preserve"> must</w:t>
      </w:r>
      <w:r w:rsidR="002B3B0A" w:rsidRPr="00011B27">
        <w:rPr>
          <w:rFonts w:ascii="Arial" w:hAnsi="Arial" w:cs="Arial"/>
          <w:color w:val="auto"/>
        </w:rPr>
        <w:t xml:space="preserve"> be submitted on or before </w:t>
      </w:r>
      <w:r w:rsidR="00EC0DF4">
        <w:rPr>
          <w:rFonts w:ascii="Arial" w:hAnsi="Arial" w:cs="Arial"/>
          <w:b/>
          <w:color w:val="auto"/>
          <w:u w:val="single"/>
        </w:rPr>
        <w:t>15</w:t>
      </w:r>
      <w:r w:rsidR="00EC24A3">
        <w:rPr>
          <w:rFonts w:ascii="Arial" w:hAnsi="Arial" w:cs="Arial"/>
          <w:b/>
          <w:color w:val="auto"/>
          <w:u w:val="single"/>
        </w:rPr>
        <w:t>:</w:t>
      </w:r>
      <w:r w:rsidR="00D77F70" w:rsidRPr="00011B27">
        <w:rPr>
          <w:rFonts w:ascii="Arial" w:hAnsi="Arial" w:cs="Arial"/>
          <w:b/>
          <w:color w:val="auto"/>
          <w:u w:val="single"/>
        </w:rPr>
        <w:t xml:space="preserve">00 </w:t>
      </w:r>
      <w:r w:rsidR="00922DCE">
        <w:rPr>
          <w:rFonts w:ascii="Arial" w:hAnsi="Arial" w:cs="Arial"/>
          <w:b/>
          <w:color w:val="auto"/>
          <w:u w:val="single"/>
        </w:rPr>
        <w:t>hours</w:t>
      </w:r>
      <w:r w:rsidR="00AB528A">
        <w:rPr>
          <w:rFonts w:ascii="Arial" w:hAnsi="Arial" w:cs="Arial"/>
          <w:b/>
          <w:color w:val="auto"/>
          <w:u w:val="single"/>
        </w:rPr>
        <w:t xml:space="preserve"> Botswana Time on </w:t>
      </w:r>
      <w:r w:rsidR="003B5954">
        <w:rPr>
          <w:rFonts w:ascii="Arial" w:hAnsi="Arial" w:cs="Arial"/>
          <w:b/>
          <w:color w:val="auto"/>
          <w:u w:val="single"/>
        </w:rPr>
        <w:t>17 October</w:t>
      </w:r>
      <w:r w:rsidR="009D6169">
        <w:rPr>
          <w:rFonts w:ascii="Arial" w:hAnsi="Arial" w:cs="Arial"/>
          <w:b/>
          <w:color w:val="auto"/>
          <w:u w:val="single"/>
        </w:rPr>
        <w:t xml:space="preserve"> </w:t>
      </w:r>
      <w:r w:rsidR="00812C09">
        <w:rPr>
          <w:rFonts w:ascii="Arial" w:hAnsi="Arial" w:cs="Arial"/>
          <w:b/>
          <w:color w:val="auto"/>
          <w:u w:val="single"/>
        </w:rPr>
        <w:t xml:space="preserve">2022 </w:t>
      </w:r>
      <w:r w:rsidR="00053B5C">
        <w:rPr>
          <w:rFonts w:ascii="Arial" w:hAnsi="Arial" w:cs="Arial"/>
          <w:color w:val="auto"/>
        </w:rPr>
        <w:t>to</w:t>
      </w:r>
      <w:r w:rsidR="00EC0DF4">
        <w:rPr>
          <w:rFonts w:ascii="Arial" w:hAnsi="Arial" w:cs="Arial"/>
          <w:color w:val="auto"/>
        </w:rPr>
        <w:t xml:space="preserve"> </w:t>
      </w:r>
      <w:r w:rsidR="00812C09">
        <w:rPr>
          <w:rFonts w:ascii="Arial" w:hAnsi="Arial" w:cs="Arial"/>
          <w:color w:val="auto"/>
        </w:rPr>
        <w:t xml:space="preserve">the </w:t>
      </w:r>
      <w:r w:rsidR="00812C09" w:rsidRPr="00011B27">
        <w:rPr>
          <w:rFonts w:ascii="Arial" w:eastAsia="MS Gothic" w:hAnsi="Arial" w:cs="Arial"/>
          <w:color w:val="auto"/>
        </w:rPr>
        <w:t>email</w:t>
      </w:r>
      <w:r w:rsidR="00EC0DF4" w:rsidRPr="009D2629">
        <w:rPr>
          <w:rFonts w:ascii="Arial" w:eastAsia="MS Gothic" w:hAnsi="Arial" w:cs="Arial"/>
          <w:color w:val="auto"/>
        </w:rPr>
        <w:t xml:space="preserve"> </w:t>
      </w:r>
      <w:r w:rsidR="002B3B0A" w:rsidRPr="009D2629">
        <w:rPr>
          <w:rFonts w:ascii="Arial" w:eastAsia="MS Gothic" w:hAnsi="Arial" w:cs="Arial"/>
          <w:color w:val="auto"/>
        </w:rPr>
        <w:t>address below</w:t>
      </w:r>
      <w:r w:rsidR="002B3B0A" w:rsidRPr="00011B27">
        <w:rPr>
          <w:rFonts w:ascii="Arial" w:eastAsia="MS Gothic" w:hAnsi="Arial" w:cs="Arial"/>
          <w:color w:val="auto"/>
        </w:rPr>
        <w:t xml:space="preserve">: </w:t>
      </w:r>
    </w:p>
    <w:p w14:paraId="73370371" w14:textId="77777777" w:rsidR="00EC24A3" w:rsidRPr="00EC24A3" w:rsidRDefault="00EC24A3" w:rsidP="00EC24A3">
      <w:pPr>
        <w:pStyle w:val="NoSpacing"/>
        <w:rPr>
          <w:rFonts w:ascii="Arial" w:hAnsi="Arial" w:cs="Arial"/>
          <w:sz w:val="24"/>
          <w:szCs w:val="24"/>
        </w:rPr>
      </w:pPr>
      <w:r w:rsidRPr="00EC24A3">
        <w:rPr>
          <w:rFonts w:ascii="Arial" w:hAnsi="Arial" w:cs="Arial"/>
          <w:sz w:val="24"/>
          <w:szCs w:val="24"/>
        </w:rPr>
        <w:t xml:space="preserve"> </w:t>
      </w:r>
    </w:p>
    <w:p w14:paraId="208C0787" w14:textId="0ACC353B" w:rsidR="00EC24A3" w:rsidRDefault="00A06D3E" w:rsidP="002B3B0A">
      <w:pPr>
        <w:pStyle w:val="Default"/>
        <w:rPr>
          <w:rFonts w:ascii="Arial" w:eastAsia="MS Gothic" w:hAnsi="Arial" w:cs="Arial"/>
          <w:color w:val="auto"/>
        </w:rPr>
      </w:pPr>
      <w:hyperlink r:id="rId12" w:history="1">
        <w:r w:rsidR="00AB528A" w:rsidRPr="005F6937">
          <w:rPr>
            <w:rStyle w:val="Hyperlink"/>
            <w:rFonts w:ascii="Arial" w:eastAsia="MS Gothic" w:hAnsi="Arial" w:cs="Arial"/>
          </w:rPr>
          <w:t>statues@sadc.int</w:t>
        </w:r>
      </w:hyperlink>
      <w:r w:rsidR="00EC0DF4">
        <w:rPr>
          <w:rFonts w:ascii="Arial" w:eastAsia="MS Gothic" w:hAnsi="Arial" w:cs="Arial"/>
          <w:color w:val="auto"/>
        </w:rPr>
        <w:t xml:space="preserve"> </w:t>
      </w:r>
    </w:p>
    <w:p w14:paraId="60949F0A" w14:textId="77777777" w:rsidR="00EC0DF4" w:rsidRPr="00EC24A3" w:rsidRDefault="00EC0DF4" w:rsidP="002B3B0A">
      <w:pPr>
        <w:pStyle w:val="Default"/>
        <w:rPr>
          <w:rFonts w:ascii="Arial" w:eastAsia="MS Gothic" w:hAnsi="Arial" w:cs="Arial"/>
          <w:color w:val="auto"/>
        </w:rPr>
      </w:pPr>
    </w:p>
    <w:p w14:paraId="37099B16" w14:textId="0572F526" w:rsidR="008D0DE2" w:rsidRPr="009D2629" w:rsidRDefault="00EC0DF4" w:rsidP="008D0DE2">
      <w:pPr>
        <w:pStyle w:val="NoSpacing"/>
        <w:rPr>
          <w:rFonts w:ascii="Arial Black" w:hAnsi="Arial Black"/>
        </w:rPr>
      </w:pPr>
      <w:r w:rsidRPr="009D2629">
        <w:rPr>
          <w:rFonts w:ascii="Arial Black" w:hAnsi="Arial Black"/>
        </w:rPr>
        <w:t xml:space="preserve">THE Head of Procurement </w:t>
      </w:r>
      <w:r w:rsidR="008D0DE2" w:rsidRPr="009D2629">
        <w:rPr>
          <w:rFonts w:ascii="Arial Black" w:hAnsi="Arial Black"/>
        </w:rPr>
        <w:t xml:space="preserve">                                  </w:t>
      </w:r>
    </w:p>
    <w:p w14:paraId="068F7B0E" w14:textId="77777777" w:rsidR="008D0DE2" w:rsidRPr="009D2629" w:rsidRDefault="008D0DE2" w:rsidP="008D0DE2">
      <w:pPr>
        <w:pStyle w:val="NoSpacing"/>
        <w:rPr>
          <w:rFonts w:ascii="Arial Black" w:hAnsi="Arial Black"/>
        </w:rPr>
      </w:pPr>
      <w:r w:rsidRPr="009D2629">
        <w:rPr>
          <w:rFonts w:ascii="Arial Black" w:hAnsi="Arial Black"/>
        </w:rPr>
        <w:t xml:space="preserve">Southern African Development Community </w:t>
      </w:r>
    </w:p>
    <w:p w14:paraId="638DEC97" w14:textId="4430708E" w:rsidR="008D0DE2" w:rsidRPr="009D2629" w:rsidRDefault="008D0DE2" w:rsidP="008D0DE2">
      <w:pPr>
        <w:pStyle w:val="NoSpacing"/>
        <w:rPr>
          <w:rFonts w:ascii="Arial Black" w:hAnsi="Arial Black"/>
        </w:rPr>
      </w:pPr>
      <w:r w:rsidRPr="009D2629">
        <w:rPr>
          <w:rFonts w:ascii="Arial Black" w:hAnsi="Arial Black"/>
        </w:rPr>
        <w:t>The Co</w:t>
      </w:r>
      <w:r w:rsidR="00812C09">
        <w:rPr>
          <w:rFonts w:ascii="Arial Black" w:hAnsi="Arial Black"/>
        </w:rPr>
        <w:t xml:space="preserve">nstruction of Nine Statues in </w:t>
      </w:r>
      <w:r w:rsidR="00814B82">
        <w:rPr>
          <w:rFonts w:ascii="Arial Black" w:hAnsi="Arial Black"/>
        </w:rPr>
        <w:t>Honor</w:t>
      </w:r>
      <w:r w:rsidR="00812C09">
        <w:rPr>
          <w:rFonts w:ascii="Arial Black" w:hAnsi="Arial Black"/>
        </w:rPr>
        <w:t xml:space="preserve"> of SADC Founders at the SADC Headquarters in </w:t>
      </w:r>
      <w:r w:rsidR="00697479">
        <w:rPr>
          <w:rFonts w:ascii="Arial Black" w:hAnsi="Arial Black"/>
        </w:rPr>
        <w:t>Gaborone,</w:t>
      </w:r>
      <w:r w:rsidR="00812C09">
        <w:rPr>
          <w:rFonts w:ascii="Arial Black" w:hAnsi="Arial Black"/>
        </w:rPr>
        <w:t xml:space="preserve"> Botswana.</w:t>
      </w:r>
    </w:p>
    <w:p w14:paraId="56BA374B" w14:textId="2348BCD8" w:rsidR="008D0DE2" w:rsidRPr="009D2629" w:rsidRDefault="008D0DE2" w:rsidP="008D0DE2">
      <w:pPr>
        <w:pStyle w:val="NoSpacing"/>
        <w:rPr>
          <w:rFonts w:ascii="Arial Black" w:hAnsi="Arial Black"/>
        </w:rPr>
      </w:pPr>
      <w:r w:rsidRPr="009D2629">
        <w:rPr>
          <w:rFonts w:ascii="Arial Black" w:hAnsi="Arial Black"/>
        </w:rPr>
        <w:t>Tende</w:t>
      </w:r>
      <w:r w:rsidR="00812C09">
        <w:rPr>
          <w:rFonts w:ascii="Arial Black" w:hAnsi="Arial Black"/>
        </w:rPr>
        <w:t>r Number: SADC / STATUES FN / 01</w:t>
      </w:r>
    </w:p>
    <w:p w14:paraId="40E81B4D" w14:textId="77777777" w:rsidR="008D0DE2" w:rsidRPr="009D2629" w:rsidRDefault="008D0DE2" w:rsidP="008D0DE2">
      <w:pPr>
        <w:pStyle w:val="NoSpacing"/>
        <w:rPr>
          <w:rFonts w:ascii="Arial Black" w:hAnsi="Arial Black"/>
        </w:rPr>
      </w:pPr>
      <w:r w:rsidRPr="009D2629">
        <w:rPr>
          <w:rFonts w:ascii="Arial Black" w:hAnsi="Arial Black"/>
        </w:rPr>
        <w:t>Plot 54385 CBD</w:t>
      </w:r>
    </w:p>
    <w:p w14:paraId="236C37C2" w14:textId="77777777" w:rsidR="008D0DE2" w:rsidRPr="009D2629" w:rsidRDefault="008D0DE2" w:rsidP="008D0DE2">
      <w:pPr>
        <w:pStyle w:val="NoSpacing"/>
        <w:rPr>
          <w:rFonts w:ascii="Arial Black" w:hAnsi="Arial Black"/>
        </w:rPr>
      </w:pPr>
      <w:r w:rsidRPr="009D2629">
        <w:rPr>
          <w:rFonts w:ascii="Arial Black" w:hAnsi="Arial Black"/>
        </w:rPr>
        <w:t xml:space="preserve">P / BAG 0095 </w:t>
      </w:r>
    </w:p>
    <w:p w14:paraId="09A3DEB4" w14:textId="77777777" w:rsidR="002B3B0A" w:rsidRPr="008D0DE2" w:rsidRDefault="008D0DE2" w:rsidP="008D0DE2">
      <w:pPr>
        <w:pStyle w:val="NoSpacing"/>
        <w:rPr>
          <w:rFonts w:ascii="Arial Black" w:hAnsi="Arial Black"/>
        </w:rPr>
      </w:pPr>
      <w:r w:rsidRPr="009D2629">
        <w:rPr>
          <w:rFonts w:ascii="Arial Black" w:hAnsi="Arial Black"/>
        </w:rPr>
        <w:t>Gaborone, Botswana</w:t>
      </w:r>
      <w:r w:rsidRPr="008D0DE2">
        <w:rPr>
          <w:rFonts w:ascii="Arial Black" w:hAnsi="Arial Black"/>
        </w:rPr>
        <w:t xml:space="preserve">   </w:t>
      </w:r>
    </w:p>
    <w:p w14:paraId="6EA34EF8" w14:textId="77777777" w:rsidR="002B3B0A" w:rsidRPr="00011B27" w:rsidRDefault="002B3B0A" w:rsidP="002B3B0A">
      <w:pPr>
        <w:pStyle w:val="Default"/>
        <w:rPr>
          <w:rFonts w:ascii="Arial" w:eastAsia="MS Gothic" w:hAnsi="Arial" w:cs="Arial"/>
          <w:color w:val="auto"/>
        </w:rPr>
      </w:pPr>
    </w:p>
    <w:p w14:paraId="0A19670D" w14:textId="5E477607"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8D0DE2">
        <w:rPr>
          <w:rFonts w:ascii="Arial" w:eastAsia="MS Gothic" w:hAnsi="Arial" w:cs="Arial"/>
          <w:color w:val="auto"/>
        </w:rPr>
        <w:t xml:space="preserve">SADC </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w:t>
      </w:r>
      <w:r w:rsidR="00CB4319" w:rsidRPr="00011B27">
        <w:rPr>
          <w:rFonts w:ascii="Arial" w:eastAsia="MS Gothic" w:hAnsi="Arial" w:cs="Arial"/>
          <w:color w:val="auto"/>
        </w:rPr>
        <w:t>documents,</w:t>
      </w:r>
      <w:r w:rsidR="0085322B" w:rsidRPr="00011B27">
        <w:rPr>
          <w:rFonts w:ascii="Arial" w:eastAsia="MS Gothic" w:hAnsi="Arial" w:cs="Arial"/>
          <w:color w:val="auto"/>
        </w:rPr>
        <w:t xml:space="preserve"> as they would form the Contract </w:t>
      </w:r>
      <w:r w:rsidR="00EB2590" w:rsidRPr="00011B27">
        <w:rPr>
          <w:rFonts w:ascii="Arial" w:eastAsia="MS Gothic" w:hAnsi="Arial" w:cs="Arial"/>
          <w:color w:val="auto"/>
        </w:rPr>
        <w:t xml:space="preserve">Documents. </w:t>
      </w:r>
    </w:p>
    <w:p w14:paraId="0B930104" w14:textId="77777777" w:rsidR="008D0DE2" w:rsidRDefault="008D0DE2" w:rsidP="00854427">
      <w:pPr>
        <w:pStyle w:val="Default"/>
        <w:jc w:val="both"/>
        <w:rPr>
          <w:rFonts w:ascii="Arial" w:eastAsia="MS Gothic" w:hAnsi="Arial" w:cs="Arial"/>
          <w:b/>
          <w:color w:val="auto"/>
        </w:rPr>
      </w:pPr>
    </w:p>
    <w:p w14:paraId="219ABF23" w14:textId="1D7917F0" w:rsidR="000D4A87" w:rsidRDefault="00090217" w:rsidP="00854427">
      <w:pPr>
        <w:pStyle w:val="Default"/>
        <w:jc w:val="both"/>
        <w:rPr>
          <w:rFonts w:ascii="Arial" w:eastAsia="MS Gothic" w:hAnsi="Arial" w:cs="Arial"/>
          <w:color w:val="auto"/>
        </w:rPr>
      </w:pPr>
      <w:r w:rsidRPr="00011B27">
        <w:rPr>
          <w:rFonts w:ascii="Arial" w:eastAsia="MS Gothic" w:hAnsi="Arial" w:cs="Arial"/>
          <w:color w:val="auto"/>
        </w:rPr>
        <w:t xml:space="preserve"> </w:t>
      </w:r>
      <w:r w:rsidR="00EC0DF4">
        <w:rPr>
          <w:rFonts w:ascii="Arial" w:eastAsia="MS Gothic" w:hAnsi="Arial" w:cs="Arial"/>
          <w:color w:val="auto"/>
        </w:rPr>
        <w:t>Due to COVID19 protocols physical hardcopies will not be accepted.</w:t>
      </w:r>
      <w:r w:rsidR="002B3B0A" w:rsidRPr="00011B27">
        <w:rPr>
          <w:rFonts w:ascii="Arial" w:eastAsia="MS Gothic" w:hAnsi="Arial" w:cs="Arial"/>
          <w:color w:val="auto"/>
        </w:rPr>
        <w:t xml:space="preserve"> </w:t>
      </w:r>
    </w:p>
    <w:p w14:paraId="7595362D" w14:textId="61F89D13" w:rsidR="00697479" w:rsidRDefault="00697479" w:rsidP="00854427">
      <w:pPr>
        <w:pStyle w:val="Default"/>
        <w:jc w:val="both"/>
        <w:rPr>
          <w:rFonts w:ascii="Arial" w:eastAsia="MS Gothic" w:hAnsi="Arial" w:cs="Arial"/>
          <w:color w:val="auto"/>
        </w:rPr>
      </w:pPr>
    </w:p>
    <w:p w14:paraId="2F7B26A2" w14:textId="567C89D8" w:rsidR="008D0DE2" w:rsidRPr="008D0DE2" w:rsidRDefault="008D0DE2" w:rsidP="008D0DE2">
      <w:pPr>
        <w:jc w:val="both"/>
        <w:rPr>
          <w:rFonts w:ascii="Arial" w:hAnsi="Arial" w:cs="Arial"/>
          <w:bCs/>
          <w:sz w:val="24"/>
          <w:szCs w:val="24"/>
          <w:lang w:val="en-US"/>
        </w:rPr>
      </w:pPr>
      <w:r w:rsidRPr="008D0DE2">
        <w:rPr>
          <w:rFonts w:ascii="Arial" w:hAnsi="Arial" w:cs="Arial"/>
          <w:bCs/>
          <w:sz w:val="24"/>
          <w:szCs w:val="24"/>
          <w:lang w:val="en-US"/>
        </w:rPr>
        <w:t>Any queries relating to this tender should be addresse</w:t>
      </w:r>
      <w:r w:rsidR="00270A68">
        <w:rPr>
          <w:rFonts w:ascii="Arial" w:hAnsi="Arial" w:cs="Arial"/>
          <w:bCs/>
          <w:sz w:val="24"/>
          <w:szCs w:val="24"/>
          <w:lang w:val="en-US"/>
        </w:rPr>
        <w:t>d</w:t>
      </w:r>
      <w:r w:rsidRPr="008D0DE2">
        <w:rPr>
          <w:rFonts w:ascii="Arial" w:hAnsi="Arial" w:cs="Arial"/>
          <w:bCs/>
          <w:sz w:val="24"/>
          <w:szCs w:val="24"/>
          <w:lang w:val="en-US"/>
        </w:rPr>
        <w:t xml:space="preserve"> to the following</w:t>
      </w:r>
      <w:r w:rsidR="00270A68">
        <w:rPr>
          <w:rFonts w:ascii="Arial" w:hAnsi="Arial" w:cs="Arial"/>
          <w:bCs/>
          <w:sz w:val="24"/>
          <w:szCs w:val="24"/>
          <w:lang w:val="en-US"/>
        </w:rPr>
        <w:t xml:space="preserve"> contacts</w:t>
      </w:r>
      <w:r w:rsidRPr="008D0DE2">
        <w:rPr>
          <w:rFonts w:ascii="Arial" w:hAnsi="Arial" w:cs="Arial"/>
          <w:bCs/>
          <w:sz w:val="24"/>
          <w:szCs w:val="24"/>
          <w:lang w:val="en-US"/>
        </w:rPr>
        <w:t>:</w:t>
      </w:r>
      <w:r>
        <w:rPr>
          <w:rFonts w:ascii="Arial" w:hAnsi="Arial" w:cs="Arial"/>
          <w:bCs/>
          <w:sz w:val="24"/>
          <w:szCs w:val="24"/>
          <w:lang w:val="en-US"/>
        </w:rPr>
        <w:t xml:space="preserve"> Do not use these emails for submi</w:t>
      </w:r>
      <w:r w:rsidR="009B38E1">
        <w:rPr>
          <w:rFonts w:ascii="Arial" w:hAnsi="Arial" w:cs="Arial"/>
          <w:bCs/>
          <w:sz w:val="24"/>
          <w:szCs w:val="24"/>
          <w:lang w:val="en-US"/>
        </w:rPr>
        <w:t xml:space="preserve">ssion of tenders. </w:t>
      </w:r>
    </w:p>
    <w:p w14:paraId="2285E16E" w14:textId="184A639C" w:rsidR="008D0DE2" w:rsidRPr="008D0DE2" w:rsidRDefault="008D0DE2" w:rsidP="008D0DE2">
      <w:pPr>
        <w:pStyle w:val="NoSpacing"/>
        <w:rPr>
          <w:rFonts w:ascii="Arial" w:hAnsi="Arial" w:cs="Arial"/>
          <w:sz w:val="24"/>
          <w:szCs w:val="24"/>
        </w:rPr>
      </w:pPr>
      <w:r w:rsidRPr="008D0DE2">
        <w:rPr>
          <w:rFonts w:ascii="Arial" w:hAnsi="Arial" w:cs="Arial"/>
          <w:sz w:val="24"/>
          <w:szCs w:val="24"/>
        </w:rPr>
        <w:t xml:space="preserve">Mr. </w:t>
      </w:r>
      <w:r w:rsidR="00270A68" w:rsidRPr="00270A68">
        <w:rPr>
          <w:rFonts w:ascii="Arial" w:hAnsi="Arial" w:cs="Arial"/>
          <w:sz w:val="24"/>
          <w:szCs w:val="24"/>
        </w:rPr>
        <w:t xml:space="preserve">Martin </w:t>
      </w:r>
      <w:r w:rsidR="00270A68" w:rsidRPr="009F3A14">
        <w:rPr>
          <w:rFonts w:ascii="Arial" w:hAnsi="Arial" w:cs="Arial"/>
          <w:sz w:val="24"/>
          <w:szCs w:val="24"/>
        </w:rPr>
        <w:t xml:space="preserve">Malongo </w:t>
      </w:r>
      <w:r w:rsidRPr="009F3A14">
        <w:rPr>
          <w:rFonts w:ascii="Arial" w:hAnsi="Arial" w:cs="Arial"/>
          <w:sz w:val="24"/>
          <w:szCs w:val="24"/>
        </w:rPr>
        <w:t xml:space="preserve">    </w:t>
      </w:r>
      <w:r w:rsidR="00814B82" w:rsidRPr="009F3A14">
        <w:rPr>
          <w:rFonts w:ascii="Arial" w:hAnsi="Arial" w:cs="Arial"/>
          <w:sz w:val="24"/>
          <w:szCs w:val="24"/>
        </w:rPr>
        <w:t xml:space="preserve">         Mr. </w:t>
      </w:r>
      <w:r w:rsidR="0014281A" w:rsidRPr="009F3A14">
        <w:rPr>
          <w:rFonts w:ascii="Arial" w:hAnsi="Arial" w:cs="Arial"/>
          <w:sz w:val="24"/>
          <w:szCs w:val="24"/>
        </w:rPr>
        <w:t>Thomas</w:t>
      </w:r>
      <w:r w:rsidR="00814B82" w:rsidRPr="009F3A14">
        <w:rPr>
          <w:rFonts w:ascii="Arial" w:hAnsi="Arial" w:cs="Arial"/>
          <w:sz w:val="24"/>
          <w:szCs w:val="24"/>
        </w:rPr>
        <w:t xml:space="preserve"> C</w:t>
      </w:r>
      <w:r w:rsidR="0014281A" w:rsidRPr="009F3A14">
        <w:rPr>
          <w:rFonts w:ascii="Arial" w:hAnsi="Arial" w:cs="Arial"/>
          <w:sz w:val="24"/>
          <w:szCs w:val="24"/>
        </w:rPr>
        <w:t>habwera</w:t>
      </w:r>
      <w:r w:rsidR="00814B82">
        <w:rPr>
          <w:rFonts w:ascii="Arial" w:hAnsi="Arial" w:cs="Arial"/>
          <w:sz w:val="24"/>
          <w:szCs w:val="24"/>
        </w:rPr>
        <w:t xml:space="preserve"> </w:t>
      </w:r>
      <w:r w:rsidRPr="008D0DE2">
        <w:rPr>
          <w:rFonts w:ascii="Arial" w:hAnsi="Arial" w:cs="Arial"/>
          <w:sz w:val="24"/>
          <w:szCs w:val="24"/>
        </w:rPr>
        <w:t xml:space="preserve"> </w:t>
      </w:r>
      <w:r w:rsidR="004A1FCE">
        <w:rPr>
          <w:rFonts w:ascii="Arial" w:hAnsi="Arial" w:cs="Arial"/>
          <w:sz w:val="24"/>
          <w:szCs w:val="24"/>
        </w:rPr>
        <w:t xml:space="preserve"> </w:t>
      </w:r>
      <w:r w:rsidR="008126EE">
        <w:rPr>
          <w:rFonts w:ascii="Arial" w:hAnsi="Arial" w:cs="Arial"/>
          <w:sz w:val="24"/>
          <w:szCs w:val="24"/>
        </w:rPr>
        <w:t xml:space="preserve">   Ms. Yaone Phillip-Monkge</w:t>
      </w:r>
      <w:r w:rsidR="004A1FCE">
        <w:rPr>
          <w:rFonts w:ascii="Arial" w:hAnsi="Arial" w:cs="Arial"/>
          <w:sz w:val="24"/>
          <w:szCs w:val="24"/>
        </w:rPr>
        <w:t xml:space="preserve">             </w:t>
      </w:r>
    </w:p>
    <w:p w14:paraId="052604DE" w14:textId="2E758669" w:rsidR="008D0DE2" w:rsidRPr="003C1261" w:rsidRDefault="00A06D3E" w:rsidP="008D0DE2">
      <w:pPr>
        <w:pStyle w:val="NoSpacing"/>
        <w:rPr>
          <w:rFonts w:ascii="Arial" w:hAnsi="Arial" w:cs="Arial"/>
          <w:sz w:val="24"/>
          <w:szCs w:val="24"/>
          <w:lang w:val="fr-FR"/>
        </w:rPr>
      </w:pPr>
      <w:hyperlink r:id="rId13" w:history="1">
        <w:r w:rsidR="00650E10" w:rsidRPr="00C8414F">
          <w:rPr>
            <w:rStyle w:val="Hyperlink"/>
            <w:rFonts w:ascii="Arial" w:hAnsi="Arial" w:cs="Arial"/>
            <w:sz w:val="24"/>
            <w:szCs w:val="24"/>
            <w:lang w:val="fr-FR"/>
          </w:rPr>
          <w:t>mmalongo@sadc.int</w:t>
        </w:r>
      </w:hyperlink>
      <w:r w:rsidR="00650E10">
        <w:rPr>
          <w:rFonts w:ascii="Arial" w:hAnsi="Arial" w:cs="Arial"/>
          <w:sz w:val="24"/>
          <w:szCs w:val="24"/>
          <w:lang w:val="fr-FR"/>
        </w:rPr>
        <w:tab/>
        <w:t xml:space="preserve">   </w:t>
      </w:r>
      <w:hyperlink r:id="rId14" w:history="1">
        <w:r w:rsidR="0014281A" w:rsidRPr="0014281A">
          <w:rPr>
            <w:rStyle w:val="Hyperlink"/>
            <w:rFonts w:ascii="Arial" w:hAnsi="Arial" w:cs="Arial"/>
            <w:bCs/>
            <w:sz w:val="24"/>
            <w:szCs w:val="24"/>
            <w:lang w:val="fr-FR"/>
          </w:rPr>
          <w:t>tchabwera@sadc.int</w:t>
        </w:r>
      </w:hyperlink>
      <w:r w:rsidR="008D0DE2" w:rsidRPr="003C1261">
        <w:rPr>
          <w:rFonts w:ascii="Arial" w:hAnsi="Arial" w:cs="Arial"/>
          <w:sz w:val="24"/>
          <w:szCs w:val="24"/>
          <w:lang w:val="fr-FR"/>
        </w:rPr>
        <w:t xml:space="preserve">          </w:t>
      </w:r>
      <w:hyperlink r:id="rId15" w:history="1">
        <w:r w:rsidR="008126EE" w:rsidRPr="00BA23F0">
          <w:rPr>
            <w:rStyle w:val="Hyperlink"/>
            <w:rFonts w:ascii="Arial" w:hAnsi="Arial" w:cs="Arial"/>
            <w:sz w:val="24"/>
            <w:szCs w:val="24"/>
            <w:lang w:val="fr-FR"/>
          </w:rPr>
          <w:t>yphillip@sadc.int</w:t>
        </w:r>
      </w:hyperlink>
      <w:r w:rsidR="008126EE">
        <w:rPr>
          <w:rFonts w:ascii="Arial" w:hAnsi="Arial" w:cs="Arial"/>
          <w:sz w:val="24"/>
          <w:szCs w:val="24"/>
          <w:lang w:val="fr-FR"/>
        </w:rPr>
        <w:tab/>
      </w:r>
      <w:r w:rsidR="008D0DE2" w:rsidRPr="003C1261">
        <w:rPr>
          <w:rFonts w:ascii="Arial" w:hAnsi="Arial" w:cs="Arial"/>
          <w:sz w:val="24"/>
          <w:szCs w:val="24"/>
          <w:lang w:val="fr-FR"/>
        </w:rPr>
        <w:t xml:space="preserve">         </w:t>
      </w:r>
    </w:p>
    <w:p w14:paraId="1E956C34" w14:textId="77777777" w:rsidR="008D0DE2" w:rsidRPr="003C1261" w:rsidRDefault="008D0DE2" w:rsidP="008D0DE2">
      <w:pPr>
        <w:jc w:val="both"/>
        <w:rPr>
          <w:rFonts w:ascii="Arial" w:hAnsi="Arial" w:cs="Arial"/>
          <w:bCs/>
          <w:sz w:val="24"/>
          <w:szCs w:val="24"/>
          <w:lang w:val="fr-FR"/>
        </w:rPr>
      </w:pPr>
    </w:p>
    <w:p w14:paraId="6564B92A" w14:textId="77777777" w:rsidR="008D0DE2" w:rsidRPr="003C1261" w:rsidRDefault="008D0DE2" w:rsidP="00854427">
      <w:pPr>
        <w:pStyle w:val="Default"/>
        <w:jc w:val="both"/>
        <w:rPr>
          <w:rFonts w:ascii="Arial" w:eastAsia="MS Gothic" w:hAnsi="Arial" w:cs="Arial"/>
          <w:color w:val="auto"/>
          <w:lang w:val="fr-FR"/>
        </w:rPr>
      </w:pPr>
    </w:p>
    <w:p w14:paraId="21EAC635" w14:textId="659F2499" w:rsidR="00873C5F" w:rsidRPr="003C1261" w:rsidRDefault="00873C5F">
      <w:pPr>
        <w:rPr>
          <w:rFonts w:ascii="Arial" w:hAnsi="Arial" w:cs="Arial"/>
          <w:sz w:val="24"/>
          <w:szCs w:val="24"/>
          <w:lang w:val="fr-FR"/>
        </w:rPr>
      </w:pPr>
    </w:p>
    <w:p w14:paraId="4D3DA86D"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EXPLANATIONS CONCERNING BIDDING DOCUMENTS</w:t>
      </w:r>
    </w:p>
    <w:p w14:paraId="4F3ED189" w14:textId="5A4411F6" w:rsidR="00684686" w:rsidRPr="008637F2" w:rsidRDefault="00EC0DF4" w:rsidP="00684686">
      <w:pPr>
        <w:rPr>
          <w:rFonts w:ascii="Arial" w:hAnsi="Arial" w:cs="Arial"/>
          <w:b/>
          <w:bCs/>
          <w:sz w:val="24"/>
          <w:szCs w:val="24"/>
          <w:lang w:val="en-GB"/>
        </w:rPr>
      </w:pPr>
      <w:r>
        <w:rPr>
          <w:rFonts w:ascii="Arial" w:hAnsi="Arial" w:cs="Arial"/>
          <w:b/>
          <w:bCs/>
          <w:sz w:val="24"/>
          <w:szCs w:val="24"/>
          <w:lang w:val="en-GB"/>
        </w:rPr>
        <w:t>Deadline for r</w:t>
      </w:r>
      <w:r w:rsidR="00EC447E">
        <w:rPr>
          <w:rFonts w:ascii="Arial" w:hAnsi="Arial" w:cs="Arial"/>
          <w:b/>
          <w:bCs/>
          <w:sz w:val="24"/>
          <w:szCs w:val="24"/>
          <w:lang w:val="en-GB"/>
        </w:rPr>
        <w:t xml:space="preserve">equest for clarifications </w:t>
      </w:r>
      <w:r w:rsidR="00AB528A">
        <w:rPr>
          <w:rFonts w:ascii="Arial" w:hAnsi="Arial" w:cs="Arial"/>
          <w:b/>
          <w:bCs/>
          <w:sz w:val="24"/>
          <w:szCs w:val="24"/>
          <w:lang w:val="en-GB"/>
        </w:rPr>
        <w:t xml:space="preserve">is 10 </w:t>
      </w:r>
      <w:r w:rsidR="009D6169">
        <w:rPr>
          <w:rFonts w:ascii="Arial" w:hAnsi="Arial" w:cs="Arial"/>
          <w:b/>
          <w:bCs/>
          <w:sz w:val="24"/>
          <w:szCs w:val="24"/>
          <w:lang w:val="en-GB"/>
        </w:rPr>
        <w:t xml:space="preserve">October </w:t>
      </w:r>
      <w:r w:rsidR="008637F2">
        <w:rPr>
          <w:rFonts w:ascii="Arial" w:hAnsi="Arial" w:cs="Arial"/>
          <w:b/>
          <w:bCs/>
          <w:sz w:val="24"/>
          <w:szCs w:val="24"/>
          <w:lang w:val="en-GB"/>
        </w:rPr>
        <w:t>2022</w:t>
      </w:r>
      <w:r w:rsidR="00650E10">
        <w:rPr>
          <w:rFonts w:ascii="Arial" w:hAnsi="Arial" w:cs="Arial"/>
          <w:b/>
          <w:bCs/>
          <w:sz w:val="24"/>
          <w:szCs w:val="24"/>
          <w:lang w:val="en-GB"/>
        </w:rPr>
        <w:t>, 16:30 hours.</w:t>
      </w:r>
      <w:r>
        <w:rPr>
          <w:rFonts w:ascii="Arial" w:hAnsi="Arial" w:cs="Arial"/>
          <w:b/>
          <w:bCs/>
          <w:sz w:val="24"/>
          <w:szCs w:val="24"/>
          <w:lang w:val="en-GB"/>
        </w:rPr>
        <w:t xml:space="preserve"> </w:t>
      </w:r>
    </w:p>
    <w:p w14:paraId="37F95787"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The Contracting Authority has no obligation to provide additional information after this date.</w:t>
      </w:r>
    </w:p>
    <w:p w14:paraId="739F98F3" w14:textId="4D1CAD09" w:rsidR="00684686" w:rsidRPr="00011B27" w:rsidRDefault="00EC0DF4" w:rsidP="00684686">
      <w:pPr>
        <w:rPr>
          <w:rFonts w:ascii="Arial" w:hAnsi="Arial" w:cs="Arial"/>
          <w:b/>
          <w:bCs/>
          <w:sz w:val="24"/>
          <w:szCs w:val="24"/>
          <w:lang w:val="en-GB"/>
        </w:rPr>
      </w:pPr>
      <w:r>
        <w:rPr>
          <w:rFonts w:ascii="Arial" w:hAnsi="Arial" w:cs="Arial"/>
          <w:b/>
          <w:bCs/>
          <w:sz w:val="24"/>
          <w:szCs w:val="24"/>
          <w:lang w:val="en-GB"/>
        </w:rPr>
        <w:t>Deadline for responses to the request for clarifications by</w:t>
      </w:r>
      <w:r w:rsidR="00697479">
        <w:rPr>
          <w:rFonts w:ascii="Arial" w:hAnsi="Arial" w:cs="Arial"/>
          <w:b/>
          <w:bCs/>
          <w:sz w:val="24"/>
          <w:szCs w:val="24"/>
          <w:lang w:val="en-GB"/>
        </w:rPr>
        <w:t xml:space="preserve"> </w:t>
      </w:r>
      <w:r w:rsidR="00AB528A">
        <w:rPr>
          <w:rFonts w:ascii="Arial" w:hAnsi="Arial" w:cs="Arial"/>
          <w:b/>
          <w:bCs/>
          <w:sz w:val="24"/>
          <w:szCs w:val="24"/>
          <w:lang w:val="en-GB"/>
        </w:rPr>
        <w:t>the contracting authority is 13 October</w:t>
      </w:r>
      <w:r w:rsidR="009D6169">
        <w:rPr>
          <w:rFonts w:ascii="Arial" w:hAnsi="Arial" w:cs="Arial"/>
          <w:b/>
          <w:bCs/>
          <w:sz w:val="24"/>
          <w:szCs w:val="24"/>
          <w:lang w:val="en-GB"/>
        </w:rPr>
        <w:t xml:space="preserve"> </w:t>
      </w:r>
      <w:r w:rsidR="008637F2">
        <w:rPr>
          <w:rFonts w:ascii="Arial" w:hAnsi="Arial" w:cs="Arial"/>
          <w:b/>
          <w:bCs/>
          <w:sz w:val="24"/>
          <w:szCs w:val="24"/>
          <w:lang w:val="en-GB"/>
        </w:rPr>
        <w:t>2022</w:t>
      </w:r>
      <w:r w:rsidR="00650E10">
        <w:rPr>
          <w:rFonts w:ascii="Arial" w:hAnsi="Arial" w:cs="Arial"/>
          <w:b/>
          <w:bCs/>
          <w:sz w:val="24"/>
          <w:szCs w:val="24"/>
          <w:lang w:val="en-GB"/>
        </w:rPr>
        <w:t>, by midnight</w:t>
      </w:r>
      <w:r w:rsidR="00315FD3">
        <w:rPr>
          <w:rFonts w:ascii="Arial" w:hAnsi="Arial" w:cs="Arial"/>
          <w:b/>
          <w:bCs/>
          <w:sz w:val="24"/>
          <w:szCs w:val="24"/>
          <w:lang w:val="en-GB"/>
        </w:rPr>
        <w:t>.</w:t>
      </w:r>
      <w:r w:rsidR="00AB528A">
        <w:rPr>
          <w:rFonts w:ascii="Arial" w:hAnsi="Arial" w:cs="Arial"/>
          <w:b/>
          <w:bCs/>
          <w:sz w:val="24"/>
          <w:szCs w:val="24"/>
          <w:lang w:val="en-GB"/>
        </w:rPr>
        <w:t xml:space="preserve"> Botswana Time </w:t>
      </w:r>
      <w:r w:rsidR="00684686" w:rsidRPr="00011B27">
        <w:rPr>
          <w:rFonts w:ascii="Arial" w:hAnsi="Arial" w:cs="Arial"/>
          <w:b/>
          <w:bCs/>
          <w:sz w:val="24"/>
          <w:szCs w:val="24"/>
          <w:lang w:val="en-GB"/>
        </w:rPr>
        <w:t xml:space="preserve"> </w:t>
      </w:r>
    </w:p>
    <w:p w14:paraId="4CBBAA59"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 xml:space="preserve">The questions and answers will be published on the SADC Secretariat website: </w:t>
      </w:r>
      <w:hyperlink r:id="rId16" w:history="1">
        <w:r w:rsidRPr="00011B27">
          <w:rPr>
            <w:rStyle w:val="Hyperlink"/>
            <w:rFonts w:ascii="Arial" w:hAnsi="Arial" w:cs="Arial"/>
            <w:b/>
            <w:bCs/>
            <w:color w:val="auto"/>
            <w:sz w:val="24"/>
            <w:szCs w:val="24"/>
            <w:lang w:val="en-GB"/>
          </w:rPr>
          <w:t>www.sadc.int</w:t>
        </w:r>
      </w:hyperlink>
      <w:r w:rsidRPr="00011B27">
        <w:rPr>
          <w:rFonts w:ascii="Arial" w:hAnsi="Arial" w:cs="Arial"/>
          <w:b/>
          <w:bCs/>
          <w:sz w:val="24"/>
          <w:szCs w:val="24"/>
          <w:lang w:val="en-GB"/>
        </w:rPr>
        <w:t xml:space="preserve"> </w:t>
      </w:r>
    </w:p>
    <w:p w14:paraId="5682ECC6" w14:textId="77777777" w:rsidR="00684686" w:rsidRPr="00011B27" w:rsidRDefault="00684686">
      <w:pPr>
        <w:rPr>
          <w:rFonts w:ascii="Arial" w:hAnsi="Arial" w:cs="Arial"/>
          <w:sz w:val="24"/>
          <w:szCs w:val="24"/>
        </w:rPr>
      </w:pPr>
    </w:p>
    <w:p w14:paraId="77C25CF7" w14:textId="77777777" w:rsidR="00684686" w:rsidRPr="00011B27" w:rsidRDefault="00684686">
      <w:pPr>
        <w:rPr>
          <w:rFonts w:ascii="Arial" w:hAnsi="Arial" w:cs="Arial"/>
          <w:sz w:val="24"/>
          <w:szCs w:val="24"/>
        </w:rPr>
      </w:pPr>
    </w:p>
    <w:p w14:paraId="7675654A" w14:textId="77777777" w:rsidR="0099453F" w:rsidRPr="002D1AD5" w:rsidRDefault="002B3B0A" w:rsidP="002D1AD5">
      <w:pPr>
        <w:rPr>
          <w:rFonts w:ascii="Arial" w:hAnsi="Arial" w:cs="Arial"/>
          <w:sz w:val="24"/>
          <w:szCs w:val="24"/>
        </w:rPr>
      </w:pPr>
      <w:r w:rsidRPr="00011B27">
        <w:br w:type="page"/>
      </w:r>
    </w:p>
    <w:p w14:paraId="10BBC7F0" w14:textId="1A5EDDFC" w:rsidR="00514FE4" w:rsidRDefault="00514FE4" w:rsidP="00514FE4">
      <w:pPr>
        <w:autoSpaceDE w:val="0"/>
        <w:autoSpaceDN w:val="0"/>
        <w:adjustRightInd w:val="0"/>
        <w:spacing w:after="0" w:line="240" w:lineRule="auto"/>
        <w:rPr>
          <w:rFonts w:ascii="Arial" w:hAnsi="Arial" w:cs="Arial"/>
          <w:b/>
          <w:bCs/>
          <w:sz w:val="24"/>
          <w:szCs w:val="24"/>
        </w:rPr>
      </w:pPr>
      <w:r w:rsidRPr="00011B27">
        <w:rPr>
          <w:rFonts w:ascii="Arial" w:hAnsi="Arial" w:cs="Arial"/>
        </w:rPr>
        <w:lastRenderedPageBreak/>
        <w:t xml:space="preserve"> </w:t>
      </w:r>
      <w:r w:rsidR="006C6F9B" w:rsidRPr="00011B27">
        <w:rPr>
          <w:rFonts w:ascii="Arial" w:hAnsi="Arial" w:cs="Arial"/>
          <w:b/>
          <w:bCs/>
          <w:sz w:val="24"/>
          <w:szCs w:val="24"/>
        </w:rPr>
        <w:t>1:</w:t>
      </w:r>
      <w:r w:rsidRPr="00011B27">
        <w:rPr>
          <w:rFonts w:ascii="Arial" w:hAnsi="Arial" w:cs="Arial"/>
          <w:b/>
          <w:bCs/>
          <w:sz w:val="24"/>
          <w:szCs w:val="24"/>
        </w:rPr>
        <w:t xml:space="preserve"> BACKGROUND INFORMATION</w:t>
      </w:r>
    </w:p>
    <w:p w14:paraId="4476CE1C" w14:textId="7D5E041A" w:rsidR="007A651F" w:rsidRDefault="007A651F" w:rsidP="00514FE4">
      <w:pPr>
        <w:autoSpaceDE w:val="0"/>
        <w:autoSpaceDN w:val="0"/>
        <w:adjustRightInd w:val="0"/>
        <w:spacing w:after="0" w:line="240" w:lineRule="auto"/>
        <w:rPr>
          <w:rFonts w:ascii="Arial" w:hAnsi="Arial" w:cs="Arial"/>
          <w:b/>
          <w:bCs/>
          <w:sz w:val="24"/>
          <w:szCs w:val="24"/>
        </w:rPr>
      </w:pPr>
    </w:p>
    <w:p w14:paraId="03DD0158" w14:textId="109EE8DE" w:rsidR="007A651F" w:rsidRDefault="007A651F" w:rsidP="007A651F">
      <w:pPr>
        <w:jc w:val="both"/>
        <w:rPr>
          <w:rFonts w:ascii="Arial" w:hAnsi="Arial" w:cs="Arial"/>
          <w:sz w:val="24"/>
          <w:szCs w:val="24"/>
        </w:rPr>
      </w:pPr>
      <w:r w:rsidRPr="005E2FC2">
        <w:rPr>
          <w:rFonts w:ascii="Arial" w:hAnsi="Arial" w:cs="Arial"/>
          <w:sz w:val="24"/>
          <w:szCs w:val="24"/>
        </w:rPr>
        <w:t>During August 202</w:t>
      </w:r>
      <w:r w:rsidR="006D5679">
        <w:rPr>
          <w:rFonts w:ascii="Arial" w:hAnsi="Arial" w:cs="Arial"/>
          <w:sz w:val="24"/>
          <w:szCs w:val="24"/>
        </w:rPr>
        <w:t xml:space="preserve">0 Summit, the construction of statues of the nine SADC Founders and Heads of </w:t>
      </w:r>
      <w:r w:rsidR="00650E10">
        <w:rPr>
          <w:rFonts w:ascii="Arial" w:hAnsi="Arial" w:cs="Arial"/>
          <w:sz w:val="24"/>
          <w:szCs w:val="24"/>
        </w:rPr>
        <w:t xml:space="preserve">State, </w:t>
      </w:r>
      <w:r w:rsidR="00650E10" w:rsidRPr="005E2FC2">
        <w:rPr>
          <w:rFonts w:ascii="Arial" w:hAnsi="Arial" w:cs="Arial"/>
          <w:sz w:val="24"/>
          <w:szCs w:val="24"/>
        </w:rPr>
        <w:t>was</w:t>
      </w:r>
      <w:r w:rsidRPr="005E2FC2">
        <w:rPr>
          <w:rFonts w:ascii="Arial" w:hAnsi="Arial" w:cs="Arial"/>
          <w:sz w:val="24"/>
          <w:szCs w:val="24"/>
        </w:rPr>
        <w:t xml:space="preserve"> identified as one of the </w:t>
      </w:r>
      <w:r>
        <w:rPr>
          <w:rFonts w:ascii="Arial" w:hAnsi="Arial" w:cs="Arial"/>
          <w:sz w:val="24"/>
          <w:szCs w:val="24"/>
        </w:rPr>
        <w:t>major initiatives</w:t>
      </w:r>
      <w:r w:rsidRPr="005E2FC2">
        <w:rPr>
          <w:rFonts w:ascii="Arial" w:hAnsi="Arial" w:cs="Arial"/>
          <w:sz w:val="24"/>
          <w:szCs w:val="24"/>
        </w:rPr>
        <w:t xml:space="preserve"> to</w:t>
      </w:r>
      <w:r>
        <w:rPr>
          <w:rFonts w:ascii="Arial" w:hAnsi="Arial" w:cs="Arial"/>
          <w:sz w:val="24"/>
          <w:szCs w:val="24"/>
        </w:rPr>
        <w:t xml:space="preserve"> </w:t>
      </w:r>
      <w:r w:rsidRPr="005E2FC2">
        <w:rPr>
          <w:rFonts w:ascii="Arial" w:hAnsi="Arial" w:cs="Arial"/>
          <w:sz w:val="24"/>
          <w:szCs w:val="24"/>
        </w:rPr>
        <w:t>sustain the legacy</w:t>
      </w:r>
      <w:r>
        <w:rPr>
          <w:rFonts w:ascii="Arial" w:hAnsi="Arial" w:cs="Arial"/>
          <w:sz w:val="24"/>
          <w:szCs w:val="24"/>
        </w:rPr>
        <w:t xml:space="preserve"> of SADC </w:t>
      </w:r>
      <w:r w:rsidRPr="005E2FC2">
        <w:rPr>
          <w:rFonts w:ascii="Arial" w:hAnsi="Arial" w:cs="Arial"/>
          <w:sz w:val="24"/>
          <w:szCs w:val="24"/>
        </w:rPr>
        <w:t>Founders in perpetuity</w:t>
      </w:r>
      <w:r>
        <w:rPr>
          <w:rFonts w:ascii="Arial" w:hAnsi="Arial" w:cs="Arial"/>
          <w:sz w:val="24"/>
          <w:szCs w:val="24"/>
        </w:rPr>
        <w:t xml:space="preserve">. </w:t>
      </w:r>
      <w:r w:rsidR="006D5679">
        <w:rPr>
          <w:rFonts w:ascii="Arial" w:hAnsi="Arial" w:cs="Arial"/>
          <w:sz w:val="24"/>
          <w:szCs w:val="24"/>
        </w:rPr>
        <w:t xml:space="preserve">The statues </w:t>
      </w:r>
      <w:r>
        <w:rPr>
          <w:rFonts w:ascii="Arial" w:hAnsi="Arial" w:cs="Arial"/>
          <w:sz w:val="24"/>
          <w:szCs w:val="24"/>
        </w:rPr>
        <w:t>will</w:t>
      </w:r>
      <w:r w:rsidRPr="005E2FC2">
        <w:rPr>
          <w:rFonts w:ascii="Arial" w:hAnsi="Arial" w:cs="Arial"/>
          <w:sz w:val="24"/>
          <w:szCs w:val="24"/>
        </w:rPr>
        <w:t xml:space="preserve"> be viewed as a</w:t>
      </w:r>
      <w:r w:rsidR="006D5679">
        <w:rPr>
          <w:rFonts w:ascii="Arial" w:hAnsi="Arial" w:cs="Arial"/>
          <w:sz w:val="24"/>
          <w:szCs w:val="24"/>
        </w:rPr>
        <w:t xml:space="preserve"> very useful one-stop-visibility </w:t>
      </w:r>
      <w:r w:rsidR="006D5679" w:rsidRPr="005E2FC2">
        <w:rPr>
          <w:rFonts w:ascii="Arial" w:hAnsi="Arial" w:cs="Arial"/>
          <w:sz w:val="24"/>
          <w:szCs w:val="24"/>
        </w:rPr>
        <w:t>about</w:t>
      </w:r>
      <w:r w:rsidRPr="005E2FC2">
        <w:rPr>
          <w:rFonts w:ascii="Arial" w:hAnsi="Arial" w:cs="Arial"/>
          <w:sz w:val="24"/>
          <w:szCs w:val="24"/>
        </w:rPr>
        <w:t xml:space="preserve"> the Founders and their legacy.</w:t>
      </w:r>
    </w:p>
    <w:p w14:paraId="0EF20600" w14:textId="2CA2C547" w:rsidR="0099453F" w:rsidRPr="006D5679" w:rsidRDefault="006D5679" w:rsidP="006D5679">
      <w:pPr>
        <w:jc w:val="both"/>
        <w:rPr>
          <w:rFonts w:ascii="Arial" w:hAnsi="Arial" w:cs="Arial"/>
          <w:sz w:val="24"/>
          <w:szCs w:val="24"/>
        </w:rPr>
      </w:pPr>
      <w:r>
        <w:rPr>
          <w:rFonts w:ascii="Arial" w:hAnsi="Arial" w:cs="Arial"/>
          <w:sz w:val="24"/>
          <w:szCs w:val="24"/>
        </w:rPr>
        <w:t>Moreover, the statues purpose</w:t>
      </w:r>
      <w:r w:rsidR="007A651F" w:rsidRPr="004B4621">
        <w:rPr>
          <w:rFonts w:ascii="Arial" w:hAnsi="Arial" w:cs="Arial"/>
          <w:sz w:val="24"/>
          <w:szCs w:val="24"/>
        </w:rPr>
        <w:t xml:space="preserve"> is to ensure the permanent survival of the SADC Founders’ historical record</w:t>
      </w:r>
      <w:r w:rsidR="007A651F">
        <w:rPr>
          <w:rFonts w:ascii="Arial" w:hAnsi="Arial" w:cs="Arial"/>
          <w:sz w:val="24"/>
          <w:szCs w:val="24"/>
        </w:rPr>
        <w:t xml:space="preserve">, </w:t>
      </w:r>
      <w:r w:rsidR="007A651F" w:rsidRPr="004B4621">
        <w:rPr>
          <w:rFonts w:ascii="Arial" w:hAnsi="Arial" w:cs="Arial"/>
          <w:sz w:val="24"/>
          <w:szCs w:val="24"/>
        </w:rPr>
        <w:t xml:space="preserve">Southern Africa liberation </w:t>
      </w:r>
      <w:r w:rsidR="007A651F">
        <w:rPr>
          <w:rFonts w:ascii="Arial" w:hAnsi="Arial" w:cs="Arial"/>
          <w:sz w:val="24"/>
          <w:szCs w:val="24"/>
        </w:rPr>
        <w:t>struggle</w:t>
      </w:r>
      <w:r w:rsidR="007A651F" w:rsidRPr="004B4621">
        <w:rPr>
          <w:rFonts w:ascii="Arial" w:hAnsi="Arial" w:cs="Arial"/>
          <w:sz w:val="24"/>
          <w:szCs w:val="24"/>
        </w:rPr>
        <w:t xml:space="preserve"> and progress made in regional integration, as well as wide accessibility of such information to the public.</w:t>
      </w:r>
      <w:r w:rsidR="007A651F">
        <w:rPr>
          <w:rFonts w:ascii="Arial" w:hAnsi="Arial" w:cs="Arial"/>
          <w:sz w:val="24"/>
          <w:szCs w:val="24"/>
        </w:rPr>
        <w:t xml:space="preserve"> </w:t>
      </w:r>
      <w:r>
        <w:rPr>
          <w:rFonts w:ascii="Arial" w:hAnsi="Arial" w:cs="Arial"/>
          <w:sz w:val="24"/>
          <w:szCs w:val="24"/>
        </w:rPr>
        <w:t xml:space="preserve">The statues will </w:t>
      </w:r>
      <w:r w:rsidR="007A651F" w:rsidRPr="00093AAF">
        <w:rPr>
          <w:rFonts w:ascii="Arial" w:hAnsi="Arial" w:cs="Arial"/>
          <w:sz w:val="24"/>
          <w:szCs w:val="24"/>
        </w:rPr>
        <w:t>display</w:t>
      </w:r>
      <w:r>
        <w:rPr>
          <w:rFonts w:ascii="Arial" w:hAnsi="Arial" w:cs="Arial"/>
          <w:sz w:val="24"/>
          <w:szCs w:val="24"/>
        </w:rPr>
        <w:t xml:space="preserve"> the physical visibility of the founders and enhance </w:t>
      </w:r>
      <w:r w:rsidRPr="00093AAF">
        <w:rPr>
          <w:rFonts w:ascii="Arial" w:hAnsi="Arial" w:cs="Arial"/>
          <w:sz w:val="24"/>
          <w:szCs w:val="24"/>
        </w:rPr>
        <w:t>the</w:t>
      </w:r>
      <w:r w:rsidR="007A651F" w:rsidRPr="00093AAF">
        <w:rPr>
          <w:rFonts w:ascii="Arial" w:hAnsi="Arial" w:cs="Arial"/>
          <w:sz w:val="24"/>
          <w:szCs w:val="24"/>
        </w:rPr>
        <w:t xml:space="preserve"> heritage</w:t>
      </w:r>
      <w:r>
        <w:rPr>
          <w:rFonts w:ascii="Arial" w:hAnsi="Arial" w:cs="Arial"/>
          <w:sz w:val="24"/>
          <w:szCs w:val="24"/>
        </w:rPr>
        <w:t xml:space="preserve"> information. </w:t>
      </w:r>
    </w:p>
    <w:p w14:paraId="5BB52B7A" w14:textId="22A0E3A3" w:rsidR="006D5679" w:rsidRDefault="007C4E93" w:rsidP="007C4E93">
      <w:pPr>
        <w:jc w:val="both"/>
        <w:rPr>
          <w:rFonts w:ascii="Arial" w:hAnsi="Arial" w:cs="Arial"/>
          <w:sz w:val="24"/>
          <w:szCs w:val="24"/>
        </w:rPr>
      </w:pPr>
      <w:r w:rsidRPr="00EB5F0B">
        <w:rPr>
          <w:rFonts w:ascii="Arial" w:hAnsi="Arial" w:cs="Arial"/>
          <w:b/>
          <w:sz w:val="24"/>
          <w:szCs w:val="24"/>
        </w:rPr>
        <w:t>In line with the above, the SADC</w:t>
      </w:r>
      <w:r w:rsidR="00C53A2A" w:rsidRPr="00EB5F0B">
        <w:rPr>
          <w:rFonts w:ascii="Arial" w:hAnsi="Arial" w:cs="Arial"/>
          <w:b/>
          <w:sz w:val="24"/>
          <w:szCs w:val="24"/>
        </w:rPr>
        <w:t xml:space="preserve"> Secretariat</w:t>
      </w:r>
      <w:r w:rsidRPr="00EB5F0B">
        <w:rPr>
          <w:rFonts w:ascii="Arial" w:hAnsi="Arial" w:cs="Arial"/>
          <w:b/>
          <w:sz w:val="24"/>
          <w:szCs w:val="24"/>
        </w:rPr>
        <w:t xml:space="preserve"> intend</w:t>
      </w:r>
      <w:r w:rsidR="00C53A2A" w:rsidRPr="00EB5F0B">
        <w:rPr>
          <w:rFonts w:ascii="Arial" w:hAnsi="Arial" w:cs="Arial"/>
          <w:b/>
          <w:sz w:val="24"/>
          <w:szCs w:val="24"/>
        </w:rPr>
        <w:t>s</w:t>
      </w:r>
      <w:r w:rsidR="00EB5F0B" w:rsidRPr="00EB5F0B">
        <w:rPr>
          <w:rFonts w:ascii="Arial" w:hAnsi="Arial" w:cs="Arial"/>
          <w:b/>
          <w:sz w:val="24"/>
          <w:szCs w:val="24"/>
        </w:rPr>
        <w:t xml:space="preserve"> to appoint </w:t>
      </w:r>
      <w:r w:rsidRPr="00EB5F0B">
        <w:rPr>
          <w:rFonts w:ascii="Arial" w:hAnsi="Arial" w:cs="Arial"/>
          <w:b/>
          <w:sz w:val="24"/>
          <w:szCs w:val="24"/>
        </w:rPr>
        <w:t xml:space="preserve">reputable </w:t>
      </w:r>
      <w:r w:rsidR="006D5679" w:rsidRPr="00EB5F0B">
        <w:rPr>
          <w:rFonts w:ascii="Arial" w:hAnsi="Arial" w:cs="Arial"/>
          <w:b/>
          <w:sz w:val="24"/>
          <w:szCs w:val="24"/>
        </w:rPr>
        <w:t>Sculptor Companies</w:t>
      </w:r>
      <w:r w:rsidRPr="00EB5F0B">
        <w:rPr>
          <w:rFonts w:ascii="Arial" w:hAnsi="Arial" w:cs="Arial"/>
          <w:b/>
          <w:sz w:val="24"/>
          <w:szCs w:val="24"/>
        </w:rPr>
        <w:t xml:space="preserve"> to undertake the designs and construction </w:t>
      </w:r>
      <w:r w:rsidR="006D5679" w:rsidRPr="00EB5F0B">
        <w:rPr>
          <w:rFonts w:ascii="Arial" w:hAnsi="Arial" w:cs="Arial"/>
          <w:b/>
          <w:sz w:val="24"/>
          <w:szCs w:val="24"/>
        </w:rPr>
        <w:t xml:space="preserve">of the nine statues of SADC Founders </w:t>
      </w:r>
      <w:r w:rsidR="00EB5F0B" w:rsidRPr="00EB5F0B">
        <w:rPr>
          <w:rFonts w:ascii="Arial" w:hAnsi="Arial" w:cs="Arial"/>
          <w:b/>
          <w:sz w:val="24"/>
          <w:szCs w:val="24"/>
        </w:rPr>
        <w:t xml:space="preserve">to be erected </w:t>
      </w:r>
      <w:r w:rsidR="006D5679" w:rsidRPr="00EB5F0B">
        <w:rPr>
          <w:rFonts w:ascii="Arial" w:hAnsi="Arial" w:cs="Arial"/>
          <w:b/>
          <w:sz w:val="24"/>
          <w:szCs w:val="24"/>
        </w:rPr>
        <w:t>at the SADC Headquarters in Gaborone, Botswana</w:t>
      </w:r>
      <w:r w:rsidRPr="00EB5F0B">
        <w:rPr>
          <w:rFonts w:ascii="Arial" w:hAnsi="Arial" w:cs="Arial"/>
          <w:b/>
          <w:sz w:val="24"/>
          <w:szCs w:val="24"/>
        </w:rPr>
        <w:t xml:space="preserve">. </w:t>
      </w:r>
      <w:r w:rsidR="006D5679" w:rsidRPr="00EB5F0B">
        <w:rPr>
          <w:rFonts w:ascii="Arial" w:hAnsi="Arial" w:cs="Arial"/>
          <w:b/>
          <w:sz w:val="24"/>
          <w:szCs w:val="24"/>
        </w:rPr>
        <w:t>The nine SADC Founders, whose statues are proposed to be constructed are</w:t>
      </w:r>
      <w:r w:rsidR="006D5679">
        <w:rPr>
          <w:rFonts w:ascii="Arial" w:hAnsi="Arial" w:cs="Arial"/>
          <w:sz w:val="24"/>
          <w:szCs w:val="24"/>
        </w:rPr>
        <w:t>:</w:t>
      </w:r>
    </w:p>
    <w:p w14:paraId="5D1DA562" w14:textId="6E827201" w:rsidR="006D5679" w:rsidRDefault="00BE6F75" w:rsidP="00CF4189">
      <w:pPr>
        <w:pStyle w:val="ListParagraph"/>
        <w:numPr>
          <w:ilvl w:val="0"/>
          <w:numId w:val="21"/>
        </w:numPr>
        <w:jc w:val="both"/>
        <w:rPr>
          <w:rFonts w:ascii="Arial" w:hAnsi="Arial" w:cs="Arial"/>
          <w:sz w:val="24"/>
          <w:szCs w:val="24"/>
        </w:rPr>
      </w:pPr>
      <w:r>
        <w:rPr>
          <w:rFonts w:ascii="Arial" w:hAnsi="Arial" w:cs="Arial"/>
          <w:sz w:val="24"/>
          <w:szCs w:val="24"/>
        </w:rPr>
        <w:t xml:space="preserve">President Julius </w:t>
      </w:r>
      <w:r w:rsidR="00650E10">
        <w:rPr>
          <w:rFonts w:ascii="Arial" w:hAnsi="Arial" w:cs="Arial"/>
          <w:sz w:val="24"/>
          <w:szCs w:val="24"/>
        </w:rPr>
        <w:t>Kambarage Nyerere</w:t>
      </w:r>
      <w:r>
        <w:rPr>
          <w:rFonts w:ascii="Arial" w:hAnsi="Arial" w:cs="Arial"/>
          <w:sz w:val="24"/>
          <w:szCs w:val="24"/>
        </w:rPr>
        <w:t xml:space="preserve"> of Tanzania</w:t>
      </w:r>
    </w:p>
    <w:p w14:paraId="5B0227BF" w14:textId="5973F4F4" w:rsidR="00BE6F75" w:rsidRDefault="00BE6F75" w:rsidP="00CF4189">
      <w:pPr>
        <w:pStyle w:val="ListParagraph"/>
        <w:numPr>
          <w:ilvl w:val="0"/>
          <w:numId w:val="21"/>
        </w:numPr>
        <w:jc w:val="both"/>
        <w:rPr>
          <w:rFonts w:ascii="Arial" w:hAnsi="Arial" w:cs="Arial"/>
          <w:sz w:val="24"/>
          <w:szCs w:val="24"/>
        </w:rPr>
      </w:pPr>
      <w:r>
        <w:rPr>
          <w:rFonts w:ascii="Arial" w:hAnsi="Arial" w:cs="Arial"/>
          <w:sz w:val="24"/>
          <w:szCs w:val="24"/>
        </w:rPr>
        <w:t>President Kenneth Kaunda of Zambia</w:t>
      </w:r>
    </w:p>
    <w:p w14:paraId="50892662" w14:textId="3230DEFD" w:rsidR="00BE6F75"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President Seretse Khama of Botswana</w:t>
      </w:r>
    </w:p>
    <w:p w14:paraId="17E76B66" w14:textId="4CDF275E" w:rsidR="001C5AB4"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President Robert Gabriel Mugabe of Zimbabwe</w:t>
      </w:r>
    </w:p>
    <w:p w14:paraId="27F613B9" w14:textId="550D7003" w:rsidR="001C5AB4"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President Samora Moises Machel of Mozambique</w:t>
      </w:r>
    </w:p>
    <w:p w14:paraId="20C2E7AE" w14:textId="4F6431F0" w:rsidR="001C5AB4"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 xml:space="preserve">President Antonio </w:t>
      </w:r>
      <w:r w:rsidR="00053B5C">
        <w:rPr>
          <w:rFonts w:ascii="Arial" w:hAnsi="Arial" w:cs="Arial"/>
          <w:sz w:val="24"/>
          <w:szCs w:val="24"/>
        </w:rPr>
        <w:t>Agostinho</w:t>
      </w:r>
      <w:r>
        <w:rPr>
          <w:rFonts w:ascii="Arial" w:hAnsi="Arial" w:cs="Arial"/>
          <w:sz w:val="24"/>
          <w:szCs w:val="24"/>
        </w:rPr>
        <w:t xml:space="preserve"> Neto of Angola</w:t>
      </w:r>
    </w:p>
    <w:p w14:paraId="4A208ECB" w14:textId="777651C6" w:rsidR="001C5AB4"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President Hastings Kamuzu Banda of Malawi</w:t>
      </w:r>
    </w:p>
    <w:p w14:paraId="112C02BB" w14:textId="172C1F69" w:rsidR="001C5AB4"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King Moshoeshoe 2 of Lesotho</w:t>
      </w:r>
    </w:p>
    <w:p w14:paraId="6E294B9F" w14:textId="323DAB12" w:rsidR="006D5679" w:rsidRPr="00275252" w:rsidRDefault="001C5AB4" w:rsidP="00CF4189">
      <w:pPr>
        <w:pStyle w:val="ListParagraph"/>
        <w:numPr>
          <w:ilvl w:val="0"/>
          <w:numId w:val="21"/>
        </w:numPr>
        <w:jc w:val="both"/>
        <w:rPr>
          <w:rFonts w:ascii="Arial" w:hAnsi="Arial" w:cs="Arial"/>
          <w:sz w:val="24"/>
          <w:szCs w:val="24"/>
        </w:rPr>
      </w:pPr>
      <w:r>
        <w:rPr>
          <w:rFonts w:ascii="Arial" w:hAnsi="Arial" w:cs="Arial"/>
          <w:sz w:val="24"/>
          <w:szCs w:val="24"/>
        </w:rPr>
        <w:t>King Sobhuza 2 of Eswatini</w:t>
      </w:r>
    </w:p>
    <w:p w14:paraId="4CEF8ACC" w14:textId="422D29D4" w:rsidR="007C4E93" w:rsidRDefault="007C4E93" w:rsidP="007C4E93">
      <w:pPr>
        <w:jc w:val="both"/>
        <w:rPr>
          <w:rFonts w:ascii="Arial" w:hAnsi="Arial" w:cs="Arial"/>
          <w:sz w:val="24"/>
          <w:szCs w:val="24"/>
        </w:rPr>
      </w:pPr>
      <w:r>
        <w:rPr>
          <w:rFonts w:ascii="Arial" w:hAnsi="Arial" w:cs="Arial"/>
          <w:sz w:val="24"/>
          <w:szCs w:val="24"/>
        </w:rPr>
        <w:t xml:space="preserve">This is an open tender to </w:t>
      </w:r>
      <w:r w:rsidR="00066BB9">
        <w:rPr>
          <w:rFonts w:ascii="Arial" w:hAnsi="Arial" w:cs="Arial"/>
          <w:sz w:val="24"/>
          <w:szCs w:val="24"/>
        </w:rPr>
        <w:t>be advertised</w:t>
      </w:r>
      <w:r>
        <w:rPr>
          <w:rFonts w:ascii="Arial" w:hAnsi="Arial" w:cs="Arial"/>
          <w:sz w:val="24"/>
          <w:szCs w:val="24"/>
        </w:rPr>
        <w:t xml:space="preserve"> in all the 16 SADC </w:t>
      </w:r>
      <w:r w:rsidR="00C53A2A">
        <w:rPr>
          <w:rFonts w:ascii="Arial" w:hAnsi="Arial" w:cs="Arial"/>
          <w:sz w:val="24"/>
          <w:szCs w:val="24"/>
        </w:rPr>
        <w:t>Member States</w:t>
      </w:r>
      <w:r w:rsidR="00275252">
        <w:rPr>
          <w:rFonts w:ascii="Arial" w:hAnsi="Arial" w:cs="Arial"/>
          <w:sz w:val="24"/>
          <w:szCs w:val="24"/>
        </w:rPr>
        <w:t xml:space="preserve">. The nine statues will be </w:t>
      </w:r>
      <w:r w:rsidR="00951344">
        <w:rPr>
          <w:rFonts w:ascii="Arial" w:hAnsi="Arial" w:cs="Arial"/>
          <w:sz w:val="24"/>
          <w:szCs w:val="24"/>
        </w:rPr>
        <w:t>erected outside the SADC Headquarters offices in Gaborone, Botswana. The client will decide on the exact</w:t>
      </w:r>
      <w:r>
        <w:rPr>
          <w:rFonts w:ascii="Arial" w:hAnsi="Arial" w:cs="Arial"/>
          <w:sz w:val="24"/>
          <w:szCs w:val="24"/>
        </w:rPr>
        <w:t xml:space="preserve"> location</w:t>
      </w:r>
      <w:r w:rsidR="00951344">
        <w:rPr>
          <w:rFonts w:ascii="Arial" w:hAnsi="Arial" w:cs="Arial"/>
          <w:sz w:val="24"/>
          <w:szCs w:val="24"/>
        </w:rPr>
        <w:t xml:space="preserve"> to erect the statues within the SADC Headquarters premises.</w:t>
      </w:r>
      <w:r>
        <w:rPr>
          <w:rFonts w:ascii="Arial" w:hAnsi="Arial" w:cs="Arial"/>
          <w:sz w:val="24"/>
          <w:szCs w:val="24"/>
        </w:rPr>
        <w:t xml:space="preserve">  The scope of work for this</w:t>
      </w:r>
      <w:r w:rsidR="002672C0">
        <w:rPr>
          <w:rFonts w:ascii="Arial" w:hAnsi="Arial" w:cs="Arial"/>
          <w:sz w:val="24"/>
          <w:szCs w:val="24"/>
        </w:rPr>
        <w:t xml:space="preserve"> project is outlined in this tender </w:t>
      </w:r>
      <w:r w:rsidR="00066BB9">
        <w:rPr>
          <w:rFonts w:ascii="Arial" w:hAnsi="Arial" w:cs="Arial"/>
          <w:sz w:val="24"/>
          <w:szCs w:val="24"/>
        </w:rPr>
        <w:t>document as</w:t>
      </w:r>
      <w:r>
        <w:rPr>
          <w:rFonts w:ascii="Arial" w:hAnsi="Arial" w:cs="Arial"/>
          <w:sz w:val="24"/>
          <w:szCs w:val="24"/>
        </w:rPr>
        <w:t xml:space="preserve"> follows:  </w:t>
      </w:r>
    </w:p>
    <w:p w14:paraId="1CAC9F09" w14:textId="77777777" w:rsidR="007C4E93" w:rsidRDefault="007C4E93" w:rsidP="006C6F9B">
      <w:pPr>
        <w:rPr>
          <w:rFonts w:ascii="Arial" w:hAnsi="Arial" w:cs="Arial"/>
          <w:b/>
          <w:sz w:val="24"/>
          <w:szCs w:val="24"/>
        </w:rPr>
      </w:pPr>
      <w:r>
        <w:rPr>
          <w:rFonts w:ascii="Arial" w:hAnsi="Arial" w:cs="Arial"/>
          <w:b/>
          <w:sz w:val="24"/>
          <w:szCs w:val="24"/>
        </w:rPr>
        <w:t>CLIENT</w:t>
      </w:r>
    </w:p>
    <w:p w14:paraId="255DD777" w14:textId="71ECBBC2" w:rsidR="007C4E93" w:rsidRDefault="007C4E93" w:rsidP="007C4E93">
      <w:pPr>
        <w:rPr>
          <w:rFonts w:ascii="Arial" w:hAnsi="Arial" w:cs="Arial"/>
          <w:sz w:val="24"/>
          <w:szCs w:val="24"/>
        </w:rPr>
      </w:pPr>
      <w:r>
        <w:rPr>
          <w:rFonts w:ascii="Arial" w:hAnsi="Arial" w:cs="Arial"/>
          <w:sz w:val="24"/>
          <w:szCs w:val="24"/>
        </w:rPr>
        <w:t>The client is SADC, an organization for economic Integration, comprising of 16</w:t>
      </w:r>
      <w:r w:rsidR="00BB3986">
        <w:rPr>
          <w:rFonts w:ascii="Arial" w:hAnsi="Arial" w:cs="Arial"/>
          <w:sz w:val="24"/>
          <w:szCs w:val="24"/>
        </w:rPr>
        <w:t xml:space="preserve"> M</w:t>
      </w:r>
      <w:r>
        <w:rPr>
          <w:rFonts w:ascii="Arial" w:hAnsi="Arial" w:cs="Arial"/>
          <w:sz w:val="24"/>
          <w:szCs w:val="24"/>
        </w:rPr>
        <w:t xml:space="preserve">ember </w:t>
      </w:r>
      <w:r w:rsidR="00BB3986">
        <w:rPr>
          <w:rFonts w:ascii="Arial" w:hAnsi="Arial" w:cs="Arial"/>
          <w:sz w:val="24"/>
          <w:szCs w:val="24"/>
        </w:rPr>
        <w:t>S</w:t>
      </w:r>
      <w:r>
        <w:rPr>
          <w:rFonts w:ascii="Arial" w:hAnsi="Arial" w:cs="Arial"/>
          <w:sz w:val="24"/>
          <w:szCs w:val="24"/>
        </w:rPr>
        <w:t>tates, whose headquarters are in Gaborone, Botswana</w:t>
      </w:r>
      <w:r w:rsidR="00C53A2A">
        <w:rPr>
          <w:rFonts w:ascii="Arial" w:hAnsi="Arial" w:cs="Arial"/>
          <w:sz w:val="24"/>
          <w:szCs w:val="24"/>
        </w:rPr>
        <w:t>.</w:t>
      </w:r>
      <w:r>
        <w:rPr>
          <w:rFonts w:ascii="Arial" w:hAnsi="Arial" w:cs="Arial"/>
          <w:sz w:val="24"/>
          <w:szCs w:val="24"/>
        </w:rPr>
        <w:t xml:space="preserve"> </w:t>
      </w:r>
    </w:p>
    <w:p w14:paraId="4CF4379A" w14:textId="77D79F42" w:rsidR="00315FD3" w:rsidRDefault="007C4E93" w:rsidP="007C4E93">
      <w:pPr>
        <w:rPr>
          <w:rFonts w:ascii="Arial" w:hAnsi="Arial" w:cs="Arial"/>
          <w:sz w:val="24"/>
          <w:szCs w:val="24"/>
        </w:rPr>
      </w:pPr>
      <w:r w:rsidRPr="009F3A14">
        <w:rPr>
          <w:rFonts w:ascii="Arial" w:hAnsi="Arial" w:cs="Arial"/>
          <w:sz w:val="24"/>
          <w:szCs w:val="24"/>
        </w:rPr>
        <w:t xml:space="preserve">All correspondence shall be addressed to: </w:t>
      </w:r>
      <w:r w:rsidR="00814B82" w:rsidRPr="009F3A14">
        <w:rPr>
          <w:rFonts w:ascii="Arial" w:hAnsi="Arial" w:cs="Arial"/>
          <w:sz w:val="24"/>
          <w:szCs w:val="24"/>
        </w:rPr>
        <w:t>Email:</w:t>
      </w:r>
      <w:r w:rsidR="00315FD3" w:rsidRPr="009F3A14">
        <w:rPr>
          <w:rFonts w:ascii="Arial" w:hAnsi="Arial" w:cs="Arial"/>
          <w:sz w:val="24"/>
          <w:szCs w:val="24"/>
        </w:rPr>
        <w:t xml:space="preserve"> </w:t>
      </w:r>
      <w:hyperlink r:id="rId17" w:history="1">
        <w:r w:rsidR="0014281A" w:rsidRPr="009F3A14">
          <w:rPr>
            <w:rStyle w:val="Hyperlink"/>
            <w:rFonts w:ascii="Arial" w:hAnsi="Arial" w:cs="Arial"/>
            <w:sz w:val="24"/>
            <w:szCs w:val="24"/>
          </w:rPr>
          <w:t>tchabwera@sadc.int</w:t>
        </w:r>
      </w:hyperlink>
      <w:r w:rsidR="0014281A" w:rsidRPr="009F3A14">
        <w:rPr>
          <w:rFonts w:ascii="Arial" w:hAnsi="Arial" w:cs="Arial"/>
          <w:sz w:val="24"/>
          <w:szCs w:val="24"/>
        </w:rPr>
        <w:t xml:space="preserve">, </w:t>
      </w:r>
      <w:hyperlink r:id="rId18" w:history="1">
        <w:r w:rsidR="0014281A" w:rsidRPr="009F3A14">
          <w:rPr>
            <w:rStyle w:val="Hyperlink"/>
            <w:rFonts w:ascii="Arial" w:hAnsi="Arial" w:cs="Arial"/>
            <w:sz w:val="24"/>
            <w:szCs w:val="24"/>
          </w:rPr>
          <w:t>pchifani@sadc.int</w:t>
        </w:r>
      </w:hyperlink>
      <w:r w:rsidR="0014281A" w:rsidRPr="009F3A14">
        <w:rPr>
          <w:rFonts w:ascii="Arial" w:hAnsi="Arial" w:cs="Arial"/>
          <w:sz w:val="24"/>
          <w:szCs w:val="24"/>
        </w:rPr>
        <w:t xml:space="preserve">, </w:t>
      </w:r>
      <w:hyperlink r:id="rId19" w:history="1">
        <w:r w:rsidR="0014281A" w:rsidRPr="009F3A14">
          <w:rPr>
            <w:rStyle w:val="Hyperlink"/>
            <w:rFonts w:ascii="Arial" w:hAnsi="Arial" w:cs="Arial"/>
            <w:sz w:val="24"/>
            <w:szCs w:val="24"/>
          </w:rPr>
          <w:t>yphillip@sadc.int</w:t>
        </w:r>
      </w:hyperlink>
      <w:r w:rsidR="00315FD3" w:rsidRPr="009F3A14">
        <w:rPr>
          <w:rFonts w:ascii="Arial" w:hAnsi="Arial" w:cs="Arial"/>
          <w:sz w:val="24"/>
          <w:szCs w:val="24"/>
        </w:rPr>
        <w:t xml:space="preserve"> </w:t>
      </w:r>
      <w:r w:rsidR="00BF3A98" w:rsidRPr="009F3A14">
        <w:rPr>
          <w:rFonts w:ascii="Arial" w:hAnsi="Arial" w:cs="Arial"/>
          <w:sz w:val="24"/>
          <w:szCs w:val="24"/>
        </w:rPr>
        <w:t xml:space="preserve">and copied to </w:t>
      </w:r>
      <w:hyperlink r:id="rId20" w:history="1">
        <w:r w:rsidR="00B2241A" w:rsidRPr="009F3A14">
          <w:rPr>
            <w:rStyle w:val="Hyperlink"/>
            <w:rFonts w:ascii="Arial" w:hAnsi="Arial" w:cs="Arial"/>
            <w:sz w:val="24"/>
            <w:szCs w:val="24"/>
          </w:rPr>
          <w:t>mmalongo@sadc.int</w:t>
        </w:r>
      </w:hyperlink>
      <w:r w:rsidR="00B2241A">
        <w:rPr>
          <w:rFonts w:ascii="Arial" w:hAnsi="Arial" w:cs="Arial"/>
          <w:sz w:val="24"/>
          <w:szCs w:val="24"/>
        </w:rPr>
        <w:tab/>
      </w:r>
    </w:p>
    <w:p w14:paraId="07B24795" w14:textId="001A0347" w:rsidR="007C4E93" w:rsidRPr="007C4E93" w:rsidRDefault="007C4E93" w:rsidP="007C4E93">
      <w:pPr>
        <w:pStyle w:val="NoSpacing"/>
        <w:rPr>
          <w:rFonts w:ascii="Arial" w:hAnsi="Arial" w:cs="Arial"/>
          <w:sz w:val="24"/>
          <w:szCs w:val="24"/>
        </w:rPr>
      </w:pPr>
      <w:r>
        <w:t xml:space="preserve">                </w:t>
      </w:r>
      <w:r w:rsidR="00EC0DF4">
        <w:rPr>
          <w:rFonts w:ascii="Arial" w:hAnsi="Arial" w:cs="Arial"/>
          <w:sz w:val="24"/>
          <w:szCs w:val="24"/>
        </w:rPr>
        <w:t xml:space="preserve">The Head of Procurement </w:t>
      </w:r>
    </w:p>
    <w:p w14:paraId="5D70C737" w14:textId="77777777" w:rsidR="007C4E93" w:rsidRPr="007C4E93" w:rsidRDefault="007C4E93" w:rsidP="007C4E93">
      <w:pPr>
        <w:pStyle w:val="NoSpacing"/>
        <w:rPr>
          <w:rFonts w:ascii="Arial" w:hAnsi="Arial" w:cs="Arial"/>
          <w:sz w:val="24"/>
          <w:szCs w:val="24"/>
        </w:rPr>
      </w:pPr>
      <w:r>
        <w:rPr>
          <w:rFonts w:ascii="Arial" w:hAnsi="Arial" w:cs="Arial"/>
          <w:sz w:val="24"/>
          <w:szCs w:val="24"/>
        </w:rPr>
        <w:t xml:space="preserve">            </w:t>
      </w:r>
      <w:r w:rsidRPr="007C4E93">
        <w:rPr>
          <w:rFonts w:ascii="Arial" w:hAnsi="Arial" w:cs="Arial"/>
          <w:sz w:val="24"/>
          <w:szCs w:val="24"/>
        </w:rPr>
        <w:t>Southern African Development Community</w:t>
      </w:r>
    </w:p>
    <w:p w14:paraId="4A9769A3" w14:textId="77777777" w:rsidR="007C4E93" w:rsidRPr="007C4E93" w:rsidRDefault="007C4E93" w:rsidP="007C4E93">
      <w:pPr>
        <w:pStyle w:val="NoSpacing"/>
        <w:rPr>
          <w:rFonts w:ascii="Arial" w:hAnsi="Arial" w:cs="Arial"/>
          <w:sz w:val="24"/>
          <w:szCs w:val="24"/>
        </w:rPr>
      </w:pPr>
      <w:r>
        <w:rPr>
          <w:rFonts w:ascii="Arial" w:hAnsi="Arial" w:cs="Arial"/>
          <w:sz w:val="24"/>
          <w:szCs w:val="24"/>
        </w:rPr>
        <w:t xml:space="preserve">             </w:t>
      </w:r>
      <w:r w:rsidRPr="007C4E93">
        <w:rPr>
          <w:rFonts w:ascii="Arial" w:hAnsi="Arial" w:cs="Arial"/>
          <w:sz w:val="24"/>
          <w:szCs w:val="24"/>
        </w:rPr>
        <w:t>P / Bag 0095</w:t>
      </w:r>
    </w:p>
    <w:p w14:paraId="2DBC7832" w14:textId="77777777" w:rsidR="007C4E93" w:rsidRPr="007C4E93" w:rsidRDefault="007C4E93" w:rsidP="007C4E93">
      <w:pPr>
        <w:pStyle w:val="NoSpacing"/>
        <w:rPr>
          <w:rFonts w:ascii="Arial" w:hAnsi="Arial" w:cs="Arial"/>
          <w:sz w:val="24"/>
          <w:szCs w:val="24"/>
        </w:rPr>
      </w:pPr>
      <w:r>
        <w:rPr>
          <w:rFonts w:ascii="Arial" w:hAnsi="Arial" w:cs="Arial"/>
          <w:sz w:val="24"/>
          <w:szCs w:val="24"/>
        </w:rPr>
        <w:t xml:space="preserve">             </w:t>
      </w:r>
      <w:r w:rsidRPr="007C4E93">
        <w:rPr>
          <w:rFonts w:ascii="Arial" w:hAnsi="Arial" w:cs="Arial"/>
          <w:sz w:val="24"/>
          <w:szCs w:val="24"/>
        </w:rPr>
        <w:t xml:space="preserve">Gaborone </w:t>
      </w:r>
    </w:p>
    <w:p w14:paraId="325BD1CF" w14:textId="4A074F2C" w:rsidR="007C4E93" w:rsidRPr="007C4E93" w:rsidRDefault="008126EE" w:rsidP="007C4E93">
      <w:pPr>
        <w:pStyle w:val="NoSpacing"/>
        <w:rPr>
          <w:rFonts w:ascii="Arial" w:hAnsi="Arial" w:cs="Arial"/>
          <w:sz w:val="24"/>
          <w:szCs w:val="24"/>
        </w:rPr>
      </w:pPr>
      <w:r>
        <w:rPr>
          <w:rFonts w:ascii="Arial" w:hAnsi="Arial" w:cs="Arial"/>
          <w:sz w:val="24"/>
          <w:szCs w:val="24"/>
        </w:rPr>
        <w:lastRenderedPageBreak/>
        <w:t xml:space="preserve">           </w:t>
      </w:r>
      <w:r w:rsidR="007C4E93" w:rsidRPr="007C4E93">
        <w:rPr>
          <w:rFonts w:ascii="Arial" w:hAnsi="Arial" w:cs="Arial"/>
          <w:sz w:val="24"/>
          <w:szCs w:val="24"/>
        </w:rPr>
        <w:t>Botswana</w:t>
      </w:r>
    </w:p>
    <w:p w14:paraId="3D1B08B9" w14:textId="732ADA71" w:rsidR="007C4E93" w:rsidRDefault="007C4E93" w:rsidP="009F3A14">
      <w:pPr>
        <w:pStyle w:val="NoSpacing"/>
        <w:ind w:firstLine="720"/>
        <w:rPr>
          <w:rFonts w:ascii="Arial" w:hAnsi="Arial" w:cs="Arial"/>
          <w:sz w:val="24"/>
          <w:szCs w:val="24"/>
        </w:rPr>
      </w:pPr>
      <w:r>
        <w:rPr>
          <w:rFonts w:ascii="Arial" w:hAnsi="Arial" w:cs="Arial"/>
          <w:sz w:val="24"/>
          <w:szCs w:val="24"/>
        </w:rPr>
        <w:t>The Physical Address is:</w:t>
      </w:r>
    </w:p>
    <w:p w14:paraId="512A71E7" w14:textId="4B34DE25" w:rsidR="007C4E93" w:rsidRDefault="008126EE" w:rsidP="007C4E93">
      <w:pPr>
        <w:spacing w:after="0"/>
        <w:rPr>
          <w:rFonts w:ascii="Arial" w:hAnsi="Arial" w:cs="Arial"/>
          <w:sz w:val="24"/>
          <w:szCs w:val="24"/>
        </w:rPr>
      </w:pPr>
      <w:r>
        <w:rPr>
          <w:rFonts w:ascii="Arial" w:hAnsi="Arial" w:cs="Arial"/>
          <w:sz w:val="24"/>
          <w:szCs w:val="24"/>
        </w:rPr>
        <w:t xml:space="preserve">           </w:t>
      </w:r>
      <w:r w:rsidR="007C4E93">
        <w:rPr>
          <w:rFonts w:ascii="Arial" w:hAnsi="Arial" w:cs="Arial"/>
          <w:sz w:val="24"/>
          <w:szCs w:val="24"/>
        </w:rPr>
        <w:t xml:space="preserve">SADC Secretariat </w:t>
      </w:r>
    </w:p>
    <w:p w14:paraId="64609CCF" w14:textId="76882CDD" w:rsidR="007C4E93" w:rsidRDefault="008126EE" w:rsidP="007C4E93">
      <w:pPr>
        <w:spacing w:after="0"/>
        <w:rPr>
          <w:rFonts w:ascii="Arial" w:hAnsi="Arial" w:cs="Arial"/>
          <w:sz w:val="24"/>
          <w:szCs w:val="24"/>
        </w:rPr>
      </w:pPr>
      <w:r>
        <w:rPr>
          <w:rFonts w:ascii="Arial" w:hAnsi="Arial" w:cs="Arial"/>
          <w:sz w:val="24"/>
          <w:szCs w:val="24"/>
        </w:rPr>
        <w:t xml:space="preserve">           </w:t>
      </w:r>
      <w:r w:rsidR="007C4E93">
        <w:rPr>
          <w:rFonts w:ascii="Arial" w:hAnsi="Arial" w:cs="Arial"/>
          <w:sz w:val="24"/>
          <w:szCs w:val="24"/>
        </w:rPr>
        <w:t>Plot 54385 CBD</w:t>
      </w:r>
    </w:p>
    <w:p w14:paraId="696C8EA2" w14:textId="52DDAEFF" w:rsidR="007C4E93" w:rsidRDefault="008126EE" w:rsidP="007C4E93">
      <w:pPr>
        <w:spacing w:after="0"/>
        <w:rPr>
          <w:rFonts w:ascii="Arial" w:hAnsi="Arial" w:cs="Arial"/>
          <w:sz w:val="24"/>
          <w:szCs w:val="24"/>
        </w:rPr>
      </w:pPr>
      <w:r>
        <w:rPr>
          <w:rFonts w:ascii="Arial" w:hAnsi="Arial" w:cs="Arial"/>
          <w:sz w:val="24"/>
          <w:szCs w:val="24"/>
        </w:rPr>
        <w:t xml:space="preserve">           </w:t>
      </w:r>
      <w:r w:rsidR="007C4E93">
        <w:rPr>
          <w:rFonts w:ascii="Arial" w:hAnsi="Arial" w:cs="Arial"/>
          <w:sz w:val="24"/>
          <w:szCs w:val="24"/>
        </w:rPr>
        <w:t xml:space="preserve">Gaborone, Botswana </w:t>
      </w:r>
    </w:p>
    <w:p w14:paraId="04A8CA1A" w14:textId="77777777" w:rsidR="007C4E93" w:rsidRDefault="007C4E93" w:rsidP="007C4E93">
      <w:pPr>
        <w:spacing w:after="0"/>
        <w:rPr>
          <w:rFonts w:ascii="Arial" w:hAnsi="Arial" w:cs="Arial"/>
          <w:sz w:val="24"/>
          <w:szCs w:val="24"/>
        </w:rPr>
      </w:pPr>
    </w:p>
    <w:p w14:paraId="5A5DF47A" w14:textId="552190E3" w:rsidR="007C4E93" w:rsidRDefault="007C4E93" w:rsidP="007C4E93">
      <w:pPr>
        <w:rPr>
          <w:rFonts w:ascii="Arial" w:hAnsi="Arial" w:cs="Arial"/>
          <w:sz w:val="24"/>
          <w:szCs w:val="24"/>
        </w:rPr>
      </w:pPr>
      <w:r>
        <w:rPr>
          <w:rFonts w:ascii="Arial" w:hAnsi="Arial" w:cs="Arial"/>
          <w:sz w:val="24"/>
          <w:szCs w:val="24"/>
        </w:rPr>
        <w:t xml:space="preserve">The contact Address is: </w:t>
      </w:r>
    </w:p>
    <w:p w14:paraId="6178CC87" w14:textId="75D12A2B" w:rsidR="007C4E93" w:rsidRDefault="00E6577D" w:rsidP="007C4E93">
      <w:pPr>
        <w:spacing w:after="0"/>
        <w:rPr>
          <w:rFonts w:ascii="Arial" w:hAnsi="Arial" w:cs="Arial"/>
          <w:sz w:val="24"/>
          <w:szCs w:val="24"/>
        </w:rPr>
      </w:pPr>
      <w:r>
        <w:rPr>
          <w:rFonts w:ascii="Arial" w:hAnsi="Arial" w:cs="Arial"/>
          <w:sz w:val="24"/>
          <w:szCs w:val="24"/>
        </w:rPr>
        <w:t xml:space="preserve">                </w:t>
      </w:r>
      <w:r w:rsidR="007C4E93">
        <w:rPr>
          <w:rFonts w:ascii="Arial" w:hAnsi="Arial" w:cs="Arial"/>
          <w:sz w:val="24"/>
          <w:szCs w:val="24"/>
        </w:rPr>
        <w:t xml:space="preserve">Telephone: </w:t>
      </w:r>
      <w:r w:rsidR="00066BB9">
        <w:rPr>
          <w:rFonts w:ascii="Arial" w:hAnsi="Arial" w:cs="Arial"/>
          <w:sz w:val="24"/>
          <w:szCs w:val="24"/>
        </w:rPr>
        <w:t xml:space="preserve">   </w:t>
      </w:r>
      <w:r w:rsidR="007C4E93">
        <w:rPr>
          <w:rFonts w:ascii="Arial" w:hAnsi="Arial" w:cs="Arial"/>
          <w:sz w:val="24"/>
          <w:szCs w:val="24"/>
        </w:rPr>
        <w:t>+267 3951863</w:t>
      </w:r>
    </w:p>
    <w:p w14:paraId="724B3992" w14:textId="14BA945F" w:rsidR="007C4E93" w:rsidRDefault="007C4E93" w:rsidP="007C4E93">
      <w:pPr>
        <w:spacing w:after="0"/>
        <w:rPr>
          <w:rFonts w:ascii="Arial" w:hAnsi="Arial" w:cs="Arial"/>
          <w:sz w:val="24"/>
          <w:szCs w:val="24"/>
        </w:rPr>
      </w:pPr>
      <w:r>
        <w:rPr>
          <w:rFonts w:ascii="Arial" w:hAnsi="Arial" w:cs="Arial"/>
          <w:sz w:val="24"/>
          <w:szCs w:val="24"/>
        </w:rPr>
        <w:t xml:space="preserve">                 Fax:             +267 3951864</w:t>
      </w:r>
    </w:p>
    <w:p w14:paraId="4AEC90C5" w14:textId="54DABCFA" w:rsidR="007C4E93" w:rsidRDefault="007C4E93" w:rsidP="007C4E93">
      <w:pPr>
        <w:spacing w:after="0"/>
        <w:rPr>
          <w:rFonts w:ascii="Arial" w:hAnsi="Arial" w:cs="Arial"/>
          <w:sz w:val="24"/>
          <w:szCs w:val="24"/>
        </w:rPr>
      </w:pPr>
      <w:r>
        <w:rPr>
          <w:rFonts w:ascii="Arial" w:hAnsi="Arial" w:cs="Arial"/>
          <w:sz w:val="24"/>
          <w:szCs w:val="24"/>
        </w:rPr>
        <w:t xml:space="preserve">                 Web:             </w:t>
      </w:r>
      <w:hyperlink r:id="rId21" w:history="1">
        <w:r w:rsidRPr="000B74B6">
          <w:rPr>
            <w:rStyle w:val="Hyperlink"/>
            <w:rFonts w:ascii="Arial" w:hAnsi="Arial" w:cs="Arial"/>
            <w:sz w:val="24"/>
            <w:szCs w:val="24"/>
          </w:rPr>
          <w:t>www.sadc.int</w:t>
        </w:r>
      </w:hyperlink>
    </w:p>
    <w:p w14:paraId="707AC3C9" w14:textId="77777777" w:rsidR="00EA4626" w:rsidRDefault="00EA4626" w:rsidP="004E32B5">
      <w:pPr>
        <w:pStyle w:val="Default"/>
        <w:rPr>
          <w:rFonts w:ascii="Arial" w:hAnsi="Arial" w:cs="Arial"/>
          <w:color w:val="auto"/>
        </w:rPr>
      </w:pPr>
    </w:p>
    <w:p w14:paraId="30B5D747" w14:textId="77777777" w:rsidR="00E6577D" w:rsidRPr="00011B27" w:rsidRDefault="00E6577D" w:rsidP="004E32B5">
      <w:pPr>
        <w:pStyle w:val="Default"/>
        <w:rPr>
          <w:rFonts w:ascii="Arial" w:hAnsi="Arial" w:cs="Arial"/>
          <w:color w:val="auto"/>
        </w:rPr>
      </w:pPr>
    </w:p>
    <w:p w14:paraId="4B108FF1" w14:textId="393AF058" w:rsidR="00EA77FC"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t>2. PROJECT SCOPE</w:t>
      </w:r>
      <w:r w:rsidR="001620A5" w:rsidRPr="00011B27">
        <w:rPr>
          <w:rFonts w:ascii="Arial" w:hAnsi="Arial" w:cs="Arial"/>
          <w:b/>
          <w:sz w:val="28"/>
          <w:szCs w:val="24"/>
        </w:rPr>
        <w:t xml:space="preserve"> </w:t>
      </w:r>
    </w:p>
    <w:p w14:paraId="6D47010F" w14:textId="0538AC25" w:rsidR="0002742C" w:rsidRPr="0002742C" w:rsidRDefault="00AE7AE3" w:rsidP="0002742C">
      <w:pPr>
        <w:pStyle w:val="Default"/>
        <w:jc w:val="both"/>
        <w:rPr>
          <w:rFonts w:ascii="Arial" w:hAnsi="Arial" w:cs="Arial"/>
          <w:b/>
          <w:color w:val="auto"/>
          <w:sz w:val="28"/>
          <w:szCs w:val="28"/>
        </w:rPr>
      </w:pPr>
      <w:r>
        <w:rPr>
          <w:rFonts w:ascii="Arial" w:hAnsi="Arial" w:cs="Arial"/>
          <w:b/>
          <w:sz w:val="28"/>
        </w:rPr>
        <w:t xml:space="preserve">In </w:t>
      </w:r>
      <w:r w:rsidR="0002742C">
        <w:rPr>
          <w:rFonts w:ascii="Arial" w:hAnsi="Arial" w:cs="Arial"/>
          <w:b/>
          <w:sz w:val="28"/>
        </w:rPr>
        <w:t>summary,</w:t>
      </w:r>
      <w:r>
        <w:rPr>
          <w:rFonts w:ascii="Arial" w:hAnsi="Arial" w:cs="Arial"/>
          <w:b/>
          <w:sz w:val="28"/>
        </w:rPr>
        <w:t xml:space="preserve"> this project involves the </w:t>
      </w:r>
      <w:r w:rsidR="0002742C">
        <w:rPr>
          <w:rFonts w:ascii="Arial" w:hAnsi="Arial" w:cs="Arial"/>
          <w:b/>
          <w:sz w:val="28"/>
        </w:rPr>
        <w:t>Construction,</w:t>
      </w:r>
      <w:r>
        <w:rPr>
          <w:rFonts w:ascii="Arial" w:hAnsi="Arial" w:cs="Arial"/>
          <w:b/>
          <w:sz w:val="28"/>
        </w:rPr>
        <w:t xml:space="preserve"> </w:t>
      </w:r>
      <w:r w:rsidR="0002742C">
        <w:rPr>
          <w:rFonts w:ascii="Arial" w:hAnsi="Arial" w:cs="Arial"/>
          <w:b/>
          <w:sz w:val="28"/>
        </w:rPr>
        <w:t>Transportation and</w:t>
      </w:r>
      <w:r>
        <w:rPr>
          <w:rFonts w:ascii="Arial" w:hAnsi="Arial" w:cs="Arial"/>
          <w:b/>
          <w:sz w:val="28"/>
        </w:rPr>
        <w:t xml:space="preserve"> E</w:t>
      </w:r>
      <w:r w:rsidR="0002742C">
        <w:rPr>
          <w:rFonts w:ascii="Arial" w:hAnsi="Arial" w:cs="Arial"/>
          <w:b/>
          <w:sz w:val="28"/>
        </w:rPr>
        <w:t>rection of the S</w:t>
      </w:r>
      <w:r>
        <w:rPr>
          <w:rFonts w:ascii="Arial" w:hAnsi="Arial" w:cs="Arial"/>
          <w:b/>
          <w:sz w:val="28"/>
        </w:rPr>
        <w:t xml:space="preserve">tatues </w:t>
      </w:r>
      <w:r w:rsidR="0002742C">
        <w:rPr>
          <w:rFonts w:ascii="Arial" w:hAnsi="Arial" w:cs="Arial"/>
          <w:b/>
          <w:sz w:val="28"/>
        </w:rPr>
        <w:t>of the N</w:t>
      </w:r>
      <w:r>
        <w:rPr>
          <w:rFonts w:ascii="Arial" w:hAnsi="Arial" w:cs="Arial"/>
          <w:b/>
          <w:sz w:val="28"/>
        </w:rPr>
        <w:t xml:space="preserve">ine SADC Founders at the SADC Headquarters in </w:t>
      </w:r>
      <w:r w:rsidR="0002742C">
        <w:rPr>
          <w:rFonts w:ascii="Arial" w:hAnsi="Arial" w:cs="Arial"/>
          <w:b/>
          <w:sz w:val="28"/>
        </w:rPr>
        <w:t>Gaborone,</w:t>
      </w:r>
      <w:r>
        <w:rPr>
          <w:rFonts w:ascii="Arial" w:hAnsi="Arial" w:cs="Arial"/>
          <w:b/>
          <w:sz w:val="28"/>
        </w:rPr>
        <w:t xml:space="preserve"> </w:t>
      </w:r>
      <w:r w:rsidR="0002742C">
        <w:rPr>
          <w:rFonts w:ascii="Arial" w:hAnsi="Arial" w:cs="Arial"/>
          <w:b/>
          <w:sz w:val="28"/>
        </w:rPr>
        <w:t xml:space="preserve">Botswana. </w:t>
      </w:r>
      <w:r w:rsidR="0002742C" w:rsidRPr="0002742C">
        <w:rPr>
          <w:rFonts w:ascii="Arial" w:hAnsi="Arial" w:cs="Arial"/>
          <w:b/>
          <w:color w:val="auto"/>
          <w:sz w:val="28"/>
          <w:szCs w:val="28"/>
        </w:rPr>
        <w:t xml:space="preserve">The sculptor is at liberty to submit prices for all the nine statues or only for the selected statues that he is willing to undertake. It is not necessary to submit prices for all the nine statues, the sculptor can choose and submit prices for only the ones he is interested to construct.  </w:t>
      </w:r>
    </w:p>
    <w:p w14:paraId="252336BD" w14:textId="2841542D" w:rsidR="00AE7AE3" w:rsidRDefault="00AE7AE3" w:rsidP="00EA77FC">
      <w:pPr>
        <w:keepNext/>
        <w:keepLines/>
        <w:spacing w:before="240" w:after="120" w:line="240" w:lineRule="auto"/>
        <w:jc w:val="both"/>
        <w:rPr>
          <w:rFonts w:ascii="Arial" w:hAnsi="Arial" w:cs="Arial"/>
          <w:b/>
          <w:sz w:val="28"/>
          <w:szCs w:val="24"/>
        </w:rPr>
      </w:pPr>
      <w:r>
        <w:rPr>
          <w:rFonts w:ascii="Arial" w:hAnsi="Arial" w:cs="Arial"/>
          <w:b/>
          <w:sz w:val="28"/>
          <w:szCs w:val="24"/>
        </w:rPr>
        <w:t xml:space="preserve">The nine SADC Founders mentioned herein are: </w:t>
      </w:r>
    </w:p>
    <w:p w14:paraId="20687DAA" w14:textId="45AEB3E0"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 xml:space="preserve">President Julius </w:t>
      </w:r>
      <w:r w:rsidR="00650E10" w:rsidRPr="00AE7AE3">
        <w:rPr>
          <w:rFonts w:ascii="Arial" w:hAnsi="Arial" w:cs="Arial"/>
          <w:b/>
          <w:sz w:val="24"/>
          <w:szCs w:val="24"/>
        </w:rPr>
        <w:t>Kambarage Nyerere</w:t>
      </w:r>
      <w:r w:rsidRPr="00AE7AE3">
        <w:rPr>
          <w:rFonts w:ascii="Arial" w:hAnsi="Arial" w:cs="Arial"/>
          <w:b/>
          <w:sz w:val="24"/>
          <w:szCs w:val="24"/>
        </w:rPr>
        <w:t xml:space="preserve"> of Tanzania</w:t>
      </w:r>
    </w:p>
    <w:p w14:paraId="63A99662"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President Kenneth Kaunda of Zambia</w:t>
      </w:r>
    </w:p>
    <w:p w14:paraId="7BFB0D35"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President Seretse Khama of Botswana</w:t>
      </w:r>
    </w:p>
    <w:p w14:paraId="6936A1C3"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President Robert Gabriel Mugabe of Zimbabwe</w:t>
      </w:r>
    </w:p>
    <w:p w14:paraId="6FE8AB40"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President Samora Moises Machel of Mozambique</w:t>
      </w:r>
    </w:p>
    <w:p w14:paraId="4BFEA84A" w14:textId="1B583454"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 xml:space="preserve">President Antonio </w:t>
      </w:r>
      <w:r w:rsidR="00053B5C" w:rsidRPr="00AE7AE3">
        <w:rPr>
          <w:rFonts w:ascii="Arial" w:hAnsi="Arial" w:cs="Arial"/>
          <w:b/>
          <w:sz w:val="24"/>
          <w:szCs w:val="24"/>
        </w:rPr>
        <w:t>Agostinho</w:t>
      </w:r>
      <w:r w:rsidRPr="00AE7AE3">
        <w:rPr>
          <w:rFonts w:ascii="Arial" w:hAnsi="Arial" w:cs="Arial"/>
          <w:b/>
          <w:sz w:val="24"/>
          <w:szCs w:val="24"/>
        </w:rPr>
        <w:t xml:space="preserve"> Neto of Angola</w:t>
      </w:r>
    </w:p>
    <w:p w14:paraId="038B0A69"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President Hastings Kamuzu Banda of Malawi</w:t>
      </w:r>
    </w:p>
    <w:p w14:paraId="081B045D"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King Moshoeshoe 2 of Lesotho</w:t>
      </w:r>
    </w:p>
    <w:p w14:paraId="0F830954" w14:textId="77777777" w:rsidR="00AE7AE3" w:rsidRPr="00AE7AE3" w:rsidRDefault="00AE7AE3" w:rsidP="00CF4189">
      <w:pPr>
        <w:pStyle w:val="ListParagraph"/>
        <w:numPr>
          <w:ilvl w:val="0"/>
          <w:numId w:val="22"/>
        </w:numPr>
        <w:jc w:val="both"/>
        <w:rPr>
          <w:rFonts w:ascii="Arial" w:hAnsi="Arial" w:cs="Arial"/>
          <w:b/>
          <w:sz w:val="24"/>
          <w:szCs w:val="24"/>
        </w:rPr>
      </w:pPr>
      <w:r w:rsidRPr="00AE7AE3">
        <w:rPr>
          <w:rFonts w:ascii="Arial" w:hAnsi="Arial" w:cs="Arial"/>
          <w:b/>
          <w:sz w:val="24"/>
          <w:szCs w:val="24"/>
        </w:rPr>
        <w:t>King Sobhuza 2 of Eswatini</w:t>
      </w:r>
    </w:p>
    <w:p w14:paraId="556EDF86" w14:textId="6F562BBF" w:rsidR="00EA77FC" w:rsidRPr="00011B27" w:rsidRDefault="00EA77FC" w:rsidP="00514FE4">
      <w:pPr>
        <w:autoSpaceDE w:val="0"/>
        <w:autoSpaceDN w:val="0"/>
        <w:adjustRightInd w:val="0"/>
        <w:spacing w:after="0" w:line="240" w:lineRule="auto"/>
        <w:rPr>
          <w:rFonts w:ascii="Arial" w:hAnsi="Arial" w:cs="Arial"/>
          <w:sz w:val="24"/>
          <w:szCs w:val="24"/>
        </w:rPr>
      </w:pPr>
    </w:p>
    <w:p w14:paraId="198202C1" w14:textId="0A6883D2"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w:t>
      </w:r>
      <w:r w:rsidR="00AE7AE3">
        <w:rPr>
          <w:rFonts w:ascii="Arial" w:hAnsi="Arial" w:cs="Arial"/>
          <w:sz w:val="24"/>
          <w:szCs w:val="24"/>
        </w:rPr>
        <w:t xml:space="preserve"> for each of the nine </w:t>
      </w:r>
      <w:r w:rsidR="000855FC">
        <w:rPr>
          <w:rFonts w:ascii="Arial" w:hAnsi="Arial" w:cs="Arial"/>
          <w:sz w:val="24"/>
          <w:szCs w:val="24"/>
        </w:rPr>
        <w:t xml:space="preserve">statues </w:t>
      </w:r>
      <w:r w:rsidR="000855FC" w:rsidRPr="00011B27">
        <w:rPr>
          <w:rFonts w:ascii="Arial" w:hAnsi="Arial" w:cs="Arial"/>
          <w:sz w:val="24"/>
          <w:szCs w:val="24"/>
        </w:rPr>
        <w:t>in</w:t>
      </w:r>
      <w:r w:rsidRPr="00011B27">
        <w:rPr>
          <w:rFonts w:ascii="Arial" w:hAnsi="Arial" w:cs="Arial"/>
          <w:sz w:val="24"/>
          <w:szCs w:val="24"/>
        </w:rPr>
        <w:t xml:space="preserve"> this project</w:t>
      </w:r>
      <w:r w:rsidR="00C53A2A">
        <w:rPr>
          <w:rFonts w:ascii="Arial" w:hAnsi="Arial" w:cs="Arial"/>
          <w:sz w:val="24"/>
          <w:szCs w:val="24"/>
        </w:rPr>
        <w:t>:</w:t>
      </w:r>
    </w:p>
    <w:p w14:paraId="2BB06F3F" w14:textId="1A2B7A23" w:rsidR="007D75E3" w:rsidRPr="00E623F2" w:rsidRDefault="007D75E3" w:rsidP="00CF4189">
      <w:pPr>
        <w:pStyle w:val="ListParagraph"/>
        <w:numPr>
          <w:ilvl w:val="0"/>
          <w:numId w:val="6"/>
        </w:numPr>
        <w:spacing w:after="0" w:line="240" w:lineRule="auto"/>
        <w:jc w:val="both"/>
        <w:rPr>
          <w:rFonts w:ascii="Arial" w:hAnsi="Arial" w:cs="Arial"/>
          <w:b/>
          <w:sz w:val="24"/>
          <w:szCs w:val="24"/>
        </w:rPr>
      </w:pPr>
      <w:r>
        <w:rPr>
          <w:rFonts w:ascii="Arial" w:hAnsi="Arial" w:cs="Arial"/>
          <w:sz w:val="24"/>
          <w:szCs w:val="24"/>
        </w:rPr>
        <w:t>To</w:t>
      </w:r>
      <w:r w:rsidR="006C6F9B">
        <w:rPr>
          <w:rFonts w:ascii="Arial" w:hAnsi="Arial" w:cs="Arial"/>
          <w:sz w:val="24"/>
          <w:szCs w:val="24"/>
        </w:rPr>
        <w:t xml:space="preserve"> Design </w:t>
      </w:r>
      <w:r w:rsidR="00066BB9">
        <w:rPr>
          <w:rFonts w:ascii="Arial" w:hAnsi="Arial" w:cs="Arial"/>
          <w:sz w:val="24"/>
          <w:szCs w:val="24"/>
        </w:rPr>
        <w:t>and Construct</w:t>
      </w:r>
      <w:r w:rsidR="00584511">
        <w:rPr>
          <w:rFonts w:ascii="Arial" w:hAnsi="Arial" w:cs="Arial"/>
          <w:sz w:val="24"/>
          <w:szCs w:val="24"/>
        </w:rPr>
        <w:t xml:space="preserve"> </w:t>
      </w:r>
      <w:r w:rsidR="00C64EFD">
        <w:rPr>
          <w:rFonts w:ascii="Arial" w:hAnsi="Arial" w:cs="Arial"/>
          <w:sz w:val="24"/>
          <w:szCs w:val="24"/>
        </w:rPr>
        <w:t>One (</w:t>
      </w:r>
      <w:r w:rsidR="00584511">
        <w:rPr>
          <w:rFonts w:ascii="Arial" w:hAnsi="Arial" w:cs="Arial"/>
          <w:sz w:val="24"/>
          <w:szCs w:val="24"/>
        </w:rPr>
        <w:t>1</w:t>
      </w:r>
      <w:r>
        <w:rPr>
          <w:rFonts w:ascii="Arial" w:hAnsi="Arial" w:cs="Arial"/>
          <w:sz w:val="24"/>
          <w:szCs w:val="24"/>
        </w:rPr>
        <w:t>)</w:t>
      </w:r>
      <w:r w:rsidR="00584511">
        <w:rPr>
          <w:rFonts w:ascii="Arial" w:hAnsi="Arial" w:cs="Arial"/>
          <w:sz w:val="24"/>
          <w:szCs w:val="24"/>
        </w:rPr>
        <w:t xml:space="preserve"> prototype</w:t>
      </w:r>
      <w:r w:rsidR="00E6577D">
        <w:rPr>
          <w:rFonts w:ascii="Arial" w:hAnsi="Arial" w:cs="Arial"/>
          <w:sz w:val="24"/>
          <w:szCs w:val="24"/>
        </w:rPr>
        <w:t xml:space="preserve"> (miniature version of the </w:t>
      </w:r>
      <w:r>
        <w:rPr>
          <w:rFonts w:ascii="Arial" w:hAnsi="Arial" w:cs="Arial"/>
          <w:sz w:val="24"/>
          <w:szCs w:val="24"/>
        </w:rPr>
        <w:t>statue)</w:t>
      </w:r>
      <w:r w:rsidR="00584511">
        <w:rPr>
          <w:rFonts w:ascii="Arial" w:hAnsi="Arial" w:cs="Arial"/>
          <w:sz w:val="24"/>
          <w:szCs w:val="24"/>
        </w:rPr>
        <w:t xml:space="preserve"> </w:t>
      </w:r>
      <w:r w:rsidR="00FD53E6">
        <w:rPr>
          <w:rFonts w:ascii="Arial" w:hAnsi="Arial" w:cs="Arial"/>
          <w:sz w:val="24"/>
          <w:szCs w:val="24"/>
        </w:rPr>
        <w:t>of approximately</w:t>
      </w:r>
      <w:r w:rsidR="00E6577D">
        <w:rPr>
          <w:rFonts w:ascii="Arial" w:hAnsi="Arial" w:cs="Arial"/>
          <w:sz w:val="24"/>
          <w:szCs w:val="24"/>
        </w:rPr>
        <w:t xml:space="preserve"> 300 mm long</w:t>
      </w:r>
      <w:r>
        <w:rPr>
          <w:rFonts w:ascii="Arial" w:hAnsi="Arial" w:cs="Arial"/>
          <w:sz w:val="24"/>
          <w:szCs w:val="24"/>
        </w:rPr>
        <w:t>.</w:t>
      </w:r>
      <w:r w:rsidR="00C53A2A">
        <w:rPr>
          <w:rFonts w:ascii="Arial" w:hAnsi="Arial" w:cs="Arial"/>
          <w:sz w:val="24"/>
          <w:szCs w:val="24"/>
        </w:rPr>
        <w:t xml:space="preserve"> </w:t>
      </w:r>
      <w:r w:rsidR="00E6577D">
        <w:rPr>
          <w:rFonts w:ascii="Arial" w:hAnsi="Arial" w:cs="Arial"/>
          <w:sz w:val="24"/>
          <w:szCs w:val="24"/>
        </w:rPr>
        <w:t>The sculptor is to</w:t>
      </w:r>
      <w:r>
        <w:rPr>
          <w:rFonts w:ascii="Arial" w:hAnsi="Arial" w:cs="Arial"/>
          <w:sz w:val="24"/>
          <w:szCs w:val="24"/>
        </w:rPr>
        <w:t xml:space="preserve"> </w:t>
      </w:r>
      <w:r w:rsidR="00FD53E6">
        <w:rPr>
          <w:rFonts w:ascii="Arial" w:hAnsi="Arial" w:cs="Arial"/>
          <w:sz w:val="24"/>
          <w:szCs w:val="24"/>
        </w:rPr>
        <w:t>provisionally price</w:t>
      </w:r>
      <w:r w:rsidR="00584511">
        <w:rPr>
          <w:rFonts w:ascii="Arial" w:hAnsi="Arial" w:cs="Arial"/>
          <w:sz w:val="24"/>
          <w:szCs w:val="24"/>
        </w:rPr>
        <w:t xml:space="preserve"> for the construction of one prototype. The clay stage of </w:t>
      </w:r>
      <w:r w:rsidR="00C64EFD">
        <w:rPr>
          <w:rFonts w:ascii="Arial" w:hAnsi="Arial" w:cs="Arial"/>
          <w:sz w:val="24"/>
          <w:szCs w:val="24"/>
        </w:rPr>
        <w:t>the prototype</w:t>
      </w:r>
      <w:r w:rsidR="00E6577D">
        <w:rPr>
          <w:rFonts w:ascii="Arial" w:hAnsi="Arial" w:cs="Arial"/>
          <w:sz w:val="24"/>
          <w:szCs w:val="24"/>
        </w:rPr>
        <w:t xml:space="preserve"> w</w:t>
      </w:r>
      <w:r w:rsidR="00584511">
        <w:rPr>
          <w:rFonts w:ascii="Arial" w:hAnsi="Arial" w:cs="Arial"/>
          <w:sz w:val="24"/>
          <w:szCs w:val="24"/>
        </w:rPr>
        <w:t xml:space="preserve">ill </w:t>
      </w:r>
      <w:r w:rsidR="00C64EFD">
        <w:rPr>
          <w:rFonts w:ascii="Arial" w:hAnsi="Arial" w:cs="Arial"/>
          <w:sz w:val="24"/>
          <w:szCs w:val="24"/>
        </w:rPr>
        <w:t xml:space="preserve">have to </w:t>
      </w:r>
      <w:r w:rsidR="00584511">
        <w:rPr>
          <w:rFonts w:ascii="Arial" w:hAnsi="Arial" w:cs="Arial"/>
          <w:sz w:val="24"/>
          <w:szCs w:val="24"/>
        </w:rPr>
        <w:t>be construct</w:t>
      </w:r>
      <w:r w:rsidR="00B2241A">
        <w:rPr>
          <w:rFonts w:ascii="Arial" w:hAnsi="Arial" w:cs="Arial"/>
          <w:sz w:val="24"/>
          <w:szCs w:val="24"/>
        </w:rPr>
        <w:t>ed repeatedly</w:t>
      </w:r>
      <w:r w:rsidR="00E6577D">
        <w:rPr>
          <w:rFonts w:ascii="Arial" w:hAnsi="Arial" w:cs="Arial"/>
          <w:sz w:val="24"/>
          <w:szCs w:val="24"/>
        </w:rPr>
        <w:t xml:space="preserve">, until the right </w:t>
      </w:r>
      <w:r w:rsidR="006C6F9B">
        <w:rPr>
          <w:rFonts w:ascii="Arial" w:hAnsi="Arial" w:cs="Arial"/>
          <w:sz w:val="24"/>
          <w:szCs w:val="24"/>
        </w:rPr>
        <w:t>version, representing</w:t>
      </w:r>
      <w:r w:rsidR="00E6577D">
        <w:rPr>
          <w:rFonts w:ascii="Arial" w:hAnsi="Arial" w:cs="Arial"/>
          <w:sz w:val="24"/>
          <w:szCs w:val="24"/>
        </w:rPr>
        <w:t xml:space="preserve"> all the specifi</w:t>
      </w:r>
      <w:r w:rsidR="00255B5A">
        <w:rPr>
          <w:rFonts w:ascii="Arial" w:hAnsi="Arial" w:cs="Arial"/>
          <w:sz w:val="24"/>
          <w:szCs w:val="24"/>
        </w:rPr>
        <w:t>ed features of the Head of State</w:t>
      </w:r>
      <w:r w:rsidR="00E6577D">
        <w:rPr>
          <w:rFonts w:ascii="Arial" w:hAnsi="Arial" w:cs="Arial"/>
          <w:sz w:val="24"/>
          <w:szCs w:val="24"/>
        </w:rPr>
        <w:t xml:space="preserve"> is </w:t>
      </w:r>
      <w:r w:rsidR="00584511">
        <w:rPr>
          <w:rFonts w:ascii="Arial" w:hAnsi="Arial" w:cs="Arial"/>
          <w:sz w:val="24"/>
          <w:szCs w:val="24"/>
        </w:rPr>
        <w:t>achieved.</w:t>
      </w:r>
      <w:r w:rsidR="00E6577D">
        <w:rPr>
          <w:rFonts w:ascii="Arial" w:hAnsi="Arial" w:cs="Arial"/>
          <w:sz w:val="24"/>
          <w:szCs w:val="24"/>
        </w:rPr>
        <w:t xml:space="preserve"> The </w:t>
      </w:r>
      <w:r w:rsidR="006243B5">
        <w:rPr>
          <w:rFonts w:ascii="Arial" w:hAnsi="Arial" w:cs="Arial"/>
          <w:sz w:val="24"/>
          <w:szCs w:val="24"/>
        </w:rPr>
        <w:t>client must approve the right prototype</w:t>
      </w:r>
      <w:r w:rsidR="00584511">
        <w:rPr>
          <w:rFonts w:ascii="Arial" w:hAnsi="Arial" w:cs="Arial"/>
          <w:sz w:val="24"/>
          <w:szCs w:val="24"/>
        </w:rPr>
        <w:t xml:space="preserve"> at clay </w:t>
      </w:r>
      <w:r w:rsidR="00C64EFD">
        <w:rPr>
          <w:rFonts w:ascii="Arial" w:hAnsi="Arial" w:cs="Arial"/>
          <w:sz w:val="24"/>
          <w:szCs w:val="24"/>
        </w:rPr>
        <w:t>stage,</w:t>
      </w:r>
      <w:r w:rsidR="00E6577D">
        <w:rPr>
          <w:rFonts w:ascii="Arial" w:hAnsi="Arial" w:cs="Arial"/>
          <w:sz w:val="24"/>
          <w:szCs w:val="24"/>
        </w:rPr>
        <w:t xml:space="preserve"> before the sculptor is allowed </w:t>
      </w:r>
      <w:r>
        <w:rPr>
          <w:rFonts w:ascii="Arial" w:hAnsi="Arial" w:cs="Arial"/>
          <w:sz w:val="24"/>
          <w:szCs w:val="24"/>
        </w:rPr>
        <w:t>to proceed</w:t>
      </w:r>
      <w:r w:rsidR="00E6577D">
        <w:rPr>
          <w:rFonts w:ascii="Arial" w:hAnsi="Arial" w:cs="Arial"/>
          <w:sz w:val="24"/>
          <w:szCs w:val="24"/>
        </w:rPr>
        <w:t xml:space="preserve"> with </w:t>
      </w:r>
      <w:r>
        <w:rPr>
          <w:rFonts w:ascii="Arial" w:hAnsi="Arial" w:cs="Arial"/>
          <w:sz w:val="24"/>
          <w:szCs w:val="24"/>
        </w:rPr>
        <w:t>the construction</w:t>
      </w:r>
      <w:r w:rsidR="00146407">
        <w:rPr>
          <w:rFonts w:ascii="Arial" w:hAnsi="Arial" w:cs="Arial"/>
          <w:sz w:val="24"/>
          <w:szCs w:val="24"/>
        </w:rPr>
        <w:t xml:space="preserve"> of the</w:t>
      </w:r>
      <w:r w:rsidR="00C64EFD">
        <w:rPr>
          <w:rFonts w:ascii="Arial" w:hAnsi="Arial" w:cs="Arial"/>
          <w:sz w:val="24"/>
          <w:szCs w:val="24"/>
        </w:rPr>
        <w:t xml:space="preserve"> bronze prototype</w:t>
      </w:r>
      <w:r w:rsidR="00E6577D">
        <w:rPr>
          <w:rFonts w:ascii="Arial" w:hAnsi="Arial" w:cs="Arial"/>
          <w:sz w:val="24"/>
          <w:szCs w:val="24"/>
        </w:rPr>
        <w:t>.</w:t>
      </w:r>
      <w:r w:rsidRPr="007D75E3">
        <w:rPr>
          <w:rFonts w:ascii="Arial" w:hAnsi="Arial" w:cs="Arial"/>
          <w:sz w:val="24"/>
          <w:szCs w:val="24"/>
        </w:rPr>
        <w:t xml:space="preserve"> </w:t>
      </w:r>
      <w:r w:rsidR="00C64EFD">
        <w:rPr>
          <w:rFonts w:ascii="Arial" w:hAnsi="Arial" w:cs="Arial"/>
          <w:sz w:val="24"/>
          <w:szCs w:val="24"/>
        </w:rPr>
        <w:t xml:space="preserve">The approval of the clay stage of the prototype will be done virtually, while the approval of the bronze prototype will </w:t>
      </w:r>
      <w:r w:rsidR="00C64EFD">
        <w:rPr>
          <w:rFonts w:ascii="Arial" w:hAnsi="Arial" w:cs="Arial"/>
          <w:sz w:val="24"/>
          <w:szCs w:val="24"/>
        </w:rPr>
        <w:lastRenderedPageBreak/>
        <w:t xml:space="preserve">be done </w:t>
      </w:r>
      <w:r w:rsidR="00650E10">
        <w:rPr>
          <w:rFonts w:ascii="Arial" w:hAnsi="Arial" w:cs="Arial"/>
          <w:sz w:val="24"/>
          <w:szCs w:val="24"/>
        </w:rPr>
        <w:t>physically. The</w:t>
      </w:r>
      <w:r w:rsidR="00C64EFD">
        <w:rPr>
          <w:rFonts w:ascii="Arial" w:hAnsi="Arial" w:cs="Arial"/>
          <w:sz w:val="24"/>
          <w:szCs w:val="24"/>
        </w:rPr>
        <w:t xml:space="preserve"> prototype</w:t>
      </w:r>
      <w:r>
        <w:rPr>
          <w:rFonts w:ascii="Arial" w:hAnsi="Arial" w:cs="Arial"/>
          <w:sz w:val="24"/>
          <w:szCs w:val="24"/>
        </w:rPr>
        <w:t xml:space="preserve"> should be</w:t>
      </w:r>
      <w:r w:rsidR="00146407">
        <w:rPr>
          <w:rFonts w:ascii="Arial" w:hAnsi="Arial" w:cs="Arial"/>
          <w:sz w:val="24"/>
          <w:szCs w:val="24"/>
        </w:rPr>
        <w:t xml:space="preserve"> made of bronze, and</w:t>
      </w:r>
      <w:r>
        <w:rPr>
          <w:rFonts w:ascii="Arial" w:hAnsi="Arial" w:cs="Arial"/>
          <w:sz w:val="24"/>
          <w:szCs w:val="24"/>
        </w:rPr>
        <w:t xml:space="preserve"> the sculptor is to submit proof of authenticity to confirm that the material</w:t>
      </w:r>
      <w:r w:rsidR="006C6F9B">
        <w:rPr>
          <w:rFonts w:ascii="Arial" w:hAnsi="Arial" w:cs="Arial"/>
          <w:sz w:val="24"/>
          <w:szCs w:val="24"/>
        </w:rPr>
        <w:t xml:space="preserve"> used</w:t>
      </w:r>
      <w:r w:rsidR="00C64EFD">
        <w:rPr>
          <w:rFonts w:ascii="Arial" w:hAnsi="Arial" w:cs="Arial"/>
          <w:sz w:val="24"/>
          <w:szCs w:val="24"/>
        </w:rPr>
        <w:t xml:space="preserve"> is bronze. The prototype</w:t>
      </w:r>
      <w:r>
        <w:rPr>
          <w:rFonts w:ascii="Arial" w:hAnsi="Arial" w:cs="Arial"/>
          <w:sz w:val="24"/>
          <w:szCs w:val="24"/>
        </w:rPr>
        <w:t xml:space="preserve"> will be</w:t>
      </w:r>
      <w:r w:rsidR="00146407">
        <w:rPr>
          <w:rFonts w:ascii="Arial" w:hAnsi="Arial" w:cs="Arial"/>
          <w:sz w:val="24"/>
          <w:szCs w:val="24"/>
        </w:rPr>
        <w:t xml:space="preserve"> eventually</w:t>
      </w:r>
      <w:r>
        <w:rPr>
          <w:rFonts w:ascii="Arial" w:hAnsi="Arial" w:cs="Arial"/>
          <w:sz w:val="24"/>
          <w:szCs w:val="24"/>
        </w:rPr>
        <w:t xml:space="preserve"> handed to the </w:t>
      </w:r>
      <w:r w:rsidR="006C6F9B">
        <w:rPr>
          <w:rFonts w:ascii="Arial" w:hAnsi="Arial" w:cs="Arial"/>
          <w:sz w:val="24"/>
          <w:szCs w:val="24"/>
        </w:rPr>
        <w:t xml:space="preserve">client. </w:t>
      </w:r>
      <w:r w:rsidR="006C6F9B" w:rsidRPr="00E623F2">
        <w:rPr>
          <w:rFonts w:ascii="Arial" w:hAnsi="Arial" w:cs="Arial"/>
          <w:b/>
          <w:sz w:val="24"/>
          <w:szCs w:val="24"/>
        </w:rPr>
        <w:t>The</w:t>
      </w:r>
      <w:r w:rsidR="00276F01" w:rsidRPr="00E623F2">
        <w:rPr>
          <w:rFonts w:ascii="Arial" w:hAnsi="Arial" w:cs="Arial"/>
          <w:b/>
          <w:sz w:val="24"/>
          <w:szCs w:val="24"/>
        </w:rPr>
        <w:t xml:space="preserve"> client will provide the </w:t>
      </w:r>
      <w:r w:rsidR="006C6F9B" w:rsidRPr="00E623F2">
        <w:rPr>
          <w:rFonts w:ascii="Arial" w:hAnsi="Arial" w:cs="Arial"/>
          <w:b/>
          <w:sz w:val="24"/>
          <w:szCs w:val="24"/>
        </w:rPr>
        <w:t>preferred</w:t>
      </w:r>
      <w:r w:rsidR="00255B5A" w:rsidRPr="00E623F2">
        <w:rPr>
          <w:rFonts w:ascii="Arial" w:hAnsi="Arial" w:cs="Arial"/>
          <w:b/>
          <w:sz w:val="24"/>
          <w:szCs w:val="24"/>
        </w:rPr>
        <w:t xml:space="preserve"> photos of the Heads of </w:t>
      </w:r>
      <w:r w:rsidR="006243B5" w:rsidRPr="00E623F2">
        <w:rPr>
          <w:rFonts w:ascii="Arial" w:hAnsi="Arial" w:cs="Arial"/>
          <w:b/>
          <w:sz w:val="24"/>
          <w:szCs w:val="24"/>
        </w:rPr>
        <w:t>state for</w:t>
      </w:r>
      <w:r w:rsidR="006C6F9B" w:rsidRPr="00E623F2">
        <w:rPr>
          <w:rFonts w:ascii="Arial" w:hAnsi="Arial" w:cs="Arial"/>
          <w:b/>
          <w:sz w:val="24"/>
          <w:szCs w:val="24"/>
        </w:rPr>
        <w:t xml:space="preserve"> the sculptor to mimic when designing </w:t>
      </w:r>
      <w:r w:rsidR="00146407" w:rsidRPr="00E623F2">
        <w:rPr>
          <w:rFonts w:ascii="Arial" w:hAnsi="Arial" w:cs="Arial"/>
          <w:b/>
          <w:sz w:val="24"/>
          <w:szCs w:val="24"/>
        </w:rPr>
        <w:t>a</w:t>
      </w:r>
      <w:r w:rsidR="006243B5">
        <w:rPr>
          <w:rFonts w:ascii="Arial" w:hAnsi="Arial" w:cs="Arial"/>
          <w:b/>
          <w:sz w:val="24"/>
          <w:szCs w:val="24"/>
        </w:rPr>
        <w:t xml:space="preserve">nd constructing the prototypes and the main statue. </w:t>
      </w:r>
      <w:r w:rsidR="00C64EFD">
        <w:rPr>
          <w:rFonts w:ascii="Arial" w:hAnsi="Arial" w:cs="Arial"/>
          <w:b/>
          <w:sz w:val="24"/>
          <w:szCs w:val="24"/>
        </w:rPr>
        <w:t>The construction of the main statue will be allowed to proceed after the approval of the bronze prototype.</w:t>
      </w:r>
    </w:p>
    <w:p w14:paraId="2AA88227" w14:textId="77777777" w:rsidR="00E6577D" w:rsidRDefault="00E6577D" w:rsidP="007D75E3">
      <w:pPr>
        <w:jc w:val="both"/>
        <w:rPr>
          <w:rFonts w:ascii="Arial" w:hAnsi="Arial" w:cs="Arial"/>
          <w:sz w:val="24"/>
          <w:szCs w:val="24"/>
        </w:rPr>
      </w:pPr>
    </w:p>
    <w:p w14:paraId="1D95E9D6" w14:textId="0FBC2CFB" w:rsidR="00E6577D" w:rsidRDefault="007D75E3" w:rsidP="00CF4189">
      <w:pPr>
        <w:numPr>
          <w:ilvl w:val="0"/>
          <w:numId w:val="6"/>
        </w:numPr>
        <w:jc w:val="both"/>
        <w:rPr>
          <w:rFonts w:ascii="Arial" w:hAnsi="Arial" w:cs="Arial"/>
          <w:sz w:val="24"/>
          <w:szCs w:val="24"/>
        </w:rPr>
      </w:pPr>
      <w:r>
        <w:rPr>
          <w:rFonts w:ascii="Arial" w:hAnsi="Arial" w:cs="Arial"/>
          <w:sz w:val="24"/>
          <w:szCs w:val="24"/>
        </w:rPr>
        <w:t xml:space="preserve"> To Transport </w:t>
      </w:r>
      <w:r w:rsidR="00E6577D">
        <w:rPr>
          <w:rFonts w:ascii="Arial" w:hAnsi="Arial" w:cs="Arial"/>
          <w:sz w:val="24"/>
          <w:szCs w:val="24"/>
        </w:rPr>
        <w:t>the</w:t>
      </w:r>
      <w:r w:rsidR="00C64EFD">
        <w:rPr>
          <w:rFonts w:ascii="Arial" w:hAnsi="Arial" w:cs="Arial"/>
          <w:sz w:val="24"/>
          <w:szCs w:val="24"/>
        </w:rPr>
        <w:t xml:space="preserve"> bronze prototype</w:t>
      </w:r>
      <w:r>
        <w:rPr>
          <w:rFonts w:ascii="Arial" w:hAnsi="Arial" w:cs="Arial"/>
          <w:sz w:val="24"/>
          <w:szCs w:val="24"/>
        </w:rPr>
        <w:t xml:space="preserve"> to</w:t>
      </w:r>
      <w:r w:rsidR="00C64EFD">
        <w:rPr>
          <w:rFonts w:ascii="Arial" w:hAnsi="Arial" w:cs="Arial"/>
          <w:sz w:val="24"/>
          <w:szCs w:val="24"/>
        </w:rPr>
        <w:t xml:space="preserve"> the capital cities of the respective nine countries,</w:t>
      </w:r>
      <w:r>
        <w:rPr>
          <w:rFonts w:ascii="Arial" w:hAnsi="Arial" w:cs="Arial"/>
          <w:sz w:val="24"/>
          <w:szCs w:val="24"/>
        </w:rPr>
        <w:t xml:space="preserve"> for</w:t>
      </w:r>
      <w:r w:rsidR="00E6577D">
        <w:rPr>
          <w:rFonts w:ascii="Arial" w:hAnsi="Arial" w:cs="Arial"/>
          <w:sz w:val="24"/>
          <w:szCs w:val="24"/>
        </w:rPr>
        <w:t xml:space="preserve"> approval, before proceeding with the construction of th</w:t>
      </w:r>
      <w:r>
        <w:rPr>
          <w:rFonts w:ascii="Arial" w:hAnsi="Arial" w:cs="Arial"/>
          <w:sz w:val="24"/>
          <w:szCs w:val="24"/>
        </w:rPr>
        <w:t>e main statue. This will involve</w:t>
      </w:r>
      <w:r w:rsidR="00E6577D">
        <w:rPr>
          <w:rFonts w:ascii="Arial" w:hAnsi="Arial" w:cs="Arial"/>
          <w:sz w:val="24"/>
          <w:szCs w:val="24"/>
        </w:rPr>
        <w:t xml:space="preserve"> the sculptor to travel with the prototype</w:t>
      </w:r>
      <w:r w:rsidR="003E4504">
        <w:rPr>
          <w:rFonts w:ascii="Arial" w:hAnsi="Arial" w:cs="Arial"/>
          <w:sz w:val="24"/>
          <w:szCs w:val="24"/>
        </w:rPr>
        <w:t>s</w:t>
      </w:r>
      <w:r w:rsidR="00C64EFD">
        <w:rPr>
          <w:rFonts w:ascii="Arial" w:hAnsi="Arial" w:cs="Arial"/>
          <w:sz w:val="24"/>
          <w:szCs w:val="24"/>
        </w:rPr>
        <w:t xml:space="preserve"> to the capital cities </w:t>
      </w:r>
      <w:r>
        <w:rPr>
          <w:rFonts w:ascii="Arial" w:hAnsi="Arial" w:cs="Arial"/>
          <w:sz w:val="24"/>
          <w:szCs w:val="24"/>
        </w:rPr>
        <w:t xml:space="preserve">and back to </w:t>
      </w:r>
      <w:r w:rsidR="0051499A">
        <w:rPr>
          <w:rFonts w:ascii="Arial" w:hAnsi="Arial" w:cs="Arial"/>
          <w:sz w:val="24"/>
          <w:szCs w:val="24"/>
        </w:rPr>
        <w:t>their</w:t>
      </w:r>
      <w:r>
        <w:rPr>
          <w:rFonts w:ascii="Arial" w:hAnsi="Arial" w:cs="Arial"/>
          <w:sz w:val="24"/>
          <w:szCs w:val="24"/>
        </w:rPr>
        <w:t xml:space="preserve"> </w:t>
      </w:r>
      <w:r w:rsidR="006C6F9B">
        <w:rPr>
          <w:rFonts w:ascii="Arial" w:hAnsi="Arial" w:cs="Arial"/>
          <w:sz w:val="24"/>
          <w:szCs w:val="24"/>
        </w:rPr>
        <w:t xml:space="preserve">destination. All the other associated expenses to be included when pricing for this </w:t>
      </w:r>
      <w:r w:rsidR="003E4504">
        <w:rPr>
          <w:rFonts w:ascii="Arial" w:hAnsi="Arial" w:cs="Arial"/>
          <w:sz w:val="24"/>
          <w:szCs w:val="24"/>
        </w:rPr>
        <w:t xml:space="preserve">item. </w:t>
      </w:r>
      <w:r w:rsidR="003E1B42">
        <w:rPr>
          <w:rFonts w:ascii="Arial" w:hAnsi="Arial" w:cs="Arial"/>
          <w:sz w:val="24"/>
          <w:szCs w:val="24"/>
        </w:rPr>
        <w:t>The capital cities referred herein are for the following co</w:t>
      </w:r>
      <w:r w:rsidR="00B2241A">
        <w:rPr>
          <w:rFonts w:ascii="Arial" w:hAnsi="Arial" w:cs="Arial"/>
          <w:sz w:val="24"/>
          <w:szCs w:val="24"/>
        </w:rPr>
        <w:t>untries; Tanzania, Zambia, Botswana, Zimbabwe, Mozambique, Angola, Malawi,</w:t>
      </w:r>
      <w:r w:rsidR="003E1B42">
        <w:rPr>
          <w:rFonts w:ascii="Arial" w:hAnsi="Arial" w:cs="Arial"/>
          <w:sz w:val="24"/>
          <w:szCs w:val="24"/>
        </w:rPr>
        <w:t xml:space="preserve"> Lesotho and Eswatini.</w:t>
      </w:r>
    </w:p>
    <w:p w14:paraId="614C559D" w14:textId="605A27DE" w:rsidR="00E6577D" w:rsidRPr="00770421" w:rsidRDefault="00E6577D" w:rsidP="00770421">
      <w:pPr>
        <w:pStyle w:val="ListParagraph"/>
        <w:spacing w:after="0" w:line="240" w:lineRule="auto"/>
        <w:rPr>
          <w:rFonts w:ascii="Arial" w:hAnsi="Arial" w:cs="Arial"/>
          <w:sz w:val="24"/>
          <w:szCs w:val="24"/>
        </w:rPr>
      </w:pPr>
      <w:r w:rsidRPr="00770421">
        <w:rPr>
          <w:rFonts w:ascii="Arial" w:hAnsi="Arial" w:cs="Arial"/>
          <w:sz w:val="24"/>
          <w:szCs w:val="24"/>
        </w:rPr>
        <w:t xml:space="preserve"> </w:t>
      </w:r>
      <w:r w:rsidR="00770421">
        <w:rPr>
          <w:rFonts w:ascii="Arial" w:hAnsi="Arial" w:cs="Arial"/>
          <w:sz w:val="24"/>
          <w:szCs w:val="24"/>
        </w:rPr>
        <w:t xml:space="preserve">                      </w:t>
      </w:r>
    </w:p>
    <w:p w14:paraId="32BA3A56" w14:textId="314FB7BB" w:rsidR="00E623F2" w:rsidRPr="00CD2AAC" w:rsidRDefault="007D23FC" w:rsidP="00CF4189">
      <w:pPr>
        <w:numPr>
          <w:ilvl w:val="0"/>
          <w:numId w:val="6"/>
        </w:numPr>
        <w:jc w:val="both"/>
        <w:rPr>
          <w:rFonts w:ascii="Arial" w:hAnsi="Arial" w:cs="Arial"/>
          <w:sz w:val="24"/>
          <w:szCs w:val="24"/>
        </w:rPr>
      </w:pPr>
      <w:r>
        <w:rPr>
          <w:rFonts w:ascii="Arial" w:hAnsi="Arial" w:cs="Arial"/>
          <w:sz w:val="24"/>
          <w:szCs w:val="24"/>
        </w:rPr>
        <w:t>To Design</w:t>
      </w:r>
      <w:r w:rsidR="006C6F9B">
        <w:rPr>
          <w:rFonts w:ascii="Arial" w:hAnsi="Arial" w:cs="Arial"/>
          <w:sz w:val="24"/>
          <w:szCs w:val="24"/>
        </w:rPr>
        <w:t xml:space="preserve"> and </w:t>
      </w:r>
      <w:r>
        <w:rPr>
          <w:rFonts w:ascii="Arial" w:hAnsi="Arial" w:cs="Arial"/>
          <w:sz w:val="24"/>
          <w:szCs w:val="24"/>
        </w:rPr>
        <w:t xml:space="preserve">Construct </w:t>
      </w:r>
      <w:r w:rsidR="00E6577D">
        <w:rPr>
          <w:rFonts w:ascii="Arial" w:hAnsi="Arial" w:cs="Arial"/>
          <w:sz w:val="24"/>
          <w:szCs w:val="24"/>
        </w:rPr>
        <w:t>the</w:t>
      </w:r>
      <w:r w:rsidR="006C6F9B">
        <w:rPr>
          <w:rFonts w:ascii="Arial" w:hAnsi="Arial" w:cs="Arial"/>
          <w:sz w:val="24"/>
          <w:szCs w:val="24"/>
        </w:rPr>
        <w:t xml:space="preserve"> </w:t>
      </w:r>
      <w:r>
        <w:rPr>
          <w:rFonts w:ascii="Arial" w:hAnsi="Arial" w:cs="Arial"/>
          <w:sz w:val="24"/>
          <w:szCs w:val="24"/>
        </w:rPr>
        <w:t>Main bronze</w:t>
      </w:r>
      <w:r w:rsidR="00E6577D">
        <w:rPr>
          <w:rFonts w:ascii="Arial" w:hAnsi="Arial" w:cs="Arial"/>
          <w:sz w:val="24"/>
          <w:szCs w:val="24"/>
        </w:rPr>
        <w:t xml:space="preserve"> </w:t>
      </w:r>
      <w:r>
        <w:rPr>
          <w:rFonts w:ascii="Arial" w:hAnsi="Arial" w:cs="Arial"/>
          <w:sz w:val="24"/>
          <w:szCs w:val="24"/>
        </w:rPr>
        <w:t xml:space="preserve">statue, </w:t>
      </w:r>
      <w:r w:rsidR="00E623F2">
        <w:rPr>
          <w:rFonts w:ascii="Arial" w:hAnsi="Arial" w:cs="Arial"/>
          <w:sz w:val="24"/>
          <w:szCs w:val="24"/>
        </w:rPr>
        <w:t>including modelling</w:t>
      </w:r>
      <w:r w:rsidR="00E6577D">
        <w:rPr>
          <w:rFonts w:ascii="Arial" w:hAnsi="Arial" w:cs="Arial"/>
          <w:sz w:val="24"/>
          <w:szCs w:val="24"/>
        </w:rPr>
        <w:t>, bronze cast and erection</w:t>
      </w:r>
      <w:r>
        <w:rPr>
          <w:rFonts w:ascii="Arial" w:hAnsi="Arial" w:cs="Arial"/>
          <w:sz w:val="24"/>
          <w:szCs w:val="24"/>
        </w:rPr>
        <w:t xml:space="preserve"> of the statue</w:t>
      </w:r>
      <w:r w:rsidR="00E6577D">
        <w:rPr>
          <w:rFonts w:ascii="Arial" w:hAnsi="Arial" w:cs="Arial"/>
          <w:sz w:val="24"/>
          <w:szCs w:val="24"/>
        </w:rPr>
        <w:t xml:space="preserve"> above the </w:t>
      </w:r>
      <w:r>
        <w:rPr>
          <w:rFonts w:ascii="Arial" w:hAnsi="Arial" w:cs="Arial"/>
          <w:sz w:val="24"/>
          <w:szCs w:val="24"/>
        </w:rPr>
        <w:t xml:space="preserve">foundation. </w:t>
      </w:r>
      <w:r w:rsidR="001572FA">
        <w:rPr>
          <w:rFonts w:ascii="Arial" w:hAnsi="Arial" w:cs="Arial"/>
          <w:sz w:val="24"/>
          <w:szCs w:val="24"/>
        </w:rPr>
        <w:t>The main statue should be</w:t>
      </w:r>
      <w:r>
        <w:rPr>
          <w:rFonts w:ascii="Arial" w:hAnsi="Arial" w:cs="Arial"/>
          <w:sz w:val="24"/>
          <w:szCs w:val="24"/>
        </w:rPr>
        <w:t xml:space="preserve"> made of bronze</w:t>
      </w:r>
      <w:r w:rsidR="001572FA">
        <w:rPr>
          <w:rFonts w:ascii="Arial" w:hAnsi="Arial" w:cs="Arial"/>
          <w:sz w:val="24"/>
          <w:szCs w:val="24"/>
        </w:rPr>
        <w:t xml:space="preserve"> and the sculptor is to submit proof of authenticity to confirm that the material</w:t>
      </w:r>
      <w:r>
        <w:rPr>
          <w:rFonts w:ascii="Arial" w:hAnsi="Arial" w:cs="Arial"/>
          <w:sz w:val="24"/>
          <w:szCs w:val="24"/>
        </w:rPr>
        <w:t xml:space="preserve"> used</w:t>
      </w:r>
      <w:r w:rsidR="001572FA">
        <w:rPr>
          <w:rFonts w:ascii="Arial" w:hAnsi="Arial" w:cs="Arial"/>
          <w:sz w:val="24"/>
          <w:szCs w:val="24"/>
        </w:rPr>
        <w:t xml:space="preserve"> is bronze</w:t>
      </w:r>
      <w:r w:rsidR="00DA7FF5">
        <w:rPr>
          <w:rFonts w:ascii="Arial" w:hAnsi="Arial" w:cs="Arial"/>
          <w:sz w:val="24"/>
          <w:szCs w:val="24"/>
        </w:rPr>
        <w:t xml:space="preserve">. </w:t>
      </w:r>
      <w:r w:rsidR="00477AA8">
        <w:rPr>
          <w:rFonts w:ascii="Arial" w:hAnsi="Arial" w:cs="Arial"/>
          <w:sz w:val="24"/>
          <w:szCs w:val="24"/>
        </w:rPr>
        <w:t xml:space="preserve">The sculptor has to submit to SADC a certificate </w:t>
      </w:r>
      <w:r w:rsidR="006243B5">
        <w:rPr>
          <w:rFonts w:ascii="Arial" w:hAnsi="Arial" w:cs="Arial"/>
          <w:sz w:val="24"/>
          <w:szCs w:val="24"/>
        </w:rPr>
        <w:t>from the</w:t>
      </w:r>
      <w:r w:rsidR="00477AA8">
        <w:rPr>
          <w:rFonts w:ascii="Arial" w:hAnsi="Arial" w:cs="Arial"/>
          <w:sz w:val="24"/>
          <w:szCs w:val="24"/>
        </w:rPr>
        <w:t xml:space="preserve"> Botswana Bureau of Standards confirming that the material used for </w:t>
      </w:r>
      <w:r w:rsidR="006243B5">
        <w:rPr>
          <w:rFonts w:ascii="Arial" w:hAnsi="Arial" w:cs="Arial"/>
          <w:sz w:val="24"/>
          <w:szCs w:val="24"/>
        </w:rPr>
        <w:t xml:space="preserve">making the statue is bronze. </w:t>
      </w:r>
      <w:r w:rsidR="00DA7FF5">
        <w:rPr>
          <w:rFonts w:ascii="Arial" w:hAnsi="Arial" w:cs="Arial"/>
          <w:sz w:val="24"/>
          <w:szCs w:val="24"/>
        </w:rPr>
        <w:t>The size of the main statue to be</w:t>
      </w:r>
      <w:r w:rsidR="00E17E83">
        <w:rPr>
          <w:rFonts w:ascii="Arial" w:hAnsi="Arial" w:cs="Arial"/>
          <w:sz w:val="24"/>
          <w:szCs w:val="24"/>
        </w:rPr>
        <w:t xml:space="preserve"> approximately 1400mm high and 6</w:t>
      </w:r>
      <w:r w:rsidR="00DA7FF5">
        <w:rPr>
          <w:rFonts w:ascii="Arial" w:hAnsi="Arial" w:cs="Arial"/>
          <w:sz w:val="24"/>
          <w:szCs w:val="24"/>
        </w:rPr>
        <w:t>00mm wide. The exact dimensions of the statue to be decided by the sculptor</w:t>
      </w:r>
      <w:r w:rsidR="006243B5">
        <w:rPr>
          <w:rFonts w:ascii="Arial" w:hAnsi="Arial" w:cs="Arial"/>
          <w:sz w:val="24"/>
          <w:szCs w:val="24"/>
        </w:rPr>
        <w:t>. Also, see Annexure B, showing sample statue.</w:t>
      </w:r>
      <w:r w:rsidR="003E1B42">
        <w:rPr>
          <w:rFonts w:ascii="Arial" w:hAnsi="Arial" w:cs="Arial"/>
          <w:sz w:val="24"/>
          <w:szCs w:val="24"/>
        </w:rPr>
        <w:t xml:space="preserve"> The clay stage of the main st</w:t>
      </w:r>
      <w:r w:rsidR="00B2241A">
        <w:rPr>
          <w:rFonts w:ascii="Arial" w:hAnsi="Arial" w:cs="Arial"/>
          <w:sz w:val="24"/>
          <w:szCs w:val="24"/>
        </w:rPr>
        <w:t>atue must be approved</w:t>
      </w:r>
      <w:r w:rsidR="003E1B42">
        <w:rPr>
          <w:rFonts w:ascii="Arial" w:hAnsi="Arial" w:cs="Arial"/>
          <w:sz w:val="24"/>
          <w:szCs w:val="24"/>
        </w:rPr>
        <w:t>, before proceeding with the construction of the bronze main statue.</w:t>
      </w:r>
    </w:p>
    <w:p w14:paraId="0AB664A2" w14:textId="64526EDC" w:rsidR="00E6577D" w:rsidRDefault="006C6F9B" w:rsidP="00CF41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Transportation of the main </w:t>
      </w:r>
      <w:r w:rsidR="00E6577D">
        <w:rPr>
          <w:rFonts w:ascii="Arial" w:hAnsi="Arial" w:cs="Arial"/>
          <w:sz w:val="24"/>
          <w:szCs w:val="24"/>
        </w:rPr>
        <w:t>bronze</w:t>
      </w:r>
      <w:r w:rsidR="00DA7FF5">
        <w:rPr>
          <w:rFonts w:ascii="Arial" w:hAnsi="Arial" w:cs="Arial"/>
          <w:sz w:val="24"/>
          <w:szCs w:val="24"/>
        </w:rPr>
        <w:t xml:space="preserve"> statue to the SADC Headquarters in Gaborone, Botswana. </w:t>
      </w:r>
      <w:r>
        <w:rPr>
          <w:rFonts w:ascii="Arial" w:hAnsi="Arial" w:cs="Arial"/>
          <w:sz w:val="24"/>
          <w:szCs w:val="24"/>
        </w:rPr>
        <w:t>This must include al</w:t>
      </w:r>
      <w:r w:rsidR="007D23FC">
        <w:rPr>
          <w:rFonts w:ascii="Arial" w:hAnsi="Arial" w:cs="Arial"/>
          <w:sz w:val="24"/>
          <w:szCs w:val="24"/>
        </w:rPr>
        <w:t xml:space="preserve">l the other associated expenses, including expenses for the crew who will be erecting the statue. </w:t>
      </w:r>
      <w:r w:rsidR="00CC1B7F" w:rsidRPr="00CC1B7F">
        <w:rPr>
          <w:rFonts w:ascii="Arial" w:hAnsi="Arial" w:cs="Arial"/>
          <w:sz w:val="24"/>
          <w:szCs w:val="24"/>
        </w:rPr>
        <w:t xml:space="preserve"> </w:t>
      </w:r>
    </w:p>
    <w:p w14:paraId="4973E0A3" w14:textId="77777777" w:rsidR="00CD2AAC" w:rsidRDefault="00CD2AAC" w:rsidP="00CD2AAC">
      <w:pPr>
        <w:pStyle w:val="ListParagraph"/>
        <w:spacing w:after="0" w:line="240" w:lineRule="auto"/>
        <w:jc w:val="both"/>
        <w:rPr>
          <w:rFonts w:ascii="Arial" w:hAnsi="Arial" w:cs="Arial"/>
          <w:sz w:val="24"/>
          <w:szCs w:val="24"/>
        </w:rPr>
      </w:pPr>
    </w:p>
    <w:p w14:paraId="4AB214A1" w14:textId="7F6D6981" w:rsidR="00CD2AAC" w:rsidRDefault="00CD2AAC" w:rsidP="00CF41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To Design and Construct</w:t>
      </w:r>
      <w:r w:rsidR="00B2241A">
        <w:rPr>
          <w:rFonts w:ascii="Arial" w:hAnsi="Arial" w:cs="Arial"/>
          <w:sz w:val="24"/>
          <w:szCs w:val="24"/>
        </w:rPr>
        <w:t xml:space="preserve"> in Gaborone, Botswana </w:t>
      </w:r>
      <w:r w:rsidR="00175C28">
        <w:rPr>
          <w:rFonts w:ascii="Arial" w:hAnsi="Arial" w:cs="Arial"/>
          <w:sz w:val="24"/>
          <w:szCs w:val="24"/>
        </w:rPr>
        <w:t xml:space="preserve">of </w:t>
      </w:r>
      <w:r>
        <w:rPr>
          <w:rFonts w:ascii="Arial" w:hAnsi="Arial" w:cs="Arial"/>
          <w:sz w:val="24"/>
          <w:szCs w:val="24"/>
        </w:rPr>
        <w:t>the pedestal or the reinforced concrete foundation for the statue, including provision</w:t>
      </w:r>
      <w:r w:rsidR="006243B5">
        <w:rPr>
          <w:rFonts w:ascii="Arial" w:hAnsi="Arial" w:cs="Arial"/>
          <w:sz w:val="24"/>
          <w:szCs w:val="24"/>
        </w:rPr>
        <w:t xml:space="preserve"> and fixing of</w:t>
      </w:r>
      <w:r>
        <w:rPr>
          <w:rFonts w:ascii="Arial" w:hAnsi="Arial" w:cs="Arial"/>
          <w:sz w:val="24"/>
          <w:szCs w:val="24"/>
        </w:rPr>
        <w:t xml:space="preserve"> 40mm thick black granite. The granite to be provided only above ground</w:t>
      </w:r>
      <w:r w:rsidR="00B124CF">
        <w:rPr>
          <w:rFonts w:ascii="Arial" w:hAnsi="Arial" w:cs="Arial"/>
          <w:sz w:val="24"/>
          <w:szCs w:val="24"/>
        </w:rPr>
        <w:t xml:space="preserve"> </w:t>
      </w:r>
      <w:r w:rsidR="006243B5">
        <w:rPr>
          <w:rFonts w:ascii="Arial" w:hAnsi="Arial" w:cs="Arial"/>
          <w:sz w:val="24"/>
          <w:szCs w:val="24"/>
        </w:rPr>
        <w:t xml:space="preserve">level. </w:t>
      </w:r>
      <w:r>
        <w:rPr>
          <w:rFonts w:ascii="Arial" w:hAnsi="Arial" w:cs="Arial"/>
          <w:sz w:val="24"/>
          <w:szCs w:val="24"/>
        </w:rPr>
        <w:t xml:space="preserve">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w:t>
      </w:r>
      <w:r w:rsidR="006243B5">
        <w:rPr>
          <w:rFonts w:ascii="Arial" w:hAnsi="Arial" w:cs="Arial"/>
          <w:sz w:val="24"/>
          <w:szCs w:val="24"/>
        </w:rPr>
        <w:t>and compacting</w:t>
      </w:r>
      <w:r>
        <w:rPr>
          <w:rFonts w:ascii="Arial" w:hAnsi="Arial" w:cs="Arial"/>
          <w:sz w:val="24"/>
          <w:szCs w:val="24"/>
        </w:rPr>
        <w:t xml:space="preserve">, carting away surplus </w:t>
      </w:r>
      <w:r w:rsidR="00B124CF">
        <w:rPr>
          <w:rFonts w:ascii="Arial" w:hAnsi="Arial" w:cs="Arial"/>
          <w:sz w:val="24"/>
          <w:szCs w:val="24"/>
        </w:rPr>
        <w:t>material, shuttering</w:t>
      </w:r>
      <w:r>
        <w:rPr>
          <w:rFonts w:ascii="Arial" w:hAnsi="Arial" w:cs="Arial"/>
          <w:sz w:val="24"/>
          <w:szCs w:val="24"/>
        </w:rPr>
        <w:t xml:space="preserve">, fixing </w:t>
      </w:r>
      <w:r w:rsidR="006243B5">
        <w:rPr>
          <w:rFonts w:ascii="Arial" w:hAnsi="Arial" w:cs="Arial"/>
          <w:sz w:val="24"/>
          <w:szCs w:val="24"/>
        </w:rPr>
        <w:t>reinforcement, casting concrete,</w:t>
      </w:r>
      <w:r>
        <w:rPr>
          <w:rFonts w:ascii="Arial" w:hAnsi="Arial" w:cs="Arial"/>
          <w:sz w:val="24"/>
          <w:szCs w:val="24"/>
        </w:rPr>
        <w:t xml:space="preserve"> and curing c</w:t>
      </w:r>
      <w:r w:rsidR="00B124CF">
        <w:rPr>
          <w:rFonts w:ascii="Arial" w:hAnsi="Arial" w:cs="Arial"/>
          <w:sz w:val="24"/>
          <w:szCs w:val="24"/>
        </w:rPr>
        <w:t xml:space="preserve">oncrete.  </w:t>
      </w:r>
      <w:r>
        <w:rPr>
          <w:rFonts w:ascii="Arial" w:hAnsi="Arial" w:cs="Arial"/>
          <w:sz w:val="24"/>
          <w:szCs w:val="24"/>
        </w:rPr>
        <w:t xml:space="preserve"> The sculptor must engage a professional civil engineer to undertake the designs of the foundation and supervise the 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w:t>
      </w:r>
      <w:r>
        <w:rPr>
          <w:rFonts w:ascii="Arial" w:hAnsi="Arial" w:cs="Arial"/>
          <w:sz w:val="24"/>
          <w:szCs w:val="24"/>
        </w:rPr>
        <w:lastRenderedPageBreak/>
        <w:t xml:space="preserve">above the foundation and durability of the foundation. </w:t>
      </w:r>
      <w:r w:rsidR="006243B5">
        <w:rPr>
          <w:rFonts w:ascii="Arial" w:hAnsi="Arial" w:cs="Arial"/>
          <w:sz w:val="24"/>
          <w:szCs w:val="24"/>
        </w:rPr>
        <w:t>Also, see Annexure B,</w:t>
      </w:r>
      <w:r w:rsidR="00B124CF">
        <w:rPr>
          <w:rFonts w:ascii="Arial" w:hAnsi="Arial" w:cs="Arial"/>
          <w:sz w:val="24"/>
          <w:szCs w:val="24"/>
        </w:rPr>
        <w:t xml:space="preserve"> showing sample </w:t>
      </w:r>
      <w:r w:rsidR="006243B5">
        <w:rPr>
          <w:rFonts w:ascii="Arial" w:hAnsi="Arial" w:cs="Arial"/>
          <w:sz w:val="24"/>
          <w:szCs w:val="24"/>
        </w:rPr>
        <w:t>foundation.</w:t>
      </w:r>
    </w:p>
    <w:p w14:paraId="0AF9707F" w14:textId="77777777" w:rsidR="00CD2AAC" w:rsidRDefault="00CD2AAC" w:rsidP="00CD2AAC">
      <w:pPr>
        <w:pStyle w:val="ListParagraph"/>
        <w:spacing w:after="0" w:line="240" w:lineRule="auto"/>
        <w:jc w:val="both"/>
        <w:rPr>
          <w:rFonts w:ascii="Arial" w:hAnsi="Arial" w:cs="Arial"/>
          <w:sz w:val="24"/>
          <w:szCs w:val="24"/>
        </w:rPr>
      </w:pPr>
    </w:p>
    <w:p w14:paraId="1F7AD366" w14:textId="02D895B6" w:rsidR="00E623F2" w:rsidRDefault="00DA7FF5" w:rsidP="00CF418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Erection of the main </w:t>
      </w:r>
      <w:r w:rsidR="00E623F2">
        <w:rPr>
          <w:rFonts w:ascii="Arial" w:hAnsi="Arial" w:cs="Arial"/>
          <w:sz w:val="24"/>
          <w:szCs w:val="24"/>
        </w:rPr>
        <w:t>bronze statue above foundation, at</w:t>
      </w:r>
      <w:r>
        <w:rPr>
          <w:rFonts w:ascii="Arial" w:hAnsi="Arial" w:cs="Arial"/>
          <w:sz w:val="24"/>
          <w:szCs w:val="24"/>
        </w:rPr>
        <w:t xml:space="preserve"> the SADC </w:t>
      </w:r>
      <w:r w:rsidR="00E623F2">
        <w:rPr>
          <w:rFonts w:ascii="Arial" w:hAnsi="Arial" w:cs="Arial"/>
          <w:sz w:val="24"/>
          <w:szCs w:val="24"/>
        </w:rPr>
        <w:t xml:space="preserve">Headquarters in Gaborone, Botswana. This must include all the other associated expenses, including expenses for the crew who will be erecting the statue. </w:t>
      </w:r>
      <w:r w:rsidR="00E623F2" w:rsidRPr="00CC1B7F">
        <w:rPr>
          <w:rFonts w:ascii="Arial" w:hAnsi="Arial" w:cs="Arial"/>
          <w:sz w:val="24"/>
          <w:szCs w:val="24"/>
        </w:rPr>
        <w:t xml:space="preserve"> </w:t>
      </w:r>
    </w:p>
    <w:p w14:paraId="61F3BBB7" w14:textId="0F263792" w:rsidR="00E6577D" w:rsidRDefault="00DA7FF5" w:rsidP="00053B5C">
      <w:pPr>
        <w:pStyle w:val="ListParagraph"/>
        <w:spacing w:after="0" w:line="240" w:lineRule="auto"/>
        <w:ind w:left="0"/>
        <w:jc w:val="both"/>
        <w:rPr>
          <w:rFonts w:ascii="Arial" w:hAnsi="Arial" w:cs="Arial"/>
          <w:sz w:val="24"/>
          <w:szCs w:val="24"/>
        </w:rPr>
      </w:pPr>
      <w:r>
        <w:rPr>
          <w:rFonts w:ascii="Arial" w:hAnsi="Arial" w:cs="Arial"/>
          <w:sz w:val="24"/>
          <w:szCs w:val="24"/>
        </w:rPr>
        <w:t xml:space="preserve"> </w:t>
      </w:r>
    </w:p>
    <w:p w14:paraId="5E753F82" w14:textId="77777777" w:rsidR="001C4AC4" w:rsidRPr="00721685" w:rsidRDefault="00BE5F00" w:rsidP="00CF4189">
      <w:pPr>
        <w:numPr>
          <w:ilvl w:val="0"/>
          <w:numId w:val="8"/>
        </w:numPr>
        <w:rPr>
          <w:rFonts w:ascii="Arial" w:hAnsi="Arial" w:cs="Arial"/>
          <w:b/>
          <w:sz w:val="24"/>
          <w:szCs w:val="24"/>
        </w:rPr>
      </w:pPr>
      <w:r w:rsidRPr="00011B27">
        <w:rPr>
          <w:rFonts w:ascii="Arial" w:hAnsi="Arial" w:cs="Arial"/>
          <w:sz w:val="24"/>
          <w:szCs w:val="24"/>
        </w:rPr>
        <w:t xml:space="preserve"> </w:t>
      </w:r>
      <w:r w:rsidR="00E420AD">
        <w:rPr>
          <w:rFonts w:ascii="Arial" w:hAnsi="Arial" w:cs="Arial"/>
          <w:b/>
          <w:sz w:val="24"/>
          <w:szCs w:val="24"/>
        </w:rPr>
        <w:t>OTHER DELIVERABLES</w:t>
      </w:r>
    </w:p>
    <w:p w14:paraId="53124ADF" w14:textId="77777777" w:rsidR="001C4AC4" w:rsidRPr="00E420AD" w:rsidRDefault="001D3712" w:rsidP="00CF4189">
      <w:pPr>
        <w:pStyle w:val="ListParagraph"/>
        <w:numPr>
          <w:ilvl w:val="0"/>
          <w:numId w:val="9"/>
        </w:numPr>
        <w:jc w:val="both"/>
        <w:rPr>
          <w:rFonts w:ascii="Arial" w:hAnsi="Arial" w:cs="Arial"/>
          <w:b/>
          <w:sz w:val="24"/>
          <w:szCs w:val="24"/>
        </w:rPr>
      </w:pPr>
      <w:r w:rsidRPr="00E420AD">
        <w:rPr>
          <w:rFonts w:ascii="Arial" w:hAnsi="Arial" w:cs="Arial"/>
          <w:sz w:val="24"/>
          <w:szCs w:val="24"/>
        </w:rPr>
        <w:t>Conduct all the necessary tests and commissioning as per the government specifications</w:t>
      </w:r>
      <w:r w:rsidR="001F7410">
        <w:rPr>
          <w:rFonts w:ascii="Arial" w:hAnsi="Arial" w:cs="Arial"/>
          <w:sz w:val="24"/>
          <w:szCs w:val="24"/>
        </w:rPr>
        <w:t>;</w:t>
      </w:r>
      <w:r w:rsidRPr="00E420AD">
        <w:rPr>
          <w:rFonts w:ascii="Arial" w:hAnsi="Arial" w:cs="Arial"/>
          <w:sz w:val="24"/>
          <w:szCs w:val="24"/>
        </w:rPr>
        <w:t xml:space="preserve"> </w:t>
      </w:r>
    </w:p>
    <w:p w14:paraId="7FCF3562" w14:textId="6CD0D1CA" w:rsidR="001C4AC4" w:rsidRPr="00E420AD" w:rsidRDefault="009A7252" w:rsidP="00CF4189">
      <w:pPr>
        <w:pStyle w:val="ListParagraph"/>
        <w:numPr>
          <w:ilvl w:val="0"/>
          <w:numId w:val="9"/>
        </w:numPr>
        <w:jc w:val="both"/>
        <w:rPr>
          <w:rFonts w:ascii="Arial" w:hAnsi="Arial" w:cs="Arial"/>
          <w:b/>
          <w:sz w:val="24"/>
          <w:szCs w:val="24"/>
        </w:rPr>
      </w:pPr>
      <w:r>
        <w:rPr>
          <w:rFonts w:ascii="Arial" w:hAnsi="Arial" w:cs="Arial"/>
          <w:sz w:val="24"/>
          <w:szCs w:val="24"/>
        </w:rPr>
        <w:t>The sculptor</w:t>
      </w:r>
      <w:r w:rsidR="001D3712" w:rsidRPr="00E420AD">
        <w:rPr>
          <w:rFonts w:ascii="Arial" w:hAnsi="Arial" w:cs="Arial"/>
          <w:sz w:val="24"/>
          <w:szCs w:val="24"/>
        </w:rPr>
        <w:t xml:space="preserve"> will be responsible for obtaining all the approvals and certificates from relevant authorities as necessary</w:t>
      </w:r>
      <w:r w:rsidR="001F7410">
        <w:rPr>
          <w:rFonts w:ascii="Arial" w:hAnsi="Arial" w:cs="Arial"/>
          <w:sz w:val="24"/>
          <w:szCs w:val="24"/>
        </w:rPr>
        <w:t>;</w:t>
      </w:r>
    </w:p>
    <w:p w14:paraId="4B3FF1C7" w14:textId="6D636CCB" w:rsidR="001C4AC4" w:rsidRPr="00E420AD" w:rsidRDefault="001D3712" w:rsidP="00CF4189">
      <w:pPr>
        <w:pStyle w:val="ListParagraph"/>
        <w:numPr>
          <w:ilvl w:val="0"/>
          <w:numId w:val="9"/>
        </w:numPr>
        <w:jc w:val="both"/>
        <w:rPr>
          <w:rFonts w:ascii="Arial" w:hAnsi="Arial" w:cs="Arial"/>
          <w:b/>
          <w:sz w:val="24"/>
          <w:szCs w:val="24"/>
        </w:rPr>
      </w:pPr>
      <w:r w:rsidRPr="00E420AD">
        <w:rPr>
          <w:rFonts w:ascii="Arial" w:hAnsi="Arial" w:cs="Arial"/>
          <w:sz w:val="24"/>
          <w:szCs w:val="24"/>
        </w:rPr>
        <w:t>All work will comply with internationally acceptable standards, statutory and local government requirements</w:t>
      </w:r>
      <w:r w:rsidR="001F7410">
        <w:rPr>
          <w:rFonts w:ascii="Arial" w:hAnsi="Arial" w:cs="Arial"/>
          <w:sz w:val="24"/>
          <w:szCs w:val="24"/>
        </w:rPr>
        <w:t>;</w:t>
      </w:r>
      <w:r w:rsidRPr="00E420AD">
        <w:rPr>
          <w:rFonts w:ascii="Arial" w:hAnsi="Arial" w:cs="Arial"/>
          <w:sz w:val="24"/>
          <w:szCs w:val="24"/>
        </w:rPr>
        <w:t xml:space="preserve">   </w:t>
      </w:r>
    </w:p>
    <w:p w14:paraId="6F2B3ED3" w14:textId="1A519FC9" w:rsidR="001C4AC4" w:rsidRPr="00E420AD" w:rsidRDefault="001C4AC4" w:rsidP="00CF4189">
      <w:pPr>
        <w:pStyle w:val="ListParagraph"/>
        <w:numPr>
          <w:ilvl w:val="0"/>
          <w:numId w:val="9"/>
        </w:numPr>
        <w:jc w:val="both"/>
        <w:rPr>
          <w:rFonts w:ascii="Arial" w:hAnsi="Arial" w:cs="Arial"/>
          <w:b/>
          <w:sz w:val="24"/>
          <w:szCs w:val="24"/>
        </w:rPr>
      </w:pPr>
      <w:r w:rsidRPr="00E420AD">
        <w:rPr>
          <w:rFonts w:ascii="Arial" w:hAnsi="Arial" w:cs="Arial"/>
          <w:b/>
          <w:sz w:val="24"/>
          <w:szCs w:val="24"/>
        </w:rPr>
        <w:t>T</w:t>
      </w:r>
      <w:r w:rsidR="001D3712" w:rsidRPr="00E420AD">
        <w:rPr>
          <w:rFonts w:ascii="Arial" w:hAnsi="Arial" w:cs="Arial"/>
          <w:sz w:val="24"/>
          <w:szCs w:val="24"/>
        </w:rPr>
        <w:t>he design and rehabilitation works shall comply with the applicable statutory regulations to avoid infringing with existing laws, regulations, practices and standards</w:t>
      </w:r>
      <w:r w:rsidR="001F7410">
        <w:rPr>
          <w:rFonts w:ascii="Arial" w:hAnsi="Arial" w:cs="Arial"/>
          <w:sz w:val="24"/>
          <w:szCs w:val="24"/>
        </w:rPr>
        <w:t>;</w:t>
      </w:r>
      <w:r w:rsidR="001D3712" w:rsidRPr="00E420AD">
        <w:rPr>
          <w:rFonts w:ascii="Arial" w:hAnsi="Arial" w:cs="Arial"/>
        </w:rPr>
        <w:t xml:space="preserve"> </w:t>
      </w:r>
    </w:p>
    <w:p w14:paraId="69161531" w14:textId="486B9532" w:rsidR="001C4AC4" w:rsidRPr="009A7252" w:rsidRDefault="009A7252" w:rsidP="00CF4189">
      <w:pPr>
        <w:pStyle w:val="ListParagraph"/>
        <w:numPr>
          <w:ilvl w:val="0"/>
          <w:numId w:val="9"/>
        </w:numPr>
        <w:jc w:val="both"/>
        <w:rPr>
          <w:rFonts w:ascii="Arial" w:hAnsi="Arial" w:cs="Arial"/>
          <w:b/>
          <w:sz w:val="24"/>
          <w:szCs w:val="24"/>
        </w:rPr>
      </w:pPr>
      <w:r>
        <w:rPr>
          <w:rFonts w:ascii="Arial" w:hAnsi="Arial" w:cs="Arial"/>
          <w:sz w:val="24"/>
          <w:szCs w:val="24"/>
        </w:rPr>
        <w:t xml:space="preserve">The sculptor </w:t>
      </w:r>
      <w:r w:rsidRPr="009A7252">
        <w:rPr>
          <w:rFonts w:ascii="Arial" w:hAnsi="Arial" w:cs="Arial"/>
          <w:sz w:val="24"/>
          <w:szCs w:val="24"/>
        </w:rPr>
        <w:t>will</w:t>
      </w:r>
      <w:r w:rsidR="001D3712" w:rsidRPr="009A7252">
        <w:rPr>
          <w:rFonts w:ascii="Arial" w:hAnsi="Arial" w:cs="Arial"/>
          <w:sz w:val="24"/>
          <w:szCs w:val="24"/>
        </w:rPr>
        <w:t xml:space="preserve"> provide a level of supervision that will ensure that work is carried out according to design, specifications and programme</w:t>
      </w:r>
      <w:r w:rsidR="001F7410">
        <w:rPr>
          <w:rFonts w:ascii="Arial" w:hAnsi="Arial" w:cs="Arial"/>
          <w:sz w:val="24"/>
          <w:szCs w:val="24"/>
        </w:rPr>
        <w:t>;</w:t>
      </w:r>
      <w:r w:rsidR="001D3712" w:rsidRPr="009A7252">
        <w:rPr>
          <w:rFonts w:ascii="Arial" w:hAnsi="Arial" w:cs="Arial"/>
          <w:sz w:val="24"/>
          <w:szCs w:val="24"/>
        </w:rPr>
        <w:t xml:space="preserve">  </w:t>
      </w:r>
    </w:p>
    <w:p w14:paraId="0F37F26A" w14:textId="62477B53" w:rsidR="001D3712" w:rsidRPr="009A7252" w:rsidRDefault="009A7252" w:rsidP="00CF4189">
      <w:pPr>
        <w:pStyle w:val="ListParagraph"/>
        <w:numPr>
          <w:ilvl w:val="0"/>
          <w:numId w:val="9"/>
        </w:numPr>
        <w:jc w:val="both"/>
        <w:rPr>
          <w:rFonts w:ascii="Arial" w:hAnsi="Arial" w:cs="Arial"/>
          <w:b/>
          <w:sz w:val="24"/>
          <w:szCs w:val="24"/>
        </w:rPr>
      </w:pPr>
      <w:r>
        <w:rPr>
          <w:rFonts w:ascii="Arial" w:hAnsi="Arial" w:cs="Arial"/>
          <w:sz w:val="24"/>
          <w:szCs w:val="24"/>
        </w:rPr>
        <w:t>The sculptor</w:t>
      </w:r>
      <w:r w:rsidR="001D3712" w:rsidRPr="009A7252">
        <w:rPr>
          <w:rFonts w:ascii="Arial" w:hAnsi="Arial" w:cs="Arial"/>
          <w:sz w:val="24"/>
          <w:szCs w:val="24"/>
        </w:rPr>
        <w:t xml:space="preserve"> shall attend to all defects during defects liability period</w:t>
      </w:r>
      <w:r w:rsidR="001F7410">
        <w:rPr>
          <w:rFonts w:ascii="Arial" w:hAnsi="Arial" w:cs="Arial"/>
          <w:sz w:val="24"/>
          <w:szCs w:val="24"/>
        </w:rPr>
        <w:t>; and</w:t>
      </w:r>
    </w:p>
    <w:p w14:paraId="705B786A" w14:textId="01457E2C" w:rsidR="001D3712" w:rsidRDefault="009A7252" w:rsidP="00CF4189">
      <w:pPr>
        <w:pStyle w:val="ListParagraph"/>
        <w:keepNext/>
        <w:keepLines/>
        <w:numPr>
          <w:ilvl w:val="0"/>
          <w:numId w:val="9"/>
        </w:numPr>
        <w:spacing w:before="240" w:after="120"/>
        <w:jc w:val="both"/>
        <w:rPr>
          <w:rFonts w:ascii="Arial" w:hAnsi="Arial" w:cs="Arial"/>
          <w:sz w:val="24"/>
          <w:szCs w:val="24"/>
        </w:rPr>
      </w:pPr>
      <w:r>
        <w:rPr>
          <w:rFonts w:ascii="Arial" w:hAnsi="Arial" w:cs="Arial"/>
          <w:sz w:val="24"/>
          <w:szCs w:val="24"/>
        </w:rPr>
        <w:t xml:space="preserve">The sculptor </w:t>
      </w:r>
      <w:r w:rsidR="001D3712" w:rsidRPr="009A7252">
        <w:rPr>
          <w:rFonts w:ascii="Arial" w:hAnsi="Arial" w:cs="Arial"/>
          <w:sz w:val="24"/>
          <w:szCs w:val="24"/>
        </w:rPr>
        <w:t>may submit the proposals for any other services</w:t>
      </w:r>
      <w:r w:rsidR="001360B5">
        <w:rPr>
          <w:rFonts w:ascii="Arial" w:hAnsi="Arial" w:cs="Arial"/>
          <w:sz w:val="24"/>
          <w:szCs w:val="24"/>
        </w:rPr>
        <w:t xml:space="preserve"> and deliverables</w:t>
      </w:r>
      <w:r w:rsidR="001D3712" w:rsidRPr="009A7252">
        <w:rPr>
          <w:rFonts w:ascii="Arial" w:hAnsi="Arial" w:cs="Arial"/>
          <w:sz w:val="24"/>
          <w:szCs w:val="24"/>
        </w:rPr>
        <w:t xml:space="preserve"> that </w:t>
      </w:r>
      <w:r w:rsidR="001F7410">
        <w:rPr>
          <w:rFonts w:ascii="Arial" w:hAnsi="Arial" w:cs="Arial"/>
          <w:sz w:val="24"/>
          <w:szCs w:val="24"/>
        </w:rPr>
        <w:t>t</w:t>
      </w:r>
      <w:r w:rsidR="001D3712" w:rsidRPr="009A7252">
        <w:rPr>
          <w:rFonts w:ascii="Arial" w:hAnsi="Arial" w:cs="Arial"/>
          <w:sz w:val="24"/>
          <w:szCs w:val="24"/>
        </w:rPr>
        <w:t>he</w:t>
      </w:r>
      <w:r w:rsidR="001F7410">
        <w:rPr>
          <w:rFonts w:ascii="Arial" w:hAnsi="Arial" w:cs="Arial"/>
          <w:sz w:val="24"/>
          <w:szCs w:val="24"/>
        </w:rPr>
        <w:t>y</w:t>
      </w:r>
      <w:r w:rsidR="001D3712" w:rsidRPr="009A7252">
        <w:rPr>
          <w:rFonts w:ascii="Arial" w:hAnsi="Arial" w:cs="Arial"/>
          <w:sz w:val="24"/>
          <w:szCs w:val="24"/>
        </w:rPr>
        <w:t xml:space="preserve"> feel may be appropriate for a project of this nature</w:t>
      </w:r>
      <w:r w:rsidR="001360B5">
        <w:rPr>
          <w:rFonts w:ascii="Arial" w:hAnsi="Arial" w:cs="Arial"/>
          <w:sz w:val="24"/>
          <w:szCs w:val="24"/>
        </w:rPr>
        <w:t xml:space="preserve"> for the client’s consideration and approval</w:t>
      </w:r>
      <w:r w:rsidR="001F7410">
        <w:rPr>
          <w:rFonts w:ascii="Arial" w:hAnsi="Arial" w:cs="Arial"/>
          <w:sz w:val="24"/>
          <w:szCs w:val="24"/>
        </w:rPr>
        <w:t>.</w:t>
      </w:r>
    </w:p>
    <w:p w14:paraId="00276549" w14:textId="77777777" w:rsidR="00B967B2" w:rsidRDefault="00B967B2" w:rsidP="00867D91">
      <w:pPr>
        <w:pStyle w:val="Default"/>
        <w:rPr>
          <w:rFonts w:ascii="Arial" w:hAnsi="Arial" w:cs="Arial"/>
          <w:b/>
          <w:color w:val="auto"/>
        </w:rPr>
      </w:pPr>
    </w:p>
    <w:p w14:paraId="02654EDB" w14:textId="14709F8A" w:rsidR="000C546E" w:rsidRPr="00011B27" w:rsidRDefault="00622A99" w:rsidP="00867D91">
      <w:pPr>
        <w:pStyle w:val="Default"/>
        <w:rPr>
          <w:rFonts w:ascii="Arial" w:hAnsi="Arial" w:cs="Arial"/>
          <w:b/>
          <w:color w:val="auto"/>
        </w:rPr>
      </w:pPr>
      <w:r>
        <w:rPr>
          <w:rFonts w:ascii="Arial" w:hAnsi="Arial" w:cs="Arial"/>
          <w:b/>
          <w:color w:val="auto"/>
        </w:rPr>
        <w:t>4</w:t>
      </w:r>
      <w:r w:rsidR="001F7410">
        <w:rPr>
          <w:rFonts w:ascii="Arial" w:hAnsi="Arial" w:cs="Arial"/>
          <w:b/>
          <w:color w:val="auto"/>
        </w:rPr>
        <w:t>.</w:t>
      </w:r>
      <w:r w:rsidR="00806609" w:rsidRPr="00011B27">
        <w:rPr>
          <w:rFonts w:ascii="Arial" w:hAnsi="Arial" w:cs="Arial"/>
          <w:b/>
          <w:color w:val="auto"/>
        </w:rPr>
        <w:t xml:space="preserve"> </w:t>
      </w:r>
      <w:r w:rsidR="00F47A31" w:rsidRPr="00011B27">
        <w:rPr>
          <w:rFonts w:ascii="Arial" w:hAnsi="Arial" w:cs="Arial"/>
          <w:b/>
          <w:color w:val="auto"/>
        </w:rPr>
        <w:t xml:space="preserve"> PROJECT SPECIFIC CONDITIONS</w:t>
      </w:r>
    </w:p>
    <w:p w14:paraId="038ED6EB" w14:textId="77777777" w:rsidR="00867D91" w:rsidRPr="00011B27" w:rsidRDefault="00867D91" w:rsidP="00867D91">
      <w:pPr>
        <w:pStyle w:val="Default"/>
        <w:rPr>
          <w:rFonts w:ascii="Arial" w:hAnsi="Arial" w:cs="Arial"/>
          <w:b/>
          <w:color w:val="auto"/>
        </w:rPr>
      </w:pPr>
    </w:p>
    <w:p w14:paraId="19D7AF6E" w14:textId="24779408"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r w:rsidR="001F7410">
        <w:rPr>
          <w:rFonts w:ascii="Arial" w:eastAsia="MS Gothic" w:hAnsi="Arial" w:cs="Arial"/>
          <w:sz w:val="24"/>
          <w:szCs w:val="24"/>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8B0340" w:rsidRPr="00011B27" w14:paraId="258748F0" w14:textId="77777777" w:rsidTr="00053B5C">
        <w:trPr>
          <w:jc w:val="center"/>
        </w:trPr>
        <w:tc>
          <w:tcPr>
            <w:tcW w:w="4957" w:type="dxa"/>
          </w:tcPr>
          <w:p w14:paraId="0271E026" w14:textId="3DC7F07B" w:rsidR="008B0340" w:rsidRPr="00011B27" w:rsidRDefault="0045103C"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Submission</w:t>
            </w:r>
            <w:r w:rsidR="00990D49">
              <w:rPr>
                <w:rFonts w:ascii="Arial" w:hAnsi="Arial" w:cs="Arial"/>
                <w:sz w:val="24"/>
                <w:szCs w:val="24"/>
              </w:rPr>
              <w:t xml:space="preserve"> Email</w:t>
            </w:r>
            <w:r>
              <w:rPr>
                <w:rFonts w:ascii="Arial" w:hAnsi="Arial" w:cs="Arial"/>
                <w:sz w:val="24"/>
                <w:szCs w:val="24"/>
              </w:rPr>
              <w:t xml:space="preserve"> address </w:t>
            </w:r>
          </w:p>
          <w:p w14:paraId="65B0D114"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961" w:type="dxa"/>
          </w:tcPr>
          <w:p w14:paraId="0CC2BADC" w14:textId="2F060D77" w:rsidR="00C76448" w:rsidRPr="00011B27" w:rsidRDefault="00C76448" w:rsidP="001F7410">
            <w:pPr>
              <w:pStyle w:val="NoSpacing"/>
              <w:rPr>
                <w:rFonts w:ascii="Arial" w:eastAsia="MS Gothic" w:hAnsi="Arial" w:cs="Arial"/>
                <w:b/>
                <w:bCs/>
                <w:sz w:val="24"/>
                <w:szCs w:val="24"/>
              </w:rPr>
            </w:pPr>
            <w:r w:rsidRPr="00AD2543">
              <w:rPr>
                <w:rFonts w:ascii="Arial Black" w:hAnsi="Arial Black"/>
                <w:b/>
              </w:rPr>
              <w:t xml:space="preserve"> </w:t>
            </w:r>
            <w:hyperlink r:id="rId22" w:history="1">
              <w:r w:rsidR="00FE4290" w:rsidRPr="00852BF3">
                <w:rPr>
                  <w:rStyle w:val="Hyperlink"/>
                  <w:rFonts w:ascii="Arial Black" w:hAnsi="Arial Black"/>
                  <w:b/>
                </w:rPr>
                <w:t>statues@sadc.int</w:t>
              </w:r>
            </w:hyperlink>
            <w:r w:rsidR="0045103C">
              <w:rPr>
                <w:rFonts w:ascii="Arial Black" w:hAnsi="Arial Black"/>
                <w:b/>
              </w:rPr>
              <w:t xml:space="preserve"> </w:t>
            </w:r>
          </w:p>
        </w:tc>
      </w:tr>
      <w:tr w:rsidR="008B0340" w:rsidRPr="00011B27" w14:paraId="32192E55" w14:textId="77777777" w:rsidTr="00053B5C">
        <w:trPr>
          <w:jc w:val="center"/>
        </w:trPr>
        <w:tc>
          <w:tcPr>
            <w:tcW w:w="4957" w:type="dxa"/>
          </w:tcPr>
          <w:p w14:paraId="5205EFCF" w14:textId="77777777" w:rsidR="008B0340" w:rsidRPr="00011B27" w:rsidRDefault="00A54A7D"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14:paraId="48CDC31F"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961" w:type="dxa"/>
          </w:tcPr>
          <w:p w14:paraId="54EA0D9D" w14:textId="7A098E05" w:rsidR="00C76448" w:rsidRPr="00053B5C" w:rsidRDefault="0045103C" w:rsidP="00053B5C">
            <w:pPr>
              <w:pStyle w:val="NoSpacing"/>
              <w:rPr>
                <w:rFonts w:ascii="Arial Black" w:hAnsi="Arial Black"/>
                <w:b/>
              </w:rPr>
            </w:pPr>
            <w:r w:rsidRPr="0045103C">
              <w:rPr>
                <w:rFonts w:ascii="Arial Black" w:hAnsi="Arial Black"/>
                <w:b/>
              </w:rPr>
              <w:t xml:space="preserve">Only email submissions will be accepted due to COVID19 precautions </w:t>
            </w:r>
            <w:r w:rsidR="00C76448" w:rsidRPr="0045103C">
              <w:rPr>
                <w:rFonts w:ascii="Arial Black" w:hAnsi="Arial Black"/>
                <w:b/>
              </w:rPr>
              <w:t xml:space="preserve"> </w:t>
            </w:r>
          </w:p>
        </w:tc>
      </w:tr>
      <w:tr w:rsidR="008B0340" w:rsidRPr="00011B27" w14:paraId="7A6FCC90" w14:textId="77777777" w:rsidTr="00053B5C">
        <w:trPr>
          <w:jc w:val="center"/>
        </w:trPr>
        <w:tc>
          <w:tcPr>
            <w:tcW w:w="4957" w:type="dxa"/>
          </w:tcPr>
          <w:p w14:paraId="0B134BBF"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4961" w:type="dxa"/>
          </w:tcPr>
          <w:p w14:paraId="7E4DA231" w14:textId="1A76B0E7" w:rsidR="00E87BFC" w:rsidRDefault="00994B2F" w:rsidP="00A461F5">
            <w:pPr>
              <w:autoSpaceDE w:val="0"/>
              <w:autoSpaceDN w:val="0"/>
              <w:adjustRightInd w:val="0"/>
              <w:spacing w:after="0" w:line="240" w:lineRule="auto"/>
              <w:jc w:val="both"/>
              <w:rPr>
                <w:rFonts w:ascii="Arial" w:hAnsi="Arial" w:cs="Arial"/>
                <w:sz w:val="24"/>
                <w:szCs w:val="24"/>
              </w:rPr>
            </w:pPr>
            <w:r w:rsidRPr="00994B2F">
              <w:rPr>
                <w:rFonts w:ascii="Arial" w:hAnsi="Arial" w:cs="Arial"/>
                <w:sz w:val="24"/>
                <w:szCs w:val="24"/>
              </w:rPr>
              <w:t>The following shall constitute compliance to tender:</w:t>
            </w:r>
          </w:p>
          <w:p w14:paraId="5245688F" w14:textId="3A5CC52E" w:rsidR="00A461F5" w:rsidRPr="00087037" w:rsidRDefault="00087037" w:rsidP="00087037">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Certificate of I</w:t>
            </w:r>
            <w:r w:rsidR="00994B2F" w:rsidRPr="00087037">
              <w:rPr>
                <w:rFonts w:ascii="Arial" w:hAnsi="Arial" w:cs="Arial"/>
                <w:sz w:val="24"/>
                <w:szCs w:val="24"/>
              </w:rPr>
              <w:t>ncorporation / Company registration certificate</w:t>
            </w:r>
          </w:p>
          <w:p w14:paraId="03D56E02" w14:textId="6AF55EA4" w:rsidR="008B0340" w:rsidRDefault="00087037" w:rsidP="00087037">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Tax Clearance C</w:t>
            </w:r>
            <w:r w:rsidR="00994B2F" w:rsidRPr="00087037">
              <w:rPr>
                <w:rFonts w:ascii="Arial" w:hAnsi="Arial" w:cs="Arial"/>
                <w:sz w:val="24"/>
                <w:szCs w:val="24"/>
              </w:rPr>
              <w:t>ertificate</w:t>
            </w:r>
          </w:p>
          <w:p w14:paraId="4BC9091F" w14:textId="497A33A5" w:rsidR="00087037" w:rsidRPr="00053B5C" w:rsidRDefault="00087037" w:rsidP="00053B5C">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Bi</w:t>
            </w:r>
            <w:r w:rsidR="008637F2">
              <w:rPr>
                <w:rFonts w:ascii="Arial" w:hAnsi="Arial" w:cs="Arial"/>
                <w:sz w:val="24"/>
                <w:szCs w:val="24"/>
              </w:rPr>
              <w:t>ll of Quantities:</w:t>
            </w:r>
          </w:p>
        </w:tc>
      </w:tr>
      <w:tr w:rsidR="008B0340" w:rsidRPr="00011B27" w14:paraId="59B0A6E4" w14:textId="77777777" w:rsidTr="00053B5C">
        <w:trPr>
          <w:jc w:val="center"/>
        </w:trPr>
        <w:tc>
          <w:tcPr>
            <w:tcW w:w="4957" w:type="dxa"/>
          </w:tcPr>
          <w:p w14:paraId="2E07BC8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Date of Tender advertisement </w:t>
            </w:r>
          </w:p>
        </w:tc>
        <w:tc>
          <w:tcPr>
            <w:tcW w:w="4961" w:type="dxa"/>
          </w:tcPr>
          <w:p w14:paraId="79D77501" w14:textId="6D6CFFAD" w:rsidR="008B0340" w:rsidRPr="00011B27" w:rsidRDefault="009631F6"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September </w:t>
            </w:r>
            <w:r w:rsidR="008637F2">
              <w:rPr>
                <w:rFonts w:ascii="Arial" w:hAnsi="Arial" w:cs="Arial"/>
                <w:sz w:val="24"/>
                <w:szCs w:val="24"/>
              </w:rPr>
              <w:t>2022</w:t>
            </w:r>
            <w:r w:rsidR="00EC447E">
              <w:rPr>
                <w:rFonts w:ascii="Arial" w:hAnsi="Arial" w:cs="Arial"/>
                <w:sz w:val="24"/>
                <w:szCs w:val="24"/>
              </w:rPr>
              <w:t xml:space="preserve"> </w:t>
            </w:r>
          </w:p>
        </w:tc>
      </w:tr>
      <w:tr w:rsidR="00F3162A" w:rsidRPr="00011B27" w14:paraId="0F86B203" w14:textId="77777777" w:rsidTr="00053B5C">
        <w:trPr>
          <w:jc w:val="center"/>
        </w:trPr>
        <w:tc>
          <w:tcPr>
            <w:tcW w:w="4957" w:type="dxa"/>
          </w:tcPr>
          <w:p w14:paraId="38F121C3" w14:textId="0FF77253" w:rsidR="00F3162A" w:rsidRPr="00011B27" w:rsidRDefault="00F3162A"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Deadline for Requests for Clarifications </w:t>
            </w:r>
          </w:p>
        </w:tc>
        <w:tc>
          <w:tcPr>
            <w:tcW w:w="4961" w:type="dxa"/>
          </w:tcPr>
          <w:p w14:paraId="15A9008C" w14:textId="0825E258" w:rsidR="00F3162A" w:rsidRPr="00EC447E" w:rsidRDefault="009631F6" w:rsidP="008B0340">
            <w:pPr>
              <w:autoSpaceDE w:val="0"/>
              <w:autoSpaceDN w:val="0"/>
              <w:adjustRightInd w:val="0"/>
              <w:spacing w:after="0" w:line="240" w:lineRule="auto"/>
              <w:rPr>
                <w:rFonts w:ascii="Arial" w:hAnsi="Arial" w:cs="Arial"/>
                <w:sz w:val="24"/>
                <w:szCs w:val="24"/>
              </w:rPr>
            </w:pPr>
            <w:r>
              <w:rPr>
                <w:rFonts w:ascii="Arial" w:hAnsi="Arial" w:cs="Arial"/>
                <w:bCs/>
                <w:sz w:val="24"/>
                <w:szCs w:val="24"/>
                <w:lang w:val="en-GB"/>
              </w:rPr>
              <w:t>10</w:t>
            </w:r>
            <w:r w:rsidR="009173AA">
              <w:rPr>
                <w:rFonts w:ascii="Arial" w:hAnsi="Arial" w:cs="Arial"/>
                <w:bCs/>
                <w:sz w:val="24"/>
                <w:szCs w:val="24"/>
                <w:lang w:val="en-GB"/>
              </w:rPr>
              <w:t xml:space="preserve"> October </w:t>
            </w:r>
            <w:r w:rsidR="008637F2">
              <w:rPr>
                <w:rFonts w:ascii="Arial" w:hAnsi="Arial" w:cs="Arial"/>
                <w:bCs/>
                <w:sz w:val="24"/>
                <w:szCs w:val="24"/>
                <w:lang w:val="en-GB"/>
              </w:rPr>
              <w:t xml:space="preserve"> 2022</w:t>
            </w:r>
            <w:r w:rsidR="005027C8">
              <w:rPr>
                <w:rFonts w:ascii="Arial" w:hAnsi="Arial" w:cs="Arial"/>
                <w:bCs/>
                <w:sz w:val="24"/>
                <w:szCs w:val="24"/>
                <w:lang w:val="en-GB"/>
              </w:rPr>
              <w:t>,</w:t>
            </w:r>
            <w:r w:rsidR="00990D49">
              <w:rPr>
                <w:rFonts w:ascii="Arial" w:hAnsi="Arial" w:cs="Arial"/>
                <w:bCs/>
                <w:sz w:val="24"/>
                <w:szCs w:val="24"/>
                <w:lang w:val="en-GB"/>
              </w:rPr>
              <w:t xml:space="preserve"> 16:30 hours</w:t>
            </w:r>
          </w:p>
        </w:tc>
      </w:tr>
      <w:tr w:rsidR="00F3162A" w:rsidRPr="00011B27" w14:paraId="5E5D61A1" w14:textId="77777777" w:rsidTr="00053B5C">
        <w:trPr>
          <w:jc w:val="center"/>
        </w:trPr>
        <w:tc>
          <w:tcPr>
            <w:tcW w:w="4957" w:type="dxa"/>
          </w:tcPr>
          <w:p w14:paraId="52675BCE" w14:textId="6FA5781E" w:rsidR="00F3162A" w:rsidRDefault="00F3162A"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Deadline for the responses to the requests for clarifications </w:t>
            </w:r>
          </w:p>
        </w:tc>
        <w:tc>
          <w:tcPr>
            <w:tcW w:w="4961" w:type="dxa"/>
          </w:tcPr>
          <w:p w14:paraId="6239CC3E" w14:textId="609BE47B" w:rsidR="00F3162A" w:rsidRDefault="009631F6"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13</w:t>
            </w:r>
            <w:r w:rsidR="009173AA">
              <w:rPr>
                <w:rFonts w:ascii="Arial" w:hAnsi="Arial" w:cs="Arial"/>
                <w:sz w:val="24"/>
                <w:szCs w:val="24"/>
              </w:rPr>
              <w:t xml:space="preserve"> October </w:t>
            </w:r>
            <w:r w:rsidR="008637F2">
              <w:rPr>
                <w:rFonts w:ascii="Arial" w:hAnsi="Arial" w:cs="Arial"/>
                <w:sz w:val="24"/>
                <w:szCs w:val="24"/>
              </w:rPr>
              <w:t xml:space="preserve"> 2022</w:t>
            </w:r>
            <w:r w:rsidR="005027C8">
              <w:rPr>
                <w:rFonts w:ascii="Arial" w:hAnsi="Arial" w:cs="Arial"/>
                <w:sz w:val="24"/>
                <w:szCs w:val="24"/>
              </w:rPr>
              <w:t>, midnight</w:t>
            </w:r>
          </w:p>
        </w:tc>
      </w:tr>
      <w:tr w:rsidR="008B0340" w:rsidRPr="00011B27" w14:paraId="40EACB64" w14:textId="77777777" w:rsidTr="00053B5C">
        <w:trPr>
          <w:jc w:val="center"/>
        </w:trPr>
        <w:tc>
          <w:tcPr>
            <w:tcW w:w="4957" w:type="dxa"/>
          </w:tcPr>
          <w:p w14:paraId="68FF58A9"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4961" w:type="dxa"/>
          </w:tcPr>
          <w:p w14:paraId="26F93173" w14:textId="14C323AB" w:rsidR="008B0340" w:rsidRPr="00011B27" w:rsidRDefault="009631F6" w:rsidP="00C4137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17 </w:t>
            </w:r>
            <w:r w:rsidR="009173AA">
              <w:rPr>
                <w:rFonts w:ascii="Arial" w:hAnsi="Arial" w:cs="Arial"/>
                <w:sz w:val="24"/>
                <w:szCs w:val="24"/>
              </w:rPr>
              <w:t xml:space="preserve">October </w:t>
            </w:r>
            <w:r w:rsidR="008637F2">
              <w:rPr>
                <w:rFonts w:ascii="Arial" w:hAnsi="Arial" w:cs="Arial"/>
                <w:sz w:val="24"/>
                <w:szCs w:val="24"/>
              </w:rPr>
              <w:t xml:space="preserve"> 2022</w:t>
            </w:r>
            <w:r w:rsidR="009B2904">
              <w:rPr>
                <w:rFonts w:ascii="Arial" w:hAnsi="Arial" w:cs="Arial"/>
                <w:sz w:val="24"/>
                <w:szCs w:val="24"/>
              </w:rPr>
              <w:t xml:space="preserve"> </w:t>
            </w:r>
            <w:r w:rsidR="0045103C">
              <w:rPr>
                <w:rFonts w:ascii="Arial" w:hAnsi="Arial" w:cs="Arial"/>
                <w:sz w:val="24"/>
                <w:szCs w:val="24"/>
              </w:rPr>
              <w:t>at 15</w:t>
            </w:r>
            <w:r w:rsidR="00C76448">
              <w:rPr>
                <w:rFonts w:ascii="Arial" w:hAnsi="Arial" w:cs="Arial"/>
                <w:sz w:val="24"/>
                <w:szCs w:val="24"/>
              </w:rPr>
              <w:t>:</w:t>
            </w:r>
            <w:r w:rsidR="008B0340" w:rsidRPr="00011B27">
              <w:rPr>
                <w:rFonts w:ascii="Arial" w:hAnsi="Arial" w:cs="Arial"/>
                <w:sz w:val="24"/>
                <w:szCs w:val="24"/>
              </w:rPr>
              <w:t>00 hours</w:t>
            </w:r>
            <w:r w:rsidR="00F9662D">
              <w:rPr>
                <w:rFonts w:ascii="Arial" w:hAnsi="Arial" w:cs="Arial"/>
                <w:sz w:val="24"/>
                <w:szCs w:val="24"/>
              </w:rPr>
              <w:t xml:space="preserve"> Botswana Time </w:t>
            </w:r>
          </w:p>
        </w:tc>
      </w:tr>
      <w:tr w:rsidR="00684686" w:rsidRPr="00011B27" w14:paraId="0D40174E" w14:textId="77777777" w:rsidTr="00053B5C">
        <w:trPr>
          <w:jc w:val="center"/>
        </w:trPr>
        <w:tc>
          <w:tcPr>
            <w:tcW w:w="4957" w:type="dxa"/>
          </w:tcPr>
          <w:p w14:paraId="0A89812A" w14:textId="3BD6AA4F" w:rsidR="00684686" w:rsidRPr="00011B27" w:rsidRDefault="00A53AFC"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Bid </w:t>
            </w:r>
            <w:r w:rsidR="00C41379">
              <w:rPr>
                <w:rFonts w:ascii="Arial" w:hAnsi="Arial" w:cs="Arial"/>
                <w:sz w:val="24"/>
                <w:szCs w:val="24"/>
              </w:rPr>
              <w:t xml:space="preserve">Opening </w:t>
            </w:r>
          </w:p>
        </w:tc>
        <w:tc>
          <w:tcPr>
            <w:tcW w:w="4961" w:type="dxa"/>
          </w:tcPr>
          <w:p w14:paraId="4D9FF9D4" w14:textId="59033535" w:rsidR="00684686" w:rsidRPr="00053B5C" w:rsidRDefault="009631F6" w:rsidP="00684686">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18 </w:t>
            </w:r>
            <w:r w:rsidR="009173AA">
              <w:rPr>
                <w:rFonts w:ascii="Arial" w:hAnsi="Arial" w:cs="Arial"/>
                <w:sz w:val="24"/>
                <w:szCs w:val="24"/>
                <w:lang w:val="en-GB"/>
              </w:rPr>
              <w:t xml:space="preserve"> October </w:t>
            </w:r>
            <w:r w:rsidR="009B2904">
              <w:rPr>
                <w:rFonts w:ascii="Arial" w:hAnsi="Arial" w:cs="Arial"/>
                <w:sz w:val="24"/>
                <w:szCs w:val="24"/>
                <w:lang w:val="en-GB"/>
              </w:rPr>
              <w:t xml:space="preserve"> 2022 </w:t>
            </w:r>
            <w:r w:rsidR="0045103C">
              <w:rPr>
                <w:rFonts w:ascii="Arial" w:hAnsi="Arial" w:cs="Arial"/>
                <w:sz w:val="24"/>
                <w:szCs w:val="24"/>
                <w:lang w:val="en-GB"/>
              </w:rPr>
              <w:t xml:space="preserve">at 15:00hours </w:t>
            </w:r>
            <w:r w:rsidR="00F9662D">
              <w:rPr>
                <w:rFonts w:ascii="Arial" w:hAnsi="Arial" w:cs="Arial"/>
                <w:sz w:val="24"/>
                <w:szCs w:val="24"/>
                <w:lang w:val="en-GB"/>
              </w:rPr>
              <w:t xml:space="preserve">Botswana Time </w:t>
            </w:r>
          </w:p>
        </w:tc>
      </w:tr>
      <w:tr w:rsidR="008B0340" w:rsidRPr="00011B27" w14:paraId="61282047" w14:textId="77777777" w:rsidTr="00053B5C">
        <w:trPr>
          <w:jc w:val="center"/>
        </w:trPr>
        <w:tc>
          <w:tcPr>
            <w:tcW w:w="4957" w:type="dxa"/>
          </w:tcPr>
          <w:p w14:paraId="6ECAC447"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4961" w:type="dxa"/>
          </w:tcPr>
          <w:p w14:paraId="73D8D9CA" w14:textId="770EC12B" w:rsidR="008B0340" w:rsidRPr="00011B27" w:rsidRDefault="009B2904"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One Hundred Eighty (180 </w:t>
            </w:r>
            <w:r w:rsidR="008B0340" w:rsidRPr="00011B27">
              <w:rPr>
                <w:rFonts w:ascii="Arial" w:hAnsi="Arial" w:cs="Arial"/>
                <w:sz w:val="24"/>
                <w:szCs w:val="24"/>
              </w:rPr>
              <w:t>) days</w:t>
            </w:r>
          </w:p>
        </w:tc>
      </w:tr>
      <w:tr w:rsidR="008B0340" w:rsidRPr="00011B27" w14:paraId="6B4B29D4" w14:textId="77777777" w:rsidTr="00053B5C">
        <w:trPr>
          <w:jc w:val="center"/>
        </w:trPr>
        <w:tc>
          <w:tcPr>
            <w:tcW w:w="4957" w:type="dxa"/>
          </w:tcPr>
          <w:p w14:paraId="5B6B3469"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Duration of Contract</w:t>
            </w:r>
          </w:p>
        </w:tc>
        <w:tc>
          <w:tcPr>
            <w:tcW w:w="4961" w:type="dxa"/>
          </w:tcPr>
          <w:p w14:paraId="3AC67A35"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14:paraId="68D4CF89" w14:textId="77777777" w:rsidTr="00053B5C">
        <w:trPr>
          <w:jc w:val="center"/>
        </w:trPr>
        <w:tc>
          <w:tcPr>
            <w:tcW w:w="4957" w:type="dxa"/>
          </w:tcPr>
          <w:p w14:paraId="3D909D68"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4961" w:type="dxa"/>
          </w:tcPr>
          <w:p w14:paraId="6FF36E2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United States Dollars - USD</w:t>
            </w:r>
          </w:p>
        </w:tc>
      </w:tr>
      <w:tr w:rsidR="008B0340" w:rsidRPr="00011B27" w14:paraId="18156DB6" w14:textId="77777777" w:rsidTr="00053B5C">
        <w:trPr>
          <w:jc w:val="center"/>
        </w:trPr>
        <w:tc>
          <w:tcPr>
            <w:tcW w:w="4957" w:type="dxa"/>
          </w:tcPr>
          <w:p w14:paraId="472ABC2C"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4961" w:type="dxa"/>
          </w:tcPr>
          <w:p w14:paraId="4D81B20F" w14:textId="0666CDA9" w:rsidR="008B0340" w:rsidRDefault="00C76448"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As per the Bills of Quantities</w:t>
            </w:r>
            <w:r w:rsidR="00A461F5">
              <w:rPr>
                <w:rFonts w:ascii="Arial" w:hAnsi="Arial" w:cs="Arial"/>
                <w:sz w:val="24"/>
                <w:szCs w:val="24"/>
              </w:rPr>
              <w:t xml:space="preserve"> </w:t>
            </w:r>
            <w:r w:rsidR="0036274B">
              <w:rPr>
                <w:rFonts w:ascii="Arial" w:hAnsi="Arial" w:cs="Arial"/>
                <w:sz w:val="24"/>
                <w:szCs w:val="24"/>
              </w:rPr>
              <w:t>attached as follows:</w:t>
            </w:r>
          </w:p>
          <w:p w14:paraId="210F6AEA" w14:textId="048F8434" w:rsidR="0036274B" w:rsidRPr="00032EAA" w:rsidRDefault="0036274B" w:rsidP="008B0340">
            <w:pPr>
              <w:autoSpaceDE w:val="0"/>
              <w:autoSpaceDN w:val="0"/>
              <w:adjustRightInd w:val="0"/>
              <w:spacing w:after="0" w:line="240" w:lineRule="auto"/>
              <w:rPr>
                <w:rFonts w:ascii="Arial" w:hAnsi="Arial" w:cs="Arial"/>
                <w:b/>
                <w:sz w:val="24"/>
                <w:szCs w:val="24"/>
              </w:rPr>
            </w:pPr>
            <w:r>
              <w:rPr>
                <w:rFonts w:ascii="Arial" w:hAnsi="Arial" w:cs="Arial"/>
                <w:sz w:val="24"/>
                <w:szCs w:val="24"/>
              </w:rPr>
              <w:t xml:space="preserve"> </w:t>
            </w:r>
            <w:r w:rsidRPr="00032EAA">
              <w:rPr>
                <w:rFonts w:ascii="Arial" w:hAnsi="Arial" w:cs="Arial"/>
                <w:b/>
                <w:sz w:val="24"/>
                <w:szCs w:val="24"/>
              </w:rPr>
              <w:t xml:space="preserve">Certificate </w:t>
            </w:r>
            <w:r w:rsidR="00032EAA" w:rsidRPr="00032EAA">
              <w:rPr>
                <w:rFonts w:ascii="Arial" w:hAnsi="Arial" w:cs="Arial"/>
                <w:b/>
                <w:sz w:val="24"/>
                <w:szCs w:val="24"/>
              </w:rPr>
              <w:t>1</w:t>
            </w:r>
          </w:p>
          <w:p w14:paraId="5E4C6980" w14:textId="26FC1EAC" w:rsidR="0036274B" w:rsidRPr="00032EAA" w:rsidRDefault="0036274B" w:rsidP="008B0340">
            <w:pPr>
              <w:autoSpaceDE w:val="0"/>
              <w:autoSpaceDN w:val="0"/>
              <w:adjustRightInd w:val="0"/>
              <w:spacing w:after="0" w:line="240" w:lineRule="auto"/>
              <w:rPr>
                <w:rFonts w:ascii="Arial" w:hAnsi="Arial" w:cs="Arial"/>
                <w:b/>
                <w:sz w:val="24"/>
                <w:szCs w:val="24"/>
              </w:rPr>
            </w:pPr>
            <w:r w:rsidRPr="00032EAA">
              <w:rPr>
                <w:rFonts w:ascii="Arial" w:hAnsi="Arial" w:cs="Arial"/>
                <w:b/>
                <w:sz w:val="24"/>
                <w:szCs w:val="24"/>
              </w:rPr>
              <w:t xml:space="preserve"> Certificate </w:t>
            </w:r>
            <w:r w:rsidR="00032EAA" w:rsidRPr="00032EAA">
              <w:rPr>
                <w:rFonts w:ascii="Arial" w:hAnsi="Arial" w:cs="Arial"/>
                <w:b/>
                <w:sz w:val="24"/>
                <w:szCs w:val="24"/>
              </w:rPr>
              <w:t>2</w:t>
            </w:r>
          </w:p>
          <w:p w14:paraId="749A40D6" w14:textId="3CEF516A" w:rsidR="0036274B" w:rsidRPr="00032EAA" w:rsidRDefault="0036274B" w:rsidP="008B0340">
            <w:pPr>
              <w:autoSpaceDE w:val="0"/>
              <w:autoSpaceDN w:val="0"/>
              <w:adjustRightInd w:val="0"/>
              <w:spacing w:after="0" w:line="240" w:lineRule="auto"/>
              <w:rPr>
                <w:rFonts w:ascii="Arial" w:hAnsi="Arial" w:cs="Arial"/>
                <w:b/>
                <w:sz w:val="24"/>
                <w:szCs w:val="24"/>
              </w:rPr>
            </w:pPr>
            <w:r w:rsidRPr="00032EAA">
              <w:rPr>
                <w:rFonts w:ascii="Arial" w:hAnsi="Arial" w:cs="Arial"/>
                <w:b/>
                <w:sz w:val="24"/>
                <w:szCs w:val="24"/>
              </w:rPr>
              <w:t xml:space="preserve"> Certificate </w:t>
            </w:r>
            <w:r w:rsidR="00032EAA" w:rsidRPr="00032EAA">
              <w:rPr>
                <w:rFonts w:ascii="Arial" w:hAnsi="Arial" w:cs="Arial"/>
                <w:b/>
                <w:sz w:val="24"/>
                <w:szCs w:val="24"/>
              </w:rPr>
              <w:t>3</w:t>
            </w:r>
          </w:p>
          <w:p w14:paraId="0398CDA2" w14:textId="496D2060" w:rsidR="008B0340" w:rsidRPr="00053B5C" w:rsidRDefault="0036274B" w:rsidP="008B0340">
            <w:pPr>
              <w:autoSpaceDE w:val="0"/>
              <w:autoSpaceDN w:val="0"/>
              <w:adjustRightInd w:val="0"/>
              <w:spacing w:after="0" w:line="240" w:lineRule="auto"/>
              <w:rPr>
                <w:rFonts w:ascii="Arial" w:hAnsi="Arial" w:cs="Arial"/>
                <w:b/>
                <w:sz w:val="24"/>
                <w:szCs w:val="24"/>
              </w:rPr>
            </w:pPr>
            <w:r w:rsidRPr="00032EAA">
              <w:rPr>
                <w:rFonts w:ascii="Arial" w:hAnsi="Arial" w:cs="Arial"/>
                <w:b/>
                <w:sz w:val="24"/>
                <w:szCs w:val="24"/>
              </w:rPr>
              <w:t xml:space="preserve"> Certificate </w:t>
            </w:r>
            <w:r w:rsidR="00032EAA" w:rsidRPr="00032EAA">
              <w:rPr>
                <w:rFonts w:ascii="Arial" w:hAnsi="Arial" w:cs="Arial"/>
                <w:b/>
                <w:sz w:val="24"/>
                <w:szCs w:val="24"/>
              </w:rPr>
              <w:t>4</w:t>
            </w:r>
          </w:p>
        </w:tc>
      </w:tr>
      <w:tr w:rsidR="008B0340" w:rsidRPr="00011B27" w14:paraId="6E9F29AC" w14:textId="77777777" w:rsidTr="00053B5C">
        <w:trPr>
          <w:jc w:val="center"/>
        </w:trPr>
        <w:tc>
          <w:tcPr>
            <w:tcW w:w="4957" w:type="dxa"/>
          </w:tcPr>
          <w:p w14:paraId="091E98E4"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14:paraId="75DC1806"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4961" w:type="dxa"/>
          </w:tcPr>
          <w:p w14:paraId="17929D09" w14:textId="4DB46697" w:rsidR="008B0340" w:rsidRPr="00011B27" w:rsidRDefault="00A461F5"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Forty</w:t>
            </w:r>
            <w:r w:rsidR="00B967B2">
              <w:rPr>
                <w:rFonts w:ascii="Arial" w:hAnsi="Arial" w:cs="Arial"/>
                <w:sz w:val="24"/>
                <w:szCs w:val="24"/>
              </w:rPr>
              <w:t>-</w:t>
            </w:r>
            <w:r>
              <w:rPr>
                <w:rFonts w:ascii="Arial" w:hAnsi="Arial" w:cs="Arial"/>
                <w:sz w:val="24"/>
                <w:szCs w:val="24"/>
              </w:rPr>
              <w:t>Five (45</w:t>
            </w:r>
            <w:r w:rsidR="008B0340" w:rsidRPr="00011B27">
              <w:rPr>
                <w:rFonts w:ascii="Arial" w:hAnsi="Arial" w:cs="Arial"/>
                <w:sz w:val="24"/>
                <w:szCs w:val="24"/>
              </w:rPr>
              <w:t>) calendar days after submission of undisputed claim for measured and valued work.</w:t>
            </w:r>
          </w:p>
        </w:tc>
      </w:tr>
      <w:tr w:rsidR="008B0340" w:rsidRPr="00011B27" w14:paraId="15FE3658" w14:textId="77777777" w:rsidTr="00053B5C">
        <w:trPr>
          <w:jc w:val="center"/>
        </w:trPr>
        <w:tc>
          <w:tcPr>
            <w:tcW w:w="4957" w:type="dxa"/>
          </w:tcPr>
          <w:p w14:paraId="6B0EAFA8" w14:textId="77777777" w:rsidR="008B0340" w:rsidRPr="00011B27" w:rsidRDefault="00C76448" w:rsidP="008B0340">
            <w:pPr>
              <w:autoSpaceDE w:val="0"/>
              <w:autoSpaceDN w:val="0"/>
              <w:adjustRightInd w:val="0"/>
              <w:spacing w:after="0" w:line="240" w:lineRule="auto"/>
              <w:rPr>
                <w:rFonts w:ascii="Arial" w:hAnsi="Arial" w:cs="Arial"/>
                <w:sz w:val="24"/>
                <w:szCs w:val="24"/>
              </w:rPr>
            </w:pPr>
            <w:r w:rsidRPr="0045103C">
              <w:rPr>
                <w:rFonts w:ascii="Arial" w:hAnsi="Arial" w:cs="Arial"/>
                <w:sz w:val="24"/>
                <w:szCs w:val="24"/>
              </w:rPr>
              <w:t>Advance Payment</w:t>
            </w:r>
          </w:p>
        </w:tc>
        <w:tc>
          <w:tcPr>
            <w:tcW w:w="4961" w:type="dxa"/>
          </w:tcPr>
          <w:p w14:paraId="2D75A9C2" w14:textId="3A9EA5C4" w:rsidR="008B0340" w:rsidRPr="00011B27" w:rsidRDefault="00C76448"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Advance payment of up to 30% of the contract sum is </w:t>
            </w:r>
            <w:r w:rsidR="00A461F5">
              <w:rPr>
                <w:rFonts w:ascii="Arial" w:hAnsi="Arial" w:cs="Arial"/>
                <w:sz w:val="24"/>
                <w:szCs w:val="24"/>
              </w:rPr>
              <w:t>allowed,</w:t>
            </w:r>
            <w:r>
              <w:rPr>
                <w:rFonts w:ascii="Arial" w:hAnsi="Arial" w:cs="Arial"/>
                <w:sz w:val="24"/>
                <w:szCs w:val="24"/>
              </w:rPr>
              <w:t xml:space="preserve"> </w:t>
            </w:r>
            <w:r w:rsidRPr="00D455CC">
              <w:rPr>
                <w:rFonts w:ascii="Arial" w:hAnsi="Arial" w:cs="Arial"/>
                <w:sz w:val="24"/>
                <w:szCs w:val="24"/>
              </w:rPr>
              <w:t xml:space="preserve">but upon the submission of </w:t>
            </w:r>
            <w:r w:rsidR="00A461F5" w:rsidRPr="00D455CC">
              <w:rPr>
                <w:rFonts w:ascii="Arial" w:hAnsi="Arial" w:cs="Arial"/>
                <w:sz w:val="24"/>
                <w:szCs w:val="24"/>
              </w:rPr>
              <w:t>an equivalent</w:t>
            </w:r>
            <w:r w:rsidRPr="00D455CC">
              <w:rPr>
                <w:rFonts w:ascii="Arial" w:hAnsi="Arial" w:cs="Arial"/>
                <w:sz w:val="24"/>
                <w:szCs w:val="24"/>
              </w:rPr>
              <w:t xml:space="preserve"> bank </w:t>
            </w:r>
            <w:r w:rsidR="00A461F5" w:rsidRPr="00D455CC">
              <w:rPr>
                <w:rFonts w:ascii="Arial" w:hAnsi="Arial" w:cs="Arial"/>
                <w:sz w:val="24"/>
                <w:szCs w:val="24"/>
              </w:rPr>
              <w:t>guarantee,</w:t>
            </w:r>
            <w:r w:rsidRPr="00D455CC">
              <w:rPr>
                <w:rFonts w:ascii="Arial" w:hAnsi="Arial" w:cs="Arial"/>
                <w:sz w:val="24"/>
                <w:szCs w:val="24"/>
              </w:rPr>
              <w:t xml:space="preserve"> from a </w:t>
            </w:r>
            <w:r w:rsidR="00974F58">
              <w:rPr>
                <w:rFonts w:ascii="Arial" w:hAnsi="Arial" w:cs="Arial"/>
                <w:sz w:val="24"/>
                <w:szCs w:val="24"/>
              </w:rPr>
              <w:t xml:space="preserve"> corresponding </w:t>
            </w:r>
            <w:r w:rsidRPr="00D455CC">
              <w:rPr>
                <w:rFonts w:ascii="Arial" w:hAnsi="Arial" w:cs="Arial"/>
                <w:sz w:val="24"/>
                <w:szCs w:val="24"/>
              </w:rPr>
              <w:t>bank domiciled in Botswana.</w:t>
            </w:r>
          </w:p>
        </w:tc>
      </w:tr>
      <w:tr w:rsidR="008B0340" w:rsidRPr="00011B27" w14:paraId="221E5130" w14:textId="77777777" w:rsidTr="00053B5C">
        <w:trPr>
          <w:jc w:val="center"/>
        </w:trPr>
        <w:tc>
          <w:tcPr>
            <w:tcW w:w="4957" w:type="dxa"/>
          </w:tcPr>
          <w:p w14:paraId="547790A7" w14:textId="065E939E" w:rsidR="008B0340" w:rsidRPr="00817FEA" w:rsidRDefault="0036274B" w:rsidP="008B0340">
            <w:pPr>
              <w:autoSpaceDE w:val="0"/>
              <w:autoSpaceDN w:val="0"/>
              <w:adjustRightInd w:val="0"/>
              <w:spacing w:after="0" w:line="240" w:lineRule="auto"/>
              <w:rPr>
                <w:rFonts w:ascii="Arial" w:hAnsi="Arial" w:cs="Arial"/>
                <w:sz w:val="24"/>
                <w:szCs w:val="24"/>
                <w:highlight w:val="yellow"/>
              </w:rPr>
            </w:pPr>
            <w:r>
              <w:rPr>
                <w:rFonts w:ascii="Arial" w:hAnsi="Arial" w:cs="Arial"/>
                <w:sz w:val="24"/>
                <w:szCs w:val="24"/>
              </w:rPr>
              <w:t>Rep</w:t>
            </w:r>
            <w:r w:rsidR="00C76448" w:rsidRPr="00310B4E">
              <w:rPr>
                <w:rFonts w:ascii="Arial" w:hAnsi="Arial" w:cs="Arial"/>
                <w:sz w:val="24"/>
                <w:szCs w:val="24"/>
              </w:rPr>
              <w:t xml:space="preserve">ayment Terms for Advance Payment </w:t>
            </w:r>
          </w:p>
        </w:tc>
        <w:tc>
          <w:tcPr>
            <w:tcW w:w="4961" w:type="dxa"/>
          </w:tcPr>
          <w:p w14:paraId="09F549D6" w14:textId="7631CD5E" w:rsidR="008B0340" w:rsidRPr="00817FEA" w:rsidRDefault="00176FAC" w:rsidP="00032EAA">
            <w:pPr>
              <w:autoSpaceDE w:val="0"/>
              <w:autoSpaceDN w:val="0"/>
              <w:adjustRightInd w:val="0"/>
              <w:spacing w:after="0" w:line="240" w:lineRule="auto"/>
              <w:rPr>
                <w:rFonts w:ascii="Arial" w:hAnsi="Arial" w:cs="Arial"/>
                <w:sz w:val="24"/>
                <w:szCs w:val="24"/>
                <w:highlight w:val="yellow"/>
              </w:rPr>
            </w:pPr>
            <w:r>
              <w:rPr>
                <w:rFonts w:ascii="Arial" w:hAnsi="Arial" w:cs="Arial"/>
                <w:sz w:val="24"/>
                <w:szCs w:val="24"/>
              </w:rPr>
              <w:t>Will be deducted in</w:t>
            </w:r>
            <w:r w:rsidR="00032EAA">
              <w:rPr>
                <w:rFonts w:ascii="Arial" w:hAnsi="Arial" w:cs="Arial"/>
                <w:sz w:val="24"/>
                <w:szCs w:val="24"/>
              </w:rPr>
              <w:t xml:space="preserve"> Three (03) Equal </w:t>
            </w:r>
            <w:r>
              <w:rPr>
                <w:rFonts w:ascii="Arial" w:hAnsi="Arial" w:cs="Arial"/>
                <w:sz w:val="24"/>
                <w:szCs w:val="24"/>
              </w:rPr>
              <w:t xml:space="preserve"> instalments from </w:t>
            </w:r>
            <w:r w:rsidR="00C76448" w:rsidRPr="00032EAA">
              <w:rPr>
                <w:rFonts w:ascii="Arial" w:hAnsi="Arial" w:cs="Arial"/>
                <w:b/>
                <w:sz w:val="24"/>
                <w:szCs w:val="24"/>
              </w:rPr>
              <w:t xml:space="preserve">Certificates </w:t>
            </w:r>
            <w:r w:rsidR="00032EAA" w:rsidRPr="00032EAA">
              <w:rPr>
                <w:rFonts w:ascii="Arial" w:hAnsi="Arial" w:cs="Arial"/>
                <w:b/>
                <w:sz w:val="24"/>
                <w:szCs w:val="24"/>
              </w:rPr>
              <w:t>1,2 and 3</w:t>
            </w:r>
          </w:p>
        </w:tc>
      </w:tr>
      <w:tr w:rsidR="008B0340" w:rsidRPr="00011B27" w14:paraId="29A1918E" w14:textId="77777777" w:rsidTr="00053B5C">
        <w:trPr>
          <w:jc w:val="center"/>
        </w:trPr>
        <w:tc>
          <w:tcPr>
            <w:tcW w:w="4957" w:type="dxa"/>
          </w:tcPr>
          <w:p w14:paraId="001D6BFE"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Defects Liability period</w:t>
            </w:r>
          </w:p>
        </w:tc>
        <w:tc>
          <w:tcPr>
            <w:tcW w:w="4961" w:type="dxa"/>
          </w:tcPr>
          <w:p w14:paraId="03C4A2AE" w14:textId="4A10FC1E" w:rsidR="008B0340" w:rsidRPr="00011B27" w:rsidRDefault="009440E1"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Twelve (12</w:t>
            </w:r>
            <w:r w:rsidR="008B0340" w:rsidRPr="00011B27">
              <w:rPr>
                <w:rFonts w:ascii="Arial" w:hAnsi="Arial" w:cs="Arial"/>
                <w:sz w:val="24"/>
                <w:szCs w:val="24"/>
              </w:rPr>
              <w:t>) months after</w:t>
            </w:r>
            <w:r>
              <w:rPr>
                <w:rFonts w:ascii="Arial" w:hAnsi="Arial" w:cs="Arial"/>
                <w:sz w:val="24"/>
                <w:szCs w:val="24"/>
              </w:rPr>
              <w:t xml:space="preserve"> practical</w:t>
            </w:r>
            <w:r w:rsidR="008B0340" w:rsidRPr="00011B27">
              <w:rPr>
                <w:rFonts w:ascii="Arial" w:hAnsi="Arial" w:cs="Arial"/>
                <w:sz w:val="24"/>
                <w:szCs w:val="24"/>
              </w:rPr>
              <w:t xml:space="preserve"> completion and takeover of project</w:t>
            </w:r>
          </w:p>
        </w:tc>
      </w:tr>
      <w:tr w:rsidR="008B0340" w:rsidRPr="00011B27" w14:paraId="22D99F34" w14:textId="77777777" w:rsidTr="00053B5C">
        <w:trPr>
          <w:jc w:val="center"/>
        </w:trPr>
        <w:tc>
          <w:tcPr>
            <w:tcW w:w="4957" w:type="dxa"/>
          </w:tcPr>
          <w:p w14:paraId="3659BA1B"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Amount of retention monies to be released at the end of defects liability period </w:t>
            </w:r>
          </w:p>
        </w:tc>
        <w:tc>
          <w:tcPr>
            <w:tcW w:w="4961" w:type="dxa"/>
          </w:tcPr>
          <w:p w14:paraId="2B457657"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5% of contract amount</w:t>
            </w:r>
          </w:p>
        </w:tc>
      </w:tr>
      <w:tr w:rsidR="008B0340" w:rsidRPr="00011B27" w14:paraId="0949E62B" w14:textId="77777777" w:rsidTr="00053B5C">
        <w:trPr>
          <w:jc w:val="center"/>
        </w:trPr>
        <w:tc>
          <w:tcPr>
            <w:tcW w:w="4957" w:type="dxa"/>
          </w:tcPr>
          <w:p w14:paraId="11BD5F3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Amount of Ascertained and liquidated damages </w:t>
            </w:r>
          </w:p>
        </w:tc>
        <w:tc>
          <w:tcPr>
            <w:tcW w:w="4961" w:type="dxa"/>
          </w:tcPr>
          <w:p w14:paraId="28F9915A"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0.5% of contract amount for each month delayed</w:t>
            </w:r>
          </w:p>
        </w:tc>
      </w:tr>
      <w:tr w:rsidR="008B0340" w:rsidRPr="00011B27" w14:paraId="207285DE" w14:textId="77777777" w:rsidTr="00053B5C">
        <w:trPr>
          <w:jc w:val="center"/>
        </w:trPr>
        <w:tc>
          <w:tcPr>
            <w:tcW w:w="4957" w:type="dxa"/>
          </w:tcPr>
          <w:p w14:paraId="730FA322" w14:textId="38C29A04"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Limit of ascertained and liquidated damages </w:t>
            </w:r>
          </w:p>
        </w:tc>
        <w:tc>
          <w:tcPr>
            <w:tcW w:w="4961" w:type="dxa"/>
          </w:tcPr>
          <w:p w14:paraId="39F2534D"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5% of contract amount</w:t>
            </w:r>
          </w:p>
        </w:tc>
      </w:tr>
      <w:tr w:rsidR="008B0340" w:rsidRPr="00011B27" w14:paraId="449FC448" w14:textId="77777777" w:rsidTr="00053B5C">
        <w:trPr>
          <w:jc w:val="center"/>
        </w:trPr>
        <w:tc>
          <w:tcPr>
            <w:tcW w:w="4957" w:type="dxa"/>
          </w:tcPr>
          <w:p w14:paraId="648667C5"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Form of Contract</w:t>
            </w:r>
          </w:p>
        </w:tc>
        <w:tc>
          <w:tcPr>
            <w:tcW w:w="4961" w:type="dxa"/>
          </w:tcPr>
          <w:p w14:paraId="1347CD68" w14:textId="1C9B4DB1"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SADC Standard Contract </w:t>
            </w:r>
            <w:r w:rsidR="001F7410">
              <w:rPr>
                <w:rFonts w:ascii="Arial" w:hAnsi="Arial" w:cs="Arial"/>
                <w:sz w:val="24"/>
                <w:szCs w:val="24"/>
              </w:rPr>
              <w:t>f</w:t>
            </w:r>
            <w:r w:rsidRPr="00011B27">
              <w:rPr>
                <w:rFonts w:ascii="Arial" w:hAnsi="Arial" w:cs="Arial"/>
                <w:sz w:val="24"/>
                <w:szCs w:val="24"/>
              </w:rPr>
              <w:t>or Construction Works</w:t>
            </w:r>
          </w:p>
        </w:tc>
      </w:tr>
      <w:tr w:rsidR="008B0340" w:rsidRPr="00011B27" w14:paraId="3A212B8B" w14:textId="77777777" w:rsidTr="00053B5C">
        <w:trPr>
          <w:jc w:val="center"/>
        </w:trPr>
        <w:tc>
          <w:tcPr>
            <w:tcW w:w="4957" w:type="dxa"/>
          </w:tcPr>
          <w:p w14:paraId="4039CC28" w14:textId="77777777"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14:paraId="0459F7BF" w14:textId="77777777"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4961" w:type="dxa"/>
          </w:tcPr>
          <w:p w14:paraId="0A820C5E" w14:textId="77777777"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p>
        </w:tc>
      </w:tr>
    </w:tbl>
    <w:p w14:paraId="25905295" w14:textId="612E4E5F" w:rsidR="00EA4D02" w:rsidRDefault="00EA4D02" w:rsidP="00EA4D02">
      <w:pPr>
        <w:autoSpaceDE w:val="0"/>
        <w:autoSpaceDN w:val="0"/>
        <w:adjustRightInd w:val="0"/>
        <w:spacing w:after="0" w:line="240" w:lineRule="auto"/>
        <w:jc w:val="both"/>
        <w:rPr>
          <w:rFonts w:ascii="Arial" w:hAnsi="Arial" w:cs="Arial"/>
          <w:b/>
          <w:sz w:val="24"/>
          <w:szCs w:val="24"/>
        </w:rPr>
      </w:pPr>
    </w:p>
    <w:p w14:paraId="2CBCE4DD" w14:textId="3C290AEC" w:rsidR="00EA4D02" w:rsidRPr="00011B27" w:rsidRDefault="00622A99" w:rsidP="00EA4D0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w:t>
      </w:r>
      <w:r w:rsidR="00B967B2">
        <w:rPr>
          <w:rFonts w:ascii="Arial" w:hAnsi="Arial" w:cs="Arial"/>
          <w:b/>
          <w:sz w:val="24"/>
          <w:szCs w:val="24"/>
        </w:rPr>
        <w:t>.</w:t>
      </w:r>
      <w:r w:rsidR="00EA4D02" w:rsidRPr="00011B27">
        <w:rPr>
          <w:rFonts w:ascii="Arial" w:hAnsi="Arial" w:cs="Arial"/>
          <w:b/>
          <w:sz w:val="24"/>
          <w:szCs w:val="24"/>
        </w:rPr>
        <w:t xml:space="preserve">  INSTRUCTIONS TO TENDERERS </w:t>
      </w:r>
    </w:p>
    <w:p w14:paraId="65A4B7BE"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7B29DC78"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The successful bidder shall be responsible for the following: </w:t>
      </w:r>
    </w:p>
    <w:p w14:paraId="0FFBEFBE"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4F290126" w14:textId="5EF02833"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Quality control, testing and surveying when required throughout the project</w:t>
      </w:r>
      <w:r w:rsidR="00033E29">
        <w:rPr>
          <w:rFonts w:ascii="Arial" w:hAnsi="Arial" w:cs="Arial"/>
          <w:sz w:val="24"/>
          <w:szCs w:val="24"/>
        </w:rPr>
        <w:t>;</w:t>
      </w:r>
      <w:r w:rsidRPr="00011B27">
        <w:rPr>
          <w:rFonts w:ascii="Arial" w:hAnsi="Arial" w:cs="Arial"/>
          <w:sz w:val="24"/>
          <w:szCs w:val="24"/>
        </w:rPr>
        <w:t xml:space="preserve"> </w:t>
      </w:r>
    </w:p>
    <w:p w14:paraId="731DE053"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5C33C1F8" w14:textId="3E431E32"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Continuous safety during the construction, Contractor’s labourers, inspectors, and any other persons on the site</w:t>
      </w:r>
      <w:r w:rsidR="00033E29">
        <w:rPr>
          <w:rFonts w:ascii="Arial" w:hAnsi="Arial" w:cs="Arial"/>
          <w:sz w:val="24"/>
          <w:szCs w:val="24"/>
        </w:rPr>
        <w:t>;</w:t>
      </w:r>
      <w:r w:rsidRPr="00011B27">
        <w:rPr>
          <w:rFonts w:ascii="Arial" w:hAnsi="Arial" w:cs="Arial"/>
          <w:sz w:val="24"/>
          <w:szCs w:val="24"/>
        </w:rPr>
        <w:t xml:space="preserve"> </w:t>
      </w:r>
    </w:p>
    <w:p w14:paraId="48A51DA3" w14:textId="77777777" w:rsidR="00EA4D02" w:rsidRPr="00011B27" w:rsidRDefault="00EA4D02" w:rsidP="00EA4D02">
      <w:pPr>
        <w:pStyle w:val="ListParagraph"/>
        <w:jc w:val="both"/>
        <w:rPr>
          <w:rFonts w:ascii="Arial" w:hAnsi="Arial" w:cs="Arial"/>
          <w:sz w:val="24"/>
          <w:szCs w:val="24"/>
        </w:rPr>
      </w:pPr>
    </w:p>
    <w:p w14:paraId="016EC831" w14:textId="45C17BE9"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The Contractor is responsible to manage </w:t>
      </w:r>
      <w:r w:rsidR="00033E29">
        <w:rPr>
          <w:rFonts w:ascii="Arial" w:hAnsi="Arial" w:cs="Arial"/>
          <w:sz w:val="24"/>
          <w:szCs w:val="24"/>
        </w:rPr>
        <w:t>their</w:t>
      </w:r>
      <w:r w:rsidRPr="00011B27">
        <w:rPr>
          <w:rFonts w:ascii="Arial" w:hAnsi="Arial" w:cs="Arial"/>
          <w:sz w:val="24"/>
          <w:szCs w:val="24"/>
        </w:rPr>
        <w:t xml:space="preserve"> operations in a safe manner and is responsible for maintaining the safet</w:t>
      </w:r>
      <w:r w:rsidR="0048782F">
        <w:rPr>
          <w:rFonts w:ascii="Arial" w:hAnsi="Arial" w:cs="Arial"/>
          <w:sz w:val="24"/>
          <w:szCs w:val="24"/>
        </w:rPr>
        <w:t xml:space="preserve">y norms as defined by SADC </w:t>
      </w:r>
      <w:r w:rsidRPr="00011B27">
        <w:rPr>
          <w:rFonts w:ascii="Arial" w:hAnsi="Arial" w:cs="Arial"/>
          <w:sz w:val="24"/>
          <w:szCs w:val="24"/>
        </w:rPr>
        <w:t>representatives</w:t>
      </w:r>
      <w:r w:rsidR="00033E29">
        <w:rPr>
          <w:rFonts w:ascii="Arial" w:hAnsi="Arial" w:cs="Arial"/>
          <w:sz w:val="24"/>
          <w:szCs w:val="24"/>
        </w:rPr>
        <w:t>;</w:t>
      </w:r>
      <w:r w:rsidRPr="00011B27">
        <w:rPr>
          <w:rFonts w:ascii="Arial" w:hAnsi="Arial" w:cs="Arial"/>
          <w:sz w:val="24"/>
          <w:szCs w:val="24"/>
        </w:rPr>
        <w:t xml:space="preserve"> </w:t>
      </w:r>
    </w:p>
    <w:p w14:paraId="1202A857" w14:textId="77777777" w:rsidR="00EA4D02" w:rsidRPr="00011B27" w:rsidRDefault="00EA4D02" w:rsidP="00EA4D02">
      <w:pPr>
        <w:pStyle w:val="ListParagraph"/>
        <w:autoSpaceDE w:val="0"/>
        <w:autoSpaceDN w:val="0"/>
        <w:adjustRightInd w:val="0"/>
        <w:spacing w:after="0" w:line="240" w:lineRule="auto"/>
        <w:jc w:val="both"/>
        <w:rPr>
          <w:rFonts w:ascii="Arial" w:hAnsi="Arial" w:cs="Arial"/>
          <w:sz w:val="24"/>
          <w:szCs w:val="24"/>
        </w:rPr>
      </w:pPr>
    </w:p>
    <w:p w14:paraId="0B00CF5A" w14:textId="77777777"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The contractor has to produce all test certificates from the manufacturer to SADC of</w:t>
      </w:r>
      <w:r w:rsidR="00E43CA4" w:rsidRPr="00011B27">
        <w:rPr>
          <w:rFonts w:ascii="Arial" w:hAnsi="Arial" w:cs="Arial"/>
          <w:sz w:val="24"/>
          <w:szCs w:val="24"/>
        </w:rPr>
        <w:t xml:space="preserve"> all items involved in this project </w:t>
      </w:r>
      <w:r w:rsidRPr="00011B27">
        <w:rPr>
          <w:rFonts w:ascii="Arial" w:hAnsi="Arial" w:cs="Arial"/>
          <w:sz w:val="24"/>
          <w:szCs w:val="24"/>
        </w:rPr>
        <w:t>per specifications. The testing and acceptance criteria for all the materials shall comply as per relevant standards</w:t>
      </w:r>
      <w:r w:rsidR="00033E29">
        <w:rPr>
          <w:rFonts w:ascii="Arial" w:hAnsi="Arial" w:cs="Arial"/>
          <w:sz w:val="24"/>
          <w:szCs w:val="24"/>
        </w:rPr>
        <w:t>;</w:t>
      </w:r>
    </w:p>
    <w:p w14:paraId="391F6216"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0402B289" w14:textId="2ABB6BEB"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Continuous coordination with Local Authority and other stakeholders, if necessary to allow for smooth construction of the work as necessary</w:t>
      </w:r>
      <w:r w:rsidR="00033E29">
        <w:rPr>
          <w:rFonts w:ascii="Arial" w:hAnsi="Arial" w:cs="Arial"/>
          <w:sz w:val="24"/>
          <w:szCs w:val="24"/>
        </w:rPr>
        <w:t>;</w:t>
      </w:r>
      <w:r w:rsidRPr="00011B27">
        <w:rPr>
          <w:rFonts w:ascii="Arial" w:hAnsi="Arial" w:cs="Arial"/>
          <w:sz w:val="24"/>
          <w:szCs w:val="24"/>
        </w:rPr>
        <w:t xml:space="preserve"> </w:t>
      </w:r>
    </w:p>
    <w:p w14:paraId="7687E6F7"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56B49095" w14:textId="5027B88B"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The Contractor is responsible for preparing </w:t>
      </w:r>
      <w:r w:rsidR="00033E29">
        <w:rPr>
          <w:rFonts w:ascii="Arial" w:hAnsi="Arial" w:cs="Arial"/>
          <w:sz w:val="24"/>
          <w:szCs w:val="24"/>
        </w:rPr>
        <w:t>the</w:t>
      </w:r>
      <w:r w:rsidRPr="00011B27">
        <w:rPr>
          <w:rFonts w:ascii="Arial" w:hAnsi="Arial" w:cs="Arial"/>
          <w:sz w:val="24"/>
          <w:szCs w:val="24"/>
        </w:rPr>
        <w:t xml:space="preserve"> staging area for construction operations including but not limited to areas for equipment parking, storage, maintenance facilities, and any other necessary areas required by the Contractor. Preparation of the staging area will include construction required to bring necessary utilities to the site, which may include water, electricity as applicable</w:t>
      </w:r>
      <w:r w:rsidR="00033E29">
        <w:rPr>
          <w:rFonts w:ascii="Arial" w:hAnsi="Arial" w:cs="Arial"/>
          <w:sz w:val="24"/>
          <w:szCs w:val="24"/>
        </w:rPr>
        <w:t>;</w:t>
      </w:r>
    </w:p>
    <w:p w14:paraId="681B91E6"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04B9025E" w14:textId="30C4B158"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The Contractor shall be responsible for </w:t>
      </w:r>
      <w:r w:rsidR="00033E29">
        <w:rPr>
          <w:rFonts w:ascii="Arial" w:hAnsi="Arial" w:cs="Arial"/>
          <w:sz w:val="24"/>
          <w:szCs w:val="24"/>
        </w:rPr>
        <w:t>their</w:t>
      </w:r>
      <w:r w:rsidRPr="00011B27">
        <w:rPr>
          <w:rFonts w:ascii="Arial" w:hAnsi="Arial" w:cs="Arial"/>
          <w:sz w:val="24"/>
          <w:szCs w:val="24"/>
        </w:rPr>
        <w:t xml:space="preserve"> site offices (if any required), men and machinery, tools and tackles etc., at </w:t>
      </w:r>
      <w:r w:rsidR="00033E29">
        <w:rPr>
          <w:rFonts w:ascii="Arial" w:hAnsi="Arial" w:cs="Arial"/>
          <w:sz w:val="24"/>
          <w:szCs w:val="24"/>
        </w:rPr>
        <w:t>their</w:t>
      </w:r>
      <w:r w:rsidRPr="00011B27">
        <w:rPr>
          <w:rFonts w:ascii="Arial" w:hAnsi="Arial" w:cs="Arial"/>
          <w:sz w:val="24"/>
          <w:szCs w:val="24"/>
        </w:rPr>
        <w:t xml:space="preserve"> own risk, cost and any other incidental expenses during the execution of work till Completion</w:t>
      </w:r>
      <w:r w:rsidR="00033E29">
        <w:rPr>
          <w:rFonts w:ascii="Arial" w:hAnsi="Arial" w:cs="Arial"/>
          <w:sz w:val="24"/>
          <w:szCs w:val="24"/>
        </w:rPr>
        <w:t>;</w:t>
      </w:r>
      <w:r w:rsidRPr="00011B27">
        <w:rPr>
          <w:rFonts w:ascii="Arial" w:hAnsi="Arial" w:cs="Arial"/>
          <w:sz w:val="24"/>
          <w:szCs w:val="24"/>
        </w:rPr>
        <w:t xml:space="preserve">  </w:t>
      </w:r>
    </w:p>
    <w:p w14:paraId="489C9382"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39D3C761" w14:textId="04D45BD5"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The work to be carried out un</w:t>
      </w:r>
      <w:r w:rsidR="0048782F">
        <w:rPr>
          <w:rFonts w:ascii="Arial" w:hAnsi="Arial" w:cs="Arial"/>
          <w:sz w:val="24"/>
          <w:szCs w:val="24"/>
        </w:rPr>
        <w:t>der the supervision of SADC</w:t>
      </w:r>
      <w:r w:rsidR="00033E29">
        <w:rPr>
          <w:rFonts w:ascii="Arial" w:hAnsi="Arial" w:cs="Arial"/>
          <w:sz w:val="24"/>
          <w:szCs w:val="24"/>
        </w:rPr>
        <w:t>;</w:t>
      </w:r>
    </w:p>
    <w:p w14:paraId="0C94B653"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402338B6" w14:textId="61D3AC34"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The Bidder shall develop the shop drawings if necessary for the work as per the attached Scope of Work, specification and shall be submitted to SADC for their approval</w:t>
      </w:r>
      <w:r w:rsidR="00033E29">
        <w:rPr>
          <w:rFonts w:ascii="Arial" w:hAnsi="Arial" w:cs="Arial"/>
          <w:sz w:val="24"/>
          <w:szCs w:val="24"/>
        </w:rPr>
        <w:t>;</w:t>
      </w:r>
      <w:r w:rsidRPr="00011B27">
        <w:rPr>
          <w:rFonts w:ascii="Arial" w:hAnsi="Arial" w:cs="Arial"/>
          <w:sz w:val="24"/>
          <w:szCs w:val="24"/>
        </w:rPr>
        <w:t xml:space="preserve">  </w:t>
      </w:r>
    </w:p>
    <w:p w14:paraId="22437E8D"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125AB84C" w14:textId="6FBAA33A"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Arrange all necessary materials, manpower, machinery, equipment, necessary supports like ladder etc., barricading wherever required, tools and tackles required for executing the works at </w:t>
      </w:r>
      <w:r w:rsidR="00033E29">
        <w:rPr>
          <w:rFonts w:ascii="Arial" w:hAnsi="Arial" w:cs="Arial"/>
          <w:sz w:val="24"/>
          <w:szCs w:val="24"/>
        </w:rPr>
        <w:t xml:space="preserve">their </w:t>
      </w:r>
      <w:r w:rsidRPr="00011B27">
        <w:rPr>
          <w:rFonts w:ascii="Arial" w:hAnsi="Arial" w:cs="Arial"/>
          <w:sz w:val="24"/>
          <w:szCs w:val="24"/>
        </w:rPr>
        <w:t>own cost. Access to the work area will be permitted only with safety gear (Safety shoes</w:t>
      </w:r>
      <w:r w:rsidR="00033E29">
        <w:rPr>
          <w:rFonts w:ascii="Arial" w:hAnsi="Arial" w:cs="Arial"/>
          <w:sz w:val="24"/>
          <w:szCs w:val="24"/>
        </w:rPr>
        <w:t xml:space="preserve"> and</w:t>
      </w:r>
      <w:r w:rsidRPr="00011B27">
        <w:rPr>
          <w:rFonts w:ascii="Arial" w:hAnsi="Arial" w:cs="Arial"/>
          <w:sz w:val="24"/>
          <w:szCs w:val="24"/>
        </w:rPr>
        <w:t xml:space="preserve"> safety helmet are mandatory); </w:t>
      </w:r>
    </w:p>
    <w:p w14:paraId="3D5D039E"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34608D3B" w14:textId="6614D46A"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Ensure the correctness and accuracy of the plot coordinates before start</w:t>
      </w:r>
      <w:r w:rsidR="00033E29">
        <w:rPr>
          <w:rFonts w:ascii="Arial" w:hAnsi="Arial" w:cs="Arial"/>
          <w:sz w:val="24"/>
          <w:szCs w:val="24"/>
        </w:rPr>
        <w:t>ing</w:t>
      </w:r>
      <w:r w:rsidRPr="00011B27">
        <w:rPr>
          <w:rFonts w:ascii="Arial" w:hAnsi="Arial" w:cs="Arial"/>
          <w:sz w:val="24"/>
          <w:szCs w:val="24"/>
        </w:rPr>
        <w:t xml:space="preserve"> up the works</w:t>
      </w:r>
      <w:r w:rsidR="00033E29">
        <w:rPr>
          <w:rFonts w:ascii="Arial" w:hAnsi="Arial" w:cs="Arial"/>
          <w:sz w:val="24"/>
          <w:szCs w:val="24"/>
        </w:rPr>
        <w:t>;</w:t>
      </w:r>
      <w:r w:rsidRPr="00011B27">
        <w:rPr>
          <w:rFonts w:ascii="Arial" w:hAnsi="Arial" w:cs="Arial"/>
          <w:sz w:val="24"/>
          <w:szCs w:val="24"/>
        </w:rPr>
        <w:t xml:space="preserve"> </w:t>
      </w:r>
    </w:p>
    <w:p w14:paraId="7716D930" w14:textId="77777777" w:rsidR="00EA4D02" w:rsidRPr="00011B27" w:rsidRDefault="00EA4D02" w:rsidP="00EA4D02">
      <w:pPr>
        <w:pStyle w:val="ListParagraph"/>
        <w:jc w:val="both"/>
        <w:rPr>
          <w:rFonts w:ascii="Arial" w:hAnsi="Arial" w:cs="Arial"/>
          <w:sz w:val="24"/>
          <w:szCs w:val="24"/>
        </w:rPr>
      </w:pPr>
    </w:p>
    <w:p w14:paraId="4296EE97" w14:textId="77777777"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Complete the Works in a professional manner; </w:t>
      </w:r>
    </w:p>
    <w:p w14:paraId="334BDCEA"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0066D07B" w14:textId="4825D986"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Be responsible for the timely completion of the Works as per the specifications, time lines and directions of SADC; </w:t>
      </w:r>
    </w:p>
    <w:p w14:paraId="0358BF80"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7EB7498B" w14:textId="564C4304"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Deploy required number of technically skilled, unskilled, qualified employees, supervisors, managers completing the Works at </w:t>
      </w:r>
      <w:r w:rsidR="00B967B2">
        <w:rPr>
          <w:rFonts w:ascii="Arial" w:hAnsi="Arial" w:cs="Arial"/>
          <w:sz w:val="24"/>
          <w:szCs w:val="24"/>
        </w:rPr>
        <w:t>their</w:t>
      </w:r>
      <w:r w:rsidRPr="00011B27">
        <w:rPr>
          <w:rFonts w:ascii="Arial" w:hAnsi="Arial" w:cs="Arial"/>
          <w:sz w:val="24"/>
          <w:szCs w:val="24"/>
        </w:rPr>
        <w:t xml:space="preserve"> own cost and expense</w:t>
      </w:r>
      <w:r w:rsidR="00B967B2">
        <w:rPr>
          <w:rFonts w:ascii="Arial" w:hAnsi="Arial" w:cs="Arial"/>
          <w:sz w:val="24"/>
          <w:szCs w:val="24"/>
        </w:rPr>
        <w:t>;</w:t>
      </w:r>
      <w:r w:rsidRPr="00011B27">
        <w:rPr>
          <w:rFonts w:ascii="Arial" w:hAnsi="Arial" w:cs="Arial"/>
          <w:sz w:val="24"/>
          <w:szCs w:val="24"/>
        </w:rPr>
        <w:t xml:space="preserve"> </w:t>
      </w:r>
      <w:r w:rsidR="00B967B2">
        <w:rPr>
          <w:rFonts w:ascii="Arial" w:hAnsi="Arial" w:cs="Arial"/>
          <w:sz w:val="24"/>
          <w:szCs w:val="24"/>
        </w:rPr>
        <w:t xml:space="preserve">and </w:t>
      </w:r>
      <w:r w:rsidRPr="00011B27">
        <w:rPr>
          <w:rFonts w:ascii="Arial" w:hAnsi="Arial" w:cs="Arial"/>
          <w:sz w:val="24"/>
          <w:szCs w:val="24"/>
        </w:rPr>
        <w:t xml:space="preserve">undertake, comply with and perform all its obligations; </w:t>
      </w:r>
    </w:p>
    <w:p w14:paraId="588D62F9"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431ADFB8" w14:textId="77777777"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Hold or obtain the relevant licenses if any from the governmental authorities; </w:t>
      </w:r>
    </w:p>
    <w:p w14:paraId="790579F2"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62242C87" w14:textId="77777777"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Obtain instruction/order before commencement of the Works, if applicable;</w:t>
      </w:r>
    </w:p>
    <w:p w14:paraId="20CD1B60" w14:textId="77777777" w:rsidR="00EA4D02" w:rsidRPr="00011B27" w:rsidRDefault="00EA4D02" w:rsidP="00EA4D02">
      <w:pPr>
        <w:pStyle w:val="ListParagraph"/>
        <w:jc w:val="both"/>
        <w:rPr>
          <w:rFonts w:ascii="Arial" w:hAnsi="Arial" w:cs="Arial"/>
          <w:sz w:val="24"/>
          <w:szCs w:val="24"/>
        </w:rPr>
      </w:pPr>
    </w:p>
    <w:p w14:paraId="779FEDAA" w14:textId="77777777" w:rsidR="00EA4D02"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 xml:space="preserve"> Adhere to all the applicable laws and regulations; and</w:t>
      </w:r>
    </w:p>
    <w:p w14:paraId="4D6D9103" w14:textId="77777777" w:rsidR="00EA4D02" w:rsidRPr="00011B27" w:rsidRDefault="00EA4D02" w:rsidP="00EA4D02">
      <w:pPr>
        <w:autoSpaceDE w:val="0"/>
        <w:autoSpaceDN w:val="0"/>
        <w:adjustRightInd w:val="0"/>
        <w:spacing w:after="0" w:line="240" w:lineRule="auto"/>
        <w:jc w:val="both"/>
        <w:rPr>
          <w:rFonts w:ascii="Arial" w:hAnsi="Arial" w:cs="Arial"/>
          <w:sz w:val="24"/>
          <w:szCs w:val="24"/>
        </w:rPr>
      </w:pPr>
    </w:p>
    <w:p w14:paraId="7F60FC79" w14:textId="77777777" w:rsidR="00C95D40" w:rsidRPr="00011B27" w:rsidRDefault="00EA4D02" w:rsidP="00CF4189">
      <w:pPr>
        <w:pStyle w:val="ListParagraph"/>
        <w:numPr>
          <w:ilvl w:val="0"/>
          <w:numId w:val="1"/>
        </w:numPr>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Not to do or omit to do any act, deed or thing which may in any manner be violating any applicable law related to execution of the works.</w:t>
      </w:r>
    </w:p>
    <w:p w14:paraId="35698F06" w14:textId="71BBF906" w:rsidR="00A54A7D" w:rsidRDefault="00A54A7D" w:rsidP="000C546E">
      <w:pPr>
        <w:autoSpaceDE w:val="0"/>
        <w:autoSpaceDN w:val="0"/>
        <w:adjustRightInd w:val="0"/>
        <w:spacing w:after="0" w:line="240" w:lineRule="auto"/>
        <w:jc w:val="both"/>
        <w:rPr>
          <w:rFonts w:ascii="Arial" w:hAnsi="Arial" w:cs="Arial"/>
          <w:sz w:val="24"/>
          <w:szCs w:val="24"/>
        </w:rPr>
      </w:pPr>
    </w:p>
    <w:p w14:paraId="534D51CB" w14:textId="1E4EE3F7" w:rsidR="00974F58" w:rsidRDefault="00974F58" w:rsidP="000C546E">
      <w:pPr>
        <w:autoSpaceDE w:val="0"/>
        <w:autoSpaceDN w:val="0"/>
        <w:adjustRightInd w:val="0"/>
        <w:spacing w:after="0" w:line="240" w:lineRule="auto"/>
        <w:jc w:val="both"/>
        <w:rPr>
          <w:rFonts w:ascii="Arial" w:hAnsi="Arial" w:cs="Arial"/>
          <w:sz w:val="24"/>
          <w:szCs w:val="24"/>
        </w:rPr>
      </w:pPr>
    </w:p>
    <w:p w14:paraId="538C4AE7" w14:textId="77777777" w:rsidR="00974F58" w:rsidRDefault="00974F58" w:rsidP="000C546E">
      <w:pPr>
        <w:autoSpaceDE w:val="0"/>
        <w:autoSpaceDN w:val="0"/>
        <w:adjustRightInd w:val="0"/>
        <w:spacing w:after="0" w:line="240" w:lineRule="auto"/>
        <w:jc w:val="both"/>
        <w:rPr>
          <w:rFonts w:ascii="Arial" w:hAnsi="Arial" w:cs="Arial"/>
          <w:sz w:val="24"/>
          <w:szCs w:val="24"/>
        </w:rPr>
      </w:pPr>
    </w:p>
    <w:p w14:paraId="2DA0B425" w14:textId="4FDA5FFD" w:rsidR="00B2223F" w:rsidRPr="00011B27" w:rsidRDefault="00622A99" w:rsidP="00A04045">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6</w:t>
      </w:r>
      <w:r w:rsidR="00B967B2">
        <w:rPr>
          <w:rFonts w:ascii="Arial" w:hAnsi="Arial" w:cs="Arial"/>
          <w:b/>
          <w:bCs/>
          <w:sz w:val="24"/>
          <w:szCs w:val="24"/>
        </w:rPr>
        <w:t>.</w:t>
      </w:r>
      <w:r w:rsidR="00806609" w:rsidRPr="00011B27">
        <w:rPr>
          <w:rFonts w:ascii="Arial" w:hAnsi="Arial" w:cs="Arial"/>
          <w:b/>
          <w:bCs/>
          <w:sz w:val="24"/>
          <w:szCs w:val="24"/>
        </w:rPr>
        <w:t xml:space="preserve"> </w:t>
      </w:r>
      <w:r w:rsidR="00116F6F" w:rsidRPr="00011B27">
        <w:rPr>
          <w:rFonts w:ascii="Arial" w:hAnsi="Arial" w:cs="Arial"/>
          <w:b/>
          <w:bCs/>
          <w:sz w:val="24"/>
          <w:szCs w:val="24"/>
        </w:rPr>
        <w:t xml:space="preserve">  </w:t>
      </w:r>
      <w:r w:rsidR="006801CF" w:rsidRPr="00011B27">
        <w:rPr>
          <w:rFonts w:ascii="Arial" w:hAnsi="Arial" w:cs="Arial"/>
          <w:b/>
          <w:bCs/>
          <w:sz w:val="24"/>
          <w:szCs w:val="24"/>
        </w:rPr>
        <w:t>GENERAL</w:t>
      </w:r>
      <w:r w:rsidR="00116F6F" w:rsidRPr="00011B27">
        <w:rPr>
          <w:rFonts w:ascii="Arial" w:hAnsi="Arial" w:cs="Arial"/>
          <w:b/>
          <w:bCs/>
          <w:sz w:val="24"/>
          <w:szCs w:val="24"/>
        </w:rPr>
        <w:t xml:space="preserve"> TERMS AND</w:t>
      </w:r>
      <w:r w:rsidR="006801CF" w:rsidRPr="00011B27">
        <w:rPr>
          <w:rFonts w:ascii="Arial" w:hAnsi="Arial" w:cs="Arial"/>
          <w:b/>
          <w:bCs/>
          <w:sz w:val="24"/>
          <w:szCs w:val="24"/>
        </w:rPr>
        <w:t xml:space="preserve"> CONDITIONS</w:t>
      </w:r>
      <w:r w:rsidR="00B2223F" w:rsidRPr="00011B27">
        <w:rPr>
          <w:rFonts w:ascii="Arial" w:hAnsi="Arial" w:cs="Arial"/>
          <w:b/>
          <w:bCs/>
          <w:sz w:val="24"/>
          <w:szCs w:val="24"/>
        </w:rPr>
        <w:t xml:space="preserve"> </w:t>
      </w:r>
    </w:p>
    <w:p w14:paraId="092BB68D" w14:textId="77777777" w:rsidR="000C546E" w:rsidRPr="00011B27" w:rsidRDefault="000C546E" w:rsidP="00A04045">
      <w:pPr>
        <w:autoSpaceDE w:val="0"/>
        <w:autoSpaceDN w:val="0"/>
        <w:adjustRightInd w:val="0"/>
        <w:spacing w:after="0" w:line="240" w:lineRule="auto"/>
        <w:jc w:val="both"/>
        <w:rPr>
          <w:rFonts w:ascii="Arial" w:hAnsi="Arial" w:cs="Arial"/>
          <w:b/>
          <w:bCs/>
          <w:sz w:val="24"/>
          <w:szCs w:val="24"/>
        </w:rPr>
      </w:pPr>
    </w:p>
    <w:p w14:paraId="6D070128" w14:textId="641B191B" w:rsidR="000C546E" w:rsidRPr="00011B27" w:rsidRDefault="000C546E" w:rsidP="00CF4189">
      <w:pPr>
        <w:pStyle w:val="Default"/>
        <w:numPr>
          <w:ilvl w:val="0"/>
          <w:numId w:val="16"/>
        </w:numPr>
        <w:ind w:left="284" w:hanging="284"/>
        <w:jc w:val="both"/>
        <w:rPr>
          <w:rFonts w:ascii="Arial" w:hAnsi="Arial" w:cs="Arial"/>
          <w:color w:val="auto"/>
        </w:rPr>
      </w:pPr>
      <w:r w:rsidRPr="00011B27">
        <w:rPr>
          <w:rFonts w:ascii="Arial" w:hAnsi="Arial" w:cs="Arial"/>
          <w:color w:val="auto"/>
        </w:rPr>
        <w:t>The i</w:t>
      </w:r>
      <w:r w:rsidR="00A54A7D">
        <w:rPr>
          <w:rFonts w:ascii="Arial" w:hAnsi="Arial" w:cs="Arial"/>
          <w:color w:val="auto"/>
        </w:rPr>
        <w:t>nformation contained in this TD</w:t>
      </w:r>
      <w:r w:rsidRPr="00011B27">
        <w:rPr>
          <w:rFonts w:ascii="Arial" w:hAnsi="Arial" w:cs="Arial"/>
          <w:color w:val="auto"/>
        </w:rPr>
        <w:t xml:space="preserve"> document or subsequently provided to the Bidders, whether verbally or in documentary or any other form by or on behalf of SADC or any of its employees or advisers, is provided to the Bidders on the terms an</w:t>
      </w:r>
      <w:r w:rsidR="001B4750">
        <w:rPr>
          <w:rFonts w:ascii="Arial" w:hAnsi="Arial" w:cs="Arial"/>
          <w:color w:val="auto"/>
        </w:rPr>
        <w:t>d condit</w:t>
      </w:r>
      <w:r w:rsidR="00A54A7D">
        <w:rPr>
          <w:rFonts w:ascii="Arial" w:hAnsi="Arial" w:cs="Arial"/>
          <w:color w:val="auto"/>
        </w:rPr>
        <w:t>ions set-out in this TD</w:t>
      </w:r>
      <w:r w:rsidRPr="00011B27">
        <w:rPr>
          <w:rFonts w:ascii="Arial" w:hAnsi="Arial" w:cs="Arial"/>
          <w:color w:val="auto"/>
        </w:rPr>
        <w:t>, and such other terms and conditions subject to which, such information is provided. Quotations are invited from Bidders who possess valid statutory registrations and who are capable of undertaking the said scope of Work.</w:t>
      </w:r>
    </w:p>
    <w:p w14:paraId="40C455BD" w14:textId="77777777" w:rsidR="000C546E" w:rsidRPr="00011B27" w:rsidRDefault="000C546E" w:rsidP="00B967B2">
      <w:pPr>
        <w:pStyle w:val="Default"/>
        <w:ind w:left="284" w:hanging="284"/>
        <w:jc w:val="both"/>
        <w:rPr>
          <w:rFonts w:ascii="Arial" w:hAnsi="Arial" w:cs="Arial"/>
          <w:color w:val="auto"/>
        </w:rPr>
      </w:pPr>
      <w:r w:rsidRPr="00011B27">
        <w:rPr>
          <w:rFonts w:ascii="Arial" w:hAnsi="Arial" w:cs="Arial"/>
          <w:color w:val="auto"/>
        </w:rPr>
        <w:t xml:space="preserve"> </w:t>
      </w:r>
    </w:p>
    <w:p w14:paraId="471A1764" w14:textId="77777777" w:rsidR="000C546E" w:rsidRPr="00011B27" w:rsidRDefault="001B4750" w:rsidP="00CF4189">
      <w:pPr>
        <w:pStyle w:val="Default"/>
        <w:numPr>
          <w:ilvl w:val="0"/>
          <w:numId w:val="16"/>
        </w:numPr>
        <w:ind w:left="284" w:hanging="284"/>
        <w:jc w:val="both"/>
        <w:rPr>
          <w:rFonts w:ascii="Arial" w:hAnsi="Arial" w:cs="Arial"/>
          <w:color w:val="auto"/>
        </w:rPr>
      </w:pPr>
      <w:r>
        <w:rPr>
          <w:rFonts w:ascii="Arial" w:hAnsi="Arial" w:cs="Arial"/>
          <w:color w:val="auto"/>
        </w:rPr>
        <w:t>This</w:t>
      </w:r>
      <w:r w:rsidR="00A54A7D">
        <w:rPr>
          <w:rFonts w:ascii="Arial" w:hAnsi="Arial" w:cs="Arial"/>
          <w:color w:val="auto"/>
        </w:rPr>
        <w:t xml:space="preserve"> TD</w:t>
      </w:r>
      <w:r w:rsidR="000C546E" w:rsidRPr="00011B27">
        <w:rPr>
          <w:rFonts w:ascii="Arial" w:hAnsi="Arial" w:cs="Arial"/>
          <w:color w:val="auto"/>
        </w:rPr>
        <w:t xml:space="preserve"> is neither an agreement, nor, an offer by SADC to the prospective Bidders or to any other</w:t>
      </w:r>
      <w:r w:rsidR="00A54A7D">
        <w:rPr>
          <w:rFonts w:ascii="Arial" w:hAnsi="Arial" w:cs="Arial"/>
          <w:color w:val="auto"/>
        </w:rPr>
        <w:t xml:space="preserve"> person. The purpose of this TD</w:t>
      </w:r>
      <w:r w:rsidR="000C546E" w:rsidRPr="00011B27">
        <w:rPr>
          <w:rFonts w:ascii="Arial" w:hAnsi="Arial" w:cs="Arial"/>
          <w:color w:val="auto"/>
        </w:rPr>
        <w:t xml:space="preserve"> is to provide the Bidders with the information, which may be useful to them, in the formulat</w:t>
      </w:r>
      <w:r w:rsidR="00A54A7D">
        <w:rPr>
          <w:rFonts w:ascii="Arial" w:hAnsi="Arial" w:cs="Arial"/>
          <w:color w:val="auto"/>
        </w:rPr>
        <w:t>ion of their Proposal. This TD</w:t>
      </w:r>
      <w:r w:rsidR="000C546E" w:rsidRPr="00011B27">
        <w:rPr>
          <w:rFonts w:ascii="Arial" w:hAnsi="Arial" w:cs="Arial"/>
          <w:color w:val="auto"/>
        </w:rPr>
        <w:t xml:space="preserve"> includes statements, which reflect various assumptions and assessments arrived at by SADC in relation to the work. Such assumptions, assessments and statements do not purport to contain all the information that each Bidder m</w:t>
      </w:r>
      <w:r w:rsidR="00A54A7D">
        <w:rPr>
          <w:rFonts w:ascii="Arial" w:hAnsi="Arial" w:cs="Arial"/>
          <w:color w:val="auto"/>
        </w:rPr>
        <w:t>ay require. This TD</w:t>
      </w:r>
      <w:r w:rsidR="000C546E" w:rsidRPr="00011B27">
        <w:rPr>
          <w:rFonts w:ascii="Arial" w:hAnsi="Arial" w:cs="Arial"/>
          <w:color w:val="auto"/>
        </w:rPr>
        <w:t xml:space="preserve"> may not be appropriate for all the persons, and it is not possible for SADC, its employees or advisers to consider the objectives, technical expertise and particular needs of each p</w:t>
      </w:r>
      <w:r w:rsidR="00A54A7D">
        <w:rPr>
          <w:rFonts w:ascii="Arial" w:hAnsi="Arial" w:cs="Arial"/>
          <w:color w:val="auto"/>
        </w:rPr>
        <w:t>arty, who reads or uses this TD</w:t>
      </w:r>
      <w:r w:rsidR="000C546E" w:rsidRPr="00011B27">
        <w:rPr>
          <w:rFonts w:ascii="Arial" w:hAnsi="Arial" w:cs="Arial"/>
          <w:color w:val="auto"/>
        </w:rPr>
        <w:t>. The assumptions, assessments, statements and i</w:t>
      </w:r>
      <w:r>
        <w:rPr>
          <w:rFonts w:ascii="Arial" w:hAnsi="Arial" w:cs="Arial"/>
          <w:color w:val="auto"/>
        </w:rPr>
        <w:t xml:space="preserve">nformation </w:t>
      </w:r>
      <w:r w:rsidR="00A54A7D">
        <w:rPr>
          <w:rFonts w:ascii="Arial" w:hAnsi="Arial" w:cs="Arial"/>
          <w:color w:val="auto"/>
        </w:rPr>
        <w:t>contained in this TD</w:t>
      </w:r>
      <w:r w:rsidR="000C546E" w:rsidRPr="00011B27">
        <w:rPr>
          <w:rFonts w:ascii="Arial" w:hAnsi="Arial" w:cs="Arial"/>
          <w:color w:val="auto"/>
        </w:rPr>
        <w:t>, may not be complete, accurate, adequate or correct. Each Bidder should, therefore, conduct its own investigations and analysis, and should check the accuracy, adequacy, correctness, reliability and completeness of the assumptions, assessments and i</w:t>
      </w:r>
      <w:r w:rsidR="00A54A7D">
        <w:rPr>
          <w:rFonts w:ascii="Arial" w:hAnsi="Arial" w:cs="Arial"/>
          <w:color w:val="auto"/>
        </w:rPr>
        <w:t>nformation contained in this TD</w:t>
      </w:r>
      <w:r w:rsidR="000C546E" w:rsidRPr="00011B27">
        <w:rPr>
          <w:rFonts w:ascii="Arial" w:hAnsi="Arial" w:cs="Arial"/>
          <w:color w:val="auto"/>
        </w:rPr>
        <w:t>, and obtain independent advice from appropriate sources.</w:t>
      </w:r>
    </w:p>
    <w:p w14:paraId="4F00281A" w14:textId="77777777" w:rsidR="000C546E" w:rsidRPr="00011B27" w:rsidRDefault="000C546E" w:rsidP="00B967B2">
      <w:pPr>
        <w:pStyle w:val="Default"/>
        <w:ind w:left="284" w:hanging="284"/>
        <w:jc w:val="both"/>
        <w:rPr>
          <w:rFonts w:ascii="Arial" w:hAnsi="Arial" w:cs="Arial"/>
          <w:color w:val="auto"/>
        </w:rPr>
      </w:pPr>
      <w:r w:rsidRPr="00011B27">
        <w:rPr>
          <w:rFonts w:ascii="Arial" w:hAnsi="Arial" w:cs="Arial"/>
          <w:color w:val="auto"/>
        </w:rPr>
        <w:t xml:space="preserve"> </w:t>
      </w:r>
    </w:p>
    <w:p w14:paraId="540F3FF1" w14:textId="77777777" w:rsidR="000C546E" w:rsidRPr="00011B27" w:rsidRDefault="00A54A7D" w:rsidP="00CF4189">
      <w:pPr>
        <w:pStyle w:val="Default"/>
        <w:numPr>
          <w:ilvl w:val="0"/>
          <w:numId w:val="16"/>
        </w:numPr>
        <w:ind w:left="284" w:hanging="284"/>
        <w:jc w:val="both"/>
        <w:rPr>
          <w:rFonts w:ascii="Arial" w:hAnsi="Arial" w:cs="Arial"/>
          <w:color w:val="auto"/>
        </w:rPr>
      </w:pPr>
      <w:r>
        <w:rPr>
          <w:rFonts w:ascii="Arial" w:hAnsi="Arial" w:cs="Arial"/>
          <w:color w:val="auto"/>
        </w:rPr>
        <w:t>Information provided in this TD</w:t>
      </w:r>
      <w:r w:rsidR="000C546E" w:rsidRPr="00011B27">
        <w:rPr>
          <w:rFonts w:ascii="Arial" w:hAnsi="Arial" w:cs="Arial"/>
          <w:color w:val="auto"/>
        </w:rPr>
        <w:t xml:space="preserve"> to the Bidders is on a wide range of matters, some of which depends upon interpretation of law. The information given, is not an exhaustive account of statutory requirements, and should not be regarded as a complete or authoritative statement of law. SADC accepts no responsibility for the accuracy, inaccuracy, or otherwise for any interpretation or opinion on the law expressed herein. </w:t>
      </w:r>
    </w:p>
    <w:p w14:paraId="6814D9DD" w14:textId="77777777" w:rsidR="004E32B5" w:rsidRPr="00011B27" w:rsidRDefault="004E32B5" w:rsidP="00B967B2">
      <w:pPr>
        <w:pStyle w:val="Default"/>
        <w:ind w:left="284" w:hanging="284"/>
        <w:jc w:val="both"/>
        <w:rPr>
          <w:rFonts w:ascii="Arial" w:hAnsi="Arial" w:cs="Arial"/>
          <w:color w:val="auto"/>
        </w:rPr>
      </w:pPr>
    </w:p>
    <w:p w14:paraId="02F6E0E9" w14:textId="77777777" w:rsidR="000C546E" w:rsidRPr="00011B27" w:rsidRDefault="000C546E" w:rsidP="00CF4189">
      <w:pPr>
        <w:pStyle w:val="Default"/>
        <w:numPr>
          <w:ilvl w:val="0"/>
          <w:numId w:val="16"/>
        </w:numPr>
        <w:ind w:left="284" w:hanging="284"/>
        <w:jc w:val="both"/>
        <w:rPr>
          <w:rFonts w:ascii="Arial" w:hAnsi="Arial" w:cs="Arial"/>
          <w:color w:val="auto"/>
        </w:rPr>
      </w:pPr>
      <w:r w:rsidRPr="00011B27">
        <w:rPr>
          <w:rFonts w:ascii="Arial" w:hAnsi="Arial" w:cs="Arial"/>
          <w:color w:val="auto"/>
        </w:rPr>
        <w:t>SADC, its employees and advisers make no representation or warranty, and shall have no liability to any person including any proposer under any law, statute, rules or regulations or tort, principles of restitution or unjust enrichment or otherwise for any loss, damages, cost or expense which may arise from or be incurred or suffered on account o</w:t>
      </w:r>
      <w:r w:rsidR="00A54A7D">
        <w:rPr>
          <w:rFonts w:ascii="Arial" w:hAnsi="Arial" w:cs="Arial"/>
          <w:color w:val="auto"/>
        </w:rPr>
        <w:t>f anything contained in this TD</w:t>
      </w:r>
      <w:r w:rsidRPr="00011B27">
        <w:rPr>
          <w:rFonts w:ascii="Arial" w:hAnsi="Arial" w:cs="Arial"/>
          <w:color w:val="auto"/>
        </w:rPr>
        <w:t xml:space="preserve"> or otherwise, including the accuracy, adequacy, correctness, reliabilit</w:t>
      </w:r>
      <w:r w:rsidR="00A54A7D">
        <w:rPr>
          <w:rFonts w:ascii="Arial" w:hAnsi="Arial" w:cs="Arial"/>
          <w:color w:val="auto"/>
        </w:rPr>
        <w:t>y or completeness of the TD</w:t>
      </w:r>
      <w:r w:rsidRPr="00011B27">
        <w:rPr>
          <w:rFonts w:ascii="Arial" w:hAnsi="Arial" w:cs="Arial"/>
          <w:color w:val="auto"/>
        </w:rPr>
        <w:t xml:space="preserve"> and any assessment, assumption, statement or information contained therein or</w:t>
      </w:r>
      <w:r w:rsidR="00A54A7D">
        <w:rPr>
          <w:rFonts w:ascii="Arial" w:hAnsi="Arial" w:cs="Arial"/>
          <w:color w:val="auto"/>
        </w:rPr>
        <w:t xml:space="preserve"> deemed to form part of this TD</w:t>
      </w:r>
      <w:r w:rsidRPr="00011B27">
        <w:rPr>
          <w:rFonts w:ascii="Arial" w:hAnsi="Arial" w:cs="Arial"/>
          <w:color w:val="auto"/>
        </w:rPr>
        <w:t xml:space="preserve"> or arising in any way in this award process. </w:t>
      </w:r>
    </w:p>
    <w:p w14:paraId="541EF427" w14:textId="77777777" w:rsidR="000C546E" w:rsidRPr="00011B27" w:rsidRDefault="000C546E" w:rsidP="00B967B2">
      <w:pPr>
        <w:pStyle w:val="Default"/>
        <w:ind w:left="284" w:hanging="284"/>
        <w:jc w:val="both"/>
        <w:rPr>
          <w:rFonts w:ascii="Arial" w:hAnsi="Arial" w:cs="Arial"/>
          <w:color w:val="auto"/>
        </w:rPr>
      </w:pPr>
    </w:p>
    <w:p w14:paraId="42896E23" w14:textId="77777777" w:rsidR="000C546E" w:rsidRPr="00011B27" w:rsidRDefault="000C546E" w:rsidP="00CF4189">
      <w:pPr>
        <w:pStyle w:val="Default"/>
        <w:numPr>
          <w:ilvl w:val="0"/>
          <w:numId w:val="16"/>
        </w:numPr>
        <w:ind w:left="284" w:hanging="284"/>
        <w:jc w:val="both"/>
        <w:rPr>
          <w:rFonts w:ascii="Arial" w:hAnsi="Arial" w:cs="Arial"/>
          <w:color w:val="auto"/>
        </w:rPr>
      </w:pPr>
      <w:r w:rsidRPr="00011B27">
        <w:rPr>
          <w:rFonts w:ascii="Arial" w:hAnsi="Arial" w:cs="Arial"/>
          <w:color w:val="auto"/>
        </w:rPr>
        <w:t xml:space="preserve">SADC also accepts no liability of any nature, whether resulting from negligence or otherwise, however caused, arising from reliance of any Bidder upon the </w:t>
      </w:r>
      <w:r w:rsidR="00A54A7D">
        <w:rPr>
          <w:rFonts w:ascii="Arial" w:hAnsi="Arial" w:cs="Arial"/>
          <w:color w:val="auto"/>
        </w:rPr>
        <w:t>statements contained in this TD</w:t>
      </w:r>
      <w:r w:rsidRPr="00011B27">
        <w:rPr>
          <w:rFonts w:ascii="Arial" w:hAnsi="Arial" w:cs="Arial"/>
          <w:color w:val="auto"/>
        </w:rPr>
        <w:t>. It is the responsibility of the Bidders to make their own assessments in preparing their Proposal.</w:t>
      </w:r>
    </w:p>
    <w:p w14:paraId="2D5309C3" w14:textId="77777777" w:rsidR="000C546E" w:rsidRPr="00011B27" w:rsidRDefault="000C546E" w:rsidP="00B967B2">
      <w:pPr>
        <w:pStyle w:val="Default"/>
        <w:ind w:left="284" w:hanging="284"/>
        <w:jc w:val="both"/>
        <w:rPr>
          <w:rFonts w:ascii="Arial" w:hAnsi="Arial" w:cs="Arial"/>
          <w:color w:val="auto"/>
        </w:rPr>
      </w:pPr>
    </w:p>
    <w:p w14:paraId="65AA3788" w14:textId="77777777" w:rsidR="00B967B2" w:rsidRDefault="000C546E" w:rsidP="00B967B2">
      <w:pPr>
        <w:pStyle w:val="Default"/>
        <w:ind w:left="284" w:hanging="284"/>
        <w:jc w:val="both"/>
        <w:rPr>
          <w:rFonts w:ascii="Arial" w:hAnsi="Arial" w:cs="Arial"/>
          <w:color w:val="auto"/>
        </w:rPr>
      </w:pPr>
      <w:r w:rsidRPr="00011B27">
        <w:rPr>
          <w:rFonts w:ascii="Arial" w:hAnsi="Arial" w:cs="Arial"/>
          <w:color w:val="auto"/>
        </w:rPr>
        <w:t>6.</w:t>
      </w:r>
      <w:r w:rsidRPr="00011B27">
        <w:rPr>
          <w:rFonts w:ascii="Arial" w:hAnsi="Arial" w:cs="Arial"/>
          <w:color w:val="auto"/>
        </w:rPr>
        <w:tab/>
        <w:t xml:space="preserve"> SADC may, in its absolute discretion, but without being under any obligation to do so, update, amend or supplement the information, assessment or </w:t>
      </w:r>
      <w:r w:rsidR="00A54A7D">
        <w:rPr>
          <w:rFonts w:ascii="Arial" w:hAnsi="Arial" w:cs="Arial"/>
          <w:color w:val="auto"/>
        </w:rPr>
        <w:t>assumption contained in this TD</w:t>
      </w:r>
      <w:r w:rsidRPr="00011B27">
        <w:rPr>
          <w:rFonts w:ascii="Arial" w:hAnsi="Arial" w:cs="Arial"/>
          <w:color w:val="auto"/>
        </w:rPr>
        <w:t>.</w:t>
      </w:r>
    </w:p>
    <w:p w14:paraId="4E21575D" w14:textId="77777777" w:rsidR="00A13CC3" w:rsidRDefault="000C546E" w:rsidP="00A13CC3">
      <w:pPr>
        <w:pStyle w:val="Default"/>
        <w:ind w:left="284" w:hanging="284"/>
        <w:jc w:val="both"/>
        <w:rPr>
          <w:rFonts w:ascii="Arial" w:hAnsi="Arial" w:cs="Arial"/>
          <w:color w:val="auto"/>
        </w:rPr>
      </w:pPr>
      <w:r w:rsidRPr="00011B27">
        <w:rPr>
          <w:rFonts w:ascii="Arial" w:hAnsi="Arial" w:cs="Arial"/>
          <w:color w:val="auto"/>
        </w:rPr>
        <w:lastRenderedPageBreak/>
        <w:t xml:space="preserve"> </w:t>
      </w:r>
    </w:p>
    <w:p w14:paraId="70216765" w14:textId="77777777" w:rsidR="000C546E" w:rsidRPr="00011B27" w:rsidRDefault="00A13CC3" w:rsidP="00A13CC3">
      <w:pPr>
        <w:pStyle w:val="Default"/>
        <w:ind w:left="284" w:hanging="284"/>
        <w:jc w:val="both"/>
        <w:rPr>
          <w:rFonts w:ascii="Arial" w:hAnsi="Arial" w:cs="Arial"/>
          <w:color w:val="auto"/>
        </w:rPr>
      </w:pPr>
      <w:r>
        <w:rPr>
          <w:rFonts w:ascii="Arial" w:hAnsi="Arial" w:cs="Arial"/>
          <w:color w:val="auto"/>
        </w:rPr>
        <w:t xml:space="preserve">7. </w:t>
      </w:r>
      <w:r w:rsidR="000C546E" w:rsidRPr="00011B27">
        <w:rPr>
          <w:rFonts w:ascii="Arial" w:hAnsi="Arial" w:cs="Arial"/>
          <w:color w:val="auto"/>
        </w:rPr>
        <w:t xml:space="preserve">The Bidder shall bear all its costs associated with or relating to the preparation and submission of its quotation including, but not limited to preparation, copying, postage, delivery fees, expenses associated with any demonstration or presentation, which may be required by SADC or any other cost incurred in connection with or relating to its Proposal. All such costs and expenses will remain with the Bidder, and SADC shall not be </w:t>
      </w:r>
      <w:r>
        <w:rPr>
          <w:rFonts w:ascii="Arial" w:hAnsi="Arial" w:cs="Arial"/>
          <w:color w:val="auto"/>
        </w:rPr>
        <w:t xml:space="preserve">held </w:t>
      </w:r>
      <w:r w:rsidR="000C546E" w:rsidRPr="00011B27">
        <w:rPr>
          <w:rFonts w:ascii="Arial" w:hAnsi="Arial" w:cs="Arial"/>
          <w:color w:val="auto"/>
        </w:rPr>
        <w:t xml:space="preserve">liable in any manner whatsoever, for the same, or, for any other costs or, other expense, incurred by any Bidder, in preparation or submission of the quotation, regardless of the conduct or outcome of the selection process. </w:t>
      </w:r>
    </w:p>
    <w:p w14:paraId="2AE3FC88" w14:textId="77777777" w:rsidR="000C546E" w:rsidRPr="00011B27" w:rsidRDefault="000C546E" w:rsidP="00B967B2">
      <w:pPr>
        <w:pStyle w:val="Default"/>
        <w:ind w:left="284" w:hanging="284"/>
        <w:jc w:val="both"/>
        <w:rPr>
          <w:rFonts w:ascii="Arial" w:hAnsi="Arial" w:cs="Arial"/>
          <w:color w:val="auto"/>
        </w:rPr>
      </w:pPr>
      <w:r w:rsidRPr="00011B27">
        <w:rPr>
          <w:rFonts w:ascii="Arial" w:hAnsi="Arial" w:cs="Arial"/>
          <w:color w:val="auto"/>
        </w:rPr>
        <w:t xml:space="preserve">8. </w:t>
      </w:r>
      <w:r w:rsidRPr="00011B27">
        <w:rPr>
          <w:rFonts w:ascii="Arial" w:hAnsi="Arial" w:cs="Arial"/>
          <w:color w:val="auto"/>
        </w:rPr>
        <w:tab/>
        <w:t xml:space="preserve">SADC reserves the right to accept or reject any or all quotations; qualify or disqualify any or all Bidders without giving any reason. Further, SADC reserves the right to relax, change, review, revise or/and cancel the </w:t>
      </w:r>
      <w:r w:rsidR="00A54A7D">
        <w:rPr>
          <w:rFonts w:ascii="Arial" w:hAnsi="Arial" w:cs="Arial"/>
          <w:color w:val="auto"/>
        </w:rPr>
        <w:t>eligibility criteria and the TD</w:t>
      </w:r>
      <w:r w:rsidRPr="00011B27">
        <w:rPr>
          <w:rFonts w:ascii="Arial" w:hAnsi="Arial" w:cs="Arial"/>
          <w:color w:val="auto"/>
        </w:rPr>
        <w:t xml:space="preserve"> process, at any time, without prior notice or without assigning any reason wha</w:t>
      </w:r>
      <w:r w:rsidR="00A54A7D">
        <w:rPr>
          <w:rFonts w:ascii="Arial" w:hAnsi="Arial" w:cs="Arial"/>
          <w:color w:val="auto"/>
        </w:rPr>
        <w:t>tsoever. This invitation for TD</w:t>
      </w:r>
      <w:r w:rsidRPr="00011B27">
        <w:rPr>
          <w:rFonts w:ascii="Arial" w:hAnsi="Arial" w:cs="Arial"/>
          <w:color w:val="auto"/>
        </w:rPr>
        <w:t xml:space="preserve"> does not give rise to any right in remedy, and is not an offer or invitation to offer. </w:t>
      </w:r>
    </w:p>
    <w:p w14:paraId="075BAA1A" w14:textId="77777777" w:rsidR="000C546E" w:rsidRPr="00011B27" w:rsidRDefault="000C546E" w:rsidP="00B967B2">
      <w:pPr>
        <w:pStyle w:val="Default"/>
        <w:ind w:left="284" w:hanging="284"/>
        <w:jc w:val="both"/>
        <w:rPr>
          <w:rFonts w:ascii="Arial" w:hAnsi="Arial" w:cs="Arial"/>
          <w:color w:val="auto"/>
        </w:rPr>
      </w:pPr>
    </w:p>
    <w:p w14:paraId="62995FDD" w14:textId="77777777" w:rsidR="000C546E" w:rsidRPr="00011B27" w:rsidRDefault="000C546E" w:rsidP="00B967B2">
      <w:pPr>
        <w:pStyle w:val="Default"/>
        <w:ind w:left="284" w:hanging="284"/>
        <w:jc w:val="both"/>
        <w:rPr>
          <w:rFonts w:ascii="Arial" w:hAnsi="Arial" w:cs="Arial"/>
          <w:color w:val="auto"/>
        </w:rPr>
      </w:pPr>
      <w:r w:rsidRPr="00011B27">
        <w:rPr>
          <w:rFonts w:ascii="Arial" w:hAnsi="Arial" w:cs="Arial"/>
          <w:color w:val="auto"/>
        </w:rPr>
        <w:t xml:space="preserve">9. </w:t>
      </w:r>
      <w:r w:rsidRPr="00011B27">
        <w:rPr>
          <w:rFonts w:ascii="Arial" w:hAnsi="Arial" w:cs="Arial"/>
          <w:color w:val="auto"/>
        </w:rPr>
        <w:tab/>
        <w:t xml:space="preserve">SADC will not entertain any claim for expenses in relation to the preparation of any quotation pursuant hereto. </w:t>
      </w:r>
    </w:p>
    <w:p w14:paraId="30FF98DF" w14:textId="77777777" w:rsidR="000C546E" w:rsidRPr="00011B27" w:rsidRDefault="000C546E" w:rsidP="00B967B2">
      <w:pPr>
        <w:pStyle w:val="Default"/>
        <w:ind w:left="284" w:hanging="284"/>
        <w:jc w:val="both"/>
        <w:rPr>
          <w:rFonts w:ascii="Arial" w:hAnsi="Arial" w:cs="Arial"/>
          <w:color w:val="auto"/>
        </w:rPr>
      </w:pPr>
    </w:p>
    <w:p w14:paraId="589878F4" w14:textId="77777777" w:rsidR="000C546E" w:rsidRPr="00011B27" w:rsidRDefault="000C546E" w:rsidP="00B967B2">
      <w:pPr>
        <w:pStyle w:val="Default"/>
        <w:ind w:left="284" w:hanging="284"/>
        <w:jc w:val="both"/>
        <w:rPr>
          <w:rFonts w:ascii="Arial" w:hAnsi="Arial" w:cs="Arial"/>
          <w:color w:val="auto"/>
        </w:rPr>
      </w:pPr>
      <w:r w:rsidRPr="00011B27">
        <w:rPr>
          <w:rFonts w:ascii="Arial" w:hAnsi="Arial" w:cs="Arial"/>
          <w:color w:val="auto"/>
        </w:rPr>
        <w:t>10.SADC at its absolute discretion, reserves the right, until the closure of the Quotation submission, to modify any proposed terms a</w:t>
      </w:r>
      <w:r w:rsidR="00A54A7D">
        <w:rPr>
          <w:rFonts w:ascii="Arial" w:hAnsi="Arial" w:cs="Arial"/>
          <w:color w:val="auto"/>
        </w:rPr>
        <w:t>nd conditions set-out in the TD</w:t>
      </w:r>
      <w:r w:rsidRPr="00011B27">
        <w:rPr>
          <w:rFonts w:ascii="Arial" w:hAnsi="Arial" w:cs="Arial"/>
          <w:color w:val="auto"/>
        </w:rPr>
        <w:t xml:space="preserve"> as necessary, including but not limited t</w:t>
      </w:r>
      <w:r w:rsidR="00A54A7D">
        <w:rPr>
          <w:rFonts w:ascii="Arial" w:hAnsi="Arial" w:cs="Arial"/>
          <w:color w:val="auto"/>
        </w:rPr>
        <w:t>o cancelling/withdrawing the TD</w:t>
      </w:r>
      <w:r w:rsidRPr="00011B27">
        <w:rPr>
          <w:rFonts w:ascii="Arial" w:hAnsi="Arial" w:cs="Arial"/>
          <w:color w:val="auto"/>
        </w:rPr>
        <w:t>, to meet its objectives and principles as set-out below in this section.</w:t>
      </w:r>
    </w:p>
    <w:p w14:paraId="6C650F97"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7C1403B8" w14:textId="3932883B" w:rsidR="00AA4A8C" w:rsidRPr="00011B27" w:rsidRDefault="00627799"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SADC</w:t>
      </w:r>
      <w:r w:rsidR="00AA4A8C" w:rsidRPr="00011B27">
        <w:rPr>
          <w:rFonts w:ascii="Arial" w:hAnsi="Arial" w:cs="Arial"/>
          <w:sz w:val="24"/>
          <w:szCs w:val="24"/>
        </w:rPr>
        <w:t xml:space="preserve"> reserves the right to accept or reject any or all quotations without assigning any reasons and is not obliged to correspond with the bidders in this regard. Further, </w:t>
      </w:r>
      <w:r w:rsidRPr="00011B27">
        <w:rPr>
          <w:rFonts w:ascii="Arial" w:hAnsi="Arial" w:cs="Arial"/>
          <w:sz w:val="24"/>
          <w:szCs w:val="24"/>
        </w:rPr>
        <w:t>SADC</w:t>
      </w:r>
      <w:r w:rsidR="00AA4A8C" w:rsidRPr="00011B27">
        <w:rPr>
          <w:rFonts w:ascii="Arial" w:hAnsi="Arial" w:cs="Arial"/>
          <w:sz w:val="24"/>
          <w:szCs w:val="24"/>
        </w:rPr>
        <w:t xml:space="preserve"> reserves the right to change/modify and/or cancel this process at any time without prior notice or without assigning any reasons whatsoever, and this shall be without prejudice to all its right to re-tender at any time in the future and in such case, bidders shall not have any claim arising out of such action. </w:t>
      </w:r>
    </w:p>
    <w:p w14:paraId="26DFB164"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6EA5136E" w14:textId="77777777" w:rsidR="00AA4A8C" w:rsidRPr="00011B27" w:rsidRDefault="00627799"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SADC</w:t>
      </w:r>
      <w:r w:rsidR="00AA4A8C" w:rsidRPr="00011B27">
        <w:rPr>
          <w:rFonts w:ascii="Arial" w:hAnsi="Arial" w:cs="Arial"/>
          <w:sz w:val="24"/>
          <w:szCs w:val="24"/>
        </w:rPr>
        <w:t xml:space="preserve"> reserves the right to issue amendments to this document by issue of an addendum, at any stage, without liability or any obligation for such invitation and without assigning any reason. </w:t>
      </w:r>
    </w:p>
    <w:p w14:paraId="4DE75573" w14:textId="77777777" w:rsidR="00AA4A8C" w:rsidRPr="00011B27" w:rsidRDefault="00AA4A8C" w:rsidP="00B967B2">
      <w:pPr>
        <w:pStyle w:val="ListParagraph"/>
        <w:ind w:left="284" w:hanging="284"/>
        <w:jc w:val="both"/>
        <w:rPr>
          <w:rFonts w:ascii="Arial" w:hAnsi="Arial" w:cs="Arial"/>
          <w:sz w:val="24"/>
          <w:szCs w:val="24"/>
        </w:rPr>
      </w:pPr>
    </w:p>
    <w:p w14:paraId="3EC60B99"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Pursuant to the response to this document, it is considered as unconditional acceptance of all the terms and conditions mentioned in this document. </w:t>
      </w:r>
    </w:p>
    <w:p w14:paraId="4EB7B8DC"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793BA650"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All documents and other information submitted along with the quote shall remain or become the property of </w:t>
      </w:r>
      <w:r w:rsidR="00627799" w:rsidRPr="00011B27">
        <w:rPr>
          <w:rFonts w:ascii="Arial" w:hAnsi="Arial" w:cs="Arial"/>
          <w:sz w:val="24"/>
          <w:szCs w:val="24"/>
        </w:rPr>
        <w:t>SADC</w:t>
      </w:r>
      <w:r w:rsidRPr="00011B27">
        <w:rPr>
          <w:rFonts w:ascii="Arial" w:hAnsi="Arial" w:cs="Arial"/>
          <w:sz w:val="24"/>
          <w:szCs w:val="24"/>
        </w:rPr>
        <w:t xml:space="preserve">. </w:t>
      </w:r>
    </w:p>
    <w:p w14:paraId="00683577"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38D7C702"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The Bidder shall bear all costs associated with the preparation and submission of its quotation. </w:t>
      </w:r>
    </w:p>
    <w:p w14:paraId="48FA7B15"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29F8F031" w14:textId="3547760F" w:rsidR="00AA4A8C" w:rsidRPr="00AE22F4" w:rsidRDefault="00AA4A8C" w:rsidP="00AE22F4">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Liability: </w:t>
      </w:r>
      <w:r w:rsidR="00627799" w:rsidRPr="00011B27">
        <w:rPr>
          <w:rFonts w:ascii="Arial" w:hAnsi="Arial" w:cs="Arial"/>
          <w:sz w:val="24"/>
          <w:szCs w:val="24"/>
        </w:rPr>
        <w:t>SADC</w:t>
      </w:r>
      <w:r w:rsidRPr="00011B27">
        <w:rPr>
          <w:rFonts w:ascii="Arial" w:hAnsi="Arial" w:cs="Arial"/>
          <w:sz w:val="24"/>
          <w:szCs w:val="24"/>
        </w:rPr>
        <w:t xml:space="preserve"> shall not be liable or held liable for any loss, damage, expenses, costs or liability arising either directly or indirect</w:t>
      </w:r>
      <w:r w:rsidR="001B4750">
        <w:rPr>
          <w:rFonts w:ascii="Arial" w:hAnsi="Arial" w:cs="Arial"/>
          <w:sz w:val="24"/>
          <w:szCs w:val="24"/>
        </w:rPr>
        <w:t>ly, arising out of this TOR</w:t>
      </w:r>
      <w:r w:rsidRPr="00011B27">
        <w:rPr>
          <w:rFonts w:ascii="Arial" w:hAnsi="Arial" w:cs="Arial"/>
          <w:sz w:val="24"/>
          <w:szCs w:val="24"/>
        </w:rPr>
        <w:t xml:space="preserve">. Further, </w:t>
      </w:r>
      <w:r w:rsidR="00627799" w:rsidRPr="00011B27">
        <w:rPr>
          <w:rFonts w:ascii="Arial" w:hAnsi="Arial" w:cs="Arial"/>
          <w:sz w:val="24"/>
          <w:szCs w:val="24"/>
        </w:rPr>
        <w:t>SADC</w:t>
      </w:r>
      <w:r w:rsidRPr="00011B27">
        <w:rPr>
          <w:rFonts w:ascii="Arial" w:hAnsi="Arial" w:cs="Arial"/>
          <w:sz w:val="24"/>
          <w:szCs w:val="24"/>
        </w:rPr>
        <w:t xml:space="preserve"> shall not be held liable for any damage or loss caused to the bidder due to injury caused to the personnel. </w:t>
      </w:r>
    </w:p>
    <w:p w14:paraId="4E235BDF" w14:textId="77777777" w:rsidR="0051468A" w:rsidRPr="00011B27" w:rsidRDefault="0051468A" w:rsidP="00B967B2">
      <w:pPr>
        <w:pStyle w:val="ListParagraph"/>
        <w:autoSpaceDE w:val="0"/>
        <w:autoSpaceDN w:val="0"/>
        <w:adjustRightInd w:val="0"/>
        <w:spacing w:after="0" w:line="240" w:lineRule="auto"/>
        <w:ind w:left="284" w:hanging="284"/>
        <w:jc w:val="both"/>
        <w:rPr>
          <w:rFonts w:ascii="Arial" w:hAnsi="Arial" w:cs="Arial"/>
          <w:sz w:val="24"/>
          <w:szCs w:val="24"/>
        </w:rPr>
      </w:pPr>
    </w:p>
    <w:p w14:paraId="3D884C35" w14:textId="62A100B2"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 Notice Address: Any notice to be made, must be in writing and may be given by facsimile, post or hand to either party to addr</w:t>
      </w:r>
      <w:r w:rsidR="000C546E" w:rsidRPr="00011B27">
        <w:rPr>
          <w:rFonts w:ascii="Arial" w:hAnsi="Arial" w:cs="Arial"/>
          <w:sz w:val="24"/>
          <w:szCs w:val="24"/>
        </w:rPr>
        <w:t xml:space="preserve">ess communicated from time </w:t>
      </w:r>
      <w:r w:rsidR="001C2574">
        <w:rPr>
          <w:rFonts w:ascii="Arial" w:hAnsi="Arial" w:cs="Arial"/>
          <w:sz w:val="24"/>
          <w:szCs w:val="24"/>
        </w:rPr>
        <w:t>i</w:t>
      </w:r>
      <w:r w:rsidRPr="00011B27">
        <w:rPr>
          <w:rFonts w:ascii="Arial" w:hAnsi="Arial" w:cs="Arial"/>
          <w:sz w:val="24"/>
          <w:szCs w:val="24"/>
        </w:rPr>
        <w:t xml:space="preserve">f required, proper barricading as per standards with prior approval of barricading material to be done before the start of work. </w:t>
      </w:r>
    </w:p>
    <w:p w14:paraId="30E0710F" w14:textId="77777777" w:rsidR="006405E5" w:rsidRPr="00011B27" w:rsidRDefault="006405E5" w:rsidP="00B967B2">
      <w:pPr>
        <w:pStyle w:val="ListParagraph"/>
        <w:ind w:left="284" w:hanging="284"/>
        <w:jc w:val="both"/>
        <w:rPr>
          <w:rFonts w:ascii="Arial" w:hAnsi="Arial" w:cs="Arial"/>
          <w:sz w:val="24"/>
          <w:szCs w:val="24"/>
        </w:rPr>
      </w:pPr>
    </w:p>
    <w:p w14:paraId="2D5E2431"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Necessary permissions &amp; co-ordination with other </w:t>
      </w:r>
      <w:r w:rsidR="006E0124" w:rsidRPr="00011B27">
        <w:rPr>
          <w:rFonts w:ascii="Arial" w:hAnsi="Arial" w:cs="Arial"/>
          <w:sz w:val="24"/>
          <w:szCs w:val="24"/>
        </w:rPr>
        <w:t xml:space="preserve">Stakeholders </w:t>
      </w:r>
      <w:r w:rsidRPr="00011B27">
        <w:rPr>
          <w:rFonts w:ascii="Arial" w:hAnsi="Arial" w:cs="Arial"/>
          <w:sz w:val="24"/>
          <w:szCs w:val="24"/>
        </w:rPr>
        <w:t xml:space="preserve">to be taken prior to start of work. </w:t>
      </w:r>
    </w:p>
    <w:p w14:paraId="0F9F3A2E"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6A87AA09"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Necessary signage with prior approval over the barricading needs to be placed prior commencement of work. </w:t>
      </w:r>
    </w:p>
    <w:p w14:paraId="7193055E"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3041C8C8"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No dust &amp; fumes from the work area shall spread</w:t>
      </w:r>
      <w:r w:rsidR="006E0124" w:rsidRPr="00011B27">
        <w:rPr>
          <w:rFonts w:ascii="Arial" w:hAnsi="Arial" w:cs="Arial"/>
          <w:sz w:val="24"/>
          <w:szCs w:val="24"/>
        </w:rPr>
        <w:t xml:space="preserve"> excessively</w:t>
      </w:r>
      <w:r w:rsidRPr="00011B27">
        <w:rPr>
          <w:rFonts w:ascii="Arial" w:hAnsi="Arial" w:cs="Arial"/>
          <w:sz w:val="24"/>
          <w:szCs w:val="24"/>
        </w:rPr>
        <w:t xml:space="preserve"> outside the working area. </w:t>
      </w:r>
    </w:p>
    <w:p w14:paraId="66C06E34"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7F50C104"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Area surrounding the work area shall be cleared &amp; cleaned after completion of the work on daily basis. </w:t>
      </w:r>
    </w:p>
    <w:p w14:paraId="5809A785"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056C76E8" w14:textId="77777777" w:rsidR="006405E5"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All precautions shall be taken to ensure no damage is caused to any property/equipment placed at the work area or surrounding area.</w:t>
      </w:r>
    </w:p>
    <w:p w14:paraId="2D1A50BD" w14:textId="77777777" w:rsidR="006E0124" w:rsidRPr="00011B27" w:rsidRDefault="006E0124" w:rsidP="00B967B2">
      <w:pPr>
        <w:autoSpaceDE w:val="0"/>
        <w:autoSpaceDN w:val="0"/>
        <w:adjustRightInd w:val="0"/>
        <w:spacing w:after="0" w:line="240" w:lineRule="auto"/>
        <w:ind w:left="284" w:hanging="284"/>
        <w:jc w:val="both"/>
        <w:rPr>
          <w:rFonts w:ascii="Arial" w:hAnsi="Arial" w:cs="Arial"/>
          <w:sz w:val="24"/>
          <w:szCs w:val="24"/>
        </w:rPr>
      </w:pPr>
    </w:p>
    <w:p w14:paraId="65982DD0"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Any damage to the property shall be appropriately recovered. </w:t>
      </w:r>
    </w:p>
    <w:p w14:paraId="1A226586"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349D7ACE" w14:textId="77777777" w:rsidR="00AA4A8C"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Re-Instatement as in case after completion. </w:t>
      </w:r>
    </w:p>
    <w:p w14:paraId="187D025C" w14:textId="77777777" w:rsidR="00AA4A8C" w:rsidRPr="00011B27" w:rsidRDefault="00AA4A8C" w:rsidP="00B967B2">
      <w:pPr>
        <w:autoSpaceDE w:val="0"/>
        <w:autoSpaceDN w:val="0"/>
        <w:adjustRightInd w:val="0"/>
        <w:spacing w:after="0" w:line="240" w:lineRule="auto"/>
        <w:ind w:left="284" w:hanging="284"/>
        <w:jc w:val="both"/>
        <w:rPr>
          <w:rFonts w:ascii="Arial" w:hAnsi="Arial" w:cs="Arial"/>
          <w:sz w:val="24"/>
          <w:szCs w:val="24"/>
        </w:rPr>
      </w:pPr>
    </w:p>
    <w:p w14:paraId="0ED04EE1" w14:textId="55A48E85" w:rsidR="00155304" w:rsidRPr="00011B27" w:rsidRDefault="00AA4A8C"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Ensure there should not be any</w:t>
      </w:r>
      <w:r w:rsidR="00336EA4" w:rsidRPr="00011B27">
        <w:rPr>
          <w:rFonts w:ascii="Arial" w:hAnsi="Arial" w:cs="Arial"/>
          <w:sz w:val="24"/>
          <w:szCs w:val="24"/>
        </w:rPr>
        <w:t xml:space="preserve"> hindrance to operation</w:t>
      </w:r>
      <w:r w:rsidRPr="00011B27">
        <w:rPr>
          <w:rFonts w:ascii="Arial" w:hAnsi="Arial" w:cs="Arial"/>
          <w:sz w:val="24"/>
          <w:szCs w:val="24"/>
        </w:rPr>
        <w:t xml:space="preserve"> movements. Bidder should make alternate arrangements without any extra cost claim.</w:t>
      </w:r>
      <w:r w:rsidR="00155304" w:rsidRPr="00011B27">
        <w:rPr>
          <w:rFonts w:ascii="Arial" w:hAnsi="Arial" w:cs="Arial"/>
          <w:sz w:val="24"/>
          <w:szCs w:val="24"/>
        </w:rPr>
        <w:t xml:space="preserve"> </w:t>
      </w:r>
    </w:p>
    <w:p w14:paraId="686EBDD7" w14:textId="77777777" w:rsidR="00155304" w:rsidRPr="00011B27" w:rsidRDefault="00155304" w:rsidP="00B967B2">
      <w:pPr>
        <w:autoSpaceDE w:val="0"/>
        <w:autoSpaceDN w:val="0"/>
        <w:adjustRightInd w:val="0"/>
        <w:spacing w:after="0" w:line="240" w:lineRule="auto"/>
        <w:ind w:left="284" w:hanging="284"/>
        <w:jc w:val="both"/>
        <w:rPr>
          <w:rFonts w:ascii="Arial" w:hAnsi="Arial" w:cs="Arial"/>
          <w:sz w:val="24"/>
          <w:szCs w:val="24"/>
        </w:rPr>
      </w:pPr>
    </w:p>
    <w:p w14:paraId="7B75D278" w14:textId="77777777" w:rsidR="00155304" w:rsidRPr="00011B27" w:rsidRDefault="00155304"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The Bidder is advised to visit and inspect the location and its surroundings, and obtain for itself on its own responsibility and cost, all information that may be necessary or required for preparation of the Proposal. Further, it shall be deemed that, the Bidder is aware of the facts, prior to submission of the proposal. </w:t>
      </w:r>
    </w:p>
    <w:p w14:paraId="72183EFA" w14:textId="77777777" w:rsidR="00155304" w:rsidRPr="00011B27" w:rsidRDefault="00155304" w:rsidP="00B967B2">
      <w:pPr>
        <w:autoSpaceDE w:val="0"/>
        <w:autoSpaceDN w:val="0"/>
        <w:adjustRightInd w:val="0"/>
        <w:spacing w:after="0" w:line="240" w:lineRule="auto"/>
        <w:ind w:left="284" w:hanging="284"/>
        <w:jc w:val="both"/>
        <w:rPr>
          <w:rFonts w:ascii="Arial" w:hAnsi="Arial" w:cs="Arial"/>
          <w:sz w:val="24"/>
          <w:szCs w:val="24"/>
        </w:rPr>
      </w:pPr>
    </w:p>
    <w:p w14:paraId="2734E08D" w14:textId="2B9E0980" w:rsidR="00155304" w:rsidRDefault="00155304"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The Bidder shall provide the Rates as shown in the Bill of Quantities. The rates shall include</w:t>
      </w:r>
      <w:r w:rsidR="00151D95" w:rsidRPr="00011B27">
        <w:rPr>
          <w:rFonts w:ascii="Arial" w:hAnsi="Arial" w:cs="Arial"/>
          <w:sz w:val="24"/>
          <w:szCs w:val="24"/>
        </w:rPr>
        <w:t xml:space="preserve"> all materials, labour</w:t>
      </w:r>
      <w:r w:rsidR="00F46CC8">
        <w:rPr>
          <w:rFonts w:ascii="Arial" w:hAnsi="Arial" w:cs="Arial"/>
          <w:sz w:val="24"/>
          <w:szCs w:val="24"/>
        </w:rPr>
        <w:t xml:space="preserve">, equipment </w:t>
      </w:r>
      <w:r w:rsidR="00151D95" w:rsidRPr="00011B27">
        <w:rPr>
          <w:rFonts w:ascii="Arial" w:hAnsi="Arial" w:cs="Arial"/>
          <w:sz w:val="24"/>
          <w:szCs w:val="24"/>
        </w:rPr>
        <w:t xml:space="preserve">and any other overheads such as: </w:t>
      </w:r>
      <w:r w:rsidRPr="00011B27">
        <w:rPr>
          <w:rFonts w:ascii="Arial" w:hAnsi="Arial" w:cs="Arial"/>
          <w:sz w:val="24"/>
          <w:szCs w:val="24"/>
        </w:rPr>
        <w:t xml:space="preserve"> all design of shop drawings, preparation of sample/mockup, fabrication, conveyance and delivery to site, unloading, storing, and all labour in setting, fitting and fixing in position, all cutting and waste, return of packing’s, tools and tackles, establishment charges, overhead charges, applicable taxes, and profit. The Unit Rates will be used for the purpose of ascertaining the price of variations and calculating the amounts of interim payments. </w:t>
      </w:r>
    </w:p>
    <w:p w14:paraId="32975212" w14:textId="77777777" w:rsidR="001C2574" w:rsidRPr="001C2574" w:rsidRDefault="001C2574" w:rsidP="001C2574">
      <w:pPr>
        <w:pStyle w:val="ListParagraph"/>
        <w:rPr>
          <w:rFonts w:ascii="Arial" w:hAnsi="Arial" w:cs="Arial"/>
          <w:sz w:val="24"/>
          <w:szCs w:val="24"/>
        </w:rPr>
      </w:pPr>
    </w:p>
    <w:p w14:paraId="72345600" w14:textId="68DF446C" w:rsidR="001C2574" w:rsidRDefault="001C2574"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1C2574">
        <w:rPr>
          <w:rFonts w:ascii="Arial" w:hAnsi="Arial" w:cs="Arial"/>
          <w:sz w:val="24"/>
          <w:szCs w:val="24"/>
        </w:rPr>
        <w:t>The Bidder shall provide work flow chart / work schedule / milestones. The Bidder shall designate a manager or a key person having relevant work experience as a single point of contact to interface with SADC on work progresses. The Manager or the key person once assigned shall be required to perform that function until the work is completed or unless SADC offers consent to change such person.</w:t>
      </w:r>
    </w:p>
    <w:p w14:paraId="5CD4398E" w14:textId="77777777" w:rsidR="00155304" w:rsidRPr="00011B27" w:rsidRDefault="00155304" w:rsidP="00B967B2">
      <w:pPr>
        <w:autoSpaceDE w:val="0"/>
        <w:autoSpaceDN w:val="0"/>
        <w:adjustRightInd w:val="0"/>
        <w:spacing w:after="0" w:line="240" w:lineRule="auto"/>
        <w:ind w:left="284" w:hanging="284"/>
        <w:jc w:val="both"/>
        <w:rPr>
          <w:rFonts w:ascii="Arial" w:hAnsi="Arial" w:cs="Arial"/>
          <w:sz w:val="24"/>
          <w:szCs w:val="24"/>
        </w:rPr>
      </w:pPr>
    </w:p>
    <w:p w14:paraId="54B0EAA8" w14:textId="77777777" w:rsidR="00155304" w:rsidRPr="00011B27" w:rsidRDefault="00155304"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lastRenderedPageBreak/>
        <w:t xml:space="preserve">Defect Rectification / Liability </w:t>
      </w:r>
      <w:r w:rsidR="00F46CC8">
        <w:rPr>
          <w:rFonts w:ascii="Arial" w:hAnsi="Arial" w:cs="Arial"/>
          <w:sz w:val="24"/>
          <w:szCs w:val="24"/>
        </w:rPr>
        <w:t>period shall be for a period of twelve (12</w:t>
      </w:r>
      <w:r w:rsidR="00083C96" w:rsidRPr="00011B27">
        <w:rPr>
          <w:rFonts w:ascii="Arial" w:hAnsi="Arial" w:cs="Arial"/>
          <w:sz w:val="24"/>
          <w:szCs w:val="24"/>
        </w:rPr>
        <w:t>)</w:t>
      </w:r>
      <w:r w:rsidRPr="00011B27">
        <w:rPr>
          <w:rFonts w:ascii="Arial" w:hAnsi="Arial" w:cs="Arial"/>
          <w:sz w:val="24"/>
          <w:szCs w:val="24"/>
        </w:rPr>
        <w:t xml:space="preserve"> months </w:t>
      </w:r>
      <w:r w:rsidR="00235895" w:rsidRPr="00011B27">
        <w:rPr>
          <w:rFonts w:ascii="Arial" w:hAnsi="Arial" w:cs="Arial"/>
          <w:sz w:val="24"/>
          <w:szCs w:val="24"/>
        </w:rPr>
        <w:t xml:space="preserve">from issuance of the </w:t>
      </w:r>
      <w:r w:rsidR="00E754ED" w:rsidRPr="00011B27">
        <w:rPr>
          <w:rFonts w:ascii="Arial" w:hAnsi="Arial" w:cs="Arial"/>
          <w:sz w:val="24"/>
          <w:szCs w:val="24"/>
        </w:rPr>
        <w:t>Practical Completion</w:t>
      </w:r>
      <w:r w:rsidRPr="00011B27">
        <w:rPr>
          <w:rFonts w:ascii="Arial" w:hAnsi="Arial" w:cs="Arial"/>
          <w:sz w:val="24"/>
          <w:szCs w:val="24"/>
        </w:rPr>
        <w:t xml:space="preserve"> Certificate and subsequent handing over of the same to </w:t>
      </w:r>
      <w:r w:rsidR="00083C96" w:rsidRPr="00011B27">
        <w:rPr>
          <w:rFonts w:ascii="Arial" w:hAnsi="Arial" w:cs="Arial"/>
          <w:sz w:val="24"/>
          <w:szCs w:val="24"/>
        </w:rPr>
        <w:t>SADC</w:t>
      </w:r>
      <w:r w:rsidRPr="00011B27">
        <w:rPr>
          <w:rFonts w:ascii="Arial" w:hAnsi="Arial" w:cs="Arial"/>
          <w:sz w:val="24"/>
          <w:szCs w:val="24"/>
        </w:rPr>
        <w:t xml:space="preserve">. </w:t>
      </w:r>
    </w:p>
    <w:p w14:paraId="2227025B" w14:textId="77777777" w:rsidR="00155304" w:rsidRPr="00011B27" w:rsidRDefault="00155304" w:rsidP="00B967B2">
      <w:pPr>
        <w:autoSpaceDE w:val="0"/>
        <w:autoSpaceDN w:val="0"/>
        <w:adjustRightInd w:val="0"/>
        <w:spacing w:after="0" w:line="240" w:lineRule="auto"/>
        <w:ind w:left="284" w:hanging="284"/>
        <w:jc w:val="both"/>
        <w:rPr>
          <w:rFonts w:ascii="Arial" w:hAnsi="Arial" w:cs="Arial"/>
          <w:sz w:val="24"/>
          <w:szCs w:val="24"/>
        </w:rPr>
      </w:pPr>
    </w:p>
    <w:p w14:paraId="4D920FEF" w14:textId="77777777" w:rsidR="00155304" w:rsidRPr="00011B27" w:rsidRDefault="00E754ED"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Full </w:t>
      </w:r>
      <w:r w:rsidR="00235895" w:rsidRPr="00011B27">
        <w:rPr>
          <w:rFonts w:ascii="Arial" w:hAnsi="Arial" w:cs="Arial"/>
          <w:sz w:val="24"/>
          <w:szCs w:val="24"/>
        </w:rPr>
        <w:t xml:space="preserve">Payment will be done after completion of the works as per the </w:t>
      </w:r>
      <w:r w:rsidRPr="00011B27">
        <w:rPr>
          <w:rFonts w:ascii="Arial" w:hAnsi="Arial" w:cs="Arial"/>
          <w:sz w:val="24"/>
          <w:szCs w:val="24"/>
        </w:rPr>
        <w:t>s</w:t>
      </w:r>
      <w:r w:rsidR="00F46CC8">
        <w:rPr>
          <w:rFonts w:ascii="Arial" w:hAnsi="Arial" w:cs="Arial"/>
          <w:sz w:val="24"/>
          <w:szCs w:val="24"/>
        </w:rPr>
        <w:t>cope outlined in</w:t>
      </w:r>
      <w:r w:rsidR="0051468A" w:rsidRPr="00011B27">
        <w:rPr>
          <w:rFonts w:ascii="Arial" w:hAnsi="Arial" w:cs="Arial"/>
          <w:sz w:val="24"/>
          <w:szCs w:val="24"/>
        </w:rPr>
        <w:t xml:space="preserve"> Bills of Quantities.</w:t>
      </w:r>
    </w:p>
    <w:p w14:paraId="777A2A79" w14:textId="77777777" w:rsidR="006038E8" w:rsidRPr="00011B27" w:rsidRDefault="006038E8" w:rsidP="00B967B2">
      <w:pPr>
        <w:pStyle w:val="ListParagraph"/>
        <w:autoSpaceDE w:val="0"/>
        <w:autoSpaceDN w:val="0"/>
        <w:adjustRightInd w:val="0"/>
        <w:spacing w:after="0" w:line="240" w:lineRule="auto"/>
        <w:ind w:left="284" w:hanging="284"/>
        <w:jc w:val="both"/>
        <w:rPr>
          <w:rFonts w:ascii="Arial" w:hAnsi="Arial" w:cs="Arial"/>
          <w:sz w:val="24"/>
          <w:szCs w:val="24"/>
        </w:rPr>
      </w:pPr>
    </w:p>
    <w:p w14:paraId="24BC5E51" w14:textId="77777777" w:rsidR="006038E8" w:rsidRPr="00011B27" w:rsidRDefault="006038E8"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Minimum amount of interim certificate of payment shall be 10% of the contract price</w:t>
      </w:r>
      <w:r w:rsidR="001C2574">
        <w:rPr>
          <w:rFonts w:ascii="Arial" w:hAnsi="Arial" w:cs="Arial"/>
          <w:sz w:val="24"/>
          <w:szCs w:val="24"/>
        </w:rPr>
        <w:t>.</w:t>
      </w:r>
    </w:p>
    <w:p w14:paraId="697B14BA" w14:textId="77777777" w:rsidR="00155304" w:rsidRPr="00011B27" w:rsidRDefault="00155304" w:rsidP="00B967B2">
      <w:pPr>
        <w:autoSpaceDE w:val="0"/>
        <w:autoSpaceDN w:val="0"/>
        <w:adjustRightInd w:val="0"/>
        <w:spacing w:after="0" w:line="240" w:lineRule="auto"/>
        <w:ind w:left="284" w:hanging="284"/>
        <w:jc w:val="both"/>
        <w:rPr>
          <w:rFonts w:ascii="Arial" w:hAnsi="Arial" w:cs="Arial"/>
          <w:sz w:val="24"/>
          <w:szCs w:val="24"/>
        </w:rPr>
      </w:pPr>
    </w:p>
    <w:p w14:paraId="31D71277" w14:textId="77777777" w:rsidR="00155304" w:rsidRPr="00011B27" w:rsidRDefault="00155304"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If the Bidder fails to </w:t>
      </w:r>
      <w:r w:rsidR="00E754ED" w:rsidRPr="00011B27">
        <w:rPr>
          <w:rFonts w:ascii="Arial" w:hAnsi="Arial" w:cs="Arial"/>
          <w:sz w:val="24"/>
          <w:szCs w:val="24"/>
        </w:rPr>
        <w:t xml:space="preserve">complete the scope of Works </w:t>
      </w:r>
      <w:r w:rsidRPr="00011B27">
        <w:rPr>
          <w:rFonts w:ascii="Arial" w:hAnsi="Arial" w:cs="Arial"/>
          <w:sz w:val="24"/>
          <w:szCs w:val="24"/>
        </w:rPr>
        <w:t xml:space="preserve">on or before the Provisional Completion Date, </w:t>
      </w:r>
      <w:r w:rsidR="006900F7" w:rsidRPr="00011B27">
        <w:rPr>
          <w:rFonts w:ascii="Arial" w:hAnsi="Arial" w:cs="Arial"/>
          <w:sz w:val="24"/>
          <w:szCs w:val="24"/>
        </w:rPr>
        <w:t>SADC</w:t>
      </w:r>
      <w:r w:rsidRPr="00011B27">
        <w:rPr>
          <w:rFonts w:ascii="Arial" w:hAnsi="Arial" w:cs="Arial"/>
          <w:sz w:val="24"/>
          <w:szCs w:val="24"/>
        </w:rPr>
        <w:t xml:space="preserve"> shall levy liquidated damages at 0.5% of </w:t>
      </w:r>
      <w:r w:rsidR="005B3CA0" w:rsidRPr="00011B27">
        <w:rPr>
          <w:rFonts w:ascii="Arial" w:hAnsi="Arial" w:cs="Arial"/>
          <w:sz w:val="24"/>
          <w:szCs w:val="24"/>
        </w:rPr>
        <w:t>the Contract Price for each month</w:t>
      </w:r>
      <w:r w:rsidRPr="00011B27">
        <w:rPr>
          <w:rFonts w:ascii="Arial" w:hAnsi="Arial" w:cs="Arial"/>
          <w:sz w:val="24"/>
          <w:szCs w:val="24"/>
        </w:rPr>
        <w:t xml:space="preserve"> of delay; limited to a maximum of 5% of Contract Price. </w:t>
      </w:r>
    </w:p>
    <w:p w14:paraId="22EC327A" w14:textId="77777777" w:rsidR="00DF7CD6" w:rsidRPr="00011B27" w:rsidRDefault="00DF7CD6" w:rsidP="00B967B2">
      <w:pPr>
        <w:pStyle w:val="ListParagraph"/>
        <w:autoSpaceDE w:val="0"/>
        <w:autoSpaceDN w:val="0"/>
        <w:adjustRightInd w:val="0"/>
        <w:spacing w:after="0" w:line="240" w:lineRule="auto"/>
        <w:ind w:left="284" w:hanging="284"/>
        <w:jc w:val="both"/>
        <w:rPr>
          <w:rFonts w:ascii="Arial" w:hAnsi="Arial" w:cs="Arial"/>
          <w:sz w:val="24"/>
          <w:szCs w:val="24"/>
        </w:rPr>
      </w:pPr>
    </w:p>
    <w:p w14:paraId="5A594497" w14:textId="77777777" w:rsidR="00DF7CD6" w:rsidRPr="00011B27" w:rsidRDefault="00DF7CD6" w:rsidP="00CF4189">
      <w:pPr>
        <w:pStyle w:val="ListParagraph"/>
        <w:numPr>
          <w:ilvl w:val="0"/>
          <w:numId w:val="3"/>
        </w:numPr>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An amount equivalent to 5% (five percent) of the certified gross value of Works done will be deducted and held by SADC as Retention Money. 100% of Retention Money shall be released upon issue of Final Completion Certificate, after the Defects Rectification Period; if the Works are free from Defects and the Contractor has rectified all Defects identified by SADC. </w:t>
      </w:r>
    </w:p>
    <w:p w14:paraId="2DA93FA1" w14:textId="77777777" w:rsidR="00155304" w:rsidRPr="00011B27" w:rsidRDefault="00155304" w:rsidP="00B967B2">
      <w:pPr>
        <w:autoSpaceDE w:val="0"/>
        <w:autoSpaceDN w:val="0"/>
        <w:adjustRightInd w:val="0"/>
        <w:spacing w:after="0" w:line="240" w:lineRule="auto"/>
        <w:ind w:left="284" w:hanging="284"/>
        <w:jc w:val="both"/>
        <w:rPr>
          <w:rFonts w:ascii="Arial" w:hAnsi="Arial" w:cs="Arial"/>
          <w:sz w:val="24"/>
          <w:szCs w:val="24"/>
        </w:rPr>
      </w:pPr>
    </w:p>
    <w:p w14:paraId="50FAD71C" w14:textId="77777777" w:rsidR="0038031D" w:rsidRPr="00011B27" w:rsidRDefault="0038031D" w:rsidP="00CF4189">
      <w:pPr>
        <w:pStyle w:val="ListParagraph"/>
        <w:numPr>
          <w:ilvl w:val="0"/>
          <w:numId w:val="3"/>
        </w:numPr>
        <w:tabs>
          <w:tab w:val="left" w:pos="937"/>
        </w:tabs>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The Contractor warrants that it has not and shall not offer any direct or indirect benefit arising from or related to the Contract or the award thereof to any official or employee of the Agency. The Contractor acknowledges and agrees that any breach of this Article is a breach of an essential term of the Contract.</w:t>
      </w:r>
    </w:p>
    <w:p w14:paraId="421B1BEC" w14:textId="77777777" w:rsidR="00116F6F" w:rsidRPr="00011B27" w:rsidRDefault="00116F6F" w:rsidP="00B967B2">
      <w:pPr>
        <w:pStyle w:val="ListParagraph"/>
        <w:tabs>
          <w:tab w:val="left" w:pos="937"/>
        </w:tabs>
        <w:autoSpaceDE w:val="0"/>
        <w:autoSpaceDN w:val="0"/>
        <w:adjustRightInd w:val="0"/>
        <w:spacing w:after="0" w:line="240" w:lineRule="auto"/>
        <w:ind w:left="284" w:hanging="284"/>
        <w:jc w:val="both"/>
        <w:rPr>
          <w:rFonts w:ascii="Arial" w:hAnsi="Arial" w:cs="Arial"/>
          <w:sz w:val="24"/>
          <w:szCs w:val="24"/>
        </w:rPr>
      </w:pPr>
    </w:p>
    <w:p w14:paraId="250B02E7" w14:textId="2D6F4832" w:rsidR="00116F6F" w:rsidRPr="00011B27" w:rsidRDefault="00116F6F" w:rsidP="00CF4189">
      <w:pPr>
        <w:pStyle w:val="ListParagraph"/>
        <w:numPr>
          <w:ilvl w:val="0"/>
          <w:numId w:val="3"/>
        </w:numPr>
        <w:tabs>
          <w:tab w:val="left" w:pos="937"/>
        </w:tabs>
        <w:autoSpaceDE w:val="0"/>
        <w:autoSpaceDN w:val="0"/>
        <w:adjustRightInd w:val="0"/>
        <w:spacing w:after="0" w:line="240" w:lineRule="auto"/>
        <w:ind w:left="284" w:hanging="284"/>
        <w:jc w:val="both"/>
        <w:rPr>
          <w:rFonts w:ascii="Arial" w:hAnsi="Arial" w:cs="Arial"/>
          <w:sz w:val="24"/>
          <w:szCs w:val="24"/>
        </w:rPr>
      </w:pPr>
      <w:r w:rsidRPr="00011B27">
        <w:rPr>
          <w:rFonts w:ascii="Arial" w:hAnsi="Arial" w:cs="Arial"/>
          <w:sz w:val="24"/>
          <w:szCs w:val="24"/>
        </w:rPr>
        <w:t xml:space="preserve">The bidder/contractor shall complete the entire works within the period stated in his proposal at time of submission from the date of issuance </w:t>
      </w:r>
      <w:r w:rsidR="00A040E2" w:rsidRPr="00011B27">
        <w:rPr>
          <w:rFonts w:ascii="Arial" w:hAnsi="Arial" w:cs="Arial"/>
          <w:sz w:val="24"/>
          <w:szCs w:val="24"/>
        </w:rPr>
        <w:t>of commencement letter.</w:t>
      </w:r>
    </w:p>
    <w:p w14:paraId="327B2D6A" w14:textId="07DD1E8B" w:rsidR="00684686" w:rsidRDefault="00684686" w:rsidP="00B967B2">
      <w:pPr>
        <w:pStyle w:val="ListParagraph"/>
        <w:ind w:left="284" w:hanging="284"/>
        <w:rPr>
          <w:rFonts w:ascii="Arial" w:hAnsi="Arial" w:cs="Arial"/>
          <w:sz w:val="24"/>
          <w:szCs w:val="24"/>
        </w:rPr>
      </w:pPr>
    </w:p>
    <w:p w14:paraId="48E97E15" w14:textId="7474E6BD" w:rsidR="00974F58" w:rsidRDefault="00974F58" w:rsidP="00B967B2">
      <w:pPr>
        <w:pStyle w:val="ListParagraph"/>
        <w:ind w:left="284" w:hanging="284"/>
        <w:rPr>
          <w:rFonts w:ascii="Arial" w:hAnsi="Arial" w:cs="Arial"/>
          <w:sz w:val="24"/>
          <w:szCs w:val="24"/>
        </w:rPr>
      </w:pPr>
    </w:p>
    <w:p w14:paraId="43C4E91B" w14:textId="458A04AE" w:rsidR="00974F58" w:rsidRDefault="00974F58" w:rsidP="00B967B2">
      <w:pPr>
        <w:pStyle w:val="ListParagraph"/>
        <w:ind w:left="284" w:hanging="284"/>
        <w:rPr>
          <w:rFonts w:ascii="Arial" w:hAnsi="Arial" w:cs="Arial"/>
          <w:sz w:val="24"/>
          <w:szCs w:val="24"/>
        </w:rPr>
      </w:pPr>
    </w:p>
    <w:p w14:paraId="5AE261B9" w14:textId="0FA3B433" w:rsidR="00974F58" w:rsidRDefault="00974F58" w:rsidP="00B967B2">
      <w:pPr>
        <w:pStyle w:val="ListParagraph"/>
        <w:ind w:left="284" w:hanging="284"/>
        <w:rPr>
          <w:rFonts w:ascii="Arial" w:hAnsi="Arial" w:cs="Arial"/>
          <w:sz w:val="24"/>
          <w:szCs w:val="24"/>
        </w:rPr>
      </w:pPr>
    </w:p>
    <w:p w14:paraId="1644D3E8" w14:textId="362A1D16" w:rsidR="00974F58" w:rsidRDefault="00974F58" w:rsidP="00B967B2">
      <w:pPr>
        <w:pStyle w:val="ListParagraph"/>
        <w:ind w:left="284" w:hanging="284"/>
        <w:rPr>
          <w:rFonts w:ascii="Arial" w:hAnsi="Arial" w:cs="Arial"/>
          <w:sz w:val="24"/>
          <w:szCs w:val="24"/>
        </w:rPr>
      </w:pPr>
    </w:p>
    <w:p w14:paraId="08AAA59E" w14:textId="5C6816B4" w:rsidR="00974F58" w:rsidRDefault="00974F58" w:rsidP="00B967B2">
      <w:pPr>
        <w:pStyle w:val="ListParagraph"/>
        <w:ind w:left="284" w:hanging="284"/>
        <w:rPr>
          <w:rFonts w:ascii="Arial" w:hAnsi="Arial" w:cs="Arial"/>
          <w:sz w:val="24"/>
          <w:szCs w:val="24"/>
        </w:rPr>
      </w:pPr>
    </w:p>
    <w:p w14:paraId="203BD820" w14:textId="583E0804" w:rsidR="00974F58" w:rsidRDefault="00974F58" w:rsidP="00B967B2">
      <w:pPr>
        <w:pStyle w:val="ListParagraph"/>
        <w:ind w:left="284" w:hanging="284"/>
        <w:rPr>
          <w:rFonts w:ascii="Arial" w:hAnsi="Arial" w:cs="Arial"/>
          <w:sz w:val="24"/>
          <w:szCs w:val="24"/>
        </w:rPr>
      </w:pPr>
    </w:p>
    <w:p w14:paraId="5EC67537" w14:textId="268064F6" w:rsidR="00974F58" w:rsidRDefault="00974F58" w:rsidP="00B967B2">
      <w:pPr>
        <w:pStyle w:val="ListParagraph"/>
        <w:ind w:left="284" w:hanging="284"/>
        <w:rPr>
          <w:rFonts w:ascii="Arial" w:hAnsi="Arial" w:cs="Arial"/>
          <w:sz w:val="24"/>
          <w:szCs w:val="24"/>
        </w:rPr>
      </w:pPr>
    </w:p>
    <w:p w14:paraId="26ADE837" w14:textId="59C0E76A" w:rsidR="00974F58" w:rsidRDefault="00974F58" w:rsidP="00B967B2">
      <w:pPr>
        <w:pStyle w:val="ListParagraph"/>
        <w:ind w:left="284" w:hanging="284"/>
        <w:rPr>
          <w:rFonts w:ascii="Arial" w:hAnsi="Arial" w:cs="Arial"/>
          <w:sz w:val="24"/>
          <w:szCs w:val="24"/>
        </w:rPr>
      </w:pPr>
    </w:p>
    <w:p w14:paraId="587AB296" w14:textId="0B7DDC69" w:rsidR="00974F58" w:rsidRDefault="00974F58" w:rsidP="00B967B2">
      <w:pPr>
        <w:pStyle w:val="ListParagraph"/>
        <w:ind w:left="284" w:hanging="284"/>
        <w:rPr>
          <w:rFonts w:ascii="Arial" w:hAnsi="Arial" w:cs="Arial"/>
          <w:sz w:val="24"/>
          <w:szCs w:val="24"/>
        </w:rPr>
      </w:pPr>
    </w:p>
    <w:p w14:paraId="767D570C" w14:textId="06B2EA1E" w:rsidR="00974F58" w:rsidRDefault="00974F58" w:rsidP="00B967B2">
      <w:pPr>
        <w:pStyle w:val="ListParagraph"/>
        <w:ind w:left="284" w:hanging="284"/>
        <w:rPr>
          <w:rFonts w:ascii="Arial" w:hAnsi="Arial" w:cs="Arial"/>
          <w:sz w:val="24"/>
          <w:szCs w:val="24"/>
        </w:rPr>
      </w:pPr>
    </w:p>
    <w:p w14:paraId="18CC38B9" w14:textId="179092BC" w:rsidR="00974F58" w:rsidRDefault="00974F58" w:rsidP="00B967B2">
      <w:pPr>
        <w:pStyle w:val="ListParagraph"/>
        <w:ind w:left="284" w:hanging="284"/>
        <w:rPr>
          <w:rFonts w:ascii="Arial" w:hAnsi="Arial" w:cs="Arial"/>
          <w:sz w:val="24"/>
          <w:szCs w:val="24"/>
        </w:rPr>
      </w:pPr>
    </w:p>
    <w:p w14:paraId="2059E5F4" w14:textId="7D30FFEA" w:rsidR="00974F58" w:rsidRDefault="00974F58" w:rsidP="00B967B2">
      <w:pPr>
        <w:pStyle w:val="ListParagraph"/>
        <w:ind w:left="284" w:hanging="284"/>
        <w:rPr>
          <w:rFonts w:ascii="Arial" w:hAnsi="Arial" w:cs="Arial"/>
          <w:sz w:val="24"/>
          <w:szCs w:val="24"/>
        </w:rPr>
      </w:pPr>
    </w:p>
    <w:p w14:paraId="5BD6AEE4" w14:textId="49B383A6" w:rsidR="00974F58" w:rsidRDefault="00974F58" w:rsidP="00B967B2">
      <w:pPr>
        <w:pStyle w:val="ListParagraph"/>
        <w:ind w:left="284" w:hanging="284"/>
        <w:rPr>
          <w:rFonts w:ascii="Arial" w:hAnsi="Arial" w:cs="Arial"/>
          <w:sz w:val="24"/>
          <w:szCs w:val="24"/>
        </w:rPr>
      </w:pPr>
    </w:p>
    <w:p w14:paraId="06CE4575" w14:textId="1BC97ADB" w:rsidR="00974F58" w:rsidRDefault="00974F58" w:rsidP="00B967B2">
      <w:pPr>
        <w:pStyle w:val="ListParagraph"/>
        <w:ind w:left="284" w:hanging="284"/>
        <w:rPr>
          <w:rFonts w:ascii="Arial" w:hAnsi="Arial" w:cs="Arial"/>
          <w:sz w:val="24"/>
          <w:szCs w:val="24"/>
        </w:rPr>
      </w:pPr>
    </w:p>
    <w:p w14:paraId="1B7AECC4" w14:textId="66C6FA6A" w:rsidR="00974F58" w:rsidRDefault="00974F58" w:rsidP="00B967B2">
      <w:pPr>
        <w:pStyle w:val="ListParagraph"/>
        <w:ind w:left="284" w:hanging="284"/>
        <w:rPr>
          <w:rFonts w:ascii="Arial" w:hAnsi="Arial" w:cs="Arial"/>
          <w:sz w:val="24"/>
          <w:szCs w:val="24"/>
        </w:rPr>
      </w:pPr>
    </w:p>
    <w:p w14:paraId="7A81B349" w14:textId="103F7319" w:rsidR="00974F58" w:rsidRDefault="00974F58" w:rsidP="00B967B2">
      <w:pPr>
        <w:pStyle w:val="ListParagraph"/>
        <w:ind w:left="284" w:hanging="284"/>
        <w:rPr>
          <w:rFonts w:ascii="Arial" w:hAnsi="Arial" w:cs="Arial"/>
          <w:sz w:val="24"/>
          <w:szCs w:val="24"/>
        </w:rPr>
      </w:pPr>
    </w:p>
    <w:p w14:paraId="6D2F51D5" w14:textId="6335894B" w:rsidR="00974F58" w:rsidRDefault="00974F58" w:rsidP="00B967B2">
      <w:pPr>
        <w:pStyle w:val="ListParagraph"/>
        <w:ind w:left="284" w:hanging="284"/>
        <w:rPr>
          <w:rFonts w:ascii="Arial" w:hAnsi="Arial" w:cs="Arial"/>
          <w:sz w:val="24"/>
          <w:szCs w:val="24"/>
        </w:rPr>
      </w:pPr>
    </w:p>
    <w:p w14:paraId="17E0E395" w14:textId="77777777" w:rsidR="00974F58" w:rsidRPr="00011B27" w:rsidRDefault="00974F58" w:rsidP="00B967B2">
      <w:pPr>
        <w:pStyle w:val="ListParagraph"/>
        <w:ind w:left="284" w:hanging="284"/>
        <w:rPr>
          <w:rFonts w:ascii="Arial" w:hAnsi="Arial" w:cs="Arial"/>
          <w:sz w:val="24"/>
          <w:szCs w:val="24"/>
        </w:rPr>
      </w:pPr>
    </w:p>
    <w:p w14:paraId="6D1098A0" w14:textId="083412B8" w:rsidR="006C7949" w:rsidRDefault="00622A99" w:rsidP="006C7949">
      <w:pPr>
        <w:tabs>
          <w:tab w:val="left" w:pos="937"/>
        </w:tabs>
        <w:autoSpaceDE w:val="0"/>
        <w:autoSpaceDN w:val="0"/>
        <w:adjustRightInd w:val="0"/>
        <w:spacing w:after="0" w:line="240" w:lineRule="auto"/>
        <w:jc w:val="both"/>
        <w:rPr>
          <w:rFonts w:ascii="Arial" w:hAnsi="Arial" w:cs="Arial"/>
          <w:b/>
          <w:caps/>
          <w:sz w:val="24"/>
          <w:szCs w:val="24"/>
        </w:rPr>
      </w:pPr>
      <w:r>
        <w:rPr>
          <w:rFonts w:ascii="Arial" w:hAnsi="Arial" w:cs="Arial"/>
          <w:b/>
          <w:caps/>
          <w:sz w:val="24"/>
          <w:szCs w:val="24"/>
        </w:rPr>
        <w:lastRenderedPageBreak/>
        <w:t>7</w:t>
      </w:r>
      <w:r w:rsidR="0051468A" w:rsidRPr="006C7949">
        <w:rPr>
          <w:rFonts w:ascii="Arial" w:hAnsi="Arial" w:cs="Arial"/>
          <w:b/>
          <w:caps/>
          <w:sz w:val="24"/>
          <w:szCs w:val="24"/>
        </w:rPr>
        <w:t xml:space="preserve">. </w:t>
      </w:r>
      <w:r w:rsidR="00854427" w:rsidRPr="006C7949">
        <w:rPr>
          <w:rFonts w:ascii="Arial" w:hAnsi="Arial" w:cs="Arial"/>
          <w:b/>
          <w:caps/>
          <w:sz w:val="24"/>
          <w:szCs w:val="24"/>
        </w:rPr>
        <w:t>EVALUATION OF TENDERS</w:t>
      </w:r>
    </w:p>
    <w:p w14:paraId="30BC30AE" w14:textId="77777777" w:rsidR="006C7949" w:rsidRDefault="006C7949" w:rsidP="006C7949">
      <w:pPr>
        <w:tabs>
          <w:tab w:val="left" w:pos="937"/>
        </w:tabs>
        <w:autoSpaceDE w:val="0"/>
        <w:autoSpaceDN w:val="0"/>
        <w:adjustRightInd w:val="0"/>
        <w:spacing w:after="0" w:line="240" w:lineRule="auto"/>
        <w:jc w:val="both"/>
        <w:rPr>
          <w:rFonts w:ascii="Arial" w:hAnsi="Arial" w:cs="Arial"/>
          <w:b/>
          <w:sz w:val="24"/>
          <w:szCs w:val="24"/>
        </w:rPr>
      </w:pPr>
    </w:p>
    <w:p w14:paraId="3EA4551C" w14:textId="4EEE61BA" w:rsidR="006C7949" w:rsidRDefault="00622A99" w:rsidP="006C7949">
      <w:pPr>
        <w:tabs>
          <w:tab w:val="left" w:pos="937"/>
        </w:tabs>
        <w:autoSpaceDE w:val="0"/>
        <w:autoSpaceDN w:val="0"/>
        <w:adjustRightInd w:val="0"/>
        <w:spacing w:after="0" w:line="240" w:lineRule="auto"/>
        <w:jc w:val="both"/>
        <w:rPr>
          <w:rFonts w:ascii="Arial" w:hAnsi="Arial" w:cs="Arial"/>
          <w:b/>
          <w:caps/>
          <w:sz w:val="24"/>
          <w:szCs w:val="24"/>
        </w:rPr>
      </w:pPr>
      <w:r>
        <w:rPr>
          <w:rFonts w:ascii="Arial" w:hAnsi="Arial" w:cs="Arial"/>
          <w:b/>
          <w:sz w:val="24"/>
          <w:szCs w:val="24"/>
        </w:rPr>
        <w:t>7</w:t>
      </w:r>
      <w:r w:rsidR="00816DB0" w:rsidRPr="006C7949">
        <w:rPr>
          <w:rFonts w:ascii="Arial" w:hAnsi="Arial" w:cs="Arial"/>
          <w:b/>
          <w:sz w:val="24"/>
          <w:szCs w:val="24"/>
        </w:rPr>
        <w:t xml:space="preserve">.1 </w:t>
      </w:r>
      <w:r w:rsidR="00F46CC8" w:rsidRPr="006C7949">
        <w:rPr>
          <w:rFonts w:ascii="Arial" w:hAnsi="Arial" w:cs="Arial"/>
          <w:b/>
          <w:sz w:val="24"/>
          <w:szCs w:val="24"/>
        </w:rPr>
        <w:t>SADC Tender</w:t>
      </w:r>
      <w:r w:rsidR="00854427" w:rsidRPr="006C7949">
        <w:rPr>
          <w:rFonts w:ascii="Arial" w:hAnsi="Arial" w:cs="Arial"/>
          <w:b/>
          <w:sz w:val="24"/>
          <w:szCs w:val="24"/>
        </w:rPr>
        <w:t xml:space="preserve"> Evaluation</w:t>
      </w:r>
    </w:p>
    <w:p w14:paraId="4161DB1A" w14:textId="77777777" w:rsidR="006C7949" w:rsidRDefault="006C7949" w:rsidP="006C7949">
      <w:pPr>
        <w:tabs>
          <w:tab w:val="left" w:pos="937"/>
        </w:tabs>
        <w:autoSpaceDE w:val="0"/>
        <w:autoSpaceDN w:val="0"/>
        <w:adjustRightInd w:val="0"/>
        <w:spacing w:after="0" w:line="240" w:lineRule="auto"/>
        <w:jc w:val="both"/>
        <w:rPr>
          <w:rFonts w:ascii="Arial" w:hAnsi="Arial" w:cs="Arial"/>
          <w:sz w:val="24"/>
          <w:szCs w:val="24"/>
        </w:rPr>
      </w:pPr>
    </w:p>
    <w:p w14:paraId="621F5CAB" w14:textId="7F2EF0DB" w:rsidR="00854427" w:rsidRDefault="00D455CC" w:rsidP="006C7949">
      <w:pPr>
        <w:tabs>
          <w:tab w:val="left" w:pos="937"/>
        </w:tabs>
        <w:autoSpaceDE w:val="0"/>
        <w:autoSpaceDN w:val="0"/>
        <w:adjustRightInd w:val="0"/>
        <w:spacing w:after="0" w:line="240" w:lineRule="auto"/>
        <w:jc w:val="both"/>
        <w:rPr>
          <w:rFonts w:ascii="Arial" w:hAnsi="Arial" w:cs="Arial"/>
          <w:sz w:val="24"/>
          <w:szCs w:val="24"/>
        </w:rPr>
      </w:pPr>
      <w:r w:rsidRPr="00011B27">
        <w:rPr>
          <w:rFonts w:ascii="Arial" w:hAnsi="Arial" w:cs="Arial"/>
          <w:sz w:val="24"/>
          <w:szCs w:val="24"/>
        </w:rPr>
        <w:t>At least three (3) SADC officials appointed by the SADC Executive Secretary will conduct the evaluation of tenders</w:t>
      </w:r>
      <w:r w:rsidR="00854427" w:rsidRPr="00011B27">
        <w:rPr>
          <w:rFonts w:ascii="Arial" w:hAnsi="Arial" w:cs="Arial"/>
          <w:sz w:val="24"/>
          <w:szCs w:val="24"/>
        </w:rPr>
        <w:t>.</w:t>
      </w:r>
    </w:p>
    <w:p w14:paraId="6832FF5C" w14:textId="1C70CC1B" w:rsidR="00854427" w:rsidRPr="006C7949" w:rsidRDefault="00622A99" w:rsidP="006C7949">
      <w:pPr>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7</w:t>
      </w:r>
      <w:r w:rsidR="00816DB0" w:rsidRPr="006C7949">
        <w:rPr>
          <w:rFonts w:ascii="Arial" w:hAnsi="Arial" w:cs="Arial"/>
          <w:b/>
          <w:sz w:val="24"/>
          <w:szCs w:val="24"/>
        </w:rPr>
        <w:t xml:space="preserve">.2 </w:t>
      </w:r>
      <w:r w:rsidR="00854427" w:rsidRPr="006C7949">
        <w:rPr>
          <w:rFonts w:ascii="Arial" w:hAnsi="Arial" w:cs="Arial"/>
          <w:b/>
          <w:sz w:val="24"/>
          <w:szCs w:val="24"/>
        </w:rPr>
        <w:t>SADC Tender Evaluation Stages</w:t>
      </w:r>
    </w:p>
    <w:p w14:paraId="077B5434" w14:textId="77777777" w:rsidR="00854427" w:rsidRPr="00011B27" w:rsidRDefault="00854427" w:rsidP="00854427">
      <w:pPr>
        <w:keepNext/>
        <w:keepLines/>
        <w:widowControl w:val="0"/>
        <w:spacing w:before="120"/>
        <w:jc w:val="both"/>
        <w:rPr>
          <w:rFonts w:ascii="Arial" w:hAnsi="Arial" w:cs="Arial"/>
          <w:sz w:val="24"/>
          <w:szCs w:val="24"/>
        </w:rPr>
      </w:pPr>
      <w:r w:rsidRPr="00011B27">
        <w:rPr>
          <w:rFonts w:ascii="Arial" w:hAnsi="Arial" w:cs="Arial"/>
          <w:sz w:val="24"/>
          <w:szCs w:val="24"/>
        </w:rPr>
        <w:t xml:space="preserve">Evaluation shall be carried out in two </w:t>
      </w:r>
      <w:r w:rsidR="006C7949">
        <w:rPr>
          <w:rFonts w:ascii="Arial" w:hAnsi="Arial" w:cs="Arial"/>
          <w:sz w:val="24"/>
          <w:szCs w:val="24"/>
        </w:rPr>
        <w:t xml:space="preserve">(2) </w:t>
      </w:r>
      <w:r w:rsidRPr="00011B27">
        <w:rPr>
          <w:rFonts w:ascii="Arial" w:hAnsi="Arial" w:cs="Arial"/>
          <w:sz w:val="24"/>
          <w:szCs w:val="24"/>
        </w:rPr>
        <w:t>stages. In stage one (1), tenders shall be checked to ensure that the bids are submitted in accordance with Compli</w:t>
      </w:r>
      <w:r w:rsidR="00F46CC8">
        <w:rPr>
          <w:rFonts w:ascii="Arial" w:hAnsi="Arial" w:cs="Arial"/>
          <w:sz w:val="24"/>
          <w:szCs w:val="24"/>
        </w:rPr>
        <w:t>ance with the Tender Documents</w:t>
      </w:r>
      <w:r w:rsidRPr="00011B27">
        <w:rPr>
          <w:rFonts w:ascii="Arial" w:hAnsi="Arial" w:cs="Arial"/>
          <w:sz w:val="24"/>
          <w:szCs w:val="24"/>
        </w:rPr>
        <w:t>. Those bids that do not meet the requirements will be considered “non-compliant” and shall be disqualified.</w:t>
      </w:r>
    </w:p>
    <w:p w14:paraId="2159F1F6" w14:textId="77777777" w:rsidR="00854427" w:rsidRPr="00011B27" w:rsidRDefault="00854427" w:rsidP="00854427">
      <w:pPr>
        <w:keepNext/>
        <w:keepLines/>
        <w:widowControl w:val="0"/>
        <w:spacing w:before="120"/>
        <w:jc w:val="both"/>
        <w:rPr>
          <w:rFonts w:ascii="Arial" w:hAnsi="Arial" w:cs="Arial"/>
          <w:sz w:val="24"/>
          <w:szCs w:val="24"/>
        </w:rPr>
      </w:pPr>
      <w:r w:rsidRPr="00011B27">
        <w:rPr>
          <w:rFonts w:ascii="Arial" w:hAnsi="Arial" w:cs="Arial"/>
          <w:sz w:val="24"/>
          <w:szCs w:val="24"/>
        </w:rPr>
        <w:t>In stage two (2) tenders that are fu</w:t>
      </w:r>
      <w:r w:rsidR="00E53252" w:rsidRPr="00011B27">
        <w:rPr>
          <w:rFonts w:ascii="Arial" w:hAnsi="Arial" w:cs="Arial"/>
          <w:sz w:val="24"/>
          <w:szCs w:val="24"/>
        </w:rPr>
        <w:t xml:space="preserve">lly compliant </w:t>
      </w:r>
      <w:r w:rsidRPr="00011B27">
        <w:rPr>
          <w:rFonts w:ascii="Arial" w:hAnsi="Arial" w:cs="Arial"/>
          <w:sz w:val="24"/>
          <w:szCs w:val="24"/>
        </w:rPr>
        <w:t>shall have their Technical proposals evaluated and finally their Financial proposals evaluated. The financial proposals which shall be evaluated, wi</w:t>
      </w:r>
      <w:r w:rsidR="00E53252" w:rsidRPr="00011B27">
        <w:rPr>
          <w:rFonts w:ascii="Arial" w:hAnsi="Arial" w:cs="Arial"/>
          <w:sz w:val="24"/>
          <w:szCs w:val="24"/>
        </w:rPr>
        <w:t xml:space="preserve">ll be only for those companies </w:t>
      </w:r>
      <w:r w:rsidR="00F46CC8" w:rsidRPr="00011B27">
        <w:rPr>
          <w:rFonts w:ascii="Arial" w:hAnsi="Arial" w:cs="Arial"/>
          <w:sz w:val="24"/>
          <w:szCs w:val="24"/>
        </w:rPr>
        <w:t>which have</w:t>
      </w:r>
      <w:r w:rsidR="00E53252" w:rsidRPr="00011B27">
        <w:rPr>
          <w:rFonts w:ascii="Arial" w:hAnsi="Arial" w:cs="Arial"/>
          <w:sz w:val="24"/>
          <w:szCs w:val="24"/>
        </w:rPr>
        <w:t xml:space="preserve"> scored 70/</w:t>
      </w:r>
      <w:r w:rsidRPr="00011B27">
        <w:rPr>
          <w:rFonts w:ascii="Arial" w:hAnsi="Arial" w:cs="Arial"/>
          <w:sz w:val="24"/>
          <w:szCs w:val="24"/>
        </w:rPr>
        <w:t>100 and above in their technical proposals,</w:t>
      </w:r>
    </w:p>
    <w:p w14:paraId="12A41E25" w14:textId="45C8C4DB" w:rsidR="00854427" w:rsidRPr="006C7949" w:rsidRDefault="00622A99" w:rsidP="006C7949">
      <w:pPr>
        <w:keepNext/>
        <w:keepLines/>
        <w:widowControl w:val="0"/>
        <w:tabs>
          <w:tab w:val="left" w:pos="993"/>
        </w:tabs>
        <w:spacing w:before="120" w:after="120" w:line="240" w:lineRule="auto"/>
        <w:jc w:val="both"/>
        <w:rPr>
          <w:rFonts w:ascii="Arial" w:hAnsi="Arial" w:cs="Arial"/>
          <w:b/>
          <w:sz w:val="24"/>
          <w:szCs w:val="24"/>
        </w:rPr>
      </w:pPr>
      <w:bookmarkStart w:id="2" w:name="_Ref283024454"/>
      <w:r>
        <w:rPr>
          <w:rFonts w:ascii="Arial" w:hAnsi="Arial" w:cs="Arial"/>
          <w:b/>
          <w:sz w:val="24"/>
          <w:szCs w:val="24"/>
        </w:rPr>
        <w:t>7</w:t>
      </w:r>
      <w:r w:rsidR="00816DB0" w:rsidRPr="006C7949">
        <w:rPr>
          <w:rFonts w:ascii="Arial" w:hAnsi="Arial" w:cs="Arial"/>
          <w:b/>
          <w:sz w:val="24"/>
          <w:szCs w:val="24"/>
        </w:rPr>
        <w:t xml:space="preserve">.3 </w:t>
      </w:r>
      <w:r w:rsidR="00854427" w:rsidRPr="006C7949">
        <w:rPr>
          <w:rFonts w:ascii="Arial" w:hAnsi="Arial" w:cs="Arial"/>
          <w:b/>
          <w:sz w:val="24"/>
          <w:szCs w:val="24"/>
        </w:rPr>
        <w:t>Evaluation Criteria</w:t>
      </w:r>
      <w:bookmarkEnd w:id="2"/>
    </w:p>
    <w:p w14:paraId="3D2538A0"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The criteria for evaluating Technical and Financial proposals will be as follows:</w:t>
      </w:r>
    </w:p>
    <w:p w14:paraId="57FA1B07" w14:textId="4459540B" w:rsidR="00854427" w:rsidRPr="00011B27" w:rsidRDefault="00622A99" w:rsidP="0085442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Table 7</w:t>
      </w:r>
      <w:r w:rsidR="0044405C" w:rsidRPr="00011B27">
        <w:rPr>
          <w:rFonts w:ascii="Arial" w:hAnsi="Arial" w:cs="Arial"/>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176"/>
      </w:tblGrid>
      <w:tr w:rsidR="00854427" w:rsidRPr="00011B27" w14:paraId="679F4199" w14:textId="77777777" w:rsidTr="00854427">
        <w:tc>
          <w:tcPr>
            <w:tcW w:w="0" w:type="auto"/>
          </w:tcPr>
          <w:p w14:paraId="30EBD1A2" w14:textId="77777777" w:rsidR="00854427" w:rsidRPr="00011B27" w:rsidRDefault="00854427" w:rsidP="0085442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14:paraId="61D5F184" w14:textId="77777777" w:rsidR="00854427" w:rsidRPr="00011B27" w:rsidRDefault="00854427" w:rsidP="0085442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 xml:space="preserve">WEIGHT </w:t>
            </w:r>
          </w:p>
        </w:tc>
      </w:tr>
      <w:tr w:rsidR="00854427" w:rsidRPr="00011B27" w14:paraId="09FB6077" w14:textId="77777777" w:rsidTr="00854427">
        <w:tc>
          <w:tcPr>
            <w:tcW w:w="0" w:type="auto"/>
          </w:tcPr>
          <w:p w14:paraId="63A472F5"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Technical Tender </w:t>
            </w:r>
          </w:p>
        </w:tc>
        <w:tc>
          <w:tcPr>
            <w:tcW w:w="0" w:type="auto"/>
          </w:tcPr>
          <w:p w14:paraId="36DAFBD1"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70 %</w:t>
            </w:r>
          </w:p>
        </w:tc>
      </w:tr>
      <w:tr w:rsidR="00854427" w:rsidRPr="00011B27" w14:paraId="6132F0D6" w14:textId="77777777" w:rsidTr="00854427">
        <w:tc>
          <w:tcPr>
            <w:tcW w:w="0" w:type="auto"/>
          </w:tcPr>
          <w:p w14:paraId="0BB0590D"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Financial Tender </w:t>
            </w:r>
          </w:p>
        </w:tc>
        <w:tc>
          <w:tcPr>
            <w:tcW w:w="0" w:type="auto"/>
          </w:tcPr>
          <w:p w14:paraId="0754F475"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30%</w:t>
            </w:r>
          </w:p>
        </w:tc>
      </w:tr>
      <w:tr w:rsidR="00854427" w:rsidRPr="00011B27" w14:paraId="411B3146" w14:textId="77777777" w:rsidTr="00854427">
        <w:tc>
          <w:tcPr>
            <w:tcW w:w="0" w:type="auto"/>
          </w:tcPr>
          <w:p w14:paraId="7A4E34C1"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TOTAL </w:t>
            </w:r>
          </w:p>
        </w:tc>
        <w:tc>
          <w:tcPr>
            <w:tcW w:w="0" w:type="auto"/>
          </w:tcPr>
          <w:p w14:paraId="254AC959" w14:textId="77777777" w:rsidR="00854427" w:rsidRPr="00011B27" w:rsidRDefault="00854427" w:rsidP="0085442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100%</w:t>
            </w:r>
          </w:p>
        </w:tc>
      </w:tr>
    </w:tbl>
    <w:p w14:paraId="4B3E3161" w14:textId="77777777" w:rsidR="00854427" w:rsidRDefault="00854427" w:rsidP="006C7949">
      <w:pPr>
        <w:keepNext/>
        <w:keepLines/>
        <w:widowControl w:val="0"/>
        <w:tabs>
          <w:tab w:val="left" w:pos="993"/>
        </w:tabs>
        <w:spacing w:after="0" w:line="240" w:lineRule="auto"/>
        <w:jc w:val="both"/>
        <w:rPr>
          <w:rFonts w:ascii="Arial" w:hAnsi="Arial" w:cs="Arial"/>
          <w:sz w:val="24"/>
          <w:szCs w:val="24"/>
        </w:rPr>
      </w:pPr>
    </w:p>
    <w:p w14:paraId="4AE4AF91" w14:textId="77777777" w:rsidR="00A74CD7" w:rsidRDefault="00A74CD7" w:rsidP="006C7949">
      <w:pPr>
        <w:pStyle w:val="ListParagraph"/>
        <w:keepNext/>
        <w:keepLines/>
        <w:widowControl w:val="0"/>
        <w:tabs>
          <w:tab w:val="left" w:pos="993"/>
        </w:tabs>
        <w:spacing w:after="0" w:line="240" w:lineRule="auto"/>
        <w:ind w:left="0"/>
        <w:jc w:val="both"/>
        <w:rPr>
          <w:rFonts w:ascii="Arial" w:hAnsi="Arial" w:cs="Arial"/>
          <w:b/>
          <w:sz w:val="24"/>
          <w:szCs w:val="24"/>
        </w:rPr>
      </w:pPr>
      <w:bookmarkStart w:id="3" w:name="_Ref283024444"/>
    </w:p>
    <w:p w14:paraId="2BF9461C" w14:textId="611A5967" w:rsidR="0051468A" w:rsidRPr="00011B27" w:rsidRDefault="00622A99" w:rsidP="006C7949">
      <w:pPr>
        <w:pStyle w:val="ListParagraph"/>
        <w:keepNext/>
        <w:keepLines/>
        <w:widowControl w:val="0"/>
        <w:tabs>
          <w:tab w:val="left" w:pos="993"/>
        </w:tabs>
        <w:spacing w:after="0" w:line="240" w:lineRule="auto"/>
        <w:ind w:left="0"/>
        <w:jc w:val="both"/>
        <w:rPr>
          <w:rFonts w:ascii="Arial" w:hAnsi="Arial" w:cs="Arial"/>
          <w:b/>
          <w:sz w:val="24"/>
          <w:szCs w:val="24"/>
        </w:rPr>
      </w:pPr>
      <w:r>
        <w:rPr>
          <w:rFonts w:ascii="Arial" w:hAnsi="Arial" w:cs="Arial"/>
          <w:b/>
          <w:sz w:val="24"/>
          <w:szCs w:val="24"/>
        </w:rPr>
        <w:t>7</w:t>
      </w:r>
      <w:r w:rsidR="00816DB0" w:rsidRPr="00011B27">
        <w:rPr>
          <w:rFonts w:ascii="Arial" w:hAnsi="Arial" w:cs="Arial"/>
          <w:b/>
          <w:sz w:val="24"/>
          <w:szCs w:val="24"/>
        </w:rPr>
        <w:t xml:space="preserve">.4 </w:t>
      </w:r>
      <w:r w:rsidR="00854427" w:rsidRPr="00011B27">
        <w:rPr>
          <w:rFonts w:ascii="Arial" w:hAnsi="Arial" w:cs="Arial"/>
          <w:b/>
          <w:sz w:val="24"/>
          <w:szCs w:val="24"/>
        </w:rPr>
        <w:t>Technical Tender Evaluation Criteria</w:t>
      </w:r>
      <w:bookmarkEnd w:id="3"/>
    </w:p>
    <w:p w14:paraId="15035AEB" w14:textId="77777777" w:rsidR="006C7949" w:rsidRDefault="00624973" w:rsidP="006C7949">
      <w:pPr>
        <w:keepNext/>
        <w:keepLines/>
        <w:widowControl w:val="0"/>
        <w:tabs>
          <w:tab w:val="left" w:pos="993"/>
        </w:tabs>
        <w:spacing w:after="0" w:line="240" w:lineRule="auto"/>
        <w:jc w:val="both"/>
        <w:rPr>
          <w:rFonts w:ascii="Arial" w:hAnsi="Arial" w:cs="Arial"/>
          <w:sz w:val="24"/>
          <w:szCs w:val="24"/>
        </w:rPr>
      </w:pPr>
      <w:r w:rsidRPr="00011B27">
        <w:rPr>
          <w:rFonts w:ascii="Arial" w:hAnsi="Arial" w:cs="Arial"/>
          <w:sz w:val="24"/>
          <w:szCs w:val="24"/>
        </w:rPr>
        <w:t xml:space="preserve">   </w:t>
      </w:r>
    </w:p>
    <w:p w14:paraId="3CC3AC6F" w14:textId="1833478A" w:rsidR="0044405C" w:rsidRPr="00011B27" w:rsidRDefault="00622A99" w:rsidP="006C7949">
      <w:pPr>
        <w:keepNext/>
        <w:keepLines/>
        <w:widowControl w:val="0"/>
        <w:tabs>
          <w:tab w:val="left" w:pos="993"/>
        </w:tabs>
        <w:spacing w:after="0" w:line="240" w:lineRule="auto"/>
        <w:jc w:val="both"/>
        <w:rPr>
          <w:rFonts w:ascii="Arial" w:hAnsi="Arial" w:cs="Arial"/>
          <w:sz w:val="24"/>
          <w:szCs w:val="24"/>
        </w:rPr>
      </w:pPr>
      <w:r>
        <w:rPr>
          <w:rFonts w:ascii="Arial" w:hAnsi="Arial" w:cs="Arial"/>
          <w:sz w:val="24"/>
          <w:szCs w:val="24"/>
        </w:rPr>
        <w:t>Table 7</w:t>
      </w:r>
      <w:r w:rsidR="00816DB0" w:rsidRPr="00011B27">
        <w:rPr>
          <w:rFonts w:ascii="Arial" w:hAnsi="Arial" w:cs="Arial"/>
          <w:sz w:val="24"/>
          <w:szCs w:val="24"/>
        </w:rPr>
        <w:t>.4</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5425"/>
        <w:gridCol w:w="790"/>
      </w:tblGrid>
      <w:tr w:rsidR="00B31F17" w:rsidRPr="00011B27" w14:paraId="3271A79C" w14:textId="77777777" w:rsidTr="00614087">
        <w:tc>
          <w:tcPr>
            <w:tcW w:w="0" w:type="auto"/>
          </w:tcPr>
          <w:p w14:paraId="39BAE79B" w14:textId="77777777" w:rsidR="00614087" w:rsidRPr="00011B27" w:rsidRDefault="00614087"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14:paraId="5253F183" w14:textId="77777777" w:rsidR="00614087" w:rsidRPr="00011B27" w:rsidRDefault="00614087"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14:paraId="7964FE03" w14:textId="77777777" w:rsidR="00614087" w:rsidRPr="00011B27" w:rsidRDefault="00614087"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 xml:space="preserve">Total  </w:t>
            </w:r>
          </w:p>
        </w:tc>
      </w:tr>
      <w:tr w:rsidR="0048782F" w:rsidRPr="00011B27" w14:paraId="4E9F871F" w14:textId="77777777" w:rsidTr="00614087">
        <w:tc>
          <w:tcPr>
            <w:tcW w:w="0" w:type="auto"/>
            <w:vMerge w:val="restart"/>
          </w:tcPr>
          <w:p w14:paraId="4D37E283" w14:textId="77777777" w:rsidR="0048782F" w:rsidRPr="00011B27" w:rsidRDefault="0048782F"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Company profile</w:t>
            </w:r>
          </w:p>
        </w:tc>
        <w:tc>
          <w:tcPr>
            <w:tcW w:w="0" w:type="auto"/>
          </w:tcPr>
          <w:p w14:paraId="73F9A96F" w14:textId="13560B15" w:rsidR="0048782F" w:rsidRPr="00011B27" w:rsidRDefault="0048782F"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Facilities</w:t>
            </w:r>
            <w:r>
              <w:rPr>
                <w:rFonts w:ascii="Arial" w:hAnsi="Arial" w:cs="Arial"/>
                <w:sz w:val="24"/>
                <w:szCs w:val="24"/>
              </w:rPr>
              <w:t xml:space="preserve"> and equipment owned by the company </w:t>
            </w:r>
          </w:p>
        </w:tc>
        <w:tc>
          <w:tcPr>
            <w:tcW w:w="0" w:type="auto"/>
          </w:tcPr>
          <w:p w14:paraId="4BE5EC1A" w14:textId="77777777" w:rsidR="0048782F" w:rsidRPr="00011B27" w:rsidRDefault="0048782F"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48782F" w:rsidRPr="00011B27" w14:paraId="78074098" w14:textId="77777777" w:rsidTr="00614087">
        <w:tc>
          <w:tcPr>
            <w:tcW w:w="0" w:type="auto"/>
            <w:vMerge/>
          </w:tcPr>
          <w:p w14:paraId="590F9CC2" w14:textId="77777777" w:rsidR="0048782F" w:rsidRPr="00011B27" w:rsidRDefault="0048782F" w:rsidP="00614087">
            <w:pPr>
              <w:keepNext/>
              <w:keepLines/>
              <w:widowControl w:val="0"/>
              <w:tabs>
                <w:tab w:val="left" w:pos="993"/>
              </w:tabs>
              <w:spacing w:before="120" w:after="120"/>
              <w:jc w:val="both"/>
              <w:rPr>
                <w:rFonts w:ascii="Arial" w:hAnsi="Arial" w:cs="Arial"/>
                <w:b/>
                <w:sz w:val="24"/>
                <w:szCs w:val="24"/>
              </w:rPr>
            </w:pPr>
          </w:p>
        </w:tc>
        <w:tc>
          <w:tcPr>
            <w:tcW w:w="0" w:type="auto"/>
          </w:tcPr>
          <w:p w14:paraId="46FD98EA" w14:textId="35B31E97" w:rsidR="0048782F" w:rsidRPr="00011B27" w:rsidRDefault="0048782F"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Curriculum vitae</w:t>
            </w:r>
            <w:r>
              <w:rPr>
                <w:rFonts w:ascii="Arial" w:hAnsi="Arial" w:cs="Arial"/>
                <w:sz w:val="24"/>
                <w:szCs w:val="24"/>
              </w:rPr>
              <w:t xml:space="preserve"> and experience </w:t>
            </w:r>
            <w:r w:rsidRPr="00011B27">
              <w:rPr>
                <w:rFonts w:ascii="Arial" w:hAnsi="Arial" w:cs="Arial"/>
                <w:sz w:val="24"/>
                <w:szCs w:val="24"/>
              </w:rPr>
              <w:t>of company Directors</w:t>
            </w:r>
            <w:r w:rsidR="00AD2543">
              <w:rPr>
                <w:rFonts w:ascii="Arial" w:hAnsi="Arial" w:cs="Arial"/>
                <w:sz w:val="24"/>
                <w:szCs w:val="24"/>
              </w:rPr>
              <w:t xml:space="preserve"> and key S</w:t>
            </w:r>
            <w:r>
              <w:rPr>
                <w:rFonts w:ascii="Arial" w:hAnsi="Arial" w:cs="Arial"/>
                <w:sz w:val="24"/>
                <w:szCs w:val="24"/>
              </w:rPr>
              <w:t>taff</w:t>
            </w:r>
          </w:p>
        </w:tc>
        <w:tc>
          <w:tcPr>
            <w:tcW w:w="0" w:type="auto"/>
          </w:tcPr>
          <w:p w14:paraId="09E02C11" w14:textId="2076A1EA" w:rsidR="0048782F" w:rsidRPr="00011B27" w:rsidRDefault="00D77806"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w:t>
            </w:r>
            <w:r w:rsidR="0048782F">
              <w:rPr>
                <w:rFonts w:ascii="Arial" w:hAnsi="Arial" w:cs="Arial"/>
                <w:b/>
                <w:sz w:val="24"/>
                <w:szCs w:val="24"/>
              </w:rPr>
              <w:t>0</w:t>
            </w:r>
          </w:p>
        </w:tc>
      </w:tr>
      <w:tr w:rsidR="00AA5235" w:rsidRPr="00011B27" w14:paraId="78B44DC9" w14:textId="77777777" w:rsidTr="00614087">
        <w:tc>
          <w:tcPr>
            <w:tcW w:w="0" w:type="auto"/>
          </w:tcPr>
          <w:p w14:paraId="647EBB8A" w14:textId="5E636B0D" w:rsidR="00AA5235" w:rsidRPr="00011B27" w:rsidRDefault="00D77806"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Methodology and Workplans </w:t>
            </w:r>
          </w:p>
        </w:tc>
        <w:tc>
          <w:tcPr>
            <w:tcW w:w="0" w:type="auto"/>
          </w:tcPr>
          <w:p w14:paraId="6CED8B5A" w14:textId="588DA15C" w:rsidR="00AA5235" w:rsidRPr="00011B27" w:rsidRDefault="00D77806"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Tech</w:t>
            </w:r>
            <w:r w:rsidR="00110685">
              <w:rPr>
                <w:rFonts w:ascii="Arial" w:hAnsi="Arial" w:cs="Arial"/>
                <w:sz w:val="24"/>
                <w:szCs w:val="24"/>
              </w:rPr>
              <w:t xml:space="preserve">nical content of the methodology </w:t>
            </w:r>
            <w:r>
              <w:rPr>
                <w:rFonts w:ascii="Arial" w:hAnsi="Arial" w:cs="Arial"/>
                <w:sz w:val="24"/>
                <w:szCs w:val="24"/>
              </w:rPr>
              <w:t xml:space="preserve"> including project programme and </w:t>
            </w:r>
            <w:r w:rsidR="00110685">
              <w:rPr>
                <w:rFonts w:ascii="Arial" w:hAnsi="Arial" w:cs="Arial"/>
                <w:sz w:val="24"/>
                <w:szCs w:val="24"/>
              </w:rPr>
              <w:t>work plan</w:t>
            </w:r>
          </w:p>
        </w:tc>
        <w:tc>
          <w:tcPr>
            <w:tcW w:w="0" w:type="auto"/>
          </w:tcPr>
          <w:p w14:paraId="7007DCF3" w14:textId="6EA544C7" w:rsidR="00AA5235" w:rsidRDefault="00D77806"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B31F17" w:rsidRPr="00011B27" w14:paraId="2D13B965" w14:textId="77777777" w:rsidTr="00614087">
        <w:tc>
          <w:tcPr>
            <w:tcW w:w="0" w:type="auto"/>
          </w:tcPr>
          <w:p w14:paraId="4945FECE" w14:textId="77777777" w:rsidR="00614087" w:rsidRPr="00011B27" w:rsidRDefault="0048782F" w:rsidP="00614087">
            <w:pPr>
              <w:keepNext/>
              <w:keepLines/>
              <w:widowControl w:val="0"/>
              <w:tabs>
                <w:tab w:val="left" w:pos="993"/>
              </w:tabs>
              <w:spacing w:before="120" w:after="120"/>
              <w:jc w:val="both"/>
              <w:rPr>
                <w:rFonts w:ascii="Arial" w:hAnsi="Arial" w:cs="Arial"/>
                <w:b/>
                <w:sz w:val="24"/>
                <w:szCs w:val="24"/>
              </w:rPr>
            </w:pPr>
            <w:r>
              <w:rPr>
                <w:rFonts w:ascii="Arial" w:hAnsi="Arial" w:cs="Arial"/>
                <w:sz w:val="24"/>
                <w:szCs w:val="24"/>
              </w:rPr>
              <w:t>Company</w:t>
            </w:r>
            <w:r w:rsidR="00614087" w:rsidRPr="00011B27">
              <w:rPr>
                <w:rFonts w:ascii="Arial" w:hAnsi="Arial" w:cs="Arial"/>
                <w:sz w:val="24"/>
                <w:szCs w:val="24"/>
              </w:rPr>
              <w:t xml:space="preserve"> Project </w:t>
            </w:r>
            <w:r w:rsidR="00614087" w:rsidRPr="00011B27">
              <w:rPr>
                <w:rFonts w:ascii="Arial" w:hAnsi="Arial" w:cs="Arial"/>
                <w:sz w:val="24"/>
                <w:szCs w:val="24"/>
              </w:rPr>
              <w:lastRenderedPageBreak/>
              <w:t>Reference</w:t>
            </w:r>
            <w:r>
              <w:rPr>
                <w:rFonts w:ascii="Arial" w:hAnsi="Arial" w:cs="Arial"/>
                <w:sz w:val="24"/>
                <w:szCs w:val="24"/>
              </w:rPr>
              <w:t xml:space="preserve"> and Experience </w:t>
            </w:r>
          </w:p>
        </w:tc>
        <w:tc>
          <w:tcPr>
            <w:tcW w:w="0" w:type="auto"/>
          </w:tcPr>
          <w:p w14:paraId="1D4CFAC8" w14:textId="77777777" w:rsidR="00614087" w:rsidRPr="00011B27" w:rsidRDefault="00A507A4" w:rsidP="0061408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lastRenderedPageBreak/>
              <w:t xml:space="preserve">Experience of the company in </w:t>
            </w:r>
            <w:r w:rsidR="00F9590C" w:rsidRPr="00011B27">
              <w:rPr>
                <w:rFonts w:ascii="Arial" w:hAnsi="Arial" w:cs="Arial"/>
                <w:sz w:val="24"/>
                <w:szCs w:val="24"/>
              </w:rPr>
              <w:t>undertaking</w:t>
            </w:r>
            <w:r w:rsidRPr="00011B27">
              <w:rPr>
                <w:rFonts w:ascii="Arial" w:hAnsi="Arial" w:cs="Arial"/>
                <w:sz w:val="24"/>
                <w:szCs w:val="24"/>
              </w:rPr>
              <w:t xml:space="preserve"> </w:t>
            </w:r>
            <w:r w:rsidRPr="00011B27">
              <w:rPr>
                <w:rFonts w:ascii="Arial" w:hAnsi="Arial" w:cs="Arial"/>
                <w:sz w:val="24"/>
                <w:szCs w:val="24"/>
              </w:rPr>
              <w:lastRenderedPageBreak/>
              <w:t>project</w:t>
            </w:r>
            <w:r w:rsidR="00F9590C" w:rsidRPr="00011B27">
              <w:rPr>
                <w:rFonts w:ascii="Arial" w:hAnsi="Arial" w:cs="Arial"/>
                <w:sz w:val="24"/>
                <w:szCs w:val="24"/>
              </w:rPr>
              <w:t>s</w:t>
            </w:r>
            <w:r w:rsidRPr="00011B27">
              <w:rPr>
                <w:rFonts w:ascii="Arial" w:hAnsi="Arial" w:cs="Arial"/>
                <w:sz w:val="24"/>
                <w:szCs w:val="24"/>
              </w:rPr>
              <w:t xml:space="preserve"> of similar </w:t>
            </w:r>
            <w:r w:rsidR="00F9590C" w:rsidRPr="00011B27">
              <w:rPr>
                <w:rFonts w:ascii="Arial" w:hAnsi="Arial" w:cs="Arial"/>
                <w:sz w:val="24"/>
                <w:szCs w:val="24"/>
              </w:rPr>
              <w:t xml:space="preserve">nature. </w:t>
            </w:r>
            <w:r w:rsidR="00F9590C" w:rsidRPr="0045103C">
              <w:rPr>
                <w:rFonts w:ascii="Arial" w:hAnsi="Arial" w:cs="Arial"/>
                <w:b/>
                <w:i/>
                <w:sz w:val="24"/>
                <w:szCs w:val="24"/>
              </w:rPr>
              <w:t>List and elaborate all similar project undertaken</w:t>
            </w:r>
            <w:r w:rsidR="00F47BD2" w:rsidRPr="00011B27">
              <w:rPr>
                <w:rFonts w:ascii="Arial" w:hAnsi="Arial" w:cs="Arial"/>
                <w:sz w:val="24"/>
                <w:szCs w:val="24"/>
              </w:rPr>
              <w:t>.</w:t>
            </w:r>
            <w:r w:rsidR="00F9590C" w:rsidRPr="00011B27">
              <w:rPr>
                <w:rFonts w:ascii="Arial" w:hAnsi="Arial" w:cs="Arial"/>
                <w:sz w:val="24"/>
                <w:szCs w:val="24"/>
              </w:rPr>
              <w:t xml:space="preserve"> </w:t>
            </w:r>
          </w:p>
        </w:tc>
        <w:tc>
          <w:tcPr>
            <w:tcW w:w="0" w:type="auto"/>
          </w:tcPr>
          <w:p w14:paraId="2D3D8B3F" w14:textId="77777777" w:rsidR="00614087" w:rsidRPr="00011B27" w:rsidRDefault="0048782F"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lastRenderedPageBreak/>
              <w:t>50</w:t>
            </w:r>
          </w:p>
        </w:tc>
      </w:tr>
      <w:tr w:rsidR="00B31F17" w:rsidRPr="00011B27" w14:paraId="42EE6F1C" w14:textId="77777777" w:rsidTr="00614087">
        <w:tc>
          <w:tcPr>
            <w:tcW w:w="0" w:type="auto"/>
          </w:tcPr>
          <w:p w14:paraId="68BC126F" w14:textId="77777777" w:rsidR="00614087" w:rsidRPr="00011B27" w:rsidRDefault="00614087"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Quality Assurance</w:t>
            </w:r>
          </w:p>
        </w:tc>
        <w:tc>
          <w:tcPr>
            <w:tcW w:w="0" w:type="auto"/>
          </w:tcPr>
          <w:p w14:paraId="121C15C0" w14:textId="77777777" w:rsidR="00614087" w:rsidRPr="00011B27" w:rsidRDefault="00F9590C" w:rsidP="00614087">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Elaborate any</w:t>
            </w:r>
            <w:r w:rsidR="00614087" w:rsidRPr="00011B27">
              <w:rPr>
                <w:rFonts w:ascii="Arial" w:hAnsi="Arial" w:cs="Arial"/>
                <w:sz w:val="24"/>
                <w:szCs w:val="24"/>
              </w:rPr>
              <w:t xml:space="preserve"> quality assurance initiatives</w:t>
            </w:r>
            <w:r w:rsidRPr="00011B27">
              <w:rPr>
                <w:rFonts w:ascii="Arial" w:hAnsi="Arial" w:cs="Arial"/>
                <w:sz w:val="24"/>
                <w:szCs w:val="24"/>
              </w:rPr>
              <w:t xml:space="preserve"> to be undertaken when executing the project.</w:t>
            </w:r>
            <w:r w:rsidR="00614087" w:rsidRPr="00011B27">
              <w:rPr>
                <w:rFonts w:ascii="Arial" w:hAnsi="Arial" w:cs="Arial"/>
                <w:sz w:val="24"/>
                <w:szCs w:val="24"/>
              </w:rPr>
              <w:t xml:space="preserve">  </w:t>
            </w:r>
          </w:p>
        </w:tc>
        <w:tc>
          <w:tcPr>
            <w:tcW w:w="0" w:type="auto"/>
          </w:tcPr>
          <w:p w14:paraId="5A7B3007" w14:textId="77777777" w:rsidR="00614087" w:rsidRPr="00011B27" w:rsidRDefault="0048782F"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B31F17" w:rsidRPr="00011B27" w14:paraId="623FE279" w14:textId="77777777" w:rsidTr="00614087">
        <w:tc>
          <w:tcPr>
            <w:tcW w:w="0" w:type="auto"/>
          </w:tcPr>
          <w:p w14:paraId="50295498" w14:textId="77777777" w:rsidR="00614087" w:rsidRPr="00011B27" w:rsidRDefault="00614087"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 xml:space="preserve">GRAND TOTAL </w:t>
            </w:r>
          </w:p>
        </w:tc>
        <w:tc>
          <w:tcPr>
            <w:tcW w:w="0" w:type="auto"/>
          </w:tcPr>
          <w:p w14:paraId="5C9F39BD" w14:textId="77777777" w:rsidR="00614087" w:rsidRPr="00011B27" w:rsidRDefault="00614087" w:rsidP="00614087">
            <w:pPr>
              <w:keepNext/>
              <w:keepLines/>
              <w:widowControl w:val="0"/>
              <w:tabs>
                <w:tab w:val="left" w:pos="993"/>
              </w:tabs>
              <w:spacing w:before="120" w:after="120"/>
              <w:jc w:val="both"/>
              <w:rPr>
                <w:rFonts w:ascii="Arial" w:hAnsi="Arial" w:cs="Arial"/>
                <w:sz w:val="24"/>
                <w:szCs w:val="24"/>
              </w:rPr>
            </w:pPr>
          </w:p>
        </w:tc>
        <w:tc>
          <w:tcPr>
            <w:tcW w:w="0" w:type="auto"/>
          </w:tcPr>
          <w:p w14:paraId="6376DE6D" w14:textId="77777777" w:rsidR="00614087" w:rsidRPr="00011B27" w:rsidRDefault="00614087" w:rsidP="00614087">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100</w:t>
            </w:r>
          </w:p>
        </w:tc>
      </w:tr>
    </w:tbl>
    <w:p w14:paraId="47E024DB" w14:textId="469F603C" w:rsidR="00F9590C" w:rsidRPr="00622A99" w:rsidRDefault="00622A99" w:rsidP="00622A99">
      <w:pPr>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7.5 </w:t>
      </w:r>
      <w:r w:rsidR="00F9590C" w:rsidRPr="00622A99">
        <w:rPr>
          <w:rFonts w:ascii="Arial" w:hAnsi="Arial" w:cs="Arial"/>
          <w:b/>
          <w:sz w:val="24"/>
          <w:szCs w:val="24"/>
        </w:rPr>
        <w:t>Assessed Final Weighted Score</w:t>
      </w:r>
    </w:p>
    <w:p w14:paraId="7CF2CAC9" w14:textId="77777777" w:rsidR="00F9590C" w:rsidRPr="00011B27" w:rsidRDefault="00F9590C" w:rsidP="00F9590C">
      <w:pPr>
        <w:pStyle w:val="Header"/>
        <w:keepNext/>
        <w:keepLines/>
        <w:widowControl w:val="0"/>
        <w:spacing w:before="120" w:after="120"/>
        <w:jc w:val="both"/>
        <w:rPr>
          <w:rFonts w:ascii="Arial" w:hAnsi="Arial" w:cs="Arial"/>
          <w:bCs/>
          <w:sz w:val="24"/>
          <w:szCs w:val="24"/>
        </w:rPr>
      </w:pPr>
      <w:r w:rsidRPr="00011B27">
        <w:rPr>
          <w:rFonts w:ascii="Arial" w:hAnsi="Arial" w:cs="Arial"/>
          <w:bCs/>
          <w:sz w:val="24"/>
          <w:szCs w:val="24"/>
        </w:rPr>
        <w:t xml:space="preserve">An assessed final weighted score will be calculated for each bid found to be admissible. </w:t>
      </w:r>
      <w:r w:rsidRPr="00011B27">
        <w:rPr>
          <w:rFonts w:ascii="Arial" w:hAnsi="Arial" w:cs="Arial"/>
          <w:bCs/>
          <w:sz w:val="24"/>
          <w:szCs w:val="24"/>
        </w:rPr>
        <w:tab/>
        <w:t>This will involve using the score attained from the Technical evaluation exercise and the Financial bid submitted by the tenderer in the following formula</w:t>
      </w:r>
      <w:r w:rsidR="006C7949">
        <w:rPr>
          <w:rFonts w:ascii="Arial" w:hAnsi="Arial" w:cs="Arial"/>
          <w:bCs/>
          <w:sz w:val="24"/>
          <w:szCs w:val="24"/>
        </w:rPr>
        <w:t>:</w:t>
      </w:r>
      <w:r w:rsidRPr="00011B27">
        <w:rPr>
          <w:rFonts w:ascii="Arial" w:hAnsi="Arial" w:cs="Arial"/>
          <w:bCs/>
          <w:sz w:val="24"/>
          <w:szCs w:val="24"/>
        </w:rPr>
        <w:tab/>
      </w:r>
    </w:p>
    <w:tbl>
      <w:tblPr>
        <w:tblW w:w="0" w:type="auto"/>
        <w:tblInd w:w="108" w:type="dxa"/>
        <w:tblLook w:val="04A0" w:firstRow="1" w:lastRow="0" w:firstColumn="1" w:lastColumn="0" w:noHBand="0" w:noVBand="1"/>
      </w:tblPr>
      <w:tblGrid>
        <w:gridCol w:w="8918"/>
      </w:tblGrid>
      <w:tr w:rsidR="00F9590C" w:rsidRPr="00011B27" w14:paraId="49514EFD" w14:textId="77777777" w:rsidTr="00EA77FC">
        <w:tc>
          <w:tcPr>
            <w:tcW w:w="9796" w:type="dxa"/>
          </w:tcPr>
          <w:p w14:paraId="095A6A13" w14:textId="0A50AE7E" w:rsidR="00F9590C" w:rsidRPr="00011B27" w:rsidRDefault="00622A99" w:rsidP="00EA77FC">
            <w:pPr>
              <w:pStyle w:val="Formal2"/>
              <w:keepNext/>
              <w:keepLines/>
              <w:widowControl w:val="0"/>
              <w:spacing w:before="120" w:after="0"/>
              <w:jc w:val="both"/>
              <w:rPr>
                <w:rFonts w:cs="Arial"/>
                <w:b w:val="0"/>
                <w:szCs w:val="24"/>
              </w:rPr>
            </w:pPr>
            <w:r>
              <w:rPr>
                <w:rFonts w:cs="Arial"/>
                <w:b w:val="0"/>
                <w:szCs w:val="24"/>
              </w:rPr>
              <w:t xml:space="preserve">70 </w:t>
            </w:r>
            <w:r w:rsidR="00F9590C" w:rsidRPr="00011B27">
              <w:rPr>
                <w:rFonts w:cs="Arial"/>
                <w:b w:val="0"/>
                <w:szCs w:val="24"/>
              </w:rPr>
              <w:t xml:space="preserve">x </w:t>
            </w:r>
            <w:r w:rsidR="00F9590C" w:rsidRPr="00011B27">
              <w:rPr>
                <w:rFonts w:cs="Arial"/>
                <w:b w:val="0"/>
                <w:szCs w:val="24"/>
                <w:u w:val="single"/>
              </w:rPr>
              <w:t>Technical</w:t>
            </w:r>
            <w:r w:rsidR="00E53252" w:rsidRPr="00011B27">
              <w:rPr>
                <w:rFonts w:cs="Arial"/>
                <w:b w:val="0"/>
                <w:szCs w:val="24"/>
                <w:u w:val="single"/>
              </w:rPr>
              <w:t xml:space="preserve"> Tender </w:t>
            </w:r>
            <w:r w:rsidR="00F9590C" w:rsidRPr="00011B27">
              <w:rPr>
                <w:rFonts w:cs="Arial"/>
                <w:b w:val="0"/>
                <w:szCs w:val="24"/>
                <w:u w:val="single"/>
              </w:rPr>
              <w:t xml:space="preserve"> Score</w:t>
            </w:r>
            <w:r w:rsidR="00F9590C" w:rsidRPr="00011B27">
              <w:rPr>
                <w:rFonts w:cs="Arial"/>
                <w:b w:val="0"/>
                <w:szCs w:val="24"/>
              </w:rPr>
              <w:t xml:space="preserve">     +    </w:t>
            </w:r>
            <w:r>
              <w:rPr>
                <w:rFonts w:cs="Arial"/>
                <w:b w:val="0"/>
                <w:szCs w:val="24"/>
              </w:rPr>
              <w:t xml:space="preserve">30 </w:t>
            </w:r>
            <w:r w:rsidR="00F9590C" w:rsidRPr="00011B27">
              <w:rPr>
                <w:rFonts w:cs="Arial"/>
                <w:b w:val="0"/>
                <w:szCs w:val="24"/>
              </w:rPr>
              <w:t xml:space="preserve"> x  </w:t>
            </w:r>
            <w:r w:rsidR="00F9590C" w:rsidRPr="00011B27">
              <w:rPr>
                <w:rFonts w:cs="Arial"/>
                <w:b w:val="0"/>
                <w:szCs w:val="24"/>
                <w:u w:val="single"/>
              </w:rPr>
              <w:t>Lowest Financial Bid</w:t>
            </w:r>
          </w:p>
          <w:p w14:paraId="6CA4017D" w14:textId="77777777" w:rsidR="00F9590C" w:rsidRPr="00011B27" w:rsidRDefault="00F9590C" w:rsidP="00EA77FC">
            <w:pPr>
              <w:pStyle w:val="Formal2"/>
              <w:keepNext/>
              <w:keepLines/>
              <w:widowControl w:val="0"/>
              <w:spacing w:before="120" w:after="0"/>
              <w:jc w:val="both"/>
              <w:rPr>
                <w:rFonts w:cs="Arial"/>
                <w:b w:val="0"/>
                <w:szCs w:val="24"/>
              </w:rPr>
            </w:pPr>
            <w:r w:rsidRPr="00011B27">
              <w:rPr>
                <w:rFonts w:cs="Arial"/>
                <w:b w:val="0"/>
                <w:szCs w:val="24"/>
              </w:rPr>
              <w:t xml:space="preserve">                    100                                              Financial Bid of Tender                                                                   </w:t>
            </w:r>
          </w:p>
          <w:p w14:paraId="50882217" w14:textId="77777777" w:rsidR="00F9590C" w:rsidRDefault="00F9590C" w:rsidP="00EA77FC">
            <w:pPr>
              <w:pStyle w:val="Formal2"/>
              <w:keepNext/>
              <w:keepLines/>
              <w:widowControl w:val="0"/>
              <w:spacing w:before="120" w:after="0"/>
              <w:jc w:val="both"/>
              <w:rPr>
                <w:rFonts w:cs="Arial"/>
                <w:b w:val="0"/>
                <w:szCs w:val="24"/>
              </w:rPr>
            </w:pPr>
          </w:p>
          <w:p w14:paraId="446E5B0B" w14:textId="67D687B0" w:rsidR="00974F58" w:rsidRDefault="00E61FC5" w:rsidP="00EA77FC">
            <w:pPr>
              <w:pStyle w:val="Formal2"/>
              <w:keepNext/>
              <w:keepLines/>
              <w:widowControl w:val="0"/>
              <w:spacing w:before="120" w:after="0"/>
              <w:jc w:val="both"/>
              <w:rPr>
                <w:rFonts w:cs="Arial"/>
                <w:b w:val="0"/>
                <w:szCs w:val="24"/>
              </w:rPr>
            </w:pPr>
            <w:r>
              <w:rPr>
                <w:rFonts w:cs="Arial"/>
                <w:b w:val="0"/>
                <w:szCs w:val="24"/>
              </w:rPr>
              <w:t>Unless otherwise</w:t>
            </w:r>
            <w:r w:rsidR="00974F58">
              <w:rPr>
                <w:rFonts w:cs="Arial"/>
                <w:b w:val="0"/>
                <w:szCs w:val="24"/>
              </w:rPr>
              <w:t xml:space="preserve">, the winner will be the bidder with the highest  Final Weighted Score. </w:t>
            </w:r>
          </w:p>
          <w:p w14:paraId="6ADA0727" w14:textId="62BB3F0A" w:rsidR="00974F58" w:rsidRPr="00011B27" w:rsidRDefault="00974F58" w:rsidP="00EA77FC">
            <w:pPr>
              <w:pStyle w:val="Formal2"/>
              <w:keepNext/>
              <w:keepLines/>
              <w:widowControl w:val="0"/>
              <w:spacing w:before="120" w:after="0"/>
              <w:jc w:val="both"/>
              <w:rPr>
                <w:rFonts w:cs="Arial"/>
                <w:b w:val="0"/>
                <w:szCs w:val="24"/>
              </w:rPr>
            </w:pPr>
          </w:p>
        </w:tc>
      </w:tr>
    </w:tbl>
    <w:p w14:paraId="4F50286F" w14:textId="2187D93E" w:rsidR="00F9590C" w:rsidRPr="00622A99" w:rsidRDefault="00622A99" w:rsidP="00622A99">
      <w:pPr>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7.6 </w:t>
      </w:r>
      <w:r w:rsidR="00F9590C" w:rsidRPr="00622A99">
        <w:rPr>
          <w:rFonts w:ascii="Arial" w:hAnsi="Arial" w:cs="Arial"/>
          <w:b/>
          <w:sz w:val="24"/>
          <w:szCs w:val="24"/>
        </w:rPr>
        <w:t>Acceptance of Tender</w:t>
      </w:r>
    </w:p>
    <w:p w14:paraId="512C1313" w14:textId="77777777" w:rsidR="00E53252" w:rsidRPr="00011B27" w:rsidRDefault="00F9590C" w:rsidP="00E53252">
      <w:pPr>
        <w:keepNext/>
        <w:keepLines/>
        <w:widowControl w:val="0"/>
        <w:spacing w:before="120" w:after="120"/>
        <w:jc w:val="both"/>
        <w:rPr>
          <w:rFonts w:ascii="Arial" w:hAnsi="Arial" w:cs="Arial"/>
          <w:sz w:val="24"/>
          <w:szCs w:val="24"/>
        </w:rPr>
      </w:pPr>
      <w:r w:rsidRPr="00011B27">
        <w:rPr>
          <w:rFonts w:ascii="Arial" w:hAnsi="Arial" w:cs="Arial"/>
          <w:sz w:val="24"/>
          <w:szCs w:val="24"/>
        </w:rPr>
        <w:t xml:space="preserve">SADC is not bound to accept the lowest or any proposal it receives and will not assign reasons for non-acceptance thereof. The cost of preparation and submission of tender documents is the </w:t>
      </w:r>
      <w:r w:rsidR="00C72E40" w:rsidRPr="00011B27">
        <w:rPr>
          <w:rFonts w:ascii="Arial" w:hAnsi="Arial" w:cs="Arial"/>
          <w:sz w:val="24"/>
          <w:szCs w:val="24"/>
        </w:rPr>
        <w:t>responsibility of the contractor</w:t>
      </w:r>
      <w:r w:rsidR="006C7949">
        <w:rPr>
          <w:rFonts w:ascii="Arial" w:hAnsi="Arial" w:cs="Arial"/>
          <w:sz w:val="24"/>
          <w:szCs w:val="24"/>
        </w:rPr>
        <w:t>.</w:t>
      </w:r>
    </w:p>
    <w:p w14:paraId="22E49732" w14:textId="77777777" w:rsidR="006C7949" w:rsidRDefault="006C7949" w:rsidP="006C7949">
      <w:pPr>
        <w:keepNext/>
        <w:keepLines/>
        <w:widowControl w:val="0"/>
        <w:tabs>
          <w:tab w:val="left" w:pos="993"/>
        </w:tabs>
        <w:spacing w:before="120" w:after="120" w:line="240" w:lineRule="auto"/>
        <w:jc w:val="both"/>
        <w:rPr>
          <w:rFonts w:ascii="Arial" w:hAnsi="Arial" w:cs="Arial"/>
          <w:b/>
          <w:sz w:val="24"/>
          <w:szCs w:val="24"/>
        </w:rPr>
      </w:pPr>
    </w:p>
    <w:p w14:paraId="36892418" w14:textId="66201C34" w:rsidR="00393B37" w:rsidRPr="006C7949" w:rsidRDefault="00622A99" w:rsidP="006C7949">
      <w:pPr>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8.0 </w:t>
      </w:r>
      <w:r w:rsidRPr="006C7949">
        <w:rPr>
          <w:rFonts w:ascii="Arial" w:hAnsi="Arial" w:cs="Arial"/>
          <w:b/>
          <w:sz w:val="24"/>
          <w:szCs w:val="24"/>
        </w:rPr>
        <w:t>Financial</w:t>
      </w:r>
      <w:r w:rsidR="004F460E" w:rsidRPr="006C7949">
        <w:rPr>
          <w:rFonts w:ascii="Arial" w:hAnsi="Arial" w:cs="Arial"/>
          <w:b/>
          <w:sz w:val="24"/>
          <w:szCs w:val="24"/>
        </w:rPr>
        <w:t xml:space="preserve"> Proposal</w:t>
      </w:r>
    </w:p>
    <w:p w14:paraId="67FE080B" w14:textId="2E8A648E" w:rsidR="00E30573" w:rsidRDefault="00393B37" w:rsidP="00E30573">
      <w:pPr>
        <w:jc w:val="both"/>
        <w:rPr>
          <w:rFonts w:ascii="Arial" w:hAnsi="Arial" w:cs="Arial"/>
          <w:sz w:val="24"/>
          <w:szCs w:val="24"/>
        </w:rPr>
      </w:pPr>
      <w:r>
        <w:rPr>
          <w:rFonts w:ascii="Arial" w:hAnsi="Arial" w:cs="Arial"/>
          <w:sz w:val="24"/>
          <w:szCs w:val="24"/>
        </w:rPr>
        <w:t xml:space="preserve">The currency to be used in Financial Proposal is United States Dollars Only. The financial proposal will be </w:t>
      </w:r>
      <w:r w:rsidR="004F460E">
        <w:rPr>
          <w:rFonts w:ascii="Arial" w:hAnsi="Arial" w:cs="Arial"/>
          <w:sz w:val="24"/>
          <w:szCs w:val="24"/>
        </w:rPr>
        <w:t>fixed Lump S</w:t>
      </w:r>
      <w:r>
        <w:rPr>
          <w:rFonts w:ascii="Arial" w:hAnsi="Arial" w:cs="Arial"/>
          <w:sz w:val="24"/>
          <w:szCs w:val="24"/>
        </w:rPr>
        <w:t>um and</w:t>
      </w:r>
      <w:r w:rsidR="004F460E">
        <w:rPr>
          <w:rFonts w:ascii="Arial" w:hAnsi="Arial" w:cs="Arial"/>
          <w:sz w:val="24"/>
          <w:szCs w:val="24"/>
        </w:rPr>
        <w:t xml:space="preserve"> among others</w:t>
      </w:r>
      <w:r>
        <w:rPr>
          <w:rFonts w:ascii="Arial" w:hAnsi="Arial" w:cs="Arial"/>
          <w:sz w:val="24"/>
          <w:szCs w:val="24"/>
        </w:rPr>
        <w:t xml:space="preserve"> should cover the cost of materials, </w:t>
      </w:r>
      <w:r w:rsidR="004F460E">
        <w:rPr>
          <w:rFonts w:ascii="Arial" w:hAnsi="Arial" w:cs="Arial"/>
          <w:sz w:val="24"/>
          <w:szCs w:val="24"/>
        </w:rPr>
        <w:t>labour, equipment, transport,</w:t>
      </w:r>
      <w:r>
        <w:rPr>
          <w:rFonts w:ascii="Arial" w:hAnsi="Arial" w:cs="Arial"/>
          <w:sz w:val="24"/>
          <w:szCs w:val="24"/>
        </w:rPr>
        <w:t xml:space="preserve"> </w:t>
      </w:r>
      <w:r w:rsidR="004F460E">
        <w:rPr>
          <w:rFonts w:ascii="Arial" w:hAnsi="Arial" w:cs="Arial"/>
          <w:sz w:val="24"/>
          <w:szCs w:val="24"/>
        </w:rPr>
        <w:t>Accommodation and</w:t>
      </w:r>
      <w:r>
        <w:rPr>
          <w:rFonts w:ascii="Arial" w:hAnsi="Arial" w:cs="Arial"/>
          <w:sz w:val="24"/>
          <w:szCs w:val="24"/>
        </w:rPr>
        <w:t xml:space="preserve"> all overheads needed for the completion of the project. The</w:t>
      </w:r>
      <w:r w:rsidR="004F460E">
        <w:rPr>
          <w:rFonts w:ascii="Arial" w:hAnsi="Arial" w:cs="Arial"/>
          <w:sz w:val="24"/>
          <w:szCs w:val="24"/>
        </w:rPr>
        <w:t xml:space="preserve"> following must be taken </w:t>
      </w:r>
      <w:r w:rsidR="004E3EBC">
        <w:rPr>
          <w:rFonts w:ascii="Arial" w:hAnsi="Arial" w:cs="Arial"/>
          <w:sz w:val="24"/>
          <w:szCs w:val="24"/>
        </w:rPr>
        <w:t>into consideration when pricing the items in</w:t>
      </w:r>
      <w:r w:rsidR="00B623C3">
        <w:rPr>
          <w:rFonts w:ascii="Arial" w:hAnsi="Arial" w:cs="Arial"/>
          <w:sz w:val="24"/>
          <w:szCs w:val="24"/>
        </w:rPr>
        <w:t xml:space="preserve"> the Bills of Quantities (</w:t>
      </w:r>
      <w:r w:rsidR="004E3EBC">
        <w:rPr>
          <w:rFonts w:ascii="Arial" w:hAnsi="Arial" w:cs="Arial"/>
          <w:sz w:val="24"/>
          <w:szCs w:val="24"/>
        </w:rPr>
        <w:t>Annex</w:t>
      </w:r>
      <w:r w:rsidR="00D455CC">
        <w:rPr>
          <w:rFonts w:ascii="Arial" w:hAnsi="Arial" w:cs="Arial"/>
          <w:sz w:val="24"/>
          <w:szCs w:val="24"/>
        </w:rPr>
        <w:t>ure</w:t>
      </w:r>
      <w:r w:rsidR="004E3EBC">
        <w:rPr>
          <w:rFonts w:ascii="Arial" w:hAnsi="Arial" w:cs="Arial"/>
          <w:sz w:val="24"/>
          <w:szCs w:val="24"/>
        </w:rPr>
        <w:t xml:space="preserve"> </w:t>
      </w:r>
      <w:r w:rsidR="00B623C3">
        <w:rPr>
          <w:rFonts w:ascii="Arial" w:hAnsi="Arial" w:cs="Arial"/>
          <w:sz w:val="24"/>
          <w:szCs w:val="24"/>
        </w:rPr>
        <w:t>A)</w:t>
      </w:r>
      <w:r w:rsidR="006C7949">
        <w:rPr>
          <w:rFonts w:ascii="Arial" w:hAnsi="Arial" w:cs="Arial"/>
          <w:sz w:val="24"/>
          <w:szCs w:val="24"/>
        </w:rPr>
        <w:t>:</w:t>
      </w:r>
    </w:p>
    <w:p w14:paraId="5AC50F19" w14:textId="77777777" w:rsidR="009E65BE" w:rsidRPr="00011B27" w:rsidRDefault="009E65BE" w:rsidP="009E65BE">
      <w:pPr>
        <w:jc w:val="both"/>
        <w:rPr>
          <w:rFonts w:ascii="Arial" w:hAnsi="Arial" w:cs="Arial"/>
          <w:sz w:val="24"/>
          <w:szCs w:val="24"/>
        </w:rPr>
      </w:pPr>
      <w:r w:rsidRPr="00011B27">
        <w:rPr>
          <w:rFonts w:ascii="Arial" w:hAnsi="Arial" w:cs="Arial"/>
          <w:sz w:val="24"/>
          <w:szCs w:val="24"/>
        </w:rPr>
        <w:t>The following is the scope and extent of work to be covered</w:t>
      </w:r>
      <w:r>
        <w:rPr>
          <w:rFonts w:ascii="Arial" w:hAnsi="Arial" w:cs="Arial"/>
          <w:sz w:val="24"/>
          <w:szCs w:val="24"/>
        </w:rPr>
        <w:t xml:space="preserve"> for each of the nine statues </w:t>
      </w:r>
      <w:r w:rsidRPr="00011B27">
        <w:rPr>
          <w:rFonts w:ascii="Arial" w:hAnsi="Arial" w:cs="Arial"/>
          <w:sz w:val="24"/>
          <w:szCs w:val="24"/>
        </w:rPr>
        <w:t>in this project</w:t>
      </w:r>
      <w:r>
        <w:rPr>
          <w:rFonts w:ascii="Arial" w:hAnsi="Arial" w:cs="Arial"/>
          <w:sz w:val="24"/>
          <w:szCs w:val="24"/>
        </w:rPr>
        <w:t>:</w:t>
      </w:r>
    </w:p>
    <w:p w14:paraId="54E11151" w14:textId="4E6BBCDC" w:rsidR="009E65BE" w:rsidRPr="00E623F2" w:rsidRDefault="009E65BE" w:rsidP="009E65BE">
      <w:pPr>
        <w:pStyle w:val="ListParagraph"/>
        <w:numPr>
          <w:ilvl w:val="0"/>
          <w:numId w:val="27"/>
        </w:numPr>
        <w:spacing w:after="0" w:line="240" w:lineRule="auto"/>
        <w:jc w:val="both"/>
        <w:rPr>
          <w:rFonts w:ascii="Arial" w:hAnsi="Arial" w:cs="Arial"/>
          <w:b/>
          <w:sz w:val="24"/>
          <w:szCs w:val="24"/>
        </w:rPr>
      </w:pPr>
      <w:r>
        <w:rPr>
          <w:rFonts w:ascii="Arial" w:hAnsi="Arial" w:cs="Arial"/>
          <w:sz w:val="24"/>
          <w:szCs w:val="24"/>
        </w:rPr>
        <w:t xml:space="preserve">To Design and Construct One (1) prototype (miniature version of the statue) of approximately 300 mm long. The sculptor is to provisionally price for the construction of one prototype. The clay stage of the prototype </w:t>
      </w:r>
      <w:r w:rsidR="003B5954">
        <w:rPr>
          <w:rFonts w:ascii="Arial" w:hAnsi="Arial" w:cs="Arial"/>
          <w:sz w:val="24"/>
          <w:szCs w:val="24"/>
        </w:rPr>
        <w:t>will have</w:t>
      </w:r>
      <w:r>
        <w:rPr>
          <w:rFonts w:ascii="Arial" w:hAnsi="Arial" w:cs="Arial"/>
          <w:sz w:val="24"/>
          <w:szCs w:val="24"/>
        </w:rPr>
        <w:t xml:space="preserve"> to be constructed </w:t>
      </w:r>
      <w:r w:rsidR="003B5954">
        <w:rPr>
          <w:rFonts w:ascii="Arial" w:hAnsi="Arial" w:cs="Arial"/>
          <w:sz w:val="24"/>
          <w:szCs w:val="24"/>
        </w:rPr>
        <w:t>repeatedly,</w:t>
      </w:r>
      <w:r>
        <w:rPr>
          <w:rFonts w:ascii="Arial" w:hAnsi="Arial" w:cs="Arial"/>
          <w:sz w:val="24"/>
          <w:szCs w:val="24"/>
        </w:rPr>
        <w:t xml:space="preserve"> until the right version, representing all the specified features of the Head of State is achieved. The client must approve the right prototype at clay stage, before the sculptor is allowed to proceed with the construction of the bronze prototype.</w:t>
      </w:r>
      <w:r w:rsidRPr="007D75E3">
        <w:rPr>
          <w:rFonts w:ascii="Arial" w:hAnsi="Arial" w:cs="Arial"/>
          <w:sz w:val="24"/>
          <w:szCs w:val="24"/>
        </w:rPr>
        <w:t xml:space="preserve"> </w:t>
      </w:r>
      <w:r>
        <w:rPr>
          <w:rFonts w:ascii="Arial" w:hAnsi="Arial" w:cs="Arial"/>
          <w:sz w:val="24"/>
          <w:szCs w:val="24"/>
        </w:rPr>
        <w:t xml:space="preserve">The approval of the clay stage of the prototype will be done virtually, while the approval of the bronze prototype will be done </w:t>
      </w:r>
      <w:r w:rsidR="00650E10">
        <w:rPr>
          <w:rFonts w:ascii="Arial" w:hAnsi="Arial" w:cs="Arial"/>
          <w:sz w:val="24"/>
          <w:szCs w:val="24"/>
        </w:rPr>
        <w:t>physically. The</w:t>
      </w:r>
      <w:r>
        <w:rPr>
          <w:rFonts w:ascii="Arial" w:hAnsi="Arial" w:cs="Arial"/>
          <w:sz w:val="24"/>
          <w:szCs w:val="24"/>
        </w:rPr>
        <w:t xml:space="preserve"> prototype should be made of bronze, and the sculptor is to submit proof of authenticity to confirm that the material used is bronze. The </w:t>
      </w:r>
      <w:r>
        <w:rPr>
          <w:rFonts w:ascii="Arial" w:hAnsi="Arial" w:cs="Arial"/>
          <w:sz w:val="24"/>
          <w:szCs w:val="24"/>
        </w:rPr>
        <w:lastRenderedPageBreak/>
        <w:t xml:space="preserve">prototype will be eventually handed to the client. </w:t>
      </w:r>
      <w:r w:rsidRPr="00E623F2">
        <w:rPr>
          <w:rFonts w:ascii="Arial" w:hAnsi="Arial" w:cs="Arial"/>
          <w:b/>
          <w:sz w:val="24"/>
          <w:szCs w:val="24"/>
        </w:rPr>
        <w:t>The client will provide the preferred photos of the Heads of state for the sculptor to mimic when designing a</w:t>
      </w:r>
      <w:r>
        <w:rPr>
          <w:rFonts w:ascii="Arial" w:hAnsi="Arial" w:cs="Arial"/>
          <w:b/>
          <w:sz w:val="24"/>
          <w:szCs w:val="24"/>
        </w:rPr>
        <w:t>nd constructing the prototypes and the main statue. The construction of the main statue will be allowed to proceed after the approval of the bronze prototype.</w:t>
      </w:r>
    </w:p>
    <w:p w14:paraId="59622518" w14:textId="77777777" w:rsidR="009E65BE" w:rsidRDefault="009E65BE" w:rsidP="009E65BE">
      <w:pPr>
        <w:jc w:val="both"/>
        <w:rPr>
          <w:rFonts w:ascii="Arial" w:hAnsi="Arial" w:cs="Arial"/>
          <w:sz w:val="24"/>
          <w:szCs w:val="24"/>
        </w:rPr>
      </w:pPr>
    </w:p>
    <w:p w14:paraId="2535ED4D" w14:textId="4150E91E" w:rsidR="009E65BE" w:rsidRDefault="009E65BE" w:rsidP="009E65BE">
      <w:pPr>
        <w:numPr>
          <w:ilvl w:val="0"/>
          <w:numId w:val="27"/>
        </w:numPr>
        <w:jc w:val="both"/>
        <w:rPr>
          <w:rFonts w:ascii="Arial" w:hAnsi="Arial" w:cs="Arial"/>
          <w:sz w:val="24"/>
          <w:szCs w:val="24"/>
        </w:rPr>
      </w:pPr>
      <w:r>
        <w:rPr>
          <w:rFonts w:ascii="Arial" w:hAnsi="Arial" w:cs="Arial"/>
          <w:sz w:val="24"/>
          <w:szCs w:val="24"/>
        </w:rPr>
        <w:t xml:space="preserve"> To Transport the bronze prototype to the capital cities of the respective nine countries, for approval, before proceeding with the construction of the main statue. This will involve the sculptor to travel with the prototypes to the capital cities and back to their destination. All the other associated expenses to be included when pricing for this item. The capital cities referred herein a</w:t>
      </w:r>
      <w:r w:rsidR="001F020D">
        <w:rPr>
          <w:rFonts w:ascii="Arial" w:hAnsi="Arial" w:cs="Arial"/>
          <w:sz w:val="24"/>
          <w:szCs w:val="24"/>
        </w:rPr>
        <w:t>re for the following countries</w:t>
      </w:r>
      <w:r>
        <w:rPr>
          <w:rFonts w:ascii="Arial" w:hAnsi="Arial" w:cs="Arial"/>
          <w:sz w:val="24"/>
          <w:szCs w:val="24"/>
        </w:rPr>
        <w:t xml:space="preserve">; </w:t>
      </w:r>
      <w:r w:rsidR="003B5954">
        <w:rPr>
          <w:rFonts w:ascii="Arial" w:hAnsi="Arial" w:cs="Arial"/>
          <w:sz w:val="24"/>
          <w:szCs w:val="24"/>
        </w:rPr>
        <w:t>Tanzania,</w:t>
      </w:r>
      <w:r>
        <w:rPr>
          <w:rFonts w:ascii="Arial" w:hAnsi="Arial" w:cs="Arial"/>
          <w:sz w:val="24"/>
          <w:szCs w:val="24"/>
        </w:rPr>
        <w:t xml:space="preserve"> </w:t>
      </w:r>
      <w:r w:rsidR="003B5954">
        <w:rPr>
          <w:rFonts w:ascii="Arial" w:hAnsi="Arial" w:cs="Arial"/>
          <w:sz w:val="24"/>
          <w:szCs w:val="24"/>
        </w:rPr>
        <w:t>Zambia,</w:t>
      </w:r>
      <w:r>
        <w:rPr>
          <w:rFonts w:ascii="Arial" w:hAnsi="Arial" w:cs="Arial"/>
          <w:sz w:val="24"/>
          <w:szCs w:val="24"/>
        </w:rPr>
        <w:t xml:space="preserve"> </w:t>
      </w:r>
      <w:r w:rsidR="003B5954">
        <w:rPr>
          <w:rFonts w:ascii="Arial" w:hAnsi="Arial" w:cs="Arial"/>
          <w:sz w:val="24"/>
          <w:szCs w:val="24"/>
        </w:rPr>
        <w:t>Botswana,</w:t>
      </w:r>
      <w:r>
        <w:rPr>
          <w:rFonts w:ascii="Arial" w:hAnsi="Arial" w:cs="Arial"/>
          <w:sz w:val="24"/>
          <w:szCs w:val="24"/>
        </w:rPr>
        <w:t xml:space="preserve"> </w:t>
      </w:r>
      <w:r w:rsidR="003B5954">
        <w:rPr>
          <w:rFonts w:ascii="Arial" w:hAnsi="Arial" w:cs="Arial"/>
          <w:sz w:val="24"/>
          <w:szCs w:val="24"/>
        </w:rPr>
        <w:t>Zimbabwe, Mozambique, Angola, Malawi,</w:t>
      </w:r>
      <w:r>
        <w:rPr>
          <w:rFonts w:ascii="Arial" w:hAnsi="Arial" w:cs="Arial"/>
          <w:sz w:val="24"/>
          <w:szCs w:val="24"/>
        </w:rPr>
        <w:t xml:space="preserve"> Lesotho and Eswatini.</w:t>
      </w:r>
    </w:p>
    <w:p w14:paraId="20DD65D0" w14:textId="77777777" w:rsidR="009E65BE" w:rsidRPr="00770421" w:rsidRDefault="009E65BE" w:rsidP="009E65BE">
      <w:pPr>
        <w:pStyle w:val="ListParagraph"/>
        <w:spacing w:after="0" w:line="240" w:lineRule="auto"/>
        <w:rPr>
          <w:rFonts w:ascii="Arial" w:hAnsi="Arial" w:cs="Arial"/>
          <w:sz w:val="24"/>
          <w:szCs w:val="24"/>
        </w:rPr>
      </w:pPr>
      <w:r w:rsidRPr="00770421">
        <w:rPr>
          <w:rFonts w:ascii="Arial" w:hAnsi="Arial" w:cs="Arial"/>
          <w:sz w:val="24"/>
          <w:szCs w:val="24"/>
        </w:rPr>
        <w:t xml:space="preserve"> </w:t>
      </w:r>
      <w:r>
        <w:rPr>
          <w:rFonts w:ascii="Arial" w:hAnsi="Arial" w:cs="Arial"/>
          <w:sz w:val="24"/>
          <w:szCs w:val="24"/>
        </w:rPr>
        <w:t xml:space="preserve">                      </w:t>
      </w:r>
    </w:p>
    <w:p w14:paraId="689790EF" w14:textId="1F21D65A" w:rsidR="009E65BE" w:rsidRPr="00CD2AAC" w:rsidRDefault="009E65BE" w:rsidP="009E65BE">
      <w:pPr>
        <w:numPr>
          <w:ilvl w:val="0"/>
          <w:numId w:val="27"/>
        </w:numPr>
        <w:jc w:val="both"/>
        <w:rPr>
          <w:rFonts w:ascii="Arial" w:hAnsi="Arial" w:cs="Arial"/>
          <w:sz w:val="24"/>
          <w:szCs w:val="24"/>
        </w:rPr>
      </w:pPr>
      <w:r>
        <w:rPr>
          <w:rFonts w:ascii="Arial" w:hAnsi="Arial" w:cs="Arial"/>
          <w:sz w:val="24"/>
          <w:szCs w:val="24"/>
        </w:rPr>
        <w:t xml:space="preserve">To Design and Construct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w:t>
      </w:r>
      <w:r w:rsidR="003B5954">
        <w:rPr>
          <w:rFonts w:ascii="Arial" w:hAnsi="Arial" w:cs="Arial"/>
          <w:sz w:val="24"/>
          <w:szCs w:val="24"/>
        </w:rPr>
        <w:t>approved,</w:t>
      </w:r>
      <w:r>
        <w:rPr>
          <w:rFonts w:ascii="Arial" w:hAnsi="Arial" w:cs="Arial"/>
          <w:sz w:val="24"/>
          <w:szCs w:val="24"/>
        </w:rPr>
        <w:t xml:space="preserve"> before proceeding with the construction of the bronze main statue.</w:t>
      </w:r>
    </w:p>
    <w:p w14:paraId="19A01FC1" w14:textId="77777777" w:rsidR="009E65BE" w:rsidRDefault="009E65BE" w:rsidP="009E65BE">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 xml:space="preserve">Transportation of the main bronze statue to the SADC Headquarters in Gaborone, Botswana. This must include all the other associated expenses, including expenses for the crew who will be erecting the statue. </w:t>
      </w:r>
      <w:r w:rsidRPr="00CC1B7F">
        <w:rPr>
          <w:rFonts w:ascii="Arial" w:hAnsi="Arial" w:cs="Arial"/>
          <w:sz w:val="24"/>
          <w:szCs w:val="24"/>
        </w:rPr>
        <w:t xml:space="preserve"> </w:t>
      </w:r>
    </w:p>
    <w:p w14:paraId="2EEEFD6A" w14:textId="77777777" w:rsidR="009E65BE" w:rsidRDefault="009E65BE" w:rsidP="009E65BE">
      <w:pPr>
        <w:pStyle w:val="ListParagraph"/>
        <w:spacing w:after="0" w:line="240" w:lineRule="auto"/>
        <w:jc w:val="both"/>
        <w:rPr>
          <w:rFonts w:ascii="Arial" w:hAnsi="Arial" w:cs="Arial"/>
          <w:sz w:val="24"/>
          <w:szCs w:val="24"/>
        </w:rPr>
      </w:pPr>
    </w:p>
    <w:p w14:paraId="217C9E3B" w14:textId="539B591C" w:rsidR="009E65BE" w:rsidRDefault="009E65BE" w:rsidP="009E65BE">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To Design and Construct</w:t>
      </w:r>
      <w:r w:rsidR="00175C28">
        <w:rPr>
          <w:rFonts w:ascii="Arial" w:hAnsi="Arial" w:cs="Arial"/>
          <w:sz w:val="24"/>
          <w:szCs w:val="24"/>
        </w:rPr>
        <w:t xml:space="preserve"> in </w:t>
      </w:r>
      <w:r w:rsidR="003B5954">
        <w:rPr>
          <w:rFonts w:ascii="Arial" w:hAnsi="Arial" w:cs="Arial"/>
          <w:sz w:val="24"/>
          <w:szCs w:val="24"/>
        </w:rPr>
        <w:t>Gaborone,</w:t>
      </w:r>
      <w:r w:rsidR="00175C28">
        <w:rPr>
          <w:rFonts w:ascii="Arial" w:hAnsi="Arial" w:cs="Arial"/>
          <w:sz w:val="24"/>
          <w:szCs w:val="24"/>
        </w:rPr>
        <w:t xml:space="preserve"> Botswana </w:t>
      </w:r>
      <w:r w:rsidR="003B5954">
        <w:rPr>
          <w:rFonts w:ascii="Arial" w:hAnsi="Arial" w:cs="Arial"/>
          <w:sz w:val="24"/>
          <w:szCs w:val="24"/>
        </w:rPr>
        <w:t>of the</w:t>
      </w:r>
      <w:r>
        <w:rPr>
          <w:rFonts w:ascii="Arial" w:hAnsi="Arial" w:cs="Arial"/>
          <w:sz w:val="24"/>
          <w:szCs w:val="24"/>
        </w:rPr>
        <w:t xml:space="preserve"> pedestal or the reinforced concrete foundation for the statue, including provision and fixing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 away surplus material, shuttering, fixing reinforcement, casting concrete, and curing concrete.   The sculptor must engage a professional civil engineer to undertake the designs of the foundation and supervise the 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Also, see Annexure B, showing sample foundation.</w:t>
      </w:r>
    </w:p>
    <w:p w14:paraId="44CF054A" w14:textId="77777777" w:rsidR="009E65BE" w:rsidRDefault="009E65BE" w:rsidP="009E65BE">
      <w:pPr>
        <w:pStyle w:val="ListParagraph"/>
        <w:spacing w:after="0" w:line="240" w:lineRule="auto"/>
        <w:jc w:val="both"/>
        <w:rPr>
          <w:rFonts w:ascii="Arial" w:hAnsi="Arial" w:cs="Arial"/>
          <w:sz w:val="24"/>
          <w:szCs w:val="24"/>
        </w:rPr>
      </w:pPr>
    </w:p>
    <w:p w14:paraId="550AC924" w14:textId="77777777" w:rsidR="009E65BE" w:rsidRDefault="009E65BE" w:rsidP="009E65BE">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 xml:space="preserve">Erection of the main bronze statue above foundation, at the SADC Headquarters in Gaborone, Botswana. This must include all the other associated expenses, including expenses for the crew who will be erecting the statue. </w:t>
      </w:r>
      <w:r w:rsidRPr="00CC1B7F">
        <w:rPr>
          <w:rFonts w:ascii="Arial" w:hAnsi="Arial" w:cs="Arial"/>
          <w:sz w:val="24"/>
          <w:szCs w:val="24"/>
        </w:rPr>
        <w:t xml:space="preserve"> </w:t>
      </w:r>
    </w:p>
    <w:p w14:paraId="17C9373F" w14:textId="4CA59D82" w:rsidR="00874BD7" w:rsidRPr="00011B27" w:rsidRDefault="009E65BE" w:rsidP="009E65BE">
      <w:pPr>
        <w:pStyle w:val="ListParagraph"/>
        <w:spacing w:after="0" w:line="240" w:lineRule="auto"/>
        <w:ind w:left="0"/>
        <w:jc w:val="both"/>
        <w:rPr>
          <w:rFonts w:ascii="Arial" w:hAnsi="Arial" w:cs="Arial"/>
          <w:sz w:val="24"/>
          <w:szCs w:val="24"/>
        </w:rPr>
      </w:pPr>
      <w:r>
        <w:rPr>
          <w:rFonts w:ascii="Arial" w:hAnsi="Arial" w:cs="Arial"/>
          <w:sz w:val="24"/>
          <w:szCs w:val="24"/>
        </w:rPr>
        <w:t xml:space="preserve"> </w:t>
      </w:r>
    </w:p>
    <w:p w14:paraId="0CDABD40" w14:textId="3F8E7F12" w:rsidR="00F36662" w:rsidRDefault="00F36662" w:rsidP="009E65BE">
      <w:pPr>
        <w:numPr>
          <w:ilvl w:val="0"/>
          <w:numId w:val="27"/>
        </w:numPr>
        <w:jc w:val="both"/>
        <w:rPr>
          <w:rFonts w:ascii="Arial" w:hAnsi="Arial" w:cs="Arial"/>
          <w:sz w:val="24"/>
          <w:szCs w:val="24"/>
        </w:rPr>
      </w:pPr>
      <w:r>
        <w:rPr>
          <w:rFonts w:ascii="Arial" w:hAnsi="Arial" w:cs="Arial"/>
          <w:sz w:val="24"/>
          <w:szCs w:val="24"/>
        </w:rPr>
        <w:t xml:space="preserve">The bidder is supposed to use the templates provided in Annexure </w:t>
      </w:r>
      <w:r w:rsidR="00293D0A">
        <w:rPr>
          <w:rFonts w:ascii="Arial" w:hAnsi="Arial" w:cs="Arial"/>
          <w:sz w:val="24"/>
          <w:szCs w:val="24"/>
        </w:rPr>
        <w:t xml:space="preserve">A: Bills of Quantities when pricing. </w:t>
      </w:r>
      <w:r>
        <w:rPr>
          <w:rFonts w:ascii="Arial" w:hAnsi="Arial" w:cs="Arial"/>
          <w:sz w:val="24"/>
          <w:szCs w:val="24"/>
        </w:rPr>
        <w:t>Submission of quotations using any other format will not be accepted and the tender will be disqualified</w:t>
      </w:r>
    </w:p>
    <w:p w14:paraId="576AD314" w14:textId="38B88F90" w:rsidR="009E65BE" w:rsidRDefault="009A6D24" w:rsidP="00FF2FBB">
      <w:pPr>
        <w:numPr>
          <w:ilvl w:val="0"/>
          <w:numId w:val="27"/>
        </w:numPr>
        <w:jc w:val="both"/>
        <w:rPr>
          <w:rFonts w:ascii="Arial" w:hAnsi="Arial" w:cs="Arial"/>
          <w:sz w:val="24"/>
          <w:szCs w:val="24"/>
        </w:rPr>
      </w:pPr>
      <w:r>
        <w:rPr>
          <w:rFonts w:ascii="Arial" w:hAnsi="Arial" w:cs="Arial"/>
          <w:sz w:val="24"/>
          <w:szCs w:val="24"/>
        </w:rPr>
        <w:t xml:space="preserve">The prices to include 5 </w:t>
      </w:r>
      <w:r w:rsidR="00F36662">
        <w:rPr>
          <w:rFonts w:ascii="Arial" w:hAnsi="Arial" w:cs="Arial"/>
          <w:sz w:val="24"/>
          <w:szCs w:val="24"/>
        </w:rPr>
        <w:t>% contingen</w:t>
      </w:r>
      <w:r w:rsidR="00F36ED2">
        <w:rPr>
          <w:rFonts w:ascii="Arial" w:hAnsi="Arial" w:cs="Arial"/>
          <w:sz w:val="24"/>
          <w:szCs w:val="24"/>
        </w:rPr>
        <w:t>cies and 14</w:t>
      </w:r>
      <w:r w:rsidR="00F36662">
        <w:rPr>
          <w:rFonts w:ascii="Arial" w:hAnsi="Arial" w:cs="Arial"/>
          <w:sz w:val="24"/>
          <w:szCs w:val="24"/>
        </w:rPr>
        <w:t>% vat as shown in the Financial Template summary</w:t>
      </w:r>
      <w:r w:rsidR="00293D0A">
        <w:rPr>
          <w:rFonts w:ascii="Arial" w:hAnsi="Arial" w:cs="Arial"/>
          <w:sz w:val="24"/>
          <w:szCs w:val="24"/>
        </w:rPr>
        <w:t xml:space="preserve"> sheet</w:t>
      </w:r>
      <w:r w:rsidR="00F36662">
        <w:rPr>
          <w:rFonts w:ascii="Arial" w:hAnsi="Arial" w:cs="Arial"/>
          <w:sz w:val="24"/>
          <w:szCs w:val="24"/>
        </w:rPr>
        <w:t>. The conti</w:t>
      </w:r>
      <w:r w:rsidR="00293D0A">
        <w:rPr>
          <w:rFonts w:ascii="Arial" w:hAnsi="Arial" w:cs="Arial"/>
          <w:sz w:val="24"/>
          <w:szCs w:val="24"/>
        </w:rPr>
        <w:t>ngency amount to be used after</w:t>
      </w:r>
      <w:r w:rsidR="00F935F4">
        <w:rPr>
          <w:rFonts w:ascii="Arial" w:hAnsi="Arial" w:cs="Arial"/>
          <w:sz w:val="24"/>
          <w:szCs w:val="24"/>
        </w:rPr>
        <w:t xml:space="preserve"> approval by SAD</w:t>
      </w:r>
      <w:r w:rsidR="00293D0A">
        <w:rPr>
          <w:rFonts w:ascii="Arial" w:hAnsi="Arial" w:cs="Arial"/>
          <w:sz w:val="24"/>
          <w:szCs w:val="24"/>
        </w:rPr>
        <w:t>C</w:t>
      </w:r>
    </w:p>
    <w:p w14:paraId="5C5EB3AA" w14:textId="068B8F87" w:rsidR="00974F58" w:rsidRDefault="00974F58" w:rsidP="00974F58">
      <w:pPr>
        <w:jc w:val="both"/>
        <w:rPr>
          <w:rFonts w:ascii="Arial" w:hAnsi="Arial" w:cs="Arial"/>
          <w:sz w:val="24"/>
          <w:szCs w:val="24"/>
        </w:rPr>
      </w:pPr>
    </w:p>
    <w:p w14:paraId="330DD7EE" w14:textId="37270183" w:rsidR="00974F58" w:rsidRDefault="00974F58" w:rsidP="00974F58">
      <w:pPr>
        <w:jc w:val="both"/>
        <w:rPr>
          <w:rFonts w:ascii="Arial" w:hAnsi="Arial" w:cs="Arial"/>
          <w:sz w:val="24"/>
          <w:szCs w:val="24"/>
        </w:rPr>
      </w:pPr>
    </w:p>
    <w:p w14:paraId="6E71C2C6" w14:textId="215E29FE" w:rsidR="00974F58" w:rsidRDefault="00974F58" w:rsidP="00974F58">
      <w:pPr>
        <w:jc w:val="both"/>
        <w:rPr>
          <w:rFonts w:ascii="Arial" w:hAnsi="Arial" w:cs="Arial"/>
          <w:sz w:val="24"/>
          <w:szCs w:val="24"/>
        </w:rPr>
      </w:pPr>
    </w:p>
    <w:p w14:paraId="347DC4EC" w14:textId="64915B14" w:rsidR="00974F58" w:rsidRDefault="00974F58" w:rsidP="00974F58">
      <w:pPr>
        <w:jc w:val="both"/>
        <w:rPr>
          <w:rFonts w:ascii="Arial" w:hAnsi="Arial" w:cs="Arial"/>
          <w:sz w:val="24"/>
          <w:szCs w:val="24"/>
        </w:rPr>
      </w:pPr>
    </w:p>
    <w:p w14:paraId="37600554" w14:textId="66A50A70" w:rsidR="00974F58" w:rsidRDefault="00974F58" w:rsidP="00974F58">
      <w:pPr>
        <w:jc w:val="both"/>
        <w:rPr>
          <w:rFonts w:ascii="Arial" w:hAnsi="Arial" w:cs="Arial"/>
          <w:sz w:val="24"/>
          <w:szCs w:val="24"/>
        </w:rPr>
      </w:pPr>
    </w:p>
    <w:p w14:paraId="648E5648" w14:textId="73B49572" w:rsidR="00974F58" w:rsidRDefault="00974F58" w:rsidP="00974F58">
      <w:pPr>
        <w:jc w:val="both"/>
        <w:rPr>
          <w:rFonts w:ascii="Arial" w:hAnsi="Arial" w:cs="Arial"/>
          <w:sz w:val="24"/>
          <w:szCs w:val="24"/>
        </w:rPr>
      </w:pPr>
    </w:p>
    <w:p w14:paraId="71D63377" w14:textId="58A6DF9B" w:rsidR="00974F58" w:rsidRDefault="00974F58" w:rsidP="00974F58">
      <w:pPr>
        <w:jc w:val="both"/>
        <w:rPr>
          <w:rFonts w:ascii="Arial" w:hAnsi="Arial" w:cs="Arial"/>
          <w:sz w:val="24"/>
          <w:szCs w:val="24"/>
        </w:rPr>
      </w:pPr>
    </w:p>
    <w:p w14:paraId="14DD2BFB" w14:textId="6AE2E615" w:rsidR="00974F58" w:rsidRDefault="00974F58" w:rsidP="00974F58">
      <w:pPr>
        <w:jc w:val="both"/>
        <w:rPr>
          <w:rFonts w:ascii="Arial" w:hAnsi="Arial" w:cs="Arial"/>
          <w:sz w:val="24"/>
          <w:szCs w:val="24"/>
        </w:rPr>
      </w:pPr>
    </w:p>
    <w:p w14:paraId="1DA195B6" w14:textId="539FC5DC" w:rsidR="00974F58" w:rsidRDefault="00974F58" w:rsidP="00974F58">
      <w:pPr>
        <w:jc w:val="both"/>
        <w:rPr>
          <w:rFonts w:ascii="Arial" w:hAnsi="Arial" w:cs="Arial"/>
          <w:sz w:val="24"/>
          <w:szCs w:val="24"/>
        </w:rPr>
      </w:pPr>
    </w:p>
    <w:p w14:paraId="33767784" w14:textId="465DAE7C" w:rsidR="00974F58" w:rsidRDefault="00974F58" w:rsidP="00974F58">
      <w:pPr>
        <w:jc w:val="both"/>
        <w:rPr>
          <w:rFonts w:ascii="Arial" w:hAnsi="Arial" w:cs="Arial"/>
          <w:sz w:val="24"/>
          <w:szCs w:val="24"/>
        </w:rPr>
      </w:pPr>
    </w:p>
    <w:p w14:paraId="12FB9BF9" w14:textId="1BBD1B11" w:rsidR="00974F58" w:rsidRDefault="00974F58" w:rsidP="00974F58">
      <w:pPr>
        <w:jc w:val="both"/>
        <w:rPr>
          <w:rFonts w:ascii="Arial" w:hAnsi="Arial" w:cs="Arial"/>
          <w:sz w:val="24"/>
          <w:szCs w:val="24"/>
        </w:rPr>
      </w:pPr>
    </w:p>
    <w:p w14:paraId="40C4267B" w14:textId="1F195FB0" w:rsidR="00974F58" w:rsidRDefault="00974F58" w:rsidP="00974F58">
      <w:pPr>
        <w:jc w:val="both"/>
        <w:rPr>
          <w:rFonts w:ascii="Arial" w:hAnsi="Arial" w:cs="Arial"/>
          <w:sz w:val="24"/>
          <w:szCs w:val="24"/>
        </w:rPr>
      </w:pPr>
    </w:p>
    <w:p w14:paraId="2B789DE8" w14:textId="49EC9266" w:rsidR="00974F58" w:rsidRDefault="00974F58" w:rsidP="00974F58">
      <w:pPr>
        <w:jc w:val="both"/>
        <w:rPr>
          <w:rFonts w:ascii="Arial" w:hAnsi="Arial" w:cs="Arial"/>
          <w:sz w:val="24"/>
          <w:szCs w:val="24"/>
        </w:rPr>
      </w:pPr>
    </w:p>
    <w:p w14:paraId="13B926E7" w14:textId="75BF6546" w:rsidR="00974F58" w:rsidRDefault="00974F58" w:rsidP="00974F58">
      <w:pPr>
        <w:jc w:val="both"/>
        <w:rPr>
          <w:rFonts w:ascii="Arial" w:hAnsi="Arial" w:cs="Arial"/>
          <w:sz w:val="24"/>
          <w:szCs w:val="24"/>
        </w:rPr>
      </w:pPr>
    </w:p>
    <w:p w14:paraId="4A9D13CF" w14:textId="6E08D020" w:rsidR="00974F58" w:rsidRDefault="00974F58" w:rsidP="00974F58">
      <w:pPr>
        <w:jc w:val="both"/>
        <w:rPr>
          <w:rFonts w:ascii="Arial" w:hAnsi="Arial" w:cs="Arial"/>
          <w:sz w:val="24"/>
          <w:szCs w:val="24"/>
        </w:rPr>
      </w:pPr>
    </w:p>
    <w:p w14:paraId="63255DEC" w14:textId="7D8504EF" w:rsidR="00974F58" w:rsidRDefault="00974F58" w:rsidP="00974F58">
      <w:pPr>
        <w:jc w:val="both"/>
        <w:rPr>
          <w:rFonts w:ascii="Arial" w:hAnsi="Arial" w:cs="Arial"/>
          <w:sz w:val="24"/>
          <w:szCs w:val="24"/>
        </w:rPr>
      </w:pPr>
    </w:p>
    <w:p w14:paraId="731B37FC" w14:textId="58669AB6" w:rsidR="00974F58" w:rsidRDefault="00974F58" w:rsidP="00974F58">
      <w:pPr>
        <w:jc w:val="both"/>
        <w:rPr>
          <w:rFonts w:ascii="Arial" w:hAnsi="Arial" w:cs="Arial"/>
          <w:sz w:val="24"/>
          <w:szCs w:val="24"/>
        </w:rPr>
      </w:pPr>
    </w:p>
    <w:p w14:paraId="734A0BF6" w14:textId="6CDCCADC" w:rsidR="00974F58" w:rsidRDefault="00974F58" w:rsidP="00974F58">
      <w:pPr>
        <w:jc w:val="both"/>
        <w:rPr>
          <w:rFonts w:ascii="Arial" w:hAnsi="Arial" w:cs="Arial"/>
          <w:sz w:val="24"/>
          <w:szCs w:val="24"/>
        </w:rPr>
      </w:pPr>
    </w:p>
    <w:p w14:paraId="364EBBAF" w14:textId="77777777" w:rsidR="0087735A" w:rsidRDefault="0087735A" w:rsidP="00A6116D">
      <w:pPr>
        <w:autoSpaceDE w:val="0"/>
        <w:autoSpaceDN w:val="0"/>
        <w:adjustRightInd w:val="0"/>
        <w:spacing w:after="0" w:line="240" w:lineRule="auto"/>
        <w:rPr>
          <w:rFonts w:ascii="Arial" w:hAnsi="Arial" w:cs="Arial"/>
          <w:sz w:val="24"/>
          <w:szCs w:val="24"/>
        </w:rPr>
      </w:pPr>
    </w:p>
    <w:p w14:paraId="54B36C6F" w14:textId="77777777" w:rsidR="0087735A" w:rsidRDefault="0087735A" w:rsidP="00A6116D">
      <w:pPr>
        <w:autoSpaceDE w:val="0"/>
        <w:autoSpaceDN w:val="0"/>
        <w:adjustRightInd w:val="0"/>
        <w:spacing w:after="0" w:line="240" w:lineRule="auto"/>
        <w:rPr>
          <w:rFonts w:ascii="Arial" w:hAnsi="Arial" w:cs="Arial"/>
          <w:sz w:val="24"/>
          <w:szCs w:val="24"/>
        </w:rPr>
      </w:pPr>
    </w:p>
    <w:p w14:paraId="4676DAE3" w14:textId="23963672" w:rsidR="00622A99" w:rsidRDefault="00B305E0" w:rsidP="00A6116D">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 xml:space="preserve">ANNEXURE </w:t>
      </w:r>
      <w:r w:rsidR="00AF1A58" w:rsidRPr="00011B27">
        <w:rPr>
          <w:rFonts w:ascii="Arial" w:hAnsi="Arial" w:cs="Arial"/>
          <w:b/>
          <w:sz w:val="24"/>
          <w:szCs w:val="24"/>
        </w:rPr>
        <w:t>A</w:t>
      </w:r>
      <w:r w:rsidR="008460F1">
        <w:rPr>
          <w:rFonts w:ascii="Arial" w:hAnsi="Arial" w:cs="Arial"/>
          <w:b/>
          <w:sz w:val="24"/>
          <w:szCs w:val="24"/>
        </w:rPr>
        <w:t xml:space="preserve"> </w:t>
      </w:r>
      <w:r w:rsidR="002C4F8E">
        <w:rPr>
          <w:rFonts w:ascii="Arial" w:hAnsi="Arial" w:cs="Arial"/>
          <w:b/>
          <w:sz w:val="24"/>
          <w:szCs w:val="24"/>
        </w:rPr>
        <w:t>1:</w:t>
      </w:r>
      <w:r w:rsidRPr="00011B27">
        <w:rPr>
          <w:rFonts w:ascii="Arial" w:hAnsi="Arial" w:cs="Arial"/>
          <w:b/>
          <w:sz w:val="24"/>
          <w:szCs w:val="24"/>
        </w:rPr>
        <w:t xml:space="preserve"> BILLS OF </w:t>
      </w:r>
      <w:r w:rsidR="00622A99" w:rsidRPr="00011B27">
        <w:rPr>
          <w:rFonts w:ascii="Arial" w:hAnsi="Arial" w:cs="Arial"/>
          <w:b/>
          <w:sz w:val="24"/>
          <w:szCs w:val="24"/>
        </w:rPr>
        <w:t>QUANTITIES</w:t>
      </w:r>
      <w:r w:rsidR="00622A99">
        <w:rPr>
          <w:rFonts w:ascii="Arial" w:hAnsi="Arial" w:cs="Arial"/>
          <w:b/>
          <w:sz w:val="24"/>
          <w:szCs w:val="24"/>
        </w:rPr>
        <w:t>;</w:t>
      </w:r>
    </w:p>
    <w:p w14:paraId="66A7B3E8" w14:textId="77777777" w:rsidR="00622A99" w:rsidRDefault="00622A99" w:rsidP="00A6116D">
      <w:pPr>
        <w:autoSpaceDE w:val="0"/>
        <w:autoSpaceDN w:val="0"/>
        <w:adjustRightInd w:val="0"/>
        <w:spacing w:after="0" w:line="240" w:lineRule="auto"/>
        <w:rPr>
          <w:rFonts w:ascii="Arial" w:hAnsi="Arial" w:cs="Arial"/>
          <w:b/>
          <w:sz w:val="24"/>
          <w:szCs w:val="24"/>
        </w:rPr>
      </w:pPr>
    </w:p>
    <w:p w14:paraId="1053E190" w14:textId="1B24BC8E" w:rsidR="00B305E0" w:rsidRPr="00011B27" w:rsidRDefault="00622A99" w:rsidP="00C269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w:t>
      </w:r>
      <w:r w:rsidR="00CD0550">
        <w:rPr>
          <w:rFonts w:ascii="Arial" w:hAnsi="Arial" w:cs="Arial"/>
          <w:b/>
          <w:sz w:val="24"/>
          <w:szCs w:val="24"/>
        </w:rPr>
        <w:t>THE CONSTRUCTION OF</w:t>
      </w:r>
      <w:r w:rsidR="00C2694B">
        <w:rPr>
          <w:rFonts w:ascii="Arial" w:hAnsi="Arial" w:cs="Arial"/>
          <w:b/>
          <w:sz w:val="24"/>
          <w:szCs w:val="24"/>
        </w:rPr>
        <w:t xml:space="preserve"> A STATUE IN HONOUR OF PRESIDENT</w:t>
      </w:r>
      <w:r>
        <w:rPr>
          <w:rFonts w:ascii="Arial" w:hAnsi="Arial" w:cs="Arial"/>
          <w:b/>
          <w:sz w:val="24"/>
          <w:szCs w:val="24"/>
        </w:rPr>
        <w:t xml:space="preserve"> JULIU</w:t>
      </w:r>
      <w:r w:rsidR="00044DA2">
        <w:rPr>
          <w:rFonts w:ascii="Arial" w:hAnsi="Arial" w:cs="Arial"/>
          <w:b/>
          <w:sz w:val="24"/>
          <w:szCs w:val="24"/>
        </w:rPr>
        <w:t xml:space="preserve">S </w:t>
      </w:r>
      <w:r>
        <w:rPr>
          <w:rFonts w:ascii="Arial" w:hAnsi="Arial" w:cs="Arial"/>
          <w:b/>
          <w:sz w:val="24"/>
          <w:szCs w:val="24"/>
        </w:rPr>
        <w:t>N</w:t>
      </w:r>
      <w:r w:rsidR="00C2694B">
        <w:rPr>
          <w:rFonts w:ascii="Arial" w:hAnsi="Arial" w:cs="Arial"/>
          <w:b/>
          <w:sz w:val="24"/>
          <w:szCs w:val="24"/>
        </w:rPr>
        <w:t>YERERE A</w:t>
      </w:r>
      <w:r>
        <w:rPr>
          <w:rFonts w:ascii="Arial" w:hAnsi="Arial" w:cs="Arial"/>
          <w:b/>
          <w:sz w:val="24"/>
          <w:szCs w:val="24"/>
        </w:rPr>
        <w:t xml:space="preserve">T THE SADC HEADQUARTERS IN GABORONE, BOTSWANA. </w:t>
      </w:r>
    </w:p>
    <w:p w14:paraId="7D00F905" w14:textId="77777777" w:rsidR="00B305E0" w:rsidRPr="00011B27" w:rsidRDefault="00B305E0" w:rsidP="00A6116D">
      <w:pPr>
        <w:autoSpaceDE w:val="0"/>
        <w:autoSpaceDN w:val="0"/>
        <w:adjustRightInd w:val="0"/>
        <w:spacing w:after="0" w:line="240" w:lineRule="auto"/>
        <w:rPr>
          <w:rFonts w:ascii="Arial" w:hAnsi="Arial" w:cs="Arial"/>
          <w:b/>
          <w:sz w:val="24"/>
          <w:szCs w:val="24"/>
        </w:rPr>
      </w:pPr>
    </w:p>
    <w:p w14:paraId="295E3F5C" w14:textId="77777777" w:rsidR="00B305E0" w:rsidRPr="00011B27" w:rsidRDefault="00B305E0" w:rsidP="00A6116D">
      <w:pPr>
        <w:autoSpaceDE w:val="0"/>
        <w:autoSpaceDN w:val="0"/>
        <w:adjustRightInd w:val="0"/>
        <w:spacing w:after="0" w:line="240" w:lineRule="auto"/>
        <w:rPr>
          <w:rFonts w:ascii="Arial" w:hAnsi="Arial" w:cs="Arial"/>
          <w:b/>
          <w:sz w:val="24"/>
          <w:szCs w:val="24"/>
        </w:rPr>
      </w:pPr>
    </w:p>
    <w:tbl>
      <w:tblPr>
        <w:tblStyle w:val="TableGrid"/>
        <w:tblW w:w="11064" w:type="dxa"/>
        <w:jc w:val="center"/>
        <w:tblLayout w:type="fixed"/>
        <w:tblLook w:val="04A0" w:firstRow="1" w:lastRow="0" w:firstColumn="1" w:lastColumn="0" w:noHBand="0" w:noVBand="1"/>
      </w:tblPr>
      <w:tblGrid>
        <w:gridCol w:w="790"/>
        <w:gridCol w:w="5301"/>
        <w:gridCol w:w="1134"/>
        <w:gridCol w:w="1281"/>
        <w:gridCol w:w="7"/>
        <w:gridCol w:w="843"/>
        <w:gridCol w:w="1701"/>
        <w:gridCol w:w="7"/>
      </w:tblGrid>
      <w:tr w:rsidR="00011B27" w:rsidRPr="00011B27" w14:paraId="346832D6" w14:textId="77777777" w:rsidTr="00D460B2">
        <w:trPr>
          <w:gridAfter w:val="1"/>
          <w:wAfter w:w="7" w:type="dxa"/>
          <w:jc w:val="center"/>
        </w:trPr>
        <w:tc>
          <w:tcPr>
            <w:tcW w:w="790" w:type="dxa"/>
          </w:tcPr>
          <w:p w14:paraId="1FB180B8" w14:textId="77777777" w:rsidR="00B305E0" w:rsidRPr="00011B27" w:rsidRDefault="00B305E0" w:rsidP="00A6116D">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301" w:type="dxa"/>
          </w:tcPr>
          <w:p w14:paraId="77A3D394" w14:textId="77777777" w:rsidR="00B305E0" w:rsidRPr="00011B27" w:rsidRDefault="00B305E0" w:rsidP="00A6116D">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62F8D292" w14:textId="77777777" w:rsidR="00B305E0" w:rsidRPr="005A3460" w:rsidRDefault="00B305E0" w:rsidP="00A6116D">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7EB303FA" w14:textId="77777777" w:rsidR="00B305E0" w:rsidRPr="005A3460" w:rsidRDefault="00B305E0" w:rsidP="00A6116D">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34AC7EF7" w14:textId="77777777" w:rsidR="00B305E0" w:rsidRPr="005A3460" w:rsidRDefault="00B305E0" w:rsidP="00A6116D">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588F87FF" w14:textId="77777777" w:rsidR="00B305E0" w:rsidRPr="00011B27" w:rsidRDefault="00B305E0" w:rsidP="00A6116D">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1561194E" w14:textId="77777777" w:rsidR="00B305E0" w:rsidRPr="005A3460" w:rsidRDefault="00B305E0" w:rsidP="00A6116D">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49148CBE" w14:textId="77777777" w:rsidR="00B305E0" w:rsidRPr="00011B27" w:rsidRDefault="00B305E0" w:rsidP="00A6116D">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011B27" w:rsidRPr="00011B27" w14:paraId="6BC668A9" w14:textId="77777777" w:rsidTr="00D460B2">
        <w:trPr>
          <w:jc w:val="center"/>
        </w:trPr>
        <w:tc>
          <w:tcPr>
            <w:tcW w:w="790" w:type="dxa"/>
          </w:tcPr>
          <w:p w14:paraId="1C72FF1B" w14:textId="77777777" w:rsidR="00C43F41" w:rsidRPr="00011B27" w:rsidRDefault="00C43F41" w:rsidP="00A6116D">
            <w:pPr>
              <w:autoSpaceDE w:val="0"/>
              <w:autoSpaceDN w:val="0"/>
              <w:adjustRightInd w:val="0"/>
              <w:spacing w:after="0" w:line="240" w:lineRule="auto"/>
              <w:rPr>
                <w:rFonts w:ascii="Arial" w:hAnsi="Arial" w:cs="Arial"/>
                <w:b/>
                <w:sz w:val="24"/>
                <w:szCs w:val="24"/>
              </w:rPr>
            </w:pPr>
          </w:p>
        </w:tc>
        <w:tc>
          <w:tcPr>
            <w:tcW w:w="10274" w:type="dxa"/>
            <w:gridSpan w:val="7"/>
          </w:tcPr>
          <w:p w14:paraId="02B16D9A" w14:textId="77777777" w:rsidR="00C43F41" w:rsidRPr="00011B27" w:rsidRDefault="00C43F41" w:rsidP="00A6116D">
            <w:pPr>
              <w:autoSpaceDE w:val="0"/>
              <w:autoSpaceDN w:val="0"/>
              <w:adjustRightInd w:val="0"/>
              <w:spacing w:after="0" w:line="240" w:lineRule="auto"/>
              <w:rPr>
                <w:rFonts w:ascii="Arial" w:hAnsi="Arial" w:cs="Arial"/>
                <w:b/>
                <w:sz w:val="24"/>
                <w:szCs w:val="24"/>
              </w:rPr>
            </w:pPr>
          </w:p>
        </w:tc>
      </w:tr>
      <w:tr w:rsidR="00011B27" w:rsidRPr="00011B27" w14:paraId="63A54C2E" w14:textId="77777777" w:rsidTr="00D460B2">
        <w:trPr>
          <w:jc w:val="center"/>
        </w:trPr>
        <w:tc>
          <w:tcPr>
            <w:tcW w:w="790" w:type="dxa"/>
          </w:tcPr>
          <w:p w14:paraId="35AA12AF" w14:textId="57FAEB04" w:rsidR="0043073D" w:rsidRPr="00011B27" w:rsidRDefault="00CD0550"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p>
        </w:tc>
        <w:tc>
          <w:tcPr>
            <w:tcW w:w="10274" w:type="dxa"/>
            <w:gridSpan w:val="7"/>
          </w:tcPr>
          <w:p w14:paraId="589B94B8" w14:textId="323C2843" w:rsidR="0043073D" w:rsidRPr="00011B27" w:rsidRDefault="00C2694B" w:rsidP="00A6116D">
            <w:pPr>
              <w:autoSpaceDE w:val="0"/>
              <w:autoSpaceDN w:val="0"/>
              <w:adjustRightInd w:val="0"/>
              <w:spacing w:after="0" w:line="240" w:lineRule="auto"/>
              <w:rPr>
                <w:rFonts w:ascii="Arial" w:hAnsi="Arial" w:cs="Arial"/>
                <w:b/>
                <w:sz w:val="24"/>
                <w:szCs w:val="24"/>
              </w:rPr>
            </w:pPr>
            <w:r>
              <w:rPr>
                <w:rFonts w:ascii="Arial" w:hAnsi="Arial" w:cs="Arial"/>
              </w:rPr>
              <w:t xml:space="preserve">The </w:t>
            </w:r>
            <w:r w:rsidR="0033791C">
              <w:rPr>
                <w:rFonts w:ascii="Arial" w:hAnsi="Arial" w:cs="Arial"/>
              </w:rPr>
              <w:t>Const</w:t>
            </w:r>
            <w:r>
              <w:rPr>
                <w:rFonts w:ascii="Arial" w:hAnsi="Arial" w:cs="Arial"/>
              </w:rPr>
              <w:t>ruction of   a Statue in Hono</w:t>
            </w:r>
            <w:r w:rsidR="005A3460">
              <w:rPr>
                <w:rFonts w:ascii="Arial" w:hAnsi="Arial" w:cs="Arial"/>
              </w:rPr>
              <w:t xml:space="preserve">ur of President </w:t>
            </w:r>
            <w:r w:rsidR="0046462F">
              <w:rPr>
                <w:rFonts w:ascii="Arial" w:hAnsi="Arial" w:cs="Arial"/>
              </w:rPr>
              <w:t xml:space="preserve"> Nyerere at</w:t>
            </w:r>
            <w:r>
              <w:rPr>
                <w:rFonts w:ascii="Arial" w:hAnsi="Arial" w:cs="Arial"/>
              </w:rPr>
              <w:t xml:space="preserve"> the SADC Headquarters in </w:t>
            </w:r>
            <w:r w:rsidR="0046462F">
              <w:rPr>
                <w:rFonts w:ascii="Arial" w:hAnsi="Arial" w:cs="Arial"/>
              </w:rPr>
              <w:t>Gaborone,</w:t>
            </w:r>
            <w:r>
              <w:rPr>
                <w:rFonts w:ascii="Arial" w:hAnsi="Arial" w:cs="Arial"/>
              </w:rPr>
              <w:t xml:space="preserve"> Botswana.</w:t>
            </w:r>
          </w:p>
        </w:tc>
      </w:tr>
      <w:tr w:rsidR="00011B27" w:rsidRPr="00011B27" w14:paraId="7A7C1389" w14:textId="77777777" w:rsidTr="00D460B2">
        <w:trPr>
          <w:gridAfter w:val="1"/>
          <w:wAfter w:w="7" w:type="dxa"/>
          <w:jc w:val="center"/>
        </w:trPr>
        <w:tc>
          <w:tcPr>
            <w:tcW w:w="790" w:type="dxa"/>
          </w:tcPr>
          <w:p w14:paraId="57686BC8"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c>
          <w:tcPr>
            <w:tcW w:w="5301" w:type="dxa"/>
          </w:tcPr>
          <w:p w14:paraId="5BFBC726"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c>
          <w:tcPr>
            <w:tcW w:w="1134" w:type="dxa"/>
          </w:tcPr>
          <w:p w14:paraId="6513E16E"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c>
          <w:tcPr>
            <w:tcW w:w="1281" w:type="dxa"/>
          </w:tcPr>
          <w:p w14:paraId="46BC36FE"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c>
          <w:tcPr>
            <w:tcW w:w="850" w:type="dxa"/>
            <w:gridSpan w:val="2"/>
          </w:tcPr>
          <w:p w14:paraId="3D9675AE"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c>
          <w:tcPr>
            <w:tcW w:w="1701" w:type="dxa"/>
          </w:tcPr>
          <w:p w14:paraId="502D7205"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r>
      <w:tr w:rsidR="00011B27" w:rsidRPr="00011B27" w14:paraId="59A17E66" w14:textId="77777777" w:rsidTr="00D460B2">
        <w:trPr>
          <w:gridAfter w:val="1"/>
          <w:wAfter w:w="7" w:type="dxa"/>
          <w:jc w:val="center"/>
        </w:trPr>
        <w:tc>
          <w:tcPr>
            <w:tcW w:w="790" w:type="dxa"/>
          </w:tcPr>
          <w:p w14:paraId="05067A4A" w14:textId="486812D5" w:rsidR="00B305E0" w:rsidRPr="00011B27" w:rsidRDefault="00C2694B" w:rsidP="00A6116D">
            <w:pPr>
              <w:autoSpaceDE w:val="0"/>
              <w:autoSpaceDN w:val="0"/>
              <w:adjustRightInd w:val="0"/>
              <w:spacing w:after="0" w:line="240" w:lineRule="auto"/>
              <w:rPr>
                <w:rFonts w:ascii="Arial" w:hAnsi="Arial" w:cs="Arial"/>
                <w:sz w:val="18"/>
                <w:szCs w:val="18"/>
              </w:rPr>
            </w:pPr>
            <w:r>
              <w:rPr>
                <w:rFonts w:ascii="Arial" w:hAnsi="Arial" w:cs="Arial"/>
                <w:sz w:val="18"/>
                <w:szCs w:val="18"/>
              </w:rPr>
              <w:t>1</w:t>
            </w:r>
            <w:r w:rsidR="0043073D" w:rsidRPr="00011B27">
              <w:rPr>
                <w:rFonts w:ascii="Arial" w:hAnsi="Arial" w:cs="Arial"/>
                <w:sz w:val="18"/>
                <w:szCs w:val="18"/>
              </w:rPr>
              <w:t>.01</w:t>
            </w:r>
          </w:p>
        </w:tc>
        <w:tc>
          <w:tcPr>
            <w:tcW w:w="5301" w:type="dxa"/>
          </w:tcPr>
          <w:p w14:paraId="7EF724FF" w14:textId="77777777" w:rsidR="009E65BE" w:rsidRDefault="009E65BE" w:rsidP="00602F4A">
            <w:pPr>
              <w:spacing w:after="0" w:line="240" w:lineRule="auto"/>
              <w:jc w:val="both"/>
              <w:rPr>
                <w:rFonts w:ascii="Arial" w:hAnsi="Arial" w:cs="Arial"/>
                <w:sz w:val="20"/>
                <w:szCs w:val="20"/>
              </w:rPr>
            </w:pPr>
          </w:p>
          <w:p w14:paraId="172A67B8" w14:textId="4AFD9266" w:rsidR="009E65BE" w:rsidRPr="009A6D24" w:rsidRDefault="009E65BE" w:rsidP="00602F4A">
            <w:pPr>
              <w:spacing w:after="0" w:line="240" w:lineRule="auto"/>
              <w:jc w:val="both"/>
              <w:rPr>
                <w:rFonts w:ascii="Arial" w:hAnsi="Arial" w:cs="Arial"/>
                <w:sz w:val="20"/>
                <w:szCs w:val="20"/>
              </w:rPr>
            </w:pPr>
            <w:r w:rsidRPr="009A6D24">
              <w:rPr>
                <w:rFonts w:ascii="Arial" w:hAnsi="Arial" w:cs="Arial"/>
                <w:sz w:val="20"/>
                <w:szCs w:val="20"/>
              </w:rPr>
              <w:t>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physically .The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5BFC5684" w14:textId="77777777" w:rsidR="009E65BE" w:rsidRPr="009A6D24" w:rsidRDefault="009E65BE" w:rsidP="00602F4A">
            <w:pPr>
              <w:spacing w:after="0" w:line="240" w:lineRule="auto"/>
              <w:jc w:val="both"/>
              <w:rPr>
                <w:rFonts w:ascii="Arial" w:hAnsi="Arial" w:cs="Arial"/>
                <w:sz w:val="20"/>
                <w:szCs w:val="20"/>
              </w:rPr>
            </w:pPr>
          </w:p>
          <w:p w14:paraId="648E24C0" w14:textId="6600EBC3" w:rsidR="00B475DF" w:rsidRPr="00053B5C" w:rsidRDefault="00A30BCA" w:rsidP="00602F4A">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67CB10DC" w14:textId="23A1473A" w:rsidR="00E52A63" w:rsidRPr="009A6D24" w:rsidRDefault="009A6D24" w:rsidP="00A6116D">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7452C01B" w14:textId="3C1115B4" w:rsidR="00B305E0" w:rsidRPr="00011B27" w:rsidRDefault="00B305E0" w:rsidP="00A6116D">
            <w:pPr>
              <w:autoSpaceDE w:val="0"/>
              <w:autoSpaceDN w:val="0"/>
              <w:adjustRightInd w:val="0"/>
              <w:spacing w:after="0" w:line="240" w:lineRule="auto"/>
              <w:rPr>
                <w:rFonts w:ascii="Arial" w:hAnsi="Arial" w:cs="Arial"/>
                <w:sz w:val="24"/>
                <w:szCs w:val="24"/>
              </w:rPr>
            </w:pPr>
          </w:p>
        </w:tc>
        <w:tc>
          <w:tcPr>
            <w:tcW w:w="850" w:type="dxa"/>
            <w:gridSpan w:val="2"/>
          </w:tcPr>
          <w:p w14:paraId="25A0B323"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c>
          <w:tcPr>
            <w:tcW w:w="1701" w:type="dxa"/>
          </w:tcPr>
          <w:p w14:paraId="21050BC6" w14:textId="77777777" w:rsidR="00B305E0" w:rsidRPr="00011B27" w:rsidRDefault="00B305E0" w:rsidP="00A6116D">
            <w:pPr>
              <w:autoSpaceDE w:val="0"/>
              <w:autoSpaceDN w:val="0"/>
              <w:adjustRightInd w:val="0"/>
              <w:spacing w:after="0" w:line="240" w:lineRule="auto"/>
              <w:rPr>
                <w:rFonts w:ascii="Arial" w:hAnsi="Arial" w:cs="Arial"/>
                <w:sz w:val="24"/>
                <w:szCs w:val="24"/>
              </w:rPr>
            </w:pPr>
          </w:p>
        </w:tc>
      </w:tr>
      <w:tr w:rsidR="00E41536" w:rsidRPr="00011B27" w14:paraId="014A2F82" w14:textId="77777777" w:rsidTr="00D460B2">
        <w:trPr>
          <w:gridAfter w:val="1"/>
          <w:wAfter w:w="7" w:type="dxa"/>
          <w:jc w:val="center"/>
        </w:trPr>
        <w:tc>
          <w:tcPr>
            <w:tcW w:w="790" w:type="dxa"/>
          </w:tcPr>
          <w:p w14:paraId="237AF63C" w14:textId="76A1A5B5" w:rsidR="00E41536" w:rsidRPr="00011B27" w:rsidRDefault="00C2694B" w:rsidP="00A6116D">
            <w:pPr>
              <w:autoSpaceDE w:val="0"/>
              <w:autoSpaceDN w:val="0"/>
              <w:adjustRightInd w:val="0"/>
              <w:spacing w:after="0" w:line="240" w:lineRule="auto"/>
              <w:rPr>
                <w:rFonts w:ascii="Arial" w:hAnsi="Arial" w:cs="Arial"/>
                <w:sz w:val="18"/>
                <w:szCs w:val="18"/>
              </w:rPr>
            </w:pPr>
            <w:r>
              <w:rPr>
                <w:rFonts w:ascii="Arial" w:hAnsi="Arial" w:cs="Arial"/>
                <w:sz w:val="18"/>
                <w:szCs w:val="18"/>
              </w:rPr>
              <w:t>1</w:t>
            </w:r>
            <w:r w:rsidR="00E41536">
              <w:rPr>
                <w:rFonts w:ascii="Arial" w:hAnsi="Arial" w:cs="Arial"/>
                <w:sz w:val="18"/>
                <w:szCs w:val="18"/>
              </w:rPr>
              <w:t>.02</w:t>
            </w:r>
          </w:p>
        </w:tc>
        <w:tc>
          <w:tcPr>
            <w:tcW w:w="5301" w:type="dxa"/>
          </w:tcPr>
          <w:p w14:paraId="6F103E13" w14:textId="77777777" w:rsidR="00974F58" w:rsidRDefault="00974F58" w:rsidP="00053B5C">
            <w:pPr>
              <w:jc w:val="both"/>
              <w:rPr>
                <w:rFonts w:ascii="Arial" w:hAnsi="Arial" w:cs="Arial"/>
                <w:sz w:val="20"/>
                <w:szCs w:val="20"/>
              </w:rPr>
            </w:pPr>
          </w:p>
          <w:p w14:paraId="07238CD5" w14:textId="69A4B713" w:rsidR="009E65BE" w:rsidRPr="009A6D24" w:rsidRDefault="009E65BE" w:rsidP="00053B5C">
            <w:pPr>
              <w:jc w:val="both"/>
              <w:rPr>
                <w:rFonts w:ascii="Arial" w:hAnsi="Arial" w:cs="Arial"/>
                <w:sz w:val="20"/>
                <w:szCs w:val="20"/>
              </w:rPr>
            </w:pPr>
            <w:r w:rsidRPr="009A6D24">
              <w:rPr>
                <w:rFonts w:ascii="Arial" w:hAnsi="Arial" w:cs="Arial"/>
                <w:sz w:val="20"/>
                <w:szCs w:val="20"/>
              </w:rPr>
              <w:t xml:space="preserve">To Transport the bronze prototype to Tanzania capital </w:t>
            </w:r>
            <w:r w:rsidR="009A6D24" w:rsidRPr="009A6D24">
              <w:rPr>
                <w:rFonts w:ascii="Arial" w:hAnsi="Arial" w:cs="Arial"/>
                <w:sz w:val="20"/>
                <w:szCs w:val="20"/>
              </w:rPr>
              <w:t>city,</w:t>
            </w:r>
            <w:r w:rsidRPr="009A6D24">
              <w:rPr>
                <w:rFonts w:ascii="Arial" w:hAnsi="Arial" w:cs="Arial"/>
                <w:sz w:val="20"/>
                <w:szCs w:val="20"/>
              </w:rPr>
              <w:t xml:space="preserve"> for approval, before proceeding with the construction of the main statue. This will involve the sculptor to travel with the prototype to </w:t>
            </w:r>
            <w:r w:rsidR="009A6D24" w:rsidRPr="009A6D24">
              <w:rPr>
                <w:rFonts w:ascii="Arial" w:hAnsi="Arial" w:cs="Arial"/>
                <w:sz w:val="20"/>
                <w:szCs w:val="20"/>
              </w:rPr>
              <w:t>Tanzania and</w:t>
            </w:r>
            <w:r w:rsidRPr="009A6D24">
              <w:rPr>
                <w:rFonts w:ascii="Arial" w:hAnsi="Arial" w:cs="Arial"/>
                <w:sz w:val="20"/>
                <w:szCs w:val="20"/>
              </w:rPr>
              <w:t xml:space="preserve"> back to their destination. All the other associated expenses to be included when pricing for this </w:t>
            </w:r>
            <w:r w:rsidR="009A6D24" w:rsidRPr="009A6D24">
              <w:rPr>
                <w:rFonts w:ascii="Arial" w:hAnsi="Arial" w:cs="Arial"/>
                <w:sz w:val="20"/>
                <w:szCs w:val="20"/>
              </w:rPr>
              <w:t>item.</w:t>
            </w:r>
          </w:p>
          <w:p w14:paraId="3F4513D8" w14:textId="6DA1E4D5" w:rsidR="00323E4D" w:rsidRPr="00323E4D" w:rsidRDefault="00053B5C" w:rsidP="00053B5C">
            <w:pPr>
              <w:jc w:val="both"/>
              <w:rPr>
                <w:rFonts w:ascii="Arial" w:hAnsi="Arial" w:cs="Arial"/>
                <w:sz w:val="20"/>
                <w:szCs w:val="20"/>
              </w:rPr>
            </w:pPr>
            <w:r w:rsidRPr="009A6D24">
              <w:rPr>
                <w:rFonts w:ascii="Arial" w:hAnsi="Arial" w:cs="Arial"/>
                <w:sz w:val="20"/>
                <w:szCs w:val="20"/>
              </w:rPr>
              <w:t xml:space="preserve"> </w:t>
            </w:r>
            <w:r w:rsidR="00323E4D" w:rsidRPr="009A6D24">
              <w:rPr>
                <w:rFonts w:ascii="Arial" w:hAnsi="Arial" w:cs="Arial"/>
                <w:b/>
                <w:sz w:val="20"/>
                <w:szCs w:val="20"/>
              </w:rPr>
              <w:t>(Certificate 1)</w:t>
            </w:r>
          </w:p>
        </w:tc>
        <w:tc>
          <w:tcPr>
            <w:tcW w:w="1134" w:type="dxa"/>
          </w:tcPr>
          <w:p w14:paraId="0955742B" w14:textId="5E7EBDE6" w:rsidR="00E41536" w:rsidRPr="009A6D24" w:rsidRDefault="009A6D24" w:rsidP="00A6116D">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2E565456" w14:textId="725B6E61" w:rsidR="00E41536" w:rsidRPr="00011B27" w:rsidRDefault="00E41536" w:rsidP="00A6116D">
            <w:pPr>
              <w:autoSpaceDE w:val="0"/>
              <w:autoSpaceDN w:val="0"/>
              <w:adjustRightInd w:val="0"/>
              <w:spacing w:after="0" w:line="240" w:lineRule="auto"/>
              <w:rPr>
                <w:rFonts w:ascii="Arial" w:hAnsi="Arial" w:cs="Arial"/>
                <w:sz w:val="24"/>
                <w:szCs w:val="24"/>
              </w:rPr>
            </w:pPr>
          </w:p>
        </w:tc>
        <w:tc>
          <w:tcPr>
            <w:tcW w:w="850" w:type="dxa"/>
            <w:gridSpan w:val="2"/>
          </w:tcPr>
          <w:p w14:paraId="40EE425B" w14:textId="77777777" w:rsidR="00E41536" w:rsidRPr="00011B27" w:rsidRDefault="00E41536" w:rsidP="00A6116D">
            <w:pPr>
              <w:autoSpaceDE w:val="0"/>
              <w:autoSpaceDN w:val="0"/>
              <w:adjustRightInd w:val="0"/>
              <w:spacing w:after="0" w:line="240" w:lineRule="auto"/>
              <w:rPr>
                <w:rFonts w:ascii="Arial" w:hAnsi="Arial" w:cs="Arial"/>
                <w:sz w:val="24"/>
                <w:szCs w:val="24"/>
              </w:rPr>
            </w:pPr>
          </w:p>
        </w:tc>
        <w:tc>
          <w:tcPr>
            <w:tcW w:w="1701" w:type="dxa"/>
          </w:tcPr>
          <w:p w14:paraId="0F74721B" w14:textId="77777777" w:rsidR="00E41536" w:rsidRPr="00011B27" w:rsidRDefault="00E41536" w:rsidP="00A6116D">
            <w:pPr>
              <w:autoSpaceDE w:val="0"/>
              <w:autoSpaceDN w:val="0"/>
              <w:adjustRightInd w:val="0"/>
              <w:spacing w:after="0" w:line="240" w:lineRule="auto"/>
              <w:rPr>
                <w:rFonts w:ascii="Arial" w:hAnsi="Arial" w:cs="Arial"/>
                <w:sz w:val="24"/>
                <w:szCs w:val="24"/>
              </w:rPr>
            </w:pPr>
          </w:p>
        </w:tc>
      </w:tr>
      <w:tr w:rsidR="00CD2AAC" w:rsidRPr="00011B27" w14:paraId="143A4CA6" w14:textId="77777777" w:rsidTr="00D460B2">
        <w:trPr>
          <w:gridAfter w:val="1"/>
          <w:wAfter w:w="7" w:type="dxa"/>
          <w:jc w:val="center"/>
        </w:trPr>
        <w:tc>
          <w:tcPr>
            <w:tcW w:w="790" w:type="dxa"/>
          </w:tcPr>
          <w:p w14:paraId="1A2449A2" w14:textId="353D155D" w:rsidR="00CD2AAC" w:rsidRDefault="00C2694B" w:rsidP="00A6116D">
            <w:pPr>
              <w:autoSpaceDE w:val="0"/>
              <w:autoSpaceDN w:val="0"/>
              <w:adjustRightInd w:val="0"/>
              <w:spacing w:after="0" w:line="240" w:lineRule="auto"/>
              <w:rPr>
                <w:rFonts w:ascii="Arial" w:hAnsi="Arial" w:cs="Arial"/>
                <w:sz w:val="18"/>
                <w:szCs w:val="18"/>
              </w:rPr>
            </w:pPr>
            <w:r>
              <w:rPr>
                <w:rFonts w:ascii="Arial" w:hAnsi="Arial" w:cs="Arial"/>
                <w:sz w:val="18"/>
                <w:szCs w:val="18"/>
              </w:rPr>
              <w:t>1</w:t>
            </w:r>
            <w:r w:rsidR="007F0C36">
              <w:rPr>
                <w:rFonts w:ascii="Arial" w:hAnsi="Arial" w:cs="Arial"/>
                <w:sz w:val="18"/>
                <w:szCs w:val="18"/>
              </w:rPr>
              <w:t>.03</w:t>
            </w:r>
          </w:p>
        </w:tc>
        <w:tc>
          <w:tcPr>
            <w:tcW w:w="5301" w:type="dxa"/>
          </w:tcPr>
          <w:p w14:paraId="498F71E3" w14:textId="77777777" w:rsidR="00974F58" w:rsidRDefault="00974F58" w:rsidP="00305785">
            <w:pPr>
              <w:jc w:val="both"/>
              <w:rPr>
                <w:rFonts w:ascii="Arial" w:hAnsi="Arial" w:cs="Arial"/>
                <w:sz w:val="20"/>
                <w:szCs w:val="20"/>
              </w:rPr>
            </w:pPr>
          </w:p>
          <w:p w14:paraId="0F82C0E8" w14:textId="53A05952" w:rsidR="009A6D24" w:rsidRDefault="009A6D24" w:rsidP="00305785">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Bureau of Standards </w:t>
            </w:r>
            <w:r w:rsidRPr="009A6D24">
              <w:rPr>
                <w:rFonts w:ascii="Arial" w:hAnsi="Arial" w:cs="Arial"/>
                <w:sz w:val="20"/>
                <w:szCs w:val="20"/>
              </w:rPr>
              <w:lastRenderedPageBreak/>
              <w:t>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7D2988FD" w14:textId="255A2D26" w:rsidR="00CD2AAC" w:rsidRPr="00602F4A" w:rsidRDefault="005A3460" w:rsidP="00305785">
            <w:pPr>
              <w:jc w:val="both"/>
              <w:rPr>
                <w:rFonts w:ascii="Arial" w:hAnsi="Arial" w:cs="Arial"/>
                <w:sz w:val="20"/>
                <w:szCs w:val="20"/>
              </w:rPr>
            </w:pPr>
            <w:r>
              <w:rPr>
                <w:rFonts w:ascii="Arial" w:hAnsi="Arial" w:cs="Arial"/>
                <w:sz w:val="20"/>
                <w:szCs w:val="20"/>
              </w:rPr>
              <w:t>.</w:t>
            </w:r>
            <w:r w:rsidR="00323E4D">
              <w:rPr>
                <w:rFonts w:ascii="Arial" w:hAnsi="Arial" w:cs="Arial"/>
                <w:sz w:val="20"/>
                <w:szCs w:val="20"/>
              </w:rPr>
              <w:t xml:space="preserve"> </w:t>
            </w:r>
            <w:r w:rsidR="00323E4D" w:rsidRPr="00323E4D">
              <w:rPr>
                <w:rFonts w:ascii="Arial" w:hAnsi="Arial" w:cs="Arial"/>
                <w:b/>
                <w:sz w:val="20"/>
                <w:szCs w:val="20"/>
              </w:rPr>
              <w:t>(Certificate 2)</w:t>
            </w:r>
          </w:p>
        </w:tc>
        <w:tc>
          <w:tcPr>
            <w:tcW w:w="1134" w:type="dxa"/>
          </w:tcPr>
          <w:p w14:paraId="3D795A81" w14:textId="4D993F24" w:rsidR="00CD2AAC" w:rsidRPr="009A6D24" w:rsidRDefault="00570825" w:rsidP="0077496B">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w:t>
            </w:r>
            <w:r w:rsidR="008460F1" w:rsidRPr="009A6D24">
              <w:rPr>
                <w:rFonts w:ascii="Arial" w:hAnsi="Arial" w:cs="Arial"/>
                <w:sz w:val="20"/>
                <w:szCs w:val="20"/>
              </w:rPr>
              <w:t xml:space="preserve"> </w:t>
            </w:r>
            <w:r w:rsidRPr="009A6D24">
              <w:rPr>
                <w:rFonts w:ascii="Arial" w:hAnsi="Arial" w:cs="Arial"/>
                <w:sz w:val="20"/>
                <w:szCs w:val="20"/>
              </w:rPr>
              <w:t>sum</w:t>
            </w:r>
          </w:p>
        </w:tc>
        <w:tc>
          <w:tcPr>
            <w:tcW w:w="1281" w:type="dxa"/>
          </w:tcPr>
          <w:p w14:paraId="7391E5CB" w14:textId="77777777" w:rsidR="00CD2AAC" w:rsidRPr="00011B27" w:rsidRDefault="00CD2AAC" w:rsidP="00A6116D">
            <w:pPr>
              <w:autoSpaceDE w:val="0"/>
              <w:autoSpaceDN w:val="0"/>
              <w:adjustRightInd w:val="0"/>
              <w:spacing w:after="0" w:line="240" w:lineRule="auto"/>
              <w:rPr>
                <w:rFonts w:ascii="Arial" w:hAnsi="Arial" w:cs="Arial"/>
                <w:sz w:val="24"/>
                <w:szCs w:val="24"/>
              </w:rPr>
            </w:pPr>
          </w:p>
        </w:tc>
        <w:tc>
          <w:tcPr>
            <w:tcW w:w="850" w:type="dxa"/>
            <w:gridSpan w:val="2"/>
          </w:tcPr>
          <w:p w14:paraId="3F29A245" w14:textId="77777777" w:rsidR="00CD2AAC" w:rsidRPr="00011B27" w:rsidRDefault="00CD2AAC" w:rsidP="00A6116D">
            <w:pPr>
              <w:autoSpaceDE w:val="0"/>
              <w:autoSpaceDN w:val="0"/>
              <w:adjustRightInd w:val="0"/>
              <w:spacing w:after="0" w:line="240" w:lineRule="auto"/>
              <w:rPr>
                <w:rFonts w:ascii="Arial" w:hAnsi="Arial" w:cs="Arial"/>
                <w:sz w:val="24"/>
                <w:szCs w:val="24"/>
              </w:rPr>
            </w:pPr>
          </w:p>
        </w:tc>
        <w:tc>
          <w:tcPr>
            <w:tcW w:w="1701" w:type="dxa"/>
          </w:tcPr>
          <w:p w14:paraId="3B42FEEB" w14:textId="77777777" w:rsidR="00CD2AAC" w:rsidRPr="00011B27" w:rsidRDefault="00CD2AAC" w:rsidP="00A6116D">
            <w:pPr>
              <w:autoSpaceDE w:val="0"/>
              <w:autoSpaceDN w:val="0"/>
              <w:adjustRightInd w:val="0"/>
              <w:spacing w:after="0" w:line="240" w:lineRule="auto"/>
              <w:rPr>
                <w:rFonts w:ascii="Arial" w:hAnsi="Arial" w:cs="Arial"/>
                <w:sz w:val="24"/>
                <w:szCs w:val="24"/>
              </w:rPr>
            </w:pPr>
          </w:p>
        </w:tc>
      </w:tr>
      <w:tr w:rsidR="00CD2AAC" w:rsidRPr="00011B27" w14:paraId="56949102" w14:textId="77777777" w:rsidTr="00D460B2">
        <w:trPr>
          <w:gridAfter w:val="1"/>
          <w:wAfter w:w="7" w:type="dxa"/>
          <w:jc w:val="center"/>
        </w:trPr>
        <w:tc>
          <w:tcPr>
            <w:tcW w:w="790" w:type="dxa"/>
          </w:tcPr>
          <w:p w14:paraId="10F908C6" w14:textId="75942130" w:rsidR="00CD2AAC" w:rsidRDefault="00C2694B" w:rsidP="00A6116D">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1</w:t>
            </w:r>
            <w:r w:rsidR="007F0C36">
              <w:rPr>
                <w:rFonts w:ascii="Arial" w:hAnsi="Arial" w:cs="Arial"/>
                <w:sz w:val="18"/>
                <w:szCs w:val="18"/>
              </w:rPr>
              <w:t>.04</w:t>
            </w:r>
          </w:p>
        </w:tc>
        <w:tc>
          <w:tcPr>
            <w:tcW w:w="5301" w:type="dxa"/>
          </w:tcPr>
          <w:p w14:paraId="28E104AB" w14:textId="77777777" w:rsidR="009A6D24" w:rsidRDefault="009A6D24" w:rsidP="00602F4A">
            <w:pPr>
              <w:spacing w:after="0" w:line="240" w:lineRule="auto"/>
              <w:jc w:val="both"/>
              <w:rPr>
                <w:rFonts w:ascii="Arial" w:hAnsi="Arial" w:cs="Arial"/>
                <w:sz w:val="20"/>
                <w:szCs w:val="20"/>
              </w:rPr>
            </w:pPr>
          </w:p>
          <w:p w14:paraId="5F72CEB8" w14:textId="7F2B2C2D" w:rsidR="009A6D24" w:rsidRPr="009A6D24" w:rsidRDefault="009A6D24" w:rsidP="00602F4A">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32CFF8C2" w14:textId="1A06F0C1" w:rsidR="009A6D24" w:rsidRDefault="009A6D24" w:rsidP="00602F4A">
            <w:pPr>
              <w:spacing w:after="0" w:line="240" w:lineRule="auto"/>
              <w:jc w:val="both"/>
              <w:rPr>
                <w:rFonts w:ascii="Arial" w:hAnsi="Arial" w:cs="Arial"/>
                <w:sz w:val="20"/>
                <w:szCs w:val="20"/>
              </w:rPr>
            </w:pPr>
          </w:p>
          <w:p w14:paraId="6915801A" w14:textId="77777777" w:rsidR="00602F4A" w:rsidRDefault="00570825" w:rsidP="00602F4A">
            <w:pPr>
              <w:spacing w:after="0" w:line="240" w:lineRule="auto"/>
              <w:jc w:val="both"/>
              <w:rPr>
                <w:rFonts w:ascii="Arial" w:hAnsi="Arial" w:cs="Arial"/>
                <w:b/>
                <w:sz w:val="20"/>
                <w:szCs w:val="20"/>
              </w:rPr>
            </w:pPr>
            <w:r w:rsidRPr="00570825">
              <w:rPr>
                <w:rFonts w:ascii="Arial" w:hAnsi="Arial" w:cs="Arial"/>
                <w:sz w:val="20"/>
                <w:szCs w:val="20"/>
              </w:rPr>
              <w:t xml:space="preserve">.  </w:t>
            </w:r>
            <w:r w:rsidR="00323E4D" w:rsidRPr="00323E4D">
              <w:rPr>
                <w:rFonts w:ascii="Arial" w:hAnsi="Arial" w:cs="Arial"/>
                <w:b/>
                <w:sz w:val="20"/>
                <w:szCs w:val="20"/>
              </w:rPr>
              <w:t>(Certificate 2)</w:t>
            </w:r>
          </w:p>
          <w:p w14:paraId="3CD2503F" w14:textId="7B438A17" w:rsidR="00974F58" w:rsidRPr="00602F4A" w:rsidRDefault="00974F58" w:rsidP="00602F4A">
            <w:pPr>
              <w:spacing w:after="0" w:line="240" w:lineRule="auto"/>
              <w:jc w:val="both"/>
              <w:rPr>
                <w:rFonts w:ascii="Arial" w:hAnsi="Arial" w:cs="Arial"/>
                <w:sz w:val="20"/>
                <w:szCs w:val="20"/>
              </w:rPr>
            </w:pPr>
          </w:p>
        </w:tc>
        <w:tc>
          <w:tcPr>
            <w:tcW w:w="1134" w:type="dxa"/>
          </w:tcPr>
          <w:p w14:paraId="6B5D6331" w14:textId="01D5F5A6" w:rsidR="00CD2AAC" w:rsidRPr="008460F1" w:rsidRDefault="006C792A" w:rsidP="0077496B">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w:t>
            </w:r>
            <w:r w:rsidR="008460F1" w:rsidRPr="008460F1">
              <w:rPr>
                <w:rFonts w:ascii="Arial" w:hAnsi="Arial" w:cs="Arial"/>
                <w:sz w:val="20"/>
                <w:szCs w:val="20"/>
              </w:rPr>
              <w:t xml:space="preserve">p </w:t>
            </w:r>
            <w:r w:rsidRPr="008460F1">
              <w:rPr>
                <w:rFonts w:ascii="Arial" w:hAnsi="Arial" w:cs="Arial"/>
                <w:sz w:val="20"/>
                <w:szCs w:val="20"/>
              </w:rPr>
              <w:t>sum</w:t>
            </w:r>
          </w:p>
        </w:tc>
        <w:tc>
          <w:tcPr>
            <w:tcW w:w="1281" w:type="dxa"/>
          </w:tcPr>
          <w:p w14:paraId="78B334A0" w14:textId="77777777" w:rsidR="00CD2AAC" w:rsidRPr="00011B27" w:rsidRDefault="00CD2AAC" w:rsidP="00A6116D">
            <w:pPr>
              <w:autoSpaceDE w:val="0"/>
              <w:autoSpaceDN w:val="0"/>
              <w:adjustRightInd w:val="0"/>
              <w:spacing w:after="0" w:line="240" w:lineRule="auto"/>
              <w:rPr>
                <w:rFonts w:ascii="Arial" w:hAnsi="Arial" w:cs="Arial"/>
                <w:sz w:val="24"/>
                <w:szCs w:val="24"/>
              </w:rPr>
            </w:pPr>
          </w:p>
        </w:tc>
        <w:tc>
          <w:tcPr>
            <w:tcW w:w="850" w:type="dxa"/>
            <w:gridSpan w:val="2"/>
          </w:tcPr>
          <w:p w14:paraId="0DF6D8A3" w14:textId="77777777" w:rsidR="00CD2AAC" w:rsidRPr="00011B27" w:rsidRDefault="00CD2AAC" w:rsidP="00A6116D">
            <w:pPr>
              <w:autoSpaceDE w:val="0"/>
              <w:autoSpaceDN w:val="0"/>
              <w:adjustRightInd w:val="0"/>
              <w:spacing w:after="0" w:line="240" w:lineRule="auto"/>
              <w:rPr>
                <w:rFonts w:ascii="Arial" w:hAnsi="Arial" w:cs="Arial"/>
                <w:sz w:val="24"/>
                <w:szCs w:val="24"/>
              </w:rPr>
            </w:pPr>
          </w:p>
        </w:tc>
        <w:tc>
          <w:tcPr>
            <w:tcW w:w="1701" w:type="dxa"/>
          </w:tcPr>
          <w:p w14:paraId="51E19817" w14:textId="77777777" w:rsidR="00CD2AAC" w:rsidRPr="00011B27" w:rsidRDefault="00CD2AAC" w:rsidP="00A6116D">
            <w:pPr>
              <w:autoSpaceDE w:val="0"/>
              <w:autoSpaceDN w:val="0"/>
              <w:adjustRightInd w:val="0"/>
              <w:spacing w:after="0" w:line="240" w:lineRule="auto"/>
              <w:rPr>
                <w:rFonts w:ascii="Arial" w:hAnsi="Arial" w:cs="Arial"/>
                <w:sz w:val="24"/>
                <w:szCs w:val="24"/>
              </w:rPr>
            </w:pPr>
          </w:p>
        </w:tc>
      </w:tr>
      <w:tr w:rsidR="00011B27" w:rsidRPr="00011B27" w14:paraId="0FAECA98" w14:textId="77777777" w:rsidTr="00D460B2">
        <w:trPr>
          <w:gridAfter w:val="1"/>
          <w:wAfter w:w="7" w:type="dxa"/>
          <w:jc w:val="center"/>
        </w:trPr>
        <w:tc>
          <w:tcPr>
            <w:tcW w:w="790" w:type="dxa"/>
          </w:tcPr>
          <w:p w14:paraId="160D3C76" w14:textId="51455A7B" w:rsidR="0077496B" w:rsidRPr="00011B27" w:rsidRDefault="00C2694B" w:rsidP="00A6116D">
            <w:pPr>
              <w:autoSpaceDE w:val="0"/>
              <w:autoSpaceDN w:val="0"/>
              <w:adjustRightInd w:val="0"/>
              <w:spacing w:after="0" w:line="240" w:lineRule="auto"/>
              <w:rPr>
                <w:rFonts w:ascii="Arial" w:hAnsi="Arial" w:cs="Arial"/>
                <w:sz w:val="18"/>
                <w:szCs w:val="18"/>
              </w:rPr>
            </w:pPr>
            <w:r>
              <w:rPr>
                <w:rFonts w:ascii="Arial" w:hAnsi="Arial" w:cs="Arial"/>
                <w:sz w:val="18"/>
                <w:szCs w:val="18"/>
              </w:rPr>
              <w:t>1</w:t>
            </w:r>
            <w:r w:rsidR="007F0C36">
              <w:rPr>
                <w:rFonts w:ascii="Arial" w:hAnsi="Arial" w:cs="Arial"/>
                <w:sz w:val="18"/>
                <w:szCs w:val="18"/>
              </w:rPr>
              <w:t>.05</w:t>
            </w:r>
          </w:p>
        </w:tc>
        <w:tc>
          <w:tcPr>
            <w:tcW w:w="5301" w:type="dxa"/>
          </w:tcPr>
          <w:p w14:paraId="1618D948" w14:textId="77777777" w:rsidR="00974F58" w:rsidRDefault="00974F58" w:rsidP="00D460B2">
            <w:pPr>
              <w:spacing w:after="0" w:line="240" w:lineRule="auto"/>
              <w:jc w:val="both"/>
              <w:rPr>
                <w:rFonts w:ascii="Arial" w:hAnsi="Arial" w:cs="Arial"/>
                <w:sz w:val="20"/>
                <w:szCs w:val="20"/>
              </w:rPr>
            </w:pPr>
          </w:p>
          <w:p w14:paraId="42ECD05D" w14:textId="77777777" w:rsidR="0077496B" w:rsidRDefault="00B124CF" w:rsidP="00D460B2">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sidR="00175C28">
              <w:rPr>
                <w:rFonts w:ascii="Arial" w:hAnsi="Arial" w:cs="Arial"/>
                <w:sz w:val="20"/>
                <w:szCs w:val="20"/>
              </w:rPr>
              <w:t xml:space="preserve"> in </w:t>
            </w:r>
            <w:r w:rsidR="00974F58">
              <w:rPr>
                <w:rFonts w:ascii="Arial" w:hAnsi="Arial" w:cs="Arial"/>
                <w:sz w:val="20"/>
                <w:szCs w:val="20"/>
              </w:rPr>
              <w:t>Gaborone,</w:t>
            </w:r>
            <w:r w:rsidR="00175C28">
              <w:rPr>
                <w:rFonts w:ascii="Arial" w:hAnsi="Arial" w:cs="Arial"/>
                <w:sz w:val="20"/>
                <w:szCs w:val="20"/>
              </w:rPr>
              <w:t xml:space="preserve"> </w:t>
            </w:r>
            <w:r w:rsidR="00974F58">
              <w:rPr>
                <w:rFonts w:ascii="Arial" w:hAnsi="Arial" w:cs="Arial"/>
                <w:sz w:val="20"/>
                <w:szCs w:val="20"/>
              </w:rPr>
              <w:t xml:space="preserve">Botswana </w:t>
            </w:r>
            <w:r w:rsidR="00974F58" w:rsidRPr="00B124CF">
              <w:rPr>
                <w:rFonts w:ascii="Arial" w:hAnsi="Arial" w:cs="Arial"/>
                <w:sz w:val="20"/>
                <w:szCs w:val="20"/>
              </w:rPr>
              <w:t>of</w:t>
            </w:r>
            <w:r w:rsidRPr="00B124CF">
              <w:rPr>
                <w:rFonts w:ascii="Arial" w:hAnsi="Arial" w:cs="Arial"/>
                <w:sz w:val="20"/>
                <w:szCs w:val="20"/>
              </w:rPr>
              <w:t xml:space="preserve"> the reinforced concrete foundation for</w:t>
            </w:r>
            <w:r w:rsidR="006C792A">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w:t>
            </w:r>
            <w:r w:rsidR="00EF1144" w:rsidRPr="00B124CF">
              <w:rPr>
                <w:rFonts w:ascii="Arial" w:hAnsi="Arial" w:cs="Arial"/>
                <w:sz w:val="20"/>
                <w:szCs w:val="20"/>
              </w:rPr>
              <w:t xml:space="preserve">level. </w:t>
            </w:r>
            <w:r w:rsidRPr="00B124CF">
              <w:rPr>
                <w:rFonts w:ascii="Arial" w:hAnsi="Arial" w:cs="Arial"/>
                <w:sz w:val="20"/>
                <w:szCs w:val="20"/>
              </w:rPr>
              <w:t xml:space="preserve">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w:t>
            </w:r>
            <w:r w:rsidR="00EF1144" w:rsidRPr="00B124CF">
              <w:rPr>
                <w:rFonts w:ascii="Arial" w:hAnsi="Arial" w:cs="Arial"/>
                <w:sz w:val="20"/>
                <w:szCs w:val="20"/>
              </w:rPr>
              <w:t>and compacting</w:t>
            </w:r>
            <w:r w:rsidRPr="00B124CF">
              <w:rPr>
                <w:rFonts w:ascii="Arial" w:hAnsi="Arial" w:cs="Arial"/>
                <w:sz w:val="20"/>
                <w:szCs w:val="20"/>
              </w:rPr>
              <w:t>, carting</w:t>
            </w:r>
            <w:r w:rsidRPr="00B124CF">
              <w:rPr>
                <w:rFonts w:ascii="Arial" w:hAnsi="Arial" w:cs="Arial"/>
                <w:sz w:val="24"/>
                <w:szCs w:val="24"/>
              </w:rPr>
              <w:t xml:space="preserve"> </w:t>
            </w:r>
            <w:r w:rsidRPr="00B124CF">
              <w:rPr>
                <w:rFonts w:ascii="Arial" w:hAnsi="Arial" w:cs="Arial"/>
                <w:sz w:val="20"/>
                <w:szCs w:val="20"/>
              </w:rPr>
              <w:t xml:space="preserve">away surplus material, shuttering, fixing </w:t>
            </w:r>
            <w:r w:rsidR="00EF1144" w:rsidRPr="00B124CF">
              <w:rPr>
                <w:rFonts w:ascii="Arial" w:hAnsi="Arial" w:cs="Arial"/>
                <w:sz w:val="20"/>
                <w:szCs w:val="20"/>
              </w:rPr>
              <w:t>rei</w:t>
            </w:r>
            <w:r w:rsidR="00EF1144">
              <w:rPr>
                <w:rFonts w:ascii="Arial" w:hAnsi="Arial" w:cs="Arial"/>
                <w:sz w:val="20"/>
                <w:szCs w:val="20"/>
              </w:rPr>
              <w:t>nforcement, casting concrete,</w:t>
            </w:r>
            <w:r w:rsidR="008460F1">
              <w:rPr>
                <w:rFonts w:ascii="Arial" w:hAnsi="Arial" w:cs="Arial"/>
                <w:sz w:val="20"/>
                <w:szCs w:val="20"/>
              </w:rPr>
              <w:t xml:space="preserv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sidR="00323E4D">
              <w:rPr>
                <w:rFonts w:ascii="Arial" w:hAnsi="Arial" w:cs="Arial"/>
                <w:sz w:val="20"/>
                <w:szCs w:val="20"/>
              </w:rPr>
              <w:t>Also,</w:t>
            </w:r>
            <w:r>
              <w:rPr>
                <w:rFonts w:ascii="Arial" w:hAnsi="Arial" w:cs="Arial"/>
                <w:sz w:val="20"/>
                <w:szCs w:val="20"/>
              </w:rPr>
              <w:t xml:space="preserve"> see Annexure </w:t>
            </w:r>
            <w:r w:rsidR="00323E4D">
              <w:rPr>
                <w:rFonts w:ascii="Arial" w:hAnsi="Arial" w:cs="Arial"/>
                <w:sz w:val="20"/>
                <w:szCs w:val="20"/>
              </w:rPr>
              <w:t>B</w:t>
            </w:r>
            <w:r w:rsidR="00304AEB">
              <w:rPr>
                <w:rFonts w:ascii="Arial" w:hAnsi="Arial" w:cs="Arial"/>
                <w:sz w:val="20"/>
                <w:szCs w:val="20"/>
              </w:rPr>
              <w:t xml:space="preserve"> </w:t>
            </w:r>
            <w:r w:rsidRPr="00B124CF">
              <w:rPr>
                <w:rFonts w:ascii="Arial" w:hAnsi="Arial" w:cs="Arial"/>
                <w:sz w:val="20"/>
                <w:szCs w:val="20"/>
              </w:rPr>
              <w:t xml:space="preserve">showing sample </w:t>
            </w:r>
            <w:r w:rsidR="00602F4A">
              <w:rPr>
                <w:rFonts w:ascii="Arial" w:hAnsi="Arial" w:cs="Arial"/>
                <w:sz w:val="20"/>
                <w:szCs w:val="20"/>
              </w:rPr>
              <w:t>foundation</w:t>
            </w:r>
            <w:r w:rsidR="00D460B2">
              <w:rPr>
                <w:rFonts w:ascii="Arial" w:hAnsi="Arial" w:cs="Arial"/>
                <w:sz w:val="20"/>
                <w:szCs w:val="20"/>
              </w:rPr>
              <w:t xml:space="preserve">. </w:t>
            </w:r>
            <w:r w:rsidR="00602F4A">
              <w:rPr>
                <w:rFonts w:ascii="Arial" w:hAnsi="Arial" w:cs="Arial"/>
                <w:sz w:val="20"/>
                <w:szCs w:val="20"/>
              </w:rPr>
              <w:t xml:space="preserve"> </w:t>
            </w:r>
            <w:r w:rsidR="00323E4D" w:rsidRPr="00323E4D">
              <w:rPr>
                <w:rFonts w:ascii="Arial" w:hAnsi="Arial" w:cs="Arial"/>
                <w:b/>
                <w:sz w:val="20"/>
                <w:szCs w:val="20"/>
              </w:rPr>
              <w:t>(Certificate 3)</w:t>
            </w:r>
          </w:p>
          <w:p w14:paraId="14D5311F" w14:textId="5C945E26" w:rsidR="00974F58" w:rsidRPr="00D460B2" w:rsidRDefault="00974F58" w:rsidP="00D460B2">
            <w:pPr>
              <w:spacing w:after="0" w:line="240" w:lineRule="auto"/>
              <w:jc w:val="both"/>
              <w:rPr>
                <w:rFonts w:ascii="Arial" w:hAnsi="Arial" w:cs="Arial"/>
                <w:sz w:val="20"/>
                <w:szCs w:val="20"/>
              </w:rPr>
            </w:pPr>
          </w:p>
        </w:tc>
        <w:tc>
          <w:tcPr>
            <w:tcW w:w="1134" w:type="dxa"/>
          </w:tcPr>
          <w:p w14:paraId="51CA1E5B" w14:textId="77777777" w:rsidR="0077496B" w:rsidRPr="00B124CF" w:rsidRDefault="0077496B" w:rsidP="0077496B">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51FB7212" w14:textId="77777777" w:rsidR="0077496B" w:rsidRPr="00011B27" w:rsidRDefault="0077496B" w:rsidP="0077496B">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3653F900" w14:textId="77777777" w:rsidR="0077496B" w:rsidRPr="00011B27" w:rsidRDefault="0077496B" w:rsidP="00A6116D">
            <w:pPr>
              <w:autoSpaceDE w:val="0"/>
              <w:autoSpaceDN w:val="0"/>
              <w:adjustRightInd w:val="0"/>
              <w:spacing w:after="0" w:line="240" w:lineRule="auto"/>
              <w:rPr>
                <w:rFonts w:ascii="Arial" w:hAnsi="Arial" w:cs="Arial"/>
                <w:sz w:val="24"/>
                <w:szCs w:val="24"/>
              </w:rPr>
            </w:pPr>
          </w:p>
        </w:tc>
        <w:tc>
          <w:tcPr>
            <w:tcW w:w="850" w:type="dxa"/>
            <w:gridSpan w:val="2"/>
          </w:tcPr>
          <w:p w14:paraId="4E845462" w14:textId="77777777" w:rsidR="0077496B" w:rsidRPr="00011B27" w:rsidRDefault="0077496B" w:rsidP="00A6116D">
            <w:pPr>
              <w:autoSpaceDE w:val="0"/>
              <w:autoSpaceDN w:val="0"/>
              <w:adjustRightInd w:val="0"/>
              <w:spacing w:after="0" w:line="240" w:lineRule="auto"/>
              <w:rPr>
                <w:rFonts w:ascii="Arial" w:hAnsi="Arial" w:cs="Arial"/>
                <w:sz w:val="24"/>
                <w:szCs w:val="24"/>
              </w:rPr>
            </w:pPr>
          </w:p>
        </w:tc>
        <w:tc>
          <w:tcPr>
            <w:tcW w:w="1701" w:type="dxa"/>
          </w:tcPr>
          <w:p w14:paraId="45A61635" w14:textId="77777777" w:rsidR="0077496B" w:rsidRPr="00011B27" w:rsidRDefault="0077496B" w:rsidP="00A6116D">
            <w:pPr>
              <w:autoSpaceDE w:val="0"/>
              <w:autoSpaceDN w:val="0"/>
              <w:adjustRightInd w:val="0"/>
              <w:spacing w:after="0" w:line="240" w:lineRule="auto"/>
              <w:rPr>
                <w:rFonts w:ascii="Arial" w:hAnsi="Arial" w:cs="Arial"/>
                <w:sz w:val="24"/>
                <w:szCs w:val="24"/>
              </w:rPr>
            </w:pPr>
          </w:p>
        </w:tc>
      </w:tr>
      <w:tr w:rsidR="00011B27" w:rsidRPr="00E41536" w14:paraId="3BA1470D" w14:textId="77777777" w:rsidTr="00D460B2">
        <w:trPr>
          <w:gridAfter w:val="1"/>
          <w:wAfter w:w="7" w:type="dxa"/>
          <w:jc w:val="center"/>
        </w:trPr>
        <w:tc>
          <w:tcPr>
            <w:tcW w:w="790" w:type="dxa"/>
          </w:tcPr>
          <w:p w14:paraId="3F9EECCE" w14:textId="4529603F" w:rsidR="000A259F" w:rsidRPr="00E41536" w:rsidRDefault="00C2694B" w:rsidP="00A6116D">
            <w:pPr>
              <w:autoSpaceDE w:val="0"/>
              <w:autoSpaceDN w:val="0"/>
              <w:adjustRightInd w:val="0"/>
              <w:spacing w:after="0" w:line="240" w:lineRule="auto"/>
              <w:rPr>
                <w:rFonts w:ascii="Arial" w:hAnsi="Arial" w:cs="Arial"/>
                <w:sz w:val="18"/>
                <w:szCs w:val="18"/>
              </w:rPr>
            </w:pPr>
            <w:r>
              <w:rPr>
                <w:rFonts w:ascii="Arial" w:hAnsi="Arial" w:cs="Arial"/>
                <w:sz w:val="18"/>
                <w:szCs w:val="18"/>
              </w:rPr>
              <w:t>1</w:t>
            </w:r>
            <w:r w:rsidR="007F0C36">
              <w:rPr>
                <w:rFonts w:ascii="Arial" w:hAnsi="Arial" w:cs="Arial"/>
                <w:sz w:val="18"/>
                <w:szCs w:val="18"/>
              </w:rPr>
              <w:t>.06</w:t>
            </w:r>
          </w:p>
        </w:tc>
        <w:tc>
          <w:tcPr>
            <w:tcW w:w="5301" w:type="dxa"/>
          </w:tcPr>
          <w:p w14:paraId="4DA1D508" w14:textId="77777777" w:rsidR="00974F58" w:rsidRDefault="00974F58" w:rsidP="00B124CF">
            <w:pPr>
              <w:spacing w:after="0" w:line="240" w:lineRule="auto"/>
              <w:jc w:val="both"/>
              <w:rPr>
                <w:rFonts w:ascii="Arial" w:hAnsi="Arial" w:cs="Arial"/>
                <w:sz w:val="20"/>
                <w:szCs w:val="20"/>
              </w:rPr>
            </w:pPr>
          </w:p>
          <w:p w14:paraId="2D87140F" w14:textId="39CB7705" w:rsidR="00323E4D" w:rsidRDefault="00B124CF" w:rsidP="00B124CF">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sidR="00304AEB">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50107815" w14:textId="77777777" w:rsidR="00602F4A" w:rsidRDefault="00323E4D" w:rsidP="00602F4A">
            <w:pPr>
              <w:spacing w:after="0" w:line="240" w:lineRule="auto"/>
              <w:jc w:val="both"/>
              <w:rPr>
                <w:rFonts w:ascii="Arial" w:hAnsi="Arial" w:cs="Arial"/>
                <w:b/>
                <w:sz w:val="20"/>
                <w:szCs w:val="20"/>
              </w:rPr>
            </w:pPr>
            <w:r w:rsidRPr="00323E4D">
              <w:rPr>
                <w:rFonts w:ascii="Arial" w:hAnsi="Arial" w:cs="Arial"/>
                <w:b/>
                <w:sz w:val="20"/>
                <w:szCs w:val="20"/>
              </w:rPr>
              <w:t>(Certificate 4)</w:t>
            </w:r>
            <w:r w:rsidR="00602F4A">
              <w:rPr>
                <w:rFonts w:ascii="Arial" w:hAnsi="Arial" w:cs="Arial"/>
                <w:b/>
                <w:sz w:val="20"/>
                <w:szCs w:val="20"/>
              </w:rPr>
              <w:t xml:space="preserve"> </w:t>
            </w:r>
          </w:p>
          <w:p w14:paraId="4EEF6E88" w14:textId="3FB64F64" w:rsidR="00974F58" w:rsidRPr="00602F4A" w:rsidRDefault="00974F58" w:rsidP="00602F4A">
            <w:pPr>
              <w:spacing w:after="0" w:line="240" w:lineRule="auto"/>
              <w:jc w:val="both"/>
              <w:rPr>
                <w:rFonts w:ascii="Arial" w:hAnsi="Arial" w:cs="Arial"/>
                <w:b/>
                <w:sz w:val="20"/>
                <w:szCs w:val="20"/>
              </w:rPr>
            </w:pPr>
          </w:p>
        </w:tc>
        <w:tc>
          <w:tcPr>
            <w:tcW w:w="1134" w:type="dxa"/>
          </w:tcPr>
          <w:p w14:paraId="52702D20" w14:textId="77777777" w:rsidR="006B24A7" w:rsidRDefault="006B24A7" w:rsidP="0077496B">
            <w:pPr>
              <w:autoSpaceDE w:val="0"/>
              <w:autoSpaceDN w:val="0"/>
              <w:adjustRightInd w:val="0"/>
              <w:spacing w:after="0" w:line="240" w:lineRule="auto"/>
              <w:rPr>
                <w:rFonts w:ascii="Arial" w:hAnsi="Arial" w:cs="Arial"/>
                <w:sz w:val="18"/>
                <w:szCs w:val="18"/>
              </w:rPr>
            </w:pPr>
          </w:p>
          <w:p w14:paraId="2BBE049E" w14:textId="77777777" w:rsidR="000A259F" w:rsidRPr="00B124CF" w:rsidRDefault="000A259F" w:rsidP="0077496B">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33C3E642" w14:textId="77777777" w:rsidR="000A259F" w:rsidRPr="00E41536" w:rsidRDefault="000A259F" w:rsidP="0077496B">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7D65490A" w14:textId="77777777" w:rsidR="000A259F" w:rsidRPr="00E41536" w:rsidRDefault="000A259F" w:rsidP="00A6116D">
            <w:pPr>
              <w:autoSpaceDE w:val="0"/>
              <w:autoSpaceDN w:val="0"/>
              <w:adjustRightInd w:val="0"/>
              <w:spacing w:after="0" w:line="240" w:lineRule="auto"/>
              <w:rPr>
                <w:rFonts w:ascii="Arial" w:hAnsi="Arial" w:cs="Arial"/>
                <w:sz w:val="18"/>
                <w:szCs w:val="18"/>
              </w:rPr>
            </w:pPr>
          </w:p>
        </w:tc>
        <w:tc>
          <w:tcPr>
            <w:tcW w:w="850" w:type="dxa"/>
            <w:gridSpan w:val="2"/>
          </w:tcPr>
          <w:p w14:paraId="31B00762" w14:textId="77777777" w:rsidR="000A259F" w:rsidRPr="00E41536" w:rsidRDefault="000A259F" w:rsidP="00A6116D">
            <w:pPr>
              <w:autoSpaceDE w:val="0"/>
              <w:autoSpaceDN w:val="0"/>
              <w:adjustRightInd w:val="0"/>
              <w:spacing w:after="0" w:line="240" w:lineRule="auto"/>
              <w:rPr>
                <w:rFonts w:ascii="Arial" w:hAnsi="Arial" w:cs="Arial"/>
                <w:sz w:val="18"/>
                <w:szCs w:val="18"/>
              </w:rPr>
            </w:pPr>
          </w:p>
        </w:tc>
        <w:tc>
          <w:tcPr>
            <w:tcW w:w="1701" w:type="dxa"/>
          </w:tcPr>
          <w:p w14:paraId="49181317" w14:textId="77777777" w:rsidR="000A259F" w:rsidRPr="00E41536" w:rsidRDefault="000A259F" w:rsidP="00A6116D">
            <w:pPr>
              <w:autoSpaceDE w:val="0"/>
              <w:autoSpaceDN w:val="0"/>
              <w:adjustRightInd w:val="0"/>
              <w:spacing w:after="0" w:line="240" w:lineRule="auto"/>
              <w:rPr>
                <w:rFonts w:ascii="Arial" w:hAnsi="Arial" w:cs="Arial"/>
                <w:sz w:val="18"/>
                <w:szCs w:val="18"/>
              </w:rPr>
            </w:pPr>
          </w:p>
        </w:tc>
      </w:tr>
      <w:tr w:rsidR="00305785" w:rsidRPr="00E41536" w14:paraId="3FE4FAF3" w14:textId="77777777" w:rsidTr="00D460B2">
        <w:trPr>
          <w:jc w:val="center"/>
        </w:trPr>
        <w:tc>
          <w:tcPr>
            <w:tcW w:w="8513" w:type="dxa"/>
            <w:gridSpan w:val="5"/>
          </w:tcPr>
          <w:p w14:paraId="352F9491" w14:textId="77777777" w:rsidR="00305785" w:rsidRDefault="00305785" w:rsidP="00A6116D">
            <w:pPr>
              <w:autoSpaceDE w:val="0"/>
              <w:autoSpaceDN w:val="0"/>
              <w:adjustRightInd w:val="0"/>
              <w:spacing w:after="0" w:line="240" w:lineRule="auto"/>
              <w:rPr>
                <w:rFonts w:ascii="Arial" w:hAnsi="Arial" w:cs="Arial"/>
                <w:b/>
                <w:sz w:val="18"/>
                <w:szCs w:val="18"/>
              </w:rPr>
            </w:pPr>
          </w:p>
          <w:p w14:paraId="6487514F" w14:textId="798ABF2A" w:rsidR="006B24A7" w:rsidRPr="00602F4A" w:rsidRDefault="00602F4A"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36472961" w14:textId="77777777" w:rsidR="00305785" w:rsidRPr="00E41536" w:rsidRDefault="00305785" w:rsidP="00A6116D">
            <w:pPr>
              <w:autoSpaceDE w:val="0"/>
              <w:autoSpaceDN w:val="0"/>
              <w:adjustRightInd w:val="0"/>
              <w:spacing w:after="0" w:line="240" w:lineRule="auto"/>
              <w:rPr>
                <w:rFonts w:ascii="Arial" w:hAnsi="Arial" w:cs="Arial"/>
                <w:sz w:val="18"/>
                <w:szCs w:val="18"/>
              </w:rPr>
            </w:pPr>
          </w:p>
        </w:tc>
        <w:tc>
          <w:tcPr>
            <w:tcW w:w="2551" w:type="dxa"/>
            <w:gridSpan w:val="3"/>
          </w:tcPr>
          <w:p w14:paraId="630B345F" w14:textId="77777777" w:rsidR="00305785" w:rsidRPr="00E41536" w:rsidRDefault="00305785" w:rsidP="00A6116D">
            <w:pPr>
              <w:autoSpaceDE w:val="0"/>
              <w:autoSpaceDN w:val="0"/>
              <w:adjustRightInd w:val="0"/>
              <w:spacing w:after="0" w:line="240" w:lineRule="auto"/>
              <w:rPr>
                <w:rFonts w:ascii="Arial" w:hAnsi="Arial" w:cs="Arial"/>
                <w:sz w:val="18"/>
                <w:szCs w:val="18"/>
              </w:rPr>
            </w:pPr>
          </w:p>
        </w:tc>
      </w:tr>
    </w:tbl>
    <w:p w14:paraId="1CF0202E" w14:textId="14439160" w:rsidR="006C792A" w:rsidRDefault="006C792A" w:rsidP="00B31F17">
      <w:pPr>
        <w:rPr>
          <w:rFonts w:ascii="Arial" w:hAnsi="Arial" w:cs="Arial"/>
          <w:b/>
          <w:sz w:val="24"/>
          <w:szCs w:val="24"/>
          <w:u w:val="single"/>
        </w:rPr>
      </w:pPr>
    </w:p>
    <w:p w14:paraId="7F2CD22F" w14:textId="0125E451" w:rsidR="009A6D24" w:rsidRDefault="009A6D24" w:rsidP="00B31F17">
      <w:pPr>
        <w:rPr>
          <w:rFonts w:ascii="Arial" w:hAnsi="Arial" w:cs="Arial"/>
          <w:b/>
          <w:sz w:val="24"/>
          <w:szCs w:val="24"/>
          <w:u w:val="single"/>
        </w:rPr>
      </w:pPr>
    </w:p>
    <w:p w14:paraId="25B4B864" w14:textId="39408707" w:rsidR="009A6D24" w:rsidRDefault="009A6D24" w:rsidP="00B31F17">
      <w:pPr>
        <w:rPr>
          <w:rFonts w:ascii="Arial" w:hAnsi="Arial" w:cs="Arial"/>
          <w:b/>
          <w:sz w:val="24"/>
          <w:szCs w:val="24"/>
          <w:u w:val="single"/>
        </w:rPr>
      </w:pPr>
    </w:p>
    <w:p w14:paraId="60D6F03C" w14:textId="5467B172" w:rsidR="009A6D24" w:rsidRDefault="009A6D24" w:rsidP="00B31F17">
      <w:pPr>
        <w:rPr>
          <w:rFonts w:ascii="Arial" w:hAnsi="Arial" w:cs="Arial"/>
          <w:b/>
          <w:sz w:val="24"/>
          <w:szCs w:val="24"/>
          <w:u w:val="single"/>
        </w:rPr>
      </w:pPr>
    </w:p>
    <w:p w14:paraId="4E7C1F55" w14:textId="6E97CB0A" w:rsidR="0024780A" w:rsidRPr="00602F4A" w:rsidRDefault="0024780A" w:rsidP="00B31F17">
      <w:pPr>
        <w:rPr>
          <w:rFonts w:ascii="Arial" w:hAnsi="Arial" w:cs="Arial"/>
          <w:b/>
          <w:sz w:val="24"/>
          <w:szCs w:val="24"/>
          <w:u w:val="single"/>
        </w:rPr>
      </w:pPr>
      <w:r w:rsidRPr="00602F4A">
        <w:rPr>
          <w:rFonts w:ascii="Arial" w:hAnsi="Arial" w:cs="Arial"/>
          <w:b/>
          <w:sz w:val="24"/>
          <w:szCs w:val="24"/>
          <w:u w:val="single"/>
        </w:rPr>
        <w:t>SUMMARY</w:t>
      </w:r>
      <w:r w:rsidR="006C792A" w:rsidRPr="00602F4A">
        <w:rPr>
          <w:rFonts w:ascii="Arial" w:hAnsi="Arial" w:cs="Arial"/>
          <w:b/>
          <w:sz w:val="24"/>
          <w:szCs w:val="24"/>
          <w:u w:val="single"/>
        </w:rPr>
        <w:t xml:space="preserve"> </w:t>
      </w:r>
      <w:r w:rsidR="0046462F">
        <w:rPr>
          <w:rFonts w:ascii="Arial" w:hAnsi="Arial" w:cs="Arial"/>
          <w:b/>
          <w:sz w:val="24"/>
          <w:szCs w:val="24"/>
          <w:u w:val="single"/>
        </w:rPr>
        <w:t>A</w:t>
      </w:r>
      <w:r w:rsidR="0046462F" w:rsidRPr="00602F4A">
        <w:rPr>
          <w:rFonts w:ascii="Arial" w:hAnsi="Arial" w:cs="Arial"/>
          <w:b/>
          <w:sz w:val="24"/>
          <w:szCs w:val="24"/>
          <w:u w:val="single"/>
        </w:rPr>
        <w:t>1;</w:t>
      </w:r>
      <w:r w:rsidR="00905093" w:rsidRPr="00602F4A">
        <w:rPr>
          <w:rFonts w:ascii="Arial" w:hAnsi="Arial" w:cs="Arial"/>
          <w:b/>
          <w:sz w:val="24"/>
          <w:szCs w:val="24"/>
          <w:u w:val="single"/>
        </w:rPr>
        <w:t xml:space="preserve"> PRESIDENT NYERERE STATUE</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707"/>
        <w:gridCol w:w="2610"/>
      </w:tblGrid>
      <w:tr w:rsidR="0024780A" w:rsidRPr="00602F4A" w14:paraId="728FE993" w14:textId="77777777" w:rsidTr="003179FB">
        <w:trPr>
          <w:jc w:val="center"/>
        </w:trPr>
        <w:tc>
          <w:tcPr>
            <w:tcW w:w="1368" w:type="dxa"/>
          </w:tcPr>
          <w:p w14:paraId="0ACADEAB" w14:textId="77777777" w:rsidR="0024780A" w:rsidRPr="00602F4A" w:rsidRDefault="0024780A" w:rsidP="004D62DC">
            <w:pPr>
              <w:jc w:val="center"/>
              <w:rPr>
                <w:rFonts w:ascii="Arial" w:hAnsi="Arial" w:cs="Arial"/>
                <w:b/>
                <w:sz w:val="20"/>
                <w:szCs w:val="20"/>
              </w:rPr>
            </w:pPr>
            <w:r w:rsidRPr="00602F4A">
              <w:rPr>
                <w:rFonts w:ascii="Arial" w:hAnsi="Arial" w:cs="Arial"/>
                <w:b/>
                <w:sz w:val="20"/>
                <w:szCs w:val="20"/>
              </w:rPr>
              <w:t>SECTION</w:t>
            </w:r>
          </w:p>
        </w:tc>
        <w:tc>
          <w:tcPr>
            <w:tcW w:w="6707" w:type="dxa"/>
          </w:tcPr>
          <w:p w14:paraId="23CCF0FB" w14:textId="77777777" w:rsidR="0024780A" w:rsidRPr="00602F4A" w:rsidRDefault="0024780A" w:rsidP="004D62DC">
            <w:pPr>
              <w:jc w:val="center"/>
              <w:rPr>
                <w:rFonts w:ascii="Arial" w:hAnsi="Arial" w:cs="Arial"/>
                <w:b/>
                <w:sz w:val="20"/>
                <w:szCs w:val="20"/>
              </w:rPr>
            </w:pPr>
            <w:r w:rsidRPr="00602F4A">
              <w:rPr>
                <w:rFonts w:ascii="Arial" w:hAnsi="Arial" w:cs="Arial"/>
                <w:b/>
                <w:sz w:val="20"/>
                <w:szCs w:val="20"/>
              </w:rPr>
              <w:t>DESCRIPTION</w:t>
            </w:r>
          </w:p>
        </w:tc>
        <w:tc>
          <w:tcPr>
            <w:tcW w:w="2610" w:type="dxa"/>
          </w:tcPr>
          <w:p w14:paraId="0845A321" w14:textId="77777777" w:rsidR="0024780A" w:rsidRPr="00602F4A" w:rsidRDefault="0024780A" w:rsidP="004D62DC">
            <w:pPr>
              <w:jc w:val="center"/>
              <w:rPr>
                <w:rFonts w:ascii="Arial" w:hAnsi="Arial" w:cs="Arial"/>
                <w:b/>
                <w:sz w:val="20"/>
                <w:szCs w:val="20"/>
              </w:rPr>
            </w:pPr>
            <w:r w:rsidRPr="00602F4A">
              <w:rPr>
                <w:rFonts w:ascii="Arial" w:hAnsi="Arial" w:cs="Arial"/>
                <w:b/>
                <w:sz w:val="20"/>
                <w:szCs w:val="20"/>
              </w:rPr>
              <w:t>AMOUNT (USD)</w:t>
            </w:r>
          </w:p>
        </w:tc>
      </w:tr>
      <w:tr w:rsidR="00C2694B" w:rsidRPr="00602F4A" w14:paraId="23888002" w14:textId="77777777" w:rsidTr="00E30573">
        <w:trPr>
          <w:jc w:val="center"/>
        </w:trPr>
        <w:tc>
          <w:tcPr>
            <w:tcW w:w="1368" w:type="dxa"/>
          </w:tcPr>
          <w:p w14:paraId="16009C46" w14:textId="2FA46C9C" w:rsidR="00C2694B" w:rsidRPr="00602F4A" w:rsidRDefault="00C2694B" w:rsidP="004D62DC">
            <w:pPr>
              <w:jc w:val="center"/>
              <w:rPr>
                <w:rFonts w:ascii="Arial" w:hAnsi="Arial" w:cs="Arial"/>
                <w:bCs/>
                <w:sz w:val="20"/>
                <w:szCs w:val="20"/>
              </w:rPr>
            </w:pPr>
            <w:r w:rsidRPr="00602F4A">
              <w:rPr>
                <w:rFonts w:ascii="Arial" w:hAnsi="Arial" w:cs="Arial"/>
                <w:bCs/>
                <w:sz w:val="20"/>
                <w:szCs w:val="20"/>
              </w:rPr>
              <w:t>1.01</w:t>
            </w:r>
          </w:p>
        </w:tc>
        <w:tc>
          <w:tcPr>
            <w:tcW w:w="6707" w:type="dxa"/>
          </w:tcPr>
          <w:p w14:paraId="3077E440" w14:textId="34F77881" w:rsidR="00C2694B" w:rsidRPr="00602F4A" w:rsidRDefault="009A6D24" w:rsidP="00667E5E">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00477AA8" w:rsidRPr="00602F4A">
              <w:rPr>
                <w:rFonts w:ascii="Arial" w:eastAsia="Calibri" w:hAnsi="Arial" w:cs="Arial"/>
                <w:sz w:val="20"/>
                <w:szCs w:val="20"/>
                <w:lang w:val="en-US"/>
              </w:rPr>
              <w:t xml:space="preserve"> </w:t>
            </w:r>
          </w:p>
        </w:tc>
        <w:tc>
          <w:tcPr>
            <w:tcW w:w="2610" w:type="dxa"/>
          </w:tcPr>
          <w:p w14:paraId="7214D050" w14:textId="77777777" w:rsidR="00C2694B" w:rsidRPr="00602F4A" w:rsidRDefault="00C2694B" w:rsidP="004D62DC">
            <w:pPr>
              <w:rPr>
                <w:rFonts w:ascii="Arial" w:hAnsi="Arial" w:cs="Arial"/>
                <w:b/>
                <w:sz w:val="20"/>
                <w:szCs w:val="20"/>
                <w:u w:val="single"/>
              </w:rPr>
            </w:pPr>
          </w:p>
        </w:tc>
      </w:tr>
      <w:tr w:rsidR="00C2694B" w:rsidRPr="00602F4A" w14:paraId="3D8B882B" w14:textId="77777777" w:rsidTr="00E30573">
        <w:trPr>
          <w:jc w:val="center"/>
        </w:trPr>
        <w:tc>
          <w:tcPr>
            <w:tcW w:w="1368" w:type="dxa"/>
          </w:tcPr>
          <w:p w14:paraId="46A38958" w14:textId="38436F47" w:rsidR="00C2694B" w:rsidRPr="00602F4A" w:rsidRDefault="00C2694B" w:rsidP="004D62DC">
            <w:pPr>
              <w:jc w:val="center"/>
              <w:rPr>
                <w:rFonts w:ascii="Arial" w:hAnsi="Arial" w:cs="Arial"/>
                <w:bCs/>
                <w:sz w:val="20"/>
                <w:szCs w:val="20"/>
              </w:rPr>
            </w:pPr>
            <w:r w:rsidRPr="00602F4A">
              <w:rPr>
                <w:rFonts w:ascii="Arial" w:hAnsi="Arial" w:cs="Arial"/>
                <w:bCs/>
                <w:sz w:val="20"/>
                <w:szCs w:val="20"/>
              </w:rPr>
              <w:t>1.02</w:t>
            </w:r>
          </w:p>
        </w:tc>
        <w:tc>
          <w:tcPr>
            <w:tcW w:w="6707" w:type="dxa"/>
          </w:tcPr>
          <w:p w14:paraId="0AD8CCCA" w14:textId="1E6F3651" w:rsidR="006C792A" w:rsidRPr="00602F4A" w:rsidRDefault="006C792A" w:rsidP="00667E5E">
            <w:pPr>
              <w:jc w:val="both"/>
              <w:rPr>
                <w:rFonts w:ascii="Arial" w:hAnsi="Arial" w:cs="Arial"/>
                <w:sz w:val="20"/>
                <w:szCs w:val="20"/>
              </w:rPr>
            </w:pPr>
            <w:r w:rsidRPr="00602F4A">
              <w:rPr>
                <w:rFonts w:ascii="Arial" w:hAnsi="Arial" w:cs="Arial"/>
                <w:sz w:val="20"/>
                <w:szCs w:val="20"/>
              </w:rPr>
              <w:t>Transporting the</w:t>
            </w:r>
            <w:r w:rsidR="00477AA8" w:rsidRPr="00602F4A">
              <w:rPr>
                <w:rFonts w:ascii="Arial" w:hAnsi="Arial" w:cs="Arial"/>
                <w:sz w:val="20"/>
                <w:szCs w:val="20"/>
              </w:rPr>
              <w:t xml:space="preserve"> </w:t>
            </w:r>
            <w:r w:rsidR="00993B06">
              <w:rPr>
                <w:rFonts w:ascii="Arial" w:hAnsi="Arial" w:cs="Arial"/>
                <w:sz w:val="20"/>
                <w:szCs w:val="20"/>
              </w:rPr>
              <w:t>bronze prototype</w:t>
            </w:r>
            <w:r w:rsidR="00477AA8" w:rsidRPr="00602F4A">
              <w:rPr>
                <w:rFonts w:ascii="Arial" w:hAnsi="Arial" w:cs="Arial"/>
                <w:sz w:val="20"/>
                <w:szCs w:val="20"/>
              </w:rPr>
              <w:t xml:space="preserve"> and </w:t>
            </w:r>
            <w:r w:rsidRPr="00602F4A">
              <w:rPr>
                <w:rFonts w:ascii="Arial" w:hAnsi="Arial" w:cs="Arial"/>
                <w:sz w:val="20"/>
                <w:szCs w:val="20"/>
              </w:rPr>
              <w:t>sculptors to</w:t>
            </w:r>
            <w:r w:rsidR="009A6D24">
              <w:rPr>
                <w:rFonts w:ascii="Arial" w:hAnsi="Arial" w:cs="Arial"/>
                <w:sz w:val="20"/>
                <w:szCs w:val="20"/>
              </w:rPr>
              <w:t xml:space="preserve"> </w:t>
            </w:r>
            <w:r w:rsidR="00175C28">
              <w:rPr>
                <w:rFonts w:ascii="Arial" w:hAnsi="Arial" w:cs="Arial"/>
                <w:sz w:val="20"/>
                <w:szCs w:val="20"/>
              </w:rPr>
              <w:t>Tanzania,</w:t>
            </w:r>
            <w:r w:rsidR="00477AA8" w:rsidRPr="00602F4A">
              <w:rPr>
                <w:rFonts w:ascii="Arial" w:hAnsi="Arial" w:cs="Arial"/>
                <w:sz w:val="20"/>
                <w:szCs w:val="20"/>
              </w:rPr>
              <w:t xml:space="preserve"> for approval. </w:t>
            </w:r>
          </w:p>
        </w:tc>
        <w:tc>
          <w:tcPr>
            <w:tcW w:w="2610" w:type="dxa"/>
          </w:tcPr>
          <w:p w14:paraId="20C1955B" w14:textId="77777777" w:rsidR="00C2694B" w:rsidRPr="00602F4A" w:rsidRDefault="00C2694B" w:rsidP="004D62DC">
            <w:pPr>
              <w:rPr>
                <w:rFonts w:ascii="Arial" w:hAnsi="Arial" w:cs="Arial"/>
                <w:b/>
                <w:sz w:val="20"/>
                <w:szCs w:val="20"/>
                <w:u w:val="single"/>
              </w:rPr>
            </w:pPr>
          </w:p>
        </w:tc>
      </w:tr>
      <w:tr w:rsidR="00C2694B" w:rsidRPr="00602F4A" w14:paraId="140E4012" w14:textId="77777777" w:rsidTr="00E30573">
        <w:trPr>
          <w:jc w:val="center"/>
        </w:trPr>
        <w:tc>
          <w:tcPr>
            <w:tcW w:w="1368" w:type="dxa"/>
          </w:tcPr>
          <w:p w14:paraId="2CF3B7BC" w14:textId="1C9F287C" w:rsidR="00C2694B" w:rsidRPr="00602F4A" w:rsidRDefault="00C2694B" w:rsidP="004D62DC">
            <w:pPr>
              <w:jc w:val="center"/>
              <w:rPr>
                <w:rFonts w:ascii="Arial" w:hAnsi="Arial" w:cs="Arial"/>
                <w:bCs/>
                <w:sz w:val="20"/>
                <w:szCs w:val="20"/>
              </w:rPr>
            </w:pPr>
            <w:r w:rsidRPr="00602F4A">
              <w:rPr>
                <w:rFonts w:ascii="Arial" w:hAnsi="Arial" w:cs="Arial"/>
                <w:bCs/>
                <w:sz w:val="20"/>
                <w:szCs w:val="20"/>
              </w:rPr>
              <w:t>1.03</w:t>
            </w:r>
          </w:p>
        </w:tc>
        <w:tc>
          <w:tcPr>
            <w:tcW w:w="6707" w:type="dxa"/>
          </w:tcPr>
          <w:p w14:paraId="1CDC602C" w14:textId="7DBF0C79" w:rsidR="00C2694B" w:rsidRPr="00602F4A" w:rsidRDefault="00477AA8" w:rsidP="00667E5E">
            <w:pPr>
              <w:jc w:val="both"/>
              <w:rPr>
                <w:rFonts w:ascii="Arial" w:hAnsi="Arial" w:cs="Arial"/>
                <w:sz w:val="20"/>
                <w:szCs w:val="20"/>
                <w:u w:val="single"/>
              </w:rPr>
            </w:pPr>
            <w:r w:rsidRPr="00602F4A">
              <w:rPr>
                <w:rFonts w:ascii="Arial" w:eastAsia="Calibri" w:hAnsi="Arial" w:cs="Arial"/>
                <w:sz w:val="20"/>
                <w:szCs w:val="20"/>
                <w:lang w:val="en-US"/>
              </w:rPr>
              <w:t>Designing and Constructing the main bronze statue</w:t>
            </w:r>
            <w:r w:rsidR="00A30BCA" w:rsidRPr="00602F4A">
              <w:rPr>
                <w:rFonts w:ascii="Arial" w:eastAsia="Calibri" w:hAnsi="Arial" w:cs="Arial"/>
                <w:sz w:val="20"/>
                <w:szCs w:val="20"/>
                <w:lang w:val="en-US"/>
              </w:rPr>
              <w:t xml:space="preserve"> </w:t>
            </w:r>
          </w:p>
        </w:tc>
        <w:tc>
          <w:tcPr>
            <w:tcW w:w="2610" w:type="dxa"/>
          </w:tcPr>
          <w:p w14:paraId="4963C876" w14:textId="77777777" w:rsidR="00C2694B" w:rsidRPr="00602F4A" w:rsidRDefault="00C2694B" w:rsidP="004D62DC">
            <w:pPr>
              <w:rPr>
                <w:rFonts w:ascii="Arial" w:hAnsi="Arial" w:cs="Arial"/>
                <w:b/>
                <w:sz w:val="20"/>
                <w:szCs w:val="20"/>
                <w:u w:val="single"/>
              </w:rPr>
            </w:pPr>
          </w:p>
        </w:tc>
      </w:tr>
      <w:tr w:rsidR="00C2694B" w:rsidRPr="00602F4A" w14:paraId="67A004B0" w14:textId="77777777" w:rsidTr="00E30573">
        <w:trPr>
          <w:jc w:val="center"/>
        </w:trPr>
        <w:tc>
          <w:tcPr>
            <w:tcW w:w="1368" w:type="dxa"/>
          </w:tcPr>
          <w:p w14:paraId="01BCA6EB" w14:textId="60CC2111" w:rsidR="00C2694B" w:rsidRPr="00602F4A" w:rsidRDefault="00C2694B" w:rsidP="004D62DC">
            <w:pPr>
              <w:jc w:val="center"/>
              <w:rPr>
                <w:rFonts w:ascii="Arial" w:hAnsi="Arial" w:cs="Arial"/>
                <w:bCs/>
                <w:sz w:val="20"/>
                <w:szCs w:val="20"/>
              </w:rPr>
            </w:pPr>
            <w:r w:rsidRPr="00602F4A">
              <w:rPr>
                <w:rFonts w:ascii="Arial" w:hAnsi="Arial" w:cs="Arial"/>
                <w:bCs/>
                <w:sz w:val="20"/>
                <w:szCs w:val="20"/>
              </w:rPr>
              <w:t>1.04</w:t>
            </w:r>
          </w:p>
        </w:tc>
        <w:tc>
          <w:tcPr>
            <w:tcW w:w="6707" w:type="dxa"/>
          </w:tcPr>
          <w:p w14:paraId="3D5C3793" w14:textId="7D84B124" w:rsidR="00C2694B" w:rsidRPr="00602F4A" w:rsidRDefault="006C792A" w:rsidP="00667E5E">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6D6F731D" w14:textId="77777777" w:rsidR="00C2694B" w:rsidRPr="00602F4A" w:rsidRDefault="00C2694B" w:rsidP="004D62DC">
            <w:pPr>
              <w:rPr>
                <w:rFonts w:ascii="Arial" w:hAnsi="Arial" w:cs="Arial"/>
                <w:b/>
                <w:sz w:val="20"/>
                <w:szCs w:val="20"/>
                <w:u w:val="single"/>
              </w:rPr>
            </w:pPr>
          </w:p>
        </w:tc>
      </w:tr>
      <w:tr w:rsidR="006C792A" w:rsidRPr="00602F4A" w14:paraId="6AA264DD" w14:textId="77777777" w:rsidTr="00E30573">
        <w:trPr>
          <w:jc w:val="center"/>
        </w:trPr>
        <w:tc>
          <w:tcPr>
            <w:tcW w:w="1368" w:type="dxa"/>
          </w:tcPr>
          <w:p w14:paraId="7CDA81E4" w14:textId="7AD6AC93" w:rsidR="006C792A" w:rsidRPr="00602F4A" w:rsidRDefault="006C792A" w:rsidP="004D62DC">
            <w:pPr>
              <w:jc w:val="center"/>
              <w:rPr>
                <w:rFonts w:ascii="Arial" w:hAnsi="Arial" w:cs="Arial"/>
                <w:bCs/>
                <w:sz w:val="20"/>
                <w:szCs w:val="20"/>
              </w:rPr>
            </w:pPr>
            <w:r w:rsidRPr="00602F4A">
              <w:rPr>
                <w:rFonts w:ascii="Arial" w:hAnsi="Arial" w:cs="Arial"/>
                <w:bCs/>
                <w:sz w:val="20"/>
                <w:szCs w:val="20"/>
              </w:rPr>
              <w:t>1.05</w:t>
            </w:r>
          </w:p>
        </w:tc>
        <w:tc>
          <w:tcPr>
            <w:tcW w:w="6707" w:type="dxa"/>
          </w:tcPr>
          <w:p w14:paraId="65B61331" w14:textId="6FCB5311" w:rsidR="006C792A" w:rsidRPr="00602F4A" w:rsidRDefault="006C792A" w:rsidP="00667E5E">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sidR="00175C28">
              <w:rPr>
                <w:rFonts w:ascii="Arial" w:eastAsia="Calibri" w:hAnsi="Arial" w:cs="Arial"/>
                <w:sz w:val="20"/>
                <w:szCs w:val="20"/>
                <w:lang w:val="en-US"/>
              </w:rPr>
              <w:t xml:space="preserve"> in </w:t>
            </w:r>
            <w:r w:rsidR="00974F58">
              <w:rPr>
                <w:rFonts w:ascii="Arial" w:eastAsia="Calibri" w:hAnsi="Arial" w:cs="Arial"/>
                <w:sz w:val="20"/>
                <w:szCs w:val="20"/>
                <w:lang w:val="en-US"/>
              </w:rPr>
              <w:t>Gaborone,</w:t>
            </w:r>
            <w:r w:rsidR="00175C28">
              <w:rPr>
                <w:rFonts w:ascii="Arial" w:eastAsia="Calibri" w:hAnsi="Arial" w:cs="Arial"/>
                <w:sz w:val="20"/>
                <w:szCs w:val="20"/>
                <w:lang w:val="en-US"/>
              </w:rPr>
              <w:t xml:space="preserve"> Botswana </w:t>
            </w:r>
            <w:r w:rsidR="00974F58">
              <w:rPr>
                <w:rFonts w:ascii="Arial" w:eastAsia="Calibri" w:hAnsi="Arial" w:cs="Arial"/>
                <w:sz w:val="20"/>
                <w:szCs w:val="20"/>
                <w:lang w:val="en-US"/>
              </w:rPr>
              <w:t xml:space="preserve">of </w:t>
            </w:r>
            <w:r w:rsidR="00974F58" w:rsidRPr="00602F4A">
              <w:rPr>
                <w:rFonts w:ascii="Arial" w:eastAsia="Calibri" w:hAnsi="Arial" w:cs="Arial"/>
                <w:sz w:val="20"/>
                <w:szCs w:val="20"/>
                <w:lang w:val="en-US"/>
              </w:rPr>
              <w:t>the</w:t>
            </w:r>
            <w:r w:rsidRPr="00602F4A">
              <w:rPr>
                <w:rFonts w:ascii="Arial" w:eastAsia="Calibri" w:hAnsi="Arial" w:cs="Arial"/>
                <w:sz w:val="20"/>
                <w:szCs w:val="20"/>
                <w:lang w:val="en-US"/>
              </w:rPr>
              <w:t xml:space="preserve"> reinforced concrete foundation for the statue, including provision and fixing of 40mm thick black granite.</w:t>
            </w:r>
          </w:p>
        </w:tc>
        <w:tc>
          <w:tcPr>
            <w:tcW w:w="2610" w:type="dxa"/>
          </w:tcPr>
          <w:p w14:paraId="150B3950" w14:textId="77777777" w:rsidR="006C792A" w:rsidRPr="00602F4A" w:rsidRDefault="006C792A" w:rsidP="004D62DC">
            <w:pPr>
              <w:rPr>
                <w:rFonts w:ascii="Arial" w:hAnsi="Arial" w:cs="Arial"/>
                <w:b/>
                <w:sz w:val="20"/>
                <w:szCs w:val="20"/>
                <w:u w:val="single"/>
              </w:rPr>
            </w:pPr>
          </w:p>
        </w:tc>
      </w:tr>
      <w:tr w:rsidR="006C792A" w:rsidRPr="00602F4A" w14:paraId="33CD3ACD" w14:textId="77777777" w:rsidTr="00E30573">
        <w:trPr>
          <w:jc w:val="center"/>
        </w:trPr>
        <w:tc>
          <w:tcPr>
            <w:tcW w:w="1368" w:type="dxa"/>
          </w:tcPr>
          <w:p w14:paraId="2F39FE1D" w14:textId="3AC3F4C7" w:rsidR="006C792A" w:rsidRPr="00602F4A" w:rsidRDefault="006C792A" w:rsidP="004D62DC">
            <w:pPr>
              <w:jc w:val="center"/>
              <w:rPr>
                <w:rFonts w:ascii="Arial" w:hAnsi="Arial" w:cs="Arial"/>
                <w:bCs/>
                <w:sz w:val="20"/>
                <w:szCs w:val="20"/>
              </w:rPr>
            </w:pPr>
            <w:r w:rsidRPr="00602F4A">
              <w:rPr>
                <w:rFonts w:ascii="Arial" w:hAnsi="Arial" w:cs="Arial"/>
                <w:bCs/>
                <w:sz w:val="20"/>
                <w:szCs w:val="20"/>
              </w:rPr>
              <w:t>1.06</w:t>
            </w:r>
          </w:p>
        </w:tc>
        <w:tc>
          <w:tcPr>
            <w:tcW w:w="6707" w:type="dxa"/>
          </w:tcPr>
          <w:p w14:paraId="5ED660B2" w14:textId="7F31C20B" w:rsidR="006C792A" w:rsidRPr="00602F4A" w:rsidRDefault="006C792A" w:rsidP="00667E5E">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61487569" w14:textId="77777777" w:rsidR="006C792A" w:rsidRPr="00602F4A" w:rsidRDefault="006C792A" w:rsidP="004D62DC">
            <w:pPr>
              <w:rPr>
                <w:rFonts w:ascii="Arial" w:hAnsi="Arial" w:cs="Arial"/>
                <w:b/>
                <w:sz w:val="20"/>
                <w:szCs w:val="20"/>
                <w:u w:val="single"/>
              </w:rPr>
            </w:pPr>
          </w:p>
        </w:tc>
      </w:tr>
      <w:tr w:rsidR="00C2694B" w:rsidRPr="00602F4A" w14:paraId="62BC3AA9" w14:textId="77777777" w:rsidTr="00E30573">
        <w:trPr>
          <w:cantSplit/>
          <w:jc w:val="center"/>
        </w:trPr>
        <w:tc>
          <w:tcPr>
            <w:tcW w:w="8075" w:type="dxa"/>
            <w:gridSpan w:val="2"/>
          </w:tcPr>
          <w:p w14:paraId="00E0B62C" w14:textId="77777777" w:rsidR="00C2694B" w:rsidRPr="00602F4A" w:rsidRDefault="00C2694B" w:rsidP="004D62DC">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2FD03CE0" w14:textId="77777777" w:rsidR="00C2694B" w:rsidRPr="00602F4A" w:rsidRDefault="00C2694B" w:rsidP="004D62DC">
            <w:pPr>
              <w:rPr>
                <w:rFonts w:ascii="Arial" w:hAnsi="Arial" w:cs="Arial"/>
                <w:b/>
                <w:sz w:val="20"/>
                <w:szCs w:val="20"/>
                <w:u w:val="single"/>
              </w:rPr>
            </w:pPr>
          </w:p>
        </w:tc>
      </w:tr>
      <w:tr w:rsidR="00C2694B" w:rsidRPr="00602F4A" w14:paraId="517B3693" w14:textId="77777777" w:rsidTr="00E30573">
        <w:trPr>
          <w:cantSplit/>
          <w:jc w:val="center"/>
        </w:trPr>
        <w:tc>
          <w:tcPr>
            <w:tcW w:w="8075" w:type="dxa"/>
            <w:gridSpan w:val="2"/>
          </w:tcPr>
          <w:p w14:paraId="6A2344B3" w14:textId="167E8AD6" w:rsidR="00C2694B" w:rsidRPr="00602F4A" w:rsidRDefault="00175C28" w:rsidP="004D62DC">
            <w:pPr>
              <w:rPr>
                <w:rFonts w:ascii="Arial" w:hAnsi="Arial" w:cs="Arial"/>
                <w:bCs/>
                <w:sz w:val="20"/>
                <w:szCs w:val="20"/>
              </w:rPr>
            </w:pPr>
            <w:r>
              <w:rPr>
                <w:rFonts w:ascii="Arial" w:hAnsi="Arial" w:cs="Arial"/>
                <w:bCs/>
                <w:sz w:val="20"/>
                <w:szCs w:val="20"/>
              </w:rPr>
              <w:t xml:space="preserve">ADD  5 </w:t>
            </w:r>
            <w:r w:rsidR="00C2694B" w:rsidRPr="00602F4A">
              <w:rPr>
                <w:rFonts w:ascii="Arial" w:hAnsi="Arial" w:cs="Arial"/>
                <w:bCs/>
                <w:sz w:val="20"/>
                <w:szCs w:val="20"/>
              </w:rPr>
              <w:t>% CONTINGENCIES</w:t>
            </w:r>
          </w:p>
        </w:tc>
        <w:tc>
          <w:tcPr>
            <w:tcW w:w="2610" w:type="dxa"/>
          </w:tcPr>
          <w:p w14:paraId="7D08B100" w14:textId="77777777" w:rsidR="00C2694B" w:rsidRPr="00602F4A" w:rsidRDefault="00C2694B" w:rsidP="004D62DC">
            <w:pPr>
              <w:rPr>
                <w:rFonts w:ascii="Arial" w:hAnsi="Arial" w:cs="Arial"/>
                <w:b/>
                <w:sz w:val="20"/>
                <w:szCs w:val="20"/>
                <w:u w:val="single"/>
              </w:rPr>
            </w:pPr>
          </w:p>
        </w:tc>
      </w:tr>
      <w:tr w:rsidR="00C2694B" w:rsidRPr="00602F4A" w14:paraId="141C80EC" w14:textId="77777777" w:rsidTr="00E30573">
        <w:trPr>
          <w:cantSplit/>
          <w:jc w:val="center"/>
        </w:trPr>
        <w:tc>
          <w:tcPr>
            <w:tcW w:w="8075" w:type="dxa"/>
            <w:gridSpan w:val="2"/>
          </w:tcPr>
          <w:p w14:paraId="7EE97CB1" w14:textId="77777777" w:rsidR="00C2694B" w:rsidRPr="00602F4A" w:rsidRDefault="00C2694B" w:rsidP="004D62DC">
            <w:pPr>
              <w:rPr>
                <w:rFonts w:ascii="Arial" w:hAnsi="Arial" w:cs="Arial"/>
                <w:bCs/>
                <w:sz w:val="20"/>
                <w:szCs w:val="20"/>
              </w:rPr>
            </w:pPr>
            <w:r w:rsidRPr="00602F4A">
              <w:rPr>
                <w:rFonts w:ascii="Arial" w:hAnsi="Arial" w:cs="Arial"/>
                <w:bCs/>
                <w:sz w:val="20"/>
                <w:szCs w:val="20"/>
              </w:rPr>
              <w:t>SUB-TOTAL</w:t>
            </w:r>
          </w:p>
        </w:tc>
        <w:tc>
          <w:tcPr>
            <w:tcW w:w="2610" w:type="dxa"/>
          </w:tcPr>
          <w:p w14:paraId="5E022A45" w14:textId="77777777" w:rsidR="00C2694B" w:rsidRPr="00602F4A" w:rsidRDefault="00C2694B" w:rsidP="004D62DC">
            <w:pPr>
              <w:rPr>
                <w:rFonts w:ascii="Arial" w:hAnsi="Arial" w:cs="Arial"/>
                <w:b/>
                <w:sz w:val="20"/>
                <w:szCs w:val="20"/>
                <w:u w:val="single"/>
              </w:rPr>
            </w:pPr>
          </w:p>
        </w:tc>
      </w:tr>
      <w:tr w:rsidR="00C2694B" w:rsidRPr="00602F4A" w14:paraId="6646C82E" w14:textId="77777777" w:rsidTr="00E30573">
        <w:trPr>
          <w:cantSplit/>
          <w:jc w:val="center"/>
        </w:trPr>
        <w:tc>
          <w:tcPr>
            <w:tcW w:w="8075" w:type="dxa"/>
            <w:gridSpan w:val="2"/>
          </w:tcPr>
          <w:p w14:paraId="248A87C5" w14:textId="2C51A031" w:rsidR="00C2694B" w:rsidRPr="00602F4A" w:rsidRDefault="00D52984" w:rsidP="004D62DC">
            <w:pPr>
              <w:rPr>
                <w:rFonts w:ascii="Arial" w:hAnsi="Arial" w:cs="Arial"/>
                <w:bCs/>
                <w:sz w:val="20"/>
                <w:szCs w:val="20"/>
              </w:rPr>
            </w:pPr>
            <w:r>
              <w:rPr>
                <w:rFonts w:ascii="Arial" w:hAnsi="Arial" w:cs="Arial"/>
                <w:bCs/>
                <w:sz w:val="20"/>
                <w:szCs w:val="20"/>
              </w:rPr>
              <w:t>ADD 14</w:t>
            </w:r>
            <w:r w:rsidR="00C2694B" w:rsidRPr="00602F4A">
              <w:rPr>
                <w:rFonts w:ascii="Arial" w:hAnsi="Arial" w:cs="Arial"/>
                <w:bCs/>
                <w:sz w:val="20"/>
                <w:szCs w:val="20"/>
              </w:rPr>
              <w:t xml:space="preserve"> % VAT  </w:t>
            </w:r>
          </w:p>
        </w:tc>
        <w:tc>
          <w:tcPr>
            <w:tcW w:w="2610" w:type="dxa"/>
          </w:tcPr>
          <w:p w14:paraId="7277500C" w14:textId="77777777" w:rsidR="00C2694B" w:rsidRPr="00602F4A" w:rsidRDefault="00C2694B" w:rsidP="004D62DC">
            <w:pPr>
              <w:rPr>
                <w:rFonts w:ascii="Arial" w:hAnsi="Arial" w:cs="Arial"/>
                <w:b/>
                <w:sz w:val="20"/>
                <w:szCs w:val="20"/>
                <w:u w:val="single"/>
              </w:rPr>
            </w:pPr>
          </w:p>
        </w:tc>
      </w:tr>
      <w:tr w:rsidR="00C2694B" w:rsidRPr="00602F4A" w14:paraId="7553CC18" w14:textId="77777777" w:rsidTr="00E30573">
        <w:trPr>
          <w:cantSplit/>
          <w:jc w:val="center"/>
        </w:trPr>
        <w:tc>
          <w:tcPr>
            <w:tcW w:w="8075" w:type="dxa"/>
            <w:gridSpan w:val="2"/>
          </w:tcPr>
          <w:p w14:paraId="447A753C" w14:textId="77777777" w:rsidR="00C2694B" w:rsidRPr="00602F4A" w:rsidRDefault="00C2694B" w:rsidP="004D62DC">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29C13D27" w14:textId="77777777" w:rsidR="00C2694B" w:rsidRPr="00602F4A" w:rsidRDefault="00C2694B" w:rsidP="004D62DC">
            <w:pPr>
              <w:rPr>
                <w:rFonts w:ascii="Arial" w:hAnsi="Arial" w:cs="Arial"/>
                <w:b/>
                <w:sz w:val="20"/>
                <w:szCs w:val="20"/>
                <w:u w:val="single"/>
              </w:rPr>
            </w:pPr>
          </w:p>
        </w:tc>
      </w:tr>
    </w:tbl>
    <w:p w14:paraId="2AC9A723" w14:textId="77777777" w:rsidR="005C09E2" w:rsidRPr="00667E5E" w:rsidRDefault="005C09E2" w:rsidP="0024780A">
      <w:pPr>
        <w:rPr>
          <w:rFonts w:ascii="Arial" w:hAnsi="Arial" w:cs="Arial"/>
          <w:b/>
          <w:u w:val="single"/>
        </w:rPr>
      </w:pPr>
    </w:p>
    <w:tbl>
      <w:tblPr>
        <w:tblStyle w:val="TableGrid"/>
        <w:tblW w:w="10632" w:type="dxa"/>
        <w:tblInd w:w="-856" w:type="dxa"/>
        <w:tblLook w:val="04A0" w:firstRow="1" w:lastRow="0" w:firstColumn="1" w:lastColumn="0" w:noHBand="0" w:noVBand="1"/>
      </w:tblPr>
      <w:tblGrid>
        <w:gridCol w:w="7467"/>
        <w:gridCol w:w="3165"/>
      </w:tblGrid>
      <w:tr w:rsidR="0024780A" w:rsidRPr="00667E5E" w14:paraId="7C7E8412" w14:textId="77777777" w:rsidTr="00C2694B">
        <w:trPr>
          <w:trHeight w:val="286"/>
        </w:trPr>
        <w:tc>
          <w:tcPr>
            <w:tcW w:w="7467" w:type="dxa"/>
          </w:tcPr>
          <w:p w14:paraId="2A5F0D5F" w14:textId="77777777" w:rsidR="00602F4A" w:rsidRDefault="00602F4A" w:rsidP="00A6116D">
            <w:pPr>
              <w:autoSpaceDE w:val="0"/>
              <w:autoSpaceDN w:val="0"/>
              <w:adjustRightInd w:val="0"/>
              <w:spacing w:after="0" w:line="240" w:lineRule="auto"/>
              <w:rPr>
                <w:rFonts w:ascii="Arial" w:hAnsi="Arial" w:cs="Arial"/>
                <w:sz w:val="20"/>
                <w:szCs w:val="20"/>
              </w:rPr>
            </w:pPr>
          </w:p>
          <w:p w14:paraId="151DAB48" w14:textId="785E6B33" w:rsidR="0024780A" w:rsidRPr="00602F4A" w:rsidRDefault="0024780A" w:rsidP="00A6116D">
            <w:pPr>
              <w:autoSpaceDE w:val="0"/>
              <w:autoSpaceDN w:val="0"/>
              <w:adjustRightInd w:val="0"/>
              <w:spacing w:after="0" w:line="240" w:lineRule="auto"/>
              <w:rPr>
                <w:rFonts w:ascii="Arial" w:hAnsi="Arial" w:cs="Arial"/>
                <w:sz w:val="20"/>
                <w:szCs w:val="20"/>
              </w:rPr>
            </w:pPr>
            <w:r w:rsidRPr="00602F4A">
              <w:rPr>
                <w:rFonts w:ascii="Arial" w:hAnsi="Arial" w:cs="Arial"/>
                <w:sz w:val="20"/>
                <w:szCs w:val="20"/>
              </w:rPr>
              <w:t xml:space="preserve">PROPOSED DURATION OF CONTRACT IN CALENDAR WEEKS </w:t>
            </w:r>
            <w:r w:rsidR="0046462F">
              <w:rPr>
                <w:rFonts w:ascii="Arial" w:hAnsi="Arial" w:cs="Arial"/>
                <w:sz w:val="20"/>
                <w:szCs w:val="20"/>
              </w:rPr>
              <w:t xml:space="preserve">: D1 </w:t>
            </w:r>
          </w:p>
        </w:tc>
        <w:tc>
          <w:tcPr>
            <w:tcW w:w="3165" w:type="dxa"/>
          </w:tcPr>
          <w:p w14:paraId="275DA021" w14:textId="3492DB9A" w:rsidR="00602F4A" w:rsidRPr="00667E5E" w:rsidRDefault="00602F4A" w:rsidP="00A6116D">
            <w:pPr>
              <w:autoSpaceDE w:val="0"/>
              <w:autoSpaceDN w:val="0"/>
              <w:adjustRightInd w:val="0"/>
              <w:spacing w:after="0" w:line="240" w:lineRule="auto"/>
              <w:rPr>
                <w:rFonts w:ascii="Arial" w:hAnsi="Arial" w:cs="Arial"/>
              </w:rPr>
            </w:pPr>
          </w:p>
          <w:p w14:paraId="7F66E8CA" w14:textId="77777777" w:rsidR="0024780A" w:rsidRDefault="0024780A" w:rsidP="00A6116D">
            <w:pPr>
              <w:autoSpaceDE w:val="0"/>
              <w:autoSpaceDN w:val="0"/>
              <w:adjustRightInd w:val="0"/>
              <w:spacing w:after="0" w:line="240" w:lineRule="auto"/>
              <w:rPr>
                <w:rFonts w:ascii="Arial" w:hAnsi="Arial" w:cs="Arial"/>
              </w:rPr>
            </w:pPr>
          </w:p>
          <w:p w14:paraId="29FD7BAE" w14:textId="77777777" w:rsidR="00305785" w:rsidRPr="00667E5E" w:rsidRDefault="00305785" w:rsidP="00A6116D">
            <w:pPr>
              <w:autoSpaceDE w:val="0"/>
              <w:autoSpaceDN w:val="0"/>
              <w:adjustRightInd w:val="0"/>
              <w:spacing w:after="0" w:line="240" w:lineRule="auto"/>
              <w:rPr>
                <w:rFonts w:ascii="Arial" w:hAnsi="Arial" w:cs="Arial"/>
              </w:rPr>
            </w:pPr>
          </w:p>
        </w:tc>
      </w:tr>
    </w:tbl>
    <w:p w14:paraId="7F5686E3" w14:textId="77777777" w:rsidR="00FF2FBB" w:rsidRDefault="00FF2FBB" w:rsidP="00905093">
      <w:pPr>
        <w:autoSpaceDE w:val="0"/>
        <w:autoSpaceDN w:val="0"/>
        <w:adjustRightInd w:val="0"/>
        <w:spacing w:after="0" w:line="240" w:lineRule="auto"/>
        <w:rPr>
          <w:rFonts w:ascii="Arial" w:hAnsi="Arial" w:cs="Arial"/>
          <w:b/>
          <w:sz w:val="24"/>
          <w:szCs w:val="24"/>
        </w:rPr>
      </w:pPr>
    </w:p>
    <w:p w14:paraId="79BE2C8C" w14:textId="77777777" w:rsidR="00FF2FBB" w:rsidRDefault="00FF2FBB" w:rsidP="00905093">
      <w:pPr>
        <w:autoSpaceDE w:val="0"/>
        <w:autoSpaceDN w:val="0"/>
        <w:adjustRightInd w:val="0"/>
        <w:spacing w:after="0" w:line="240" w:lineRule="auto"/>
        <w:rPr>
          <w:rFonts w:ascii="Arial" w:hAnsi="Arial" w:cs="Arial"/>
          <w:b/>
          <w:sz w:val="24"/>
          <w:szCs w:val="24"/>
        </w:rPr>
      </w:pPr>
    </w:p>
    <w:p w14:paraId="5F23E4DF" w14:textId="2EE5064F" w:rsidR="00FF2FBB" w:rsidRDefault="00FF2FBB" w:rsidP="00905093">
      <w:pPr>
        <w:autoSpaceDE w:val="0"/>
        <w:autoSpaceDN w:val="0"/>
        <w:adjustRightInd w:val="0"/>
        <w:spacing w:after="0" w:line="240" w:lineRule="auto"/>
        <w:rPr>
          <w:rFonts w:ascii="Arial" w:hAnsi="Arial" w:cs="Arial"/>
          <w:b/>
          <w:sz w:val="24"/>
          <w:szCs w:val="24"/>
        </w:rPr>
      </w:pPr>
    </w:p>
    <w:p w14:paraId="232FC36B" w14:textId="419AD522" w:rsidR="00974F58" w:rsidRDefault="00974F58" w:rsidP="00905093">
      <w:pPr>
        <w:autoSpaceDE w:val="0"/>
        <w:autoSpaceDN w:val="0"/>
        <w:adjustRightInd w:val="0"/>
        <w:spacing w:after="0" w:line="240" w:lineRule="auto"/>
        <w:rPr>
          <w:rFonts w:ascii="Arial" w:hAnsi="Arial" w:cs="Arial"/>
          <w:b/>
          <w:sz w:val="24"/>
          <w:szCs w:val="24"/>
        </w:rPr>
      </w:pPr>
    </w:p>
    <w:p w14:paraId="6BEF5B5B" w14:textId="2AA27F75" w:rsidR="00974F58" w:rsidRDefault="00974F58" w:rsidP="00905093">
      <w:pPr>
        <w:autoSpaceDE w:val="0"/>
        <w:autoSpaceDN w:val="0"/>
        <w:adjustRightInd w:val="0"/>
        <w:spacing w:after="0" w:line="240" w:lineRule="auto"/>
        <w:rPr>
          <w:rFonts w:ascii="Arial" w:hAnsi="Arial" w:cs="Arial"/>
          <w:b/>
          <w:sz w:val="24"/>
          <w:szCs w:val="24"/>
        </w:rPr>
      </w:pPr>
    </w:p>
    <w:p w14:paraId="37007289" w14:textId="0D8FF530" w:rsidR="00974F58" w:rsidRDefault="00974F58" w:rsidP="00905093">
      <w:pPr>
        <w:autoSpaceDE w:val="0"/>
        <w:autoSpaceDN w:val="0"/>
        <w:adjustRightInd w:val="0"/>
        <w:spacing w:after="0" w:line="240" w:lineRule="auto"/>
        <w:rPr>
          <w:rFonts w:ascii="Arial" w:hAnsi="Arial" w:cs="Arial"/>
          <w:b/>
          <w:sz w:val="24"/>
          <w:szCs w:val="24"/>
        </w:rPr>
      </w:pPr>
    </w:p>
    <w:p w14:paraId="66BDE34A" w14:textId="7BB36064" w:rsidR="00974F58" w:rsidRDefault="00974F58" w:rsidP="00905093">
      <w:pPr>
        <w:autoSpaceDE w:val="0"/>
        <w:autoSpaceDN w:val="0"/>
        <w:adjustRightInd w:val="0"/>
        <w:spacing w:after="0" w:line="240" w:lineRule="auto"/>
        <w:rPr>
          <w:rFonts w:ascii="Arial" w:hAnsi="Arial" w:cs="Arial"/>
          <w:b/>
          <w:sz w:val="24"/>
          <w:szCs w:val="24"/>
        </w:rPr>
      </w:pPr>
    </w:p>
    <w:p w14:paraId="2B85DAA9" w14:textId="5D8CA9DA" w:rsidR="00974F58" w:rsidRDefault="00974F58" w:rsidP="00905093">
      <w:pPr>
        <w:autoSpaceDE w:val="0"/>
        <w:autoSpaceDN w:val="0"/>
        <w:adjustRightInd w:val="0"/>
        <w:spacing w:after="0" w:line="240" w:lineRule="auto"/>
        <w:rPr>
          <w:rFonts w:ascii="Arial" w:hAnsi="Arial" w:cs="Arial"/>
          <w:b/>
          <w:sz w:val="24"/>
          <w:szCs w:val="24"/>
        </w:rPr>
      </w:pPr>
    </w:p>
    <w:p w14:paraId="785D01C9" w14:textId="52BEABE8" w:rsidR="00974F58" w:rsidRDefault="00974F58" w:rsidP="00905093">
      <w:pPr>
        <w:autoSpaceDE w:val="0"/>
        <w:autoSpaceDN w:val="0"/>
        <w:adjustRightInd w:val="0"/>
        <w:spacing w:after="0" w:line="240" w:lineRule="auto"/>
        <w:rPr>
          <w:rFonts w:ascii="Arial" w:hAnsi="Arial" w:cs="Arial"/>
          <w:b/>
          <w:sz w:val="24"/>
          <w:szCs w:val="24"/>
        </w:rPr>
      </w:pPr>
    </w:p>
    <w:p w14:paraId="77D5D71E" w14:textId="3C7CB0CC" w:rsidR="00974F58" w:rsidRDefault="00974F58" w:rsidP="00905093">
      <w:pPr>
        <w:autoSpaceDE w:val="0"/>
        <w:autoSpaceDN w:val="0"/>
        <w:adjustRightInd w:val="0"/>
        <w:spacing w:after="0" w:line="240" w:lineRule="auto"/>
        <w:rPr>
          <w:rFonts w:ascii="Arial" w:hAnsi="Arial" w:cs="Arial"/>
          <w:b/>
          <w:sz w:val="24"/>
          <w:szCs w:val="24"/>
        </w:rPr>
      </w:pPr>
    </w:p>
    <w:p w14:paraId="169756B5" w14:textId="2FEC0409" w:rsidR="00974F58" w:rsidRDefault="00974F58" w:rsidP="00905093">
      <w:pPr>
        <w:autoSpaceDE w:val="0"/>
        <w:autoSpaceDN w:val="0"/>
        <w:adjustRightInd w:val="0"/>
        <w:spacing w:after="0" w:line="240" w:lineRule="auto"/>
        <w:rPr>
          <w:rFonts w:ascii="Arial" w:hAnsi="Arial" w:cs="Arial"/>
          <w:b/>
          <w:sz w:val="24"/>
          <w:szCs w:val="24"/>
        </w:rPr>
      </w:pPr>
    </w:p>
    <w:p w14:paraId="0C63A251" w14:textId="072DDBE2" w:rsidR="00974F58" w:rsidRDefault="00974F58" w:rsidP="00905093">
      <w:pPr>
        <w:autoSpaceDE w:val="0"/>
        <w:autoSpaceDN w:val="0"/>
        <w:adjustRightInd w:val="0"/>
        <w:spacing w:after="0" w:line="240" w:lineRule="auto"/>
        <w:rPr>
          <w:rFonts w:ascii="Arial" w:hAnsi="Arial" w:cs="Arial"/>
          <w:b/>
          <w:sz w:val="24"/>
          <w:szCs w:val="24"/>
        </w:rPr>
      </w:pPr>
    </w:p>
    <w:p w14:paraId="055930FE" w14:textId="11B9CAAB" w:rsidR="00974F58" w:rsidRDefault="00974F58" w:rsidP="00905093">
      <w:pPr>
        <w:autoSpaceDE w:val="0"/>
        <w:autoSpaceDN w:val="0"/>
        <w:adjustRightInd w:val="0"/>
        <w:spacing w:after="0" w:line="240" w:lineRule="auto"/>
        <w:rPr>
          <w:rFonts w:ascii="Arial" w:hAnsi="Arial" w:cs="Arial"/>
          <w:b/>
          <w:sz w:val="24"/>
          <w:szCs w:val="24"/>
        </w:rPr>
      </w:pPr>
    </w:p>
    <w:p w14:paraId="1FA0BAEB" w14:textId="440078E3" w:rsidR="00974F58" w:rsidRDefault="00974F58" w:rsidP="00905093">
      <w:pPr>
        <w:autoSpaceDE w:val="0"/>
        <w:autoSpaceDN w:val="0"/>
        <w:adjustRightInd w:val="0"/>
        <w:spacing w:after="0" w:line="240" w:lineRule="auto"/>
        <w:rPr>
          <w:rFonts w:ascii="Arial" w:hAnsi="Arial" w:cs="Arial"/>
          <w:b/>
          <w:sz w:val="24"/>
          <w:szCs w:val="24"/>
        </w:rPr>
      </w:pPr>
    </w:p>
    <w:p w14:paraId="612A6B5D" w14:textId="55D91B16" w:rsidR="00974F58" w:rsidRDefault="00974F58" w:rsidP="00905093">
      <w:pPr>
        <w:autoSpaceDE w:val="0"/>
        <w:autoSpaceDN w:val="0"/>
        <w:adjustRightInd w:val="0"/>
        <w:spacing w:after="0" w:line="240" w:lineRule="auto"/>
        <w:rPr>
          <w:rFonts w:ascii="Arial" w:hAnsi="Arial" w:cs="Arial"/>
          <w:b/>
          <w:sz w:val="24"/>
          <w:szCs w:val="24"/>
        </w:rPr>
      </w:pPr>
    </w:p>
    <w:p w14:paraId="04F10C36" w14:textId="2551FF5B" w:rsidR="00EE59DC" w:rsidRDefault="00EE59DC" w:rsidP="00905093">
      <w:pPr>
        <w:autoSpaceDE w:val="0"/>
        <w:autoSpaceDN w:val="0"/>
        <w:adjustRightInd w:val="0"/>
        <w:spacing w:after="0" w:line="240" w:lineRule="auto"/>
        <w:rPr>
          <w:rFonts w:ascii="Arial" w:hAnsi="Arial" w:cs="Arial"/>
          <w:b/>
          <w:sz w:val="24"/>
          <w:szCs w:val="24"/>
        </w:rPr>
      </w:pPr>
    </w:p>
    <w:p w14:paraId="55BE0286" w14:textId="77777777" w:rsidR="00EE59DC" w:rsidRDefault="00EE59DC" w:rsidP="00905093">
      <w:pPr>
        <w:autoSpaceDE w:val="0"/>
        <w:autoSpaceDN w:val="0"/>
        <w:adjustRightInd w:val="0"/>
        <w:spacing w:after="0" w:line="240" w:lineRule="auto"/>
        <w:rPr>
          <w:rFonts w:ascii="Arial" w:hAnsi="Arial" w:cs="Arial"/>
          <w:b/>
          <w:sz w:val="24"/>
          <w:szCs w:val="24"/>
        </w:rPr>
      </w:pPr>
    </w:p>
    <w:p w14:paraId="6FE4E3D2" w14:textId="77777777" w:rsidR="00974F58" w:rsidRDefault="00974F58" w:rsidP="00905093">
      <w:pPr>
        <w:autoSpaceDE w:val="0"/>
        <w:autoSpaceDN w:val="0"/>
        <w:adjustRightInd w:val="0"/>
        <w:spacing w:after="0" w:line="240" w:lineRule="auto"/>
        <w:rPr>
          <w:rFonts w:ascii="Arial" w:hAnsi="Arial" w:cs="Arial"/>
          <w:b/>
          <w:sz w:val="24"/>
          <w:szCs w:val="24"/>
        </w:rPr>
      </w:pPr>
    </w:p>
    <w:p w14:paraId="6A5B7EFA" w14:textId="77777777" w:rsidR="00FF2FBB" w:rsidRDefault="00FF2FBB" w:rsidP="00905093">
      <w:pPr>
        <w:autoSpaceDE w:val="0"/>
        <w:autoSpaceDN w:val="0"/>
        <w:adjustRightInd w:val="0"/>
        <w:spacing w:after="0" w:line="240" w:lineRule="auto"/>
        <w:rPr>
          <w:rFonts w:ascii="Arial" w:hAnsi="Arial" w:cs="Arial"/>
          <w:b/>
          <w:sz w:val="24"/>
          <w:szCs w:val="24"/>
        </w:rPr>
      </w:pPr>
    </w:p>
    <w:p w14:paraId="57E35534" w14:textId="1E5CD4C6" w:rsidR="00905093" w:rsidRDefault="00905093" w:rsidP="00905093">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ANNEXURE A</w:t>
      </w:r>
      <w:r w:rsidR="008460F1">
        <w:rPr>
          <w:rFonts w:ascii="Arial" w:hAnsi="Arial" w:cs="Arial"/>
          <w:b/>
          <w:sz w:val="24"/>
          <w:szCs w:val="24"/>
        </w:rPr>
        <w:t xml:space="preserve"> 2:</w:t>
      </w:r>
      <w:r w:rsidRPr="00011B27">
        <w:rPr>
          <w:rFonts w:ascii="Arial" w:hAnsi="Arial" w:cs="Arial"/>
          <w:b/>
          <w:sz w:val="24"/>
          <w:szCs w:val="24"/>
        </w:rPr>
        <w:t xml:space="preserve"> BILLS OF QUANTITIES</w:t>
      </w:r>
      <w:r>
        <w:rPr>
          <w:rFonts w:ascii="Arial" w:hAnsi="Arial" w:cs="Arial"/>
          <w:b/>
          <w:sz w:val="24"/>
          <w:szCs w:val="24"/>
        </w:rPr>
        <w:t>;</w:t>
      </w:r>
    </w:p>
    <w:p w14:paraId="474898E9" w14:textId="77777777" w:rsidR="00905093" w:rsidRDefault="00905093" w:rsidP="00905093">
      <w:pPr>
        <w:autoSpaceDE w:val="0"/>
        <w:autoSpaceDN w:val="0"/>
        <w:adjustRightInd w:val="0"/>
        <w:spacing w:after="0" w:line="240" w:lineRule="auto"/>
        <w:rPr>
          <w:rFonts w:ascii="Arial" w:hAnsi="Arial" w:cs="Arial"/>
          <w:b/>
          <w:sz w:val="24"/>
          <w:szCs w:val="24"/>
        </w:rPr>
      </w:pPr>
    </w:p>
    <w:p w14:paraId="471F077F" w14:textId="15BF0DFD" w:rsidR="00905093" w:rsidRPr="00011B27" w:rsidRDefault="00905093" w:rsidP="0090509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PRESIDENT KENNETH KAUNDA AT THE SADC HEADQUARTERS IN GABORONE, BOTSWANA. </w:t>
      </w:r>
    </w:p>
    <w:p w14:paraId="4894AE1A" w14:textId="71511A44" w:rsidR="00905093" w:rsidRDefault="00905093" w:rsidP="00994B2F">
      <w:pPr>
        <w:spacing w:after="0" w:line="240" w:lineRule="auto"/>
        <w:rPr>
          <w:rFonts w:ascii="Times New Roman" w:hAnsi="Times New Roman"/>
          <w:snapToGrid w:val="0"/>
          <w:sz w:val="24"/>
          <w:szCs w:val="20"/>
          <w:lang w:val="en-GB"/>
        </w:rPr>
      </w:pPr>
    </w:p>
    <w:p w14:paraId="4F699305" w14:textId="77777777" w:rsidR="00C01266" w:rsidRDefault="00C01266" w:rsidP="00994B2F">
      <w:pPr>
        <w:spacing w:after="0" w:line="240" w:lineRule="auto"/>
        <w:rPr>
          <w:rFonts w:ascii="Times New Roman" w:hAnsi="Times New Roman"/>
          <w:snapToGrid w:val="0"/>
          <w:sz w:val="24"/>
          <w:szCs w:val="20"/>
          <w:lang w:val="en-GB"/>
        </w:rPr>
      </w:pPr>
    </w:p>
    <w:tbl>
      <w:tblPr>
        <w:tblStyle w:val="TableGrid"/>
        <w:tblW w:w="11064" w:type="dxa"/>
        <w:jc w:val="center"/>
        <w:tblLayout w:type="fixed"/>
        <w:tblLook w:val="04A0" w:firstRow="1" w:lastRow="0" w:firstColumn="1" w:lastColumn="0" w:noHBand="0" w:noVBand="1"/>
      </w:tblPr>
      <w:tblGrid>
        <w:gridCol w:w="790"/>
        <w:gridCol w:w="5301"/>
        <w:gridCol w:w="1134"/>
        <w:gridCol w:w="1281"/>
        <w:gridCol w:w="7"/>
        <w:gridCol w:w="843"/>
        <w:gridCol w:w="1701"/>
        <w:gridCol w:w="7"/>
      </w:tblGrid>
      <w:tr w:rsidR="00C01266" w:rsidRPr="00011B27" w14:paraId="5352D3DC" w14:textId="77777777" w:rsidTr="00414C29">
        <w:trPr>
          <w:gridAfter w:val="1"/>
          <w:wAfter w:w="7" w:type="dxa"/>
          <w:jc w:val="center"/>
        </w:trPr>
        <w:tc>
          <w:tcPr>
            <w:tcW w:w="790" w:type="dxa"/>
          </w:tcPr>
          <w:p w14:paraId="592C6626" w14:textId="77777777" w:rsidR="00C01266" w:rsidRPr="00011B27" w:rsidRDefault="00C01266"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301" w:type="dxa"/>
          </w:tcPr>
          <w:p w14:paraId="1757AA95" w14:textId="77777777" w:rsidR="00C01266" w:rsidRPr="00011B27" w:rsidRDefault="00C01266"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1937C363" w14:textId="77777777" w:rsidR="00C01266" w:rsidRPr="005A3460" w:rsidRDefault="00C01266"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0B4F7BB8" w14:textId="77777777" w:rsidR="00C01266" w:rsidRPr="005A3460" w:rsidRDefault="00C01266"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0349F1A7" w14:textId="77777777" w:rsidR="00C01266" w:rsidRPr="005A3460" w:rsidRDefault="00C01266"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46C842CC" w14:textId="77777777" w:rsidR="00C01266" w:rsidRPr="00011B27" w:rsidRDefault="00C01266"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0BB76F9F" w14:textId="77777777" w:rsidR="00C01266" w:rsidRPr="005A3460" w:rsidRDefault="00C01266"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1741D346" w14:textId="77777777" w:rsidR="00C01266" w:rsidRPr="00011B27" w:rsidRDefault="00C01266"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C01266" w:rsidRPr="00011B27" w14:paraId="5197C82E" w14:textId="77777777" w:rsidTr="00414C29">
        <w:trPr>
          <w:jc w:val="center"/>
        </w:trPr>
        <w:tc>
          <w:tcPr>
            <w:tcW w:w="790" w:type="dxa"/>
          </w:tcPr>
          <w:p w14:paraId="2B9677F0" w14:textId="77777777" w:rsidR="00C01266" w:rsidRPr="00011B27" w:rsidRDefault="00C01266" w:rsidP="00414C29">
            <w:pPr>
              <w:autoSpaceDE w:val="0"/>
              <w:autoSpaceDN w:val="0"/>
              <w:adjustRightInd w:val="0"/>
              <w:spacing w:after="0" w:line="240" w:lineRule="auto"/>
              <w:rPr>
                <w:rFonts w:ascii="Arial" w:hAnsi="Arial" w:cs="Arial"/>
                <w:b/>
                <w:sz w:val="24"/>
                <w:szCs w:val="24"/>
              </w:rPr>
            </w:pPr>
          </w:p>
        </w:tc>
        <w:tc>
          <w:tcPr>
            <w:tcW w:w="10274" w:type="dxa"/>
            <w:gridSpan w:val="7"/>
          </w:tcPr>
          <w:p w14:paraId="468403EF" w14:textId="77777777" w:rsidR="00C01266" w:rsidRPr="00011B27" w:rsidRDefault="00C01266" w:rsidP="00414C29">
            <w:pPr>
              <w:autoSpaceDE w:val="0"/>
              <w:autoSpaceDN w:val="0"/>
              <w:adjustRightInd w:val="0"/>
              <w:spacing w:after="0" w:line="240" w:lineRule="auto"/>
              <w:rPr>
                <w:rFonts w:ascii="Arial" w:hAnsi="Arial" w:cs="Arial"/>
                <w:b/>
                <w:sz w:val="24"/>
                <w:szCs w:val="24"/>
              </w:rPr>
            </w:pPr>
          </w:p>
        </w:tc>
      </w:tr>
      <w:tr w:rsidR="00C01266" w:rsidRPr="00011B27" w14:paraId="337E1590" w14:textId="77777777" w:rsidTr="00414C29">
        <w:trPr>
          <w:jc w:val="center"/>
        </w:trPr>
        <w:tc>
          <w:tcPr>
            <w:tcW w:w="790" w:type="dxa"/>
          </w:tcPr>
          <w:p w14:paraId="46E77D2E" w14:textId="039D7E9C" w:rsidR="00C01266" w:rsidRPr="00011B27" w:rsidRDefault="00C01266"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p>
        </w:tc>
        <w:tc>
          <w:tcPr>
            <w:tcW w:w="10274" w:type="dxa"/>
            <w:gridSpan w:val="7"/>
          </w:tcPr>
          <w:p w14:paraId="39BA19D7" w14:textId="71CA143C" w:rsidR="00C01266" w:rsidRPr="00011B27" w:rsidRDefault="00C01266" w:rsidP="00414C29">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Honour of President  Kaunda at the SADC Headquarters in Gaborone, Botswana.</w:t>
            </w:r>
          </w:p>
        </w:tc>
      </w:tr>
      <w:tr w:rsidR="00C01266" w:rsidRPr="00011B27" w14:paraId="361F16EA" w14:textId="77777777" w:rsidTr="00414C29">
        <w:trPr>
          <w:gridAfter w:val="1"/>
          <w:wAfter w:w="7" w:type="dxa"/>
          <w:jc w:val="center"/>
        </w:trPr>
        <w:tc>
          <w:tcPr>
            <w:tcW w:w="790" w:type="dxa"/>
          </w:tcPr>
          <w:p w14:paraId="070E0198"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5301" w:type="dxa"/>
          </w:tcPr>
          <w:p w14:paraId="3F5FD440"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134" w:type="dxa"/>
          </w:tcPr>
          <w:p w14:paraId="5A5E5F49"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281" w:type="dxa"/>
          </w:tcPr>
          <w:p w14:paraId="717A4AA9"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850" w:type="dxa"/>
            <w:gridSpan w:val="2"/>
          </w:tcPr>
          <w:p w14:paraId="7B8F18BF"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701" w:type="dxa"/>
          </w:tcPr>
          <w:p w14:paraId="3BB55232"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r>
      <w:tr w:rsidR="00C01266" w:rsidRPr="00011B27" w14:paraId="5A97BB56" w14:textId="77777777" w:rsidTr="00414C29">
        <w:trPr>
          <w:gridAfter w:val="1"/>
          <w:wAfter w:w="7" w:type="dxa"/>
          <w:jc w:val="center"/>
        </w:trPr>
        <w:tc>
          <w:tcPr>
            <w:tcW w:w="790" w:type="dxa"/>
          </w:tcPr>
          <w:p w14:paraId="61BEE52C" w14:textId="1D90651B" w:rsidR="00C01266" w:rsidRPr="00011B27" w:rsidRDefault="00C01266"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Pr="00011B27">
              <w:rPr>
                <w:rFonts w:ascii="Arial" w:hAnsi="Arial" w:cs="Arial"/>
                <w:sz w:val="18"/>
                <w:szCs w:val="18"/>
              </w:rPr>
              <w:t>.01</w:t>
            </w:r>
          </w:p>
        </w:tc>
        <w:tc>
          <w:tcPr>
            <w:tcW w:w="5301" w:type="dxa"/>
          </w:tcPr>
          <w:p w14:paraId="736AC4D7" w14:textId="77777777" w:rsidR="00C01266" w:rsidRDefault="00C01266" w:rsidP="00414C29">
            <w:pPr>
              <w:spacing w:after="0" w:line="240" w:lineRule="auto"/>
              <w:jc w:val="both"/>
              <w:rPr>
                <w:rFonts w:ascii="Arial" w:hAnsi="Arial" w:cs="Arial"/>
                <w:sz w:val="20"/>
                <w:szCs w:val="20"/>
              </w:rPr>
            </w:pPr>
          </w:p>
          <w:p w14:paraId="620E4F9C" w14:textId="4A854DE2" w:rsidR="00C01266" w:rsidRPr="009A6D24" w:rsidRDefault="00C01266" w:rsidP="00414C29">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5A10F5E7" w14:textId="77777777" w:rsidR="00C01266" w:rsidRPr="009A6D24" w:rsidRDefault="00C01266" w:rsidP="00414C29">
            <w:pPr>
              <w:spacing w:after="0" w:line="240" w:lineRule="auto"/>
              <w:jc w:val="both"/>
              <w:rPr>
                <w:rFonts w:ascii="Arial" w:hAnsi="Arial" w:cs="Arial"/>
                <w:sz w:val="20"/>
                <w:szCs w:val="20"/>
              </w:rPr>
            </w:pPr>
          </w:p>
          <w:p w14:paraId="57B67DC7" w14:textId="77777777" w:rsidR="00C01266" w:rsidRPr="00053B5C" w:rsidRDefault="00C01266" w:rsidP="00414C29">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0F04137D" w14:textId="77777777" w:rsidR="00C01266" w:rsidRPr="009A6D24" w:rsidRDefault="00C01266"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2A6C4DDF"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850" w:type="dxa"/>
            <w:gridSpan w:val="2"/>
          </w:tcPr>
          <w:p w14:paraId="17F424FA"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701" w:type="dxa"/>
          </w:tcPr>
          <w:p w14:paraId="0C3B50CF"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r>
      <w:tr w:rsidR="00C01266" w:rsidRPr="00011B27" w14:paraId="51896257" w14:textId="77777777" w:rsidTr="00414C29">
        <w:trPr>
          <w:gridAfter w:val="1"/>
          <w:wAfter w:w="7" w:type="dxa"/>
          <w:jc w:val="center"/>
        </w:trPr>
        <w:tc>
          <w:tcPr>
            <w:tcW w:w="790" w:type="dxa"/>
          </w:tcPr>
          <w:p w14:paraId="09FABD8B" w14:textId="3D2E035A" w:rsidR="00C01266" w:rsidRPr="00011B27" w:rsidRDefault="00C01266"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2.02</w:t>
            </w:r>
          </w:p>
        </w:tc>
        <w:tc>
          <w:tcPr>
            <w:tcW w:w="5301" w:type="dxa"/>
          </w:tcPr>
          <w:p w14:paraId="7346352A" w14:textId="77777777" w:rsidR="00C01266" w:rsidRDefault="00C01266" w:rsidP="00414C29">
            <w:pPr>
              <w:jc w:val="both"/>
              <w:rPr>
                <w:rFonts w:ascii="Arial" w:hAnsi="Arial" w:cs="Arial"/>
                <w:sz w:val="20"/>
                <w:szCs w:val="20"/>
              </w:rPr>
            </w:pPr>
          </w:p>
          <w:p w14:paraId="67728AE2" w14:textId="7AFA6F38" w:rsidR="00C01266" w:rsidRPr="009A6D24" w:rsidRDefault="00C01266" w:rsidP="00414C29">
            <w:pPr>
              <w:jc w:val="both"/>
              <w:rPr>
                <w:rFonts w:ascii="Arial" w:hAnsi="Arial" w:cs="Arial"/>
                <w:sz w:val="20"/>
                <w:szCs w:val="20"/>
              </w:rPr>
            </w:pPr>
            <w:r w:rsidRPr="009A6D24">
              <w:rPr>
                <w:rFonts w:ascii="Arial" w:hAnsi="Arial" w:cs="Arial"/>
                <w:sz w:val="20"/>
                <w:szCs w:val="20"/>
              </w:rPr>
              <w:t>To Transport the bronze prototype to</w:t>
            </w:r>
            <w:r>
              <w:rPr>
                <w:rFonts w:ascii="Arial" w:hAnsi="Arial" w:cs="Arial"/>
                <w:sz w:val="20"/>
                <w:szCs w:val="20"/>
              </w:rPr>
              <w:t xml:space="preserve"> Zambia </w:t>
            </w:r>
            <w:r w:rsidRPr="009A6D24">
              <w:rPr>
                <w:rFonts w:ascii="Arial" w:hAnsi="Arial" w:cs="Arial"/>
                <w:sz w:val="20"/>
                <w:szCs w:val="20"/>
              </w:rPr>
              <w:t xml:space="preserve">capital city, for approval, before proceeding with the construction of the main statue. This will involve the sculptor </w:t>
            </w:r>
            <w:r>
              <w:rPr>
                <w:rFonts w:ascii="Arial" w:hAnsi="Arial" w:cs="Arial"/>
                <w:sz w:val="20"/>
                <w:szCs w:val="20"/>
              </w:rPr>
              <w:t xml:space="preserve">to travel with the prototype to Zambia </w:t>
            </w:r>
            <w:r w:rsidRPr="009A6D24">
              <w:rPr>
                <w:rFonts w:ascii="Arial" w:hAnsi="Arial" w:cs="Arial"/>
                <w:sz w:val="20"/>
                <w:szCs w:val="20"/>
              </w:rPr>
              <w:t>and back to their destination. All the other associated expenses to be included when pricing for this item.</w:t>
            </w:r>
          </w:p>
          <w:p w14:paraId="3046FF68" w14:textId="77777777" w:rsidR="00C01266" w:rsidRPr="00323E4D" w:rsidRDefault="00C01266" w:rsidP="00414C29">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2EC10390" w14:textId="77777777" w:rsidR="00C01266" w:rsidRPr="009A6D24" w:rsidRDefault="00C01266"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3DB2696E"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850" w:type="dxa"/>
            <w:gridSpan w:val="2"/>
          </w:tcPr>
          <w:p w14:paraId="00836AB2"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701" w:type="dxa"/>
          </w:tcPr>
          <w:p w14:paraId="4CA0D7F3"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r>
      <w:tr w:rsidR="00C01266" w:rsidRPr="00011B27" w14:paraId="3EE645E9" w14:textId="77777777" w:rsidTr="00414C29">
        <w:trPr>
          <w:gridAfter w:val="1"/>
          <w:wAfter w:w="7" w:type="dxa"/>
          <w:jc w:val="center"/>
        </w:trPr>
        <w:tc>
          <w:tcPr>
            <w:tcW w:w="790" w:type="dxa"/>
          </w:tcPr>
          <w:p w14:paraId="1E8E797A" w14:textId="7224E7F6" w:rsidR="00C01266" w:rsidRDefault="00C01266"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2.03</w:t>
            </w:r>
          </w:p>
        </w:tc>
        <w:tc>
          <w:tcPr>
            <w:tcW w:w="5301" w:type="dxa"/>
          </w:tcPr>
          <w:p w14:paraId="5AD6F6F0" w14:textId="77777777" w:rsidR="00C01266" w:rsidRDefault="00C01266" w:rsidP="00414C29">
            <w:pPr>
              <w:jc w:val="both"/>
              <w:rPr>
                <w:rFonts w:ascii="Arial" w:hAnsi="Arial" w:cs="Arial"/>
                <w:sz w:val="20"/>
                <w:szCs w:val="20"/>
              </w:rPr>
            </w:pPr>
          </w:p>
          <w:p w14:paraId="03CC492E" w14:textId="77777777" w:rsidR="00C01266" w:rsidRDefault="00C01266" w:rsidP="00414C29">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w:t>
            </w:r>
            <w:r w:rsidRPr="009A6D24">
              <w:rPr>
                <w:rFonts w:ascii="Arial" w:hAnsi="Arial" w:cs="Arial"/>
                <w:sz w:val="20"/>
                <w:szCs w:val="20"/>
              </w:rPr>
              <w:lastRenderedPageBreak/>
              <w:t>certificate from the Botswana 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4F202414" w14:textId="77777777" w:rsidR="00C01266" w:rsidRPr="00602F4A" w:rsidRDefault="00C01266" w:rsidP="00414C29">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1F150037" w14:textId="77777777" w:rsidR="00C01266" w:rsidRPr="009A6D24" w:rsidRDefault="00C01266"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03B5F582"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850" w:type="dxa"/>
            <w:gridSpan w:val="2"/>
          </w:tcPr>
          <w:p w14:paraId="76982030"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701" w:type="dxa"/>
          </w:tcPr>
          <w:p w14:paraId="4517D8D5"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r>
      <w:tr w:rsidR="00C01266" w:rsidRPr="00011B27" w14:paraId="3ECF2D3F" w14:textId="77777777" w:rsidTr="00414C29">
        <w:trPr>
          <w:gridAfter w:val="1"/>
          <w:wAfter w:w="7" w:type="dxa"/>
          <w:jc w:val="center"/>
        </w:trPr>
        <w:tc>
          <w:tcPr>
            <w:tcW w:w="790" w:type="dxa"/>
          </w:tcPr>
          <w:p w14:paraId="2314D004" w14:textId="52ACD713" w:rsidR="00C01266" w:rsidRDefault="00C01266"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2.04</w:t>
            </w:r>
          </w:p>
        </w:tc>
        <w:tc>
          <w:tcPr>
            <w:tcW w:w="5301" w:type="dxa"/>
          </w:tcPr>
          <w:p w14:paraId="707CF128" w14:textId="77777777" w:rsidR="00C01266" w:rsidRDefault="00C01266" w:rsidP="00414C29">
            <w:pPr>
              <w:spacing w:after="0" w:line="240" w:lineRule="auto"/>
              <w:jc w:val="both"/>
              <w:rPr>
                <w:rFonts w:ascii="Arial" w:hAnsi="Arial" w:cs="Arial"/>
                <w:sz w:val="20"/>
                <w:szCs w:val="20"/>
              </w:rPr>
            </w:pPr>
          </w:p>
          <w:p w14:paraId="043C8538" w14:textId="77777777" w:rsidR="00C01266" w:rsidRPr="009A6D24" w:rsidRDefault="00C01266" w:rsidP="00414C29">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20CF6839" w14:textId="77777777" w:rsidR="00C01266" w:rsidRDefault="00C01266" w:rsidP="00414C29">
            <w:pPr>
              <w:spacing w:after="0" w:line="240" w:lineRule="auto"/>
              <w:jc w:val="both"/>
              <w:rPr>
                <w:rFonts w:ascii="Arial" w:hAnsi="Arial" w:cs="Arial"/>
                <w:sz w:val="20"/>
                <w:szCs w:val="20"/>
              </w:rPr>
            </w:pPr>
          </w:p>
          <w:p w14:paraId="4FDE12FF" w14:textId="77777777" w:rsidR="00C01266" w:rsidRDefault="00C01266" w:rsidP="00414C29">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158B94A2" w14:textId="77777777" w:rsidR="00C01266" w:rsidRPr="00602F4A" w:rsidRDefault="00C01266" w:rsidP="00414C29">
            <w:pPr>
              <w:spacing w:after="0" w:line="240" w:lineRule="auto"/>
              <w:jc w:val="both"/>
              <w:rPr>
                <w:rFonts w:ascii="Arial" w:hAnsi="Arial" w:cs="Arial"/>
                <w:sz w:val="20"/>
                <w:szCs w:val="20"/>
              </w:rPr>
            </w:pPr>
          </w:p>
        </w:tc>
        <w:tc>
          <w:tcPr>
            <w:tcW w:w="1134" w:type="dxa"/>
          </w:tcPr>
          <w:p w14:paraId="26D1D615" w14:textId="77777777" w:rsidR="00C01266" w:rsidRPr="008460F1" w:rsidRDefault="00C01266" w:rsidP="00414C29">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5B0EA531"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850" w:type="dxa"/>
            <w:gridSpan w:val="2"/>
          </w:tcPr>
          <w:p w14:paraId="5BE4202A"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701" w:type="dxa"/>
          </w:tcPr>
          <w:p w14:paraId="59B2E384"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r>
      <w:tr w:rsidR="00C01266" w:rsidRPr="00011B27" w14:paraId="45AD7BAA" w14:textId="77777777" w:rsidTr="00414C29">
        <w:trPr>
          <w:gridAfter w:val="1"/>
          <w:wAfter w:w="7" w:type="dxa"/>
          <w:jc w:val="center"/>
        </w:trPr>
        <w:tc>
          <w:tcPr>
            <w:tcW w:w="790" w:type="dxa"/>
          </w:tcPr>
          <w:p w14:paraId="2D07B21D" w14:textId="3BE3F4BA" w:rsidR="00C01266" w:rsidRPr="00011B27" w:rsidRDefault="00C01266"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2.05</w:t>
            </w:r>
          </w:p>
        </w:tc>
        <w:tc>
          <w:tcPr>
            <w:tcW w:w="5301" w:type="dxa"/>
          </w:tcPr>
          <w:p w14:paraId="1B48CF6A" w14:textId="77777777" w:rsidR="00C01266" w:rsidRDefault="00C01266" w:rsidP="00414C29">
            <w:pPr>
              <w:spacing w:after="0" w:line="240" w:lineRule="auto"/>
              <w:jc w:val="both"/>
              <w:rPr>
                <w:rFonts w:ascii="Arial" w:hAnsi="Arial" w:cs="Arial"/>
                <w:sz w:val="20"/>
                <w:szCs w:val="20"/>
              </w:rPr>
            </w:pPr>
          </w:p>
          <w:p w14:paraId="5349D6EB" w14:textId="77777777" w:rsidR="00C01266" w:rsidRDefault="00C01266" w:rsidP="00414C29">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52C6E52A" w14:textId="77777777" w:rsidR="00C01266" w:rsidRPr="00D460B2" w:rsidRDefault="00C01266" w:rsidP="00414C29">
            <w:pPr>
              <w:spacing w:after="0" w:line="240" w:lineRule="auto"/>
              <w:jc w:val="both"/>
              <w:rPr>
                <w:rFonts w:ascii="Arial" w:hAnsi="Arial" w:cs="Arial"/>
                <w:sz w:val="20"/>
                <w:szCs w:val="20"/>
              </w:rPr>
            </w:pPr>
          </w:p>
        </w:tc>
        <w:tc>
          <w:tcPr>
            <w:tcW w:w="1134" w:type="dxa"/>
          </w:tcPr>
          <w:p w14:paraId="33525666" w14:textId="77777777" w:rsidR="00C01266" w:rsidRPr="00B124CF" w:rsidRDefault="00C01266"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78C94E3C" w14:textId="77777777" w:rsidR="00C01266" w:rsidRPr="00011B27" w:rsidRDefault="00C01266"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5DCB4310"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850" w:type="dxa"/>
            <w:gridSpan w:val="2"/>
          </w:tcPr>
          <w:p w14:paraId="59D8B2F9"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c>
          <w:tcPr>
            <w:tcW w:w="1701" w:type="dxa"/>
          </w:tcPr>
          <w:p w14:paraId="6956E574" w14:textId="77777777" w:rsidR="00C01266" w:rsidRPr="00011B27" w:rsidRDefault="00C01266" w:rsidP="00414C29">
            <w:pPr>
              <w:autoSpaceDE w:val="0"/>
              <w:autoSpaceDN w:val="0"/>
              <w:adjustRightInd w:val="0"/>
              <w:spacing w:after="0" w:line="240" w:lineRule="auto"/>
              <w:rPr>
                <w:rFonts w:ascii="Arial" w:hAnsi="Arial" w:cs="Arial"/>
                <w:sz w:val="24"/>
                <w:szCs w:val="24"/>
              </w:rPr>
            </w:pPr>
          </w:p>
        </w:tc>
      </w:tr>
      <w:tr w:rsidR="00C01266" w:rsidRPr="00E41536" w14:paraId="57A930E0" w14:textId="77777777" w:rsidTr="00414C29">
        <w:trPr>
          <w:gridAfter w:val="1"/>
          <w:wAfter w:w="7" w:type="dxa"/>
          <w:jc w:val="center"/>
        </w:trPr>
        <w:tc>
          <w:tcPr>
            <w:tcW w:w="790" w:type="dxa"/>
          </w:tcPr>
          <w:p w14:paraId="2B6E1182" w14:textId="00CCD0C8" w:rsidR="00C01266" w:rsidRPr="00E41536" w:rsidRDefault="00C01266"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2.06</w:t>
            </w:r>
          </w:p>
        </w:tc>
        <w:tc>
          <w:tcPr>
            <w:tcW w:w="5301" w:type="dxa"/>
          </w:tcPr>
          <w:p w14:paraId="38A27F85" w14:textId="77777777" w:rsidR="00C01266" w:rsidRDefault="00C01266" w:rsidP="00414C29">
            <w:pPr>
              <w:spacing w:after="0" w:line="240" w:lineRule="auto"/>
              <w:jc w:val="both"/>
              <w:rPr>
                <w:rFonts w:ascii="Arial" w:hAnsi="Arial" w:cs="Arial"/>
                <w:sz w:val="20"/>
                <w:szCs w:val="20"/>
              </w:rPr>
            </w:pPr>
          </w:p>
          <w:p w14:paraId="4D02DC3F" w14:textId="77777777" w:rsidR="00C01266" w:rsidRDefault="00C01266" w:rsidP="00414C29">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01C828F1" w14:textId="77777777" w:rsidR="00C01266" w:rsidRDefault="00C01266" w:rsidP="00414C29">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76D76709" w14:textId="77777777" w:rsidR="00C01266" w:rsidRPr="00602F4A" w:rsidRDefault="00C01266" w:rsidP="00414C29">
            <w:pPr>
              <w:spacing w:after="0" w:line="240" w:lineRule="auto"/>
              <w:jc w:val="both"/>
              <w:rPr>
                <w:rFonts w:ascii="Arial" w:hAnsi="Arial" w:cs="Arial"/>
                <w:b/>
                <w:sz w:val="20"/>
                <w:szCs w:val="20"/>
              </w:rPr>
            </w:pPr>
          </w:p>
        </w:tc>
        <w:tc>
          <w:tcPr>
            <w:tcW w:w="1134" w:type="dxa"/>
          </w:tcPr>
          <w:p w14:paraId="4098BB09" w14:textId="77777777" w:rsidR="00C01266" w:rsidRDefault="00C01266" w:rsidP="00414C29">
            <w:pPr>
              <w:autoSpaceDE w:val="0"/>
              <w:autoSpaceDN w:val="0"/>
              <w:adjustRightInd w:val="0"/>
              <w:spacing w:after="0" w:line="240" w:lineRule="auto"/>
              <w:rPr>
                <w:rFonts w:ascii="Arial" w:hAnsi="Arial" w:cs="Arial"/>
                <w:sz w:val="18"/>
                <w:szCs w:val="18"/>
              </w:rPr>
            </w:pPr>
          </w:p>
          <w:p w14:paraId="3E4C0EED" w14:textId="77777777" w:rsidR="00C01266" w:rsidRPr="00B124CF" w:rsidRDefault="00C01266"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06E57EF4" w14:textId="77777777" w:rsidR="00C01266" w:rsidRPr="00E41536" w:rsidRDefault="00C01266"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2D441CDA" w14:textId="77777777" w:rsidR="00C01266" w:rsidRPr="00E41536" w:rsidRDefault="00C01266" w:rsidP="00414C29">
            <w:pPr>
              <w:autoSpaceDE w:val="0"/>
              <w:autoSpaceDN w:val="0"/>
              <w:adjustRightInd w:val="0"/>
              <w:spacing w:after="0" w:line="240" w:lineRule="auto"/>
              <w:rPr>
                <w:rFonts w:ascii="Arial" w:hAnsi="Arial" w:cs="Arial"/>
                <w:sz w:val="18"/>
                <w:szCs w:val="18"/>
              </w:rPr>
            </w:pPr>
          </w:p>
        </w:tc>
        <w:tc>
          <w:tcPr>
            <w:tcW w:w="850" w:type="dxa"/>
            <w:gridSpan w:val="2"/>
          </w:tcPr>
          <w:p w14:paraId="2913923E" w14:textId="77777777" w:rsidR="00C01266" w:rsidRPr="00E41536" w:rsidRDefault="00C01266" w:rsidP="00414C29">
            <w:pPr>
              <w:autoSpaceDE w:val="0"/>
              <w:autoSpaceDN w:val="0"/>
              <w:adjustRightInd w:val="0"/>
              <w:spacing w:after="0" w:line="240" w:lineRule="auto"/>
              <w:rPr>
                <w:rFonts w:ascii="Arial" w:hAnsi="Arial" w:cs="Arial"/>
                <w:sz w:val="18"/>
                <w:szCs w:val="18"/>
              </w:rPr>
            </w:pPr>
          </w:p>
        </w:tc>
        <w:tc>
          <w:tcPr>
            <w:tcW w:w="1701" w:type="dxa"/>
          </w:tcPr>
          <w:p w14:paraId="6EDE0D17" w14:textId="77777777" w:rsidR="00C01266" w:rsidRPr="00E41536" w:rsidRDefault="00C01266" w:rsidP="00414C29">
            <w:pPr>
              <w:autoSpaceDE w:val="0"/>
              <w:autoSpaceDN w:val="0"/>
              <w:adjustRightInd w:val="0"/>
              <w:spacing w:after="0" w:line="240" w:lineRule="auto"/>
              <w:rPr>
                <w:rFonts w:ascii="Arial" w:hAnsi="Arial" w:cs="Arial"/>
                <w:sz w:val="18"/>
                <w:szCs w:val="18"/>
              </w:rPr>
            </w:pPr>
          </w:p>
        </w:tc>
      </w:tr>
      <w:tr w:rsidR="00C01266" w:rsidRPr="00E41536" w14:paraId="4CC9695B" w14:textId="77777777" w:rsidTr="00414C29">
        <w:trPr>
          <w:jc w:val="center"/>
        </w:trPr>
        <w:tc>
          <w:tcPr>
            <w:tcW w:w="8513" w:type="dxa"/>
            <w:gridSpan w:val="5"/>
          </w:tcPr>
          <w:p w14:paraId="10C4F598" w14:textId="77777777" w:rsidR="00C01266" w:rsidRDefault="00C01266" w:rsidP="00414C29">
            <w:pPr>
              <w:autoSpaceDE w:val="0"/>
              <w:autoSpaceDN w:val="0"/>
              <w:adjustRightInd w:val="0"/>
              <w:spacing w:after="0" w:line="240" w:lineRule="auto"/>
              <w:rPr>
                <w:rFonts w:ascii="Arial" w:hAnsi="Arial" w:cs="Arial"/>
                <w:b/>
                <w:sz w:val="18"/>
                <w:szCs w:val="18"/>
              </w:rPr>
            </w:pPr>
          </w:p>
          <w:p w14:paraId="6F0E7121" w14:textId="77777777" w:rsidR="00C01266" w:rsidRPr="00602F4A" w:rsidRDefault="00C01266"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1816DF93" w14:textId="77777777" w:rsidR="00C01266" w:rsidRPr="00E41536" w:rsidRDefault="00C01266" w:rsidP="00414C29">
            <w:pPr>
              <w:autoSpaceDE w:val="0"/>
              <w:autoSpaceDN w:val="0"/>
              <w:adjustRightInd w:val="0"/>
              <w:spacing w:after="0" w:line="240" w:lineRule="auto"/>
              <w:rPr>
                <w:rFonts w:ascii="Arial" w:hAnsi="Arial" w:cs="Arial"/>
                <w:sz w:val="18"/>
                <w:szCs w:val="18"/>
              </w:rPr>
            </w:pPr>
          </w:p>
        </w:tc>
        <w:tc>
          <w:tcPr>
            <w:tcW w:w="2551" w:type="dxa"/>
            <w:gridSpan w:val="3"/>
          </w:tcPr>
          <w:p w14:paraId="408BC320" w14:textId="77777777" w:rsidR="00C01266" w:rsidRPr="00E41536" w:rsidRDefault="00C01266" w:rsidP="00414C29">
            <w:pPr>
              <w:autoSpaceDE w:val="0"/>
              <w:autoSpaceDN w:val="0"/>
              <w:adjustRightInd w:val="0"/>
              <w:spacing w:after="0" w:line="240" w:lineRule="auto"/>
              <w:rPr>
                <w:rFonts w:ascii="Arial" w:hAnsi="Arial" w:cs="Arial"/>
                <w:sz w:val="18"/>
                <w:szCs w:val="18"/>
              </w:rPr>
            </w:pPr>
          </w:p>
        </w:tc>
      </w:tr>
    </w:tbl>
    <w:p w14:paraId="3AB14EB6" w14:textId="0399E032" w:rsidR="00905093" w:rsidRDefault="00905093" w:rsidP="00994B2F">
      <w:pPr>
        <w:spacing w:after="0" w:line="240" w:lineRule="auto"/>
        <w:rPr>
          <w:rFonts w:ascii="Times New Roman" w:hAnsi="Times New Roman"/>
          <w:snapToGrid w:val="0"/>
          <w:sz w:val="24"/>
          <w:szCs w:val="20"/>
          <w:lang w:val="en-GB"/>
        </w:rPr>
      </w:pPr>
    </w:p>
    <w:p w14:paraId="413A9097" w14:textId="784849DF" w:rsidR="00C01266" w:rsidRDefault="00C01266" w:rsidP="00994B2F">
      <w:pPr>
        <w:spacing w:after="0" w:line="240" w:lineRule="auto"/>
        <w:rPr>
          <w:rFonts w:ascii="Times New Roman" w:hAnsi="Times New Roman"/>
          <w:snapToGrid w:val="0"/>
          <w:sz w:val="24"/>
          <w:szCs w:val="20"/>
          <w:lang w:val="en-GB"/>
        </w:rPr>
      </w:pPr>
    </w:p>
    <w:p w14:paraId="0846F1A4" w14:textId="2AC73C0D" w:rsidR="00C01266" w:rsidRDefault="00C01266" w:rsidP="00994B2F">
      <w:pPr>
        <w:spacing w:after="0" w:line="240" w:lineRule="auto"/>
        <w:rPr>
          <w:rFonts w:ascii="Times New Roman" w:hAnsi="Times New Roman"/>
          <w:snapToGrid w:val="0"/>
          <w:sz w:val="24"/>
          <w:szCs w:val="20"/>
          <w:lang w:val="en-GB"/>
        </w:rPr>
      </w:pPr>
    </w:p>
    <w:p w14:paraId="3857817C" w14:textId="77777777" w:rsidR="00C01266" w:rsidRDefault="00C01266" w:rsidP="00994B2F">
      <w:pPr>
        <w:spacing w:after="0" w:line="240" w:lineRule="auto"/>
        <w:rPr>
          <w:rFonts w:ascii="Times New Roman" w:hAnsi="Times New Roman"/>
          <w:snapToGrid w:val="0"/>
          <w:sz w:val="24"/>
          <w:szCs w:val="20"/>
          <w:lang w:val="en-GB"/>
        </w:rPr>
      </w:pPr>
    </w:p>
    <w:p w14:paraId="63DF2F2A" w14:textId="67954C68" w:rsidR="00C01266" w:rsidRDefault="00C01266" w:rsidP="00994B2F">
      <w:pPr>
        <w:spacing w:after="0" w:line="240" w:lineRule="auto"/>
        <w:rPr>
          <w:rFonts w:ascii="Times New Roman" w:hAnsi="Times New Roman"/>
          <w:snapToGrid w:val="0"/>
          <w:sz w:val="24"/>
          <w:szCs w:val="20"/>
          <w:lang w:val="en-GB"/>
        </w:rPr>
      </w:pPr>
    </w:p>
    <w:p w14:paraId="070ADDEA" w14:textId="314E159C" w:rsidR="00C01266" w:rsidRDefault="00C01266" w:rsidP="00C01266">
      <w:pPr>
        <w:rPr>
          <w:rFonts w:ascii="Arial" w:hAnsi="Arial" w:cs="Arial"/>
          <w:b/>
          <w:sz w:val="24"/>
          <w:szCs w:val="24"/>
          <w:u w:val="single"/>
        </w:rPr>
      </w:pPr>
      <w:r w:rsidRPr="004F460E">
        <w:rPr>
          <w:rFonts w:ascii="Arial" w:hAnsi="Arial" w:cs="Arial"/>
          <w:b/>
          <w:sz w:val="24"/>
          <w:szCs w:val="24"/>
          <w:u w:val="single"/>
        </w:rPr>
        <w:t>SUMMARY</w:t>
      </w:r>
      <w:r>
        <w:rPr>
          <w:rFonts w:ascii="Arial" w:hAnsi="Arial" w:cs="Arial"/>
          <w:b/>
          <w:sz w:val="24"/>
          <w:szCs w:val="24"/>
          <w:u w:val="single"/>
        </w:rPr>
        <w:t xml:space="preserve"> A2; PRESIDENT KAUNDA STATUE</w:t>
      </w:r>
    </w:p>
    <w:p w14:paraId="1B9FBF7E" w14:textId="77777777" w:rsidR="00C01266" w:rsidRPr="00C01266" w:rsidRDefault="00C01266" w:rsidP="00C01266">
      <w:pPr>
        <w:rPr>
          <w:rFonts w:ascii="Arial" w:hAnsi="Arial" w:cs="Arial"/>
          <w:b/>
          <w:sz w:val="24"/>
          <w:szCs w:val="24"/>
          <w:u w:val="single"/>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707"/>
        <w:gridCol w:w="2610"/>
      </w:tblGrid>
      <w:tr w:rsidR="00C01266" w:rsidRPr="00602F4A" w14:paraId="7B8AEBBB" w14:textId="77777777" w:rsidTr="00414C29">
        <w:trPr>
          <w:jc w:val="center"/>
        </w:trPr>
        <w:tc>
          <w:tcPr>
            <w:tcW w:w="1368" w:type="dxa"/>
          </w:tcPr>
          <w:p w14:paraId="33127A11" w14:textId="77777777" w:rsidR="00C01266" w:rsidRPr="00602F4A" w:rsidRDefault="00C01266" w:rsidP="00414C29">
            <w:pPr>
              <w:jc w:val="center"/>
              <w:rPr>
                <w:rFonts w:ascii="Arial" w:hAnsi="Arial" w:cs="Arial"/>
                <w:b/>
                <w:sz w:val="20"/>
                <w:szCs w:val="20"/>
              </w:rPr>
            </w:pPr>
            <w:r w:rsidRPr="00602F4A">
              <w:rPr>
                <w:rFonts w:ascii="Arial" w:hAnsi="Arial" w:cs="Arial"/>
                <w:b/>
                <w:sz w:val="20"/>
                <w:szCs w:val="20"/>
              </w:rPr>
              <w:t>SECTION</w:t>
            </w:r>
          </w:p>
        </w:tc>
        <w:tc>
          <w:tcPr>
            <w:tcW w:w="6707" w:type="dxa"/>
          </w:tcPr>
          <w:p w14:paraId="66E1B577" w14:textId="77777777" w:rsidR="00C01266" w:rsidRPr="00602F4A" w:rsidRDefault="00C01266" w:rsidP="00414C29">
            <w:pPr>
              <w:jc w:val="center"/>
              <w:rPr>
                <w:rFonts w:ascii="Arial" w:hAnsi="Arial" w:cs="Arial"/>
                <w:b/>
                <w:sz w:val="20"/>
                <w:szCs w:val="20"/>
              </w:rPr>
            </w:pPr>
            <w:r w:rsidRPr="00602F4A">
              <w:rPr>
                <w:rFonts w:ascii="Arial" w:hAnsi="Arial" w:cs="Arial"/>
                <w:b/>
                <w:sz w:val="20"/>
                <w:szCs w:val="20"/>
              </w:rPr>
              <w:t>DESCRIPTION</w:t>
            </w:r>
          </w:p>
        </w:tc>
        <w:tc>
          <w:tcPr>
            <w:tcW w:w="2610" w:type="dxa"/>
          </w:tcPr>
          <w:p w14:paraId="7BFB8785" w14:textId="77777777" w:rsidR="00C01266" w:rsidRPr="00602F4A" w:rsidRDefault="00C01266" w:rsidP="00414C29">
            <w:pPr>
              <w:jc w:val="center"/>
              <w:rPr>
                <w:rFonts w:ascii="Arial" w:hAnsi="Arial" w:cs="Arial"/>
                <w:b/>
                <w:sz w:val="20"/>
                <w:szCs w:val="20"/>
              </w:rPr>
            </w:pPr>
            <w:r w:rsidRPr="00602F4A">
              <w:rPr>
                <w:rFonts w:ascii="Arial" w:hAnsi="Arial" w:cs="Arial"/>
                <w:b/>
                <w:sz w:val="20"/>
                <w:szCs w:val="20"/>
              </w:rPr>
              <w:t>AMOUNT (USD)</w:t>
            </w:r>
          </w:p>
        </w:tc>
      </w:tr>
      <w:tr w:rsidR="00C01266" w:rsidRPr="00602F4A" w14:paraId="004675A2" w14:textId="77777777" w:rsidTr="00414C29">
        <w:trPr>
          <w:jc w:val="center"/>
        </w:trPr>
        <w:tc>
          <w:tcPr>
            <w:tcW w:w="1368" w:type="dxa"/>
          </w:tcPr>
          <w:p w14:paraId="1B824CDD" w14:textId="53BA970F" w:rsidR="00C01266" w:rsidRPr="00602F4A" w:rsidRDefault="00C01266" w:rsidP="00414C29">
            <w:pPr>
              <w:jc w:val="center"/>
              <w:rPr>
                <w:rFonts w:ascii="Arial" w:hAnsi="Arial" w:cs="Arial"/>
                <w:bCs/>
                <w:sz w:val="20"/>
                <w:szCs w:val="20"/>
              </w:rPr>
            </w:pPr>
            <w:r>
              <w:rPr>
                <w:rFonts w:ascii="Arial" w:hAnsi="Arial" w:cs="Arial"/>
                <w:bCs/>
                <w:sz w:val="20"/>
                <w:szCs w:val="20"/>
              </w:rPr>
              <w:t>2</w:t>
            </w:r>
            <w:r w:rsidRPr="00602F4A">
              <w:rPr>
                <w:rFonts w:ascii="Arial" w:hAnsi="Arial" w:cs="Arial"/>
                <w:bCs/>
                <w:sz w:val="20"/>
                <w:szCs w:val="20"/>
              </w:rPr>
              <w:t>.01</w:t>
            </w:r>
          </w:p>
        </w:tc>
        <w:tc>
          <w:tcPr>
            <w:tcW w:w="6707" w:type="dxa"/>
          </w:tcPr>
          <w:p w14:paraId="70CB6B5C" w14:textId="77777777" w:rsidR="00C01266" w:rsidRPr="00602F4A" w:rsidRDefault="00C01266" w:rsidP="00414C29">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46E2A7A6" w14:textId="77777777" w:rsidR="00C01266" w:rsidRPr="00602F4A" w:rsidRDefault="00C01266" w:rsidP="00414C29">
            <w:pPr>
              <w:rPr>
                <w:rFonts w:ascii="Arial" w:hAnsi="Arial" w:cs="Arial"/>
                <w:b/>
                <w:sz w:val="20"/>
                <w:szCs w:val="20"/>
                <w:u w:val="single"/>
              </w:rPr>
            </w:pPr>
          </w:p>
        </w:tc>
      </w:tr>
      <w:tr w:rsidR="00C01266" w:rsidRPr="00602F4A" w14:paraId="0FFFC142" w14:textId="77777777" w:rsidTr="00414C29">
        <w:trPr>
          <w:jc w:val="center"/>
        </w:trPr>
        <w:tc>
          <w:tcPr>
            <w:tcW w:w="1368" w:type="dxa"/>
          </w:tcPr>
          <w:p w14:paraId="2A1B71AA" w14:textId="1C2B2475" w:rsidR="00C01266" w:rsidRPr="00602F4A" w:rsidRDefault="00C01266" w:rsidP="00414C29">
            <w:pPr>
              <w:jc w:val="center"/>
              <w:rPr>
                <w:rFonts w:ascii="Arial" w:hAnsi="Arial" w:cs="Arial"/>
                <w:bCs/>
                <w:sz w:val="20"/>
                <w:szCs w:val="20"/>
              </w:rPr>
            </w:pPr>
            <w:r>
              <w:rPr>
                <w:rFonts w:ascii="Arial" w:hAnsi="Arial" w:cs="Arial"/>
                <w:bCs/>
                <w:sz w:val="20"/>
                <w:szCs w:val="20"/>
              </w:rPr>
              <w:t>2</w:t>
            </w:r>
            <w:r w:rsidRPr="00602F4A">
              <w:rPr>
                <w:rFonts w:ascii="Arial" w:hAnsi="Arial" w:cs="Arial"/>
                <w:bCs/>
                <w:sz w:val="20"/>
                <w:szCs w:val="20"/>
              </w:rPr>
              <w:t>.02</w:t>
            </w:r>
          </w:p>
        </w:tc>
        <w:tc>
          <w:tcPr>
            <w:tcW w:w="6707" w:type="dxa"/>
          </w:tcPr>
          <w:p w14:paraId="79E447DE" w14:textId="5F1E7F8A" w:rsidR="00C01266" w:rsidRPr="00602F4A" w:rsidRDefault="00C01266" w:rsidP="00414C29">
            <w:pPr>
              <w:jc w:val="both"/>
              <w:rPr>
                <w:rFonts w:ascii="Arial" w:hAnsi="Arial" w:cs="Arial"/>
                <w:sz w:val="20"/>
                <w:szCs w:val="20"/>
              </w:rPr>
            </w:pPr>
            <w:r w:rsidRPr="00602F4A">
              <w:rPr>
                <w:rFonts w:ascii="Arial" w:hAnsi="Arial" w:cs="Arial"/>
                <w:sz w:val="20"/>
                <w:szCs w:val="20"/>
              </w:rPr>
              <w:t>Tr</w:t>
            </w:r>
            <w:r w:rsidR="00993B06">
              <w:rPr>
                <w:rFonts w:ascii="Arial" w:hAnsi="Arial" w:cs="Arial"/>
                <w:sz w:val="20"/>
                <w:szCs w:val="20"/>
              </w:rPr>
              <w:t>ansporting the bronze prototype</w:t>
            </w:r>
            <w:r w:rsidRPr="00602F4A">
              <w:rPr>
                <w:rFonts w:ascii="Arial" w:hAnsi="Arial" w:cs="Arial"/>
                <w:sz w:val="20"/>
                <w:szCs w:val="20"/>
              </w:rPr>
              <w:t xml:space="preserve"> and sculptors to</w:t>
            </w:r>
            <w:r>
              <w:rPr>
                <w:rFonts w:ascii="Arial" w:hAnsi="Arial" w:cs="Arial"/>
                <w:sz w:val="20"/>
                <w:szCs w:val="20"/>
              </w:rPr>
              <w:t xml:space="preserve"> </w:t>
            </w:r>
            <w:r w:rsidR="00667BC9">
              <w:rPr>
                <w:rFonts w:ascii="Arial" w:hAnsi="Arial" w:cs="Arial"/>
                <w:sz w:val="20"/>
                <w:szCs w:val="20"/>
              </w:rPr>
              <w:t>Zambia,</w:t>
            </w:r>
            <w:r w:rsidRPr="00602F4A">
              <w:rPr>
                <w:rFonts w:ascii="Arial" w:hAnsi="Arial" w:cs="Arial"/>
                <w:sz w:val="20"/>
                <w:szCs w:val="20"/>
              </w:rPr>
              <w:t xml:space="preserve"> for approval. </w:t>
            </w:r>
          </w:p>
        </w:tc>
        <w:tc>
          <w:tcPr>
            <w:tcW w:w="2610" w:type="dxa"/>
          </w:tcPr>
          <w:p w14:paraId="45A61851" w14:textId="77777777" w:rsidR="00C01266" w:rsidRPr="00602F4A" w:rsidRDefault="00C01266" w:rsidP="00414C29">
            <w:pPr>
              <w:rPr>
                <w:rFonts w:ascii="Arial" w:hAnsi="Arial" w:cs="Arial"/>
                <w:b/>
                <w:sz w:val="20"/>
                <w:szCs w:val="20"/>
                <w:u w:val="single"/>
              </w:rPr>
            </w:pPr>
          </w:p>
        </w:tc>
      </w:tr>
      <w:tr w:rsidR="00C01266" w:rsidRPr="00602F4A" w14:paraId="610C4240" w14:textId="77777777" w:rsidTr="00414C29">
        <w:trPr>
          <w:jc w:val="center"/>
        </w:trPr>
        <w:tc>
          <w:tcPr>
            <w:tcW w:w="1368" w:type="dxa"/>
          </w:tcPr>
          <w:p w14:paraId="61A5AEAE" w14:textId="256940B1" w:rsidR="00C01266" w:rsidRPr="00602F4A" w:rsidRDefault="00C01266" w:rsidP="00414C29">
            <w:pPr>
              <w:jc w:val="center"/>
              <w:rPr>
                <w:rFonts w:ascii="Arial" w:hAnsi="Arial" w:cs="Arial"/>
                <w:bCs/>
                <w:sz w:val="20"/>
                <w:szCs w:val="20"/>
              </w:rPr>
            </w:pPr>
            <w:r>
              <w:rPr>
                <w:rFonts w:ascii="Arial" w:hAnsi="Arial" w:cs="Arial"/>
                <w:bCs/>
                <w:sz w:val="20"/>
                <w:szCs w:val="20"/>
              </w:rPr>
              <w:t>2</w:t>
            </w:r>
            <w:r w:rsidRPr="00602F4A">
              <w:rPr>
                <w:rFonts w:ascii="Arial" w:hAnsi="Arial" w:cs="Arial"/>
                <w:bCs/>
                <w:sz w:val="20"/>
                <w:szCs w:val="20"/>
              </w:rPr>
              <w:t>.03</w:t>
            </w:r>
          </w:p>
        </w:tc>
        <w:tc>
          <w:tcPr>
            <w:tcW w:w="6707" w:type="dxa"/>
          </w:tcPr>
          <w:p w14:paraId="2C2B41C6" w14:textId="77777777" w:rsidR="00C01266" w:rsidRPr="00602F4A" w:rsidRDefault="00C01266" w:rsidP="00414C29">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12870660" w14:textId="77777777" w:rsidR="00C01266" w:rsidRPr="00602F4A" w:rsidRDefault="00C01266" w:rsidP="00414C29">
            <w:pPr>
              <w:rPr>
                <w:rFonts w:ascii="Arial" w:hAnsi="Arial" w:cs="Arial"/>
                <w:b/>
                <w:sz w:val="20"/>
                <w:szCs w:val="20"/>
                <w:u w:val="single"/>
              </w:rPr>
            </w:pPr>
          </w:p>
        </w:tc>
      </w:tr>
      <w:tr w:rsidR="00C01266" w:rsidRPr="00602F4A" w14:paraId="3980C3D8" w14:textId="77777777" w:rsidTr="00414C29">
        <w:trPr>
          <w:jc w:val="center"/>
        </w:trPr>
        <w:tc>
          <w:tcPr>
            <w:tcW w:w="1368" w:type="dxa"/>
          </w:tcPr>
          <w:p w14:paraId="2E5685FD" w14:textId="65E2F997" w:rsidR="00C01266" w:rsidRPr="00602F4A" w:rsidRDefault="00C01266" w:rsidP="00414C29">
            <w:pPr>
              <w:jc w:val="center"/>
              <w:rPr>
                <w:rFonts w:ascii="Arial" w:hAnsi="Arial" w:cs="Arial"/>
                <w:bCs/>
                <w:sz w:val="20"/>
                <w:szCs w:val="20"/>
              </w:rPr>
            </w:pPr>
            <w:r>
              <w:rPr>
                <w:rFonts w:ascii="Arial" w:hAnsi="Arial" w:cs="Arial"/>
                <w:bCs/>
                <w:sz w:val="20"/>
                <w:szCs w:val="20"/>
              </w:rPr>
              <w:t>2</w:t>
            </w:r>
            <w:r w:rsidRPr="00602F4A">
              <w:rPr>
                <w:rFonts w:ascii="Arial" w:hAnsi="Arial" w:cs="Arial"/>
                <w:bCs/>
                <w:sz w:val="20"/>
                <w:szCs w:val="20"/>
              </w:rPr>
              <w:t>.04</w:t>
            </w:r>
          </w:p>
        </w:tc>
        <w:tc>
          <w:tcPr>
            <w:tcW w:w="6707" w:type="dxa"/>
          </w:tcPr>
          <w:p w14:paraId="485F1499" w14:textId="77777777" w:rsidR="00C01266" w:rsidRPr="00602F4A" w:rsidRDefault="00C01266" w:rsidP="00414C29">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02A61BAF" w14:textId="77777777" w:rsidR="00C01266" w:rsidRPr="00602F4A" w:rsidRDefault="00C01266" w:rsidP="00414C29">
            <w:pPr>
              <w:rPr>
                <w:rFonts w:ascii="Arial" w:hAnsi="Arial" w:cs="Arial"/>
                <w:b/>
                <w:sz w:val="20"/>
                <w:szCs w:val="20"/>
                <w:u w:val="single"/>
              </w:rPr>
            </w:pPr>
          </w:p>
        </w:tc>
      </w:tr>
      <w:tr w:rsidR="00C01266" w:rsidRPr="00602F4A" w14:paraId="0DFF8B20" w14:textId="77777777" w:rsidTr="00414C29">
        <w:trPr>
          <w:jc w:val="center"/>
        </w:trPr>
        <w:tc>
          <w:tcPr>
            <w:tcW w:w="1368" w:type="dxa"/>
          </w:tcPr>
          <w:p w14:paraId="1BE602F3" w14:textId="0BC10263" w:rsidR="00C01266" w:rsidRPr="00602F4A" w:rsidRDefault="00C01266" w:rsidP="00414C29">
            <w:pPr>
              <w:jc w:val="center"/>
              <w:rPr>
                <w:rFonts w:ascii="Arial" w:hAnsi="Arial" w:cs="Arial"/>
                <w:bCs/>
                <w:sz w:val="20"/>
                <w:szCs w:val="20"/>
              </w:rPr>
            </w:pPr>
            <w:r>
              <w:rPr>
                <w:rFonts w:ascii="Arial" w:hAnsi="Arial" w:cs="Arial"/>
                <w:bCs/>
                <w:sz w:val="20"/>
                <w:szCs w:val="20"/>
              </w:rPr>
              <w:t>2</w:t>
            </w:r>
            <w:r w:rsidRPr="00602F4A">
              <w:rPr>
                <w:rFonts w:ascii="Arial" w:hAnsi="Arial" w:cs="Arial"/>
                <w:bCs/>
                <w:sz w:val="20"/>
                <w:szCs w:val="20"/>
              </w:rPr>
              <w:t>.05</w:t>
            </w:r>
          </w:p>
        </w:tc>
        <w:tc>
          <w:tcPr>
            <w:tcW w:w="6707" w:type="dxa"/>
          </w:tcPr>
          <w:p w14:paraId="620BE7B6" w14:textId="77777777" w:rsidR="00C01266" w:rsidRPr="00602F4A" w:rsidRDefault="00C01266" w:rsidP="00414C29">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7DC51D3C" w14:textId="77777777" w:rsidR="00C01266" w:rsidRPr="00602F4A" w:rsidRDefault="00C01266" w:rsidP="00414C29">
            <w:pPr>
              <w:rPr>
                <w:rFonts w:ascii="Arial" w:hAnsi="Arial" w:cs="Arial"/>
                <w:b/>
                <w:sz w:val="20"/>
                <w:szCs w:val="20"/>
                <w:u w:val="single"/>
              </w:rPr>
            </w:pPr>
          </w:p>
        </w:tc>
      </w:tr>
      <w:tr w:rsidR="00C01266" w:rsidRPr="00602F4A" w14:paraId="30696B66" w14:textId="77777777" w:rsidTr="00414C29">
        <w:trPr>
          <w:jc w:val="center"/>
        </w:trPr>
        <w:tc>
          <w:tcPr>
            <w:tcW w:w="1368" w:type="dxa"/>
          </w:tcPr>
          <w:p w14:paraId="1F88F5B6" w14:textId="1ACBFA9B" w:rsidR="00C01266" w:rsidRPr="00602F4A" w:rsidRDefault="00C01266" w:rsidP="00414C29">
            <w:pPr>
              <w:jc w:val="center"/>
              <w:rPr>
                <w:rFonts w:ascii="Arial" w:hAnsi="Arial" w:cs="Arial"/>
                <w:bCs/>
                <w:sz w:val="20"/>
                <w:szCs w:val="20"/>
              </w:rPr>
            </w:pPr>
            <w:r>
              <w:rPr>
                <w:rFonts w:ascii="Arial" w:hAnsi="Arial" w:cs="Arial"/>
                <w:bCs/>
                <w:sz w:val="20"/>
                <w:szCs w:val="20"/>
              </w:rPr>
              <w:t>2</w:t>
            </w:r>
            <w:r w:rsidRPr="00602F4A">
              <w:rPr>
                <w:rFonts w:ascii="Arial" w:hAnsi="Arial" w:cs="Arial"/>
                <w:bCs/>
                <w:sz w:val="20"/>
                <w:szCs w:val="20"/>
              </w:rPr>
              <w:t>.06</w:t>
            </w:r>
          </w:p>
        </w:tc>
        <w:tc>
          <w:tcPr>
            <w:tcW w:w="6707" w:type="dxa"/>
          </w:tcPr>
          <w:p w14:paraId="64470B9A" w14:textId="77777777" w:rsidR="00C01266" w:rsidRPr="00602F4A" w:rsidRDefault="00C01266" w:rsidP="00414C29">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1494ED89" w14:textId="77777777" w:rsidR="00C01266" w:rsidRPr="00602F4A" w:rsidRDefault="00C01266" w:rsidP="00414C29">
            <w:pPr>
              <w:rPr>
                <w:rFonts w:ascii="Arial" w:hAnsi="Arial" w:cs="Arial"/>
                <w:b/>
                <w:sz w:val="20"/>
                <w:szCs w:val="20"/>
                <w:u w:val="single"/>
              </w:rPr>
            </w:pPr>
          </w:p>
        </w:tc>
      </w:tr>
      <w:tr w:rsidR="00C01266" w:rsidRPr="00602F4A" w14:paraId="7116E77C" w14:textId="77777777" w:rsidTr="00414C29">
        <w:trPr>
          <w:cantSplit/>
          <w:jc w:val="center"/>
        </w:trPr>
        <w:tc>
          <w:tcPr>
            <w:tcW w:w="8075" w:type="dxa"/>
            <w:gridSpan w:val="2"/>
          </w:tcPr>
          <w:p w14:paraId="5749FE99" w14:textId="77777777" w:rsidR="00C01266" w:rsidRPr="00602F4A" w:rsidRDefault="00C01266" w:rsidP="00414C29">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4CB9058E" w14:textId="77777777" w:rsidR="00C01266" w:rsidRPr="00602F4A" w:rsidRDefault="00C01266" w:rsidP="00414C29">
            <w:pPr>
              <w:rPr>
                <w:rFonts w:ascii="Arial" w:hAnsi="Arial" w:cs="Arial"/>
                <w:b/>
                <w:sz w:val="20"/>
                <w:szCs w:val="20"/>
                <w:u w:val="single"/>
              </w:rPr>
            </w:pPr>
          </w:p>
        </w:tc>
      </w:tr>
      <w:tr w:rsidR="00C01266" w:rsidRPr="00602F4A" w14:paraId="03566221" w14:textId="77777777" w:rsidTr="00414C29">
        <w:trPr>
          <w:cantSplit/>
          <w:jc w:val="center"/>
        </w:trPr>
        <w:tc>
          <w:tcPr>
            <w:tcW w:w="8075" w:type="dxa"/>
            <w:gridSpan w:val="2"/>
          </w:tcPr>
          <w:p w14:paraId="16BB6427" w14:textId="77777777" w:rsidR="00C01266" w:rsidRPr="00602F4A" w:rsidRDefault="00C01266" w:rsidP="00414C29">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2DFDF96C" w14:textId="77777777" w:rsidR="00C01266" w:rsidRPr="00602F4A" w:rsidRDefault="00C01266" w:rsidP="00414C29">
            <w:pPr>
              <w:rPr>
                <w:rFonts w:ascii="Arial" w:hAnsi="Arial" w:cs="Arial"/>
                <w:b/>
                <w:sz w:val="20"/>
                <w:szCs w:val="20"/>
                <w:u w:val="single"/>
              </w:rPr>
            </w:pPr>
          </w:p>
        </w:tc>
      </w:tr>
      <w:tr w:rsidR="00C01266" w:rsidRPr="00602F4A" w14:paraId="78D4AE56" w14:textId="77777777" w:rsidTr="00414C29">
        <w:trPr>
          <w:cantSplit/>
          <w:jc w:val="center"/>
        </w:trPr>
        <w:tc>
          <w:tcPr>
            <w:tcW w:w="8075" w:type="dxa"/>
            <w:gridSpan w:val="2"/>
          </w:tcPr>
          <w:p w14:paraId="23FF40D1" w14:textId="77777777" w:rsidR="00C01266" w:rsidRPr="00602F4A" w:rsidRDefault="00C01266" w:rsidP="00414C29">
            <w:pPr>
              <w:rPr>
                <w:rFonts w:ascii="Arial" w:hAnsi="Arial" w:cs="Arial"/>
                <w:bCs/>
                <w:sz w:val="20"/>
                <w:szCs w:val="20"/>
              </w:rPr>
            </w:pPr>
            <w:r w:rsidRPr="00602F4A">
              <w:rPr>
                <w:rFonts w:ascii="Arial" w:hAnsi="Arial" w:cs="Arial"/>
                <w:bCs/>
                <w:sz w:val="20"/>
                <w:szCs w:val="20"/>
              </w:rPr>
              <w:t>SUB-TOTAL</w:t>
            </w:r>
          </w:p>
        </w:tc>
        <w:tc>
          <w:tcPr>
            <w:tcW w:w="2610" w:type="dxa"/>
          </w:tcPr>
          <w:p w14:paraId="12664794" w14:textId="77777777" w:rsidR="00C01266" w:rsidRPr="00602F4A" w:rsidRDefault="00C01266" w:rsidP="00414C29">
            <w:pPr>
              <w:rPr>
                <w:rFonts w:ascii="Arial" w:hAnsi="Arial" w:cs="Arial"/>
                <w:b/>
                <w:sz w:val="20"/>
                <w:szCs w:val="20"/>
                <w:u w:val="single"/>
              </w:rPr>
            </w:pPr>
          </w:p>
        </w:tc>
      </w:tr>
      <w:tr w:rsidR="00C01266" w:rsidRPr="00602F4A" w14:paraId="145D8E3C" w14:textId="77777777" w:rsidTr="00414C29">
        <w:trPr>
          <w:cantSplit/>
          <w:jc w:val="center"/>
        </w:trPr>
        <w:tc>
          <w:tcPr>
            <w:tcW w:w="8075" w:type="dxa"/>
            <w:gridSpan w:val="2"/>
          </w:tcPr>
          <w:p w14:paraId="12311494" w14:textId="3418E203" w:rsidR="00C01266" w:rsidRPr="00602F4A" w:rsidRDefault="00D52984" w:rsidP="00414C29">
            <w:pPr>
              <w:rPr>
                <w:rFonts w:ascii="Arial" w:hAnsi="Arial" w:cs="Arial"/>
                <w:bCs/>
                <w:sz w:val="20"/>
                <w:szCs w:val="20"/>
              </w:rPr>
            </w:pPr>
            <w:r>
              <w:rPr>
                <w:rFonts w:ascii="Arial" w:hAnsi="Arial" w:cs="Arial"/>
                <w:bCs/>
                <w:sz w:val="20"/>
                <w:szCs w:val="20"/>
              </w:rPr>
              <w:t>ADD 14</w:t>
            </w:r>
            <w:r w:rsidR="00C01266" w:rsidRPr="00602F4A">
              <w:rPr>
                <w:rFonts w:ascii="Arial" w:hAnsi="Arial" w:cs="Arial"/>
                <w:bCs/>
                <w:sz w:val="20"/>
                <w:szCs w:val="20"/>
              </w:rPr>
              <w:t xml:space="preserve"> % VAT  </w:t>
            </w:r>
          </w:p>
        </w:tc>
        <w:tc>
          <w:tcPr>
            <w:tcW w:w="2610" w:type="dxa"/>
          </w:tcPr>
          <w:p w14:paraId="7FEF24A3" w14:textId="77777777" w:rsidR="00C01266" w:rsidRPr="00602F4A" w:rsidRDefault="00C01266" w:rsidP="00414C29">
            <w:pPr>
              <w:rPr>
                <w:rFonts w:ascii="Arial" w:hAnsi="Arial" w:cs="Arial"/>
                <w:b/>
                <w:sz w:val="20"/>
                <w:szCs w:val="20"/>
                <w:u w:val="single"/>
              </w:rPr>
            </w:pPr>
          </w:p>
        </w:tc>
      </w:tr>
      <w:tr w:rsidR="00C01266" w:rsidRPr="00602F4A" w14:paraId="08D3C126" w14:textId="77777777" w:rsidTr="00414C29">
        <w:trPr>
          <w:cantSplit/>
          <w:jc w:val="center"/>
        </w:trPr>
        <w:tc>
          <w:tcPr>
            <w:tcW w:w="8075" w:type="dxa"/>
            <w:gridSpan w:val="2"/>
          </w:tcPr>
          <w:p w14:paraId="64264194" w14:textId="77777777" w:rsidR="00C01266" w:rsidRPr="00602F4A" w:rsidRDefault="00C01266" w:rsidP="00414C29">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2AAEA3EF" w14:textId="77777777" w:rsidR="00C01266" w:rsidRPr="00602F4A" w:rsidRDefault="00C01266" w:rsidP="00414C29">
            <w:pPr>
              <w:rPr>
                <w:rFonts w:ascii="Arial" w:hAnsi="Arial" w:cs="Arial"/>
                <w:b/>
                <w:sz w:val="20"/>
                <w:szCs w:val="20"/>
                <w:u w:val="single"/>
              </w:rPr>
            </w:pPr>
          </w:p>
        </w:tc>
      </w:tr>
    </w:tbl>
    <w:p w14:paraId="72CA9F5F" w14:textId="50A0FDE5" w:rsidR="00C01266" w:rsidRDefault="00C01266" w:rsidP="00994B2F">
      <w:pPr>
        <w:spacing w:after="0" w:line="240" w:lineRule="auto"/>
        <w:rPr>
          <w:rFonts w:ascii="Times New Roman" w:hAnsi="Times New Roman"/>
          <w:snapToGrid w:val="0"/>
          <w:sz w:val="24"/>
          <w:szCs w:val="20"/>
          <w:lang w:val="en-GB"/>
        </w:rPr>
      </w:pPr>
    </w:p>
    <w:p w14:paraId="0FD40B06" w14:textId="77777777" w:rsidR="0046462F" w:rsidRDefault="0046462F"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905093" w:rsidRPr="00602F4A" w14:paraId="2993120B" w14:textId="77777777" w:rsidTr="008460F1">
        <w:trPr>
          <w:trHeight w:val="286"/>
        </w:trPr>
        <w:tc>
          <w:tcPr>
            <w:tcW w:w="7467" w:type="dxa"/>
          </w:tcPr>
          <w:p w14:paraId="1BFA0510" w14:textId="77777777" w:rsidR="00602F4A" w:rsidRDefault="00602F4A" w:rsidP="008460F1">
            <w:pPr>
              <w:autoSpaceDE w:val="0"/>
              <w:autoSpaceDN w:val="0"/>
              <w:adjustRightInd w:val="0"/>
              <w:spacing w:after="0" w:line="240" w:lineRule="auto"/>
              <w:rPr>
                <w:rFonts w:ascii="Arial" w:hAnsi="Arial" w:cs="Arial"/>
                <w:sz w:val="20"/>
                <w:szCs w:val="20"/>
              </w:rPr>
            </w:pPr>
          </w:p>
          <w:p w14:paraId="09F9A2AE" w14:textId="57BE92F7" w:rsidR="00905093" w:rsidRPr="00602F4A" w:rsidRDefault="00905093" w:rsidP="008460F1">
            <w:pPr>
              <w:autoSpaceDE w:val="0"/>
              <w:autoSpaceDN w:val="0"/>
              <w:adjustRightInd w:val="0"/>
              <w:spacing w:after="0" w:line="240" w:lineRule="auto"/>
              <w:rPr>
                <w:rFonts w:ascii="Arial" w:hAnsi="Arial" w:cs="Arial"/>
                <w:sz w:val="20"/>
                <w:szCs w:val="20"/>
              </w:rPr>
            </w:pPr>
            <w:r w:rsidRPr="00602F4A">
              <w:rPr>
                <w:rFonts w:ascii="Arial" w:hAnsi="Arial" w:cs="Arial"/>
                <w:sz w:val="20"/>
                <w:szCs w:val="20"/>
              </w:rPr>
              <w:t xml:space="preserve">PROPOSED DURATION OF CONTRACT IN CALENDAR WEEKS </w:t>
            </w:r>
            <w:r w:rsidR="0046462F">
              <w:rPr>
                <w:rFonts w:ascii="Arial" w:hAnsi="Arial" w:cs="Arial"/>
                <w:sz w:val="20"/>
                <w:szCs w:val="20"/>
              </w:rPr>
              <w:t xml:space="preserve"> : D2 </w:t>
            </w:r>
          </w:p>
        </w:tc>
        <w:tc>
          <w:tcPr>
            <w:tcW w:w="3165" w:type="dxa"/>
          </w:tcPr>
          <w:p w14:paraId="48E295F9" w14:textId="77777777" w:rsidR="00905093" w:rsidRPr="00602F4A" w:rsidRDefault="00905093" w:rsidP="008460F1">
            <w:pPr>
              <w:autoSpaceDE w:val="0"/>
              <w:autoSpaceDN w:val="0"/>
              <w:adjustRightInd w:val="0"/>
              <w:spacing w:after="0" w:line="240" w:lineRule="auto"/>
              <w:rPr>
                <w:rFonts w:ascii="Arial" w:hAnsi="Arial" w:cs="Arial"/>
                <w:sz w:val="20"/>
                <w:szCs w:val="20"/>
              </w:rPr>
            </w:pPr>
          </w:p>
          <w:p w14:paraId="37A0441B" w14:textId="77777777" w:rsidR="00905093" w:rsidRPr="00602F4A" w:rsidRDefault="00905093" w:rsidP="008460F1">
            <w:pPr>
              <w:autoSpaceDE w:val="0"/>
              <w:autoSpaceDN w:val="0"/>
              <w:adjustRightInd w:val="0"/>
              <w:spacing w:after="0" w:line="240" w:lineRule="auto"/>
              <w:rPr>
                <w:rFonts w:ascii="Arial" w:hAnsi="Arial" w:cs="Arial"/>
                <w:sz w:val="20"/>
                <w:szCs w:val="20"/>
              </w:rPr>
            </w:pPr>
          </w:p>
          <w:p w14:paraId="1A6180B3" w14:textId="77777777" w:rsidR="00905093" w:rsidRPr="00602F4A" w:rsidRDefault="00905093" w:rsidP="008460F1">
            <w:pPr>
              <w:autoSpaceDE w:val="0"/>
              <w:autoSpaceDN w:val="0"/>
              <w:adjustRightInd w:val="0"/>
              <w:spacing w:after="0" w:line="240" w:lineRule="auto"/>
              <w:rPr>
                <w:rFonts w:ascii="Arial" w:hAnsi="Arial" w:cs="Arial"/>
                <w:sz w:val="20"/>
                <w:szCs w:val="20"/>
              </w:rPr>
            </w:pPr>
          </w:p>
        </w:tc>
      </w:tr>
    </w:tbl>
    <w:p w14:paraId="2E4F2C54" w14:textId="77777777" w:rsidR="0046462F" w:rsidRDefault="0046462F" w:rsidP="008460F1">
      <w:pPr>
        <w:autoSpaceDE w:val="0"/>
        <w:autoSpaceDN w:val="0"/>
        <w:adjustRightInd w:val="0"/>
        <w:spacing w:after="0" w:line="240" w:lineRule="auto"/>
        <w:rPr>
          <w:rFonts w:ascii="Times New Roman" w:hAnsi="Times New Roman"/>
          <w:snapToGrid w:val="0"/>
          <w:sz w:val="24"/>
          <w:szCs w:val="20"/>
          <w:lang w:val="en-GB"/>
        </w:rPr>
      </w:pPr>
    </w:p>
    <w:p w14:paraId="0D7DFF28" w14:textId="5A67E664" w:rsidR="0046462F" w:rsidRDefault="0046462F" w:rsidP="008460F1">
      <w:pPr>
        <w:autoSpaceDE w:val="0"/>
        <w:autoSpaceDN w:val="0"/>
        <w:adjustRightInd w:val="0"/>
        <w:spacing w:after="0" w:line="240" w:lineRule="auto"/>
        <w:rPr>
          <w:rFonts w:ascii="Arial" w:hAnsi="Arial" w:cs="Arial"/>
          <w:b/>
          <w:sz w:val="24"/>
          <w:szCs w:val="24"/>
        </w:rPr>
      </w:pPr>
    </w:p>
    <w:p w14:paraId="5EFE7579" w14:textId="0B1C1A57" w:rsidR="00C01266" w:rsidRDefault="00C01266" w:rsidP="008460F1">
      <w:pPr>
        <w:autoSpaceDE w:val="0"/>
        <w:autoSpaceDN w:val="0"/>
        <w:adjustRightInd w:val="0"/>
        <w:spacing w:after="0" w:line="240" w:lineRule="auto"/>
        <w:rPr>
          <w:rFonts w:ascii="Arial" w:hAnsi="Arial" w:cs="Arial"/>
          <w:b/>
          <w:sz w:val="24"/>
          <w:szCs w:val="24"/>
        </w:rPr>
      </w:pPr>
    </w:p>
    <w:p w14:paraId="502B2617" w14:textId="43E631BB" w:rsidR="00C01266" w:rsidRDefault="00C01266" w:rsidP="008460F1">
      <w:pPr>
        <w:autoSpaceDE w:val="0"/>
        <w:autoSpaceDN w:val="0"/>
        <w:adjustRightInd w:val="0"/>
        <w:spacing w:after="0" w:line="240" w:lineRule="auto"/>
        <w:rPr>
          <w:rFonts w:ascii="Arial" w:hAnsi="Arial" w:cs="Arial"/>
          <w:b/>
          <w:sz w:val="24"/>
          <w:szCs w:val="24"/>
        </w:rPr>
      </w:pPr>
    </w:p>
    <w:p w14:paraId="710EBB62" w14:textId="68F35B0D" w:rsidR="00C01266" w:rsidRDefault="00C01266" w:rsidP="008460F1">
      <w:pPr>
        <w:autoSpaceDE w:val="0"/>
        <w:autoSpaceDN w:val="0"/>
        <w:adjustRightInd w:val="0"/>
        <w:spacing w:after="0" w:line="240" w:lineRule="auto"/>
        <w:rPr>
          <w:rFonts w:ascii="Arial" w:hAnsi="Arial" w:cs="Arial"/>
          <w:b/>
          <w:sz w:val="24"/>
          <w:szCs w:val="24"/>
        </w:rPr>
      </w:pPr>
    </w:p>
    <w:p w14:paraId="5AF8E719" w14:textId="1BB83C48" w:rsidR="00C01266" w:rsidRDefault="00C01266" w:rsidP="008460F1">
      <w:pPr>
        <w:autoSpaceDE w:val="0"/>
        <w:autoSpaceDN w:val="0"/>
        <w:adjustRightInd w:val="0"/>
        <w:spacing w:after="0" w:line="240" w:lineRule="auto"/>
        <w:rPr>
          <w:rFonts w:ascii="Arial" w:hAnsi="Arial" w:cs="Arial"/>
          <w:b/>
          <w:sz w:val="24"/>
          <w:szCs w:val="24"/>
        </w:rPr>
      </w:pPr>
    </w:p>
    <w:p w14:paraId="05ED679B" w14:textId="58470C72" w:rsidR="00C01266" w:rsidRDefault="00C01266" w:rsidP="008460F1">
      <w:pPr>
        <w:autoSpaceDE w:val="0"/>
        <w:autoSpaceDN w:val="0"/>
        <w:adjustRightInd w:val="0"/>
        <w:spacing w:after="0" w:line="240" w:lineRule="auto"/>
        <w:rPr>
          <w:rFonts w:ascii="Arial" w:hAnsi="Arial" w:cs="Arial"/>
          <w:b/>
          <w:sz w:val="24"/>
          <w:szCs w:val="24"/>
        </w:rPr>
      </w:pPr>
    </w:p>
    <w:p w14:paraId="38B5670E" w14:textId="0CDB99AE" w:rsidR="00C01266" w:rsidRDefault="00C01266" w:rsidP="008460F1">
      <w:pPr>
        <w:autoSpaceDE w:val="0"/>
        <w:autoSpaceDN w:val="0"/>
        <w:adjustRightInd w:val="0"/>
        <w:spacing w:after="0" w:line="240" w:lineRule="auto"/>
        <w:rPr>
          <w:rFonts w:ascii="Arial" w:hAnsi="Arial" w:cs="Arial"/>
          <w:b/>
          <w:sz w:val="24"/>
          <w:szCs w:val="24"/>
        </w:rPr>
      </w:pPr>
    </w:p>
    <w:p w14:paraId="5FA36DE5" w14:textId="76722832" w:rsidR="00C01266" w:rsidRDefault="00C01266" w:rsidP="008460F1">
      <w:pPr>
        <w:autoSpaceDE w:val="0"/>
        <w:autoSpaceDN w:val="0"/>
        <w:adjustRightInd w:val="0"/>
        <w:spacing w:after="0" w:line="240" w:lineRule="auto"/>
        <w:rPr>
          <w:rFonts w:ascii="Arial" w:hAnsi="Arial" w:cs="Arial"/>
          <w:b/>
          <w:sz w:val="24"/>
          <w:szCs w:val="24"/>
        </w:rPr>
      </w:pPr>
    </w:p>
    <w:p w14:paraId="147CFB5B" w14:textId="548E7D0C" w:rsidR="00C01266" w:rsidRDefault="00C01266" w:rsidP="008460F1">
      <w:pPr>
        <w:autoSpaceDE w:val="0"/>
        <w:autoSpaceDN w:val="0"/>
        <w:adjustRightInd w:val="0"/>
        <w:spacing w:after="0" w:line="240" w:lineRule="auto"/>
        <w:rPr>
          <w:rFonts w:ascii="Arial" w:hAnsi="Arial" w:cs="Arial"/>
          <w:b/>
          <w:sz w:val="24"/>
          <w:szCs w:val="24"/>
        </w:rPr>
      </w:pPr>
    </w:p>
    <w:p w14:paraId="796022AD" w14:textId="3F1CB3F6" w:rsidR="00C01266" w:rsidRDefault="00C01266" w:rsidP="008460F1">
      <w:pPr>
        <w:autoSpaceDE w:val="0"/>
        <w:autoSpaceDN w:val="0"/>
        <w:adjustRightInd w:val="0"/>
        <w:spacing w:after="0" w:line="240" w:lineRule="auto"/>
        <w:rPr>
          <w:rFonts w:ascii="Arial" w:hAnsi="Arial" w:cs="Arial"/>
          <w:b/>
          <w:sz w:val="24"/>
          <w:szCs w:val="24"/>
        </w:rPr>
      </w:pPr>
    </w:p>
    <w:p w14:paraId="4B30B6F0" w14:textId="38736F87" w:rsidR="00C01266" w:rsidRDefault="00C01266" w:rsidP="008460F1">
      <w:pPr>
        <w:autoSpaceDE w:val="0"/>
        <w:autoSpaceDN w:val="0"/>
        <w:adjustRightInd w:val="0"/>
        <w:spacing w:after="0" w:line="240" w:lineRule="auto"/>
        <w:rPr>
          <w:rFonts w:ascii="Arial" w:hAnsi="Arial" w:cs="Arial"/>
          <w:b/>
          <w:sz w:val="24"/>
          <w:szCs w:val="24"/>
        </w:rPr>
      </w:pPr>
    </w:p>
    <w:p w14:paraId="3F8A5B5F" w14:textId="652E47EE" w:rsidR="00C01266" w:rsidRDefault="00C01266" w:rsidP="008460F1">
      <w:pPr>
        <w:autoSpaceDE w:val="0"/>
        <w:autoSpaceDN w:val="0"/>
        <w:adjustRightInd w:val="0"/>
        <w:spacing w:after="0" w:line="240" w:lineRule="auto"/>
        <w:rPr>
          <w:rFonts w:ascii="Arial" w:hAnsi="Arial" w:cs="Arial"/>
          <w:b/>
          <w:sz w:val="24"/>
          <w:szCs w:val="24"/>
        </w:rPr>
      </w:pPr>
    </w:p>
    <w:p w14:paraId="3B8A5183" w14:textId="67A50EA0" w:rsidR="00C01266" w:rsidRDefault="00C01266" w:rsidP="008460F1">
      <w:pPr>
        <w:autoSpaceDE w:val="0"/>
        <w:autoSpaceDN w:val="0"/>
        <w:adjustRightInd w:val="0"/>
        <w:spacing w:after="0" w:line="240" w:lineRule="auto"/>
        <w:rPr>
          <w:rFonts w:ascii="Arial" w:hAnsi="Arial" w:cs="Arial"/>
          <w:b/>
          <w:sz w:val="24"/>
          <w:szCs w:val="24"/>
        </w:rPr>
      </w:pPr>
    </w:p>
    <w:p w14:paraId="422F10C7" w14:textId="7F5A7E5A" w:rsidR="00C01266" w:rsidRDefault="00C01266" w:rsidP="008460F1">
      <w:pPr>
        <w:autoSpaceDE w:val="0"/>
        <w:autoSpaceDN w:val="0"/>
        <w:adjustRightInd w:val="0"/>
        <w:spacing w:after="0" w:line="240" w:lineRule="auto"/>
        <w:rPr>
          <w:rFonts w:ascii="Arial" w:hAnsi="Arial" w:cs="Arial"/>
          <w:b/>
          <w:sz w:val="24"/>
          <w:szCs w:val="24"/>
        </w:rPr>
      </w:pPr>
    </w:p>
    <w:p w14:paraId="4DAE4FA3" w14:textId="0A912E03" w:rsidR="00C01266" w:rsidRDefault="00C01266" w:rsidP="008460F1">
      <w:pPr>
        <w:autoSpaceDE w:val="0"/>
        <w:autoSpaceDN w:val="0"/>
        <w:adjustRightInd w:val="0"/>
        <w:spacing w:after="0" w:line="240" w:lineRule="auto"/>
        <w:rPr>
          <w:rFonts w:ascii="Arial" w:hAnsi="Arial" w:cs="Arial"/>
          <w:b/>
          <w:sz w:val="24"/>
          <w:szCs w:val="24"/>
        </w:rPr>
      </w:pPr>
    </w:p>
    <w:p w14:paraId="7E9EDAEA" w14:textId="1257CE71" w:rsidR="00C01266" w:rsidRDefault="00C01266" w:rsidP="008460F1">
      <w:pPr>
        <w:autoSpaceDE w:val="0"/>
        <w:autoSpaceDN w:val="0"/>
        <w:adjustRightInd w:val="0"/>
        <w:spacing w:after="0" w:line="240" w:lineRule="auto"/>
        <w:rPr>
          <w:rFonts w:ascii="Arial" w:hAnsi="Arial" w:cs="Arial"/>
          <w:b/>
          <w:sz w:val="24"/>
          <w:szCs w:val="24"/>
        </w:rPr>
      </w:pPr>
    </w:p>
    <w:p w14:paraId="4D978CE8" w14:textId="77777777" w:rsidR="00C01266" w:rsidRDefault="00C01266" w:rsidP="008460F1">
      <w:pPr>
        <w:autoSpaceDE w:val="0"/>
        <w:autoSpaceDN w:val="0"/>
        <w:adjustRightInd w:val="0"/>
        <w:spacing w:after="0" w:line="240" w:lineRule="auto"/>
        <w:rPr>
          <w:rFonts w:ascii="Arial" w:hAnsi="Arial" w:cs="Arial"/>
          <w:b/>
          <w:sz w:val="24"/>
          <w:szCs w:val="24"/>
        </w:rPr>
      </w:pPr>
    </w:p>
    <w:p w14:paraId="07CCD01C" w14:textId="7A76101D" w:rsidR="008460F1" w:rsidRDefault="008460F1" w:rsidP="008460F1">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ANNEXURE A</w:t>
      </w:r>
      <w:r>
        <w:rPr>
          <w:rFonts w:ascii="Arial" w:hAnsi="Arial" w:cs="Arial"/>
          <w:b/>
          <w:sz w:val="24"/>
          <w:szCs w:val="24"/>
        </w:rPr>
        <w:t xml:space="preserve"> </w:t>
      </w:r>
      <w:r w:rsidR="00637E46">
        <w:rPr>
          <w:rFonts w:ascii="Arial" w:hAnsi="Arial" w:cs="Arial"/>
          <w:b/>
          <w:sz w:val="24"/>
          <w:szCs w:val="24"/>
        </w:rPr>
        <w:t>3:</w:t>
      </w:r>
      <w:r w:rsidRPr="00011B27">
        <w:rPr>
          <w:rFonts w:ascii="Arial" w:hAnsi="Arial" w:cs="Arial"/>
          <w:b/>
          <w:sz w:val="24"/>
          <w:szCs w:val="24"/>
        </w:rPr>
        <w:t xml:space="preserve"> BILLS OF QUANTITIES</w:t>
      </w:r>
      <w:r>
        <w:rPr>
          <w:rFonts w:ascii="Arial" w:hAnsi="Arial" w:cs="Arial"/>
          <w:b/>
          <w:sz w:val="24"/>
          <w:szCs w:val="24"/>
        </w:rPr>
        <w:t>;</w:t>
      </w:r>
    </w:p>
    <w:p w14:paraId="5758798B" w14:textId="77777777" w:rsidR="008460F1" w:rsidRDefault="008460F1" w:rsidP="008460F1">
      <w:pPr>
        <w:autoSpaceDE w:val="0"/>
        <w:autoSpaceDN w:val="0"/>
        <w:adjustRightInd w:val="0"/>
        <w:spacing w:after="0" w:line="240" w:lineRule="auto"/>
        <w:rPr>
          <w:rFonts w:ascii="Arial" w:hAnsi="Arial" w:cs="Arial"/>
          <w:b/>
          <w:sz w:val="24"/>
          <w:szCs w:val="24"/>
        </w:rPr>
      </w:pPr>
    </w:p>
    <w:p w14:paraId="783BAC40" w14:textId="15AFC37A" w:rsidR="008460F1" w:rsidRDefault="008460F1" w:rsidP="008460F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PRESIDENT SERETSE KHAMA AT THE SADC HEADQUARTERS IN GABORONE, BOTSWANA. </w:t>
      </w:r>
    </w:p>
    <w:p w14:paraId="12EAEC93" w14:textId="22EF213B" w:rsidR="00BF7B81" w:rsidRDefault="00BF7B81" w:rsidP="008460F1">
      <w:pPr>
        <w:autoSpaceDE w:val="0"/>
        <w:autoSpaceDN w:val="0"/>
        <w:adjustRightInd w:val="0"/>
        <w:spacing w:after="0" w:line="240" w:lineRule="auto"/>
        <w:jc w:val="both"/>
        <w:rPr>
          <w:rFonts w:ascii="Arial" w:hAnsi="Arial" w:cs="Arial"/>
          <w:b/>
          <w:sz w:val="24"/>
          <w:szCs w:val="24"/>
        </w:rPr>
      </w:pPr>
    </w:p>
    <w:tbl>
      <w:tblPr>
        <w:tblStyle w:val="TableGrid"/>
        <w:tblW w:w="11064" w:type="dxa"/>
        <w:jc w:val="center"/>
        <w:tblLayout w:type="fixed"/>
        <w:tblLook w:val="04A0" w:firstRow="1" w:lastRow="0" w:firstColumn="1" w:lastColumn="0" w:noHBand="0" w:noVBand="1"/>
      </w:tblPr>
      <w:tblGrid>
        <w:gridCol w:w="790"/>
        <w:gridCol w:w="5301"/>
        <w:gridCol w:w="1134"/>
        <w:gridCol w:w="1281"/>
        <w:gridCol w:w="7"/>
        <w:gridCol w:w="843"/>
        <w:gridCol w:w="1701"/>
        <w:gridCol w:w="7"/>
      </w:tblGrid>
      <w:tr w:rsidR="00667BC9" w:rsidRPr="00011B27" w14:paraId="6DD6B71F" w14:textId="77777777" w:rsidTr="00414C29">
        <w:trPr>
          <w:gridAfter w:val="1"/>
          <w:wAfter w:w="7" w:type="dxa"/>
          <w:jc w:val="center"/>
        </w:trPr>
        <w:tc>
          <w:tcPr>
            <w:tcW w:w="790" w:type="dxa"/>
          </w:tcPr>
          <w:p w14:paraId="4A138E7F" w14:textId="77777777" w:rsidR="00667BC9" w:rsidRPr="00011B27" w:rsidRDefault="00667BC9"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301" w:type="dxa"/>
          </w:tcPr>
          <w:p w14:paraId="6B4E71E7" w14:textId="77777777" w:rsidR="00667BC9" w:rsidRPr="00011B27" w:rsidRDefault="00667BC9"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3B74ADF8" w14:textId="77777777" w:rsidR="00667BC9" w:rsidRPr="005A3460" w:rsidRDefault="00667BC9"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0642D119" w14:textId="77777777" w:rsidR="00667BC9" w:rsidRPr="005A3460" w:rsidRDefault="00667BC9"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4C5C62EE" w14:textId="77777777" w:rsidR="00667BC9" w:rsidRPr="005A3460" w:rsidRDefault="00667BC9"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0F4C1CCE" w14:textId="77777777" w:rsidR="00667BC9" w:rsidRPr="00011B27" w:rsidRDefault="00667BC9"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75F9C43A" w14:textId="77777777" w:rsidR="00667BC9" w:rsidRPr="005A3460" w:rsidRDefault="00667BC9"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09E9EA85" w14:textId="77777777" w:rsidR="00667BC9" w:rsidRPr="00011B27" w:rsidRDefault="00667BC9"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667BC9" w:rsidRPr="00011B27" w14:paraId="028EDAE2" w14:textId="77777777" w:rsidTr="00414C29">
        <w:trPr>
          <w:jc w:val="center"/>
        </w:trPr>
        <w:tc>
          <w:tcPr>
            <w:tcW w:w="790" w:type="dxa"/>
          </w:tcPr>
          <w:p w14:paraId="613C130D" w14:textId="77777777" w:rsidR="00667BC9" w:rsidRPr="00011B27" w:rsidRDefault="00667BC9" w:rsidP="00414C29">
            <w:pPr>
              <w:autoSpaceDE w:val="0"/>
              <w:autoSpaceDN w:val="0"/>
              <w:adjustRightInd w:val="0"/>
              <w:spacing w:after="0" w:line="240" w:lineRule="auto"/>
              <w:rPr>
                <w:rFonts w:ascii="Arial" w:hAnsi="Arial" w:cs="Arial"/>
                <w:b/>
                <w:sz w:val="24"/>
                <w:szCs w:val="24"/>
              </w:rPr>
            </w:pPr>
          </w:p>
        </w:tc>
        <w:tc>
          <w:tcPr>
            <w:tcW w:w="10274" w:type="dxa"/>
            <w:gridSpan w:val="7"/>
          </w:tcPr>
          <w:p w14:paraId="58B3BE0D" w14:textId="77777777" w:rsidR="00667BC9" w:rsidRPr="00011B27" w:rsidRDefault="00667BC9" w:rsidP="00414C29">
            <w:pPr>
              <w:autoSpaceDE w:val="0"/>
              <w:autoSpaceDN w:val="0"/>
              <w:adjustRightInd w:val="0"/>
              <w:spacing w:after="0" w:line="240" w:lineRule="auto"/>
              <w:rPr>
                <w:rFonts w:ascii="Arial" w:hAnsi="Arial" w:cs="Arial"/>
                <w:b/>
                <w:sz w:val="24"/>
                <w:szCs w:val="24"/>
              </w:rPr>
            </w:pPr>
          </w:p>
        </w:tc>
      </w:tr>
      <w:tr w:rsidR="00667BC9" w:rsidRPr="00011B27" w14:paraId="323EB5ED" w14:textId="77777777" w:rsidTr="00414C29">
        <w:trPr>
          <w:jc w:val="center"/>
        </w:trPr>
        <w:tc>
          <w:tcPr>
            <w:tcW w:w="790" w:type="dxa"/>
          </w:tcPr>
          <w:p w14:paraId="3D6FC1A1" w14:textId="6EBEFC08" w:rsidR="00667BC9" w:rsidRPr="00011B27" w:rsidRDefault="00667BC9"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3</w:t>
            </w:r>
          </w:p>
        </w:tc>
        <w:tc>
          <w:tcPr>
            <w:tcW w:w="10274" w:type="dxa"/>
            <w:gridSpan w:val="7"/>
          </w:tcPr>
          <w:p w14:paraId="036419CE" w14:textId="5AA77125" w:rsidR="00667BC9" w:rsidRPr="00011B27" w:rsidRDefault="00667BC9" w:rsidP="00414C29">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Honour of President Khama at the SADC Headquarters in Gaborone, Botswana.</w:t>
            </w:r>
          </w:p>
        </w:tc>
      </w:tr>
      <w:tr w:rsidR="00667BC9" w:rsidRPr="00011B27" w14:paraId="653BE8F0" w14:textId="77777777" w:rsidTr="00414C29">
        <w:trPr>
          <w:gridAfter w:val="1"/>
          <w:wAfter w:w="7" w:type="dxa"/>
          <w:jc w:val="center"/>
        </w:trPr>
        <w:tc>
          <w:tcPr>
            <w:tcW w:w="790" w:type="dxa"/>
          </w:tcPr>
          <w:p w14:paraId="2AD60084"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5301" w:type="dxa"/>
          </w:tcPr>
          <w:p w14:paraId="6EDEA35D"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134" w:type="dxa"/>
          </w:tcPr>
          <w:p w14:paraId="6E2E17B3"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281" w:type="dxa"/>
          </w:tcPr>
          <w:p w14:paraId="79502409"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850" w:type="dxa"/>
            <w:gridSpan w:val="2"/>
          </w:tcPr>
          <w:p w14:paraId="128370C6"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701" w:type="dxa"/>
          </w:tcPr>
          <w:p w14:paraId="578A0703"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r>
      <w:tr w:rsidR="00667BC9" w:rsidRPr="00011B27" w14:paraId="53EAD96C" w14:textId="77777777" w:rsidTr="00414C29">
        <w:trPr>
          <w:gridAfter w:val="1"/>
          <w:wAfter w:w="7" w:type="dxa"/>
          <w:jc w:val="center"/>
        </w:trPr>
        <w:tc>
          <w:tcPr>
            <w:tcW w:w="790" w:type="dxa"/>
          </w:tcPr>
          <w:p w14:paraId="466419C7" w14:textId="328ED07B" w:rsidR="00667BC9" w:rsidRPr="00011B27" w:rsidRDefault="00667BC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3</w:t>
            </w:r>
            <w:r w:rsidRPr="00011B27">
              <w:rPr>
                <w:rFonts w:ascii="Arial" w:hAnsi="Arial" w:cs="Arial"/>
                <w:sz w:val="18"/>
                <w:szCs w:val="18"/>
              </w:rPr>
              <w:t>.01</w:t>
            </w:r>
          </w:p>
        </w:tc>
        <w:tc>
          <w:tcPr>
            <w:tcW w:w="5301" w:type="dxa"/>
          </w:tcPr>
          <w:p w14:paraId="093DB1ED" w14:textId="77777777" w:rsidR="00667BC9" w:rsidRDefault="00667BC9" w:rsidP="00414C29">
            <w:pPr>
              <w:spacing w:after="0" w:line="240" w:lineRule="auto"/>
              <w:jc w:val="both"/>
              <w:rPr>
                <w:rFonts w:ascii="Arial" w:hAnsi="Arial" w:cs="Arial"/>
                <w:sz w:val="20"/>
                <w:szCs w:val="20"/>
              </w:rPr>
            </w:pPr>
          </w:p>
          <w:p w14:paraId="1EDF8147" w14:textId="1C4BEEA4" w:rsidR="00667BC9" w:rsidRPr="009A6D24" w:rsidRDefault="00667BC9" w:rsidP="00414C29">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7F6F52C3" w14:textId="77777777" w:rsidR="00667BC9" w:rsidRPr="009A6D24" w:rsidRDefault="00667BC9" w:rsidP="00414C29">
            <w:pPr>
              <w:spacing w:after="0" w:line="240" w:lineRule="auto"/>
              <w:jc w:val="both"/>
              <w:rPr>
                <w:rFonts w:ascii="Arial" w:hAnsi="Arial" w:cs="Arial"/>
                <w:sz w:val="20"/>
                <w:szCs w:val="20"/>
              </w:rPr>
            </w:pPr>
          </w:p>
          <w:p w14:paraId="6CC6F81A" w14:textId="77777777" w:rsidR="00667BC9" w:rsidRPr="00053B5C" w:rsidRDefault="00667BC9" w:rsidP="00414C29">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2828E1A0" w14:textId="77777777" w:rsidR="00667BC9" w:rsidRPr="009A6D24" w:rsidRDefault="00667BC9"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43648B6B"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850" w:type="dxa"/>
            <w:gridSpan w:val="2"/>
          </w:tcPr>
          <w:p w14:paraId="03456EFA"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701" w:type="dxa"/>
          </w:tcPr>
          <w:p w14:paraId="19BF1DE7"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r>
      <w:tr w:rsidR="00667BC9" w:rsidRPr="00011B27" w14:paraId="6D4724CE" w14:textId="77777777" w:rsidTr="00414C29">
        <w:trPr>
          <w:gridAfter w:val="1"/>
          <w:wAfter w:w="7" w:type="dxa"/>
          <w:jc w:val="center"/>
        </w:trPr>
        <w:tc>
          <w:tcPr>
            <w:tcW w:w="790" w:type="dxa"/>
          </w:tcPr>
          <w:p w14:paraId="73A3DF0B" w14:textId="44EB8E27" w:rsidR="00667BC9" w:rsidRPr="00011B27" w:rsidRDefault="00667BC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3.02</w:t>
            </w:r>
          </w:p>
        </w:tc>
        <w:tc>
          <w:tcPr>
            <w:tcW w:w="5301" w:type="dxa"/>
          </w:tcPr>
          <w:p w14:paraId="70B0AEE4" w14:textId="77777777" w:rsidR="00667BC9" w:rsidRDefault="00667BC9" w:rsidP="00414C29">
            <w:pPr>
              <w:jc w:val="both"/>
              <w:rPr>
                <w:rFonts w:ascii="Arial" w:hAnsi="Arial" w:cs="Arial"/>
                <w:sz w:val="20"/>
                <w:szCs w:val="20"/>
              </w:rPr>
            </w:pPr>
          </w:p>
          <w:p w14:paraId="45325172" w14:textId="701EE20A" w:rsidR="00667BC9" w:rsidRPr="009A6D24" w:rsidRDefault="00667BC9" w:rsidP="00414C29">
            <w:pPr>
              <w:jc w:val="both"/>
              <w:rPr>
                <w:rFonts w:ascii="Arial" w:hAnsi="Arial" w:cs="Arial"/>
                <w:sz w:val="20"/>
                <w:szCs w:val="20"/>
              </w:rPr>
            </w:pPr>
            <w:r w:rsidRPr="009A6D24">
              <w:rPr>
                <w:rFonts w:ascii="Arial" w:hAnsi="Arial" w:cs="Arial"/>
                <w:sz w:val="20"/>
                <w:szCs w:val="20"/>
              </w:rPr>
              <w:t>To Transport the bronze prototype to</w:t>
            </w:r>
            <w:r>
              <w:rPr>
                <w:rFonts w:ascii="Arial" w:hAnsi="Arial" w:cs="Arial"/>
                <w:sz w:val="20"/>
                <w:szCs w:val="20"/>
              </w:rPr>
              <w:t xml:space="preserve"> Botswana</w:t>
            </w:r>
            <w:r w:rsidRPr="009A6D24">
              <w:rPr>
                <w:rFonts w:ascii="Arial" w:hAnsi="Arial" w:cs="Arial"/>
                <w:sz w:val="20"/>
                <w:szCs w:val="20"/>
              </w:rPr>
              <w:t xml:space="preserve"> capital city, for approval, before proceeding with the construction of the main statue. This will involve the sculptor </w:t>
            </w:r>
            <w:r>
              <w:rPr>
                <w:rFonts w:ascii="Arial" w:hAnsi="Arial" w:cs="Arial"/>
                <w:sz w:val="20"/>
                <w:szCs w:val="20"/>
              </w:rPr>
              <w:t>to travel with the prototype to Botswana</w:t>
            </w:r>
            <w:r w:rsidRPr="009A6D24">
              <w:rPr>
                <w:rFonts w:ascii="Arial" w:hAnsi="Arial" w:cs="Arial"/>
                <w:sz w:val="20"/>
                <w:szCs w:val="20"/>
              </w:rPr>
              <w:t xml:space="preserve"> and back to their destination. All the other associated expenses to be included when pricing for this item.</w:t>
            </w:r>
          </w:p>
          <w:p w14:paraId="366B5C8E" w14:textId="77777777" w:rsidR="00667BC9" w:rsidRPr="00323E4D" w:rsidRDefault="00667BC9" w:rsidP="00414C29">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4FCA7AC4" w14:textId="77777777" w:rsidR="00667BC9" w:rsidRPr="009A6D24" w:rsidRDefault="00667BC9"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25D4A079"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850" w:type="dxa"/>
            <w:gridSpan w:val="2"/>
          </w:tcPr>
          <w:p w14:paraId="691D11AE"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701" w:type="dxa"/>
          </w:tcPr>
          <w:p w14:paraId="1B3C243E"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r>
      <w:tr w:rsidR="00667BC9" w:rsidRPr="00011B27" w14:paraId="6459B0D1" w14:textId="77777777" w:rsidTr="00414C29">
        <w:trPr>
          <w:gridAfter w:val="1"/>
          <w:wAfter w:w="7" w:type="dxa"/>
          <w:jc w:val="center"/>
        </w:trPr>
        <w:tc>
          <w:tcPr>
            <w:tcW w:w="790" w:type="dxa"/>
          </w:tcPr>
          <w:p w14:paraId="5D5BDB36" w14:textId="01A7C650" w:rsidR="00667BC9" w:rsidRDefault="00667BC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3.03</w:t>
            </w:r>
          </w:p>
        </w:tc>
        <w:tc>
          <w:tcPr>
            <w:tcW w:w="5301" w:type="dxa"/>
          </w:tcPr>
          <w:p w14:paraId="27F58182" w14:textId="77777777" w:rsidR="00667BC9" w:rsidRDefault="00667BC9" w:rsidP="00414C29">
            <w:pPr>
              <w:jc w:val="both"/>
              <w:rPr>
                <w:rFonts w:ascii="Arial" w:hAnsi="Arial" w:cs="Arial"/>
                <w:sz w:val="20"/>
                <w:szCs w:val="20"/>
              </w:rPr>
            </w:pPr>
          </w:p>
          <w:p w14:paraId="1076185E" w14:textId="77777777" w:rsidR="00667BC9" w:rsidRDefault="00667BC9" w:rsidP="00414C29">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Bureau of Standards </w:t>
            </w:r>
            <w:r w:rsidRPr="009A6D24">
              <w:rPr>
                <w:rFonts w:ascii="Arial" w:hAnsi="Arial" w:cs="Arial"/>
                <w:sz w:val="20"/>
                <w:szCs w:val="20"/>
              </w:rPr>
              <w:lastRenderedPageBreak/>
              <w:t>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1D919435" w14:textId="77777777" w:rsidR="00667BC9" w:rsidRPr="00602F4A" w:rsidRDefault="00667BC9" w:rsidP="00414C29">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74EF88B9" w14:textId="77777777" w:rsidR="00667BC9" w:rsidRPr="009A6D24" w:rsidRDefault="00667BC9"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245D0863"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850" w:type="dxa"/>
            <w:gridSpan w:val="2"/>
          </w:tcPr>
          <w:p w14:paraId="20177617"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701" w:type="dxa"/>
          </w:tcPr>
          <w:p w14:paraId="3F1A05B4"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r>
      <w:tr w:rsidR="00667BC9" w:rsidRPr="00011B27" w14:paraId="31C99E2E" w14:textId="77777777" w:rsidTr="00414C29">
        <w:trPr>
          <w:gridAfter w:val="1"/>
          <w:wAfter w:w="7" w:type="dxa"/>
          <w:jc w:val="center"/>
        </w:trPr>
        <w:tc>
          <w:tcPr>
            <w:tcW w:w="790" w:type="dxa"/>
          </w:tcPr>
          <w:p w14:paraId="5FE12761" w14:textId="24FD6B22" w:rsidR="00667BC9" w:rsidRDefault="00667BC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3.04</w:t>
            </w:r>
          </w:p>
        </w:tc>
        <w:tc>
          <w:tcPr>
            <w:tcW w:w="5301" w:type="dxa"/>
          </w:tcPr>
          <w:p w14:paraId="5BB08BD4" w14:textId="77777777" w:rsidR="00667BC9" w:rsidRDefault="00667BC9" w:rsidP="00414C29">
            <w:pPr>
              <w:spacing w:after="0" w:line="240" w:lineRule="auto"/>
              <w:jc w:val="both"/>
              <w:rPr>
                <w:rFonts w:ascii="Arial" w:hAnsi="Arial" w:cs="Arial"/>
                <w:sz w:val="20"/>
                <w:szCs w:val="20"/>
              </w:rPr>
            </w:pPr>
          </w:p>
          <w:p w14:paraId="1EF12AD2" w14:textId="77777777" w:rsidR="00667BC9" w:rsidRPr="009A6D24" w:rsidRDefault="00667BC9" w:rsidP="00414C29">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250475DC" w14:textId="77777777" w:rsidR="00667BC9" w:rsidRDefault="00667BC9" w:rsidP="00414C29">
            <w:pPr>
              <w:spacing w:after="0" w:line="240" w:lineRule="auto"/>
              <w:jc w:val="both"/>
              <w:rPr>
                <w:rFonts w:ascii="Arial" w:hAnsi="Arial" w:cs="Arial"/>
                <w:sz w:val="20"/>
                <w:szCs w:val="20"/>
              </w:rPr>
            </w:pPr>
          </w:p>
          <w:p w14:paraId="372A3BE9" w14:textId="77777777" w:rsidR="00667BC9" w:rsidRDefault="00667BC9" w:rsidP="00414C29">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6A491BF4" w14:textId="77777777" w:rsidR="00667BC9" w:rsidRPr="00602F4A" w:rsidRDefault="00667BC9" w:rsidP="00414C29">
            <w:pPr>
              <w:spacing w:after="0" w:line="240" w:lineRule="auto"/>
              <w:jc w:val="both"/>
              <w:rPr>
                <w:rFonts w:ascii="Arial" w:hAnsi="Arial" w:cs="Arial"/>
                <w:sz w:val="20"/>
                <w:szCs w:val="20"/>
              </w:rPr>
            </w:pPr>
          </w:p>
        </w:tc>
        <w:tc>
          <w:tcPr>
            <w:tcW w:w="1134" w:type="dxa"/>
          </w:tcPr>
          <w:p w14:paraId="11C25655" w14:textId="77777777" w:rsidR="00667BC9" w:rsidRPr="008460F1" w:rsidRDefault="00667BC9" w:rsidP="00414C29">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6776A390"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850" w:type="dxa"/>
            <w:gridSpan w:val="2"/>
          </w:tcPr>
          <w:p w14:paraId="4D6DBD5A"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701" w:type="dxa"/>
          </w:tcPr>
          <w:p w14:paraId="06061112"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r>
      <w:tr w:rsidR="00667BC9" w:rsidRPr="00011B27" w14:paraId="1CC3E8A2" w14:textId="77777777" w:rsidTr="00414C29">
        <w:trPr>
          <w:gridAfter w:val="1"/>
          <w:wAfter w:w="7" w:type="dxa"/>
          <w:jc w:val="center"/>
        </w:trPr>
        <w:tc>
          <w:tcPr>
            <w:tcW w:w="790" w:type="dxa"/>
          </w:tcPr>
          <w:p w14:paraId="1EC61EDC" w14:textId="637909CE" w:rsidR="00667BC9" w:rsidRPr="00011B27" w:rsidRDefault="00667BC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3.05</w:t>
            </w:r>
          </w:p>
        </w:tc>
        <w:tc>
          <w:tcPr>
            <w:tcW w:w="5301" w:type="dxa"/>
          </w:tcPr>
          <w:p w14:paraId="319A90B9" w14:textId="77777777" w:rsidR="00667BC9" w:rsidRDefault="00667BC9" w:rsidP="00414C29">
            <w:pPr>
              <w:spacing w:after="0" w:line="240" w:lineRule="auto"/>
              <w:jc w:val="both"/>
              <w:rPr>
                <w:rFonts w:ascii="Arial" w:hAnsi="Arial" w:cs="Arial"/>
                <w:sz w:val="20"/>
                <w:szCs w:val="20"/>
              </w:rPr>
            </w:pPr>
          </w:p>
          <w:p w14:paraId="11AEE8E5" w14:textId="77777777" w:rsidR="00667BC9" w:rsidRDefault="00667BC9" w:rsidP="00414C29">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7E294AF1" w14:textId="77777777" w:rsidR="00667BC9" w:rsidRPr="00D460B2" w:rsidRDefault="00667BC9" w:rsidP="00414C29">
            <w:pPr>
              <w:spacing w:after="0" w:line="240" w:lineRule="auto"/>
              <w:jc w:val="both"/>
              <w:rPr>
                <w:rFonts w:ascii="Arial" w:hAnsi="Arial" w:cs="Arial"/>
                <w:sz w:val="20"/>
                <w:szCs w:val="20"/>
              </w:rPr>
            </w:pPr>
          </w:p>
        </w:tc>
        <w:tc>
          <w:tcPr>
            <w:tcW w:w="1134" w:type="dxa"/>
          </w:tcPr>
          <w:p w14:paraId="112CF0C5" w14:textId="77777777" w:rsidR="00667BC9" w:rsidRPr="00B124CF" w:rsidRDefault="00667BC9"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041D7ABB" w14:textId="77777777" w:rsidR="00667BC9" w:rsidRPr="00011B27" w:rsidRDefault="00667BC9"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79F9FE25"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850" w:type="dxa"/>
            <w:gridSpan w:val="2"/>
          </w:tcPr>
          <w:p w14:paraId="0697C3B6"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c>
          <w:tcPr>
            <w:tcW w:w="1701" w:type="dxa"/>
          </w:tcPr>
          <w:p w14:paraId="073BD0BF" w14:textId="77777777" w:rsidR="00667BC9" w:rsidRPr="00011B27" w:rsidRDefault="00667BC9" w:rsidP="00414C29">
            <w:pPr>
              <w:autoSpaceDE w:val="0"/>
              <w:autoSpaceDN w:val="0"/>
              <w:adjustRightInd w:val="0"/>
              <w:spacing w:after="0" w:line="240" w:lineRule="auto"/>
              <w:rPr>
                <w:rFonts w:ascii="Arial" w:hAnsi="Arial" w:cs="Arial"/>
                <w:sz w:val="24"/>
                <w:szCs w:val="24"/>
              </w:rPr>
            </w:pPr>
          </w:p>
        </w:tc>
      </w:tr>
      <w:tr w:rsidR="00667BC9" w:rsidRPr="00E41536" w14:paraId="46AB3231" w14:textId="77777777" w:rsidTr="00414C29">
        <w:trPr>
          <w:gridAfter w:val="1"/>
          <w:wAfter w:w="7" w:type="dxa"/>
          <w:jc w:val="center"/>
        </w:trPr>
        <w:tc>
          <w:tcPr>
            <w:tcW w:w="790" w:type="dxa"/>
          </w:tcPr>
          <w:p w14:paraId="22C06000" w14:textId="54607C19" w:rsidR="00667BC9" w:rsidRPr="00E41536" w:rsidRDefault="00667BC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3.06</w:t>
            </w:r>
          </w:p>
        </w:tc>
        <w:tc>
          <w:tcPr>
            <w:tcW w:w="5301" w:type="dxa"/>
          </w:tcPr>
          <w:p w14:paraId="492FAEF9" w14:textId="77777777" w:rsidR="00667BC9" w:rsidRDefault="00667BC9" w:rsidP="00414C29">
            <w:pPr>
              <w:spacing w:after="0" w:line="240" w:lineRule="auto"/>
              <w:jc w:val="both"/>
              <w:rPr>
                <w:rFonts w:ascii="Arial" w:hAnsi="Arial" w:cs="Arial"/>
                <w:sz w:val="20"/>
                <w:szCs w:val="20"/>
              </w:rPr>
            </w:pPr>
          </w:p>
          <w:p w14:paraId="45587188" w14:textId="77777777" w:rsidR="00667BC9" w:rsidRDefault="00667BC9" w:rsidP="00414C29">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6D083789" w14:textId="77777777" w:rsidR="00667BC9" w:rsidRDefault="00667BC9" w:rsidP="00414C29">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6F476765" w14:textId="77777777" w:rsidR="00667BC9" w:rsidRPr="00602F4A" w:rsidRDefault="00667BC9" w:rsidP="00414C29">
            <w:pPr>
              <w:spacing w:after="0" w:line="240" w:lineRule="auto"/>
              <w:jc w:val="both"/>
              <w:rPr>
                <w:rFonts w:ascii="Arial" w:hAnsi="Arial" w:cs="Arial"/>
                <w:b/>
                <w:sz w:val="20"/>
                <w:szCs w:val="20"/>
              </w:rPr>
            </w:pPr>
          </w:p>
        </w:tc>
        <w:tc>
          <w:tcPr>
            <w:tcW w:w="1134" w:type="dxa"/>
          </w:tcPr>
          <w:p w14:paraId="21568BCC" w14:textId="77777777" w:rsidR="00667BC9" w:rsidRDefault="00667BC9" w:rsidP="00414C29">
            <w:pPr>
              <w:autoSpaceDE w:val="0"/>
              <w:autoSpaceDN w:val="0"/>
              <w:adjustRightInd w:val="0"/>
              <w:spacing w:after="0" w:line="240" w:lineRule="auto"/>
              <w:rPr>
                <w:rFonts w:ascii="Arial" w:hAnsi="Arial" w:cs="Arial"/>
                <w:sz w:val="18"/>
                <w:szCs w:val="18"/>
              </w:rPr>
            </w:pPr>
          </w:p>
          <w:p w14:paraId="103DDF90" w14:textId="77777777" w:rsidR="00667BC9" w:rsidRPr="00B124CF" w:rsidRDefault="00667BC9"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30B6519C" w14:textId="77777777" w:rsidR="00667BC9" w:rsidRPr="00E41536" w:rsidRDefault="00667BC9"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5D658D49" w14:textId="77777777" w:rsidR="00667BC9" w:rsidRPr="00E41536" w:rsidRDefault="00667BC9" w:rsidP="00414C29">
            <w:pPr>
              <w:autoSpaceDE w:val="0"/>
              <w:autoSpaceDN w:val="0"/>
              <w:adjustRightInd w:val="0"/>
              <w:spacing w:after="0" w:line="240" w:lineRule="auto"/>
              <w:rPr>
                <w:rFonts w:ascii="Arial" w:hAnsi="Arial" w:cs="Arial"/>
                <w:sz w:val="18"/>
                <w:szCs w:val="18"/>
              </w:rPr>
            </w:pPr>
          </w:p>
        </w:tc>
        <w:tc>
          <w:tcPr>
            <w:tcW w:w="850" w:type="dxa"/>
            <w:gridSpan w:val="2"/>
          </w:tcPr>
          <w:p w14:paraId="1BEA0B87" w14:textId="77777777" w:rsidR="00667BC9" w:rsidRPr="00E41536" w:rsidRDefault="00667BC9" w:rsidP="00414C29">
            <w:pPr>
              <w:autoSpaceDE w:val="0"/>
              <w:autoSpaceDN w:val="0"/>
              <w:adjustRightInd w:val="0"/>
              <w:spacing w:after="0" w:line="240" w:lineRule="auto"/>
              <w:rPr>
                <w:rFonts w:ascii="Arial" w:hAnsi="Arial" w:cs="Arial"/>
                <w:sz w:val="18"/>
                <w:szCs w:val="18"/>
              </w:rPr>
            </w:pPr>
          </w:p>
        </w:tc>
        <w:tc>
          <w:tcPr>
            <w:tcW w:w="1701" w:type="dxa"/>
          </w:tcPr>
          <w:p w14:paraId="7CC903FE" w14:textId="77777777" w:rsidR="00667BC9" w:rsidRPr="00E41536" w:rsidRDefault="00667BC9" w:rsidP="00414C29">
            <w:pPr>
              <w:autoSpaceDE w:val="0"/>
              <w:autoSpaceDN w:val="0"/>
              <w:adjustRightInd w:val="0"/>
              <w:spacing w:after="0" w:line="240" w:lineRule="auto"/>
              <w:rPr>
                <w:rFonts w:ascii="Arial" w:hAnsi="Arial" w:cs="Arial"/>
                <w:sz w:val="18"/>
                <w:szCs w:val="18"/>
              </w:rPr>
            </w:pPr>
          </w:p>
        </w:tc>
      </w:tr>
      <w:tr w:rsidR="00667BC9" w:rsidRPr="00E41536" w14:paraId="481A274F" w14:textId="77777777" w:rsidTr="00414C29">
        <w:trPr>
          <w:jc w:val="center"/>
        </w:trPr>
        <w:tc>
          <w:tcPr>
            <w:tcW w:w="8513" w:type="dxa"/>
            <w:gridSpan w:val="5"/>
          </w:tcPr>
          <w:p w14:paraId="30B152A6" w14:textId="77777777" w:rsidR="00667BC9" w:rsidRDefault="00667BC9" w:rsidP="00414C29">
            <w:pPr>
              <w:autoSpaceDE w:val="0"/>
              <w:autoSpaceDN w:val="0"/>
              <w:adjustRightInd w:val="0"/>
              <w:spacing w:after="0" w:line="240" w:lineRule="auto"/>
              <w:rPr>
                <w:rFonts w:ascii="Arial" w:hAnsi="Arial" w:cs="Arial"/>
                <w:b/>
                <w:sz w:val="18"/>
                <w:szCs w:val="18"/>
              </w:rPr>
            </w:pPr>
          </w:p>
          <w:p w14:paraId="1DBC83C6" w14:textId="77777777" w:rsidR="00667BC9" w:rsidRPr="00602F4A" w:rsidRDefault="00667BC9"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6417F1C2" w14:textId="77777777" w:rsidR="00667BC9" w:rsidRPr="00E41536" w:rsidRDefault="00667BC9" w:rsidP="00414C29">
            <w:pPr>
              <w:autoSpaceDE w:val="0"/>
              <w:autoSpaceDN w:val="0"/>
              <w:adjustRightInd w:val="0"/>
              <w:spacing w:after="0" w:line="240" w:lineRule="auto"/>
              <w:rPr>
                <w:rFonts w:ascii="Arial" w:hAnsi="Arial" w:cs="Arial"/>
                <w:sz w:val="18"/>
                <w:szCs w:val="18"/>
              </w:rPr>
            </w:pPr>
          </w:p>
        </w:tc>
        <w:tc>
          <w:tcPr>
            <w:tcW w:w="2551" w:type="dxa"/>
            <w:gridSpan w:val="3"/>
          </w:tcPr>
          <w:p w14:paraId="05A28D7A" w14:textId="77777777" w:rsidR="00667BC9" w:rsidRPr="00E41536" w:rsidRDefault="00667BC9" w:rsidP="00414C29">
            <w:pPr>
              <w:autoSpaceDE w:val="0"/>
              <w:autoSpaceDN w:val="0"/>
              <w:adjustRightInd w:val="0"/>
              <w:spacing w:after="0" w:line="240" w:lineRule="auto"/>
              <w:rPr>
                <w:rFonts w:ascii="Arial" w:hAnsi="Arial" w:cs="Arial"/>
                <w:sz w:val="18"/>
                <w:szCs w:val="18"/>
              </w:rPr>
            </w:pPr>
          </w:p>
        </w:tc>
      </w:tr>
    </w:tbl>
    <w:p w14:paraId="716D0429" w14:textId="7942ACB2" w:rsidR="00667BC9" w:rsidRDefault="00667BC9" w:rsidP="0024021A">
      <w:pPr>
        <w:rPr>
          <w:rFonts w:ascii="Times New Roman" w:hAnsi="Times New Roman"/>
          <w:snapToGrid w:val="0"/>
          <w:sz w:val="24"/>
          <w:szCs w:val="20"/>
          <w:lang w:val="en-GB"/>
        </w:rPr>
      </w:pPr>
    </w:p>
    <w:p w14:paraId="0DE812D7" w14:textId="77777777" w:rsidR="00667BC9" w:rsidRDefault="00667BC9" w:rsidP="0024021A">
      <w:pPr>
        <w:rPr>
          <w:rFonts w:ascii="Times New Roman" w:hAnsi="Times New Roman"/>
          <w:snapToGrid w:val="0"/>
          <w:sz w:val="24"/>
          <w:szCs w:val="20"/>
          <w:lang w:val="en-GB"/>
        </w:rPr>
      </w:pPr>
    </w:p>
    <w:p w14:paraId="2D6CD7C1" w14:textId="77777777" w:rsidR="00667BC9" w:rsidRDefault="00667BC9" w:rsidP="0024021A">
      <w:pPr>
        <w:rPr>
          <w:rFonts w:ascii="Times New Roman" w:hAnsi="Times New Roman"/>
          <w:snapToGrid w:val="0"/>
          <w:sz w:val="24"/>
          <w:szCs w:val="20"/>
          <w:lang w:val="en-GB"/>
        </w:rPr>
      </w:pPr>
    </w:p>
    <w:p w14:paraId="629DC835" w14:textId="6C545E5C" w:rsidR="00E830EF" w:rsidRDefault="0024021A" w:rsidP="0024021A">
      <w:pPr>
        <w:rPr>
          <w:rFonts w:ascii="Arial" w:hAnsi="Arial" w:cs="Arial"/>
          <w:b/>
          <w:sz w:val="24"/>
          <w:szCs w:val="24"/>
          <w:u w:val="single"/>
        </w:rPr>
      </w:pPr>
      <w:r w:rsidRPr="00E830EF">
        <w:rPr>
          <w:rFonts w:ascii="Arial" w:hAnsi="Arial" w:cs="Arial"/>
          <w:b/>
          <w:sz w:val="24"/>
          <w:szCs w:val="24"/>
          <w:u w:val="single"/>
        </w:rPr>
        <w:lastRenderedPageBreak/>
        <w:t xml:space="preserve">SUMMARY </w:t>
      </w:r>
      <w:r w:rsidR="00637E46">
        <w:rPr>
          <w:rFonts w:ascii="Arial" w:hAnsi="Arial" w:cs="Arial"/>
          <w:b/>
          <w:sz w:val="24"/>
          <w:szCs w:val="24"/>
          <w:u w:val="single"/>
        </w:rPr>
        <w:t>A</w:t>
      </w:r>
      <w:r w:rsidR="00E830EF" w:rsidRPr="00E830EF">
        <w:rPr>
          <w:rFonts w:ascii="Arial" w:hAnsi="Arial" w:cs="Arial"/>
          <w:b/>
          <w:sz w:val="24"/>
          <w:szCs w:val="24"/>
          <w:u w:val="single"/>
        </w:rPr>
        <w:t>3;</w:t>
      </w:r>
      <w:r w:rsidRPr="00E830EF">
        <w:rPr>
          <w:rFonts w:ascii="Arial" w:hAnsi="Arial" w:cs="Arial"/>
          <w:b/>
          <w:sz w:val="24"/>
          <w:szCs w:val="24"/>
          <w:u w:val="single"/>
        </w:rPr>
        <w:t xml:space="preserve"> PRESIDENT KHAMA STATUE</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707"/>
        <w:gridCol w:w="2610"/>
      </w:tblGrid>
      <w:tr w:rsidR="00667BC9" w:rsidRPr="00602F4A" w14:paraId="2F5FCD7F" w14:textId="77777777" w:rsidTr="00414C29">
        <w:trPr>
          <w:jc w:val="center"/>
        </w:trPr>
        <w:tc>
          <w:tcPr>
            <w:tcW w:w="1368" w:type="dxa"/>
          </w:tcPr>
          <w:p w14:paraId="28227EFA" w14:textId="77777777" w:rsidR="00667BC9" w:rsidRPr="00602F4A" w:rsidRDefault="00667BC9" w:rsidP="00414C29">
            <w:pPr>
              <w:jc w:val="center"/>
              <w:rPr>
                <w:rFonts w:ascii="Arial" w:hAnsi="Arial" w:cs="Arial"/>
                <w:b/>
                <w:sz w:val="20"/>
                <w:szCs w:val="20"/>
              </w:rPr>
            </w:pPr>
            <w:r w:rsidRPr="00602F4A">
              <w:rPr>
                <w:rFonts w:ascii="Arial" w:hAnsi="Arial" w:cs="Arial"/>
                <w:b/>
                <w:sz w:val="20"/>
                <w:szCs w:val="20"/>
              </w:rPr>
              <w:t>SECTION</w:t>
            </w:r>
          </w:p>
        </w:tc>
        <w:tc>
          <w:tcPr>
            <w:tcW w:w="6707" w:type="dxa"/>
          </w:tcPr>
          <w:p w14:paraId="4E6E0593" w14:textId="77777777" w:rsidR="00667BC9" w:rsidRPr="00602F4A" w:rsidRDefault="00667BC9" w:rsidP="00414C29">
            <w:pPr>
              <w:jc w:val="center"/>
              <w:rPr>
                <w:rFonts w:ascii="Arial" w:hAnsi="Arial" w:cs="Arial"/>
                <w:b/>
                <w:sz w:val="20"/>
                <w:szCs w:val="20"/>
              </w:rPr>
            </w:pPr>
            <w:r w:rsidRPr="00602F4A">
              <w:rPr>
                <w:rFonts w:ascii="Arial" w:hAnsi="Arial" w:cs="Arial"/>
                <w:b/>
                <w:sz w:val="20"/>
                <w:szCs w:val="20"/>
              </w:rPr>
              <w:t>DESCRIPTION</w:t>
            </w:r>
          </w:p>
        </w:tc>
        <w:tc>
          <w:tcPr>
            <w:tcW w:w="2610" w:type="dxa"/>
          </w:tcPr>
          <w:p w14:paraId="6DD8C08D" w14:textId="77777777" w:rsidR="00667BC9" w:rsidRPr="00602F4A" w:rsidRDefault="00667BC9" w:rsidP="00414C29">
            <w:pPr>
              <w:jc w:val="center"/>
              <w:rPr>
                <w:rFonts w:ascii="Arial" w:hAnsi="Arial" w:cs="Arial"/>
                <w:b/>
                <w:sz w:val="20"/>
                <w:szCs w:val="20"/>
              </w:rPr>
            </w:pPr>
            <w:r w:rsidRPr="00602F4A">
              <w:rPr>
                <w:rFonts w:ascii="Arial" w:hAnsi="Arial" w:cs="Arial"/>
                <w:b/>
                <w:sz w:val="20"/>
                <w:szCs w:val="20"/>
              </w:rPr>
              <w:t>AMOUNT (USD)</w:t>
            </w:r>
          </w:p>
        </w:tc>
      </w:tr>
      <w:tr w:rsidR="00667BC9" w:rsidRPr="00602F4A" w14:paraId="1D9ABBBD" w14:textId="77777777" w:rsidTr="00414C29">
        <w:trPr>
          <w:jc w:val="center"/>
        </w:trPr>
        <w:tc>
          <w:tcPr>
            <w:tcW w:w="1368" w:type="dxa"/>
          </w:tcPr>
          <w:p w14:paraId="095B46C0" w14:textId="37060AAD" w:rsidR="00667BC9" w:rsidRPr="00602F4A" w:rsidRDefault="00667BC9" w:rsidP="00414C29">
            <w:pPr>
              <w:jc w:val="center"/>
              <w:rPr>
                <w:rFonts w:ascii="Arial" w:hAnsi="Arial" w:cs="Arial"/>
                <w:bCs/>
                <w:sz w:val="20"/>
                <w:szCs w:val="20"/>
              </w:rPr>
            </w:pPr>
            <w:r>
              <w:rPr>
                <w:rFonts w:ascii="Arial" w:hAnsi="Arial" w:cs="Arial"/>
                <w:bCs/>
                <w:sz w:val="20"/>
                <w:szCs w:val="20"/>
              </w:rPr>
              <w:t>3</w:t>
            </w:r>
            <w:r w:rsidRPr="00602F4A">
              <w:rPr>
                <w:rFonts w:ascii="Arial" w:hAnsi="Arial" w:cs="Arial"/>
                <w:bCs/>
                <w:sz w:val="20"/>
                <w:szCs w:val="20"/>
              </w:rPr>
              <w:t>.01</w:t>
            </w:r>
          </w:p>
        </w:tc>
        <w:tc>
          <w:tcPr>
            <w:tcW w:w="6707" w:type="dxa"/>
          </w:tcPr>
          <w:p w14:paraId="0DB5DD6A" w14:textId="77777777" w:rsidR="00667BC9" w:rsidRPr="00602F4A" w:rsidRDefault="00667BC9" w:rsidP="00414C29">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14FBDEB0" w14:textId="77777777" w:rsidR="00667BC9" w:rsidRPr="00602F4A" w:rsidRDefault="00667BC9" w:rsidP="00414C29">
            <w:pPr>
              <w:rPr>
                <w:rFonts w:ascii="Arial" w:hAnsi="Arial" w:cs="Arial"/>
                <w:b/>
                <w:sz w:val="20"/>
                <w:szCs w:val="20"/>
                <w:u w:val="single"/>
              </w:rPr>
            </w:pPr>
          </w:p>
        </w:tc>
      </w:tr>
      <w:tr w:rsidR="00667BC9" w:rsidRPr="00602F4A" w14:paraId="2BF968AD" w14:textId="77777777" w:rsidTr="00414C29">
        <w:trPr>
          <w:jc w:val="center"/>
        </w:trPr>
        <w:tc>
          <w:tcPr>
            <w:tcW w:w="1368" w:type="dxa"/>
          </w:tcPr>
          <w:p w14:paraId="5421052B" w14:textId="2B171B67" w:rsidR="00667BC9" w:rsidRPr="00602F4A" w:rsidRDefault="00667BC9" w:rsidP="00414C29">
            <w:pPr>
              <w:jc w:val="center"/>
              <w:rPr>
                <w:rFonts w:ascii="Arial" w:hAnsi="Arial" w:cs="Arial"/>
                <w:bCs/>
                <w:sz w:val="20"/>
                <w:szCs w:val="20"/>
              </w:rPr>
            </w:pPr>
            <w:r>
              <w:rPr>
                <w:rFonts w:ascii="Arial" w:hAnsi="Arial" w:cs="Arial"/>
                <w:bCs/>
                <w:sz w:val="20"/>
                <w:szCs w:val="20"/>
              </w:rPr>
              <w:t>3</w:t>
            </w:r>
            <w:r w:rsidRPr="00602F4A">
              <w:rPr>
                <w:rFonts w:ascii="Arial" w:hAnsi="Arial" w:cs="Arial"/>
                <w:bCs/>
                <w:sz w:val="20"/>
                <w:szCs w:val="20"/>
              </w:rPr>
              <w:t>.02</w:t>
            </w:r>
          </w:p>
        </w:tc>
        <w:tc>
          <w:tcPr>
            <w:tcW w:w="6707" w:type="dxa"/>
          </w:tcPr>
          <w:p w14:paraId="11D035B7" w14:textId="68C5CF28" w:rsidR="00667BC9" w:rsidRPr="00602F4A" w:rsidRDefault="00667BC9" w:rsidP="00414C29">
            <w:pPr>
              <w:jc w:val="both"/>
              <w:rPr>
                <w:rFonts w:ascii="Arial" w:hAnsi="Arial" w:cs="Arial"/>
                <w:sz w:val="20"/>
                <w:szCs w:val="20"/>
              </w:rPr>
            </w:pPr>
            <w:r w:rsidRPr="00602F4A">
              <w:rPr>
                <w:rFonts w:ascii="Arial" w:hAnsi="Arial" w:cs="Arial"/>
                <w:sz w:val="20"/>
                <w:szCs w:val="20"/>
              </w:rPr>
              <w:t>Tr</w:t>
            </w:r>
            <w:r w:rsidR="00993B06">
              <w:rPr>
                <w:rFonts w:ascii="Arial" w:hAnsi="Arial" w:cs="Arial"/>
                <w:sz w:val="20"/>
                <w:szCs w:val="20"/>
              </w:rPr>
              <w:t>ansporting the bronze prototype</w:t>
            </w:r>
            <w:r w:rsidRPr="00602F4A">
              <w:rPr>
                <w:rFonts w:ascii="Arial" w:hAnsi="Arial" w:cs="Arial"/>
                <w:sz w:val="20"/>
                <w:szCs w:val="20"/>
              </w:rPr>
              <w:t xml:space="preserve"> and sculptors to</w:t>
            </w:r>
            <w:r>
              <w:rPr>
                <w:rFonts w:ascii="Arial" w:hAnsi="Arial" w:cs="Arial"/>
                <w:sz w:val="20"/>
                <w:szCs w:val="20"/>
              </w:rPr>
              <w:t xml:space="preserve"> Botswana,</w:t>
            </w:r>
            <w:r w:rsidRPr="00602F4A">
              <w:rPr>
                <w:rFonts w:ascii="Arial" w:hAnsi="Arial" w:cs="Arial"/>
                <w:sz w:val="20"/>
                <w:szCs w:val="20"/>
              </w:rPr>
              <w:t xml:space="preserve"> for approval. </w:t>
            </w:r>
          </w:p>
        </w:tc>
        <w:tc>
          <w:tcPr>
            <w:tcW w:w="2610" w:type="dxa"/>
          </w:tcPr>
          <w:p w14:paraId="7BA960F4" w14:textId="77777777" w:rsidR="00667BC9" w:rsidRPr="00602F4A" w:rsidRDefault="00667BC9" w:rsidP="00414C29">
            <w:pPr>
              <w:rPr>
                <w:rFonts w:ascii="Arial" w:hAnsi="Arial" w:cs="Arial"/>
                <w:b/>
                <w:sz w:val="20"/>
                <w:szCs w:val="20"/>
                <w:u w:val="single"/>
              </w:rPr>
            </w:pPr>
          </w:p>
        </w:tc>
      </w:tr>
      <w:tr w:rsidR="00667BC9" w:rsidRPr="00602F4A" w14:paraId="5E7D444D" w14:textId="77777777" w:rsidTr="00414C29">
        <w:trPr>
          <w:jc w:val="center"/>
        </w:trPr>
        <w:tc>
          <w:tcPr>
            <w:tcW w:w="1368" w:type="dxa"/>
          </w:tcPr>
          <w:p w14:paraId="1A318E64" w14:textId="3164343F" w:rsidR="00667BC9" w:rsidRPr="00602F4A" w:rsidRDefault="00667BC9" w:rsidP="00414C29">
            <w:pPr>
              <w:jc w:val="center"/>
              <w:rPr>
                <w:rFonts w:ascii="Arial" w:hAnsi="Arial" w:cs="Arial"/>
                <w:bCs/>
                <w:sz w:val="20"/>
                <w:szCs w:val="20"/>
              </w:rPr>
            </w:pPr>
            <w:r>
              <w:rPr>
                <w:rFonts w:ascii="Arial" w:hAnsi="Arial" w:cs="Arial"/>
                <w:bCs/>
                <w:sz w:val="20"/>
                <w:szCs w:val="20"/>
              </w:rPr>
              <w:t>3</w:t>
            </w:r>
            <w:r w:rsidRPr="00602F4A">
              <w:rPr>
                <w:rFonts w:ascii="Arial" w:hAnsi="Arial" w:cs="Arial"/>
                <w:bCs/>
                <w:sz w:val="20"/>
                <w:szCs w:val="20"/>
              </w:rPr>
              <w:t>.03</w:t>
            </w:r>
          </w:p>
        </w:tc>
        <w:tc>
          <w:tcPr>
            <w:tcW w:w="6707" w:type="dxa"/>
          </w:tcPr>
          <w:p w14:paraId="7A304820" w14:textId="77777777" w:rsidR="00667BC9" w:rsidRPr="00602F4A" w:rsidRDefault="00667BC9" w:rsidP="00414C29">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294BDD80" w14:textId="77777777" w:rsidR="00667BC9" w:rsidRPr="00602F4A" w:rsidRDefault="00667BC9" w:rsidP="00414C29">
            <w:pPr>
              <w:rPr>
                <w:rFonts w:ascii="Arial" w:hAnsi="Arial" w:cs="Arial"/>
                <w:b/>
                <w:sz w:val="20"/>
                <w:szCs w:val="20"/>
                <w:u w:val="single"/>
              </w:rPr>
            </w:pPr>
          </w:p>
        </w:tc>
      </w:tr>
      <w:tr w:rsidR="00667BC9" w:rsidRPr="00602F4A" w14:paraId="2D6B55AC" w14:textId="77777777" w:rsidTr="00414C29">
        <w:trPr>
          <w:jc w:val="center"/>
        </w:trPr>
        <w:tc>
          <w:tcPr>
            <w:tcW w:w="1368" w:type="dxa"/>
          </w:tcPr>
          <w:p w14:paraId="06B21EC9" w14:textId="403801A4" w:rsidR="00667BC9" w:rsidRPr="00602F4A" w:rsidRDefault="00667BC9" w:rsidP="00414C29">
            <w:pPr>
              <w:jc w:val="center"/>
              <w:rPr>
                <w:rFonts w:ascii="Arial" w:hAnsi="Arial" w:cs="Arial"/>
                <w:bCs/>
                <w:sz w:val="20"/>
                <w:szCs w:val="20"/>
              </w:rPr>
            </w:pPr>
            <w:r>
              <w:rPr>
                <w:rFonts w:ascii="Arial" w:hAnsi="Arial" w:cs="Arial"/>
                <w:bCs/>
                <w:sz w:val="20"/>
                <w:szCs w:val="20"/>
              </w:rPr>
              <w:t>3</w:t>
            </w:r>
            <w:r w:rsidRPr="00602F4A">
              <w:rPr>
                <w:rFonts w:ascii="Arial" w:hAnsi="Arial" w:cs="Arial"/>
                <w:bCs/>
                <w:sz w:val="20"/>
                <w:szCs w:val="20"/>
              </w:rPr>
              <w:t>.04</w:t>
            </w:r>
          </w:p>
        </w:tc>
        <w:tc>
          <w:tcPr>
            <w:tcW w:w="6707" w:type="dxa"/>
          </w:tcPr>
          <w:p w14:paraId="7A53AC34" w14:textId="77777777" w:rsidR="00667BC9" w:rsidRPr="00602F4A" w:rsidRDefault="00667BC9" w:rsidP="00414C29">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77024704" w14:textId="77777777" w:rsidR="00667BC9" w:rsidRPr="00602F4A" w:rsidRDefault="00667BC9" w:rsidP="00414C29">
            <w:pPr>
              <w:rPr>
                <w:rFonts w:ascii="Arial" w:hAnsi="Arial" w:cs="Arial"/>
                <w:b/>
                <w:sz w:val="20"/>
                <w:szCs w:val="20"/>
                <w:u w:val="single"/>
              </w:rPr>
            </w:pPr>
          </w:p>
        </w:tc>
      </w:tr>
      <w:tr w:rsidR="00667BC9" w:rsidRPr="00602F4A" w14:paraId="69252242" w14:textId="77777777" w:rsidTr="00414C29">
        <w:trPr>
          <w:jc w:val="center"/>
        </w:trPr>
        <w:tc>
          <w:tcPr>
            <w:tcW w:w="1368" w:type="dxa"/>
          </w:tcPr>
          <w:p w14:paraId="09C26CA6" w14:textId="7A9F7F5C" w:rsidR="00667BC9" w:rsidRPr="00602F4A" w:rsidRDefault="00667BC9" w:rsidP="00667BC9">
            <w:pPr>
              <w:rPr>
                <w:rFonts w:ascii="Arial" w:hAnsi="Arial" w:cs="Arial"/>
                <w:bCs/>
                <w:sz w:val="20"/>
                <w:szCs w:val="20"/>
              </w:rPr>
            </w:pPr>
            <w:r>
              <w:rPr>
                <w:rFonts w:ascii="Arial" w:hAnsi="Arial" w:cs="Arial"/>
                <w:bCs/>
                <w:sz w:val="20"/>
                <w:szCs w:val="20"/>
              </w:rPr>
              <w:t xml:space="preserve">       3</w:t>
            </w:r>
            <w:r w:rsidRPr="00602F4A">
              <w:rPr>
                <w:rFonts w:ascii="Arial" w:hAnsi="Arial" w:cs="Arial"/>
                <w:bCs/>
                <w:sz w:val="20"/>
                <w:szCs w:val="20"/>
              </w:rPr>
              <w:t>.05</w:t>
            </w:r>
          </w:p>
        </w:tc>
        <w:tc>
          <w:tcPr>
            <w:tcW w:w="6707" w:type="dxa"/>
          </w:tcPr>
          <w:p w14:paraId="02CEC286" w14:textId="77777777" w:rsidR="00667BC9" w:rsidRPr="00602F4A" w:rsidRDefault="00667BC9" w:rsidP="00414C29">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51093438" w14:textId="77777777" w:rsidR="00667BC9" w:rsidRPr="00602F4A" w:rsidRDefault="00667BC9" w:rsidP="00414C29">
            <w:pPr>
              <w:rPr>
                <w:rFonts w:ascii="Arial" w:hAnsi="Arial" w:cs="Arial"/>
                <w:b/>
                <w:sz w:val="20"/>
                <w:szCs w:val="20"/>
                <w:u w:val="single"/>
              </w:rPr>
            </w:pPr>
          </w:p>
        </w:tc>
      </w:tr>
      <w:tr w:rsidR="00667BC9" w:rsidRPr="00602F4A" w14:paraId="28EB25B0" w14:textId="77777777" w:rsidTr="00414C29">
        <w:trPr>
          <w:jc w:val="center"/>
        </w:trPr>
        <w:tc>
          <w:tcPr>
            <w:tcW w:w="1368" w:type="dxa"/>
          </w:tcPr>
          <w:p w14:paraId="50A02D9E" w14:textId="33BC0945" w:rsidR="00667BC9" w:rsidRPr="00602F4A" w:rsidRDefault="00667BC9" w:rsidP="00667BC9">
            <w:pPr>
              <w:rPr>
                <w:rFonts w:ascii="Arial" w:hAnsi="Arial" w:cs="Arial"/>
                <w:bCs/>
                <w:sz w:val="20"/>
                <w:szCs w:val="20"/>
              </w:rPr>
            </w:pPr>
            <w:r>
              <w:rPr>
                <w:rFonts w:ascii="Arial" w:hAnsi="Arial" w:cs="Arial"/>
                <w:bCs/>
                <w:sz w:val="20"/>
                <w:szCs w:val="20"/>
              </w:rPr>
              <w:t xml:space="preserve">       3.</w:t>
            </w:r>
            <w:r w:rsidRPr="00602F4A">
              <w:rPr>
                <w:rFonts w:ascii="Arial" w:hAnsi="Arial" w:cs="Arial"/>
                <w:bCs/>
                <w:sz w:val="20"/>
                <w:szCs w:val="20"/>
              </w:rPr>
              <w:t>06</w:t>
            </w:r>
          </w:p>
        </w:tc>
        <w:tc>
          <w:tcPr>
            <w:tcW w:w="6707" w:type="dxa"/>
          </w:tcPr>
          <w:p w14:paraId="2C02F8F7" w14:textId="77777777" w:rsidR="00667BC9" w:rsidRPr="00602F4A" w:rsidRDefault="00667BC9" w:rsidP="00414C29">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0915EB28" w14:textId="77777777" w:rsidR="00667BC9" w:rsidRPr="00602F4A" w:rsidRDefault="00667BC9" w:rsidP="00414C29">
            <w:pPr>
              <w:rPr>
                <w:rFonts w:ascii="Arial" w:hAnsi="Arial" w:cs="Arial"/>
                <w:b/>
                <w:sz w:val="20"/>
                <w:szCs w:val="20"/>
                <w:u w:val="single"/>
              </w:rPr>
            </w:pPr>
          </w:p>
        </w:tc>
      </w:tr>
      <w:tr w:rsidR="00667BC9" w:rsidRPr="00602F4A" w14:paraId="72FA989A" w14:textId="77777777" w:rsidTr="00414C29">
        <w:trPr>
          <w:cantSplit/>
          <w:jc w:val="center"/>
        </w:trPr>
        <w:tc>
          <w:tcPr>
            <w:tcW w:w="8075" w:type="dxa"/>
            <w:gridSpan w:val="2"/>
          </w:tcPr>
          <w:p w14:paraId="6011A7B4" w14:textId="77777777" w:rsidR="00667BC9" w:rsidRPr="00602F4A" w:rsidRDefault="00667BC9" w:rsidP="00414C29">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205B8B45" w14:textId="77777777" w:rsidR="00667BC9" w:rsidRPr="00602F4A" w:rsidRDefault="00667BC9" w:rsidP="00414C29">
            <w:pPr>
              <w:rPr>
                <w:rFonts w:ascii="Arial" w:hAnsi="Arial" w:cs="Arial"/>
                <w:b/>
                <w:sz w:val="20"/>
                <w:szCs w:val="20"/>
                <w:u w:val="single"/>
              </w:rPr>
            </w:pPr>
          </w:p>
        </w:tc>
      </w:tr>
      <w:tr w:rsidR="00667BC9" w:rsidRPr="00602F4A" w14:paraId="49055BF1" w14:textId="77777777" w:rsidTr="00414C29">
        <w:trPr>
          <w:cantSplit/>
          <w:jc w:val="center"/>
        </w:trPr>
        <w:tc>
          <w:tcPr>
            <w:tcW w:w="8075" w:type="dxa"/>
            <w:gridSpan w:val="2"/>
          </w:tcPr>
          <w:p w14:paraId="12BD312D" w14:textId="77777777" w:rsidR="00667BC9" w:rsidRPr="00602F4A" w:rsidRDefault="00667BC9" w:rsidP="00414C29">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7F144E1B" w14:textId="77777777" w:rsidR="00667BC9" w:rsidRPr="00602F4A" w:rsidRDefault="00667BC9" w:rsidP="00414C29">
            <w:pPr>
              <w:rPr>
                <w:rFonts w:ascii="Arial" w:hAnsi="Arial" w:cs="Arial"/>
                <w:b/>
                <w:sz w:val="20"/>
                <w:szCs w:val="20"/>
                <w:u w:val="single"/>
              </w:rPr>
            </w:pPr>
          </w:p>
        </w:tc>
      </w:tr>
      <w:tr w:rsidR="00667BC9" w:rsidRPr="00602F4A" w14:paraId="35BAF12B" w14:textId="77777777" w:rsidTr="00414C29">
        <w:trPr>
          <w:cantSplit/>
          <w:jc w:val="center"/>
        </w:trPr>
        <w:tc>
          <w:tcPr>
            <w:tcW w:w="8075" w:type="dxa"/>
            <w:gridSpan w:val="2"/>
          </w:tcPr>
          <w:p w14:paraId="6DA50962" w14:textId="77777777" w:rsidR="00667BC9" w:rsidRPr="00602F4A" w:rsidRDefault="00667BC9" w:rsidP="00414C29">
            <w:pPr>
              <w:rPr>
                <w:rFonts w:ascii="Arial" w:hAnsi="Arial" w:cs="Arial"/>
                <w:bCs/>
                <w:sz w:val="20"/>
                <w:szCs w:val="20"/>
              </w:rPr>
            </w:pPr>
            <w:r w:rsidRPr="00602F4A">
              <w:rPr>
                <w:rFonts w:ascii="Arial" w:hAnsi="Arial" w:cs="Arial"/>
                <w:bCs/>
                <w:sz w:val="20"/>
                <w:szCs w:val="20"/>
              </w:rPr>
              <w:t>SUB-TOTAL</w:t>
            </w:r>
          </w:p>
        </w:tc>
        <w:tc>
          <w:tcPr>
            <w:tcW w:w="2610" w:type="dxa"/>
          </w:tcPr>
          <w:p w14:paraId="6F65F6D3" w14:textId="77777777" w:rsidR="00667BC9" w:rsidRPr="00602F4A" w:rsidRDefault="00667BC9" w:rsidP="00414C29">
            <w:pPr>
              <w:rPr>
                <w:rFonts w:ascii="Arial" w:hAnsi="Arial" w:cs="Arial"/>
                <w:b/>
                <w:sz w:val="20"/>
                <w:szCs w:val="20"/>
                <w:u w:val="single"/>
              </w:rPr>
            </w:pPr>
          </w:p>
        </w:tc>
      </w:tr>
      <w:tr w:rsidR="00667BC9" w:rsidRPr="00602F4A" w14:paraId="10A5CE24" w14:textId="77777777" w:rsidTr="00414C29">
        <w:trPr>
          <w:cantSplit/>
          <w:jc w:val="center"/>
        </w:trPr>
        <w:tc>
          <w:tcPr>
            <w:tcW w:w="8075" w:type="dxa"/>
            <w:gridSpan w:val="2"/>
          </w:tcPr>
          <w:p w14:paraId="5FC2C37B" w14:textId="4C02F03C" w:rsidR="00667BC9" w:rsidRPr="00602F4A" w:rsidRDefault="00D52984" w:rsidP="00414C29">
            <w:pPr>
              <w:rPr>
                <w:rFonts w:ascii="Arial" w:hAnsi="Arial" w:cs="Arial"/>
                <w:bCs/>
                <w:sz w:val="20"/>
                <w:szCs w:val="20"/>
              </w:rPr>
            </w:pPr>
            <w:r>
              <w:rPr>
                <w:rFonts w:ascii="Arial" w:hAnsi="Arial" w:cs="Arial"/>
                <w:bCs/>
                <w:sz w:val="20"/>
                <w:szCs w:val="20"/>
              </w:rPr>
              <w:t>ADD 14</w:t>
            </w:r>
            <w:r w:rsidR="00667BC9" w:rsidRPr="00602F4A">
              <w:rPr>
                <w:rFonts w:ascii="Arial" w:hAnsi="Arial" w:cs="Arial"/>
                <w:bCs/>
                <w:sz w:val="20"/>
                <w:szCs w:val="20"/>
              </w:rPr>
              <w:t xml:space="preserve"> % VAT  </w:t>
            </w:r>
          </w:p>
        </w:tc>
        <w:tc>
          <w:tcPr>
            <w:tcW w:w="2610" w:type="dxa"/>
          </w:tcPr>
          <w:p w14:paraId="4DD21CC0" w14:textId="77777777" w:rsidR="00667BC9" w:rsidRPr="00602F4A" w:rsidRDefault="00667BC9" w:rsidP="00414C29">
            <w:pPr>
              <w:rPr>
                <w:rFonts w:ascii="Arial" w:hAnsi="Arial" w:cs="Arial"/>
                <w:b/>
                <w:sz w:val="20"/>
                <w:szCs w:val="20"/>
                <w:u w:val="single"/>
              </w:rPr>
            </w:pPr>
          </w:p>
        </w:tc>
      </w:tr>
      <w:tr w:rsidR="00667BC9" w:rsidRPr="00602F4A" w14:paraId="020FD473" w14:textId="77777777" w:rsidTr="00414C29">
        <w:trPr>
          <w:cantSplit/>
          <w:jc w:val="center"/>
        </w:trPr>
        <w:tc>
          <w:tcPr>
            <w:tcW w:w="8075" w:type="dxa"/>
            <w:gridSpan w:val="2"/>
          </w:tcPr>
          <w:p w14:paraId="43E1ED21" w14:textId="77777777" w:rsidR="00667BC9" w:rsidRPr="00602F4A" w:rsidRDefault="00667BC9" w:rsidP="00414C29">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4D52F1B7" w14:textId="77777777" w:rsidR="00667BC9" w:rsidRPr="00602F4A" w:rsidRDefault="00667BC9" w:rsidP="00414C29">
            <w:pPr>
              <w:rPr>
                <w:rFonts w:ascii="Arial" w:hAnsi="Arial" w:cs="Arial"/>
                <w:b/>
                <w:sz w:val="20"/>
                <w:szCs w:val="20"/>
                <w:u w:val="single"/>
              </w:rPr>
            </w:pPr>
          </w:p>
        </w:tc>
      </w:tr>
    </w:tbl>
    <w:p w14:paraId="7E19E97A" w14:textId="6721F42F" w:rsidR="00667BC9" w:rsidRDefault="00667BC9" w:rsidP="00994B2F">
      <w:pPr>
        <w:spacing w:after="0" w:line="240" w:lineRule="auto"/>
        <w:rPr>
          <w:rFonts w:ascii="Times New Roman" w:hAnsi="Times New Roman"/>
          <w:snapToGrid w:val="0"/>
          <w:sz w:val="24"/>
          <w:szCs w:val="20"/>
          <w:lang w:val="en-GB"/>
        </w:rPr>
      </w:pPr>
    </w:p>
    <w:p w14:paraId="0D6A9D34" w14:textId="4D975560" w:rsidR="00905093" w:rsidRDefault="00905093"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24021A" w:rsidRPr="00E830EF" w14:paraId="2CE6E25A" w14:textId="77777777" w:rsidTr="005A3460">
        <w:trPr>
          <w:trHeight w:val="286"/>
        </w:trPr>
        <w:tc>
          <w:tcPr>
            <w:tcW w:w="7467" w:type="dxa"/>
          </w:tcPr>
          <w:p w14:paraId="4FE5A704" w14:textId="77777777" w:rsidR="00E830EF" w:rsidRDefault="00E830EF" w:rsidP="005A3460">
            <w:pPr>
              <w:autoSpaceDE w:val="0"/>
              <w:autoSpaceDN w:val="0"/>
              <w:adjustRightInd w:val="0"/>
              <w:spacing w:after="0" w:line="240" w:lineRule="auto"/>
              <w:rPr>
                <w:rFonts w:ascii="Arial" w:hAnsi="Arial" w:cs="Arial"/>
                <w:sz w:val="20"/>
                <w:szCs w:val="20"/>
              </w:rPr>
            </w:pPr>
          </w:p>
          <w:p w14:paraId="392D6D2F" w14:textId="0E0F892D" w:rsidR="0024021A" w:rsidRPr="00E830EF" w:rsidRDefault="0024021A" w:rsidP="005A3460">
            <w:pPr>
              <w:autoSpaceDE w:val="0"/>
              <w:autoSpaceDN w:val="0"/>
              <w:adjustRightInd w:val="0"/>
              <w:spacing w:after="0" w:line="240" w:lineRule="auto"/>
              <w:rPr>
                <w:rFonts w:ascii="Arial" w:hAnsi="Arial" w:cs="Arial"/>
                <w:sz w:val="20"/>
                <w:szCs w:val="20"/>
              </w:rPr>
            </w:pPr>
            <w:r w:rsidRPr="00E830EF">
              <w:rPr>
                <w:rFonts w:ascii="Arial" w:hAnsi="Arial" w:cs="Arial"/>
                <w:sz w:val="20"/>
                <w:szCs w:val="20"/>
              </w:rPr>
              <w:t>PROPOSED DURATIO</w:t>
            </w:r>
            <w:r w:rsidR="0046462F">
              <w:rPr>
                <w:rFonts w:ascii="Arial" w:hAnsi="Arial" w:cs="Arial"/>
                <w:sz w:val="20"/>
                <w:szCs w:val="20"/>
              </w:rPr>
              <w:t xml:space="preserve">N OF CONTRACT IN CALENDAR WEEKS : D3 </w:t>
            </w:r>
          </w:p>
        </w:tc>
        <w:tc>
          <w:tcPr>
            <w:tcW w:w="3165" w:type="dxa"/>
          </w:tcPr>
          <w:p w14:paraId="1EC27287" w14:textId="77777777" w:rsidR="0024021A" w:rsidRPr="00E830EF" w:rsidRDefault="0024021A" w:rsidP="005A3460">
            <w:pPr>
              <w:autoSpaceDE w:val="0"/>
              <w:autoSpaceDN w:val="0"/>
              <w:adjustRightInd w:val="0"/>
              <w:spacing w:after="0" w:line="240" w:lineRule="auto"/>
              <w:rPr>
                <w:rFonts w:ascii="Arial" w:hAnsi="Arial" w:cs="Arial"/>
                <w:sz w:val="20"/>
                <w:szCs w:val="20"/>
              </w:rPr>
            </w:pPr>
          </w:p>
          <w:p w14:paraId="24B05F57" w14:textId="77777777" w:rsidR="0024021A" w:rsidRPr="00E830EF" w:rsidRDefault="0024021A" w:rsidP="005A3460">
            <w:pPr>
              <w:autoSpaceDE w:val="0"/>
              <w:autoSpaceDN w:val="0"/>
              <w:adjustRightInd w:val="0"/>
              <w:spacing w:after="0" w:line="240" w:lineRule="auto"/>
              <w:rPr>
                <w:rFonts w:ascii="Arial" w:hAnsi="Arial" w:cs="Arial"/>
                <w:sz w:val="20"/>
                <w:szCs w:val="20"/>
              </w:rPr>
            </w:pPr>
          </w:p>
          <w:p w14:paraId="1D464C39" w14:textId="77777777" w:rsidR="0024021A" w:rsidRPr="00E830EF" w:rsidRDefault="0024021A" w:rsidP="005A3460">
            <w:pPr>
              <w:autoSpaceDE w:val="0"/>
              <w:autoSpaceDN w:val="0"/>
              <w:adjustRightInd w:val="0"/>
              <w:spacing w:after="0" w:line="240" w:lineRule="auto"/>
              <w:rPr>
                <w:rFonts w:ascii="Arial" w:hAnsi="Arial" w:cs="Arial"/>
                <w:sz w:val="20"/>
                <w:szCs w:val="20"/>
              </w:rPr>
            </w:pPr>
          </w:p>
        </w:tc>
      </w:tr>
    </w:tbl>
    <w:p w14:paraId="028CDA53" w14:textId="47D23576" w:rsidR="00905093" w:rsidRDefault="00905093" w:rsidP="00994B2F">
      <w:pPr>
        <w:spacing w:after="0" w:line="240" w:lineRule="auto"/>
        <w:rPr>
          <w:rFonts w:ascii="Times New Roman" w:hAnsi="Times New Roman"/>
          <w:snapToGrid w:val="0"/>
          <w:sz w:val="24"/>
          <w:szCs w:val="20"/>
          <w:lang w:val="en-GB"/>
        </w:rPr>
      </w:pPr>
    </w:p>
    <w:p w14:paraId="6659BE64" w14:textId="6CF7CAF5" w:rsidR="00667BC9" w:rsidRDefault="00667BC9" w:rsidP="00994B2F">
      <w:pPr>
        <w:spacing w:after="0" w:line="240" w:lineRule="auto"/>
        <w:rPr>
          <w:rFonts w:ascii="Times New Roman" w:hAnsi="Times New Roman"/>
          <w:snapToGrid w:val="0"/>
          <w:sz w:val="24"/>
          <w:szCs w:val="20"/>
          <w:lang w:val="en-GB"/>
        </w:rPr>
      </w:pPr>
    </w:p>
    <w:p w14:paraId="79321801" w14:textId="1F857EEC" w:rsidR="00667BC9" w:rsidRDefault="00667BC9" w:rsidP="00994B2F">
      <w:pPr>
        <w:spacing w:after="0" w:line="240" w:lineRule="auto"/>
        <w:rPr>
          <w:rFonts w:ascii="Times New Roman" w:hAnsi="Times New Roman"/>
          <w:snapToGrid w:val="0"/>
          <w:sz w:val="24"/>
          <w:szCs w:val="20"/>
          <w:lang w:val="en-GB"/>
        </w:rPr>
      </w:pPr>
    </w:p>
    <w:p w14:paraId="5F62E7EB" w14:textId="4F754C24" w:rsidR="00667BC9" w:rsidRDefault="00667BC9" w:rsidP="00994B2F">
      <w:pPr>
        <w:spacing w:after="0" w:line="240" w:lineRule="auto"/>
        <w:rPr>
          <w:rFonts w:ascii="Times New Roman" w:hAnsi="Times New Roman"/>
          <w:snapToGrid w:val="0"/>
          <w:sz w:val="24"/>
          <w:szCs w:val="20"/>
          <w:lang w:val="en-GB"/>
        </w:rPr>
      </w:pPr>
    </w:p>
    <w:p w14:paraId="61F6F045" w14:textId="48CA16D1" w:rsidR="00667BC9" w:rsidRDefault="00667BC9" w:rsidP="00994B2F">
      <w:pPr>
        <w:spacing w:after="0" w:line="240" w:lineRule="auto"/>
        <w:rPr>
          <w:rFonts w:ascii="Times New Roman" w:hAnsi="Times New Roman"/>
          <w:snapToGrid w:val="0"/>
          <w:sz w:val="24"/>
          <w:szCs w:val="20"/>
          <w:lang w:val="en-GB"/>
        </w:rPr>
      </w:pPr>
    </w:p>
    <w:p w14:paraId="0BDA1B3B" w14:textId="06E00922" w:rsidR="00667BC9" w:rsidRDefault="00667BC9" w:rsidP="00994B2F">
      <w:pPr>
        <w:spacing w:after="0" w:line="240" w:lineRule="auto"/>
        <w:rPr>
          <w:rFonts w:ascii="Times New Roman" w:hAnsi="Times New Roman"/>
          <w:snapToGrid w:val="0"/>
          <w:sz w:val="24"/>
          <w:szCs w:val="20"/>
          <w:lang w:val="en-GB"/>
        </w:rPr>
      </w:pPr>
    </w:p>
    <w:p w14:paraId="5BCB0F2E" w14:textId="559F2618" w:rsidR="00667BC9" w:rsidRDefault="00667BC9" w:rsidP="00994B2F">
      <w:pPr>
        <w:spacing w:after="0" w:line="240" w:lineRule="auto"/>
        <w:rPr>
          <w:rFonts w:ascii="Times New Roman" w:hAnsi="Times New Roman"/>
          <w:snapToGrid w:val="0"/>
          <w:sz w:val="24"/>
          <w:szCs w:val="20"/>
          <w:lang w:val="en-GB"/>
        </w:rPr>
      </w:pPr>
    </w:p>
    <w:p w14:paraId="558537A4" w14:textId="4A577775" w:rsidR="00667BC9" w:rsidRDefault="00667BC9" w:rsidP="00994B2F">
      <w:pPr>
        <w:spacing w:after="0" w:line="240" w:lineRule="auto"/>
        <w:rPr>
          <w:rFonts w:ascii="Times New Roman" w:hAnsi="Times New Roman"/>
          <w:snapToGrid w:val="0"/>
          <w:sz w:val="24"/>
          <w:szCs w:val="20"/>
          <w:lang w:val="en-GB"/>
        </w:rPr>
      </w:pPr>
    </w:p>
    <w:p w14:paraId="188E93FB" w14:textId="4D1924B8" w:rsidR="00667BC9" w:rsidRDefault="00667BC9" w:rsidP="00994B2F">
      <w:pPr>
        <w:spacing w:after="0" w:line="240" w:lineRule="auto"/>
        <w:rPr>
          <w:rFonts w:ascii="Times New Roman" w:hAnsi="Times New Roman"/>
          <w:snapToGrid w:val="0"/>
          <w:sz w:val="24"/>
          <w:szCs w:val="20"/>
          <w:lang w:val="en-GB"/>
        </w:rPr>
      </w:pPr>
    </w:p>
    <w:p w14:paraId="58A28AF2" w14:textId="4D7409B4" w:rsidR="00667BC9" w:rsidRDefault="00667BC9" w:rsidP="00994B2F">
      <w:pPr>
        <w:spacing w:after="0" w:line="240" w:lineRule="auto"/>
        <w:rPr>
          <w:rFonts w:ascii="Times New Roman" w:hAnsi="Times New Roman"/>
          <w:snapToGrid w:val="0"/>
          <w:sz w:val="24"/>
          <w:szCs w:val="20"/>
          <w:lang w:val="en-GB"/>
        </w:rPr>
      </w:pPr>
    </w:p>
    <w:p w14:paraId="77A52B55" w14:textId="50A2EE70" w:rsidR="00667BC9" w:rsidRDefault="00667BC9" w:rsidP="00994B2F">
      <w:pPr>
        <w:spacing w:after="0" w:line="240" w:lineRule="auto"/>
        <w:rPr>
          <w:rFonts w:ascii="Times New Roman" w:hAnsi="Times New Roman"/>
          <w:snapToGrid w:val="0"/>
          <w:sz w:val="24"/>
          <w:szCs w:val="20"/>
          <w:lang w:val="en-GB"/>
        </w:rPr>
      </w:pPr>
    </w:p>
    <w:p w14:paraId="15A224BE" w14:textId="7F237A93" w:rsidR="00667BC9" w:rsidRDefault="00667BC9" w:rsidP="00994B2F">
      <w:pPr>
        <w:spacing w:after="0" w:line="240" w:lineRule="auto"/>
        <w:rPr>
          <w:rFonts w:ascii="Times New Roman" w:hAnsi="Times New Roman"/>
          <w:snapToGrid w:val="0"/>
          <w:sz w:val="24"/>
          <w:szCs w:val="20"/>
          <w:lang w:val="en-GB"/>
        </w:rPr>
      </w:pPr>
    </w:p>
    <w:p w14:paraId="0F224FF1" w14:textId="12D3925C" w:rsidR="00667BC9" w:rsidRDefault="00667BC9" w:rsidP="00994B2F">
      <w:pPr>
        <w:spacing w:after="0" w:line="240" w:lineRule="auto"/>
        <w:rPr>
          <w:rFonts w:ascii="Times New Roman" w:hAnsi="Times New Roman"/>
          <w:snapToGrid w:val="0"/>
          <w:sz w:val="24"/>
          <w:szCs w:val="20"/>
          <w:lang w:val="en-GB"/>
        </w:rPr>
      </w:pPr>
    </w:p>
    <w:p w14:paraId="59A295F5" w14:textId="007FCA4B" w:rsidR="00667BC9" w:rsidRDefault="00667BC9" w:rsidP="00994B2F">
      <w:pPr>
        <w:spacing w:after="0" w:line="240" w:lineRule="auto"/>
        <w:rPr>
          <w:rFonts w:ascii="Times New Roman" w:hAnsi="Times New Roman"/>
          <w:snapToGrid w:val="0"/>
          <w:sz w:val="24"/>
          <w:szCs w:val="20"/>
          <w:lang w:val="en-GB"/>
        </w:rPr>
      </w:pPr>
    </w:p>
    <w:p w14:paraId="41803D98" w14:textId="289CA1AF" w:rsidR="00667BC9" w:rsidRDefault="00667BC9" w:rsidP="00994B2F">
      <w:pPr>
        <w:spacing w:after="0" w:line="240" w:lineRule="auto"/>
        <w:rPr>
          <w:rFonts w:ascii="Times New Roman" w:hAnsi="Times New Roman"/>
          <w:snapToGrid w:val="0"/>
          <w:sz w:val="24"/>
          <w:szCs w:val="20"/>
          <w:lang w:val="en-GB"/>
        </w:rPr>
      </w:pPr>
    </w:p>
    <w:p w14:paraId="1BF37837" w14:textId="54EC145B" w:rsidR="00667BC9" w:rsidRDefault="00667BC9" w:rsidP="00994B2F">
      <w:pPr>
        <w:spacing w:after="0" w:line="240" w:lineRule="auto"/>
        <w:rPr>
          <w:rFonts w:ascii="Times New Roman" w:hAnsi="Times New Roman"/>
          <w:snapToGrid w:val="0"/>
          <w:sz w:val="24"/>
          <w:szCs w:val="20"/>
          <w:lang w:val="en-GB"/>
        </w:rPr>
      </w:pPr>
    </w:p>
    <w:p w14:paraId="7FD5DC2B" w14:textId="15315776" w:rsidR="00667BC9" w:rsidRDefault="00667BC9" w:rsidP="00994B2F">
      <w:pPr>
        <w:spacing w:after="0" w:line="240" w:lineRule="auto"/>
        <w:rPr>
          <w:rFonts w:ascii="Times New Roman" w:hAnsi="Times New Roman"/>
          <w:snapToGrid w:val="0"/>
          <w:sz w:val="24"/>
          <w:szCs w:val="20"/>
          <w:lang w:val="en-GB"/>
        </w:rPr>
      </w:pPr>
    </w:p>
    <w:p w14:paraId="20F503B7" w14:textId="77777777" w:rsidR="00667BC9" w:rsidRDefault="00667BC9" w:rsidP="00994B2F">
      <w:pPr>
        <w:spacing w:after="0" w:line="240" w:lineRule="auto"/>
        <w:rPr>
          <w:rFonts w:ascii="Times New Roman" w:hAnsi="Times New Roman"/>
          <w:snapToGrid w:val="0"/>
          <w:sz w:val="24"/>
          <w:szCs w:val="20"/>
          <w:lang w:val="en-GB"/>
        </w:rPr>
      </w:pPr>
    </w:p>
    <w:p w14:paraId="61113632" w14:textId="28F36F7B" w:rsidR="00905093" w:rsidRDefault="00905093" w:rsidP="00994B2F">
      <w:pPr>
        <w:spacing w:after="0" w:line="240" w:lineRule="auto"/>
        <w:rPr>
          <w:rFonts w:ascii="Times New Roman" w:hAnsi="Times New Roman"/>
          <w:snapToGrid w:val="0"/>
          <w:sz w:val="24"/>
          <w:szCs w:val="20"/>
          <w:lang w:val="en-GB"/>
        </w:rPr>
      </w:pPr>
    </w:p>
    <w:p w14:paraId="56AC70D1" w14:textId="071B6ADE" w:rsidR="00044DA2" w:rsidRDefault="00044DA2" w:rsidP="00044DA2">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 xml:space="preserve">                              ANNEXURE A</w:t>
      </w:r>
      <w:r>
        <w:rPr>
          <w:rFonts w:ascii="Arial" w:hAnsi="Arial" w:cs="Arial"/>
          <w:b/>
          <w:sz w:val="24"/>
          <w:szCs w:val="24"/>
        </w:rPr>
        <w:t xml:space="preserve"> 4:</w:t>
      </w:r>
      <w:r w:rsidRPr="00011B27">
        <w:rPr>
          <w:rFonts w:ascii="Arial" w:hAnsi="Arial" w:cs="Arial"/>
          <w:b/>
          <w:sz w:val="24"/>
          <w:szCs w:val="24"/>
        </w:rPr>
        <w:t xml:space="preserve"> BILLS OF QUANTITIES</w:t>
      </w:r>
      <w:r>
        <w:rPr>
          <w:rFonts w:ascii="Arial" w:hAnsi="Arial" w:cs="Arial"/>
          <w:b/>
          <w:sz w:val="24"/>
          <w:szCs w:val="24"/>
        </w:rPr>
        <w:t>;</w:t>
      </w:r>
    </w:p>
    <w:p w14:paraId="3070EF8C" w14:textId="77777777" w:rsidR="00044DA2" w:rsidRDefault="00044DA2" w:rsidP="00044DA2">
      <w:pPr>
        <w:autoSpaceDE w:val="0"/>
        <w:autoSpaceDN w:val="0"/>
        <w:adjustRightInd w:val="0"/>
        <w:spacing w:after="0" w:line="240" w:lineRule="auto"/>
        <w:rPr>
          <w:rFonts w:ascii="Arial" w:hAnsi="Arial" w:cs="Arial"/>
          <w:b/>
          <w:sz w:val="24"/>
          <w:szCs w:val="24"/>
        </w:rPr>
      </w:pPr>
    </w:p>
    <w:p w14:paraId="77A29DBB" w14:textId="413871CD" w:rsidR="00044DA2" w:rsidRDefault="00044DA2" w:rsidP="00044D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PRESIDENT ROBERT MUGABE AT THE SADC HEADQUARTERS IN GABORONE, BOTSWANA. </w:t>
      </w:r>
    </w:p>
    <w:p w14:paraId="1E088BA4" w14:textId="5138B79D" w:rsidR="00905093" w:rsidRDefault="00905093" w:rsidP="00994B2F">
      <w:pPr>
        <w:spacing w:after="0" w:line="240" w:lineRule="auto"/>
        <w:rPr>
          <w:rFonts w:ascii="Arial" w:hAnsi="Arial" w:cs="Arial"/>
          <w:b/>
          <w:sz w:val="24"/>
          <w:szCs w:val="24"/>
        </w:rPr>
      </w:pPr>
    </w:p>
    <w:tbl>
      <w:tblPr>
        <w:tblStyle w:val="TableGrid"/>
        <w:tblW w:w="10927" w:type="dxa"/>
        <w:jc w:val="center"/>
        <w:tblLayout w:type="fixed"/>
        <w:tblLook w:val="04A0" w:firstRow="1" w:lastRow="0" w:firstColumn="1" w:lastColumn="0" w:noHBand="0" w:noVBand="1"/>
      </w:tblPr>
      <w:tblGrid>
        <w:gridCol w:w="846"/>
        <w:gridCol w:w="5108"/>
        <w:gridCol w:w="1134"/>
        <w:gridCol w:w="1281"/>
        <w:gridCol w:w="7"/>
        <w:gridCol w:w="843"/>
        <w:gridCol w:w="1701"/>
        <w:gridCol w:w="7"/>
      </w:tblGrid>
      <w:tr w:rsidR="00C62D88" w:rsidRPr="00011B27" w14:paraId="2EB58CDB" w14:textId="77777777" w:rsidTr="00B33F84">
        <w:trPr>
          <w:gridAfter w:val="1"/>
          <w:wAfter w:w="7" w:type="dxa"/>
          <w:jc w:val="center"/>
        </w:trPr>
        <w:tc>
          <w:tcPr>
            <w:tcW w:w="846" w:type="dxa"/>
          </w:tcPr>
          <w:p w14:paraId="44DD25DD" w14:textId="77777777" w:rsidR="00C62D88" w:rsidRPr="00011B27" w:rsidRDefault="00C62D88"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108" w:type="dxa"/>
          </w:tcPr>
          <w:p w14:paraId="730257AA" w14:textId="77777777" w:rsidR="00C62D88" w:rsidRPr="00011B27" w:rsidRDefault="00C62D88"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3BEA006E" w14:textId="77777777" w:rsidR="00C62D88" w:rsidRPr="005A3460" w:rsidRDefault="00C62D88"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1B1F568D" w14:textId="77777777" w:rsidR="00C62D88" w:rsidRPr="005A3460" w:rsidRDefault="00C62D88"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1C4829DB" w14:textId="77777777" w:rsidR="00C62D88" w:rsidRPr="005A3460" w:rsidRDefault="00C62D88"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177A66BE" w14:textId="77777777" w:rsidR="00C62D88" w:rsidRPr="00011B27" w:rsidRDefault="00C62D88"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4DC432A2" w14:textId="77777777" w:rsidR="00C62D88" w:rsidRPr="005A3460" w:rsidRDefault="00C62D88"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7AD73FBF" w14:textId="77777777" w:rsidR="00C62D88" w:rsidRPr="00011B27" w:rsidRDefault="00C62D88"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C62D88" w:rsidRPr="00011B27" w14:paraId="080AAC55" w14:textId="77777777" w:rsidTr="00B33F84">
        <w:trPr>
          <w:jc w:val="center"/>
        </w:trPr>
        <w:tc>
          <w:tcPr>
            <w:tcW w:w="846" w:type="dxa"/>
          </w:tcPr>
          <w:p w14:paraId="05E97AD0" w14:textId="77777777" w:rsidR="00C62D88" w:rsidRPr="00011B27" w:rsidRDefault="00C62D88" w:rsidP="00414C29">
            <w:pPr>
              <w:autoSpaceDE w:val="0"/>
              <w:autoSpaceDN w:val="0"/>
              <w:adjustRightInd w:val="0"/>
              <w:spacing w:after="0" w:line="240" w:lineRule="auto"/>
              <w:rPr>
                <w:rFonts w:ascii="Arial" w:hAnsi="Arial" w:cs="Arial"/>
                <w:b/>
                <w:sz w:val="24"/>
                <w:szCs w:val="24"/>
              </w:rPr>
            </w:pPr>
          </w:p>
        </w:tc>
        <w:tc>
          <w:tcPr>
            <w:tcW w:w="10081" w:type="dxa"/>
            <w:gridSpan w:val="7"/>
          </w:tcPr>
          <w:p w14:paraId="69193B73" w14:textId="77777777" w:rsidR="00C62D88" w:rsidRPr="00011B27" w:rsidRDefault="00C62D88" w:rsidP="00414C29">
            <w:pPr>
              <w:autoSpaceDE w:val="0"/>
              <w:autoSpaceDN w:val="0"/>
              <w:adjustRightInd w:val="0"/>
              <w:spacing w:after="0" w:line="240" w:lineRule="auto"/>
              <w:rPr>
                <w:rFonts w:ascii="Arial" w:hAnsi="Arial" w:cs="Arial"/>
                <w:b/>
                <w:sz w:val="24"/>
                <w:szCs w:val="24"/>
              </w:rPr>
            </w:pPr>
          </w:p>
        </w:tc>
      </w:tr>
      <w:tr w:rsidR="00C62D88" w:rsidRPr="00011B27" w14:paraId="40354E27" w14:textId="77777777" w:rsidTr="00B33F84">
        <w:trPr>
          <w:jc w:val="center"/>
        </w:trPr>
        <w:tc>
          <w:tcPr>
            <w:tcW w:w="846" w:type="dxa"/>
          </w:tcPr>
          <w:p w14:paraId="1C81EE88" w14:textId="7C5DC78D" w:rsidR="00C62D88" w:rsidRPr="00011B27" w:rsidRDefault="005E32AA"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4</w:t>
            </w:r>
          </w:p>
        </w:tc>
        <w:tc>
          <w:tcPr>
            <w:tcW w:w="10081" w:type="dxa"/>
            <w:gridSpan w:val="7"/>
          </w:tcPr>
          <w:p w14:paraId="3FA88CFB" w14:textId="4D829049" w:rsidR="00C62D88" w:rsidRPr="00011B27" w:rsidRDefault="00C62D88" w:rsidP="00414C29">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w:t>
            </w:r>
            <w:r w:rsidR="005E32AA">
              <w:rPr>
                <w:rFonts w:ascii="Arial" w:hAnsi="Arial" w:cs="Arial"/>
              </w:rPr>
              <w:t xml:space="preserve">ur of President </w:t>
            </w:r>
            <w:r w:rsidR="00B33F84">
              <w:rPr>
                <w:rFonts w:ascii="Arial" w:hAnsi="Arial" w:cs="Arial"/>
              </w:rPr>
              <w:t>Mugabe at</w:t>
            </w:r>
            <w:r>
              <w:rPr>
                <w:rFonts w:ascii="Arial" w:hAnsi="Arial" w:cs="Arial"/>
              </w:rPr>
              <w:t xml:space="preserve"> the SADC Headquarters in Gaborone, Botswana.</w:t>
            </w:r>
          </w:p>
        </w:tc>
      </w:tr>
      <w:tr w:rsidR="00C62D88" w:rsidRPr="00011B27" w14:paraId="7CF3EEE5" w14:textId="77777777" w:rsidTr="00B33F84">
        <w:trPr>
          <w:gridAfter w:val="1"/>
          <w:wAfter w:w="7" w:type="dxa"/>
          <w:jc w:val="center"/>
        </w:trPr>
        <w:tc>
          <w:tcPr>
            <w:tcW w:w="846" w:type="dxa"/>
          </w:tcPr>
          <w:p w14:paraId="58040742"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5108" w:type="dxa"/>
          </w:tcPr>
          <w:p w14:paraId="2D9747B1"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134" w:type="dxa"/>
          </w:tcPr>
          <w:p w14:paraId="1FA62D8A"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281" w:type="dxa"/>
          </w:tcPr>
          <w:p w14:paraId="452DD19D"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850" w:type="dxa"/>
            <w:gridSpan w:val="2"/>
          </w:tcPr>
          <w:p w14:paraId="09CF3CA5"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701" w:type="dxa"/>
          </w:tcPr>
          <w:p w14:paraId="6E5639CA"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r>
      <w:tr w:rsidR="00C62D88" w:rsidRPr="00011B27" w14:paraId="0F8FE9AE" w14:textId="77777777" w:rsidTr="00B33F84">
        <w:trPr>
          <w:gridAfter w:val="1"/>
          <w:wAfter w:w="7" w:type="dxa"/>
          <w:jc w:val="center"/>
        </w:trPr>
        <w:tc>
          <w:tcPr>
            <w:tcW w:w="846" w:type="dxa"/>
          </w:tcPr>
          <w:p w14:paraId="3520B26A" w14:textId="4F60A657" w:rsidR="00C62D88" w:rsidRPr="00011B27" w:rsidRDefault="005E32AA"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4</w:t>
            </w:r>
            <w:r w:rsidR="00C62D88" w:rsidRPr="00011B27">
              <w:rPr>
                <w:rFonts w:ascii="Arial" w:hAnsi="Arial" w:cs="Arial"/>
                <w:sz w:val="18"/>
                <w:szCs w:val="18"/>
              </w:rPr>
              <w:t>.01</w:t>
            </w:r>
          </w:p>
        </w:tc>
        <w:tc>
          <w:tcPr>
            <w:tcW w:w="5108" w:type="dxa"/>
          </w:tcPr>
          <w:p w14:paraId="426963A6" w14:textId="77777777" w:rsidR="00C62D88" w:rsidRDefault="00C62D88" w:rsidP="00414C29">
            <w:pPr>
              <w:spacing w:after="0" w:line="240" w:lineRule="auto"/>
              <w:jc w:val="both"/>
              <w:rPr>
                <w:rFonts w:ascii="Arial" w:hAnsi="Arial" w:cs="Arial"/>
                <w:sz w:val="20"/>
                <w:szCs w:val="20"/>
              </w:rPr>
            </w:pPr>
          </w:p>
          <w:p w14:paraId="6020BAA8" w14:textId="3AB69320" w:rsidR="00C62D88" w:rsidRPr="009A6D24" w:rsidRDefault="00C62D88" w:rsidP="00414C29">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62A5B9B0" w14:textId="77777777" w:rsidR="00C62D88" w:rsidRPr="009A6D24" w:rsidRDefault="00C62D88" w:rsidP="00414C29">
            <w:pPr>
              <w:spacing w:after="0" w:line="240" w:lineRule="auto"/>
              <w:jc w:val="both"/>
              <w:rPr>
                <w:rFonts w:ascii="Arial" w:hAnsi="Arial" w:cs="Arial"/>
                <w:sz w:val="20"/>
                <w:szCs w:val="20"/>
              </w:rPr>
            </w:pPr>
          </w:p>
          <w:p w14:paraId="0AD17C0B" w14:textId="77777777" w:rsidR="00C62D88" w:rsidRPr="00053B5C" w:rsidRDefault="00C62D88" w:rsidP="00414C29">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21906314" w14:textId="77777777" w:rsidR="00C62D88" w:rsidRPr="009A6D24" w:rsidRDefault="00C62D88"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3B35A8C5"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850" w:type="dxa"/>
            <w:gridSpan w:val="2"/>
          </w:tcPr>
          <w:p w14:paraId="14985161"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701" w:type="dxa"/>
          </w:tcPr>
          <w:p w14:paraId="3276B87A"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r>
      <w:tr w:rsidR="00C62D88" w:rsidRPr="00011B27" w14:paraId="72931A1A" w14:textId="77777777" w:rsidTr="00B33F84">
        <w:trPr>
          <w:gridAfter w:val="1"/>
          <w:wAfter w:w="7" w:type="dxa"/>
          <w:jc w:val="center"/>
        </w:trPr>
        <w:tc>
          <w:tcPr>
            <w:tcW w:w="846" w:type="dxa"/>
          </w:tcPr>
          <w:p w14:paraId="1F046505" w14:textId="7460BACC" w:rsidR="00C62D88" w:rsidRPr="00011B27" w:rsidRDefault="005E32AA"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4</w:t>
            </w:r>
            <w:r w:rsidR="00C62D88">
              <w:rPr>
                <w:rFonts w:ascii="Arial" w:hAnsi="Arial" w:cs="Arial"/>
                <w:sz w:val="18"/>
                <w:szCs w:val="18"/>
              </w:rPr>
              <w:t>.02</w:t>
            </w:r>
          </w:p>
        </w:tc>
        <w:tc>
          <w:tcPr>
            <w:tcW w:w="5108" w:type="dxa"/>
          </w:tcPr>
          <w:p w14:paraId="06A43C20" w14:textId="77777777" w:rsidR="00C62D88" w:rsidRDefault="00C62D88" w:rsidP="00414C29">
            <w:pPr>
              <w:jc w:val="both"/>
              <w:rPr>
                <w:rFonts w:ascii="Arial" w:hAnsi="Arial" w:cs="Arial"/>
                <w:sz w:val="20"/>
                <w:szCs w:val="20"/>
              </w:rPr>
            </w:pPr>
          </w:p>
          <w:p w14:paraId="65A339CA" w14:textId="117C882A" w:rsidR="00C62D88" w:rsidRPr="009A6D24" w:rsidRDefault="00C62D88" w:rsidP="00414C29">
            <w:pPr>
              <w:jc w:val="both"/>
              <w:rPr>
                <w:rFonts w:ascii="Arial" w:hAnsi="Arial" w:cs="Arial"/>
                <w:sz w:val="20"/>
                <w:szCs w:val="20"/>
              </w:rPr>
            </w:pPr>
            <w:r w:rsidRPr="009A6D24">
              <w:rPr>
                <w:rFonts w:ascii="Arial" w:hAnsi="Arial" w:cs="Arial"/>
                <w:sz w:val="20"/>
                <w:szCs w:val="20"/>
              </w:rPr>
              <w:t>To Transport the bronze prototype to</w:t>
            </w:r>
            <w:r w:rsidR="005E32AA">
              <w:rPr>
                <w:rFonts w:ascii="Arial" w:hAnsi="Arial" w:cs="Arial"/>
                <w:sz w:val="20"/>
                <w:szCs w:val="20"/>
              </w:rPr>
              <w:t xml:space="preserve"> Zimbabwe </w:t>
            </w:r>
            <w:r w:rsidR="005E32AA" w:rsidRPr="009A6D24">
              <w:rPr>
                <w:rFonts w:ascii="Arial" w:hAnsi="Arial" w:cs="Arial"/>
                <w:sz w:val="20"/>
                <w:szCs w:val="20"/>
              </w:rPr>
              <w:t>capital</w:t>
            </w:r>
            <w:r w:rsidRPr="009A6D24">
              <w:rPr>
                <w:rFonts w:ascii="Arial" w:hAnsi="Arial" w:cs="Arial"/>
                <w:sz w:val="20"/>
                <w:szCs w:val="20"/>
              </w:rPr>
              <w:t xml:space="preserve"> city, for approval, before proceeding with the construction of the main statue. This will involve the sculptor </w:t>
            </w:r>
            <w:r>
              <w:rPr>
                <w:rFonts w:ascii="Arial" w:hAnsi="Arial" w:cs="Arial"/>
                <w:sz w:val="20"/>
                <w:szCs w:val="20"/>
              </w:rPr>
              <w:t>to trave</w:t>
            </w:r>
            <w:r w:rsidR="005E32AA">
              <w:rPr>
                <w:rFonts w:ascii="Arial" w:hAnsi="Arial" w:cs="Arial"/>
                <w:sz w:val="20"/>
                <w:szCs w:val="20"/>
              </w:rPr>
              <w:t>l with the prototype to Zimbabwe</w:t>
            </w:r>
            <w:r w:rsidRPr="009A6D24">
              <w:rPr>
                <w:rFonts w:ascii="Arial" w:hAnsi="Arial" w:cs="Arial"/>
                <w:sz w:val="20"/>
                <w:szCs w:val="20"/>
              </w:rPr>
              <w:t xml:space="preserve"> and back to their destination. All the other associated expenses to be included when pricing for this item.</w:t>
            </w:r>
          </w:p>
          <w:p w14:paraId="41ECF3FE" w14:textId="77777777" w:rsidR="00C62D88" w:rsidRPr="00323E4D" w:rsidRDefault="00C62D88" w:rsidP="00414C29">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3A59298C" w14:textId="77777777" w:rsidR="00C62D88" w:rsidRPr="009A6D24" w:rsidRDefault="00C62D88"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099BA446"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850" w:type="dxa"/>
            <w:gridSpan w:val="2"/>
          </w:tcPr>
          <w:p w14:paraId="32F9BEB0"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701" w:type="dxa"/>
          </w:tcPr>
          <w:p w14:paraId="321534B0"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r>
      <w:tr w:rsidR="00C62D88" w:rsidRPr="00011B27" w14:paraId="536C9079" w14:textId="77777777" w:rsidTr="00B33F84">
        <w:trPr>
          <w:gridAfter w:val="1"/>
          <w:wAfter w:w="7" w:type="dxa"/>
          <w:jc w:val="center"/>
        </w:trPr>
        <w:tc>
          <w:tcPr>
            <w:tcW w:w="846" w:type="dxa"/>
          </w:tcPr>
          <w:p w14:paraId="105D534E" w14:textId="7FE0FF07" w:rsidR="00C62D88" w:rsidRDefault="005E32AA"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4</w:t>
            </w:r>
            <w:r w:rsidR="00C62D88">
              <w:rPr>
                <w:rFonts w:ascii="Arial" w:hAnsi="Arial" w:cs="Arial"/>
                <w:sz w:val="18"/>
                <w:szCs w:val="18"/>
              </w:rPr>
              <w:t>.03</w:t>
            </w:r>
          </w:p>
        </w:tc>
        <w:tc>
          <w:tcPr>
            <w:tcW w:w="5108" w:type="dxa"/>
          </w:tcPr>
          <w:p w14:paraId="6751948D" w14:textId="77777777" w:rsidR="00C62D88" w:rsidRDefault="00C62D88" w:rsidP="00414C29">
            <w:pPr>
              <w:jc w:val="both"/>
              <w:rPr>
                <w:rFonts w:ascii="Arial" w:hAnsi="Arial" w:cs="Arial"/>
                <w:sz w:val="20"/>
                <w:szCs w:val="20"/>
              </w:rPr>
            </w:pPr>
          </w:p>
          <w:p w14:paraId="3FBCCE6C" w14:textId="77777777" w:rsidR="00C62D88" w:rsidRDefault="00C62D88" w:rsidP="00414C29">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w:t>
            </w:r>
            <w:r w:rsidRPr="009A6D24">
              <w:rPr>
                <w:rFonts w:ascii="Arial" w:hAnsi="Arial" w:cs="Arial"/>
                <w:sz w:val="20"/>
                <w:szCs w:val="20"/>
              </w:rPr>
              <w:lastRenderedPageBreak/>
              <w:t>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4947DFF9" w14:textId="77777777" w:rsidR="00C62D88" w:rsidRPr="00602F4A" w:rsidRDefault="00C62D88" w:rsidP="00414C29">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65682C05" w14:textId="77777777" w:rsidR="00C62D88" w:rsidRPr="009A6D24" w:rsidRDefault="00C62D88"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686DB07A"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850" w:type="dxa"/>
            <w:gridSpan w:val="2"/>
          </w:tcPr>
          <w:p w14:paraId="53183167"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701" w:type="dxa"/>
          </w:tcPr>
          <w:p w14:paraId="622C2AA3"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r>
      <w:tr w:rsidR="00C62D88" w:rsidRPr="00011B27" w14:paraId="4BAE2A08" w14:textId="77777777" w:rsidTr="00B33F84">
        <w:trPr>
          <w:gridAfter w:val="1"/>
          <w:wAfter w:w="7" w:type="dxa"/>
          <w:jc w:val="center"/>
        </w:trPr>
        <w:tc>
          <w:tcPr>
            <w:tcW w:w="846" w:type="dxa"/>
          </w:tcPr>
          <w:p w14:paraId="06EF42F5" w14:textId="010367D3" w:rsidR="00C62D88" w:rsidRDefault="005E32AA"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4</w:t>
            </w:r>
            <w:r w:rsidR="00C62D88">
              <w:rPr>
                <w:rFonts w:ascii="Arial" w:hAnsi="Arial" w:cs="Arial"/>
                <w:sz w:val="18"/>
                <w:szCs w:val="18"/>
              </w:rPr>
              <w:t>.04</w:t>
            </w:r>
          </w:p>
        </w:tc>
        <w:tc>
          <w:tcPr>
            <w:tcW w:w="5108" w:type="dxa"/>
          </w:tcPr>
          <w:p w14:paraId="23E8720B" w14:textId="77777777" w:rsidR="00C62D88" w:rsidRDefault="00C62D88" w:rsidP="00414C29">
            <w:pPr>
              <w:spacing w:after="0" w:line="240" w:lineRule="auto"/>
              <w:jc w:val="both"/>
              <w:rPr>
                <w:rFonts w:ascii="Arial" w:hAnsi="Arial" w:cs="Arial"/>
                <w:sz w:val="20"/>
                <w:szCs w:val="20"/>
              </w:rPr>
            </w:pPr>
          </w:p>
          <w:p w14:paraId="276BDCF3" w14:textId="77777777" w:rsidR="00C62D88" w:rsidRPr="009A6D24" w:rsidRDefault="00C62D88" w:rsidP="00414C29">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70081EA8" w14:textId="77777777" w:rsidR="00C62D88" w:rsidRDefault="00C62D88" w:rsidP="00414C29">
            <w:pPr>
              <w:spacing w:after="0" w:line="240" w:lineRule="auto"/>
              <w:jc w:val="both"/>
              <w:rPr>
                <w:rFonts w:ascii="Arial" w:hAnsi="Arial" w:cs="Arial"/>
                <w:sz w:val="20"/>
                <w:szCs w:val="20"/>
              </w:rPr>
            </w:pPr>
          </w:p>
          <w:p w14:paraId="028CFEB5" w14:textId="77777777" w:rsidR="00C62D88" w:rsidRDefault="00C62D88" w:rsidP="00414C29">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761419FA" w14:textId="77777777" w:rsidR="00C62D88" w:rsidRPr="00602F4A" w:rsidRDefault="00C62D88" w:rsidP="00414C29">
            <w:pPr>
              <w:spacing w:after="0" w:line="240" w:lineRule="auto"/>
              <w:jc w:val="both"/>
              <w:rPr>
                <w:rFonts w:ascii="Arial" w:hAnsi="Arial" w:cs="Arial"/>
                <w:sz w:val="20"/>
                <w:szCs w:val="20"/>
              </w:rPr>
            </w:pPr>
          </w:p>
        </w:tc>
        <w:tc>
          <w:tcPr>
            <w:tcW w:w="1134" w:type="dxa"/>
          </w:tcPr>
          <w:p w14:paraId="7C357CD0" w14:textId="77777777" w:rsidR="00C62D88" w:rsidRPr="008460F1" w:rsidRDefault="00C62D88" w:rsidP="00414C29">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2B02252F"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850" w:type="dxa"/>
            <w:gridSpan w:val="2"/>
          </w:tcPr>
          <w:p w14:paraId="0C594C07"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701" w:type="dxa"/>
          </w:tcPr>
          <w:p w14:paraId="58C654C0"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r>
      <w:tr w:rsidR="00C62D88" w:rsidRPr="00011B27" w14:paraId="3BCFCC39" w14:textId="77777777" w:rsidTr="00B33F84">
        <w:trPr>
          <w:gridAfter w:val="1"/>
          <w:wAfter w:w="7" w:type="dxa"/>
          <w:jc w:val="center"/>
        </w:trPr>
        <w:tc>
          <w:tcPr>
            <w:tcW w:w="846" w:type="dxa"/>
          </w:tcPr>
          <w:p w14:paraId="738F5E67" w14:textId="16D94D7F" w:rsidR="00C62D88" w:rsidRPr="00011B27" w:rsidRDefault="005E32AA"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4</w:t>
            </w:r>
            <w:r w:rsidR="00C62D88">
              <w:rPr>
                <w:rFonts w:ascii="Arial" w:hAnsi="Arial" w:cs="Arial"/>
                <w:sz w:val="18"/>
                <w:szCs w:val="18"/>
              </w:rPr>
              <w:t>.05</w:t>
            </w:r>
          </w:p>
        </w:tc>
        <w:tc>
          <w:tcPr>
            <w:tcW w:w="5108" w:type="dxa"/>
          </w:tcPr>
          <w:p w14:paraId="5E258C07" w14:textId="77777777" w:rsidR="00C62D88" w:rsidRDefault="00C62D88" w:rsidP="00414C29">
            <w:pPr>
              <w:spacing w:after="0" w:line="240" w:lineRule="auto"/>
              <w:jc w:val="both"/>
              <w:rPr>
                <w:rFonts w:ascii="Arial" w:hAnsi="Arial" w:cs="Arial"/>
                <w:sz w:val="20"/>
                <w:szCs w:val="20"/>
              </w:rPr>
            </w:pPr>
          </w:p>
          <w:p w14:paraId="6179D70F" w14:textId="77777777" w:rsidR="00C62D88" w:rsidRDefault="00C62D88" w:rsidP="00414C29">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1A3C5795" w14:textId="77777777" w:rsidR="00C62D88" w:rsidRPr="00D460B2" w:rsidRDefault="00C62D88" w:rsidP="00414C29">
            <w:pPr>
              <w:spacing w:after="0" w:line="240" w:lineRule="auto"/>
              <w:jc w:val="both"/>
              <w:rPr>
                <w:rFonts w:ascii="Arial" w:hAnsi="Arial" w:cs="Arial"/>
                <w:sz w:val="20"/>
                <w:szCs w:val="20"/>
              </w:rPr>
            </w:pPr>
          </w:p>
        </w:tc>
        <w:tc>
          <w:tcPr>
            <w:tcW w:w="1134" w:type="dxa"/>
          </w:tcPr>
          <w:p w14:paraId="17F8AFA5" w14:textId="77777777" w:rsidR="00C62D88" w:rsidRPr="00B124CF" w:rsidRDefault="00C62D88"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3A770F7A" w14:textId="77777777" w:rsidR="00C62D88" w:rsidRPr="00011B27" w:rsidRDefault="00C62D88"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0499A08D"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850" w:type="dxa"/>
            <w:gridSpan w:val="2"/>
          </w:tcPr>
          <w:p w14:paraId="14B103E9"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c>
          <w:tcPr>
            <w:tcW w:w="1701" w:type="dxa"/>
          </w:tcPr>
          <w:p w14:paraId="65EFCE72" w14:textId="77777777" w:rsidR="00C62D88" w:rsidRPr="00011B27" w:rsidRDefault="00C62D88" w:rsidP="00414C29">
            <w:pPr>
              <w:autoSpaceDE w:val="0"/>
              <w:autoSpaceDN w:val="0"/>
              <w:adjustRightInd w:val="0"/>
              <w:spacing w:after="0" w:line="240" w:lineRule="auto"/>
              <w:rPr>
                <w:rFonts w:ascii="Arial" w:hAnsi="Arial" w:cs="Arial"/>
                <w:sz w:val="24"/>
                <w:szCs w:val="24"/>
              </w:rPr>
            </w:pPr>
          </w:p>
        </w:tc>
      </w:tr>
      <w:tr w:rsidR="00C62D88" w:rsidRPr="00E41536" w14:paraId="5AF7F3A0" w14:textId="77777777" w:rsidTr="00B33F84">
        <w:trPr>
          <w:gridAfter w:val="1"/>
          <w:wAfter w:w="7" w:type="dxa"/>
          <w:jc w:val="center"/>
        </w:trPr>
        <w:tc>
          <w:tcPr>
            <w:tcW w:w="846" w:type="dxa"/>
          </w:tcPr>
          <w:p w14:paraId="2DDA7442" w14:textId="3909BBF9" w:rsidR="00C62D88" w:rsidRPr="00E41536" w:rsidRDefault="005E32AA"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4</w:t>
            </w:r>
            <w:r w:rsidR="00C62D88">
              <w:rPr>
                <w:rFonts w:ascii="Arial" w:hAnsi="Arial" w:cs="Arial"/>
                <w:sz w:val="18"/>
                <w:szCs w:val="18"/>
              </w:rPr>
              <w:t>.06</w:t>
            </w:r>
          </w:p>
        </w:tc>
        <w:tc>
          <w:tcPr>
            <w:tcW w:w="5108" w:type="dxa"/>
          </w:tcPr>
          <w:p w14:paraId="30AAE1BE" w14:textId="77777777" w:rsidR="00C62D88" w:rsidRDefault="00C62D88" w:rsidP="00414C29">
            <w:pPr>
              <w:spacing w:after="0" w:line="240" w:lineRule="auto"/>
              <w:jc w:val="both"/>
              <w:rPr>
                <w:rFonts w:ascii="Arial" w:hAnsi="Arial" w:cs="Arial"/>
                <w:sz w:val="20"/>
                <w:szCs w:val="20"/>
              </w:rPr>
            </w:pPr>
          </w:p>
          <w:p w14:paraId="26A300BB" w14:textId="77777777" w:rsidR="00C62D88" w:rsidRDefault="00C62D88" w:rsidP="00414C29">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565FBD14" w14:textId="77777777" w:rsidR="00C62D88" w:rsidRDefault="00C62D88" w:rsidP="00414C29">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31E59C7B" w14:textId="77777777" w:rsidR="00C62D88" w:rsidRPr="00602F4A" w:rsidRDefault="00C62D88" w:rsidP="00414C29">
            <w:pPr>
              <w:spacing w:after="0" w:line="240" w:lineRule="auto"/>
              <w:jc w:val="both"/>
              <w:rPr>
                <w:rFonts w:ascii="Arial" w:hAnsi="Arial" w:cs="Arial"/>
                <w:b/>
                <w:sz w:val="20"/>
                <w:szCs w:val="20"/>
              </w:rPr>
            </w:pPr>
          </w:p>
        </w:tc>
        <w:tc>
          <w:tcPr>
            <w:tcW w:w="1134" w:type="dxa"/>
          </w:tcPr>
          <w:p w14:paraId="50B0E9F5" w14:textId="77777777" w:rsidR="00C62D88" w:rsidRDefault="00C62D88" w:rsidP="00414C29">
            <w:pPr>
              <w:autoSpaceDE w:val="0"/>
              <w:autoSpaceDN w:val="0"/>
              <w:adjustRightInd w:val="0"/>
              <w:spacing w:after="0" w:line="240" w:lineRule="auto"/>
              <w:rPr>
                <w:rFonts w:ascii="Arial" w:hAnsi="Arial" w:cs="Arial"/>
                <w:sz w:val="18"/>
                <w:szCs w:val="18"/>
              </w:rPr>
            </w:pPr>
          </w:p>
          <w:p w14:paraId="2E0C3C97" w14:textId="77777777" w:rsidR="00C62D88" w:rsidRPr="00B124CF" w:rsidRDefault="00C62D88"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267D2581" w14:textId="77777777" w:rsidR="00C62D88" w:rsidRPr="00E41536" w:rsidRDefault="00C62D88"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2A1485A1" w14:textId="77777777" w:rsidR="00C62D88" w:rsidRPr="00E41536" w:rsidRDefault="00C62D88" w:rsidP="00414C29">
            <w:pPr>
              <w:autoSpaceDE w:val="0"/>
              <w:autoSpaceDN w:val="0"/>
              <w:adjustRightInd w:val="0"/>
              <w:spacing w:after="0" w:line="240" w:lineRule="auto"/>
              <w:rPr>
                <w:rFonts w:ascii="Arial" w:hAnsi="Arial" w:cs="Arial"/>
                <w:sz w:val="18"/>
                <w:szCs w:val="18"/>
              </w:rPr>
            </w:pPr>
          </w:p>
        </w:tc>
        <w:tc>
          <w:tcPr>
            <w:tcW w:w="850" w:type="dxa"/>
            <w:gridSpan w:val="2"/>
          </w:tcPr>
          <w:p w14:paraId="70573B11" w14:textId="77777777" w:rsidR="00C62D88" w:rsidRPr="00E41536" w:rsidRDefault="00C62D88" w:rsidP="00414C29">
            <w:pPr>
              <w:autoSpaceDE w:val="0"/>
              <w:autoSpaceDN w:val="0"/>
              <w:adjustRightInd w:val="0"/>
              <w:spacing w:after="0" w:line="240" w:lineRule="auto"/>
              <w:rPr>
                <w:rFonts w:ascii="Arial" w:hAnsi="Arial" w:cs="Arial"/>
                <w:sz w:val="18"/>
                <w:szCs w:val="18"/>
              </w:rPr>
            </w:pPr>
          </w:p>
        </w:tc>
        <w:tc>
          <w:tcPr>
            <w:tcW w:w="1701" w:type="dxa"/>
          </w:tcPr>
          <w:p w14:paraId="5D81E340" w14:textId="77777777" w:rsidR="00C62D88" w:rsidRPr="00E41536" w:rsidRDefault="00C62D88" w:rsidP="00414C29">
            <w:pPr>
              <w:autoSpaceDE w:val="0"/>
              <w:autoSpaceDN w:val="0"/>
              <w:adjustRightInd w:val="0"/>
              <w:spacing w:after="0" w:line="240" w:lineRule="auto"/>
              <w:rPr>
                <w:rFonts w:ascii="Arial" w:hAnsi="Arial" w:cs="Arial"/>
                <w:sz w:val="18"/>
                <w:szCs w:val="18"/>
              </w:rPr>
            </w:pPr>
          </w:p>
        </w:tc>
      </w:tr>
      <w:tr w:rsidR="00C62D88" w:rsidRPr="00E41536" w14:paraId="35BB5FC8" w14:textId="77777777" w:rsidTr="00B33F84">
        <w:trPr>
          <w:jc w:val="center"/>
        </w:trPr>
        <w:tc>
          <w:tcPr>
            <w:tcW w:w="8376" w:type="dxa"/>
            <w:gridSpan w:val="5"/>
          </w:tcPr>
          <w:p w14:paraId="754A381C" w14:textId="77777777" w:rsidR="00C62D88" w:rsidRDefault="00C62D88" w:rsidP="00414C29">
            <w:pPr>
              <w:autoSpaceDE w:val="0"/>
              <w:autoSpaceDN w:val="0"/>
              <w:adjustRightInd w:val="0"/>
              <w:spacing w:after="0" w:line="240" w:lineRule="auto"/>
              <w:rPr>
                <w:rFonts w:ascii="Arial" w:hAnsi="Arial" w:cs="Arial"/>
                <w:b/>
                <w:sz w:val="18"/>
                <w:szCs w:val="18"/>
              </w:rPr>
            </w:pPr>
          </w:p>
          <w:p w14:paraId="3B577518" w14:textId="77777777" w:rsidR="00C62D88" w:rsidRPr="00602F4A" w:rsidRDefault="00C62D88"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2533FB5A" w14:textId="77777777" w:rsidR="00C62D88" w:rsidRPr="00E41536" w:rsidRDefault="00C62D88" w:rsidP="00414C29">
            <w:pPr>
              <w:autoSpaceDE w:val="0"/>
              <w:autoSpaceDN w:val="0"/>
              <w:adjustRightInd w:val="0"/>
              <w:spacing w:after="0" w:line="240" w:lineRule="auto"/>
              <w:rPr>
                <w:rFonts w:ascii="Arial" w:hAnsi="Arial" w:cs="Arial"/>
                <w:sz w:val="18"/>
                <w:szCs w:val="18"/>
              </w:rPr>
            </w:pPr>
          </w:p>
        </w:tc>
        <w:tc>
          <w:tcPr>
            <w:tcW w:w="2551" w:type="dxa"/>
            <w:gridSpan w:val="3"/>
          </w:tcPr>
          <w:p w14:paraId="563E792C" w14:textId="77777777" w:rsidR="00C62D88" w:rsidRPr="00E41536" w:rsidRDefault="00C62D88" w:rsidP="00414C29">
            <w:pPr>
              <w:autoSpaceDE w:val="0"/>
              <w:autoSpaceDN w:val="0"/>
              <w:adjustRightInd w:val="0"/>
              <w:spacing w:after="0" w:line="240" w:lineRule="auto"/>
              <w:rPr>
                <w:rFonts w:ascii="Arial" w:hAnsi="Arial" w:cs="Arial"/>
                <w:sz w:val="18"/>
                <w:szCs w:val="18"/>
              </w:rPr>
            </w:pPr>
          </w:p>
        </w:tc>
      </w:tr>
    </w:tbl>
    <w:p w14:paraId="07E8DA61" w14:textId="6A1A0982" w:rsidR="00667BC9" w:rsidRDefault="00667BC9" w:rsidP="00994B2F">
      <w:pPr>
        <w:spacing w:after="0" w:line="240" w:lineRule="auto"/>
        <w:rPr>
          <w:rFonts w:ascii="Times New Roman" w:hAnsi="Times New Roman"/>
          <w:snapToGrid w:val="0"/>
          <w:sz w:val="24"/>
          <w:szCs w:val="20"/>
          <w:lang w:val="en-GB"/>
        </w:rPr>
      </w:pPr>
    </w:p>
    <w:p w14:paraId="7F450253" w14:textId="52E5F42A" w:rsidR="00C62D88" w:rsidRDefault="00C62D88" w:rsidP="00994B2F">
      <w:pPr>
        <w:spacing w:after="0" w:line="240" w:lineRule="auto"/>
        <w:rPr>
          <w:rFonts w:ascii="Times New Roman" w:hAnsi="Times New Roman"/>
          <w:snapToGrid w:val="0"/>
          <w:sz w:val="24"/>
          <w:szCs w:val="20"/>
          <w:lang w:val="en-GB"/>
        </w:rPr>
      </w:pPr>
    </w:p>
    <w:p w14:paraId="455F9EA4" w14:textId="258F3212" w:rsidR="00BF7B81" w:rsidRDefault="00BF7B81" w:rsidP="00994B2F">
      <w:pPr>
        <w:spacing w:after="0" w:line="240" w:lineRule="auto"/>
        <w:rPr>
          <w:rFonts w:ascii="Times New Roman" w:hAnsi="Times New Roman"/>
          <w:snapToGrid w:val="0"/>
          <w:sz w:val="24"/>
          <w:szCs w:val="20"/>
          <w:lang w:val="en-GB"/>
        </w:rPr>
      </w:pPr>
    </w:p>
    <w:p w14:paraId="63350581" w14:textId="5DF98CFE" w:rsidR="00044DA2" w:rsidRPr="004F460E" w:rsidRDefault="00044DA2" w:rsidP="00044DA2">
      <w:pPr>
        <w:rPr>
          <w:rFonts w:ascii="Arial" w:hAnsi="Arial" w:cs="Arial"/>
          <w:b/>
          <w:sz w:val="24"/>
          <w:szCs w:val="24"/>
          <w:u w:val="single"/>
        </w:rPr>
      </w:pPr>
      <w:r w:rsidRPr="004F460E">
        <w:rPr>
          <w:rFonts w:ascii="Arial" w:hAnsi="Arial" w:cs="Arial"/>
          <w:b/>
          <w:sz w:val="24"/>
          <w:szCs w:val="24"/>
          <w:u w:val="single"/>
        </w:rPr>
        <w:t>SUMMARY</w:t>
      </w:r>
      <w:r>
        <w:rPr>
          <w:rFonts w:ascii="Arial" w:hAnsi="Arial" w:cs="Arial"/>
          <w:b/>
          <w:sz w:val="24"/>
          <w:szCs w:val="24"/>
          <w:u w:val="single"/>
        </w:rPr>
        <w:t xml:space="preserve"> </w:t>
      </w:r>
      <w:r w:rsidR="00B33F84">
        <w:rPr>
          <w:rFonts w:ascii="Arial" w:hAnsi="Arial" w:cs="Arial"/>
          <w:b/>
          <w:sz w:val="24"/>
          <w:szCs w:val="24"/>
          <w:u w:val="single"/>
        </w:rPr>
        <w:t>A4;</w:t>
      </w:r>
      <w:r w:rsidR="00BF7B81">
        <w:rPr>
          <w:rFonts w:ascii="Arial" w:hAnsi="Arial" w:cs="Arial"/>
          <w:b/>
          <w:sz w:val="24"/>
          <w:szCs w:val="24"/>
          <w:u w:val="single"/>
        </w:rPr>
        <w:t xml:space="preserve"> PRESIDENT </w:t>
      </w:r>
      <w:r w:rsidR="00414C29">
        <w:rPr>
          <w:rFonts w:ascii="Arial" w:hAnsi="Arial" w:cs="Arial"/>
          <w:b/>
          <w:sz w:val="24"/>
          <w:szCs w:val="24"/>
          <w:u w:val="single"/>
        </w:rPr>
        <w:t>MUGABE STATUE</w:t>
      </w:r>
    </w:p>
    <w:p w14:paraId="661410A7" w14:textId="45259BE5" w:rsidR="00905093" w:rsidRDefault="00905093" w:rsidP="00994B2F">
      <w:pPr>
        <w:spacing w:after="0" w:line="240" w:lineRule="auto"/>
        <w:rPr>
          <w:rFonts w:ascii="Times New Roman" w:hAnsi="Times New Roman"/>
          <w:snapToGrid w:val="0"/>
          <w:sz w:val="24"/>
          <w:szCs w:val="20"/>
          <w:lang w:val="en-GB"/>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07"/>
        <w:gridCol w:w="2610"/>
      </w:tblGrid>
      <w:tr w:rsidR="00C62D88" w:rsidRPr="00602F4A" w14:paraId="13932A10" w14:textId="77777777" w:rsidTr="00B33F84">
        <w:trPr>
          <w:jc w:val="center"/>
        </w:trPr>
        <w:tc>
          <w:tcPr>
            <w:tcW w:w="1231" w:type="dxa"/>
          </w:tcPr>
          <w:p w14:paraId="2B748CAC" w14:textId="77777777" w:rsidR="00C62D88" w:rsidRPr="00602F4A" w:rsidRDefault="00C62D88" w:rsidP="00414C29">
            <w:pPr>
              <w:jc w:val="center"/>
              <w:rPr>
                <w:rFonts w:ascii="Arial" w:hAnsi="Arial" w:cs="Arial"/>
                <w:b/>
                <w:sz w:val="20"/>
                <w:szCs w:val="20"/>
              </w:rPr>
            </w:pPr>
            <w:r w:rsidRPr="00602F4A">
              <w:rPr>
                <w:rFonts w:ascii="Arial" w:hAnsi="Arial" w:cs="Arial"/>
                <w:b/>
                <w:sz w:val="20"/>
                <w:szCs w:val="20"/>
              </w:rPr>
              <w:t>SECTION</w:t>
            </w:r>
          </w:p>
        </w:tc>
        <w:tc>
          <w:tcPr>
            <w:tcW w:w="6707" w:type="dxa"/>
          </w:tcPr>
          <w:p w14:paraId="31457D00" w14:textId="77777777" w:rsidR="00C62D88" w:rsidRPr="00602F4A" w:rsidRDefault="00C62D88" w:rsidP="00414C29">
            <w:pPr>
              <w:jc w:val="center"/>
              <w:rPr>
                <w:rFonts w:ascii="Arial" w:hAnsi="Arial" w:cs="Arial"/>
                <w:b/>
                <w:sz w:val="20"/>
                <w:szCs w:val="20"/>
              </w:rPr>
            </w:pPr>
            <w:r w:rsidRPr="00602F4A">
              <w:rPr>
                <w:rFonts w:ascii="Arial" w:hAnsi="Arial" w:cs="Arial"/>
                <w:b/>
                <w:sz w:val="20"/>
                <w:szCs w:val="20"/>
              </w:rPr>
              <w:t>DESCRIPTION</w:t>
            </w:r>
          </w:p>
        </w:tc>
        <w:tc>
          <w:tcPr>
            <w:tcW w:w="2610" w:type="dxa"/>
          </w:tcPr>
          <w:p w14:paraId="51D92CA9" w14:textId="77777777" w:rsidR="00C62D88" w:rsidRPr="00602F4A" w:rsidRDefault="00C62D88" w:rsidP="00414C29">
            <w:pPr>
              <w:jc w:val="center"/>
              <w:rPr>
                <w:rFonts w:ascii="Arial" w:hAnsi="Arial" w:cs="Arial"/>
                <w:b/>
                <w:sz w:val="20"/>
                <w:szCs w:val="20"/>
              </w:rPr>
            </w:pPr>
            <w:r w:rsidRPr="00602F4A">
              <w:rPr>
                <w:rFonts w:ascii="Arial" w:hAnsi="Arial" w:cs="Arial"/>
                <w:b/>
                <w:sz w:val="20"/>
                <w:szCs w:val="20"/>
              </w:rPr>
              <w:t>AMOUNT (USD)</w:t>
            </w:r>
          </w:p>
        </w:tc>
      </w:tr>
      <w:tr w:rsidR="00C62D88" w:rsidRPr="00602F4A" w14:paraId="7F795DBD" w14:textId="77777777" w:rsidTr="00B33F84">
        <w:trPr>
          <w:jc w:val="center"/>
        </w:trPr>
        <w:tc>
          <w:tcPr>
            <w:tcW w:w="1231" w:type="dxa"/>
          </w:tcPr>
          <w:p w14:paraId="0FC1530D" w14:textId="7D9CA23F" w:rsidR="00C62D88" w:rsidRPr="00602F4A" w:rsidRDefault="005E32AA" w:rsidP="00414C29">
            <w:pPr>
              <w:jc w:val="center"/>
              <w:rPr>
                <w:rFonts w:ascii="Arial" w:hAnsi="Arial" w:cs="Arial"/>
                <w:bCs/>
                <w:sz w:val="20"/>
                <w:szCs w:val="20"/>
              </w:rPr>
            </w:pPr>
            <w:r>
              <w:rPr>
                <w:rFonts w:ascii="Arial" w:hAnsi="Arial" w:cs="Arial"/>
                <w:bCs/>
                <w:sz w:val="20"/>
                <w:szCs w:val="20"/>
              </w:rPr>
              <w:t>4</w:t>
            </w:r>
            <w:r w:rsidR="00C62D88" w:rsidRPr="00602F4A">
              <w:rPr>
                <w:rFonts w:ascii="Arial" w:hAnsi="Arial" w:cs="Arial"/>
                <w:bCs/>
                <w:sz w:val="20"/>
                <w:szCs w:val="20"/>
              </w:rPr>
              <w:t>.01</w:t>
            </w:r>
          </w:p>
        </w:tc>
        <w:tc>
          <w:tcPr>
            <w:tcW w:w="6707" w:type="dxa"/>
          </w:tcPr>
          <w:p w14:paraId="069BC5C9" w14:textId="77777777" w:rsidR="00C62D88" w:rsidRPr="00602F4A" w:rsidRDefault="00C62D88" w:rsidP="00414C29">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20FF5C01" w14:textId="77777777" w:rsidR="00C62D88" w:rsidRPr="00602F4A" w:rsidRDefault="00C62D88" w:rsidP="00414C29">
            <w:pPr>
              <w:rPr>
                <w:rFonts w:ascii="Arial" w:hAnsi="Arial" w:cs="Arial"/>
                <w:b/>
                <w:sz w:val="20"/>
                <w:szCs w:val="20"/>
                <w:u w:val="single"/>
              </w:rPr>
            </w:pPr>
          </w:p>
        </w:tc>
      </w:tr>
      <w:tr w:rsidR="00C62D88" w:rsidRPr="00602F4A" w14:paraId="7C857CB1" w14:textId="77777777" w:rsidTr="00B33F84">
        <w:trPr>
          <w:jc w:val="center"/>
        </w:trPr>
        <w:tc>
          <w:tcPr>
            <w:tcW w:w="1231" w:type="dxa"/>
          </w:tcPr>
          <w:p w14:paraId="6E0E1185" w14:textId="5A68FE77" w:rsidR="00C62D88" w:rsidRPr="00602F4A" w:rsidRDefault="005E32AA" w:rsidP="00414C29">
            <w:pPr>
              <w:jc w:val="center"/>
              <w:rPr>
                <w:rFonts w:ascii="Arial" w:hAnsi="Arial" w:cs="Arial"/>
                <w:bCs/>
                <w:sz w:val="20"/>
                <w:szCs w:val="20"/>
              </w:rPr>
            </w:pPr>
            <w:r>
              <w:rPr>
                <w:rFonts w:ascii="Arial" w:hAnsi="Arial" w:cs="Arial"/>
                <w:bCs/>
                <w:sz w:val="20"/>
                <w:szCs w:val="20"/>
              </w:rPr>
              <w:t>4</w:t>
            </w:r>
            <w:r w:rsidR="00C62D88" w:rsidRPr="00602F4A">
              <w:rPr>
                <w:rFonts w:ascii="Arial" w:hAnsi="Arial" w:cs="Arial"/>
                <w:bCs/>
                <w:sz w:val="20"/>
                <w:szCs w:val="20"/>
              </w:rPr>
              <w:t>.02</w:t>
            </w:r>
          </w:p>
        </w:tc>
        <w:tc>
          <w:tcPr>
            <w:tcW w:w="6707" w:type="dxa"/>
          </w:tcPr>
          <w:p w14:paraId="2CC310E1" w14:textId="38EC66A9" w:rsidR="00C62D88" w:rsidRPr="00602F4A" w:rsidRDefault="00C62D88" w:rsidP="00414C29">
            <w:pPr>
              <w:jc w:val="both"/>
              <w:rPr>
                <w:rFonts w:ascii="Arial" w:hAnsi="Arial" w:cs="Arial"/>
                <w:sz w:val="20"/>
                <w:szCs w:val="20"/>
              </w:rPr>
            </w:pPr>
            <w:r w:rsidRPr="00602F4A">
              <w:rPr>
                <w:rFonts w:ascii="Arial" w:hAnsi="Arial" w:cs="Arial"/>
                <w:sz w:val="20"/>
                <w:szCs w:val="20"/>
              </w:rPr>
              <w:t>Tr</w:t>
            </w:r>
            <w:r w:rsidR="00993B06">
              <w:rPr>
                <w:rFonts w:ascii="Arial" w:hAnsi="Arial" w:cs="Arial"/>
                <w:sz w:val="20"/>
                <w:szCs w:val="20"/>
              </w:rPr>
              <w:t>ansporting the bronze prototype</w:t>
            </w:r>
            <w:r w:rsidRPr="00602F4A">
              <w:rPr>
                <w:rFonts w:ascii="Arial" w:hAnsi="Arial" w:cs="Arial"/>
                <w:sz w:val="20"/>
                <w:szCs w:val="20"/>
              </w:rPr>
              <w:t xml:space="preserve"> and sculptors to</w:t>
            </w:r>
            <w:r w:rsidR="005E32AA">
              <w:rPr>
                <w:rFonts w:ascii="Arial" w:hAnsi="Arial" w:cs="Arial"/>
                <w:sz w:val="20"/>
                <w:szCs w:val="20"/>
              </w:rPr>
              <w:t xml:space="preserve"> </w:t>
            </w:r>
            <w:r w:rsidR="00B33F84">
              <w:rPr>
                <w:rFonts w:ascii="Arial" w:hAnsi="Arial" w:cs="Arial"/>
                <w:sz w:val="20"/>
                <w:szCs w:val="20"/>
              </w:rPr>
              <w:t>Zimbabwe,</w:t>
            </w:r>
            <w:r w:rsidRPr="00602F4A">
              <w:rPr>
                <w:rFonts w:ascii="Arial" w:hAnsi="Arial" w:cs="Arial"/>
                <w:sz w:val="20"/>
                <w:szCs w:val="20"/>
              </w:rPr>
              <w:t xml:space="preserve"> for approval. </w:t>
            </w:r>
          </w:p>
        </w:tc>
        <w:tc>
          <w:tcPr>
            <w:tcW w:w="2610" w:type="dxa"/>
          </w:tcPr>
          <w:p w14:paraId="526B616D" w14:textId="77777777" w:rsidR="00C62D88" w:rsidRPr="00602F4A" w:rsidRDefault="00C62D88" w:rsidP="00414C29">
            <w:pPr>
              <w:rPr>
                <w:rFonts w:ascii="Arial" w:hAnsi="Arial" w:cs="Arial"/>
                <w:b/>
                <w:sz w:val="20"/>
                <w:szCs w:val="20"/>
                <w:u w:val="single"/>
              </w:rPr>
            </w:pPr>
          </w:p>
        </w:tc>
      </w:tr>
      <w:tr w:rsidR="00C62D88" w:rsidRPr="00602F4A" w14:paraId="4A7FDF19" w14:textId="77777777" w:rsidTr="00B33F84">
        <w:trPr>
          <w:jc w:val="center"/>
        </w:trPr>
        <w:tc>
          <w:tcPr>
            <w:tcW w:w="1231" w:type="dxa"/>
          </w:tcPr>
          <w:p w14:paraId="280D9A4C" w14:textId="25F2BF72" w:rsidR="00C62D88" w:rsidRPr="00602F4A" w:rsidRDefault="005E32AA" w:rsidP="00414C29">
            <w:pPr>
              <w:jc w:val="center"/>
              <w:rPr>
                <w:rFonts w:ascii="Arial" w:hAnsi="Arial" w:cs="Arial"/>
                <w:bCs/>
                <w:sz w:val="20"/>
                <w:szCs w:val="20"/>
              </w:rPr>
            </w:pPr>
            <w:r>
              <w:rPr>
                <w:rFonts w:ascii="Arial" w:hAnsi="Arial" w:cs="Arial"/>
                <w:bCs/>
                <w:sz w:val="20"/>
                <w:szCs w:val="20"/>
              </w:rPr>
              <w:t>4</w:t>
            </w:r>
            <w:r w:rsidR="00C62D88" w:rsidRPr="00602F4A">
              <w:rPr>
                <w:rFonts w:ascii="Arial" w:hAnsi="Arial" w:cs="Arial"/>
                <w:bCs/>
                <w:sz w:val="20"/>
                <w:szCs w:val="20"/>
              </w:rPr>
              <w:t>.03</w:t>
            </w:r>
          </w:p>
        </w:tc>
        <w:tc>
          <w:tcPr>
            <w:tcW w:w="6707" w:type="dxa"/>
          </w:tcPr>
          <w:p w14:paraId="2CE52329" w14:textId="77777777" w:rsidR="00C62D88" w:rsidRPr="00602F4A" w:rsidRDefault="00C62D88" w:rsidP="00414C29">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6D82B5A8" w14:textId="77777777" w:rsidR="00C62D88" w:rsidRPr="00602F4A" w:rsidRDefault="00C62D88" w:rsidP="00414C29">
            <w:pPr>
              <w:rPr>
                <w:rFonts w:ascii="Arial" w:hAnsi="Arial" w:cs="Arial"/>
                <w:b/>
                <w:sz w:val="20"/>
                <w:szCs w:val="20"/>
                <w:u w:val="single"/>
              </w:rPr>
            </w:pPr>
          </w:p>
        </w:tc>
      </w:tr>
      <w:tr w:rsidR="00C62D88" w:rsidRPr="00602F4A" w14:paraId="39825159" w14:textId="77777777" w:rsidTr="00B33F84">
        <w:trPr>
          <w:jc w:val="center"/>
        </w:trPr>
        <w:tc>
          <w:tcPr>
            <w:tcW w:w="1231" w:type="dxa"/>
          </w:tcPr>
          <w:p w14:paraId="269E9FAB" w14:textId="23EAE22B" w:rsidR="00C62D88" w:rsidRPr="00602F4A" w:rsidRDefault="005E32AA" w:rsidP="00414C29">
            <w:pPr>
              <w:jc w:val="center"/>
              <w:rPr>
                <w:rFonts w:ascii="Arial" w:hAnsi="Arial" w:cs="Arial"/>
                <w:bCs/>
                <w:sz w:val="20"/>
                <w:szCs w:val="20"/>
              </w:rPr>
            </w:pPr>
            <w:r>
              <w:rPr>
                <w:rFonts w:ascii="Arial" w:hAnsi="Arial" w:cs="Arial"/>
                <w:bCs/>
                <w:sz w:val="20"/>
                <w:szCs w:val="20"/>
              </w:rPr>
              <w:t>4</w:t>
            </w:r>
            <w:r w:rsidR="00C62D88" w:rsidRPr="00602F4A">
              <w:rPr>
                <w:rFonts w:ascii="Arial" w:hAnsi="Arial" w:cs="Arial"/>
                <w:bCs/>
                <w:sz w:val="20"/>
                <w:szCs w:val="20"/>
              </w:rPr>
              <w:t>.04</w:t>
            </w:r>
          </w:p>
        </w:tc>
        <w:tc>
          <w:tcPr>
            <w:tcW w:w="6707" w:type="dxa"/>
          </w:tcPr>
          <w:p w14:paraId="2E6037F1" w14:textId="77777777" w:rsidR="00C62D88" w:rsidRPr="00602F4A" w:rsidRDefault="00C62D88" w:rsidP="00414C29">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3C4EE3B4" w14:textId="77777777" w:rsidR="00C62D88" w:rsidRPr="00602F4A" w:rsidRDefault="00C62D88" w:rsidP="00414C29">
            <w:pPr>
              <w:rPr>
                <w:rFonts w:ascii="Arial" w:hAnsi="Arial" w:cs="Arial"/>
                <w:b/>
                <w:sz w:val="20"/>
                <w:szCs w:val="20"/>
                <w:u w:val="single"/>
              </w:rPr>
            </w:pPr>
          </w:p>
        </w:tc>
      </w:tr>
      <w:tr w:rsidR="00C62D88" w:rsidRPr="00602F4A" w14:paraId="622091EB" w14:textId="77777777" w:rsidTr="00B33F84">
        <w:trPr>
          <w:jc w:val="center"/>
        </w:trPr>
        <w:tc>
          <w:tcPr>
            <w:tcW w:w="1231" w:type="dxa"/>
          </w:tcPr>
          <w:p w14:paraId="57779ED2" w14:textId="4348E1DC" w:rsidR="00C62D88" w:rsidRPr="00602F4A" w:rsidRDefault="00C62D88" w:rsidP="00414C29">
            <w:pPr>
              <w:rPr>
                <w:rFonts w:ascii="Arial" w:hAnsi="Arial" w:cs="Arial"/>
                <w:bCs/>
                <w:sz w:val="20"/>
                <w:szCs w:val="20"/>
              </w:rPr>
            </w:pPr>
            <w:r>
              <w:rPr>
                <w:rFonts w:ascii="Arial" w:hAnsi="Arial" w:cs="Arial"/>
                <w:bCs/>
                <w:sz w:val="20"/>
                <w:szCs w:val="20"/>
              </w:rPr>
              <w:t xml:space="preserve">       </w:t>
            </w:r>
            <w:r w:rsidR="005E32AA">
              <w:rPr>
                <w:rFonts w:ascii="Arial" w:hAnsi="Arial" w:cs="Arial"/>
                <w:bCs/>
                <w:sz w:val="20"/>
                <w:szCs w:val="20"/>
              </w:rPr>
              <w:t>4</w:t>
            </w:r>
            <w:r w:rsidRPr="00602F4A">
              <w:rPr>
                <w:rFonts w:ascii="Arial" w:hAnsi="Arial" w:cs="Arial"/>
                <w:bCs/>
                <w:sz w:val="20"/>
                <w:szCs w:val="20"/>
              </w:rPr>
              <w:t>.05</w:t>
            </w:r>
          </w:p>
        </w:tc>
        <w:tc>
          <w:tcPr>
            <w:tcW w:w="6707" w:type="dxa"/>
          </w:tcPr>
          <w:p w14:paraId="2314AFD0" w14:textId="77777777" w:rsidR="00C62D88" w:rsidRPr="00602F4A" w:rsidRDefault="00C62D88" w:rsidP="00414C29">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6BA98A03" w14:textId="77777777" w:rsidR="00C62D88" w:rsidRPr="00602F4A" w:rsidRDefault="00C62D88" w:rsidP="00414C29">
            <w:pPr>
              <w:rPr>
                <w:rFonts w:ascii="Arial" w:hAnsi="Arial" w:cs="Arial"/>
                <w:b/>
                <w:sz w:val="20"/>
                <w:szCs w:val="20"/>
                <w:u w:val="single"/>
              </w:rPr>
            </w:pPr>
          </w:p>
        </w:tc>
      </w:tr>
      <w:tr w:rsidR="00C62D88" w:rsidRPr="00602F4A" w14:paraId="0C3222BC" w14:textId="77777777" w:rsidTr="00B33F84">
        <w:trPr>
          <w:jc w:val="center"/>
        </w:trPr>
        <w:tc>
          <w:tcPr>
            <w:tcW w:w="1231" w:type="dxa"/>
          </w:tcPr>
          <w:p w14:paraId="168AD5E4" w14:textId="35F969B4" w:rsidR="00C62D88" w:rsidRPr="00602F4A" w:rsidRDefault="00C62D88" w:rsidP="00414C29">
            <w:pPr>
              <w:rPr>
                <w:rFonts w:ascii="Arial" w:hAnsi="Arial" w:cs="Arial"/>
                <w:bCs/>
                <w:sz w:val="20"/>
                <w:szCs w:val="20"/>
              </w:rPr>
            </w:pPr>
            <w:r>
              <w:rPr>
                <w:rFonts w:ascii="Arial" w:hAnsi="Arial" w:cs="Arial"/>
                <w:bCs/>
                <w:sz w:val="20"/>
                <w:szCs w:val="20"/>
              </w:rPr>
              <w:t xml:space="preserve">       </w:t>
            </w:r>
            <w:r w:rsidR="005E32AA">
              <w:rPr>
                <w:rFonts w:ascii="Arial" w:hAnsi="Arial" w:cs="Arial"/>
                <w:bCs/>
                <w:sz w:val="20"/>
                <w:szCs w:val="20"/>
              </w:rPr>
              <w:t>4</w:t>
            </w:r>
            <w:r>
              <w:rPr>
                <w:rFonts w:ascii="Arial" w:hAnsi="Arial" w:cs="Arial"/>
                <w:bCs/>
                <w:sz w:val="20"/>
                <w:szCs w:val="20"/>
              </w:rPr>
              <w:t>.</w:t>
            </w:r>
            <w:r w:rsidRPr="00602F4A">
              <w:rPr>
                <w:rFonts w:ascii="Arial" w:hAnsi="Arial" w:cs="Arial"/>
                <w:bCs/>
                <w:sz w:val="20"/>
                <w:szCs w:val="20"/>
              </w:rPr>
              <w:t>06</w:t>
            </w:r>
          </w:p>
        </w:tc>
        <w:tc>
          <w:tcPr>
            <w:tcW w:w="6707" w:type="dxa"/>
          </w:tcPr>
          <w:p w14:paraId="673C466C" w14:textId="77777777" w:rsidR="00C62D88" w:rsidRPr="00602F4A" w:rsidRDefault="00C62D88" w:rsidP="00414C29">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0E6678BA" w14:textId="77777777" w:rsidR="00C62D88" w:rsidRPr="00602F4A" w:rsidRDefault="00C62D88" w:rsidP="00414C29">
            <w:pPr>
              <w:rPr>
                <w:rFonts w:ascii="Arial" w:hAnsi="Arial" w:cs="Arial"/>
                <w:b/>
                <w:sz w:val="20"/>
                <w:szCs w:val="20"/>
                <w:u w:val="single"/>
              </w:rPr>
            </w:pPr>
          </w:p>
        </w:tc>
      </w:tr>
      <w:tr w:rsidR="00C62D88" w:rsidRPr="00602F4A" w14:paraId="6196AC7A" w14:textId="77777777" w:rsidTr="00B33F84">
        <w:trPr>
          <w:cantSplit/>
          <w:jc w:val="center"/>
        </w:trPr>
        <w:tc>
          <w:tcPr>
            <w:tcW w:w="7938" w:type="dxa"/>
            <w:gridSpan w:val="2"/>
          </w:tcPr>
          <w:p w14:paraId="7A6B2B62" w14:textId="77777777" w:rsidR="00C62D88" w:rsidRPr="00602F4A" w:rsidRDefault="00C62D88" w:rsidP="00414C29">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7C6C4B6E" w14:textId="77777777" w:rsidR="00C62D88" w:rsidRPr="00602F4A" w:rsidRDefault="00C62D88" w:rsidP="00414C29">
            <w:pPr>
              <w:rPr>
                <w:rFonts w:ascii="Arial" w:hAnsi="Arial" w:cs="Arial"/>
                <w:b/>
                <w:sz w:val="20"/>
                <w:szCs w:val="20"/>
                <w:u w:val="single"/>
              </w:rPr>
            </w:pPr>
          </w:p>
        </w:tc>
      </w:tr>
      <w:tr w:rsidR="00C62D88" w:rsidRPr="00602F4A" w14:paraId="23CEB5B9" w14:textId="77777777" w:rsidTr="00B33F84">
        <w:trPr>
          <w:cantSplit/>
          <w:jc w:val="center"/>
        </w:trPr>
        <w:tc>
          <w:tcPr>
            <w:tcW w:w="7938" w:type="dxa"/>
            <w:gridSpan w:val="2"/>
          </w:tcPr>
          <w:p w14:paraId="6C63A55A" w14:textId="77777777" w:rsidR="00C62D88" w:rsidRPr="00602F4A" w:rsidRDefault="00C62D88" w:rsidP="00414C29">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45CB5027" w14:textId="77777777" w:rsidR="00C62D88" w:rsidRPr="00602F4A" w:rsidRDefault="00C62D88" w:rsidP="00414C29">
            <w:pPr>
              <w:rPr>
                <w:rFonts w:ascii="Arial" w:hAnsi="Arial" w:cs="Arial"/>
                <w:b/>
                <w:sz w:val="20"/>
                <w:szCs w:val="20"/>
                <w:u w:val="single"/>
              </w:rPr>
            </w:pPr>
          </w:p>
        </w:tc>
      </w:tr>
      <w:tr w:rsidR="00C62D88" w:rsidRPr="00602F4A" w14:paraId="738B3462" w14:textId="77777777" w:rsidTr="00B33F84">
        <w:trPr>
          <w:cantSplit/>
          <w:jc w:val="center"/>
        </w:trPr>
        <w:tc>
          <w:tcPr>
            <w:tcW w:w="7938" w:type="dxa"/>
            <w:gridSpan w:val="2"/>
          </w:tcPr>
          <w:p w14:paraId="4C1E2D9C" w14:textId="77777777" w:rsidR="00C62D88" w:rsidRPr="00602F4A" w:rsidRDefault="00C62D88" w:rsidP="00414C29">
            <w:pPr>
              <w:rPr>
                <w:rFonts w:ascii="Arial" w:hAnsi="Arial" w:cs="Arial"/>
                <w:bCs/>
                <w:sz w:val="20"/>
                <w:szCs w:val="20"/>
              </w:rPr>
            </w:pPr>
            <w:r w:rsidRPr="00602F4A">
              <w:rPr>
                <w:rFonts w:ascii="Arial" w:hAnsi="Arial" w:cs="Arial"/>
                <w:bCs/>
                <w:sz w:val="20"/>
                <w:szCs w:val="20"/>
              </w:rPr>
              <w:t>SUB-TOTAL</w:t>
            </w:r>
          </w:p>
        </w:tc>
        <w:tc>
          <w:tcPr>
            <w:tcW w:w="2610" w:type="dxa"/>
          </w:tcPr>
          <w:p w14:paraId="3CC88460" w14:textId="77777777" w:rsidR="00C62D88" w:rsidRPr="00602F4A" w:rsidRDefault="00C62D88" w:rsidP="00414C29">
            <w:pPr>
              <w:rPr>
                <w:rFonts w:ascii="Arial" w:hAnsi="Arial" w:cs="Arial"/>
                <w:b/>
                <w:sz w:val="20"/>
                <w:szCs w:val="20"/>
                <w:u w:val="single"/>
              </w:rPr>
            </w:pPr>
          </w:p>
        </w:tc>
      </w:tr>
      <w:tr w:rsidR="00C62D88" w:rsidRPr="00602F4A" w14:paraId="326760FB" w14:textId="77777777" w:rsidTr="00B33F84">
        <w:trPr>
          <w:cantSplit/>
          <w:jc w:val="center"/>
        </w:trPr>
        <w:tc>
          <w:tcPr>
            <w:tcW w:w="7938" w:type="dxa"/>
            <w:gridSpan w:val="2"/>
          </w:tcPr>
          <w:p w14:paraId="3E6587D1" w14:textId="6446F4FA" w:rsidR="00C62D88" w:rsidRPr="00602F4A" w:rsidRDefault="00D52984" w:rsidP="00414C29">
            <w:pPr>
              <w:rPr>
                <w:rFonts w:ascii="Arial" w:hAnsi="Arial" w:cs="Arial"/>
                <w:bCs/>
                <w:sz w:val="20"/>
                <w:szCs w:val="20"/>
              </w:rPr>
            </w:pPr>
            <w:r>
              <w:rPr>
                <w:rFonts w:ascii="Arial" w:hAnsi="Arial" w:cs="Arial"/>
                <w:bCs/>
                <w:sz w:val="20"/>
                <w:szCs w:val="20"/>
              </w:rPr>
              <w:t>ADD 14</w:t>
            </w:r>
            <w:r w:rsidR="00C62D88" w:rsidRPr="00602F4A">
              <w:rPr>
                <w:rFonts w:ascii="Arial" w:hAnsi="Arial" w:cs="Arial"/>
                <w:bCs/>
                <w:sz w:val="20"/>
                <w:szCs w:val="20"/>
              </w:rPr>
              <w:t xml:space="preserve"> % VAT  </w:t>
            </w:r>
          </w:p>
        </w:tc>
        <w:tc>
          <w:tcPr>
            <w:tcW w:w="2610" w:type="dxa"/>
          </w:tcPr>
          <w:p w14:paraId="58182C46" w14:textId="77777777" w:rsidR="00C62D88" w:rsidRPr="00602F4A" w:rsidRDefault="00C62D88" w:rsidP="00414C29">
            <w:pPr>
              <w:rPr>
                <w:rFonts w:ascii="Arial" w:hAnsi="Arial" w:cs="Arial"/>
                <w:b/>
                <w:sz w:val="20"/>
                <w:szCs w:val="20"/>
                <w:u w:val="single"/>
              </w:rPr>
            </w:pPr>
          </w:p>
        </w:tc>
      </w:tr>
      <w:tr w:rsidR="00C62D88" w:rsidRPr="00602F4A" w14:paraId="44AC190E" w14:textId="77777777" w:rsidTr="00B33F84">
        <w:trPr>
          <w:cantSplit/>
          <w:jc w:val="center"/>
        </w:trPr>
        <w:tc>
          <w:tcPr>
            <w:tcW w:w="7938" w:type="dxa"/>
            <w:gridSpan w:val="2"/>
          </w:tcPr>
          <w:p w14:paraId="43005812" w14:textId="77777777" w:rsidR="00C62D88" w:rsidRPr="00602F4A" w:rsidRDefault="00C62D88" w:rsidP="00414C29">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7F3F910A" w14:textId="77777777" w:rsidR="00C62D88" w:rsidRPr="00602F4A" w:rsidRDefault="00C62D88" w:rsidP="00414C29">
            <w:pPr>
              <w:rPr>
                <w:rFonts w:ascii="Arial" w:hAnsi="Arial" w:cs="Arial"/>
                <w:b/>
                <w:sz w:val="20"/>
                <w:szCs w:val="20"/>
                <w:u w:val="single"/>
              </w:rPr>
            </w:pPr>
          </w:p>
        </w:tc>
      </w:tr>
    </w:tbl>
    <w:p w14:paraId="086F39F5" w14:textId="3F9A4240" w:rsidR="00905093" w:rsidRDefault="00905093" w:rsidP="00994B2F">
      <w:pPr>
        <w:spacing w:after="0" w:line="240" w:lineRule="auto"/>
        <w:rPr>
          <w:rFonts w:ascii="Times New Roman" w:hAnsi="Times New Roman"/>
          <w:snapToGrid w:val="0"/>
          <w:sz w:val="24"/>
          <w:szCs w:val="20"/>
          <w:lang w:val="en-GB"/>
        </w:rPr>
      </w:pPr>
    </w:p>
    <w:p w14:paraId="2AFA9721" w14:textId="0205FCB2" w:rsidR="00905093" w:rsidRDefault="00905093"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0512B7" w:rsidRPr="00E830EF" w14:paraId="11B019EA" w14:textId="77777777" w:rsidTr="005A3460">
        <w:trPr>
          <w:trHeight w:val="286"/>
        </w:trPr>
        <w:tc>
          <w:tcPr>
            <w:tcW w:w="7467" w:type="dxa"/>
          </w:tcPr>
          <w:p w14:paraId="09B6DB51" w14:textId="77777777" w:rsidR="00E830EF" w:rsidRDefault="00E830EF" w:rsidP="005A3460">
            <w:pPr>
              <w:autoSpaceDE w:val="0"/>
              <w:autoSpaceDN w:val="0"/>
              <w:adjustRightInd w:val="0"/>
              <w:spacing w:after="0" w:line="240" w:lineRule="auto"/>
              <w:rPr>
                <w:rFonts w:ascii="Arial" w:hAnsi="Arial" w:cs="Arial"/>
                <w:sz w:val="20"/>
                <w:szCs w:val="20"/>
              </w:rPr>
            </w:pPr>
          </w:p>
          <w:p w14:paraId="44538D00" w14:textId="4F7858A4" w:rsidR="000512B7" w:rsidRPr="00E830EF" w:rsidRDefault="000512B7" w:rsidP="005A3460">
            <w:pPr>
              <w:autoSpaceDE w:val="0"/>
              <w:autoSpaceDN w:val="0"/>
              <w:adjustRightInd w:val="0"/>
              <w:spacing w:after="0" w:line="240" w:lineRule="auto"/>
              <w:rPr>
                <w:rFonts w:ascii="Arial" w:hAnsi="Arial" w:cs="Arial"/>
                <w:sz w:val="20"/>
                <w:szCs w:val="20"/>
              </w:rPr>
            </w:pPr>
            <w:r w:rsidRPr="00E830EF">
              <w:rPr>
                <w:rFonts w:ascii="Arial" w:hAnsi="Arial" w:cs="Arial"/>
                <w:sz w:val="20"/>
                <w:szCs w:val="20"/>
              </w:rPr>
              <w:t xml:space="preserve">PROPOSED DURATION OF CONTRACT IN CALENDAR WEEKS </w:t>
            </w:r>
            <w:r w:rsidR="0046462F">
              <w:rPr>
                <w:rFonts w:ascii="Arial" w:hAnsi="Arial" w:cs="Arial"/>
                <w:sz w:val="20"/>
                <w:szCs w:val="20"/>
              </w:rPr>
              <w:t xml:space="preserve"> : D4</w:t>
            </w:r>
          </w:p>
        </w:tc>
        <w:tc>
          <w:tcPr>
            <w:tcW w:w="3165" w:type="dxa"/>
          </w:tcPr>
          <w:p w14:paraId="545515D6" w14:textId="77777777" w:rsidR="000512B7" w:rsidRPr="00E830EF" w:rsidRDefault="000512B7" w:rsidP="005A3460">
            <w:pPr>
              <w:autoSpaceDE w:val="0"/>
              <w:autoSpaceDN w:val="0"/>
              <w:adjustRightInd w:val="0"/>
              <w:spacing w:after="0" w:line="240" w:lineRule="auto"/>
              <w:rPr>
                <w:rFonts w:ascii="Arial" w:hAnsi="Arial" w:cs="Arial"/>
                <w:sz w:val="20"/>
                <w:szCs w:val="20"/>
              </w:rPr>
            </w:pPr>
          </w:p>
          <w:p w14:paraId="5F338E9A" w14:textId="77777777" w:rsidR="000512B7" w:rsidRPr="00E830EF" w:rsidRDefault="000512B7" w:rsidP="005A3460">
            <w:pPr>
              <w:autoSpaceDE w:val="0"/>
              <w:autoSpaceDN w:val="0"/>
              <w:adjustRightInd w:val="0"/>
              <w:spacing w:after="0" w:line="240" w:lineRule="auto"/>
              <w:rPr>
                <w:rFonts w:ascii="Arial" w:hAnsi="Arial" w:cs="Arial"/>
                <w:sz w:val="20"/>
                <w:szCs w:val="20"/>
              </w:rPr>
            </w:pPr>
          </w:p>
          <w:p w14:paraId="57F29E4F" w14:textId="77777777" w:rsidR="000512B7" w:rsidRPr="00E830EF" w:rsidRDefault="000512B7" w:rsidP="005A3460">
            <w:pPr>
              <w:autoSpaceDE w:val="0"/>
              <w:autoSpaceDN w:val="0"/>
              <w:adjustRightInd w:val="0"/>
              <w:spacing w:after="0" w:line="240" w:lineRule="auto"/>
              <w:rPr>
                <w:rFonts w:ascii="Arial" w:hAnsi="Arial" w:cs="Arial"/>
                <w:sz w:val="20"/>
                <w:szCs w:val="20"/>
              </w:rPr>
            </w:pPr>
          </w:p>
        </w:tc>
      </w:tr>
    </w:tbl>
    <w:p w14:paraId="7E3C4682" w14:textId="77777777" w:rsidR="0046462F" w:rsidRDefault="0046462F" w:rsidP="00044DA2">
      <w:pPr>
        <w:autoSpaceDE w:val="0"/>
        <w:autoSpaceDN w:val="0"/>
        <w:adjustRightInd w:val="0"/>
        <w:spacing w:after="0" w:line="240" w:lineRule="auto"/>
        <w:rPr>
          <w:rFonts w:ascii="Arial" w:hAnsi="Arial" w:cs="Arial"/>
          <w:b/>
          <w:sz w:val="24"/>
          <w:szCs w:val="24"/>
        </w:rPr>
      </w:pPr>
    </w:p>
    <w:p w14:paraId="2D461A58" w14:textId="77777777" w:rsidR="00C62D88" w:rsidRDefault="00C62D88" w:rsidP="00044DA2">
      <w:pPr>
        <w:autoSpaceDE w:val="0"/>
        <w:autoSpaceDN w:val="0"/>
        <w:adjustRightInd w:val="0"/>
        <w:spacing w:after="0" w:line="240" w:lineRule="auto"/>
        <w:rPr>
          <w:rFonts w:ascii="Arial" w:hAnsi="Arial" w:cs="Arial"/>
          <w:b/>
          <w:sz w:val="24"/>
          <w:szCs w:val="24"/>
        </w:rPr>
      </w:pPr>
    </w:p>
    <w:p w14:paraId="3DD29A1F" w14:textId="77777777" w:rsidR="00C62D88" w:rsidRDefault="00C62D88" w:rsidP="00044DA2">
      <w:pPr>
        <w:autoSpaceDE w:val="0"/>
        <w:autoSpaceDN w:val="0"/>
        <w:adjustRightInd w:val="0"/>
        <w:spacing w:after="0" w:line="240" w:lineRule="auto"/>
        <w:rPr>
          <w:rFonts w:ascii="Arial" w:hAnsi="Arial" w:cs="Arial"/>
          <w:b/>
          <w:sz w:val="24"/>
          <w:szCs w:val="24"/>
        </w:rPr>
      </w:pPr>
    </w:p>
    <w:p w14:paraId="44327151" w14:textId="77777777" w:rsidR="00C62D88" w:rsidRDefault="00C62D88" w:rsidP="00044DA2">
      <w:pPr>
        <w:autoSpaceDE w:val="0"/>
        <w:autoSpaceDN w:val="0"/>
        <w:adjustRightInd w:val="0"/>
        <w:spacing w:after="0" w:line="240" w:lineRule="auto"/>
        <w:rPr>
          <w:rFonts w:ascii="Arial" w:hAnsi="Arial" w:cs="Arial"/>
          <w:b/>
          <w:sz w:val="24"/>
          <w:szCs w:val="24"/>
        </w:rPr>
      </w:pPr>
    </w:p>
    <w:p w14:paraId="3BEDE2A2" w14:textId="77777777" w:rsidR="00C62D88" w:rsidRDefault="00C62D88" w:rsidP="00044DA2">
      <w:pPr>
        <w:autoSpaceDE w:val="0"/>
        <w:autoSpaceDN w:val="0"/>
        <w:adjustRightInd w:val="0"/>
        <w:spacing w:after="0" w:line="240" w:lineRule="auto"/>
        <w:rPr>
          <w:rFonts w:ascii="Arial" w:hAnsi="Arial" w:cs="Arial"/>
          <w:b/>
          <w:sz w:val="24"/>
          <w:szCs w:val="24"/>
        </w:rPr>
      </w:pPr>
    </w:p>
    <w:p w14:paraId="62FD7988" w14:textId="77777777" w:rsidR="00C62D88" w:rsidRDefault="00C62D88" w:rsidP="00044DA2">
      <w:pPr>
        <w:autoSpaceDE w:val="0"/>
        <w:autoSpaceDN w:val="0"/>
        <w:adjustRightInd w:val="0"/>
        <w:spacing w:after="0" w:line="240" w:lineRule="auto"/>
        <w:rPr>
          <w:rFonts w:ascii="Arial" w:hAnsi="Arial" w:cs="Arial"/>
          <w:b/>
          <w:sz w:val="24"/>
          <w:szCs w:val="24"/>
        </w:rPr>
      </w:pPr>
    </w:p>
    <w:p w14:paraId="5F98EAD0" w14:textId="77777777" w:rsidR="00C62D88" w:rsidRDefault="00C62D88" w:rsidP="00044DA2">
      <w:pPr>
        <w:autoSpaceDE w:val="0"/>
        <w:autoSpaceDN w:val="0"/>
        <w:adjustRightInd w:val="0"/>
        <w:spacing w:after="0" w:line="240" w:lineRule="auto"/>
        <w:rPr>
          <w:rFonts w:ascii="Arial" w:hAnsi="Arial" w:cs="Arial"/>
          <w:b/>
          <w:sz w:val="24"/>
          <w:szCs w:val="24"/>
        </w:rPr>
      </w:pPr>
    </w:p>
    <w:p w14:paraId="54CFF096" w14:textId="77777777" w:rsidR="00C62D88" w:rsidRDefault="00C62D88" w:rsidP="00044DA2">
      <w:pPr>
        <w:autoSpaceDE w:val="0"/>
        <w:autoSpaceDN w:val="0"/>
        <w:adjustRightInd w:val="0"/>
        <w:spacing w:after="0" w:line="240" w:lineRule="auto"/>
        <w:rPr>
          <w:rFonts w:ascii="Arial" w:hAnsi="Arial" w:cs="Arial"/>
          <w:b/>
          <w:sz w:val="24"/>
          <w:szCs w:val="24"/>
        </w:rPr>
      </w:pPr>
    </w:p>
    <w:p w14:paraId="3B0543D0" w14:textId="47814B26" w:rsidR="00C62D88" w:rsidRDefault="00C62D88" w:rsidP="00044DA2">
      <w:pPr>
        <w:autoSpaceDE w:val="0"/>
        <w:autoSpaceDN w:val="0"/>
        <w:adjustRightInd w:val="0"/>
        <w:spacing w:after="0" w:line="240" w:lineRule="auto"/>
        <w:rPr>
          <w:rFonts w:ascii="Arial" w:hAnsi="Arial" w:cs="Arial"/>
          <w:b/>
          <w:sz w:val="24"/>
          <w:szCs w:val="24"/>
        </w:rPr>
      </w:pPr>
    </w:p>
    <w:p w14:paraId="462CC819" w14:textId="035161BE" w:rsidR="00EE59DC" w:rsidRDefault="00EE59DC" w:rsidP="00044DA2">
      <w:pPr>
        <w:autoSpaceDE w:val="0"/>
        <w:autoSpaceDN w:val="0"/>
        <w:adjustRightInd w:val="0"/>
        <w:spacing w:after="0" w:line="240" w:lineRule="auto"/>
        <w:rPr>
          <w:rFonts w:ascii="Arial" w:hAnsi="Arial" w:cs="Arial"/>
          <w:b/>
          <w:sz w:val="24"/>
          <w:szCs w:val="24"/>
        </w:rPr>
      </w:pPr>
    </w:p>
    <w:p w14:paraId="641F5B69" w14:textId="5171B84D" w:rsidR="00EE59DC" w:rsidRDefault="00EE59DC" w:rsidP="00044DA2">
      <w:pPr>
        <w:autoSpaceDE w:val="0"/>
        <w:autoSpaceDN w:val="0"/>
        <w:adjustRightInd w:val="0"/>
        <w:spacing w:after="0" w:line="240" w:lineRule="auto"/>
        <w:rPr>
          <w:rFonts w:ascii="Arial" w:hAnsi="Arial" w:cs="Arial"/>
          <w:b/>
          <w:sz w:val="24"/>
          <w:szCs w:val="24"/>
        </w:rPr>
      </w:pPr>
    </w:p>
    <w:p w14:paraId="12B83226" w14:textId="0507A7F1" w:rsidR="00EE59DC" w:rsidRDefault="00EE59DC" w:rsidP="00044DA2">
      <w:pPr>
        <w:autoSpaceDE w:val="0"/>
        <w:autoSpaceDN w:val="0"/>
        <w:adjustRightInd w:val="0"/>
        <w:spacing w:after="0" w:line="240" w:lineRule="auto"/>
        <w:rPr>
          <w:rFonts w:ascii="Arial" w:hAnsi="Arial" w:cs="Arial"/>
          <w:b/>
          <w:sz w:val="24"/>
          <w:szCs w:val="24"/>
        </w:rPr>
      </w:pPr>
    </w:p>
    <w:p w14:paraId="11C28060" w14:textId="77777777" w:rsidR="00EE59DC" w:rsidRDefault="00EE59DC" w:rsidP="00044DA2">
      <w:pPr>
        <w:autoSpaceDE w:val="0"/>
        <w:autoSpaceDN w:val="0"/>
        <w:adjustRightInd w:val="0"/>
        <w:spacing w:after="0" w:line="240" w:lineRule="auto"/>
        <w:rPr>
          <w:rFonts w:ascii="Arial" w:hAnsi="Arial" w:cs="Arial"/>
          <w:b/>
          <w:sz w:val="24"/>
          <w:szCs w:val="24"/>
        </w:rPr>
      </w:pPr>
    </w:p>
    <w:p w14:paraId="44E31191" w14:textId="77777777" w:rsidR="00C62D88" w:rsidRDefault="00C62D88" w:rsidP="00044DA2">
      <w:pPr>
        <w:autoSpaceDE w:val="0"/>
        <w:autoSpaceDN w:val="0"/>
        <w:adjustRightInd w:val="0"/>
        <w:spacing w:after="0" w:line="240" w:lineRule="auto"/>
        <w:rPr>
          <w:rFonts w:ascii="Arial" w:hAnsi="Arial" w:cs="Arial"/>
          <w:b/>
          <w:sz w:val="24"/>
          <w:szCs w:val="24"/>
        </w:rPr>
      </w:pPr>
    </w:p>
    <w:p w14:paraId="3FEA1C69" w14:textId="77777777" w:rsidR="00C62D88" w:rsidRDefault="00C62D88" w:rsidP="00044DA2">
      <w:pPr>
        <w:autoSpaceDE w:val="0"/>
        <w:autoSpaceDN w:val="0"/>
        <w:adjustRightInd w:val="0"/>
        <w:spacing w:after="0" w:line="240" w:lineRule="auto"/>
        <w:rPr>
          <w:rFonts w:ascii="Arial" w:hAnsi="Arial" w:cs="Arial"/>
          <w:b/>
          <w:sz w:val="24"/>
          <w:szCs w:val="24"/>
        </w:rPr>
      </w:pPr>
    </w:p>
    <w:p w14:paraId="13097014" w14:textId="77777777" w:rsidR="00C62D88" w:rsidRDefault="00C62D88" w:rsidP="00044DA2">
      <w:pPr>
        <w:autoSpaceDE w:val="0"/>
        <w:autoSpaceDN w:val="0"/>
        <w:adjustRightInd w:val="0"/>
        <w:spacing w:after="0" w:line="240" w:lineRule="auto"/>
        <w:rPr>
          <w:rFonts w:ascii="Arial" w:hAnsi="Arial" w:cs="Arial"/>
          <w:b/>
          <w:sz w:val="24"/>
          <w:szCs w:val="24"/>
        </w:rPr>
      </w:pPr>
    </w:p>
    <w:p w14:paraId="2B00F906" w14:textId="380BBFA0" w:rsidR="00C62D88" w:rsidRDefault="00C62D88" w:rsidP="00044DA2">
      <w:pPr>
        <w:autoSpaceDE w:val="0"/>
        <w:autoSpaceDN w:val="0"/>
        <w:adjustRightInd w:val="0"/>
        <w:spacing w:after="0" w:line="240" w:lineRule="auto"/>
        <w:rPr>
          <w:rFonts w:ascii="Arial" w:hAnsi="Arial" w:cs="Arial"/>
          <w:b/>
          <w:sz w:val="24"/>
          <w:szCs w:val="24"/>
        </w:rPr>
      </w:pPr>
    </w:p>
    <w:p w14:paraId="2CF11DDD" w14:textId="21E6B6D6" w:rsidR="00044DA2" w:rsidRDefault="00044DA2" w:rsidP="00044DA2">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ANNEXURE A</w:t>
      </w:r>
      <w:r>
        <w:rPr>
          <w:rFonts w:ascii="Arial" w:hAnsi="Arial" w:cs="Arial"/>
          <w:b/>
          <w:sz w:val="24"/>
          <w:szCs w:val="24"/>
        </w:rPr>
        <w:t xml:space="preserve"> </w:t>
      </w:r>
      <w:r w:rsidR="00E830EF">
        <w:rPr>
          <w:rFonts w:ascii="Arial" w:hAnsi="Arial" w:cs="Arial"/>
          <w:b/>
          <w:sz w:val="24"/>
          <w:szCs w:val="24"/>
        </w:rPr>
        <w:t>5:</w:t>
      </w:r>
      <w:r w:rsidRPr="00011B27">
        <w:rPr>
          <w:rFonts w:ascii="Arial" w:hAnsi="Arial" w:cs="Arial"/>
          <w:b/>
          <w:sz w:val="24"/>
          <w:szCs w:val="24"/>
        </w:rPr>
        <w:t xml:space="preserve"> BILLS OF QUANTITIES</w:t>
      </w:r>
      <w:r>
        <w:rPr>
          <w:rFonts w:ascii="Arial" w:hAnsi="Arial" w:cs="Arial"/>
          <w:b/>
          <w:sz w:val="24"/>
          <w:szCs w:val="24"/>
        </w:rPr>
        <w:t>;</w:t>
      </w:r>
    </w:p>
    <w:p w14:paraId="39137237" w14:textId="77777777" w:rsidR="00044DA2" w:rsidRDefault="00044DA2" w:rsidP="00044DA2">
      <w:pPr>
        <w:autoSpaceDE w:val="0"/>
        <w:autoSpaceDN w:val="0"/>
        <w:adjustRightInd w:val="0"/>
        <w:spacing w:after="0" w:line="240" w:lineRule="auto"/>
        <w:rPr>
          <w:rFonts w:ascii="Arial" w:hAnsi="Arial" w:cs="Arial"/>
          <w:b/>
          <w:sz w:val="24"/>
          <w:szCs w:val="24"/>
        </w:rPr>
      </w:pPr>
    </w:p>
    <w:p w14:paraId="3A117409" w14:textId="79661962" w:rsidR="00044DA2" w:rsidRDefault="00044DA2" w:rsidP="00044D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PRESIDENT SAMORA MACHEL AT THE SADC HEADQUARTERS IN GABORONE, BOTSWANA. </w:t>
      </w:r>
    </w:p>
    <w:p w14:paraId="5CE8BDC2" w14:textId="7DB6778A" w:rsidR="00BF7B81" w:rsidRDefault="00BF7B81" w:rsidP="00044DA2">
      <w:pPr>
        <w:autoSpaceDE w:val="0"/>
        <w:autoSpaceDN w:val="0"/>
        <w:adjustRightInd w:val="0"/>
        <w:spacing w:after="0" w:line="240" w:lineRule="auto"/>
        <w:jc w:val="both"/>
        <w:rPr>
          <w:rFonts w:ascii="Arial" w:hAnsi="Arial" w:cs="Arial"/>
          <w:b/>
          <w:sz w:val="24"/>
          <w:szCs w:val="24"/>
        </w:rPr>
      </w:pPr>
    </w:p>
    <w:p w14:paraId="5C14D94D" w14:textId="3F648A24" w:rsidR="00BF7B81" w:rsidRDefault="00BF7B81" w:rsidP="00044DA2">
      <w:pPr>
        <w:autoSpaceDE w:val="0"/>
        <w:autoSpaceDN w:val="0"/>
        <w:adjustRightInd w:val="0"/>
        <w:spacing w:after="0" w:line="240" w:lineRule="auto"/>
        <w:jc w:val="both"/>
        <w:rPr>
          <w:rFonts w:ascii="Arial" w:hAnsi="Arial" w:cs="Arial"/>
          <w:b/>
          <w:sz w:val="24"/>
          <w:szCs w:val="24"/>
        </w:rPr>
      </w:pPr>
    </w:p>
    <w:tbl>
      <w:tblPr>
        <w:tblStyle w:val="TableGrid"/>
        <w:tblW w:w="10927" w:type="dxa"/>
        <w:jc w:val="center"/>
        <w:tblLayout w:type="fixed"/>
        <w:tblLook w:val="04A0" w:firstRow="1" w:lastRow="0" w:firstColumn="1" w:lastColumn="0" w:noHBand="0" w:noVBand="1"/>
      </w:tblPr>
      <w:tblGrid>
        <w:gridCol w:w="846"/>
        <w:gridCol w:w="5108"/>
        <w:gridCol w:w="1134"/>
        <w:gridCol w:w="1281"/>
        <w:gridCol w:w="7"/>
        <w:gridCol w:w="843"/>
        <w:gridCol w:w="1701"/>
        <w:gridCol w:w="7"/>
      </w:tblGrid>
      <w:tr w:rsidR="00B33F84" w:rsidRPr="00011B27" w14:paraId="7E09E58E" w14:textId="77777777" w:rsidTr="00414C29">
        <w:trPr>
          <w:gridAfter w:val="1"/>
          <w:wAfter w:w="7" w:type="dxa"/>
          <w:jc w:val="center"/>
        </w:trPr>
        <w:tc>
          <w:tcPr>
            <w:tcW w:w="846" w:type="dxa"/>
          </w:tcPr>
          <w:p w14:paraId="23228592" w14:textId="77777777" w:rsidR="00B33F84" w:rsidRPr="00011B27" w:rsidRDefault="00B33F84"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108" w:type="dxa"/>
          </w:tcPr>
          <w:p w14:paraId="7E6AF865" w14:textId="77777777" w:rsidR="00B33F84" w:rsidRPr="00011B27" w:rsidRDefault="00B33F84" w:rsidP="00414C29">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68C82A08" w14:textId="77777777" w:rsidR="00B33F84" w:rsidRPr="005A3460" w:rsidRDefault="00B33F84"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6201721C" w14:textId="77777777" w:rsidR="00B33F84" w:rsidRPr="005A3460" w:rsidRDefault="00B33F84"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6C838A04" w14:textId="77777777" w:rsidR="00B33F84" w:rsidRPr="005A3460" w:rsidRDefault="00B33F84"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0D52A03C" w14:textId="77777777" w:rsidR="00B33F84" w:rsidRPr="00011B27" w:rsidRDefault="00B33F84"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35D9DD1D" w14:textId="77777777" w:rsidR="00B33F84" w:rsidRPr="005A3460" w:rsidRDefault="00B33F84" w:rsidP="00414C29">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020467AC" w14:textId="77777777" w:rsidR="00B33F84" w:rsidRPr="00011B27" w:rsidRDefault="00B33F84" w:rsidP="00414C29">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B33F84" w:rsidRPr="00011B27" w14:paraId="63D8BE31" w14:textId="77777777" w:rsidTr="00414C29">
        <w:trPr>
          <w:jc w:val="center"/>
        </w:trPr>
        <w:tc>
          <w:tcPr>
            <w:tcW w:w="846" w:type="dxa"/>
          </w:tcPr>
          <w:p w14:paraId="5CB88201" w14:textId="77777777" w:rsidR="00B33F84" w:rsidRPr="00011B27" w:rsidRDefault="00B33F84" w:rsidP="00414C29">
            <w:pPr>
              <w:autoSpaceDE w:val="0"/>
              <w:autoSpaceDN w:val="0"/>
              <w:adjustRightInd w:val="0"/>
              <w:spacing w:after="0" w:line="240" w:lineRule="auto"/>
              <w:rPr>
                <w:rFonts w:ascii="Arial" w:hAnsi="Arial" w:cs="Arial"/>
                <w:b/>
                <w:sz w:val="24"/>
                <w:szCs w:val="24"/>
              </w:rPr>
            </w:pPr>
          </w:p>
        </w:tc>
        <w:tc>
          <w:tcPr>
            <w:tcW w:w="10081" w:type="dxa"/>
            <w:gridSpan w:val="7"/>
          </w:tcPr>
          <w:p w14:paraId="2D60563A" w14:textId="77777777" w:rsidR="00B33F84" w:rsidRPr="00011B27" w:rsidRDefault="00B33F84" w:rsidP="00414C29">
            <w:pPr>
              <w:autoSpaceDE w:val="0"/>
              <w:autoSpaceDN w:val="0"/>
              <w:adjustRightInd w:val="0"/>
              <w:spacing w:after="0" w:line="240" w:lineRule="auto"/>
              <w:rPr>
                <w:rFonts w:ascii="Arial" w:hAnsi="Arial" w:cs="Arial"/>
                <w:b/>
                <w:sz w:val="24"/>
                <w:szCs w:val="24"/>
              </w:rPr>
            </w:pPr>
          </w:p>
        </w:tc>
      </w:tr>
      <w:tr w:rsidR="00B33F84" w:rsidRPr="00011B27" w14:paraId="52C96328" w14:textId="77777777" w:rsidTr="00414C29">
        <w:trPr>
          <w:jc w:val="center"/>
        </w:trPr>
        <w:tc>
          <w:tcPr>
            <w:tcW w:w="846" w:type="dxa"/>
          </w:tcPr>
          <w:p w14:paraId="0D0556D0" w14:textId="66BF55AE" w:rsidR="00B33F84" w:rsidRPr="00011B27" w:rsidRDefault="00414C29"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5</w:t>
            </w:r>
          </w:p>
        </w:tc>
        <w:tc>
          <w:tcPr>
            <w:tcW w:w="10081" w:type="dxa"/>
            <w:gridSpan w:val="7"/>
          </w:tcPr>
          <w:p w14:paraId="20E02A74" w14:textId="57768822" w:rsidR="00B33F84" w:rsidRPr="00011B27" w:rsidRDefault="00B33F84" w:rsidP="00414C29">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w:t>
            </w:r>
            <w:r w:rsidR="00414C29">
              <w:rPr>
                <w:rFonts w:ascii="Arial" w:hAnsi="Arial" w:cs="Arial"/>
              </w:rPr>
              <w:t>ur of President Machel at</w:t>
            </w:r>
            <w:r>
              <w:rPr>
                <w:rFonts w:ascii="Arial" w:hAnsi="Arial" w:cs="Arial"/>
              </w:rPr>
              <w:t xml:space="preserve"> the SADC Headquarters in Gaborone, Botswana.</w:t>
            </w:r>
          </w:p>
        </w:tc>
      </w:tr>
      <w:tr w:rsidR="00B33F84" w:rsidRPr="00011B27" w14:paraId="0AEC2587" w14:textId="77777777" w:rsidTr="00414C29">
        <w:trPr>
          <w:gridAfter w:val="1"/>
          <w:wAfter w:w="7" w:type="dxa"/>
          <w:jc w:val="center"/>
        </w:trPr>
        <w:tc>
          <w:tcPr>
            <w:tcW w:w="846" w:type="dxa"/>
          </w:tcPr>
          <w:p w14:paraId="12EDC628"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5108" w:type="dxa"/>
          </w:tcPr>
          <w:p w14:paraId="46D7B117"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134" w:type="dxa"/>
          </w:tcPr>
          <w:p w14:paraId="5BB1A0E9"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281" w:type="dxa"/>
          </w:tcPr>
          <w:p w14:paraId="4876F784"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850" w:type="dxa"/>
            <w:gridSpan w:val="2"/>
          </w:tcPr>
          <w:p w14:paraId="170259DF"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701" w:type="dxa"/>
          </w:tcPr>
          <w:p w14:paraId="503E8E76"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r>
      <w:tr w:rsidR="00B33F84" w:rsidRPr="00011B27" w14:paraId="1DC53B99" w14:textId="77777777" w:rsidTr="00414C29">
        <w:trPr>
          <w:gridAfter w:val="1"/>
          <w:wAfter w:w="7" w:type="dxa"/>
          <w:jc w:val="center"/>
        </w:trPr>
        <w:tc>
          <w:tcPr>
            <w:tcW w:w="846" w:type="dxa"/>
          </w:tcPr>
          <w:p w14:paraId="20686BA9" w14:textId="19BE252F" w:rsidR="00B33F84" w:rsidRPr="00011B27" w:rsidRDefault="00414C2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5</w:t>
            </w:r>
            <w:r w:rsidR="00B33F84" w:rsidRPr="00011B27">
              <w:rPr>
                <w:rFonts w:ascii="Arial" w:hAnsi="Arial" w:cs="Arial"/>
                <w:sz w:val="18"/>
                <w:szCs w:val="18"/>
              </w:rPr>
              <w:t>.01</w:t>
            </w:r>
          </w:p>
        </w:tc>
        <w:tc>
          <w:tcPr>
            <w:tcW w:w="5108" w:type="dxa"/>
          </w:tcPr>
          <w:p w14:paraId="60F6EE09" w14:textId="77777777" w:rsidR="00B33F84" w:rsidRDefault="00B33F84" w:rsidP="00414C29">
            <w:pPr>
              <w:spacing w:after="0" w:line="240" w:lineRule="auto"/>
              <w:jc w:val="both"/>
              <w:rPr>
                <w:rFonts w:ascii="Arial" w:hAnsi="Arial" w:cs="Arial"/>
                <w:sz w:val="20"/>
                <w:szCs w:val="20"/>
              </w:rPr>
            </w:pPr>
          </w:p>
          <w:p w14:paraId="7C16BF95" w14:textId="2FD3221B" w:rsidR="00B33F84" w:rsidRPr="009A6D24" w:rsidRDefault="00B33F84" w:rsidP="00414C29">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0FC0C20D" w14:textId="77777777" w:rsidR="00B33F84" w:rsidRPr="009A6D24" w:rsidRDefault="00B33F84" w:rsidP="00414C29">
            <w:pPr>
              <w:spacing w:after="0" w:line="240" w:lineRule="auto"/>
              <w:jc w:val="both"/>
              <w:rPr>
                <w:rFonts w:ascii="Arial" w:hAnsi="Arial" w:cs="Arial"/>
                <w:sz w:val="20"/>
                <w:szCs w:val="20"/>
              </w:rPr>
            </w:pPr>
          </w:p>
          <w:p w14:paraId="70E11734" w14:textId="77777777" w:rsidR="00B33F84" w:rsidRPr="00053B5C" w:rsidRDefault="00B33F84" w:rsidP="00414C29">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064425B9" w14:textId="77777777" w:rsidR="00B33F84" w:rsidRPr="009A6D24" w:rsidRDefault="00B33F84"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7F67D92F"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850" w:type="dxa"/>
            <w:gridSpan w:val="2"/>
          </w:tcPr>
          <w:p w14:paraId="4E03DC01"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701" w:type="dxa"/>
          </w:tcPr>
          <w:p w14:paraId="051BFCFD"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r>
      <w:tr w:rsidR="00B33F84" w:rsidRPr="00011B27" w14:paraId="2E1D497D" w14:textId="77777777" w:rsidTr="00414C29">
        <w:trPr>
          <w:gridAfter w:val="1"/>
          <w:wAfter w:w="7" w:type="dxa"/>
          <w:jc w:val="center"/>
        </w:trPr>
        <w:tc>
          <w:tcPr>
            <w:tcW w:w="846" w:type="dxa"/>
          </w:tcPr>
          <w:p w14:paraId="328C0D36" w14:textId="3D8F14A4" w:rsidR="00B33F84" w:rsidRPr="00011B27" w:rsidRDefault="00414C2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5</w:t>
            </w:r>
            <w:r w:rsidR="00B33F84">
              <w:rPr>
                <w:rFonts w:ascii="Arial" w:hAnsi="Arial" w:cs="Arial"/>
                <w:sz w:val="18"/>
                <w:szCs w:val="18"/>
              </w:rPr>
              <w:t>.02</w:t>
            </w:r>
          </w:p>
        </w:tc>
        <w:tc>
          <w:tcPr>
            <w:tcW w:w="5108" w:type="dxa"/>
          </w:tcPr>
          <w:p w14:paraId="41E3A609" w14:textId="77777777" w:rsidR="00B33F84" w:rsidRDefault="00B33F84" w:rsidP="00414C29">
            <w:pPr>
              <w:jc w:val="both"/>
              <w:rPr>
                <w:rFonts w:ascii="Arial" w:hAnsi="Arial" w:cs="Arial"/>
                <w:sz w:val="20"/>
                <w:szCs w:val="20"/>
              </w:rPr>
            </w:pPr>
          </w:p>
          <w:p w14:paraId="556583CE" w14:textId="5CE1DF4A" w:rsidR="00B33F84" w:rsidRPr="009A6D24" w:rsidRDefault="00B33F84" w:rsidP="00414C29">
            <w:pPr>
              <w:jc w:val="both"/>
              <w:rPr>
                <w:rFonts w:ascii="Arial" w:hAnsi="Arial" w:cs="Arial"/>
                <w:sz w:val="20"/>
                <w:szCs w:val="20"/>
              </w:rPr>
            </w:pPr>
            <w:r w:rsidRPr="009A6D24">
              <w:rPr>
                <w:rFonts w:ascii="Arial" w:hAnsi="Arial" w:cs="Arial"/>
                <w:sz w:val="20"/>
                <w:szCs w:val="20"/>
              </w:rPr>
              <w:t>To Transport the bronze prototype to</w:t>
            </w:r>
            <w:r w:rsidR="00414C29">
              <w:rPr>
                <w:rFonts w:ascii="Arial" w:hAnsi="Arial" w:cs="Arial"/>
                <w:sz w:val="20"/>
                <w:szCs w:val="20"/>
              </w:rPr>
              <w:t xml:space="preserve"> Mozambique</w:t>
            </w:r>
            <w:r>
              <w:rPr>
                <w:rFonts w:ascii="Arial" w:hAnsi="Arial" w:cs="Arial"/>
                <w:sz w:val="20"/>
                <w:szCs w:val="20"/>
              </w:rPr>
              <w:t xml:space="preserve"> </w:t>
            </w:r>
            <w:r w:rsidRPr="009A6D24">
              <w:rPr>
                <w:rFonts w:ascii="Arial" w:hAnsi="Arial" w:cs="Arial"/>
                <w:sz w:val="20"/>
                <w:szCs w:val="20"/>
              </w:rPr>
              <w:t xml:space="preserve">capital city, for approval, before proceeding with the construction of the main statue. This will involve the sculptor </w:t>
            </w:r>
            <w:r>
              <w:rPr>
                <w:rFonts w:ascii="Arial" w:hAnsi="Arial" w:cs="Arial"/>
                <w:sz w:val="20"/>
                <w:szCs w:val="20"/>
              </w:rPr>
              <w:t>to trave</w:t>
            </w:r>
            <w:r w:rsidR="00414C29">
              <w:rPr>
                <w:rFonts w:ascii="Arial" w:hAnsi="Arial" w:cs="Arial"/>
                <w:sz w:val="20"/>
                <w:szCs w:val="20"/>
              </w:rPr>
              <w:t xml:space="preserve">l with the prototype to </w:t>
            </w:r>
            <w:r w:rsidR="00805E34">
              <w:rPr>
                <w:rFonts w:ascii="Arial" w:hAnsi="Arial" w:cs="Arial"/>
                <w:sz w:val="20"/>
                <w:szCs w:val="20"/>
              </w:rPr>
              <w:t xml:space="preserve">Mozambique </w:t>
            </w:r>
            <w:r w:rsidR="00805E34" w:rsidRPr="009A6D24">
              <w:rPr>
                <w:rFonts w:ascii="Arial" w:hAnsi="Arial" w:cs="Arial"/>
                <w:sz w:val="20"/>
                <w:szCs w:val="20"/>
              </w:rPr>
              <w:t>and</w:t>
            </w:r>
            <w:r w:rsidRPr="009A6D24">
              <w:rPr>
                <w:rFonts w:ascii="Arial" w:hAnsi="Arial" w:cs="Arial"/>
                <w:sz w:val="20"/>
                <w:szCs w:val="20"/>
              </w:rPr>
              <w:t xml:space="preserve"> back to their destination. All the other associated expenses to be included when pricing for this item.</w:t>
            </w:r>
          </w:p>
          <w:p w14:paraId="327E5C30" w14:textId="77777777" w:rsidR="00B33F84" w:rsidRPr="00323E4D" w:rsidRDefault="00B33F84" w:rsidP="00414C29">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34A37BEC" w14:textId="77777777" w:rsidR="00B33F84" w:rsidRPr="009A6D24" w:rsidRDefault="00B33F84"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7ED5E871"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850" w:type="dxa"/>
            <w:gridSpan w:val="2"/>
          </w:tcPr>
          <w:p w14:paraId="6F4343D7"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701" w:type="dxa"/>
          </w:tcPr>
          <w:p w14:paraId="028E74A3"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r>
      <w:tr w:rsidR="00B33F84" w:rsidRPr="00011B27" w14:paraId="3E4B584F" w14:textId="77777777" w:rsidTr="00414C29">
        <w:trPr>
          <w:gridAfter w:val="1"/>
          <w:wAfter w:w="7" w:type="dxa"/>
          <w:jc w:val="center"/>
        </w:trPr>
        <w:tc>
          <w:tcPr>
            <w:tcW w:w="846" w:type="dxa"/>
          </w:tcPr>
          <w:p w14:paraId="349903B3" w14:textId="78C45D65" w:rsidR="00B33F84" w:rsidRDefault="00414C2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5</w:t>
            </w:r>
            <w:r w:rsidR="00B33F84">
              <w:rPr>
                <w:rFonts w:ascii="Arial" w:hAnsi="Arial" w:cs="Arial"/>
                <w:sz w:val="18"/>
                <w:szCs w:val="18"/>
              </w:rPr>
              <w:t>.03</w:t>
            </w:r>
          </w:p>
        </w:tc>
        <w:tc>
          <w:tcPr>
            <w:tcW w:w="5108" w:type="dxa"/>
          </w:tcPr>
          <w:p w14:paraId="6D2FB8D9" w14:textId="77777777" w:rsidR="00B33F84" w:rsidRDefault="00B33F84" w:rsidP="00414C29">
            <w:pPr>
              <w:jc w:val="both"/>
              <w:rPr>
                <w:rFonts w:ascii="Arial" w:hAnsi="Arial" w:cs="Arial"/>
                <w:sz w:val="20"/>
                <w:szCs w:val="20"/>
              </w:rPr>
            </w:pPr>
          </w:p>
          <w:p w14:paraId="5AD36054" w14:textId="77777777" w:rsidR="00B33F84" w:rsidRDefault="00B33F84" w:rsidP="00414C29">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w:t>
            </w:r>
            <w:r w:rsidRPr="009A6D24">
              <w:rPr>
                <w:rFonts w:ascii="Arial" w:hAnsi="Arial" w:cs="Arial"/>
                <w:sz w:val="20"/>
                <w:szCs w:val="20"/>
              </w:rPr>
              <w:lastRenderedPageBreak/>
              <w:t>has to submit to SADC a certificate from the Botswana 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7A236E53" w14:textId="77777777" w:rsidR="00B33F84" w:rsidRPr="00602F4A" w:rsidRDefault="00B33F84" w:rsidP="00414C29">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3C4C5100" w14:textId="77777777" w:rsidR="00B33F84" w:rsidRPr="009A6D24" w:rsidRDefault="00B33F84" w:rsidP="00414C29">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56CC47BD"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850" w:type="dxa"/>
            <w:gridSpan w:val="2"/>
          </w:tcPr>
          <w:p w14:paraId="75E8F639"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701" w:type="dxa"/>
          </w:tcPr>
          <w:p w14:paraId="053ADD60"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r>
      <w:tr w:rsidR="00B33F84" w:rsidRPr="00011B27" w14:paraId="0A133356" w14:textId="77777777" w:rsidTr="00414C29">
        <w:trPr>
          <w:gridAfter w:val="1"/>
          <w:wAfter w:w="7" w:type="dxa"/>
          <w:jc w:val="center"/>
        </w:trPr>
        <w:tc>
          <w:tcPr>
            <w:tcW w:w="846" w:type="dxa"/>
          </w:tcPr>
          <w:p w14:paraId="6B879D85" w14:textId="2403171F" w:rsidR="00B33F84" w:rsidRDefault="00414C2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5</w:t>
            </w:r>
            <w:r w:rsidR="00B33F84">
              <w:rPr>
                <w:rFonts w:ascii="Arial" w:hAnsi="Arial" w:cs="Arial"/>
                <w:sz w:val="18"/>
                <w:szCs w:val="18"/>
              </w:rPr>
              <w:t>.04</w:t>
            </w:r>
          </w:p>
        </w:tc>
        <w:tc>
          <w:tcPr>
            <w:tcW w:w="5108" w:type="dxa"/>
          </w:tcPr>
          <w:p w14:paraId="4CB2FAD1" w14:textId="77777777" w:rsidR="00B33F84" w:rsidRDefault="00B33F84" w:rsidP="00414C29">
            <w:pPr>
              <w:spacing w:after="0" w:line="240" w:lineRule="auto"/>
              <w:jc w:val="both"/>
              <w:rPr>
                <w:rFonts w:ascii="Arial" w:hAnsi="Arial" w:cs="Arial"/>
                <w:sz w:val="20"/>
                <w:szCs w:val="20"/>
              </w:rPr>
            </w:pPr>
          </w:p>
          <w:p w14:paraId="094CF560" w14:textId="77777777" w:rsidR="00B33F84" w:rsidRPr="009A6D24" w:rsidRDefault="00B33F84" w:rsidP="00414C29">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686E285B" w14:textId="77777777" w:rsidR="00B33F84" w:rsidRDefault="00B33F84" w:rsidP="00414C29">
            <w:pPr>
              <w:spacing w:after="0" w:line="240" w:lineRule="auto"/>
              <w:jc w:val="both"/>
              <w:rPr>
                <w:rFonts w:ascii="Arial" w:hAnsi="Arial" w:cs="Arial"/>
                <w:sz w:val="20"/>
                <w:szCs w:val="20"/>
              </w:rPr>
            </w:pPr>
          </w:p>
          <w:p w14:paraId="650F2C02" w14:textId="77777777" w:rsidR="00B33F84" w:rsidRDefault="00B33F84" w:rsidP="00414C29">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121839B9" w14:textId="77777777" w:rsidR="00B33F84" w:rsidRPr="00602F4A" w:rsidRDefault="00B33F84" w:rsidP="00414C29">
            <w:pPr>
              <w:spacing w:after="0" w:line="240" w:lineRule="auto"/>
              <w:jc w:val="both"/>
              <w:rPr>
                <w:rFonts w:ascii="Arial" w:hAnsi="Arial" w:cs="Arial"/>
                <w:sz w:val="20"/>
                <w:szCs w:val="20"/>
              </w:rPr>
            </w:pPr>
          </w:p>
        </w:tc>
        <w:tc>
          <w:tcPr>
            <w:tcW w:w="1134" w:type="dxa"/>
          </w:tcPr>
          <w:p w14:paraId="466B1E63" w14:textId="77777777" w:rsidR="00B33F84" w:rsidRPr="008460F1" w:rsidRDefault="00B33F84" w:rsidP="00414C29">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16798DF0"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850" w:type="dxa"/>
            <w:gridSpan w:val="2"/>
          </w:tcPr>
          <w:p w14:paraId="5046FF16"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701" w:type="dxa"/>
          </w:tcPr>
          <w:p w14:paraId="4EB4D319"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r>
      <w:tr w:rsidR="00B33F84" w:rsidRPr="00011B27" w14:paraId="32A31D9A" w14:textId="77777777" w:rsidTr="00414C29">
        <w:trPr>
          <w:gridAfter w:val="1"/>
          <w:wAfter w:w="7" w:type="dxa"/>
          <w:jc w:val="center"/>
        </w:trPr>
        <w:tc>
          <w:tcPr>
            <w:tcW w:w="846" w:type="dxa"/>
          </w:tcPr>
          <w:p w14:paraId="1DA52823" w14:textId="514EC77C" w:rsidR="00B33F84" w:rsidRPr="00011B27" w:rsidRDefault="00414C2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5</w:t>
            </w:r>
            <w:r w:rsidR="00B33F84">
              <w:rPr>
                <w:rFonts w:ascii="Arial" w:hAnsi="Arial" w:cs="Arial"/>
                <w:sz w:val="18"/>
                <w:szCs w:val="18"/>
              </w:rPr>
              <w:t>.05</w:t>
            </w:r>
          </w:p>
        </w:tc>
        <w:tc>
          <w:tcPr>
            <w:tcW w:w="5108" w:type="dxa"/>
          </w:tcPr>
          <w:p w14:paraId="64017B8A" w14:textId="77777777" w:rsidR="00B33F84" w:rsidRDefault="00B33F84" w:rsidP="00414C29">
            <w:pPr>
              <w:spacing w:after="0" w:line="240" w:lineRule="auto"/>
              <w:jc w:val="both"/>
              <w:rPr>
                <w:rFonts w:ascii="Arial" w:hAnsi="Arial" w:cs="Arial"/>
                <w:sz w:val="20"/>
                <w:szCs w:val="20"/>
              </w:rPr>
            </w:pPr>
          </w:p>
          <w:p w14:paraId="27ED3926" w14:textId="77777777" w:rsidR="00B33F84" w:rsidRDefault="00B33F84" w:rsidP="00414C29">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52B61C61" w14:textId="77777777" w:rsidR="00B33F84" w:rsidRPr="00D460B2" w:rsidRDefault="00B33F84" w:rsidP="00414C29">
            <w:pPr>
              <w:spacing w:after="0" w:line="240" w:lineRule="auto"/>
              <w:jc w:val="both"/>
              <w:rPr>
                <w:rFonts w:ascii="Arial" w:hAnsi="Arial" w:cs="Arial"/>
                <w:sz w:val="20"/>
                <w:szCs w:val="20"/>
              </w:rPr>
            </w:pPr>
          </w:p>
        </w:tc>
        <w:tc>
          <w:tcPr>
            <w:tcW w:w="1134" w:type="dxa"/>
          </w:tcPr>
          <w:p w14:paraId="2F6B8A35" w14:textId="77777777" w:rsidR="00B33F84" w:rsidRPr="00B124CF" w:rsidRDefault="00B33F84"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4BA1EC58" w14:textId="77777777" w:rsidR="00B33F84" w:rsidRPr="00011B27" w:rsidRDefault="00B33F84"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1DF4C4B0"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850" w:type="dxa"/>
            <w:gridSpan w:val="2"/>
          </w:tcPr>
          <w:p w14:paraId="522A49CF"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c>
          <w:tcPr>
            <w:tcW w:w="1701" w:type="dxa"/>
          </w:tcPr>
          <w:p w14:paraId="3B5E7B0B" w14:textId="77777777" w:rsidR="00B33F84" w:rsidRPr="00011B27" w:rsidRDefault="00B33F84" w:rsidP="00414C29">
            <w:pPr>
              <w:autoSpaceDE w:val="0"/>
              <w:autoSpaceDN w:val="0"/>
              <w:adjustRightInd w:val="0"/>
              <w:spacing w:after="0" w:line="240" w:lineRule="auto"/>
              <w:rPr>
                <w:rFonts w:ascii="Arial" w:hAnsi="Arial" w:cs="Arial"/>
                <w:sz w:val="24"/>
                <w:szCs w:val="24"/>
              </w:rPr>
            </w:pPr>
          </w:p>
        </w:tc>
      </w:tr>
      <w:tr w:rsidR="00B33F84" w:rsidRPr="00E41536" w14:paraId="3E373E1A" w14:textId="77777777" w:rsidTr="00414C29">
        <w:trPr>
          <w:gridAfter w:val="1"/>
          <w:wAfter w:w="7" w:type="dxa"/>
          <w:jc w:val="center"/>
        </w:trPr>
        <w:tc>
          <w:tcPr>
            <w:tcW w:w="846" w:type="dxa"/>
          </w:tcPr>
          <w:p w14:paraId="36B37729" w14:textId="49340879" w:rsidR="00B33F84" w:rsidRPr="00E41536" w:rsidRDefault="00414C29" w:rsidP="00414C29">
            <w:pPr>
              <w:autoSpaceDE w:val="0"/>
              <w:autoSpaceDN w:val="0"/>
              <w:adjustRightInd w:val="0"/>
              <w:spacing w:after="0" w:line="240" w:lineRule="auto"/>
              <w:rPr>
                <w:rFonts w:ascii="Arial" w:hAnsi="Arial" w:cs="Arial"/>
                <w:sz w:val="18"/>
                <w:szCs w:val="18"/>
              </w:rPr>
            </w:pPr>
            <w:r>
              <w:rPr>
                <w:rFonts w:ascii="Arial" w:hAnsi="Arial" w:cs="Arial"/>
                <w:sz w:val="18"/>
                <w:szCs w:val="18"/>
              </w:rPr>
              <w:t>5</w:t>
            </w:r>
            <w:r w:rsidR="00B33F84">
              <w:rPr>
                <w:rFonts w:ascii="Arial" w:hAnsi="Arial" w:cs="Arial"/>
                <w:sz w:val="18"/>
                <w:szCs w:val="18"/>
              </w:rPr>
              <w:t>.06</w:t>
            </w:r>
          </w:p>
        </w:tc>
        <w:tc>
          <w:tcPr>
            <w:tcW w:w="5108" w:type="dxa"/>
          </w:tcPr>
          <w:p w14:paraId="1DEF2E0C" w14:textId="77777777" w:rsidR="00B33F84" w:rsidRDefault="00B33F84" w:rsidP="00414C29">
            <w:pPr>
              <w:spacing w:after="0" w:line="240" w:lineRule="auto"/>
              <w:jc w:val="both"/>
              <w:rPr>
                <w:rFonts w:ascii="Arial" w:hAnsi="Arial" w:cs="Arial"/>
                <w:sz w:val="20"/>
                <w:szCs w:val="20"/>
              </w:rPr>
            </w:pPr>
          </w:p>
          <w:p w14:paraId="7BC64724" w14:textId="77777777" w:rsidR="00B33F84" w:rsidRDefault="00B33F84" w:rsidP="00414C29">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00A4268B" w14:textId="77777777" w:rsidR="00B33F84" w:rsidRDefault="00B33F84" w:rsidP="00414C29">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34675CB7" w14:textId="77777777" w:rsidR="00B33F84" w:rsidRPr="00602F4A" w:rsidRDefault="00B33F84" w:rsidP="00414C29">
            <w:pPr>
              <w:spacing w:after="0" w:line="240" w:lineRule="auto"/>
              <w:jc w:val="both"/>
              <w:rPr>
                <w:rFonts w:ascii="Arial" w:hAnsi="Arial" w:cs="Arial"/>
                <w:b/>
                <w:sz w:val="20"/>
                <w:szCs w:val="20"/>
              </w:rPr>
            </w:pPr>
          </w:p>
        </w:tc>
        <w:tc>
          <w:tcPr>
            <w:tcW w:w="1134" w:type="dxa"/>
          </w:tcPr>
          <w:p w14:paraId="7C5CB77D" w14:textId="77777777" w:rsidR="00B33F84" w:rsidRDefault="00B33F84" w:rsidP="00414C29">
            <w:pPr>
              <w:autoSpaceDE w:val="0"/>
              <w:autoSpaceDN w:val="0"/>
              <w:adjustRightInd w:val="0"/>
              <w:spacing w:after="0" w:line="240" w:lineRule="auto"/>
              <w:rPr>
                <w:rFonts w:ascii="Arial" w:hAnsi="Arial" w:cs="Arial"/>
                <w:sz w:val="18"/>
                <w:szCs w:val="18"/>
              </w:rPr>
            </w:pPr>
          </w:p>
          <w:p w14:paraId="0BF8280B" w14:textId="77777777" w:rsidR="00B33F84" w:rsidRPr="00B124CF" w:rsidRDefault="00B33F84" w:rsidP="00414C29">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4A24DFF9" w14:textId="77777777" w:rsidR="00B33F84" w:rsidRPr="00E41536" w:rsidRDefault="00B33F84" w:rsidP="00414C29">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03B13338" w14:textId="77777777" w:rsidR="00B33F84" w:rsidRPr="00E41536" w:rsidRDefault="00B33F84" w:rsidP="00414C29">
            <w:pPr>
              <w:autoSpaceDE w:val="0"/>
              <w:autoSpaceDN w:val="0"/>
              <w:adjustRightInd w:val="0"/>
              <w:spacing w:after="0" w:line="240" w:lineRule="auto"/>
              <w:rPr>
                <w:rFonts w:ascii="Arial" w:hAnsi="Arial" w:cs="Arial"/>
                <w:sz w:val="18"/>
                <w:szCs w:val="18"/>
              </w:rPr>
            </w:pPr>
          </w:p>
        </w:tc>
        <w:tc>
          <w:tcPr>
            <w:tcW w:w="850" w:type="dxa"/>
            <w:gridSpan w:val="2"/>
          </w:tcPr>
          <w:p w14:paraId="4006A411" w14:textId="77777777" w:rsidR="00B33F84" w:rsidRPr="00E41536" w:rsidRDefault="00B33F84" w:rsidP="00414C29">
            <w:pPr>
              <w:autoSpaceDE w:val="0"/>
              <w:autoSpaceDN w:val="0"/>
              <w:adjustRightInd w:val="0"/>
              <w:spacing w:after="0" w:line="240" w:lineRule="auto"/>
              <w:rPr>
                <w:rFonts w:ascii="Arial" w:hAnsi="Arial" w:cs="Arial"/>
                <w:sz w:val="18"/>
                <w:szCs w:val="18"/>
              </w:rPr>
            </w:pPr>
          </w:p>
        </w:tc>
        <w:tc>
          <w:tcPr>
            <w:tcW w:w="1701" w:type="dxa"/>
          </w:tcPr>
          <w:p w14:paraId="59D0E6E8" w14:textId="77777777" w:rsidR="00B33F84" w:rsidRPr="00E41536" w:rsidRDefault="00B33F84" w:rsidP="00414C29">
            <w:pPr>
              <w:autoSpaceDE w:val="0"/>
              <w:autoSpaceDN w:val="0"/>
              <w:adjustRightInd w:val="0"/>
              <w:spacing w:after="0" w:line="240" w:lineRule="auto"/>
              <w:rPr>
                <w:rFonts w:ascii="Arial" w:hAnsi="Arial" w:cs="Arial"/>
                <w:sz w:val="18"/>
                <w:szCs w:val="18"/>
              </w:rPr>
            </w:pPr>
          </w:p>
        </w:tc>
      </w:tr>
      <w:tr w:rsidR="00B33F84" w:rsidRPr="00E41536" w14:paraId="36C74B40" w14:textId="77777777" w:rsidTr="00414C29">
        <w:trPr>
          <w:jc w:val="center"/>
        </w:trPr>
        <w:tc>
          <w:tcPr>
            <w:tcW w:w="8376" w:type="dxa"/>
            <w:gridSpan w:val="5"/>
          </w:tcPr>
          <w:p w14:paraId="685653E5" w14:textId="77777777" w:rsidR="00B33F84" w:rsidRDefault="00B33F84" w:rsidP="00414C29">
            <w:pPr>
              <w:autoSpaceDE w:val="0"/>
              <w:autoSpaceDN w:val="0"/>
              <w:adjustRightInd w:val="0"/>
              <w:spacing w:after="0" w:line="240" w:lineRule="auto"/>
              <w:rPr>
                <w:rFonts w:ascii="Arial" w:hAnsi="Arial" w:cs="Arial"/>
                <w:b/>
                <w:sz w:val="18"/>
                <w:szCs w:val="18"/>
              </w:rPr>
            </w:pPr>
          </w:p>
          <w:p w14:paraId="52DD59F9" w14:textId="77777777" w:rsidR="00B33F84" w:rsidRPr="00602F4A" w:rsidRDefault="00B33F84" w:rsidP="00414C29">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10D180DF" w14:textId="77777777" w:rsidR="00B33F84" w:rsidRPr="00E41536" w:rsidRDefault="00B33F84" w:rsidP="00414C29">
            <w:pPr>
              <w:autoSpaceDE w:val="0"/>
              <w:autoSpaceDN w:val="0"/>
              <w:adjustRightInd w:val="0"/>
              <w:spacing w:after="0" w:line="240" w:lineRule="auto"/>
              <w:rPr>
                <w:rFonts w:ascii="Arial" w:hAnsi="Arial" w:cs="Arial"/>
                <w:sz w:val="18"/>
                <w:szCs w:val="18"/>
              </w:rPr>
            </w:pPr>
          </w:p>
        </w:tc>
        <w:tc>
          <w:tcPr>
            <w:tcW w:w="2551" w:type="dxa"/>
            <w:gridSpan w:val="3"/>
          </w:tcPr>
          <w:p w14:paraId="5049B591" w14:textId="77777777" w:rsidR="00B33F84" w:rsidRPr="00E41536" w:rsidRDefault="00B33F84" w:rsidP="00414C29">
            <w:pPr>
              <w:autoSpaceDE w:val="0"/>
              <w:autoSpaceDN w:val="0"/>
              <w:adjustRightInd w:val="0"/>
              <w:spacing w:after="0" w:line="240" w:lineRule="auto"/>
              <w:rPr>
                <w:rFonts w:ascii="Arial" w:hAnsi="Arial" w:cs="Arial"/>
                <w:sz w:val="18"/>
                <w:szCs w:val="18"/>
              </w:rPr>
            </w:pPr>
          </w:p>
        </w:tc>
      </w:tr>
    </w:tbl>
    <w:p w14:paraId="1600DF11" w14:textId="2EF796D4" w:rsidR="002C4F8E" w:rsidRDefault="002C4F8E" w:rsidP="000512B7">
      <w:pPr>
        <w:rPr>
          <w:rFonts w:ascii="Times New Roman" w:hAnsi="Times New Roman"/>
          <w:snapToGrid w:val="0"/>
          <w:sz w:val="24"/>
          <w:szCs w:val="20"/>
          <w:lang w:val="en-GB"/>
        </w:rPr>
      </w:pPr>
    </w:p>
    <w:p w14:paraId="6386D71A" w14:textId="35C54F57" w:rsidR="000512B7" w:rsidRPr="000512B7" w:rsidRDefault="000512B7" w:rsidP="000512B7">
      <w:pPr>
        <w:rPr>
          <w:rFonts w:ascii="Arial" w:hAnsi="Arial" w:cs="Arial"/>
          <w:b/>
          <w:sz w:val="24"/>
          <w:szCs w:val="24"/>
          <w:u w:val="single"/>
        </w:rPr>
      </w:pPr>
      <w:r w:rsidRPr="004F460E">
        <w:rPr>
          <w:rFonts w:ascii="Arial" w:hAnsi="Arial" w:cs="Arial"/>
          <w:b/>
          <w:sz w:val="24"/>
          <w:szCs w:val="24"/>
          <w:u w:val="single"/>
        </w:rPr>
        <w:lastRenderedPageBreak/>
        <w:t>SUMMARY</w:t>
      </w:r>
      <w:r w:rsidR="00637E46">
        <w:rPr>
          <w:rFonts w:ascii="Arial" w:hAnsi="Arial" w:cs="Arial"/>
          <w:b/>
          <w:sz w:val="24"/>
          <w:szCs w:val="24"/>
          <w:u w:val="single"/>
        </w:rPr>
        <w:t xml:space="preserve"> </w:t>
      </w:r>
      <w:r w:rsidR="00805E34">
        <w:rPr>
          <w:rFonts w:ascii="Arial" w:hAnsi="Arial" w:cs="Arial"/>
          <w:b/>
          <w:sz w:val="24"/>
          <w:szCs w:val="24"/>
          <w:u w:val="single"/>
        </w:rPr>
        <w:t>A5;</w:t>
      </w:r>
      <w:r>
        <w:rPr>
          <w:rFonts w:ascii="Arial" w:hAnsi="Arial" w:cs="Arial"/>
          <w:b/>
          <w:sz w:val="24"/>
          <w:szCs w:val="24"/>
          <w:u w:val="single"/>
        </w:rPr>
        <w:t xml:space="preserve"> PRESIDENT </w:t>
      </w:r>
      <w:r w:rsidR="00805E34">
        <w:rPr>
          <w:rFonts w:ascii="Arial" w:hAnsi="Arial" w:cs="Arial"/>
          <w:b/>
          <w:sz w:val="24"/>
          <w:szCs w:val="24"/>
          <w:u w:val="single"/>
        </w:rPr>
        <w:t>MACHEL STATUE</w:t>
      </w:r>
    </w:p>
    <w:p w14:paraId="65179E61" w14:textId="6691744C" w:rsidR="000512B7" w:rsidRDefault="000512B7" w:rsidP="00994B2F">
      <w:pPr>
        <w:spacing w:after="0" w:line="240" w:lineRule="auto"/>
        <w:rPr>
          <w:rFonts w:ascii="Times New Roman" w:hAnsi="Times New Roman"/>
          <w:snapToGrid w:val="0"/>
          <w:sz w:val="24"/>
          <w:szCs w:val="20"/>
          <w:lang w:val="en-GB"/>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07"/>
        <w:gridCol w:w="2610"/>
      </w:tblGrid>
      <w:tr w:rsidR="00B33F84" w:rsidRPr="00602F4A" w14:paraId="31C565FB" w14:textId="77777777" w:rsidTr="00414C29">
        <w:trPr>
          <w:jc w:val="center"/>
        </w:trPr>
        <w:tc>
          <w:tcPr>
            <w:tcW w:w="1231" w:type="dxa"/>
          </w:tcPr>
          <w:p w14:paraId="57775429" w14:textId="77777777" w:rsidR="00B33F84" w:rsidRPr="00602F4A" w:rsidRDefault="00B33F84" w:rsidP="00414C29">
            <w:pPr>
              <w:jc w:val="center"/>
              <w:rPr>
                <w:rFonts w:ascii="Arial" w:hAnsi="Arial" w:cs="Arial"/>
                <w:b/>
                <w:sz w:val="20"/>
                <w:szCs w:val="20"/>
              </w:rPr>
            </w:pPr>
            <w:r w:rsidRPr="00602F4A">
              <w:rPr>
                <w:rFonts w:ascii="Arial" w:hAnsi="Arial" w:cs="Arial"/>
                <w:b/>
                <w:sz w:val="20"/>
                <w:szCs w:val="20"/>
              </w:rPr>
              <w:t>SECTION</w:t>
            </w:r>
          </w:p>
        </w:tc>
        <w:tc>
          <w:tcPr>
            <w:tcW w:w="6707" w:type="dxa"/>
          </w:tcPr>
          <w:p w14:paraId="17E497A4" w14:textId="77777777" w:rsidR="00B33F84" w:rsidRPr="00602F4A" w:rsidRDefault="00B33F84" w:rsidP="00414C29">
            <w:pPr>
              <w:jc w:val="center"/>
              <w:rPr>
                <w:rFonts w:ascii="Arial" w:hAnsi="Arial" w:cs="Arial"/>
                <w:b/>
                <w:sz w:val="20"/>
                <w:szCs w:val="20"/>
              </w:rPr>
            </w:pPr>
            <w:r w:rsidRPr="00602F4A">
              <w:rPr>
                <w:rFonts w:ascii="Arial" w:hAnsi="Arial" w:cs="Arial"/>
                <w:b/>
                <w:sz w:val="20"/>
                <w:szCs w:val="20"/>
              </w:rPr>
              <w:t>DESCRIPTION</w:t>
            </w:r>
          </w:p>
        </w:tc>
        <w:tc>
          <w:tcPr>
            <w:tcW w:w="2610" w:type="dxa"/>
          </w:tcPr>
          <w:p w14:paraId="379A33E3" w14:textId="77777777" w:rsidR="00B33F84" w:rsidRPr="00602F4A" w:rsidRDefault="00B33F84" w:rsidP="00414C29">
            <w:pPr>
              <w:jc w:val="center"/>
              <w:rPr>
                <w:rFonts w:ascii="Arial" w:hAnsi="Arial" w:cs="Arial"/>
                <w:b/>
                <w:sz w:val="20"/>
                <w:szCs w:val="20"/>
              </w:rPr>
            </w:pPr>
            <w:r w:rsidRPr="00602F4A">
              <w:rPr>
                <w:rFonts w:ascii="Arial" w:hAnsi="Arial" w:cs="Arial"/>
                <w:b/>
                <w:sz w:val="20"/>
                <w:szCs w:val="20"/>
              </w:rPr>
              <w:t>AMOUNT (USD)</w:t>
            </w:r>
          </w:p>
        </w:tc>
      </w:tr>
      <w:tr w:rsidR="00B33F84" w:rsidRPr="00602F4A" w14:paraId="0AABB772" w14:textId="77777777" w:rsidTr="00414C29">
        <w:trPr>
          <w:jc w:val="center"/>
        </w:trPr>
        <w:tc>
          <w:tcPr>
            <w:tcW w:w="1231" w:type="dxa"/>
          </w:tcPr>
          <w:p w14:paraId="7CE611D7" w14:textId="1A3E3151" w:rsidR="00B33F84" w:rsidRPr="00602F4A" w:rsidRDefault="00805E34" w:rsidP="00414C29">
            <w:pPr>
              <w:jc w:val="center"/>
              <w:rPr>
                <w:rFonts w:ascii="Arial" w:hAnsi="Arial" w:cs="Arial"/>
                <w:bCs/>
                <w:sz w:val="20"/>
                <w:szCs w:val="20"/>
              </w:rPr>
            </w:pPr>
            <w:r>
              <w:rPr>
                <w:rFonts w:ascii="Arial" w:hAnsi="Arial" w:cs="Arial"/>
                <w:bCs/>
                <w:sz w:val="20"/>
                <w:szCs w:val="20"/>
              </w:rPr>
              <w:t>5</w:t>
            </w:r>
            <w:r w:rsidR="00B33F84" w:rsidRPr="00602F4A">
              <w:rPr>
                <w:rFonts w:ascii="Arial" w:hAnsi="Arial" w:cs="Arial"/>
                <w:bCs/>
                <w:sz w:val="20"/>
                <w:szCs w:val="20"/>
              </w:rPr>
              <w:t>.01</w:t>
            </w:r>
          </w:p>
        </w:tc>
        <w:tc>
          <w:tcPr>
            <w:tcW w:w="6707" w:type="dxa"/>
          </w:tcPr>
          <w:p w14:paraId="21476622" w14:textId="77777777" w:rsidR="00B33F84" w:rsidRPr="00602F4A" w:rsidRDefault="00B33F84" w:rsidP="00414C29">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4B25F819" w14:textId="77777777" w:rsidR="00B33F84" w:rsidRPr="00602F4A" w:rsidRDefault="00B33F84" w:rsidP="00414C29">
            <w:pPr>
              <w:rPr>
                <w:rFonts w:ascii="Arial" w:hAnsi="Arial" w:cs="Arial"/>
                <w:b/>
                <w:sz w:val="20"/>
                <w:szCs w:val="20"/>
                <w:u w:val="single"/>
              </w:rPr>
            </w:pPr>
          </w:p>
        </w:tc>
      </w:tr>
      <w:tr w:rsidR="00B33F84" w:rsidRPr="00602F4A" w14:paraId="5ED7E479" w14:textId="77777777" w:rsidTr="00414C29">
        <w:trPr>
          <w:jc w:val="center"/>
        </w:trPr>
        <w:tc>
          <w:tcPr>
            <w:tcW w:w="1231" w:type="dxa"/>
          </w:tcPr>
          <w:p w14:paraId="78A93427" w14:textId="4A7FB458" w:rsidR="00B33F84" w:rsidRPr="00602F4A" w:rsidRDefault="00805E34" w:rsidP="00414C29">
            <w:pPr>
              <w:jc w:val="center"/>
              <w:rPr>
                <w:rFonts w:ascii="Arial" w:hAnsi="Arial" w:cs="Arial"/>
                <w:bCs/>
                <w:sz w:val="20"/>
                <w:szCs w:val="20"/>
              </w:rPr>
            </w:pPr>
            <w:r>
              <w:rPr>
                <w:rFonts w:ascii="Arial" w:hAnsi="Arial" w:cs="Arial"/>
                <w:bCs/>
                <w:sz w:val="20"/>
                <w:szCs w:val="20"/>
              </w:rPr>
              <w:t>5</w:t>
            </w:r>
            <w:r w:rsidR="00B33F84" w:rsidRPr="00602F4A">
              <w:rPr>
                <w:rFonts w:ascii="Arial" w:hAnsi="Arial" w:cs="Arial"/>
                <w:bCs/>
                <w:sz w:val="20"/>
                <w:szCs w:val="20"/>
              </w:rPr>
              <w:t>.02</w:t>
            </w:r>
          </w:p>
        </w:tc>
        <w:tc>
          <w:tcPr>
            <w:tcW w:w="6707" w:type="dxa"/>
          </w:tcPr>
          <w:p w14:paraId="0E42AEA9" w14:textId="70AF0895" w:rsidR="00B33F84" w:rsidRPr="00602F4A" w:rsidRDefault="00B33F84" w:rsidP="00414C29">
            <w:pPr>
              <w:jc w:val="both"/>
              <w:rPr>
                <w:rFonts w:ascii="Arial" w:hAnsi="Arial" w:cs="Arial"/>
                <w:sz w:val="20"/>
                <w:szCs w:val="20"/>
              </w:rPr>
            </w:pPr>
            <w:r w:rsidRPr="00602F4A">
              <w:rPr>
                <w:rFonts w:ascii="Arial" w:hAnsi="Arial" w:cs="Arial"/>
                <w:sz w:val="20"/>
                <w:szCs w:val="20"/>
              </w:rPr>
              <w:t>Tr</w:t>
            </w:r>
            <w:r w:rsidR="00993B06">
              <w:rPr>
                <w:rFonts w:ascii="Arial" w:hAnsi="Arial" w:cs="Arial"/>
                <w:sz w:val="20"/>
                <w:szCs w:val="20"/>
              </w:rPr>
              <w:t>ansporting the bronze prototype</w:t>
            </w:r>
            <w:r w:rsidRPr="00602F4A">
              <w:rPr>
                <w:rFonts w:ascii="Arial" w:hAnsi="Arial" w:cs="Arial"/>
                <w:sz w:val="20"/>
                <w:szCs w:val="20"/>
              </w:rPr>
              <w:t xml:space="preserve"> and sculptors to</w:t>
            </w:r>
            <w:r w:rsidR="00805E34">
              <w:rPr>
                <w:rFonts w:ascii="Arial" w:hAnsi="Arial" w:cs="Arial"/>
                <w:sz w:val="20"/>
                <w:szCs w:val="20"/>
              </w:rPr>
              <w:t xml:space="preserve"> Mozambique,</w:t>
            </w:r>
            <w:r w:rsidRPr="00602F4A">
              <w:rPr>
                <w:rFonts w:ascii="Arial" w:hAnsi="Arial" w:cs="Arial"/>
                <w:sz w:val="20"/>
                <w:szCs w:val="20"/>
              </w:rPr>
              <w:t xml:space="preserve"> for approval. </w:t>
            </w:r>
          </w:p>
        </w:tc>
        <w:tc>
          <w:tcPr>
            <w:tcW w:w="2610" w:type="dxa"/>
          </w:tcPr>
          <w:p w14:paraId="2F3351DA" w14:textId="77777777" w:rsidR="00B33F84" w:rsidRPr="00602F4A" w:rsidRDefault="00B33F84" w:rsidP="00414C29">
            <w:pPr>
              <w:rPr>
                <w:rFonts w:ascii="Arial" w:hAnsi="Arial" w:cs="Arial"/>
                <w:b/>
                <w:sz w:val="20"/>
                <w:szCs w:val="20"/>
                <w:u w:val="single"/>
              </w:rPr>
            </w:pPr>
          </w:p>
        </w:tc>
      </w:tr>
      <w:tr w:rsidR="00B33F84" w:rsidRPr="00602F4A" w14:paraId="5EEA4141" w14:textId="77777777" w:rsidTr="00414C29">
        <w:trPr>
          <w:jc w:val="center"/>
        </w:trPr>
        <w:tc>
          <w:tcPr>
            <w:tcW w:w="1231" w:type="dxa"/>
          </w:tcPr>
          <w:p w14:paraId="1B64CC5A" w14:textId="6857F1F4" w:rsidR="00B33F84" w:rsidRPr="00602F4A" w:rsidRDefault="00805E34" w:rsidP="00414C29">
            <w:pPr>
              <w:jc w:val="center"/>
              <w:rPr>
                <w:rFonts w:ascii="Arial" w:hAnsi="Arial" w:cs="Arial"/>
                <w:bCs/>
                <w:sz w:val="20"/>
                <w:szCs w:val="20"/>
              </w:rPr>
            </w:pPr>
            <w:r>
              <w:rPr>
                <w:rFonts w:ascii="Arial" w:hAnsi="Arial" w:cs="Arial"/>
                <w:bCs/>
                <w:sz w:val="20"/>
                <w:szCs w:val="20"/>
              </w:rPr>
              <w:t>5</w:t>
            </w:r>
            <w:r w:rsidR="00B33F84" w:rsidRPr="00602F4A">
              <w:rPr>
                <w:rFonts w:ascii="Arial" w:hAnsi="Arial" w:cs="Arial"/>
                <w:bCs/>
                <w:sz w:val="20"/>
                <w:szCs w:val="20"/>
              </w:rPr>
              <w:t>.03</w:t>
            </w:r>
          </w:p>
        </w:tc>
        <w:tc>
          <w:tcPr>
            <w:tcW w:w="6707" w:type="dxa"/>
          </w:tcPr>
          <w:p w14:paraId="05005CBC" w14:textId="77777777" w:rsidR="00B33F84" w:rsidRPr="00602F4A" w:rsidRDefault="00B33F84" w:rsidP="00414C29">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79F24912" w14:textId="77777777" w:rsidR="00B33F84" w:rsidRPr="00602F4A" w:rsidRDefault="00B33F84" w:rsidP="00414C29">
            <w:pPr>
              <w:rPr>
                <w:rFonts w:ascii="Arial" w:hAnsi="Arial" w:cs="Arial"/>
                <w:b/>
                <w:sz w:val="20"/>
                <w:szCs w:val="20"/>
                <w:u w:val="single"/>
              </w:rPr>
            </w:pPr>
          </w:p>
        </w:tc>
      </w:tr>
      <w:tr w:rsidR="00B33F84" w:rsidRPr="00602F4A" w14:paraId="511CBB15" w14:textId="77777777" w:rsidTr="00414C29">
        <w:trPr>
          <w:jc w:val="center"/>
        </w:trPr>
        <w:tc>
          <w:tcPr>
            <w:tcW w:w="1231" w:type="dxa"/>
          </w:tcPr>
          <w:p w14:paraId="5BD6556B" w14:textId="3C27FBB2" w:rsidR="00B33F84" w:rsidRPr="00602F4A" w:rsidRDefault="00805E34" w:rsidP="00414C29">
            <w:pPr>
              <w:jc w:val="center"/>
              <w:rPr>
                <w:rFonts w:ascii="Arial" w:hAnsi="Arial" w:cs="Arial"/>
                <w:bCs/>
                <w:sz w:val="20"/>
                <w:szCs w:val="20"/>
              </w:rPr>
            </w:pPr>
            <w:r>
              <w:rPr>
                <w:rFonts w:ascii="Arial" w:hAnsi="Arial" w:cs="Arial"/>
                <w:bCs/>
                <w:sz w:val="20"/>
                <w:szCs w:val="20"/>
              </w:rPr>
              <w:t>5</w:t>
            </w:r>
            <w:r w:rsidR="00B33F84" w:rsidRPr="00602F4A">
              <w:rPr>
                <w:rFonts w:ascii="Arial" w:hAnsi="Arial" w:cs="Arial"/>
                <w:bCs/>
                <w:sz w:val="20"/>
                <w:szCs w:val="20"/>
              </w:rPr>
              <w:t>.04</w:t>
            </w:r>
          </w:p>
        </w:tc>
        <w:tc>
          <w:tcPr>
            <w:tcW w:w="6707" w:type="dxa"/>
          </w:tcPr>
          <w:p w14:paraId="4897DEE9" w14:textId="77777777" w:rsidR="00B33F84" w:rsidRPr="00602F4A" w:rsidRDefault="00B33F84" w:rsidP="00414C29">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054F5FD9" w14:textId="77777777" w:rsidR="00B33F84" w:rsidRPr="00602F4A" w:rsidRDefault="00B33F84" w:rsidP="00414C29">
            <w:pPr>
              <w:rPr>
                <w:rFonts w:ascii="Arial" w:hAnsi="Arial" w:cs="Arial"/>
                <w:b/>
                <w:sz w:val="20"/>
                <w:szCs w:val="20"/>
                <w:u w:val="single"/>
              </w:rPr>
            </w:pPr>
          </w:p>
        </w:tc>
      </w:tr>
      <w:tr w:rsidR="00B33F84" w:rsidRPr="00602F4A" w14:paraId="4DA37D16" w14:textId="77777777" w:rsidTr="00414C29">
        <w:trPr>
          <w:jc w:val="center"/>
        </w:trPr>
        <w:tc>
          <w:tcPr>
            <w:tcW w:w="1231" w:type="dxa"/>
          </w:tcPr>
          <w:p w14:paraId="5641F7C2" w14:textId="3B078DF6" w:rsidR="00B33F84" w:rsidRPr="00602F4A" w:rsidRDefault="00805E34" w:rsidP="00414C29">
            <w:pPr>
              <w:rPr>
                <w:rFonts w:ascii="Arial" w:hAnsi="Arial" w:cs="Arial"/>
                <w:bCs/>
                <w:sz w:val="20"/>
                <w:szCs w:val="20"/>
              </w:rPr>
            </w:pPr>
            <w:r>
              <w:rPr>
                <w:rFonts w:ascii="Arial" w:hAnsi="Arial" w:cs="Arial"/>
                <w:bCs/>
                <w:sz w:val="20"/>
                <w:szCs w:val="20"/>
              </w:rPr>
              <w:t xml:space="preserve">       5</w:t>
            </w:r>
            <w:r w:rsidR="00B33F84" w:rsidRPr="00602F4A">
              <w:rPr>
                <w:rFonts w:ascii="Arial" w:hAnsi="Arial" w:cs="Arial"/>
                <w:bCs/>
                <w:sz w:val="20"/>
                <w:szCs w:val="20"/>
              </w:rPr>
              <w:t>.05</w:t>
            </w:r>
          </w:p>
        </w:tc>
        <w:tc>
          <w:tcPr>
            <w:tcW w:w="6707" w:type="dxa"/>
          </w:tcPr>
          <w:p w14:paraId="3BCAB33B" w14:textId="77777777" w:rsidR="00B33F84" w:rsidRPr="00602F4A" w:rsidRDefault="00B33F84" w:rsidP="00414C29">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6A4AAB88" w14:textId="77777777" w:rsidR="00B33F84" w:rsidRPr="00602F4A" w:rsidRDefault="00B33F84" w:rsidP="00414C29">
            <w:pPr>
              <w:rPr>
                <w:rFonts w:ascii="Arial" w:hAnsi="Arial" w:cs="Arial"/>
                <w:b/>
                <w:sz w:val="20"/>
                <w:szCs w:val="20"/>
                <w:u w:val="single"/>
              </w:rPr>
            </w:pPr>
          </w:p>
        </w:tc>
      </w:tr>
      <w:tr w:rsidR="00B33F84" w:rsidRPr="00602F4A" w14:paraId="158787B8" w14:textId="77777777" w:rsidTr="00414C29">
        <w:trPr>
          <w:jc w:val="center"/>
        </w:trPr>
        <w:tc>
          <w:tcPr>
            <w:tcW w:w="1231" w:type="dxa"/>
          </w:tcPr>
          <w:p w14:paraId="1402986D" w14:textId="55698903" w:rsidR="00B33F84" w:rsidRPr="00602F4A" w:rsidRDefault="00805E34" w:rsidP="00414C29">
            <w:pPr>
              <w:rPr>
                <w:rFonts w:ascii="Arial" w:hAnsi="Arial" w:cs="Arial"/>
                <w:bCs/>
                <w:sz w:val="20"/>
                <w:szCs w:val="20"/>
              </w:rPr>
            </w:pPr>
            <w:r>
              <w:rPr>
                <w:rFonts w:ascii="Arial" w:hAnsi="Arial" w:cs="Arial"/>
                <w:bCs/>
                <w:sz w:val="20"/>
                <w:szCs w:val="20"/>
              </w:rPr>
              <w:t xml:space="preserve">       5</w:t>
            </w:r>
            <w:r w:rsidR="00B33F84">
              <w:rPr>
                <w:rFonts w:ascii="Arial" w:hAnsi="Arial" w:cs="Arial"/>
                <w:bCs/>
                <w:sz w:val="20"/>
                <w:szCs w:val="20"/>
              </w:rPr>
              <w:t>.</w:t>
            </w:r>
            <w:r w:rsidR="00B33F84" w:rsidRPr="00602F4A">
              <w:rPr>
                <w:rFonts w:ascii="Arial" w:hAnsi="Arial" w:cs="Arial"/>
                <w:bCs/>
                <w:sz w:val="20"/>
                <w:szCs w:val="20"/>
              </w:rPr>
              <w:t>06</w:t>
            </w:r>
          </w:p>
        </w:tc>
        <w:tc>
          <w:tcPr>
            <w:tcW w:w="6707" w:type="dxa"/>
          </w:tcPr>
          <w:p w14:paraId="429E427F" w14:textId="77777777" w:rsidR="00B33F84" w:rsidRPr="00602F4A" w:rsidRDefault="00B33F84" w:rsidP="00414C29">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4C69E51E" w14:textId="77777777" w:rsidR="00B33F84" w:rsidRPr="00602F4A" w:rsidRDefault="00B33F84" w:rsidP="00414C29">
            <w:pPr>
              <w:rPr>
                <w:rFonts w:ascii="Arial" w:hAnsi="Arial" w:cs="Arial"/>
                <w:b/>
                <w:sz w:val="20"/>
                <w:szCs w:val="20"/>
                <w:u w:val="single"/>
              </w:rPr>
            </w:pPr>
          </w:p>
        </w:tc>
      </w:tr>
      <w:tr w:rsidR="00B33F84" w:rsidRPr="00602F4A" w14:paraId="2F291ED1" w14:textId="77777777" w:rsidTr="00414C29">
        <w:trPr>
          <w:cantSplit/>
          <w:jc w:val="center"/>
        </w:trPr>
        <w:tc>
          <w:tcPr>
            <w:tcW w:w="7938" w:type="dxa"/>
            <w:gridSpan w:val="2"/>
          </w:tcPr>
          <w:p w14:paraId="0B6E4CD4" w14:textId="77777777" w:rsidR="00B33F84" w:rsidRPr="00602F4A" w:rsidRDefault="00B33F84" w:rsidP="00414C29">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21861039" w14:textId="77777777" w:rsidR="00B33F84" w:rsidRPr="00602F4A" w:rsidRDefault="00B33F84" w:rsidP="00414C29">
            <w:pPr>
              <w:rPr>
                <w:rFonts w:ascii="Arial" w:hAnsi="Arial" w:cs="Arial"/>
                <w:b/>
                <w:sz w:val="20"/>
                <w:szCs w:val="20"/>
                <w:u w:val="single"/>
              </w:rPr>
            </w:pPr>
          </w:p>
        </w:tc>
      </w:tr>
      <w:tr w:rsidR="00B33F84" w:rsidRPr="00602F4A" w14:paraId="15F9C789" w14:textId="77777777" w:rsidTr="00414C29">
        <w:trPr>
          <w:cantSplit/>
          <w:jc w:val="center"/>
        </w:trPr>
        <w:tc>
          <w:tcPr>
            <w:tcW w:w="7938" w:type="dxa"/>
            <w:gridSpan w:val="2"/>
          </w:tcPr>
          <w:p w14:paraId="57901609" w14:textId="77777777" w:rsidR="00B33F84" w:rsidRPr="00602F4A" w:rsidRDefault="00B33F84" w:rsidP="00414C29">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4DAA3681" w14:textId="77777777" w:rsidR="00B33F84" w:rsidRPr="00602F4A" w:rsidRDefault="00B33F84" w:rsidP="00414C29">
            <w:pPr>
              <w:rPr>
                <w:rFonts w:ascii="Arial" w:hAnsi="Arial" w:cs="Arial"/>
                <w:b/>
                <w:sz w:val="20"/>
                <w:szCs w:val="20"/>
                <w:u w:val="single"/>
              </w:rPr>
            </w:pPr>
          </w:p>
        </w:tc>
      </w:tr>
      <w:tr w:rsidR="00B33F84" w:rsidRPr="00602F4A" w14:paraId="30C53D20" w14:textId="77777777" w:rsidTr="00414C29">
        <w:trPr>
          <w:cantSplit/>
          <w:jc w:val="center"/>
        </w:trPr>
        <w:tc>
          <w:tcPr>
            <w:tcW w:w="7938" w:type="dxa"/>
            <w:gridSpan w:val="2"/>
          </w:tcPr>
          <w:p w14:paraId="2A688FFD" w14:textId="77777777" w:rsidR="00B33F84" w:rsidRPr="00602F4A" w:rsidRDefault="00B33F84" w:rsidP="00414C29">
            <w:pPr>
              <w:rPr>
                <w:rFonts w:ascii="Arial" w:hAnsi="Arial" w:cs="Arial"/>
                <w:bCs/>
                <w:sz w:val="20"/>
                <w:szCs w:val="20"/>
              </w:rPr>
            </w:pPr>
            <w:r w:rsidRPr="00602F4A">
              <w:rPr>
                <w:rFonts w:ascii="Arial" w:hAnsi="Arial" w:cs="Arial"/>
                <w:bCs/>
                <w:sz w:val="20"/>
                <w:szCs w:val="20"/>
              </w:rPr>
              <w:t>SUB-TOTAL</w:t>
            </w:r>
          </w:p>
        </w:tc>
        <w:tc>
          <w:tcPr>
            <w:tcW w:w="2610" w:type="dxa"/>
          </w:tcPr>
          <w:p w14:paraId="08689FC0" w14:textId="77777777" w:rsidR="00B33F84" w:rsidRPr="00602F4A" w:rsidRDefault="00B33F84" w:rsidP="00414C29">
            <w:pPr>
              <w:rPr>
                <w:rFonts w:ascii="Arial" w:hAnsi="Arial" w:cs="Arial"/>
                <w:b/>
                <w:sz w:val="20"/>
                <w:szCs w:val="20"/>
                <w:u w:val="single"/>
              </w:rPr>
            </w:pPr>
          </w:p>
        </w:tc>
      </w:tr>
      <w:tr w:rsidR="00B33F84" w:rsidRPr="00602F4A" w14:paraId="64767B2A" w14:textId="77777777" w:rsidTr="00414C29">
        <w:trPr>
          <w:cantSplit/>
          <w:jc w:val="center"/>
        </w:trPr>
        <w:tc>
          <w:tcPr>
            <w:tcW w:w="7938" w:type="dxa"/>
            <w:gridSpan w:val="2"/>
          </w:tcPr>
          <w:p w14:paraId="19C6CD31" w14:textId="2DCAEA1F" w:rsidR="00B33F84" w:rsidRPr="00602F4A" w:rsidRDefault="00D52984" w:rsidP="00414C29">
            <w:pPr>
              <w:rPr>
                <w:rFonts w:ascii="Arial" w:hAnsi="Arial" w:cs="Arial"/>
                <w:bCs/>
                <w:sz w:val="20"/>
                <w:szCs w:val="20"/>
              </w:rPr>
            </w:pPr>
            <w:r>
              <w:rPr>
                <w:rFonts w:ascii="Arial" w:hAnsi="Arial" w:cs="Arial"/>
                <w:bCs/>
                <w:sz w:val="20"/>
                <w:szCs w:val="20"/>
              </w:rPr>
              <w:t>ADD 14</w:t>
            </w:r>
            <w:r w:rsidR="00B33F84" w:rsidRPr="00602F4A">
              <w:rPr>
                <w:rFonts w:ascii="Arial" w:hAnsi="Arial" w:cs="Arial"/>
                <w:bCs/>
                <w:sz w:val="20"/>
                <w:szCs w:val="20"/>
              </w:rPr>
              <w:t xml:space="preserve"> % VAT  </w:t>
            </w:r>
          </w:p>
        </w:tc>
        <w:tc>
          <w:tcPr>
            <w:tcW w:w="2610" w:type="dxa"/>
          </w:tcPr>
          <w:p w14:paraId="7ABA9F19" w14:textId="77777777" w:rsidR="00B33F84" w:rsidRPr="00602F4A" w:rsidRDefault="00B33F84" w:rsidP="00414C29">
            <w:pPr>
              <w:rPr>
                <w:rFonts w:ascii="Arial" w:hAnsi="Arial" w:cs="Arial"/>
                <w:b/>
                <w:sz w:val="20"/>
                <w:szCs w:val="20"/>
                <w:u w:val="single"/>
              </w:rPr>
            </w:pPr>
          </w:p>
        </w:tc>
      </w:tr>
      <w:tr w:rsidR="00B33F84" w:rsidRPr="00602F4A" w14:paraId="77200BC3" w14:textId="77777777" w:rsidTr="00414C29">
        <w:trPr>
          <w:cantSplit/>
          <w:jc w:val="center"/>
        </w:trPr>
        <w:tc>
          <w:tcPr>
            <w:tcW w:w="7938" w:type="dxa"/>
            <w:gridSpan w:val="2"/>
          </w:tcPr>
          <w:p w14:paraId="305FE87B" w14:textId="77777777" w:rsidR="00B33F84" w:rsidRPr="00602F4A" w:rsidRDefault="00B33F84" w:rsidP="00414C29">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6A667193" w14:textId="77777777" w:rsidR="00B33F84" w:rsidRPr="00602F4A" w:rsidRDefault="00B33F84" w:rsidP="00414C29">
            <w:pPr>
              <w:rPr>
                <w:rFonts w:ascii="Arial" w:hAnsi="Arial" w:cs="Arial"/>
                <w:b/>
                <w:sz w:val="20"/>
                <w:szCs w:val="20"/>
                <w:u w:val="single"/>
              </w:rPr>
            </w:pPr>
          </w:p>
        </w:tc>
      </w:tr>
    </w:tbl>
    <w:p w14:paraId="577827B8" w14:textId="7C2406EF" w:rsidR="00B33F84" w:rsidRDefault="00B33F84" w:rsidP="00994B2F">
      <w:pPr>
        <w:spacing w:after="0" w:line="240" w:lineRule="auto"/>
        <w:rPr>
          <w:rFonts w:ascii="Times New Roman" w:hAnsi="Times New Roman"/>
          <w:snapToGrid w:val="0"/>
          <w:sz w:val="24"/>
          <w:szCs w:val="20"/>
          <w:lang w:val="en-GB"/>
        </w:rPr>
      </w:pPr>
    </w:p>
    <w:p w14:paraId="29A8E1AA" w14:textId="151EE37A" w:rsidR="00B33F84" w:rsidRDefault="00B33F84"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0512B7" w:rsidRPr="00E830EF" w14:paraId="29E61D3F" w14:textId="77777777" w:rsidTr="005A3460">
        <w:trPr>
          <w:trHeight w:val="286"/>
        </w:trPr>
        <w:tc>
          <w:tcPr>
            <w:tcW w:w="7467" w:type="dxa"/>
          </w:tcPr>
          <w:p w14:paraId="0B8A2C30" w14:textId="77777777" w:rsidR="00E830EF" w:rsidRDefault="00E830EF" w:rsidP="005A3460">
            <w:pPr>
              <w:autoSpaceDE w:val="0"/>
              <w:autoSpaceDN w:val="0"/>
              <w:adjustRightInd w:val="0"/>
              <w:spacing w:after="0" w:line="240" w:lineRule="auto"/>
              <w:rPr>
                <w:rFonts w:ascii="Arial" w:hAnsi="Arial" w:cs="Arial"/>
                <w:sz w:val="20"/>
                <w:szCs w:val="20"/>
              </w:rPr>
            </w:pPr>
          </w:p>
          <w:p w14:paraId="1B33744F" w14:textId="07B7FF33" w:rsidR="000512B7" w:rsidRPr="00E830EF" w:rsidRDefault="000512B7" w:rsidP="005A3460">
            <w:pPr>
              <w:autoSpaceDE w:val="0"/>
              <w:autoSpaceDN w:val="0"/>
              <w:adjustRightInd w:val="0"/>
              <w:spacing w:after="0" w:line="240" w:lineRule="auto"/>
              <w:rPr>
                <w:rFonts w:ascii="Arial" w:hAnsi="Arial" w:cs="Arial"/>
                <w:sz w:val="20"/>
                <w:szCs w:val="20"/>
              </w:rPr>
            </w:pPr>
            <w:r w:rsidRPr="00E830EF">
              <w:rPr>
                <w:rFonts w:ascii="Arial" w:hAnsi="Arial" w:cs="Arial"/>
                <w:sz w:val="20"/>
                <w:szCs w:val="20"/>
              </w:rPr>
              <w:t xml:space="preserve">PROPOSED DURATION OF CONTRACT IN CALENDAR WEEKS </w:t>
            </w:r>
            <w:r w:rsidR="00892147">
              <w:rPr>
                <w:rFonts w:ascii="Arial" w:hAnsi="Arial" w:cs="Arial"/>
                <w:sz w:val="20"/>
                <w:szCs w:val="20"/>
              </w:rPr>
              <w:t xml:space="preserve"> : D5</w:t>
            </w:r>
          </w:p>
        </w:tc>
        <w:tc>
          <w:tcPr>
            <w:tcW w:w="3165" w:type="dxa"/>
          </w:tcPr>
          <w:p w14:paraId="2001C0E9" w14:textId="77777777" w:rsidR="000512B7" w:rsidRPr="00E830EF" w:rsidRDefault="000512B7" w:rsidP="005A3460">
            <w:pPr>
              <w:autoSpaceDE w:val="0"/>
              <w:autoSpaceDN w:val="0"/>
              <w:adjustRightInd w:val="0"/>
              <w:spacing w:after="0" w:line="240" w:lineRule="auto"/>
              <w:rPr>
                <w:rFonts w:ascii="Arial" w:hAnsi="Arial" w:cs="Arial"/>
                <w:sz w:val="20"/>
                <w:szCs w:val="20"/>
              </w:rPr>
            </w:pPr>
          </w:p>
          <w:p w14:paraId="7E5265AF" w14:textId="77777777" w:rsidR="000512B7" w:rsidRPr="00E830EF" w:rsidRDefault="000512B7" w:rsidP="005A3460">
            <w:pPr>
              <w:autoSpaceDE w:val="0"/>
              <w:autoSpaceDN w:val="0"/>
              <w:adjustRightInd w:val="0"/>
              <w:spacing w:after="0" w:line="240" w:lineRule="auto"/>
              <w:rPr>
                <w:rFonts w:ascii="Arial" w:hAnsi="Arial" w:cs="Arial"/>
                <w:sz w:val="20"/>
                <w:szCs w:val="20"/>
              </w:rPr>
            </w:pPr>
          </w:p>
          <w:p w14:paraId="3A13EFDF" w14:textId="77777777" w:rsidR="000512B7" w:rsidRPr="00E830EF" w:rsidRDefault="000512B7" w:rsidP="005A3460">
            <w:pPr>
              <w:autoSpaceDE w:val="0"/>
              <w:autoSpaceDN w:val="0"/>
              <w:adjustRightInd w:val="0"/>
              <w:spacing w:after="0" w:line="240" w:lineRule="auto"/>
              <w:rPr>
                <w:rFonts w:ascii="Arial" w:hAnsi="Arial" w:cs="Arial"/>
                <w:sz w:val="20"/>
                <w:szCs w:val="20"/>
              </w:rPr>
            </w:pPr>
          </w:p>
        </w:tc>
      </w:tr>
    </w:tbl>
    <w:p w14:paraId="1FA83D1C" w14:textId="7DC29803" w:rsidR="000512B7" w:rsidRDefault="000512B7" w:rsidP="00994B2F">
      <w:pPr>
        <w:spacing w:after="0" w:line="240" w:lineRule="auto"/>
        <w:rPr>
          <w:rFonts w:ascii="Times New Roman" w:hAnsi="Times New Roman"/>
          <w:snapToGrid w:val="0"/>
          <w:sz w:val="24"/>
          <w:szCs w:val="20"/>
          <w:lang w:val="en-GB"/>
        </w:rPr>
      </w:pPr>
    </w:p>
    <w:p w14:paraId="0FFDA7C5" w14:textId="7303BAFE" w:rsidR="00892147" w:rsidRDefault="00892147" w:rsidP="000512B7">
      <w:pPr>
        <w:autoSpaceDE w:val="0"/>
        <w:autoSpaceDN w:val="0"/>
        <w:adjustRightInd w:val="0"/>
        <w:spacing w:after="0" w:line="240" w:lineRule="auto"/>
        <w:rPr>
          <w:rFonts w:ascii="Arial" w:hAnsi="Arial" w:cs="Arial"/>
          <w:b/>
          <w:sz w:val="24"/>
          <w:szCs w:val="24"/>
        </w:rPr>
      </w:pPr>
    </w:p>
    <w:p w14:paraId="71298ED8" w14:textId="6259D5F3" w:rsidR="00B87EF0" w:rsidRDefault="00B87EF0" w:rsidP="000512B7">
      <w:pPr>
        <w:autoSpaceDE w:val="0"/>
        <w:autoSpaceDN w:val="0"/>
        <w:adjustRightInd w:val="0"/>
        <w:spacing w:after="0" w:line="240" w:lineRule="auto"/>
        <w:rPr>
          <w:rFonts w:ascii="Arial" w:hAnsi="Arial" w:cs="Arial"/>
          <w:b/>
          <w:sz w:val="24"/>
          <w:szCs w:val="24"/>
        </w:rPr>
      </w:pPr>
    </w:p>
    <w:p w14:paraId="2B71B142" w14:textId="4971B0CA" w:rsidR="00B87EF0" w:rsidRDefault="00B87EF0" w:rsidP="000512B7">
      <w:pPr>
        <w:autoSpaceDE w:val="0"/>
        <w:autoSpaceDN w:val="0"/>
        <w:adjustRightInd w:val="0"/>
        <w:spacing w:after="0" w:line="240" w:lineRule="auto"/>
        <w:rPr>
          <w:rFonts w:ascii="Arial" w:hAnsi="Arial" w:cs="Arial"/>
          <w:b/>
          <w:sz w:val="24"/>
          <w:szCs w:val="24"/>
        </w:rPr>
      </w:pPr>
    </w:p>
    <w:p w14:paraId="29981E6F" w14:textId="65B96F4E" w:rsidR="00B33F84" w:rsidRDefault="00B33F84" w:rsidP="000512B7">
      <w:pPr>
        <w:autoSpaceDE w:val="0"/>
        <w:autoSpaceDN w:val="0"/>
        <w:adjustRightInd w:val="0"/>
        <w:spacing w:after="0" w:line="240" w:lineRule="auto"/>
        <w:rPr>
          <w:rFonts w:ascii="Arial" w:hAnsi="Arial" w:cs="Arial"/>
          <w:b/>
          <w:sz w:val="24"/>
          <w:szCs w:val="24"/>
        </w:rPr>
      </w:pPr>
    </w:p>
    <w:p w14:paraId="15EFF12F" w14:textId="2B9EAE56" w:rsidR="00B33F84" w:rsidRDefault="00B33F84" w:rsidP="000512B7">
      <w:pPr>
        <w:autoSpaceDE w:val="0"/>
        <w:autoSpaceDN w:val="0"/>
        <w:adjustRightInd w:val="0"/>
        <w:spacing w:after="0" w:line="240" w:lineRule="auto"/>
        <w:rPr>
          <w:rFonts w:ascii="Arial" w:hAnsi="Arial" w:cs="Arial"/>
          <w:b/>
          <w:sz w:val="24"/>
          <w:szCs w:val="24"/>
        </w:rPr>
      </w:pPr>
    </w:p>
    <w:p w14:paraId="0192D8A3" w14:textId="4B89DCA2" w:rsidR="00B33F84" w:rsidRDefault="00B33F84" w:rsidP="000512B7">
      <w:pPr>
        <w:autoSpaceDE w:val="0"/>
        <w:autoSpaceDN w:val="0"/>
        <w:adjustRightInd w:val="0"/>
        <w:spacing w:after="0" w:line="240" w:lineRule="auto"/>
        <w:rPr>
          <w:rFonts w:ascii="Arial" w:hAnsi="Arial" w:cs="Arial"/>
          <w:b/>
          <w:sz w:val="24"/>
          <w:szCs w:val="24"/>
        </w:rPr>
      </w:pPr>
    </w:p>
    <w:p w14:paraId="02E21E01" w14:textId="72FDF9F5" w:rsidR="00B33F84" w:rsidRDefault="00B33F84" w:rsidP="000512B7">
      <w:pPr>
        <w:autoSpaceDE w:val="0"/>
        <w:autoSpaceDN w:val="0"/>
        <w:adjustRightInd w:val="0"/>
        <w:spacing w:after="0" w:line="240" w:lineRule="auto"/>
        <w:rPr>
          <w:rFonts w:ascii="Arial" w:hAnsi="Arial" w:cs="Arial"/>
          <w:b/>
          <w:sz w:val="24"/>
          <w:szCs w:val="24"/>
        </w:rPr>
      </w:pPr>
    </w:p>
    <w:p w14:paraId="146B1D00" w14:textId="2D49AB3F" w:rsidR="00B33F84" w:rsidRDefault="00B33F84" w:rsidP="000512B7">
      <w:pPr>
        <w:autoSpaceDE w:val="0"/>
        <w:autoSpaceDN w:val="0"/>
        <w:adjustRightInd w:val="0"/>
        <w:spacing w:after="0" w:line="240" w:lineRule="auto"/>
        <w:rPr>
          <w:rFonts w:ascii="Arial" w:hAnsi="Arial" w:cs="Arial"/>
          <w:b/>
          <w:sz w:val="24"/>
          <w:szCs w:val="24"/>
        </w:rPr>
      </w:pPr>
    </w:p>
    <w:p w14:paraId="7E3B5917" w14:textId="077E44CE" w:rsidR="00B33F84" w:rsidRDefault="00B33F84" w:rsidP="000512B7">
      <w:pPr>
        <w:autoSpaceDE w:val="0"/>
        <w:autoSpaceDN w:val="0"/>
        <w:adjustRightInd w:val="0"/>
        <w:spacing w:after="0" w:line="240" w:lineRule="auto"/>
        <w:rPr>
          <w:rFonts w:ascii="Arial" w:hAnsi="Arial" w:cs="Arial"/>
          <w:b/>
          <w:sz w:val="24"/>
          <w:szCs w:val="24"/>
        </w:rPr>
      </w:pPr>
    </w:p>
    <w:p w14:paraId="12223DC6" w14:textId="7828C50C" w:rsidR="00B33F84" w:rsidRDefault="00B33F84" w:rsidP="000512B7">
      <w:pPr>
        <w:autoSpaceDE w:val="0"/>
        <w:autoSpaceDN w:val="0"/>
        <w:adjustRightInd w:val="0"/>
        <w:spacing w:after="0" w:line="240" w:lineRule="auto"/>
        <w:rPr>
          <w:rFonts w:ascii="Arial" w:hAnsi="Arial" w:cs="Arial"/>
          <w:b/>
          <w:sz w:val="24"/>
          <w:szCs w:val="24"/>
        </w:rPr>
      </w:pPr>
    </w:p>
    <w:p w14:paraId="4F1C4F40" w14:textId="2FCA32BD" w:rsidR="00B33F84" w:rsidRDefault="00B33F84" w:rsidP="000512B7">
      <w:pPr>
        <w:autoSpaceDE w:val="0"/>
        <w:autoSpaceDN w:val="0"/>
        <w:adjustRightInd w:val="0"/>
        <w:spacing w:after="0" w:line="240" w:lineRule="auto"/>
        <w:rPr>
          <w:rFonts w:ascii="Arial" w:hAnsi="Arial" w:cs="Arial"/>
          <w:b/>
          <w:sz w:val="24"/>
          <w:szCs w:val="24"/>
        </w:rPr>
      </w:pPr>
    </w:p>
    <w:p w14:paraId="7B0943EA" w14:textId="3DBAD532" w:rsidR="00B33F84" w:rsidRDefault="00B33F84" w:rsidP="000512B7">
      <w:pPr>
        <w:autoSpaceDE w:val="0"/>
        <w:autoSpaceDN w:val="0"/>
        <w:adjustRightInd w:val="0"/>
        <w:spacing w:after="0" w:line="240" w:lineRule="auto"/>
        <w:rPr>
          <w:rFonts w:ascii="Arial" w:hAnsi="Arial" w:cs="Arial"/>
          <w:b/>
          <w:sz w:val="24"/>
          <w:szCs w:val="24"/>
        </w:rPr>
      </w:pPr>
    </w:p>
    <w:p w14:paraId="4391B748" w14:textId="2C9BB4CF" w:rsidR="00B33F84" w:rsidRDefault="00B33F84" w:rsidP="000512B7">
      <w:pPr>
        <w:autoSpaceDE w:val="0"/>
        <w:autoSpaceDN w:val="0"/>
        <w:adjustRightInd w:val="0"/>
        <w:spacing w:after="0" w:line="240" w:lineRule="auto"/>
        <w:rPr>
          <w:rFonts w:ascii="Arial" w:hAnsi="Arial" w:cs="Arial"/>
          <w:b/>
          <w:sz w:val="24"/>
          <w:szCs w:val="24"/>
        </w:rPr>
      </w:pPr>
    </w:p>
    <w:p w14:paraId="6C742DE8" w14:textId="25258D84" w:rsidR="00B33F84" w:rsidRDefault="00B33F84" w:rsidP="000512B7">
      <w:pPr>
        <w:autoSpaceDE w:val="0"/>
        <w:autoSpaceDN w:val="0"/>
        <w:adjustRightInd w:val="0"/>
        <w:spacing w:after="0" w:line="240" w:lineRule="auto"/>
        <w:rPr>
          <w:rFonts w:ascii="Arial" w:hAnsi="Arial" w:cs="Arial"/>
          <w:b/>
          <w:sz w:val="24"/>
          <w:szCs w:val="24"/>
        </w:rPr>
      </w:pPr>
    </w:p>
    <w:p w14:paraId="2CB2C2E4" w14:textId="77777777" w:rsidR="00B33F84" w:rsidRDefault="00B33F84" w:rsidP="000512B7">
      <w:pPr>
        <w:autoSpaceDE w:val="0"/>
        <w:autoSpaceDN w:val="0"/>
        <w:adjustRightInd w:val="0"/>
        <w:spacing w:after="0" w:line="240" w:lineRule="auto"/>
        <w:rPr>
          <w:rFonts w:ascii="Arial" w:hAnsi="Arial" w:cs="Arial"/>
          <w:b/>
          <w:sz w:val="24"/>
          <w:szCs w:val="24"/>
        </w:rPr>
      </w:pPr>
    </w:p>
    <w:p w14:paraId="68E759B7" w14:textId="0E69A60A" w:rsidR="00B87EF0" w:rsidRDefault="00B87EF0" w:rsidP="000512B7">
      <w:pPr>
        <w:autoSpaceDE w:val="0"/>
        <w:autoSpaceDN w:val="0"/>
        <w:adjustRightInd w:val="0"/>
        <w:spacing w:after="0" w:line="240" w:lineRule="auto"/>
        <w:rPr>
          <w:rFonts w:ascii="Arial" w:hAnsi="Arial" w:cs="Arial"/>
          <w:b/>
          <w:sz w:val="24"/>
          <w:szCs w:val="24"/>
        </w:rPr>
      </w:pPr>
    </w:p>
    <w:p w14:paraId="061377F9" w14:textId="77777777" w:rsidR="00B87EF0" w:rsidRDefault="00B87EF0" w:rsidP="000512B7">
      <w:pPr>
        <w:autoSpaceDE w:val="0"/>
        <w:autoSpaceDN w:val="0"/>
        <w:adjustRightInd w:val="0"/>
        <w:spacing w:after="0" w:line="240" w:lineRule="auto"/>
        <w:rPr>
          <w:rFonts w:ascii="Arial" w:hAnsi="Arial" w:cs="Arial"/>
          <w:b/>
          <w:sz w:val="24"/>
          <w:szCs w:val="24"/>
        </w:rPr>
      </w:pPr>
    </w:p>
    <w:p w14:paraId="2164B571" w14:textId="681F333D" w:rsidR="000512B7" w:rsidRDefault="000512B7" w:rsidP="000512B7">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ANNEXURE A</w:t>
      </w:r>
      <w:r>
        <w:rPr>
          <w:rFonts w:ascii="Arial" w:hAnsi="Arial" w:cs="Arial"/>
          <w:b/>
          <w:sz w:val="24"/>
          <w:szCs w:val="24"/>
        </w:rPr>
        <w:t xml:space="preserve"> </w:t>
      </w:r>
      <w:r w:rsidR="00D449E7">
        <w:rPr>
          <w:rFonts w:ascii="Arial" w:hAnsi="Arial" w:cs="Arial"/>
          <w:b/>
          <w:sz w:val="24"/>
          <w:szCs w:val="24"/>
        </w:rPr>
        <w:t>6:</w:t>
      </w:r>
      <w:r w:rsidRPr="00011B27">
        <w:rPr>
          <w:rFonts w:ascii="Arial" w:hAnsi="Arial" w:cs="Arial"/>
          <w:b/>
          <w:sz w:val="24"/>
          <w:szCs w:val="24"/>
        </w:rPr>
        <w:t xml:space="preserve"> BILLS OF QUANTITIES</w:t>
      </w:r>
      <w:r>
        <w:rPr>
          <w:rFonts w:ascii="Arial" w:hAnsi="Arial" w:cs="Arial"/>
          <w:b/>
          <w:sz w:val="24"/>
          <w:szCs w:val="24"/>
        </w:rPr>
        <w:t>;</w:t>
      </w:r>
    </w:p>
    <w:p w14:paraId="2F9180E6" w14:textId="77777777" w:rsidR="000512B7" w:rsidRDefault="000512B7" w:rsidP="000512B7">
      <w:pPr>
        <w:autoSpaceDE w:val="0"/>
        <w:autoSpaceDN w:val="0"/>
        <w:adjustRightInd w:val="0"/>
        <w:spacing w:after="0" w:line="240" w:lineRule="auto"/>
        <w:rPr>
          <w:rFonts w:ascii="Arial" w:hAnsi="Arial" w:cs="Arial"/>
          <w:b/>
          <w:sz w:val="24"/>
          <w:szCs w:val="24"/>
        </w:rPr>
      </w:pPr>
    </w:p>
    <w:p w14:paraId="7C0AD104" w14:textId="1E567585" w:rsidR="000512B7" w:rsidRDefault="000512B7" w:rsidP="000512B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PRESIDENT AGUSTINHO NETO AT THE SADC HEADQUARTERS IN GABORONE, BOTSWANA. </w:t>
      </w:r>
    </w:p>
    <w:p w14:paraId="75E74209" w14:textId="2C57441F" w:rsidR="00BF7B81" w:rsidRDefault="00BF7B81" w:rsidP="000512B7">
      <w:pPr>
        <w:autoSpaceDE w:val="0"/>
        <w:autoSpaceDN w:val="0"/>
        <w:adjustRightInd w:val="0"/>
        <w:spacing w:after="0" w:line="240" w:lineRule="auto"/>
        <w:jc w:val="both"/>
        <w:rPr>
          <w:rFonts w:ascii="Arial" w:hAnsi="Arial" w:cs="Arial"/>
          <w:b/>
          <w:sz w:val="24"/>
          <w:szCs w:val="24"/>
        </w:rPr>
      </w:pPr>
    </w:p>
    <w:tbl>
      <w:tblPr>
        <w:tblStyle w:val="TableGrid"/>
        <w:tblW w:w="10927" w:type="dxa"/>
        <w:jc w:val="center"/>
        <w:tblLayout w:type="fixed"/>
        <w:tblLook w:val="04A0" w:firstRow="1" w:lastRow="0" w:firstColumn="1" w:lastColumn="0" w:noHBand="0" w:noVBand="1"/>
      </w:tblPr>
      <w:tblGrid>
        <w:gridCol w:w="846"/>
        <w:gridCol w:w="5108"/>
        <w:gridCol w:w="1134"/>
        <w:gridCol w:w="1281"/>
        <w:gridCol w:w="7"/>
        <w:gridCol w:w="843"/>
        <w:gridCol w:w="1701"/>
        <w:gridCol w:w="7"/>
      </w:tblGrid>
      <w:tr w:rsidR="00805E34" w:rsidRPr="00011B27" w14:paraId="7CF19E16" w14:textId="77777777" w:rsidTr="00372A1A">
        <w:trPr>
          <w:gridAfter w:val="1"/>
          <w:wAfter w:w="7" w:type="dxa"/>
          <w:jc w:val="center"/>
        </w:trPr>
        <w:tc>
          <w:tcPr>
            <w:tcW w:w="846" w:type="dxa"/>
          </w:tcPr>
          <w:p w14:paraId="26042E59" w14:textId="77777777" w:rsidR="00805E34" w:rsidRPr="00011B27" w:rsidRDefault="00805E34"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108" w:type="dxa"/>
          </w:tcPr>
          <w:p w14:paraId="0972E32D" w14:textId="77777777" w:rsidR="00805E34" w:rsidRPr="00011B27" w:rsidRDefault="00805E34"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1781FCD5" w14:textId="77777777" w:rsidR="00805E34" w:rsidRPr="005A3460" w:rsidRDefault="00805E34"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70CD35CB" w14:textId="77777777" w:rsidR="00805E34" w:rsidRPr="005A3460" w:rsidRDefault="00805E34"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0B95925A" w14:textId="77777777" w:rsidR="00805E34" w:rsidRPr="005A3460" w:rsidRDefault="00805E34"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041C45DD" w14:textId="77777777" w:rsidR="00805E34" w:rsidRPr="00011B27" w:rsidRDefault="00805E34"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4BB0E77B" w14:textId="77777777" w:rsidR="00805E34" w:rsidRPr="005A3460" w:rsidRDefault="00805E34"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5CAD3C5D" w14:textId="77777777" w:rsidR="00805E34" w:rsidRPr="00011B27" w:rsidRDefault="00805E34"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805E34" w:rsidRPr="00011B27" w14:paraId="4B5C6E82" w14:textId="77777777" w:rsidTr="00372A1A">
        <w:trPr>
          <w:jc w:val="center"/>
        </w:trPr>
        <w:tc>
          <w:tcPr>
            <w:tcW w:w="846" w:type="dxa"/>
          </w:tcPr>
          <w:p w14:paraId="5C4ABE2E" w14:textId="77777777" w:rsidR="00805E34" w:rsidRPr="00011B27" w:rsidRDefault="00805E34" w:rsidP="00372A1A">
            <w:pPr>
              <w:autoSpaceDE w:val="0"/>
              <w:autoSpaceDN w:val="0"/>
              <w:adjustRightInd w:val="0"/>
              <w:spacing w:after="0" w:line="240" w:lineRule="auto"/>
              <w:rPr>
                <w:rFonts w:ascii="Arial" w:hAnsi="Arial" w:cs="Arial"/>
                <w:b/>
                <w:sz w:val="24"/>
                <w:szCs w:val="24"/>
              </w:rPr>
            </w:pPr>
          </w:p>
        </w:tc>
        <w:tc>
          <w:tcPr>
            <w:tcW w:w="10081" w:type="dxa"/>
            <w:gridSpan w:val="7"/>
          </w:tcPr>
          <w:p w14:paraId="3A6EE538" w14:textId="77777777" w:rsidR="00805E34" w:rsidRPr="00011B27" w:rsidRDefault="00805E34" w:rsidP="00372A1A">
            <w:pPr>
              <w:autoSpaceDE w:val="0"/>
              <w:autoSpaceDN w:val="0"/>
              <w:adjustRightInd w:val="0"/>
              <w:spacing w:after="0" w:line="240" w:lineRule="auto"/>
              <w:rPr>
                <w:rFonts w:ascii="Arial" w:hAnsi="Arial" w:cs="Arial"/>
                <w:b/>
                <w:sz w:val="24"/>
                <w:szCs w:val="24"/>
              </w:rPr>
            </w:pPr>
          </w:p>
        </w:tc>
      </w:tr>
      <w:tr w:rsidR="00805E34" w:rsidRPr="00011B27" w14:paraId="3FE64DB2" w14:textId="77777777" w:rsidTr="00372A1A">
        <w:trPr>
          <w:jc w:val="center"/>
        </w:trPr>
        <w:tc>
          <w:tcPr>
            <w:tcW w:w="846" w:type="dxa"/>
          </w:tcPr>
          <w:p w14:paraId="340850E9" w14:textId="3FB8A7C2" w:rsidR="00805E34" w:rsidRPr="00011B27" w:rsidRDefault="00971E8D"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6</w:t>
            </w:r>
          </w:p>
        </w:tc>
        <w:tc>
          <w:tcPr>
            <w:tcW w:w="10081" w:type="dxa"/>
            <w:gridSpan w:val="7"/>
          </w:tcPr>
          <w:p w14:paraId="3E14D2C3" w14:textId="61F17128" w:rsidR="00805E34" w:rsidRPr="00011B27" w:rsidRDefault="00805E34" w:rsidP="00372A1A">
            <w:pPr>
              <w:autoSpaceDE w:val="0"/>
              <w:autoSpaceDN w:val="0"/>
              <w:adjustRightInd w:val="0"/>
              <w:spacing w:after="0" w:line="240" w:lineRule="auto"/>
              <w:rPr>
                <w:rFonts w:ascii="Arial" w:hAnsi="Arial" w:cs="Arial"/>
                <w:b/>
                <w:sz w:val="24"/>
                <w:szCs w:val="24"/>
              </w:rPr>
            </w:pPr>
            <w:r>
              <w:rPr>
                <w:rFonts w:ascii="Arial" w:hAnsi="Arial" w:cs="Arial"/>
              </w:rPr>
              <w:t xml:space="preserve">The Construction of   a Statue in Honour of President </w:t>
            </w:r>
            <w:r w:rsidR="00971E8D">
              <w:rPr>
                <w:rFonts w:ascii="Arial" w:hAnsi="Arial" w:cs="Arial"/>
              </w:rPr>
              <w:t>Neto at</w:t>
            </w:r>
            <w:r>
              <w:rPr>
                <w:rFonts w:ascii="Arial" w:hAnsi="Arial" w:cs="Arial"/>
              </w:rPr>
              <w:t xml:space="preserve"> the SADC Headquarters in Gaborone, Botswana.</w:t>
            </w:r>
          </w:p>
        </w:tc>
      </w:tr>
      <w:tr w:rsidR="00805E34" w:rsidRPr="00011B27" w14:paraId="3B18A049" w14:textId="77777777" w:rsidTr="00372A1A">
        <w:trPr>
          <w:gridAfter w:val="1"/>
          <w:wAfter w:w="7" w:type="dxa"/>
          <w:jc w:val="center"/>
        </w:trPr>
        <w:tc>
          <w:tcPr>
            <w:tcW w:w="846" w:type="dxa"/>
          </w:tcPr>
          <w:p w14:paraId="013F6AC1"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5108" w:type="dxa"/>
          </w:tcPr>
          <w:p w14:paraId="78EF0D5B"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134" w:type="dxa"/>
          </w:tcPr>
          <w:p w14:paraId="05E05273"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281" w:type="dxa"/>
          </w:tcPr>
          <w:p w14:paraId="09C7C47F"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850" w:type="dxa"/>
            <w:gridSpan w:val="2"/>
          </w:tcPr>
          <w:p w14:paraId="4FC9F0E3"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701" w:type="dxa"/>
          </w:tcPr>
          <w:p w14:paraId="112B0983"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r>
      <w:tr w:rsidR="00805E34" w:rsidRPr="00011B27" w14:paraId="45CB3A79" w14:textId="77777777" w:rsidTr="00372A1A">
        <w:trPr>
          <w:gridAfter w:val="1"/>
          <w:wAfter w:w="7" w:type="dxa"/>
          <w:jc w:val="center"/>
        </w:trPr>
        <w:tc>
          <w:tcPr>
            <w:tcW w:w="846" w:type="dxa"/>
          </w:tcPr>
          <w:p w14:paraId="3AC9E51D" w14:textId="43336539" w:rsidR="00805E34" w:rsidRPr="00011B27" w:rsidRDefault="00971E8D"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805E34" w:rsidRPr="00011B27">
              <w:rPr>
                <w:rFonts w:ascii="Arial" w:hAnsi="Arial" w:cs="Arial"/>
                <w:sz w:val="18"/>
                <w:szCs w:val="18"/>
              </w:rPr>
              <w:t>.01</w:t>
            </w:r>
          </w:p>
        </w:tc>
        <w:tc>
          <w:tcPr>
            <w:tcW w:w="5108" w:type="dxa"/>
          </w:tcPr>
          <w:p w14:paraId="6E676625" w14:textId="77777777" w:rsidR="00805E34" w:rsidRDefault="00805E34" w:rsidP="00372A1A">
            <w:pPr>
              <w:spacing w:after="0" w:line="240" w:lineRule="auto"/>
              <w:jc w:val="both"/>
              <w:rPr>
                <w:rFonts w:ascii="Arial" w:hAnsi="Arial" w:cs="Arial"/>
                <w:sz w:val="20"/>
                <w:szCs w:val="20"/>
              </w:rPr>
            </w:pPr>
          </w:p>
          <w:p w14:paraId="0FC686C4" w14:textId="2C36921A" w:rsidR="00805E34" w:rsidRPr="009A6D24" w:rsidRDefault="00805E34" w:rsidP="00372A1A">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4E2CC147" w14:textId="77777777" w:rsidR="00805E34" w:rsidRPr="009A6D24" w:rsidRDefault="00805E34" w:rsidP="00372A1A">
            <w:pPr>
              <w:spacing w:after="0" w:line="240" w:lineRule="auto"/>
              <w:jc w:val="both"/>
              <w:rPr>
                <w:rFonts w:ascii="Arial" w:hAnsi="Arial" w:cs="Arial"/>
                <w:sz w:val="20"/>
                <w:szCs w:val="20"/>
              </w:rPr>
            </w:pPr>
          </w:p>
          <w:p w14:paraId="25FFA3DA" w14:textId="77777777" w:rsidR="00805E34" w:rsidRPr="00053B5C" w:rsidRDefault="00805E34" w:rsidP="00372A1A">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5B3D9A9D" w14:textId="77777777" w:rsidR="00805E34" w:rsidRPr="009A6D24" w:rsidRDefault="00805E34"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6561709E"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850" w:type="dxa"/>
            <w:gridSpan w:val="2"/>
          </w:tcPr>
          <w:p w14:paraId="662A59B4"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701" w:type="dxa"/>
          </w:tcPr>
          <w:p w14:paraId="01C03559"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r>
      <w:tr w:rsidR="00805E34" w:rsidRPr="00011B27" w14:paraId="371ED749" w14:textId="77777777" w:rsidTr="00372A1A">
        <w:trPr>
          <w:gridAfter w:val="1"/>
          <w:wAfter w:w="7" w:type="dxa"/>
          <w:jc w:val="center"/>
        </w:trPr>
        <w:tc>
          <w:tcPr>
            <w:tcW w:w="846" w:type="dxa"/>
          </w:tcPr>
          <w:p w14:paraId="208F1512" w14:textId="1C9C4B15" w:rsidR="00805E34" w:rsidRPr="00011B27" w:rsidRDefault="00971E8D"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805E34">
              <w:rPr>
                <w:rFonts w:ascii="Arial" w:hAnsi="Arial" w:cs="Arial"/>
                <w:sz w:val="18"/>
                <w:szCs w:val="18"/>
              </w:rPr>
              <w:t>.02</w:t>
            </w:r>
          </w:p>
        </w:tc>
        <w:tc>
          <w:tcPr>
            <w:tcW w:w="5108" w:type="dxa"/>
          </w:tcPr>
          <w:p w14:paraId="2C28073E" w14:textId="77777777" w:rsidR="00805E34" w:rsidRDefault="00805E34" w:rsidP="00372A1A">
            <w:pPr>
              <w:jc w:val="both"/>
              <w:rPr>
                <w:rFonts w:ascii="Arial" w:hAnsi="Arial" w:cs="Arial"/>
                <w:sz w:val="20"/>
                <w:szCs w:val="20"/>
              </w:rPr>
            </w:pPr>
          </w:p>
          <w:p w14:paraId="16AA95BD" w14:textId="5C7A5F23" w:rsidR="00805E34" w:rsidRPr="009A6D24" w:rsidRDefault="00805E34" w:rsidP="00372A1A">
            <w:pPr>
              <w:jc w:val="both"/>
              <w:rPr>
                <w:rFonts w:ascii="Arial" w:hAnsi="Arial" w:cs="Arial"/>
                <w:sz w:val="20"/>
                <w:szCs w:val="20"/>
              </w:rPr>
            </w:pPr>
            <w:r w:rsidRPr="009A6D24">
              <w:rPr>
                <w:rFonts w:ascii="Arial" w:hAnsi="Arial" w:cs="Arial"/>
                <w:sz w:val="20"/>
                <w:szCs w:val="20"/>
              </w:rPr>
              <w:t>To Transport the bronze prototype to</w:t>
            </w:r>
            <w:r>
              <w:rPr>
                <w:rFonts w:ascii="Arial" w:hAnsi="Arial" w:cs="Arial"/>
                <w:sz w:val="20"/>
                <w:szCs w:val="20"/>
              </w:rPr>
              <w:t xml:space="preserve"> Angola capital</w:t>
            </w:r>
            <w:r w:rsidRPr="009A6D24">
              <w:rPr>
                <w:rFonts w:ascii="Arial" w:hAnsi="Arial" w:cs="Arial"/>
                <w:sz w:val="20"/>
                <w:szCs w:val="20"/>
              </w:rPr>
              <w:t xml:space="preserve"> city, for approval, before proceeding with the construction of the main statue. This will involve the sculptor </w:t>
            </w:r>
            <w:r>
              <w:rPr>
                <w:rFonts w:ascii="Arial" w:hAnsi="Arial" w:cs="Arial"/>
                <w:sz w:val="20"/>
                <w:szCs w:val="20"/>
              </w:rPr>
              <w:t xml:space="preserve">to travel with the prototype to Angola </w:t>
            </w:r>
            <w:r w:rsidRPr="009A6D24">
              <w:rPr>
                <w:rFonts w:ascii="Arial" w:hAnsi="Arial" w:cs="Arial"/>
                <w:sz w:val="20"/>
                <w:szCs w:val="20"/>
              </w:rPr>
              <w:t>and back to their destination. All the other associated expenses to be included when pricing for this item.</w:t>
            </w:r>
          </w:p>
          <w:p w14:paraId="293F40B0" w14:textId="77777777" w:rsidR="00805E34" w:rsidRPr="00323E4D" w:rsidRDefault="00805E34" w:rsidP="00372A1A">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7AA16F49" w14:textId="77777777" w:rsidR="00805E34" w:rsidRPr="009A6D24" w:rsidRDefault="00805E34"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1E372B13"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850" w:type="dxa"/>
            <w:gridSpan w:val="2"/>
          </w:tcPr>
          <w:p w14:paraId="457C2C94"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701" w:type="dxa"/>
          </w:tcPr>
          <w:p w14:paraId="47C6F7D7"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r>
      <w:tr w:rsidR="00805E34" w:rsidRPr="00011B27" w14:paraId="2D06D643" w14:textId="77777777" w:rsidTr="00372A1A">
        <w:trPr>
          <w:gridAfter w:val="1"/>
          <w:wAfter w:w="7" w:type="dxa"/>
          <w:jc w:val="center"/>
        </w:trPr>
        <w:tc>
          <w:tcPr>
            <w:tcW w:w="846" w:type="dxa"/>
          </w:tcPr>
          <w:p w14:paraId="3535DFBD" w14:textId="0C5B0041" w:rsidR="00805E34" w:rsidRDefault="00971E8D"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805E34">
              <w:rPr>
                <w:rFonts w:ascii="Arial" w:hAnsi="Arial" w:cs="Arial"/>
                <w:sz w:val="18"/>
                <w:szCs w:val="18"/>
              </w:rPr>
              <w:t>.03</w:t>
            </w:r>
          </w:p>
        </w:tc>
        <w:tc>
          <w:tcPr>
            <w:tcW w:w="5108" w:type="dxa"/>
          </w:tcPr>
          <w:p w14:paraId="6ED535CA" w14:textId="77777777" w:rsidR="00805E34" w:rsidRDefault="00805E34" w:rsidP="00372A1A">
            <w:pPr>
              <w:jc w:val="both"/>
              <w:rPr>
                <w:rFonts w:ascii="Arial" w:hAnsi="Arial" w:cs="Arial"/>
                <w:sz w:val="20"/>
                <w:szCs w:val="20"/>
              </w:rPr>
            </w:pPr>
          </w:p>
          <w:p w14:paraId="047D8850" w14:textId="77777777" w:rsidR="00805E34" w:rsidRDefault="00805E34" w:rsidP="00372A1A">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w:t>
            </w:r>
            <w:r w:rsidRPr="009A6D24">
              <w:rPr>
                <w:rFonts w:ascii="Arial" w:hAnsi="Arial" w:cs="Arial"/>
                <w:sz w:val="20"/>
                <w:szCs w:val="20"/>
              </w:rPr>
              <w:lastRenderedPageBreak/>
              <w:t>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5EE31756" w14:textId="77777777" w:rsidR="00805E34" w:rsidRPr="00602F4A" w:rsidRDefault="00805E34" w:rsidP="00372A1A">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490339E0" w14:textId="77777777" w:rsidR="00805E34" w:rsidRPr="009A6D24" w:rsidRDefault="00805E34"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1BD014FA"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850" w:type="dxa"/>
            <w:gridSpan w:val="2"/>
          </w:tcPr>
          <w:p w14:paraId="18C1830E"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701" w:type="dxa"/>
          </w:tcPr>
          <w:p w14:paraId="52CD6775"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r>
      <w:tr w:rsidR="00805E34" w:rsidRPr="00011B27" w14:paraId="0E369623" w14:textId="77777777" w:rsidTr="00372A1A">
        <w:trPr>
          <w:gridAfter w:val="1"/>
          <w:wAfter w:w="7" w:type="dxa"/>
          <w:jc w:val="center"/>
        </w:trPr>
        <w:tc>
          <w:tcPr>
            <w:tcW w:w="846" w:type="dxa"/>
          </w:tcPr>
          <w:p w14:paraId="7A568B3F" w14:textId="3E1F414E" w:rsidR="00805E34" w:rsidRDefault="00971E8D"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6</w:t>
            </w:r>
            <w:r w:rsidR="00805E34">
              <w:rPr>
                <w:rFonts w:ascii="Arial" w:hAnsi="Arial" w:cs="Arial"/>
                <w:sz w:val="18"/>
                <w:szCs w:val="18"/>
              </w:rPr>
              <w:t>.04</w:t>
            </w:r>
          </w:p>
        </w:tc>
        <w:tc>
          <w:tcPr>
            <w:tcW w:w="5108" w:type="dxa"/>
          </w:tcPr>
          <w:p w14:paraId="6528F7F4" w14:textId="77777777" w:rsidR="00805E34" w:rsidRDefault="00805E34" w:rsidP="00372A1A">
            <w:pPr>
              <w:spacing w:after="0" w:line="240" w:lineRule="auto"/>
              <w:jc w:val="both"/>
              <w:rPr>
                <w:rFonts w:ascii="Arial" w:hAnsi="Arial" w:cs="Arial"/>
                <w:sz w:val="20"/>
                <w:szCs w:val="20"/>
              </w:rPr>
            </w:pPr>
          </w:p>
          <w:p w14:paraId="6FBD4672" w14:textId="77777777" w:rsidR="00805E34" w:rsidRPr="009A6D24" w:rsidRDefault="00805E34" w:rsidP="00372A1A">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4B447874" w14:textId="77777777" w:rsidR="00805E34" w:rsidRDefault="00805E34" w:rsidP="00372A1A">
            <w:pPr>
              <w:spacing w:after="0" w:line="240" w:lineRule="auto"/>
              <w:jc w:val="both"/>
              <w:rPr>
                <w:rFonts w:ascii="Arial" w:hAnsi="Arial" w:cs="Arial"/>
                <w:sz w:val="20"/>
                <w:szCs w:val="20"/>
              </w:rPr>
            </w:pPr>
          </w:p>
          <w:p w14:paraId="1CCDC97E" w14:textId="77777777" w:rsidR="00805E34" w:rsidRDefault="00805E34" w:rsidP="00372A1A">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1DB7A7F7" w14:textId="77777777" w:rsidR="00805E34" w:rsidRPr="00602F4A" w:rsidRDefault="00805E34" w:rsidP="00372A1A">
            <w:pPr>
              <w:spacing w:after="0" w:line="240" w:lineRule="auto"/>
              <w:jc w:val="both"/>
              <w:rPr>
                <w:rFonts w:ascii="Arial" w:hAnsi="Arial" w:cs="Arial"/>
                <w:sz w:val="20"/>
                <w:szCs w:val="20"/>
              </w:rPr>
            </w:pPr>
          </w:p>
        </w:tc>
        <w:tc>
          <w:tcPr>
            <w:tcW w:w="1134" w:type="dxa"/>
          </w:tcPr>
          <w:p w14:paraId="29B36342" w14:textId="77777777" w:rsidR="00805E34" w:rsidRPr="008460F1" w:rsidRDefault="00805E34" w:rsidP="00372A1A">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61F39B1D"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850" w:type="dxa"/>
            <w:gridSpan w:val="2"/>
          </w:tcPr>
          <w:p w14:paraId="599293F5"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701" w:type="dxa"/>
          </w:tcPr>
          <w:p w14:paraId="6742F179"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r>
      <w:tr w:rsidR="00805E34" w:rsidRPr="00011B27" w14:paraId="39D86DE9" w14:textId="77777777" w:rsidTr="00372A1A">
        <w:trPr>
          <w:gridAfter w:val="1"/>
          <w:wAfter w:w="7" w:type="dxa"/>
          <w:jc w:val="center"/>
        </w:trPr>
        <w:tc>
          <w:tcPr>
            <w:tcW w:w="846" w:type="dxa"/>
          </w:tcPr>
          <w:p w14:paraId="5F2A74C2" w14:textId="2ACE6055" w:rsidR="00805E34" w:rsidRPr="00011B27" w:rsidRDefault="00971E8D"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805E34">
              <w:rPr>
                <w:rFonts w:ascii="Arial" w:hAnsi="Arial" w:cs="Arial"/>
                <w:sz w:val="18"/>
                <w:szCs w:val="18"/>
              </w:rPr>
              <w:t>.05</w:t>
            </w:r>
          </w:p>
        </w:tc>
        <w:tc>
          <w:tcPr>
            <w:tcW w:w="5108" w:type="dxa"/>
          </w:tcPr>
          <w:p w14:paraId="7ACE3195" w14:textId="77777777" w:rsidR="00805E34" w:rsidRDefault="00805E34" w:rsidP="00372A1A">
            <w:pPr>
              <w:spacing w:after="0" w:line="240" w:lineRule="auto"/>
              <w:jc w:val="both"/>
              <w:rPr>
                <w:rFonts w:ascii="Arial" w:hAnsi="Arial" w:cs="Arial"/>
                <w:sz w:val="20"/>
                <w:szCs w:val="20"/>
              </w:rPr>
            </w:pPr>
          </w:p>
          <w:p w14:paraId="53510BAD" w14:textId="77777777" w:rsidR="00805E34" w:rsidRDefault="00805E34" w:rsidP="00372A1A">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6739D113" w14:textId="77777777" w:rsidR="00805E34" w:rsidRPr="00D460B2" w:rsidRDefault="00805E34" w:rsidP="00372A1A">
            <w:pPr>
              <w:spacing w:after="0" w:line="240" w:lineRule="auto"/>
              <w:jc w:val="both"/>
              <w:rPr>
                <w:rFonts w:ascii="Arial" w:hAnsi="Arial" w:cs="Arial"/>
                <w:sz w:val="20"/>
                <w:szCs w:val="20"/>
              </w:rPr>
            </w:pPr>
          </w:p>
        </w:tc>
        <w:tc>
          <w:tcPr>
            <w:tcW w:w="1134" w:type="dxa"/>
          </w:tcPr>
          <w:p w14:paraId="3016AEF4" w14:textId="77777777" w:rsidR="00805E34" w:rsidRPr="00B124CF" w:rsidRDefault="00805E34"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71429370" w14:textId="77777777" w:rsidR="00805E34" w:rsidRPr="00011B27" w:rsidRDefault="00805E34"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221F36DC"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850" w:type="dxa"/>
            <w:gridSpan w:val="2"/>
          </w:tcPr>
          <w:p w14:paraId="2288637A"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c>
          <w:tcPr>
            <w:tcW w:w="1701" w:type="dxa"/>
          </w:tcPr>
          <w:p w14:paraId="655CF2B8" w14:textId="77777777" w:rsidR="00805E34" w:rsidRPr="00011B27" w:rsidRDefault="00805E34" w:rsidP="00372A1A">
            <w:pPr>
              <w:autoSpaceDE w:val="0"/>
              <w:autoSpaceDN w:val="0"/>
              <w:adjustRightInd w:val="0"/>
              <w:spacing w:after="0" w:line="240" w:lineRule="auto"/>
              <w:rPr>
                <w:rFonts w:ascii="Arial" w:hAnsi="Arial" w:cs="Arial"/>
                <w:sz w:val="24"/>
                <w:szCs w:val="24"/>
              </w:rPr>
            </w:pPr>
          </w:p>
        </w:tc>
      </w:tr>
      <w:tr w:rsidR="00805E34" w:rsidRPr="00E41536" w14:paraId="05F09795" w14:textId="77777777" w:rsidTr="00372A1A">
        <w:trPr>
          <w:gridAfter w:val="1"/>
          <w:wAfter w:w="7" w:type="dxa"/>
          <w:jc w:val="center"/>
        </w:trPr>
        <w:tc>
          <w:tcPr>
            <w:tcW w:w="846" w:type="dxa"/>
          </w:tcPr>
          <w:p w14:paraId="3EFD6128" w14:textId="1FBAC20F" w:rsidR="00805E34" w:rsidRPr="00E41536" w:rsidRDefault="00971E8D"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805E34">
              <w:rPr>
                <w:rFonts w:ascii="Arial" w:hAnsi="Arial" w:cs="Arial"/>
                <w:sz w:val="18"/>
                <w:szCs w:val="18"/>
              </w:rPr>
              <w:t>.06</w:t>
            </w:r>
          </w:p>
        </w:tc>
        <w:tc>
          <w:tcPr>
            <w:tcW w:w="5108" w:type="dxa"/>
          </w:tcPr>
          <w:p w14:paraId="19850962" w14:textId="77777777" w:rsidR="00805E34" w:rsidRDefault="00805E34" w:rsidP="00372A1A">
            <w:pPr>
              <w:spacing w:after="0" w:line="240" w:lineRule="auto"/>
              <w:jc w:val="both"/>
              <w:rPr>
                <w:rFonts w:ascii="Arial" w:hAnsi="Arial" w:cs="Arial"/>
                <w:sz w:val="20"/>
                <w:szCs w:val="20"/>
              </w:rPr>
            </w:pPr>
          </w:p>
          <w:p w14:paraId="1FC5C3E1" w14:textId="77777777" w:rsidR="00805E34" w:rsidRDefault="00805E34" w:rsidP="00372A1A">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00F848F6" w14:textId="77777777" w:rsidR="00805E34" w:rsidRDefault="00805E34" w:rsidP="00372A1A">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5013BE03" w14:textId="77777777" w:rsidR="00805E34" w:rsidRPr="00602F4A" w:rsidRDefault="00805E34" w:rsidP="00372A1A">
            <w:pPr>
              <w:spacing w:after="0" w:line="240" w:lineRule="auto"/>
              <w:jc w:val="both"/>
              <w:rPr>
                <w:rFonts w:ascii="Arial" w:hAnsi="Arial" w:cs="Arial"/>
                <w:b/>
                <w:sz w:val="20"/>
                <w:szCs w:val="20"/>
              </w:rPr>
            </w:pPr>
          </w:p>
        </w:tc>
        <w:tc>
          <w:tcPr>
            <w:tcW w:w="1134" w:type="dxa"/>
          </w:tcPr>
          <w:p w14:paraId="206D5F38" w14:textId="77777777" w:rsidR="00805E34" w:rsidRDefault="00805E34" w:rsidP="00372A1A">
            <w:pPr>
              <w:autoSpaceDE w:val="0"/>
              <w:autoSpaceDN w:val="0"/>
              <w:adjustRightInd w:val="0"/>
              <w:spacing w:after="0" w:line="240" w:lineRule="auto"/>
              <w:rPr>
                <w:rFonts w:ascii="Arial" w:hAnsi="Arial" w:cs="Arial"/>
                <w:sz w:val="18"/>
                <w:szCs w:val="18"/>
              </w:rPr>
            </w:pPr>
          </w:p>
          <w:p w14:paraId="1EEABC64" w14:textId="77777777" w:rsidR="00805E34" w:rsidRPr="00B124CF" w:rsidRDefault="00805E34"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2E4A0206" w14:textId="77777777" w:rsidR="00805E34" w:rsidRPr="00E41536" w:rsidRDefault="00805E34"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683C74C6" w14:textId="77777777" w:rsidR="00805E34" w:rsidRPr="00E41536" w:rsidRDefault="00805E34" w:rsidP="00372A1A">
            <w:pPr>
              <w:autoSpaceDE w:val="0"/>
              <w:autoSpaceDN w:val="0"/>
              <w:adjustRightInd w:val="0"/>
              <w:spacing w:after="0" w:line="240" w:lineRule="auto"/>
              <w:rPr>
                <w:rFonts w:ascii="Arial" w:hAnsi="Arial" w:cs="Arial"/>
                <w:sz w:val="18"/>
                <w:szCs w:val="18"/>
              </w:rPr>
            </w:pPr>
          </w:p>
        </w:tc>
        <w:tc>
          <w:tcPr>
            <w:tcW w:w="850" w:type="dxa"/>
            <w:gridSpan w:val="2"/>
          </w:tcPr>
          <w:p w14:paraId="7258AC8A" w14:textId="77777777" w:rsidR="00805E34" w:rsidRPr="00E41536" w:rsidRDefault="00805E34" w:rsidP="00372A1A">
            <w:pPr>
              <w:autoSpaceDE w:val="0"/>
              <w:autoSpaceDN w:val="0"/>
              <w:adjustRightInd w:val="0"/>
              <w:spacing w:after="0" w:line="240" w:lineRule="auto"/>
              <w:rPr>
                <w:rFonts w:ascii="Arial" w:hAnsi="Arial" w:cs="Arial"/>
                <w:sz w:val="18"/>
                <w:szCs w:val="18"/>
              </w:rPr>
            </w:pPr>
          </w:p>
        </w:tc>
        <w:tc>
          <w:tcPr>
            <w:tcW w:w="1701" w:type="dxa"/>
          </w:tcPr>
          <w:p w14:paraId="4EE01774" w14:textId="77777777" w:rsidR="00805E34" w:rsidRPr="00E41536" w:rsidRDefault="00805E34" w:rsidP="00372A1A">
            <w:pPr>
              <w:autoSpaceDE w:val="0"/>
              <w:autoSpaceDN w:val="0"/>
              <w:adjustRightInd w:val="0"/>
              <w:spacing w:after="0" w:line="240" w:lineRule="auto"/>
              <w:rPr>
                <w:rFonts w:ascii="Arial" w:hAnsi="Arial" w:cs="Arial"/>
                <w:sz w:val="18"/>
                <w:szCs w:val="18"/>
              </w:rPr>
            </w:pPr>
          </w:p>
        </w:tc>
      </w:tr>
      <w:tr w:rsidR="00805E34" w:rsidRPr="00E41536" w14:paraId="170A9085" w14:textId="77777777" w:rsidTr="00372A1A">
        <w:trPr>
          <w:jc w:val="center"/>
        </w:trPr>
        <w:tc>
          <w:tcPr>
            <w:tcW w:w="8376" w:type="dxa"/>
            <w:gridSpan w:val="5"/>
          </w:tcPr>
          <w:p w14:paraId="79F3EBD1" w14:textId="77777777" w:rsidR="00805E34" w:rsidRDefault="00805E34" w:rsidP="00372A1A">
            <w:pPr>
              <w:autoSpaceDE w:val="0"/>
              <w:autoSpaceDN w:val="0"/>
              <w:adjustRightInd w:val="0"/>
              <w:spacing w:after="0" w:line="240" w:lineRule="auto"/>
              <w:rPr>
                <w:rFonts w:ascii="Arial" w:hAnsi="Arial" w:cs="Arial"/>
                <w:b/>
                <w:sz w:val="18"/>
                <w:szCs w:val="18"/>
              </w:rPr>
            </w:pPr>
          </w:p>
          <w:p w14:paraId="1DAAB613" w14:textId="77777777" w:rsidR="00805E34" w:rsidRPr="00602F4A" w:rsidRDefault="00805E34"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3917C833" w14:textId="77777777" w:rsidR="00805E34" w:rsidRPr="00E41536" w:rsidRDefault="00805E34" w:rsidP="00372A1A">
            <w:pPr>
              <w:autoSpaceDE w:val="0"/>
              <w:autoSpaceDN w:val="0"/>
              <w:adjustRightInd w:val="0"/>
              <w:spacing w:after="0" w:line="240" w:lineRule="auto"/>
              <w:rPr>
                <w:rFonts w:ascii="Arial" w:hAnsi="Arial" w:cs="Arial"/>
                <w:sz w:val="18"/>
                <w:szCs w:val="18"/>
              </w:rPr>
            </w:pPr>
          </w:p>
        </w:tc>
        <w:tc>
          <w:tcPr>
            <w:tcW w:w="2551" w:type="dxa"/>
            <w:gridSpan w:val="3"/>
          </w:tcPr>
          <w:p w14:paraId="60682970" w14:textId="77777777" w:rsidR="00805E34" w:rsidRPr="00E41536" w:rsidRDefault="00805E34" w:rsidP="00372A1A">
            <w:pPr>
              <w:autoSpaceDE w:val="0"/>
              <w:autoSpaceDN w:val="0"/>
              <w:adjustRightInd w:val="0"/>
              <w:spacing w:after="0" w:line="240" w:lineRule="auto"/>
              <w:rPr>
                <w:rFonts w:ascii="Arial" w:hAnsi="Arial" w:cs="Arial"/>
                <w:sz w:val="18"/>
                <w:szCs w:val="18"/>
              </w:rPr>
            </w:pPr>
          </w:p>
        </w:tc>
      </w:tr>
    </w:tbl>
    <w:p w14:paraId="65C97525" w14:textId="7E8917BE" w:rsidR="00805E34" w:rsidRDefault="00805E34" w:rsidP="00445FFC">
      <w:pPr>
        <w:rPr>
          <w:rFonts w:ascii="Arial" w:hAnsi="Arial" w:cs="Arial"/>
          <w:b/>
          <w:sz w:val="24"/>
          <w:szCs w:val="24"/>
        </w:rPr>
      </w:pPr>
    </w:p>
    <w:p w14:paraId="5E7F6269" w14:textId="68F4141E" w:rsidR="00445FFC" w:rsidRPr="000512B7" w:rsidRDefault="00445FFC" w:rsidP="00445FFC">
      <w:pPr>
        <w:rPr>
          <w:rFonts w:ascii="Arial" w:hAnsi="Arial" w:cs="Arial"/>
          <w:b/>
          <w:sz w:val="24"/>
          <w:szCs w:val="24"/>
          <w:u w:val="single"/>
        </w:rPr>
      </w:pPr>
      <w:r w:rsidRPr="004F460E">
        <w:rPr>
          <w:rFonts w:ascii="Arial" w:hAnsi="Arial" w:cs="Arial"/>
          <w:b/>
          <w:sz w:val="24"/>
          <w:szCs w:val="24"/>
          <w:u w:val="single"/>
        </w:rPr>
        <w:lastRenderedPageBreak/>
        <w:t>SUMMARY</w:t>
      </w:r>
      <w:r>
        <w:rPr>
          <w:rFonts w:ascii="Arial" w:hAnsi="Arial" w:cs="Arial"/>
          <w:b/>
          <w:sz w:val="24"/>
          <w:szCs w:val="24"/>
          <w:u w:val="single"/>
        </w:rPr>
        <w:t xml:space="preserve"> </w:t>
      </w:r>
      <w:r w:rsidR="00637E46">
        <w:rPr>
          <w:rFonts w:ascii="Arial" w:hAnsi="Arial" w:cs="Arial"/>
          <w:b/>
          <w:sz w:val="24"/>
          <w:szCs w:val="24"/>
          <w:u w:val="single"/>
        </w:rPr>
        <w:t>A</w:t>
      </w:r>
      <w:r w:rsidR="003B5954">
        <w:rPr>
          <w:rFonts w:ascii="Arial" w:hAnsi="Arial" w:cs="Arial"/>
          <w:b/>
          <w:sz w:val="24"/>
          <w:szCs w:val="24"/>
          <w:u w:val="single"/>
        </w:rPr>
        <w:t>6;</w:t>
      </w:r>
      <w:r w:rsidR="00BF7B81">
        <w:rPr>
          <w:rFonts w:ascii="Arial" w:hAnsi="Arial" w:cs="Arial"/>
          <w:b/>
          <w:sz w:val="24"/>
          <w:szCs w:val="24"/>
          <w:u w:val="single"/>
        </w:rPr>
        <w:t xml:space="preserve"> PRESIDENT </w:t>
      </w:r>
      <w:r w:rsidR="003B5954">
        <w:rPr>
          <w:rFonts w:ascii="Arial" w:hAnsi="Arial" w:cs="Arial"/>
          <w:b/>
          <w:sz w:val="24"/>
          <w:szCs w:val="24"/>
          <w:u w:val="single"/>
        </w:rPr>
        <w:t>NETO STATUE</w:t>
      </w:r>
    </w:p>
    <w:p w14:paraId="7009F3AE" w14:textId="7225746B" w:rsidR="000512B7" w:rsidRDefault="000512B7" w:rsidP="00994B2F">
      <w:pPr>
        <w:spacing w:after="0" w:line="240" w:lineRule="auto"/>
        <w:rPr>
          <w:rFonts w:ascii="Times New Roman" w:hAnsi="Times New Roman"/>
          <w:snapToGrid w:val="0"/>
          <w:sz w:val="24"/>
          <w:szCs w:val="20"/>
          <w:lang w:val="en-GB"/>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07"/>
        <w:gridCol w:w="2610"/>
      </w:tblGrid>
      <w:tr w:rsidR="00805E34" w:rsidRPr="00602F4A" w14:paraId="748768AC" w14:textId="77777777" w:rsidTr="00971E8D">
        <w:trPr>
          <w:jc w:val="center"/>
        </w:trPr>
        <w:tc>
          <w:tcPr>
            <w:tcW w:w="1231" w:type="dxa"/>
          </w:tcPr>
          <w:p w14:paraId="7E354CD5" w14:textId="77777777" w:rsidR="00805E34" w:rsidRPr="00602F4A" w:rsidRDefault="00805E34" w:rsidP="00372A1A">
            <w:pPr>
              <w:jc w:val="center"/>
              <w:rPr>
                <w:rFonts w:ascii="Arial" w:hAnsi="Arial" w:cs="Arial"/>
                <w:b/>
                <w:sz w:val="20"/>
                <w:szCs w:val="20"/>
              </w:rPr>
            </w:pPr>
            <w:r w:rsidRPr="00602F4A">
              <w:rPr>
                <w:rFonts w:ascii="Arial" w:hAnsi="Arial" w:cs="Arial"/>
                <w:b/>
                <w:sz w:val="20"/>
                <w:szCs w:val="20"/>
              </w:rPr>
              <w:t>SECTION</w:t>
            </w:r>
          </w:p>
        </w:tc>
        <w:tc>
          <w:tcPr>
            <w:tcW w:w="6707" w:type="dxa"/>
          </w:tcPr>
          <w:p w14:paraId="5DD19345" w14:textId="77777777" w:rsidR="00805E34" w:rsidRPr="00602F4A" w:rsidRDefault="00805E34" w:rsidP="00372A1A">
            <w:pPr>
              <w:jc w:val="center"/>
              <w:rPr>
                <w:rFonts w:ascii="Arial" w:hAnsi="Arial" w:cs="Arial"/>
                <w:b/>
                <w:sz w:val="20"/>
                <w:szCs w:val="20"/>
              </w:rPr>
            </w:pPr>
            <w:r w:rsidRPr="00602F4A">
              <w:rPr>
                <w:rFonts w:ascii="Arial" w:hAnsi="Arial" w:cs="Arial"/>
                <w:b/>
                <w:sz w:val="20"/>
                <w:szCs w:val="20"/>
              </w:rPr>
              <w:t>DESCRIPTION</w:t>
            </w:r>
          </w:p>
        </w:tc>
        <w:tc>
          <w:tcPr>
            <w:tcW w:w="2610" w:type="dxa"/>
          </w:tcPr>
          <w:p w14:paraId="4C0B9CB3" w14:textId="77777777" w:rsidR="00805E34" w:rsidRPr="00602F4A" w:rsidRDefault="00805E34" w:rsidP="00372A1A">
            <w:pPr>
              <w:jc w:val="center"/>
              <w:rPr>
                <w:rFonts w:ascii="Arial" w:hAnsi="Arial" w:cs="Arial"/>
                <w:b/>
                <w:sz w:val="20"/>
                <w:szCs w:val="20"/>
              </w:rPr>
            </w:pPr>
            <w:r w:rsidRPr="00602F4A">
              <w:rPr>
                <w:rFonts w:ascii="Arial" w:hAnsi="Arial" w:cs="Arial"/>
                <w:b/>
                <w:sz w:val="20"/>
                <w:szCs w:val="20"/>
              </w:rPr>
              <w:t>AMOUNT (USD)</w:t>
            </w:r>
          </w:p>
        </w:tc>
      </w:tr>
      <w:tr w:rsidR="00805E34" w:rsidRPr="00602F4A" w14:paraId="772D1AB0" w14:textId="77777777" w:rsidTr="00971E8D">
        <w:trPr>
          <w:jc w:val="center"/>
        </w:trPr>
        <w:tc>
          <w:tcPr>
            <w:tcW w:w="1231" w:type="dxa"/>
          </w:tcPr>
          <w:p w14:paraId="09C79309" w14:textId="682E0E27" w:rsidR="00805E34" w:rsidRPr="00602F4A" w:rsidRDefault="00971E8D" w:rsidP="00372A1A">
            <w:pPr>
              <w:jc w:val="center"/>
              <w:rPr>
                <w:rFonts w:ascii="Arial" w:hAnsi="Arial" w:cs="Arial"/>
                <w:bCs/>
                <w:sz w:val="20"/>
                <w:szCs w:val="20"/>
              </w:rPr>
            </w:pPr>
            <w:r>
              <w:rPr>
                <w:rFonts w:ascii="Arial" w:hAnsi="Arial" w:cs="Arial"/>
                <w:bCs/>
                <w:sz w:val="20"/>
                <w:szCs w:val="20"/>
              </w:rPr>
              <w:t>6</w:t>
            </w:r>
            <w:r w:rsidR="00805E34" w:rsidRPr="00602F4A">
              <w:rPr>
                <w:rFonts w:ascii="Arial" w:hAnsi="Arial" w:cs="Arial"/>
                <w:bCs/>
                <w:sz w:val="20"/>
                <w:szCs w:val="20"/>
              </w:rPr>
              <w:t>.01</w:t>
            </w:r>
          </w:p>
        </w:tc>
        <w:tc>
          <w:tcPr>
            <w:tcW w:w="6707" w:type="dxa"/>
          </w:tcPr>
          <w:p w14:paraId="4860802F" w14:textId="77777777" w:rsidR="00805E34" w:rsidRPr="00602F4A" w:rsidRDefault="00805E34" w:rsidP="00372A1A">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39226297" w14:textId="77777777" w:rsidR="00805E34" w:rsidRPr="00602F4A" w:rsidRDefault="00805E34" w:rsidP="00372A1A">
            <w:pPr>
              <w:rPr>
                <w:rFonts w:ascii="Arial" w:hAnsi="Arial" w:cs="Arial"/>
                <w:b/>
                <w:sz w:val="20"/>
                <w:szCs w:val="20"/>
                <w:u w:val="single"/>
              </w:rPr>
            </w:pPr>
          </w:p>
        </w:tc>
      </w:tr>
      <w:tr w:rsidR="00805E34" w:rsidRPr="00602F4A" w14:paraId="1D85F352" w14:textId="77777777" w:rsidTr="00971E8D">
        <w:trPr>
          <w:jc w:val="center"/>
        </w:trPr>
        <w:tc>
          <w:tcPr>
            <w:tcW w:w="1231" w:type="dxa"/>
          </w:tcPr>
          <w:p w14:paraId="1865B7FE" w14:textId="2EB9831E" w:rsidR="00805E34" w:rsidRPr="00602F4A" w:rsidRDefault="00971E8D" w:rsidP="00372A1A">
            <w:pPr>
              <w:jc w:val="center"/>
              <w:rPr>
                <w:rFonts w:ascii="Arial" w:hAnsi="Arial" w:cs="Arial"/>
                <w:bCs/>
                <w:sz w:val="20"/>
                <w:szCs w:val="20"/>
              </w:rPr>
            </w:pPr>
            <w:r>
              <w:rPr>
                <w:rFonts w:ascii="Arial" w:hAnsi="Arial" w:cs="Arial"/>
                <w:bCs/>
                <w:sz w:val="20"/>
                <w:szCs w:val="20"/>
              </w:rPr>
              <w:t>6</w:t>
            </w:r>
            <w:r w:rsidR="00805E34" w:rsidRPr="00602F4A">
              <w:rPr>
                <w:rFonts w:ascii="Arial" w:hAnsi="Arial" w:cs="Arial"/>
                <w:bCs/>
                <w:sz w:val="20"/>
                <w:szCs w:val="20"/>
              </w:rPr>
              <w:t>.02</w:t>
            </w:r>
          </w:p>
        </w:tc>
        <w:tc>
          <w:tcPr>
            <w:tcW w:w="6707" w:type="dxa"/>
          </w:tcPr>
          <w:p w14:paraId="11504E0A" w14:textId="46B5837C" w:rsidR="00805E34" w:rsidRPr="00602F4A" w:rsidRDefault="00805E34" w:rsidP="00372A1A">
            <w:pPr>
              <w:jc w:val="both"/>
              <w:rPr>
                <w:rFonts w:ascii="Arial" w:hAnsi="Arial" w:cs="Arial"/>
                <w:sz w:val="20"/>
                <w:szCs w:val="20"/>
              </w:rPr>
            </w:pPr>
            <w:r w:rsidRPr="00602F4A">
              <w:rPr>
                <w:rFonts w:ascii="Arial" w:hAnsi="Arial" w:cs="Arial"/>
                <w:sz w:val="20"/>
                <w:szCs w:val="20"/>
              </w:rPr>
              <w:t>Tr</w:t>
            </w:r>
            <w:r w:rsidR="00993B06">
              <w:rPr>
                <w:rFonts w:ascii="Arial" w:hAnsi="Arial" w:cs="Arial"/>
                <w:sz w:val="20"/>
                <w:szCs w:val="20"/>
              </w:rPr>
              <w:t>ansporting the bronze prototype</w:t>
            </w:r>
            <w:r w:rsidRPr="00602F4A">
              <w:rPr>
                <w:rFonts w:ascii="Arial" w:hAnsi="Arial" w:cs="Arial"/>
                <w:sz w:val="20"/>
                <w:szCs w:val="20"/>
              </w:rPr>
              <w:t xml:space="preserve"> and sculptors to</w:t>
            </w:r>
            <w:r>
              <w:rPr>
                <w:rFonts w:ascii="Arial" w:hAnsi="Arial" w:cs="Arial"/>
                <w:sz w:val="20"/>
                <w:szCs w:val="20"/>
              </w:rPr>
              <w:t xml:space="preserve"> </w:t>
            </w:r>
            <w:r w:rsidR="00971E8D">
              <w:rPr>
                <w:rFonts w:ascii="Arial" w:hAnsi="Arial" w:cs="Arial"/>
                <w:sz w:val="20"/>
                <w:szCs w:val="20"/>
              </w:rPr>
              <w:t>Angola,</w:t>
            </w:r>
            <w:r w:rsidRPr="00602F4A">
              <w:rPr>
                <w:rFonts w:ascii="Arial" w:hAnsi="Arial" w:cs="Arial"/>
                <w:sz w:val="20"/>
                <w:szCs w:val="20"/>
              </w:rPr>
              <w:t xml:space="preserve"> for approval. </w:t>
            </w:r>
          </w:p>
        </w:tc>
        <w:tc>
          <w:tcPr>
            <w:tcW w:w="2610" w:type="dxa"/>
          </w:tcPr>
          <w:p w14:paraId="50CE830A" w14:textId="77777777" w:rsidR="00805E34" w:rsidRPr="00602F4A" w:rsidRDefault="00805E34" w:rsidP="00372A1A">
            <w:pPr>
              <w:rPr>
                <w:rFonts w:ascii="Arial" w:hAnsi="Arial" w:cs="Arial"/>
                <w:b/>
                <w:sz w:val="20"/>
                <w:szCs w:val="20"/>
                <w:u w:val="single"/>
              </w:rPr>
            </w:pPr>
          </w:p>
        </w:tc>
      </w:tr>
      <w:tr w:rsidR="00805E34" w:rsidRPr="00602F4A" w14:paraId="3DEE4881" w14:textId="77777777" w:rsidTr="00971E8D">
        <w:trPr>
          <w:jc w:val="center"/>
        </w:trPr>
        <w:tc>
          <w:tcPr>
            <w:tcW w:w="1231" w:type="dxa"/>
          </w:tcPr>
          <w:p w14:paraId="36D45EB7" w14:textId="08A786C4" w:rsidR="00805E34" w:rsidRPr="00602F4A" w:rsidRDefault="00971E8D" w:rsidP="00372A1A">
            <w:pPr>
              <w:jc w:val="center"/>
              <w:rPr>
                <w:rFonts w:ascii="Arial" w:hAnsi="Arial" w:cs="Arial"/>
                <w:bCs/>
                <w:sz w:val="20"/>
                <w:szCs w:val="20"/>
              </w:rPr>
            </w:pPr>
            <w:r>
              <w:rPr>
                <w:rFonts w:ascii="Arial" w:hAnsi="Arial" w:cs="Arial"/>
                <w:bCs/>
                <w:sz w:val="20"/>
                <w:szCs w:val="20"/>
              </w:rPr>
              <w:t>6</w:t>
            </w:r>
            <w:r w:rsidR="00805E34" w:rsidRPr="00602F4A">
              <w:rPr>
                <w:rFonts w:ascii="Arial" w:hAnsi="Arial" w:cs="Arial"/>
                <w:bCs/>
                <w:sz w:val="20"/>
                <w:szCs w:val="20"/>
              </w:rPr>
              <w:t>.03</w:t>
            </w:r>
          </w:p>
        </w:tc>
        <w:tc>
          <w:tcPr>
            <w:tcW w:w="6707" w:type="dxa"/>
          </w:tcPr>
          <w:p w14:paraId="0C4268BA" w14:textId="77777777" w:rsidR="00805E34" w:rsidRPr="00602F4A" w:rsidRDefault="00805E34" w:rsidP="00372A1A">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6AB85DAB" w14:textId="77777777" w:rsidR="00805E34" w:rsidRPr="00602F4A" w:rsidRDefault="00805E34" w:rsidP="00372A1A">
            <w:pPr>
              <w:rPr>
                <w:rFonts w:ascii="Arial" w:hAnsi="Arial" w:cs="Arial"/>
                <w:b/>
                <w:sz w:val="20"/>
                <w:szCs w:val="20"/>
                <w:u w:val="single"/>
              </w:rPr>
            </w:pPr>
          </w:p>
        </w:tc>
      </w:tr>
      <w:tr w:rsidR="00805E34" w:rsidRPr="00602F4A" w14:paraId="610B14B6" w14:textId="77777777" w:rsidTr="00971E8D">
        <w:trPr>
          <w:jc w:val="center"/>
        </w:trPr>
        <w:tc>
          <w:tcPr>
            <w:tcW w:w="1231" w:type="dxa"/>
          </w:tcPr>
          <w:p w14:paraId="79605F77" w14:textId="45BC7C6F" w:rsidR="00805E34" w:rsidRPr="00602F4A" w:rsidRDefault="00971E8D" w:rsidP="00372A1A">
            <w:pPr>
              <w:jc w:val="center"/>
              <w:rPr>
                <w:rFonts w:ascii="Arial" w:hAnsi="Arial" w:cs="Arial"/>
                <w:bCs/>
                <w:sz w:val="20"/>
                <w:szCs w:val="20"/>
              </w:rPr>
            </w:pPr>
            <w:r>
              <w:rPr>
                <w:rFonts w:ascii="Arial" w:hAnsi="Arial" w:cs="Arial"/>
                <w:bCs/>
                <w:sz w:val="20"/>
                <w:szCs w:val="20"/>
              </w:rPr>
              <w:t>6</w:t>
            </w:r>
            <w:r w:rsidR="00805E34" w:rsidRPr="00602F4A">
              <w:rPr>
                <w:rFonts w:ascii="Arial" w:hAnsi="Arial" w:cs="Arial"/>
                <w:bCs/>
                <w:sz w:val="20"/>
                <w:szCs w:val="20"/>
              </w:rPr>
              <w:t>.04</w:t>
            </w:r>
          </w:p>
        </w:tc>
        <w:tc>
          <w:tcPr>
            <w:tcW w:w="6707" w:type="dxa"/>
          </w:tcPr>
          <w:p w14:paraId="013B59EF" w14:textId="77777777" w:rsidR="00805E34" w:rsidRPr="00602F4A" w:rsidRDefault="00805E34" w:rsidP="00372A1A">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5CF5E97C" w14:textId="77777777" w:rsidR="00805E34" w:rsidRPr="00602F4A" w:rsidRDefault="00805E34" w:rsidP="00372A1A">
            <w:pPr>
              <w:rPr>
                <w:rFonts w:ascii="Arial" w:hAnsi="Arial" w:cs="Arial"/>
                <w:b/>
                <w:sz w:val="20"/>
                <w:szCs w:val="20"/>
                <w:u w:val="single"/>
              </w:rPr>
            </w:pPr>
          </w:p>
        </w:tc>
      </w:tr>
      <w:tr w:rsidR="00805E34" w:rsidRPr="00602F4A" w14:paraId="46C51B91" w14:textId="77777777" w:rsidTr="00971E8D">
        <w:trPr>
          <w:jc w:val="center"/>
        </w:trPr>
        <w:tc>
          <w:tcPr>
            <w:tcW w:w="1231" w:type="dxa"/>
          </w:tcPr>
          <w:p w14:paraId="0126672F" w14:textId="194EA64A" w:rsidR="00805E34" w:rsidRPr="00602F4A" w:rsidRDefault="00971E8D" w:rsidP="00372A1A">
            <w:pPr>
              <w:rPr>
                <w:rFonts w:ascii="Arial" w:hAnsi="Arial" w:cs="Arial"/>
                <w:bCs/>
                <w:sz w:val="20"/>
                <w:szCs w:val="20"/>
              </w:rPr>
            </w:pPr>
            <w:r>
              <w:rPr>
                <w:rFonts w:ascii="Arial" w:hAnsi="Arial" w:cs="Arial"/>
                <w:bCs/>
                <w:sz w:val="20"/>
                <w:szCs w:val="20"/>
              </w:rPr>
              <w:t xml:space="preserve">       6</w:t>
            </w:r>
            <w:r w:rsidR="00805E34" w:rsidRPr="00602F4A">
              <w:rPr>
                <w:rFonts w:ascii="Arial" w:hAnsi="Arial" w:cs="Arial"/>
                <w:bCs/>
                <w:sz w:val="20"/>
                <w:szCs w:val="20"/>
              </w:rPr>
              <w:t>.05</w:t>
            </w:r>
          </w:p>
        </w:tc>
        <w:tc>
          <w:tcPr>
            <w:tcW w:w="6707" w:type="dxa"/>
          </w:tcPr>
          <w:p w14:paraId="39511A1E" w14:textId="77777777" w:rsidR="00805E34" w:rsidRPr="00602F4A" w:rsidRDefault="00805E34" w:rsidP="00372A1A">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7763B289" w14:textId="77777777" w:rsidR="00805E34" w:rsidRPr="00602F4A" w:rsidRDefault="00805E34" w:rsidP="00372A1A">
            <w:pPr>
              <w:rPr>
                <w:rFonts w:ascii="Arial" w:hAnsi="Arial" w:cs="Arial"/>
                <w:b/>
                <w:sz w:val="20"/>
                <w:szCs w:val="20"/>
                <w:u w:val="single"/>
              </w:rPr>
            </w:pPr>
          </w:p>
        </w:tc>
      </w:tr>
      <w:tr w:rsidR="00805E34" w:rsidRPr="00602F4A" w14:paraId="1431BEA8" w14:textId="77777777" w:rsidTr="00971E8D">
        <w:trPr>
          <w:jc w:val="center"/>
        </w:trPr>
        <w:tc>
          <w:tcPr>
            <w:tcW w:w="1231" w:type="dxa"/>
          </w:tcPr>
          <w:p w14:paraId="12BF75CD" w14:textId="66AA62CF" w:rsidR="00805E34" w:rsidRPr="00602F4A" w:rsidRDefault="00971E8D" w:rsidP="00372A1A">
            <w:pPr>
              <w:rPr>
                <w:rFonts w:ascii="Arial" w:hAnsi="Arial" w:cs="Arial"/>
                <w:bCs/>
                <w:sz w:val="20"/>
                <w:szCs w:val="20"/>
              </w:rPr>
            </w:pPr>
            <w:r>
              <w:rPr>
                <w:rFonts w:ascii="Arial" w:hAnsi="Arial" w:cs="Arial"/>
                <w:bCs/>
                <w:sz w:val="20"/>
                <w:szCs w:val="20"/>
              </w:rPr>
              <w:t xml:space="preserve">       6</w:t>
            </w:r>
            <w:r w:rsidR="00805E34">
              <w:rPr>
                <w:rFonts w:ascii="Arial" w:hAnsi="Arial" w:cs="Arial"/>
                <w:bCs/>
                <w:sz w:val="20"/>
                <w:szCs w:val="20"/>
              </w:rPr>
              <w:t>.</w:t>
            </w:r>
            <w:r w:rsidR="00805E34" w:rsidRPr="00602F4A">
              <w:rPr>
                <w:rFonts w:ascii="Arial" w:hAnsi="Arial" w:cs="Arial"/>
                <w:bCs/>
                <w:sz w:val="20"/>
                <w:szCs w:val="20"/>
              </w:rPr>
              <w:t>06</w:t>
            </w:r>
          </w:p>
        </w:tc>
        <w:tc>
          <w:tcPr>
            <w:tcW w:w="6707" w:type="dxa"/>
          </w:tcPr>
          <w:p w14:paraId="5616F112" w14:textId="77777777" w:rsidR="00805E34" w:rsidRPr="00602F4A" w:rsidRDefault="00805E34" w:rsidP="00372A1A">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492B10D6" w14:textId="77777777" w:rsidR="00805E34" w:rsidRPr="00602F4A" w:rsidRDefault="00805E34" w:rsidP="00372A1A">
            <w:pPr>
              <w:rPr>
                <w:rFonts w:ascii="Arial" w:hAnsi="Arial" w:cs="Arial"/>
                <w:b/>
                <w:sz w:val="20"/>
                <w:szCs w:val="20"/>
                <w:u w:val="single"/>
              </w:rPr>
            </w:pPr>
          </w:p>
        </w:tc>
      </w:tr>
      <w:tr w:rsidR="00805E34" w:rsidRPr="00602F4A" w14:paraId="34BA25D3" w14:textId="77777777" w:rsidTr="00971E8D">
        <w:trPr>
          <w:cantSplit/>
          <w:jc w:val="center"/>
        </w:trPr>
        <w:tc>
          <w:tcPr>
            <w:tcW w:w="7938" w:type="dxa"/>
            <w:gridSpan w:val="2"/>
          </w:tcPr>
          <w:p w14:paraId="536BEF7F" w14:textId="77777777" w:rsidR="00805E34" w:rsidRPr="00602F4A" w:rsidRDefault="00805E34" w:rsidP="00372A1A">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6ECFCB60" w14:textId="77777777" w:rsidR="00805E34" w:rsidRPr="00602F4A" w:rsidRDefault="00805E34" w:rsidP="00372A1A">
            <w:pPr>
              <w:rPr>
                <w:rFonts w:ascii="Arial" w:hAnsi="Arial" w:cs="Arial"/>
                <w:b/>
                <w:sz w:val="20"/>
                <w:szCs w:val="20"/>
                <w:u w:val="single"/>
              </w:rPr>
            </w:pPr>
          </w:p>
        </w:tc>
      </w:tr>
      <w:tr w:rsidR="00805E34" w:rsidRPr="00602F4A" w14:paraId="62199A05" w14:textId="77777777" w:rsidTr="00971E8D">
        <w:trPr>
          <w:cantSplit/>
          <w:jc w:val="center"/>
        </w:trPr>
        <w:tc>
          <w:tcPr>
            <w:tcW w:w="7938" w:type="dxa"/>
            <w:gridSpan w:val="2"/>
          </w:tcPr>
          <w:p w14:paraId="6449E48B" w14:textId="77777777" w:rsidR="00805E34" w:rsidRPr="00602F4A" w:rsidRDefault="00805E34" w:rsidP="00372A1A">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01D1A0FC" w14:textId="77777777" w:rsidR="00805E34" w:rsidRPr="00602F4A" w:rsidRDefault="00805E34" w:rsidP="00372A1A">
            <w:pPr>
              <w:rPr>
                <w:rFonts w:ascii="Arial" w:hAnsi="Arial" w:cs="Arial"/>
                <w:b/>
                <w:sz w:val="20"/>
                <w:szCs w:val="20"/>
                <w:u w:val="single"/>
              </w:rPr>
            </w:pPr>
          </w:p>
        </w:tc>
      </w:tr>
      <w:tr w:rsidR="00805E34" w:rsidRPr="00602F4A" w14:paraId="07FADF21" w14:textId="77777777" w:rsidTr="00971E8D">
        <w:trPr>
          <w:cantSplit/>
          <w:jc w:val="center"/>
        </w:trPr>
        <w:tc>
          <w:tcPr>
            <w:tcW w:w="7938" w:type="dxa"/>
            <w:gridSpan w:val="2"/>
          </w:tcPr>
          <w:p w14:paraId="0B368DAF" w14:textId="77777777" w:rsidR="00805E34" w:rsidRPr="00602F4A" w:rsidRDefault="00805E34" w:rsidP="00372A1A">
            <w:pPr>
              <w:rPr>
                <w:rFonts w:ascii="Arial" w:hAnsi="Arial" w:cs="Arial"/>
                <w:bCs/>
                <w:sz w:val="20"/>
                <w:szCs w:val="20"/>
              </w:rPr>
            </w:pPr>
            <w:r w:rsidRPr="00602F4A">
              <w:rPr>
                <w:rFonts w:ascii="Arial" w:hAnsi="Arial" w:cs="Arial"/>
                <w:bCs/>
                <w:sz w:val="20"/>
                <w:szCs w:val="20"/>
              </w:rPr>
              <w:t>SUB-TOTAL</w:t>
            </w:r>
          </w:p>
        </w:tc>
        <w:tc>
          <w:tcPr>
            <w:tcW w:w="2610" w:type="dxa"/>
          </w:tcPr>
          <w:p w14:paraId="46E63137" w14:textId="77777777" w:rsidR="00805E34" w:rsidRPr="00602F4A" w:rsidRDefault="00805E34" w:rsidP="00372A1A">
            <w:pPr>
              <w:rPr>
                <w:rFonts w:ascii="Arial" w:hAnsi="Arial" w:cs="Arial"/>
                <w:b/>
                <w:sz w:val="20"/>
                <w:szCs w:val="20"/>
                <w:u w:val="single"/>
              </w:rPr>
            </w:pPr>
          </w:p>
        </w:tc>
      </w:tr>
      <w:tr w:rsidR="00805E34" w:rsidRPr="00602F4A" w14:paraId="7745F44A" w14:textId="77777777" w:rsidTr="00971E8D">
        <w:trPr>
          <w:cantSplit/>
          <w:jc w:val="center"/>
        </w:trPr>
        <w:tc>
          <w:tcPr>
            <w:tcW w:w="7938" w:type="dxa"/>
            <w:gridSpan w:val="2"/>
          </w:tcPr>
          <w:p w14:paraId="3E4EA7CA" w14:textId="6EDCBAA3" w:rsidR="00805E34" w:rsidRPr="00602F4A" w:rsidRDefault="00D52984" w:rsidP="00372A1A">
            <w:pPr>
              <w:rPr>
                <w:rFonts w:ascii="Arial" w:hAnsi="Arial" w:cs="Arial"/>
                <w:bCs/>
                <w:sz w:val="20"/>
                <w:szCs w:val="20"/>
              </w:rPr>
            </w:pPr>
            <w:r>
              <w:rPr>
                <w:rFonts w:ascii="Arial" w:hAnsi="Arial" w:cs="Arial"/>
                <w:bCs/>
                <w:sz w:val="20"/>
                <w:szCs w:val="20"/>
              </w:rPr>
              <w:t>ADD 14</w:t>
            </w:r>
            <w:r w:rsidR="00805E34" w:rsidRPr="00602F4A">
              <w:rPr>
                <w:rFonts w:ascii="Arial" w:hAnsi="Arial" w:cs="Arial"/>
                <w:bCs/>
                <w:sz w:val="20"/>
                <w:szCs w:val="20"/>
              </w:rPr>
              <w:t xml:space="preserve"> % VAT  </w:t>
            </w:r>
          </w:p>
        </w:tc>
        <w:tc>
          <w:tcPr>
            <w:tcW w:w="2610" w:type="dxa"/>
          </w:tcPr>
          <w:p w14:paraId="6A87D010" w14:textId="77777777" w:rsidR="00805E34" w:rsidRPr="00602F4A" w:rsidRDefault="00805E34" w:rsidP="00372A1A">
            <w:pPr>
              <w:rPr>
                <w:rFonts w:ascii="Arial" w:hAnsi="Arial" w:cs="Arial"/>
                <w:b/>
                <w:sz w:val="20"/>
                <w:szCs w:val="20"/>
                <w:u w:val="single"/>
              </w:rPr>
            </w:pPr>
          </w:p>
        </w:tc>
      </w:tr>
      <w:tr w:rsidR="00805E34" w:rsidRPr="00602F4A" w14:paraId="7C31D4E2" w14:textId="77777777" w:rsidTr="00971E8D">
        <w:trPr>
          <w:cantSplit/>
          <w:jc w:val="center"/>
        </w:trPr>
        <w:tc>
          <w:tcPr>
            <w:tcW w:w="7938" w:type="dxa"/>
            <w:gridSpan w:val="2"/>
          </w:tcPr>
          <w:p w14:paraId="51B9AC19" w14:textId="77777777" w:rsidR="00805E34" w:rsidRPr="00602F4A" w:rsidRDefault="00805E34" w:rsidP="00372A1A">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5B0C269A" w14:textId="77777777" w:rsidR="00805E34" w:rsidRPr="00602F4A" w:rsidRDefault="00805E34" w:rsidP="00372A1A">
            <w:pPr>
              <w:rPr>
                <w:rFonts w:ascii="Arial" w:hAnsi="Arial" w:cs="Arial"/>
                <w:b/>
                <w:sz w:val="20"/>
                <w:szCs w:val="20"/>
                <w:u w:val="single"/>
              </w:rPr>
            </w:pPr>
          </w:p>
        </w:tc>
      </w:tr>
    </w:tbl>
    <w:p w14:paraId="61C9FC83" w14:textId="2AAF27D7" w:rsidR="00805E34" w:rsidRDefault="00805E34" w:rsidP="00994B2F">
      <w:pPr>
        <w:spacing w:after="0" w:line="240" w:lineRule="auto"/>
        <w:rPr>
          <w:rFonts w:ascii="Times New Roman" w:hAnsi="Times New Roman"/>
          <w:snapToGrid w:val="0"/>
          <w:sz w:val="24"/>
          <w:szCs w:val="20"/>
          <w:lang w:val="en-GB"/>
        </w:rPr>
      </w:pPr>
    </w:p>
    <w:p w14:paraId="0216570E" w14:textId="652E00F2" w:rsidR="000512B7" w:rsidRDefault="000512B7"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445FFC" w:rsidRPr="002346E3" w14:paraId="03D54F53" w14:textId="77777777" w:rsidTr="005A3460">
        <w:trPr>
          <w:trHeight w:val="286"/>
        </w:trPr>
        <w:tc>
          <w:tcPr>
            <w:tcW w:w="7467" w:type="dxa"/>
          </w:tcPr>
          <w:p w14:paraId="60EB2039" w14:textId="77777777" w:rsidR="002346E3" w:rsidRDefault="002346E3" w:rsidP="005A3460">
            <w:pPr>
              <w:autoSpaceDE w:val="0"/>
              <w:autoSpaceDN w:val="0"/>
              <w:adjustRightInd w:val="0"/>
              <w:spacing w:after="0" w:line="240" w:lineRule="auto"/>
              <w:rPr>
                <w:rFonts w:ascii="Arial" w:hAnsi="Arial" w:cs="Arial"/>
                <w:sz w:val="20"/>
                <w:szCs w:val="20"/>
              </w:rPr>
            </w:pPr>
          </w:p>
          <w:p w14:paraId="2D0E04F5" w14:textId="4B592A84" w:rsidR="00445FFC" w:rsidRDefault="00445FFC" w:rsidP="005A3460">
            <w:pPr>
              <w:autoSpaceDE w:val="0"/>
              <w:autoSpaceDN w:val="0"/>
              <w:adjustRightInd w:val="0"/>
              <w:spacing w:after="0" w:line="240" w:lineRule="auto"/>
              <w:rPr>
                <w:rFonts w:ascii="Arial" w:hAnsi="Arial" w:cs="Arial"/>
                <w:sz w:val="20"/>
                <w:szCs w:val="20"/>
              </w:rPr>
            </w:pPr>
            <w:r w:rsidRPr="002346E3">
              <w:rPr>
                <w:rFonts w:ascii="Arial" w:hAnsi="Arial" w:cs="Arial"/>
                <w:sz w:val="20"/>
                <w:szCs w:val="20"/>
              </w:rPr>
              <w:t xml:space="preserve">PROPOSED DURATION OF CONTRACT IN CALENDAR </w:t>
            </w:r>
            <w:r w:rsidR="00650E10" w:rsidRPr="002346E3">
              <w:rPr>
                <w:rFonts w:ascii="Arial" w:hAnsi="Arial" w:cs="Arial"/>
                <w:sz w:val="20"/>
                <w:szCs w:val="20"/>
              </w:rPr>
              <w:t>WEEKS:</w:t>
            </w:r>
            <w:r w:rsidR="008663C9">
              <w:rPr>
                <w:rFonts w:ascii="Arial" w:hAnsi="Arial" w:cs="Arial"/>
                <w:sz w:val="20"/>
                <w:szCs w:val="20"/>
              </w:rPr>
              <w:t xml:space="preserve"> D6</w:t>
            </w:r>
          </w:p>
          <w:p w14:paraId="351016E5" w14:textId="06D4CECB" w:rsidR="00BF7B81" w:rsidRPr="002346E3" w:rsidRDefault="00BF7B81" w:rsidP="005A3460">
            <w:pPr>
              <w:autoSpaceDE w:val="0"/>
              <w:autoSpaceDN w:val="0"/>
              <w:adjustRightInd w:val="0"/>
              <w:spacing w:after="0" w:line="240" w:lineRule="auto"/>
              <w:rPr>
                <w:rFonts w:ascii="Arial" w:hAnsi="Arial" w:cs="Arial"/>
                <w:sz w:val="20"/>
                <w:szCs w:val="20"/>
              </w:rPr>
            </w:pPr>
          </w:p>
        </w:tc>
        <w:tc>
          <w:tcPr>
            <w:tcW w:w="3165" w:type="dxa"/>
          </w:tcPr>
          <w:p w14:paraId="454B2B6E" w14:textId="77777777" w:rsidR="00445FFC" w:rsidRPr="002346E3" w:rsidRDefault="00445FFC" w:rsidP="005A3460">
            <w:pPr>
              <w:autoSpaceDE w:val="0"/>
              <w:autoSpaceDN w:val="0"/>
              <w:adjustRightInd w:val="0"/>
              <w:spacing w:after="0" w:line="240" w:lineRule="auto"/>
              <w:rPr>
                <w:rFonts w:ascii="Arial" w:hAnsi="Arial" w:cs="Arial"/>
                <w:sz w:val="20"/>
                <w:szCs w:val="20"/>
              </w:rPr>
            </w:pPr>
          </w:p>
          <w:p w14:paraId="6FCDE570" w14:textId="77777777" w:rsidR="00445FFC" w:rsidRPr="002346E3" w:rsidRDefault="00445FFC" w:rsidP="005A3460">
            <w:pPr>
              <w:autoSpaceDE w:val="0"/>
              <w:autoSpaceDN w:val="0"/>
              <w:adjustRightInd w:val="0"/>
              <w:spacing w:after="0" w:line="240" w:lineRule="auto"/>
              <w:rPr>
                <w:rFonts w:ascii="Arial" w:hAnsi="Arial" w:cs="Arial"/>
                <w:sz w:val="20"/>
                <w:szCs w:val="20"/>
              </w:rPr>
            </w:pPr>
          </w:p>
          <w:p w14:paraId="48E7E8A8" w14:textId="77777777" w:rsidR="00445FFC" w:rsidRPr="002346E3" w:rsidRDefault="00445FFC" w:rsidP="005A3460">
            <w:pPr>
              <w:autoSpaceDE w:val="0"/>
              <w:autoSpaceDN w:val="0"/>
              <w:adjustRightInd w:val="0"/>
              <w:spacing w:after="0" w:line="240" w:lineRule="auto"/>
              <w:rPr>
                <w:rFonts w:ascii="Arial" w:hAnsi="Arial" w:cs="Arial"/>
                <w:sz w:val="20"/>
                <w:szCs w:val="20"/>
              </w:rPr>
            </w:pPr>
          </w:p>
        </w:tc>
      </w:tr>
    </w:tbl>
    <w:p w14:paraId="30CF850F" w14:textId="6FF5288A" w:rsidR="00087037" w:rsidRDefault="00087037" w:rsidP="00994B2F">
      <w:pPr>
        <w:spacing w:after="0" w:line="240" w:lineRule="auto"/>
        <w:rPr>
          <w:rFonts w:ascii="Times New Roman" w:hAnsi="Times New Roman"/>
          <w:snapToGrid w:val="0"/>
          <w:sz w:val="24"/>
          <w:szCs w:val="20"/>
          <w:lang w:val="en-GB"/>
        </w:rPr>
      </w:pPr>
    </w:p>
    <w:p w14:paraId="61D8A67E" w14:textId="77777777" w:rsidR="00805E34" w:rsidRDefault="00805E34" w:rsidP="00087037">
      <w:pPr>
        <w:autoSpaceDE w:val="0"/>
        <w:autoSpaceDN w:val="0"/>
        <w:adjustRightInd w:val="0"/>
        <w:spacing w:after="0" w:line="240" w:lineRule="auto"/>
        <w:rPr>
          <w:rFonts w:ascii="Arial" w:hAnsi="Arial" w:cs="Arial"/>
          <w:b/>
          <w:sz w:val="24"/>
          <w:szCs w:val="24"/>
        </w:rPr>
      </w:pPr>
    </w:p>
    <w:p w14:paraId="4DC160F0" w14:textId="77777777" w:rsidR="00805E34" w:rsidRDefault="00805E34" w:rsidP="00087037">
      <w:pPr>
        <w:autoSpaceDE w:val="0"/>
        <w:autoSpaceDN w:val="0"/>
        <w:adjustRightInd w:val="0"/>
        <w:spacing w:after="0" w:line="240" w:lineRule="auto"/>
        <w:rPr>
          <w:rFonts w:ascii="Arial" w:hAnsi="Arial" w:cs="Arial"/>
          <w:b/>
          <w:sz w:val="24"/>
          <w:szCs w:val="24"/>
        </w:rPr>
      </w:pPr>
    </w:p>
    <w:p w14:paraId="4827D04B" w14:textId="77777777" w:rsidR="00805E34" w:rsidRDefault="00805E34" w:rsidP="00087037">
      <w:pPr>
        <w:autoSpaceDE w:val="0"/>
        <w:autoSpaceDN w:val="0"/>
        <w:adjustRightInd w:val="0"/>
        <w:spacing w:after="0" w:line="240" w:lineRule="auto"/>
        <w:rPr>
          <w:rFonts w:ascii="Arial" w:hAnsi="Arial" w:cs="Arial"/>
          <w:b/>
          <w:sz w:val="24"/>
          <w:szCs w:val="24"/>
        </w:rPr>
      </w:pPr>
    </w:p>
    <w:p w14:paraId="3BD0963B" w14:textId="77777777" w:rsidR="00805E34" w:rsidRDefault="00805E34" w:rsidP="00087037">
      <w:pPr>
        <w:autoSpaceDE w:val="0"/>
        <w:autoSpaceDN w:val="0"/>
        <w:adjustRightInd w:val="0"/>
        <w:spacing w:after="0" w:line="240" w:lineRule="auto"/>
        <w:rPr>
          <w:rFonts w:ascii="Arial" w:hAnsi="Arial" w:cs="Arial"/>
          <w:b/>
          <w:sz w:val="24"/>
          <w:szCs w:val="24"/>
        </w:rPr>
      </w:pPr>
    </w:p>
    <w:p w14:paraId="682A434B" w14:textId="77777777" w:rsidR="00805E34" w:rsidRDefault="00805E34" w:rsidP="00087037">
      <w:pPr>
        <w:autoSpaceDE w:val="0"/>
        <w:autoSpaceDN w:val="0"/>
        <w:adjustRightInd w:val="0"/>
        <w:spacing w:after="0" w:line="240" w:lineRule="auto"/>
        <w:rPr>
          <w:rFonts w:ascii="Arial" w:hAnsi="Arial" w:cs="Arial"/>
          <w:b/>
          <w:sz w:val="24"/>
          <w:szCs w:val="24"/>
        </w:rPr>
      </w:pPr>
    </w:p>
    <w:p w14:paraId="76712928" w14:textId="77777777" w:rsidR="00805E34" w:rsidRDefault="00805E34" w:rsidP="00087037">
      <w:pPr>
        <w:autoSpaceDE w:val="0"/>
        <w:autoSpaceDN w:val="0"/>
        <w:adjustRightInd w:val="0"/>
        <w:spacing w:after="0" w:line="240" w:lineRule="auto"/>
        <w:rPr>
          <w:rFonts w:ascii="Arial" w:hAnsi="Arial" w:cs="Arial"/>
          <w:b/>
          <w:sz w:val="24"/>
          <w:szCs w:val="24"/>
        </w:rPr>
      </w:pPr>
    </w:p>
    <w:p w14:paraId="7F0B1484" w14:textId="77777777" w:rsidR="00805E34" w:rsidRDefault="00805E34" w:rsidP="00087037">
      <w:pPr>
        <w:autoSpaceDE w:val="0"/>
        <w:autoSpaceDN w:val="0"/>
        <w:adjustRightInd w:val="0"/>
        <w:spacing w:after="0" w:line="240" w:lineRule="auto"/>
        <w:rPr>
          <w:rFonts w:ascii="Arial" w:hAnsi="Arial" w:cs="Arial"/>
          <w:b/>
          <w:sz w:val="24"/>
          <w:szCs w:val="24"/>
        </w:rPr>
      </w:pPr>
    </w:p>
    <w:p w14:paraId="2F672F2D" w14:textId="77777777" w:rsidR="00805E34" w:rsidRDefault="00805E34" w:rsidP="00087037">
      <w:pPr>
        <w:autoSpaceDE w:val="0"/>
        <w:autoSpaceDN w:val="0"/>
        <w:adjustRightInd w:val="0"/>
        <w:spacing w:after="0" w:line="240" w:lineRule="auto"/>
        <w:rPr>
          <w:rFonts w:ascii="Arial" w:hAnsi="Arial" w:cs="Arial"/>
          <w:b/>
          <w:sz w:val="24"/>
          <w:szCs w:val="24"/>
        </w:rPr>
      </w:pPr>
    </w:p>
    <w:p w14:paraId="65045A2F" w14:textId="77777777" w:rsidR="00805E34" w:rsidRDefault="00805E34" w:rsidP="00087037">
      <w:pPr>
        <w:autoSpaceDE w:val="0"/>
        <w:autoSpaceDN w:val="0"/>
        <w:adjustRightInd w:val="0"/>
        <w:spacing w:after="0" w:line="240" w:lineRule="auto"/>
        <w:rPr>
          <w:rFonts w:ascii="Arial" w:hAnsi="Arial" w:cs="Arial"/>
          <w:b/>
          <w:sz w:val="24"/>
          <w:szCs w:val="24"/>
        </w:rPr>
      </w:pPr>
    </w:p>
    <w:p w14:paraId="4BC965EB" w14:textId="77777777" w:rsidR="00805E34" w:rsidRDefault="00805E34" w:rsidP="00087037">
      <w:pPr>
        <w:autoSpaceDE w:val="0"/>
        <w:autoSpaceDN w:val="0"/>
        <w:adjustRightInd w:val="0"/>
        <w:spacing w:after="0" w:line="240" w:lineRule="auto"/>
        <w:rPr>
          <w:rFonts w:ascii="Arial" w:hAnsi="Arial" w:cs="Arial"/>
          <w:b/>
          <w:sz w:val="24"/>
          <w:szCs w:val="24"/>
        </w:rPr>
      </w:pPr>
    </w:p>
    <w:p w14:paraId="7DFA3164" w14:textId="77777777" w:rsidR="00805E34" w:rsidRDefault="00805E34" w:rsidP="00087037">
      <w:pPr>
        <w:autoSpaceDE w:val="0"/>
        <w:autoSpaceDN w:val="0"/>
        <w:adjustRightInd w:val="0"/>
        <w:spacing w:after="0" w:line="240" w:lineRule="auto"/>
        <w:rPr>
          <w:rFonts w:ascii="Arial" w:hAnsi="Arial" w:cs="Arial"/>
          <w:b/>
          <w:sz w:val="24"/>
          <w:szCs w:val="24"/>
        </w:rPr>
      </w:pPr>
    </w:p>
    <w:p w14:paraId="261511FC" w14:textId="77777777" w:rsidR="00805E34" w:rsidRDefault="00805E34" w:rsidP="00087037">
      <w:pPr>
        <w:autoSpaceDE w:val="0"/>
        <w:autoSpaceDN w:val="0"/>
        <w:adjustRightInd w:val="0"/>
        <w:spacing w:after="0" w:line="240" w:lineRule="auto"/>
        <w:rPr>
          <w:rFonts w:ascii="Arial" w:hAnsi="Arial" w:cs="Arial"/>
          <w:b/>
          <w:sz w:val="24"/>
          <w:szCs w:val="24"/>
        </w:rPr>
      </w:pPr>
    </w:p>
    <w:p w14:paraId="5F1C158F" w14:textId="77777777" w:rsidR="00805E34" w:rsidRDefault="00805E34" w:rsidP="00087037">
      <w:pPr>
        <w:autoSpaceDE w:val="0"/>
        <w:autoSpaceDN w:val="0"/>
        <w:adjustRightInd w:val="0"/>
        <w:spacing w:after="0" w:line="240" w:lineRule="auto"/>
        <w:rPr>
          <w:rFonts w:ascii="Arial" w:hAnsi="Arial" w:cs="Arial"/>
          <w:b/>
          <w:sz w:val="24"/>
          <w:szCs w:val="24"/>
        </w:rPr>
      </w:pPr>
    </w:p>
    <w:p w14:paraId="2070E3B1" w14:textId="77777777" w:rsidR="00805E34" w:rsidRDefault="00805E34" w:rsidP="00087037">
      <w:pPr>
        <w:autoSpaceDE w:val="0"/>
        <w:autoSpaceDN w:val="0"/>
        <w:adjustRightInd w:val="0"/>
        <w:spacing w:after="0" w:line="240" w:lineRule="auto"/>
        <w:rPr>
          <w:rFonts w:ascii="Arial" w:hAnsi="Arial" w:cs="Arial"/>
          <w:b/>
          <w:sz w:val="24"/>
          <w:szCs w:val="24"/>
        </w:rPr>
      </w:pPr>
    </w:p>
    <w:p w14:paraId="1E5E0173" w14:textId="77777777" w:rsidR="00805E34" w:rsidRDefault="00805E34" w:rsidP="00087037">
      <w:pPr>
        <w:autoSpaceDE w:val="0"/>
        <w:autoSpaceDN w:val="0"/>
        <w:adjustRightInd w:val="0"/>
        <w:spacing w:after="0" w:line="240" w:lineRule="auto"/>
        <w:rPr>
          <w:rFonts w:ascii="Arial" w:hAnsi="Arial" w:cs="Arial"/>
          <w:b/>
          <w:sz w:val="24"/>
          <w:szCs w:val="24"/>
        </w:rPr>
      </w:pPr>
    </w:p>
    <w:p w14:paraId="13EB5A81" w14:textId="77777777" w:rsidR="00805E34" w:rsidRDefault="00805E34" w:rsidP="00087037">
      <w:pPr>
        <w:autoSpaceDE w:val="0"/>
        <w:autoSpaceDN w:val="0"/>
        <w:adjustRightInd w:val="0"/>
        <w:spacing w:after="0" w:line="240" w:lineRule="auto"/>
        <w:rPr>
          <w:rFonts w:ascii="Arial" w:hAnsi="Arial" w:cs="Arial"/>
          <w:b/>
          <w:sz w:val="24"/>
          <w:szCs w:val="24"/>
        </w:rPr>
      </w:pPr>
    </w:p>
    <w:p w14:paraId="4268914A" w14:textId="77777777" w:rsidR="00805E34" w:rsidRDefault="00805E34" w:rsidP="00087037">
      <w:pPr>
        <w:autoSpaceDE w:val="0"/>
        <w:autoSpaceDN w:val="0"/>
        <w:adjustRightInd w:val="0"/>
        <w:spacing w:after="0" w:line="240" w:lineRule="auto"/>
        <w:rPr>
          <w:rFonts w:ascii="Arial" w:hAnsi="Arial" w:cs="Arial"/>
          <w:b/>
          <w:sz w:val="24"/>
          <w:szCs w:val="24"/>
        </w:rPr>
      </w:pPr>
    </w:p>
    <w:p w14:paraId="09F7B76C" w14:textId="77777777" w:rsidR="00805E34" w:rsidRDefault="00805E34" w:rsidP="00087037">
      <w:pPr>
        <w:autoSpaceDE w:val="0"/>
        <w:autoSpaceDN w:val="0"/>
        <w:adjustRightInd w:val="0"/>
        <w:spacing w:after="0" w:line="240" w:lineRule="auto"/>
        <w:rPr>
          <w:rFonts w:ascii="Arial" w:hAnsi="Arial" w:cs="Arial"/>
          <w:b/>
          <w:sz w:val="24"/>
          <w:szCs w:val="24"/>
        </w:rPr>
      </w:pPr>
    </w:p>
    <w:p w14:paraId="70123D01" w14:textId="00103CC3" w:rsidR="00087037" w:rsidRDefault="00087037" w:rsidP="00087037">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ANNEXURE A</w:t>
      </w:r>
      <w:r>
        <w:rPr>
          <w:rFonts w:ascii="Arial" w:hAnsi="Arial" w:cs="Arial"/>
          <w:b/>
          <w:sz w:val="24"/>
          <w:szCs w:val="24"/>
        </w:rPr>
        <w:t xml:space="preserve"> 7:</w:t>
      </w:r>
      <w:r w:rsidRPr="00011B27">
        <w:rPr>
          <w:rFonts w:ascii="Arial" w:hAnsi="Arial" w:cs="Arial"/>
          <w:b/>
          <w:sz w:val="24"/>
          <w:szCs w:val="24"/>
        </w:rPr>
        <w:t xml:space="preserve"> BILLS OF QUANTITIES</w:t>
      </w:r>
      <w:r>
        <w:rPr>
          <w:rFonts w:ascii="Arial" w:hAnsi="Arial" w:cs="Arial"/>
          <w:b/>
          <w:sz w:val="24"/>
          <w:szCs w:val="24"/>
        </w:rPr>
        <w:t>;</w:t>
      </w:r>
    </w:p>
    <w:p w14:paraId="06BB32A6" w14:textId="77777777" w:rsidR="00087037" w:rsidRDefault="00087037" w:rsidP="00087037">
      <w:pPr>
        <w:autoSpaceDE w:val="0"/>
        <w:autoSpaceDN w:val="0"/>
        <w:adjustRightInd w:val="0"/>
        <w:spacing w:after="0" w:line="240" w:lineRule="auto"/>
        <w:rPr>
          <w:rFonts w:ascii="Arial" w:hAnsi="Arial" w:cs="Arial"/>
          <w:b/>
          <w:sz w:val="24"/>
          <w:szCs w:val="24"/>
        </w:rPr>
      </w:pPr>
    </w:p>
    <w:p w14:paraId="5692B157" w14:textId="40199991" w:rsidR="00087037" w:rsidRPr="00011B27" w:rsidRDefault="00087037" w:rsidP="0008703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PRESIDENT KAMUZU BANDA AT THE SADC HEADQUARTERS IN GABORONE, BOTSWANA. </w:t>
      </w:r>
    </w:p>
    <w:p w14:paraId="50C84368" w14:textId="7C9D0ECC" w:rsidR="00044DA2" w:rsidRDefault="00044DA2" w:rsidP="00994B2F">
      <w:pPr>
        <w:spacing w:after="0" w:line="240" w:lineRule="auto"/>
        <w:rPr>
          <w:rFonts w:ascii="Times New Roman" w:hAnsi="Times New Roman"/>
          <w:snapToGrid w:val="0"/>
          <w:sz w:val="24"/>
          <w:szCs w:val="20"/>
          <w:lang w:val="en-GB"/>
        </w:rPr>
      </w:pPr>
    </w:p>
    <w:tbl>
      <w:tblPr>
        <w:tblStyle w:val="TableGrid"/>
        <w:tblW w:w="10927" w:type="dxa"/>
        <w:jc w:val="center"/>
        <w:tblLayout w:type="fixed"/>
        <w:tblLook w:val="04A0" w:firstRow="1" w:lastRow="0" w:firstColumn="1" w:lastColumn="0" w:noHBand="0" w:noVBand="1"/>
      </w:tblPr>
      <w:tblGrid>
        <w:gridCol w:w="846"/>
        <w:gridCol w:w="5108"/>
        <w:gridCol w:w="1134"/>
        <w:gridCol w:w="1281"/>
        <w:gridCol w:w="7"/>
        <w:gridCol w:w="843"/>
        <w:gridCol w:w="1701"/>
        <w:gridCol w:w="7"/>
      </w:tblGrid>
      <w:tr w:rsidR="00971E8D" w:rsidRPr="00011B27" w14:paraId="4113AEEF" w14:textId="77777777" w:rsidTr="00372A1A">
        <w:trPr>
          <w:gridAfter w:val="1"/>
          <w:wAfter w:w="7" w:type="dxa"/>
          <w:jc w:val="center"/>
        </w:trPr>
        <w:tc>
          <w:tcPr>
            <w:tcW w:w="846" w:type="dxa"/>
          </w:tcPr>
          <w:p w14:paraId="484D4392" w14:textId="77777777" w:rsidR="00971E8D" w:rsidRPr="00011B27" w:rsidRDefault="00971E8D"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108" w:type="dxa"/>
          </w:tcPr>
          <w:p w14:paraId="57260331" w14:textId="77777777" w:rsidR="00971E8D" w:rsidRPr="00011B27" w:rsidRDefault="00971E8D"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68554FC1" w14:textId="77777777" w:rsidR="00971E8D" w:rsidRPr="005A3460" w:rsidRDefault="00971E8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2BE1A0F7" w14:textId="77777777" w:rsidR="00971E8D" w:rsidRPr="005A3460" w:rsidRDefault="00971E8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09E8F542" w14:textId="77777777" w:rsidR="00971E8D" w:rsidRPr="005A3460" w:rsidRDefault="00971E8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49158A11" w14:textId="77777777" w:rsidR="00971E8D" w:rsidRPr="00011B27" w:rsidRDefault="00971E8D"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5A5E84A4" w14:textId="77777777" w:rsidR="00971E8D" w:rsidRPr="005A3460" w:rsidRDefault="00971E8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771378F1" w14:textId="77777777" w:rsidR="00971E8D" w:rsidRPr="00011B27" w:rsidRDefault="00971E8D"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971E8D" w:rsidRPr="00011B27" w14:paraId="2F810DEB" w14:textId="77777777" w:rsidTr="00372A1A">
        <w:trPr>
          <w:jc w:val="center"/>
        </w:trPr>
        <w:tc>
          <w:tcPr>
            <w:tcW w:w="846" w:type="dxa"/>
          </w:tcPr>
          <w:p w14:paraId="2B2AEA8E" w14:textId="77777777" w:rsidR="00971E8D" w:rsidRPr="00011B27" w:rsidRDefault="00971E8D" w:rsidP="00372A1A">
            <w:pPr>
              <w:autoSpaceDE w:val="0"/>
              <w:autoSpaceDN w:val="0"/>
              <w:adjustRightInd w:val="0"/>
              <w:spacing w:after="0" w:line="240" w:lineRule="auto"/>
              <w:rPr>
                <w:rFonts w:ascii="Arial" w:hAnsi="Arial" w:cs="Arial"/>
                <w:b/>
                <w:sz w:val="24"/>
                <w:szCs w:val="24"/>
              </w:rPr>
            </w:pPr>
          </w:p>
        </w:tc>
        <w:tc>
          <w:tcPr>
            <w:tcW w:w="10081" w:type="dxa"/>
            <w:gridSpan w:val="7"/>
          </w:tcPr>
          <w:p w14:paraId="28751A5C" w14:textId="77777777" w:rsidR="00971E8D" w:rsidRPr="00011B27" w:rsidRDefault="00971E8D" w:rsidP="00372A1A">
            <w:pPr>
              <w:autoSpaceDE w:val="0"/>
              <w:autoSpaceDN w:val="0"/>
              <w:adjustRightInd w:val="0"/>
              <w:spacing w:after="0" w:line="240" w:lineRule="auto"/>
              <w:rPr>
                <w:rFonts w:ascii="Arial" w:hAnsi="Arial" w:cs="Arial"/>
                <w:b/>
                <w:sz w:val="24"/>
                <w:szCs w:val="24"/>
              </w:rPr>
            </w:pPr>
          </w:p>
        </w:tc>
      </w:tr>
      <w:tr w:rsidR="00971E8D" w:rsidRPr="00011B27" w14:paraId="03514A0B" w14:textId="77777777" w:rsidTr="00372A1A">
        <w:trPr>
          <w:jc w:val="center"/>
        </w:trPr>
        <w:tc>
          <w:tcPr>
            <w:tcW w:w="846" w:type="dxa"/>
          </w:tcPr>
          <w:p w14:paraId="04FFC9B1" w14:textId="33926155" w:rsidR="00971E8D" w:rsidRPr="00011B27" w:rsidRDefault="00EE59DC"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7</w:t>
            </w:r>
          </w:p>
        </w:tc>
        <w:tc>
          <w:tcPr>
            <w:tcW w:w="10081" w:type="dxa"/>
            <w:gridSpan w:val="7"/>
          </w:tcPr>
          <w:p w14:paraId="63E92C31" w14:textId="4EB277F2" w:rsidR="00971E8D" w:rsidRPr="00011B27" w:rsidRDefault="00971E8D" w:rsidP="00372A1A">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w:t>
            </w:r>
            <w:r w:rsidR="00993B06">
              <w:rPr>
                <w:rFonts w:ascii="Arial" w:hAnsi="Arial" w:cs="Arial"/>
              </w:rPr>
              <w:t xml:space="preserve">ur of President Banda </w:t>
            </w:r>
            <w:r>
              <w:rPr>
                <w:rFonts w:ascii="Arial" w:hAnsi="Arial" w:cs="Arial"/>
              </w:rPr>
              <w:t>at the SADC Headquarters in Gaborone, Botswana.</w:t>
            </w:r>
          </w:p>
        </w:tc>
      </w:tr>
      <w:tr w:rsidR="00971E8D" w:rsidRPr="00011B27" w14:paraId="5938484B" w14:textId="77777777" w:rsidTr="00372A1A">
        <w:trPr>
          <w:gridAfter w:val="1"/>
          <w:wAfter w:w="7" w:type="dxa"/>
          <w:jc w:val="center"/>
        </w:trPr>
        <w:tc>
          <w:tcPr>
            <w:tcW w:w="846" w:type="dxa"/>
          </w:tcPr>
          <w:p w14:paraId="60922D3C"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5108" w:type="dxa"/>
          </w:tcPr>
          <w:p w14:paraId="62DE3B34"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134" w:type="dxa"/>
          </w:tcPr>
          <w:p w14:paraId="029213A9"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281" w:type="dxa"/>
          </w:tcPr>
          <w:p w14:paraId="3908DEBC"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850" w:type="dxa"/>
            <w:gridSpan w:val="2"/>
          </w:tcPr>
          <w:p w14:paraId="2455AFD0"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701" w:type="dxa"/>
          </w:tcPr>
          <w:p w14:paraId="06467D0E"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r>
      <w:tr w:rsidR="00971E8D" w:rsidRPr="00011B27" w14:paraId="552DDE6F" w14:textId="77777777" w:rsidTr="00372A1A">
        <w:trPr>
          <w:gridAfter w:val="1"/>
          <w:wAfter w:w="7" w:type="dxa"/>
          <w:jc w:val="center"/>
        </w:trPr>
        <w:tc>
          <w:tcPr>
            <w:tcW w:w="846" w:type="dxa"/>
          </w:tcPr>
          <w:p w14:paraId="5F3A46A7" w14:textId="686378CB" w:rsidR="00971E8D" w:rsidRPr="00011B27" w:rsidRDefault="00EE59DC"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7</w:t>
            </w:r>
            <w:r w:rsidR="00971E8D" w:rsidRPr="00011B27">
              <w:rPr>
                <w:rFonts w:ascii="Arial" w:hAnsi="Arial" w:cs="Arial"/>
                <w:sz w:val="18"/>
                <w:szCs w:val="18"/>
              </w:rPr>
              <w:t>.01</w:t>
            </w:r>
          </w:p>
        </w:tc>
        <w:tc>
          <w:tcPr>
            <w:tcW w:w="5108" w:type="dxa"/>
          </w:tcPr>
          <w:p w14:paraId="59B5539A" w14:textId="77777777" w:rsidR="00971E8D" w:rsidRDefault="00971E8D" w:rsidP="00372A1A">
            <w:pPr>
              <w:spacing w:after="0" w:line="240" w:lineRule="auto"/>
              <w:jc w:val="both"/>
              <w:rPr>
                <w:rFonts w:ascii="Arial" w:hAnsi="Arial" w:cs="Arial"/>
                <w:sz w:val="20"/>
                <w:szCs w:val="20"/>
              </w:rPr>
            </w:pPr>
          </w:p>
          <w:p w14:paraId="1C551A1B" w14:textId="3A6DEFF1" w:rsidR="00971E8D" w:rsidRPr="009A6D24" w:rsidRDefault="00971E8D" w:rsidP="00372A1A">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07D74B83" w14:textId="77777777" w:rsidR="00971E8D" w:rsidRPr="009A6D24" w:rsidRDefault="00971E8D" w:rsidP="00372A1A">
            <w:pPr>
              <w:spacing w:after="0" w:line="240" w:lineRule="auto"/>
              <w:jc w:val="both"/>
              <w:rPr>
                <w:rFonts w:ascii="Arial" w:hAnsi="Arial" w:cs="Arial"/>
                <w:sz w:val="20"/>
                <w:szCs w:val="20"/>
              </w:rPr>
            </w:pPr>
          </w:p>
          <w:p w14:paraId="6978A1ED" w14:textId="77777777" w:rsidR="00971E8D" w:rsidRPr="00053B5C" w:rsidRDefault="00971E8D" w:rsidP="00372A1A">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53E8E9EC" w14:textId="77777777" w:rsidR="00971E8D" w:rsidRPr="009A6D24" w:rsidRDefault="00971E8D"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2962E0FF"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850" w:type="dxa"/>
            <w:gridSpan w:val="2"/>
          </w:tcPr>
          <w:p w14:paraId="515E5D71"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701" w:type="dxa"/>
          </w:tcPr>
          <w:p w14:paraId="2C33AAD8"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r>
      <w:tr w:rsidR="00971E8D" w:rsidRPr="00011B27" w14:paraId="78B99E28" w14:textId="77777777" w:rsidTr="00372A1A">
        <w:trPr>
          <w:gridAfter w:val="1"/>
          <w:wAfter w:w="7" w:type="dxa"/>
          <w:jc w:val="center"/>
        </w:trPr>
        <w:tc>
          <w:tcPr>
            <w:tcW w:w="846" w:type="dxa"/>
          </w:tcPr>
          <w:p w14:paraId="5BBB2A7B" w14:textId="0F17C43D" w:rsidR="00971E8D" w:rsidRPr="00011B27" w:rsidRDefault="00EE59DC"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7</w:t>
            </w:r>
            <w:r w:rsidR="00971E8D">
              <w:rPr>
                <w:rFonts w:ascii="Arial" w:hAnsi="Arial" w:cs="Arial"/>
                <w:sz w:val="18"/>
                <w:szCs w:val="18"/>
              </w:rPr>
              <w:t>.02</w:t>
            </w:r>
          </w:p>
        </w:tc>
        <w:tc>
          <w:tcPr>
            <w:tcW w:w="5108" w:type="dxa"/>
          </w:tcPr>
          <w:p w14:paraId="36598893" w14:textId="77777777" w:rsidR="00971E8D" w:rsidRDefault="00971E8D" w:rsidP="00372A1A">
            <w:pPr>
              <w:jc w:val="both"/>
              <w:rPr>
                <w:rFonts w:ascii="Arial" w:hAnsi="Arial" w:cs="Arial"/>
                <w:sz w:val="20"/>
                <w:szCs w:val="20"/>
              </w:rPr>
            </w:pPr>
          </w:p>
          <w:p w14:paraId="23D94BB7" w14:textId="6C80F1C6" w:rsidR="00971E8D" w:rsidRPr="009A6D24" w:rsidRDefault="00971E8D" w:rsidP="00372A1A">
            <w:pPr>
              <w:jc w:val="both"/>
              <w:rPr>
                <w:rFonts w:ascii="Arial" w:hAnsi="Arial" w:cs="Arial"/>
                <w:sz w:val="20"/>
                <w:szCs w:val="20"/>
              </w:rPr>
            </w:pPr>
            <w:r w:rsidRPr="009A6D24">
              <w:rPr>
                <w:rFonts w:ascii="Arial" w:hAnsi="Arial" w:cs="Arial"/>
                <w:sz w:val="20"/>
                <w:szCs w:val="20"/>
              </w:rPr>
              <w:t>To Transport the bronze prototype to</w:t>
            </w:r>
            <w:r w:rsidR="00993B06">
              <w:rPr>
                <w:rFonts w:ascii="Arial" w:hAnsi="Arial" w:cs="Arial"/>
                <w:sz w:val="20"/>
                <w:szCs w:val="20"/>
              </w:rPr>
              <w:t xml:space="preserve"> Malawi </w:t>
            </w:r>
            <w:r>
              <w:rPr>
                <w:rFonts w:ascii="Arial" w:hAnsi="Arial" w:cs="Arial"/>
                <w:sz w:val="20"/>
                <w:szCs w:val="20"/>
              </w:rPr>
              <w:t>capital</w:t>
            </w:r>
            <w:r w:rsidRPr="009A6D24">
              <w:rPr>
                <w:rFonts w:ascii="Arial" w:hAnsi="Arial" w:cs="Arial"/>
                <w:sz w:val="20"/>
                <w:szCs w:val="20"/>
              </w:rPr>
              <w:t xml:space="preserve"> city, for approval, before proceeding with the construction of the main statue. This will involve the sculptor </w:t>
            </w:r>
            <w:r>
              <w:rPr>
                <w:rFonts w:ascii="Arial" w:hAnsi="Arial" w:cs="Arial"/>
                <w:sz w:val="20"/>
                <w:szCs w:val="20"/>
              </w:rPr>
              <w:t>to trave</w:t>
            </w:r>
            <w:r w:rsidR="00993B06">
              <w:rPr>
                <w:rFonts w:ascii="Arial" w:hAnsi="Arial" w:cs="Arial"/>
                <w:sz w:val="20"/>
                <w:szCs w:val="20"/>
              </w:rPr>
              <w:t>l with the prototype to Malawi and</w:t>
            </w:r>
            <w:r w:rsidRPr="009A6D24">
              <w:rPr>
                <w:rFonts w:ascii="Arial" w:hAnsi="Arial" w:cs="Arial"/>
                <w:sz w:val="20"/>
                <w:szCs w:val="20"/>
              </w:rPr>
              <w:t xml:space="preserve"> back to their destination. All the other associated expenses to be included when pricing for this item.</w:t>
            </w:r>
          </w:p>
          <w:p w14:paraId="623A7CED" w14:textId="77777777" w:rsidR="00971E8D" w:rsidRPr="00323E4D" w:rsidRDefault="00971E8D" w:rsidP="00372A1A">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78D77AF1" w14:textId="77777777" w:rsidR="00971E8D" w:rsidRPr="009A6D24" w:rsidRDefault="00971E8D"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7D947080"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850" w:type="dxa"/>
            <w:gridSpan w:val="2"/>
          </w:tcPr>
          <w:p w14:paraId="42ACCF91"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701" w:type="dxa"/>
          </w:tcPr>
          <w:p w14:paraId="7AA3CB42"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r>
      <w:tr w:rsidR="00971E8D" w:rsidRPr="00011B27" w14:paraId="6AFA2F44" w14:textId="77777777" w:rsidTr="00372A1A">
        <w:trPr>
          <w:gridAfter w:val="1"/>
          <w:wAfter w:w="7" w:type="dxa"/>
          <w:jc w:val="center"/>
        </w:trPr>
        <w:tc>
          <w:tcPr>
            <w:tcW w:w="846" w:type="dxa"/>
          </w:tcPr>
          <w:p w14:paraId="03F5560D" w14:textId="1B8E56BE" w:rsidR="00971E8D" w:rsidRDefault="00EE59DC"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7</w:t>
            </w:r>
            <w:r w:rsidR="00971E8D">
              <w:rPr>
                <w:rFonts w:ascii="Arial" w:hAnsi="Arial" w:cs="Arial"/>
                <w:sz w:val="18"/>
                <w:szCs w:val="18"/>
              </w:rPr>
              <w:t>.03</w:t>
            </w:r>
          </w:p>
        </w:tc>
        <w:tc>
          <w:tcPr>
            <w:tcW w:w="5108" w:type="dxa"/>
          </w:tcPr>
          <w:p w14:paraId="75F2EB63" w14:textId="77777777" w:rsidR="00971E8D" w:rsidRDefault="00971E8D" w:rsidP="00372A1A">
            <w:pPr>
              <w:jc w:val="both"/>
              <w:rPr>
                <w:rFonts w:ascii="Arial" w:hAnsi="Arial" w:cs="Arial"/>
                <w:sz w:val="20"/>
                <w:szCs w:val="20"/>
              </w:rPr>
            </w:pPr>
          </w:p>
          <w:p w14:paraId="033D3DCA" w14:textId="77777777" w:rsidR="00971E8D" w:rsidRDefault="00971E8D" w:rsidP="00372A1A">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w:t>
            </w:r>
            <w:r w:rsidRPr="009A6D24">
              <w:rPr>
                <w:rFonts w:ascii="Arial" w:hAnsi="Arial" w:cs="Arial"/>
                <w:sz w:val="20"/>
                <w:szCs w:val="20"/>
              </w:rPr>
              <w:lastRenderedPageBreak/>
              <w:t>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5F781592" w14:textId="77777777" w:rsidR="00971E8D" w:rsidRPr="00602F4A" w:rsidRDefault="00971E8D" w:rsidP="00372A1A">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1CE05BCF" w14:textId="77777777" w:rsidR="00971E8D" w:rsidRPr="009A6D24" w:rsidRDefault="00971E8D"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662ECF8A"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850" w:type="dxa"/>
            <w:gridSpan w:val="2"/>
          </w:tcPr>
          <w:p w14:paraId="2CDCDBF1"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701" w:type="dxa"/>
          </w:tcPr>
          <w:p w14:paraId="2FEE7B3A"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r>
      <w:tr w:rsidR="00971E8D" w:rsidRPr="00011B27" w14:paraId="3C431387" w14:textId="77777777" w:rsidTr="00372A1A">
        <w:trPr>
          <w:gridAfter w:val="1"/>
          <w:wAfter w:w="7" w:type="dxa"/>
          <w:jc w:val="center"/>
        </w:trPr>
        <w:tc>
          <w:tcPr>
            <w:tcW w:w="846" w:type="dxa"/>
          </w:tcPr>
          <w:p w14:paraId="1AF443AF" w14:textId="10775763" w:rsidR="00971E8D" w:rsidRDefault="00EE59DC"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7</w:t>
            </w:r>
            <w:r w:rsidR="00971E8D">
              <w:rPr>
                <w:rFonts w:ascii="Arial" w:hAnsi="Arial" w:cs="Arial"/>
                <w:sz w:val="18"/>
                <w:szCs w:val="18"/>
              </w:rPr>
              <w:t>.04</w:t>
            </w:r>
          </w:p>
        </w:tc>
        <w:tc>
          <w:tcPr>
            <w:tcW w:w="5108" w:type="dxa"/>
          </w:tcPr>
          <w:p w14:paraId="27D54D58" w14:textId="77777777" w:rsidR="00971E8D" w:rsidRDefault="00971E8D" w:rsidP="00372A1A">
            <w:pPr>
              <w:spacing w:after="0" w:line="240" w:lineRule="auto"/>
              <w:jc w:val="both"/>
              <w:rPr>
                <w:rFonts w:ascii="Arial" w:hAnsi="Arial" w:cs="Arial"/>
                <w:sz w:val="20"/>
                <w:szCs w:val="20"/>
              </w:rPr>
            </w:pPr>
          </w:p>
          <w:p w14:paraId="3D04E85C" w14:textId="77777777" w:rsidR="00971E8D" w:rsidRPr="009A6D24" w:rsidRDefault="00971E8D" w:rsidP="00372A1A">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0052DE87" w14:textId="77777777" w:rsidR="00971E8D" w:rsidRDefault="00971E8D" w:rsidP="00372A1A">
            <w:pPr>
              <w:spacing w:after="0" w:line="240" w:lineRule="auto"/>
              <w:jc w:val="both"/>
              <w:rPr>
                <w:rFonts w:ascii="Arial" w:hAnsi="Arial" w:cs="Arial"/>
                <w:sz w:val="20"/>
                <w:szCs w:val="20"/>
              </w:rPr>
            </w:pPr>
          </w:p>
          <w:p w14:paraId="062F9100" w14:textId="77777777" w:rsidR="00971E8D" w:rsidRDefault="00971E8D" w:rsidP="00372A1A">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69DA6A11" w14:textId="77777777" w:rsidR="00971E8D" w:rsidRPr="00602F4A" w:rsidRDefault="00971E8D" w:rsidP="00372A1A">
            <w:pPr>
              <w:spacing w:after="0" w:line="240" w:lineRule="auto"/>
              <w:jc w:val="both"/>
              <w:rPr>
                <w:rFonts w:ascii="Arial" w:hAnsi="Arial" w:cs="Arial"/>
                <w:sz w:val="20"/>
                <w:szCs w:val="20"/>
              </w:rPr>
            </w:pPr>
          </w:p>
        </w:tc>
        <w:tc>
          <w:tcPr>
            <w:tcW w:w="1134" w:type="dxa"/>
          </w:tcPr>
          <w:p w14:paraId="7B23F7CF" w14:textId="77777777" w:rsidR="00971E8D" w:rsidRPr="008460F1" w:rsidRDefault="00971E8D" w:rsidP="00372A1A">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2DE6ADE5"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850" w:type="dxa"/>
            <w:gridSpan w:val="2"/>
          </w:tcPr>
          <w:p w14:paraId="05AA010A"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701" w:type="dxa"/>
          </w:tcPr>
          <w:p w14:paraId="65F67DC0"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r>
      <w:tr w:rsidR="00971E8D" w:rsidRPr="00011B27" w14:paraId="77161B66" w14:textId="77777777" w:rsidTr="00372A1A">
        <w:trPr>
          <w:gridAfter w:val="1"/>
          <w:wAfter w:w="7" w:type="dxa"/>
          <w:jc w:val="center"/>
        </w:trPr>
        <w:tc>
          <w:tcPr>
            <w:tcW w:w="846" w:type="dxa"/>
          </w:tcPr>
          <w:p w14:paraId="745107A5" w14:textId="5DD679A7" w:rsidR="00971E8D" w:rsidRPr="00011B27" w:rsidRDefault="00EE59DC"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7</w:t>
            </w:r>
            <w:r w:rsidR="00971E8D">
              <w:rPr>
                <w:rFonts w:ascii="Arial" w:hAnsi="Arial" w:cs="Arial"/>
                <w:sz w:val="18"/>
                <w:szCs w:val="18"/>
              </w:rPr>
              <w:t>.05</w:t>
            </w:r>
          </w:p>
        </w:tc>
        <w:tc>
          <w:tcPr>
            <w:tcW w:w="5108" w:type="dxa"/>
          </w:tcPr>
          <w:p w14:paraId="639F2A78" w14:textId="77777777" w:rsidR="00971E8D" w:rsidRDefault="00971E8D" w:rsidP="00372A1A">
            <w:pPr>
              <w:spacing w:after="0" w:line="240" w:lineRule="auto"/>
              <w:jc w:val="both"/>
              <w:rPr>
                <w:rFonts w:ascii="Arial" w:hAnsi="Arial" w:cs="Arial"/>
                <w:sz w:val="20"/>
                <w:szCs w:val="20"/>
              </w:rPr>
            </w:pPr>
          </w:p>
          <w:p w14:paraId="6C2D1C3A" w14:textId="77777777" w:rsidR="00971E8D" w:rsidRDefault="00971E8D" w:rsidP="00372A1A">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19A0C6B9" w14:textId="77777777" w:rsidR="00971E8D" w:rsidRPr="00D460B2" w:rsidRDefault="00971E8D" w:rsidP="00372A1A">
            <w:pPr>
              <w:spacing w:after="0" w:line="240" w:lineRule="auto"/>
              <w:jc w:val="both"/>
              <w:rPr>
                <w:rFonts w:ascii="Arial" w:hAnsi="Arial" w:cs="Arial"/>
                <w:sz w:val="20"/>
                <w:szCs w:val="20"/>
              </w:rPr>
            </w:pPr>
          </w:p>
        </w:tc>
        <w:tc>
          <w:tcPr>
            <w:tcW w:w="1134" w:type="dxa"/>
          </w:tcPr>
          <w:p w14:paraId="47F45F2E" w14:textId="77777777" w:rsidR="00971E8D" w:rsidRPr="00B124CF" w:rsidRDefault="00971E8D"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04F4357E" w14:textId="77777777" w:rsidR="00971E8D" w:rsidRPr="00011B27" w:rsidRDefault="00971E8D"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27B4C4B8"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850" w:type="dxa"/>
            <w:gridSpan w:val="2"/>
          </w:tcPr>
          <w:p w14:paraId="5CEB852F"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c>
          <w:tcPr>
            <w:tcW w:w="1701" w:type="dxa"/>
          </w:tcPr>
          <w:p w14:paraId="52613AB5" w14:textId="77777777" w:rsidR="00971E8D" w:rsidRPr="00011B27" w:rsidRDefault="00971E8D" w:rsidP="00372A1A">
            <w:pPr>
              <w:autoSpaceDE w:val="0"/>
              <w:autoSpaceDN w:val="0"/>
              <w:adjustRightInd w:val="0"/>
              <w:spacing w:after="0" w:line="240" w:lineRule="auto"/>
              <w:rPr>
                <w:rFonts w:ascii="Arial" w:hAnsi="Arial" w:cs="Arial"/>
                <w:sz w:val="24"/>
                <w:szCs w:val="24"/>
              </w:rPr>
            </w:pPr>
          </w:p>
        </w:tc>
      </w:tr>
      <w:tr w:rsidR="00971E8D" w:rsidRPr="00E41536" w14:paraId="073C0D19" w14:textId="77777777" w:rsidTr="00372A1A">
        <w:trPr>
          <w:gridAfter w:val="1"/>
          <w:wAfter w:w="7" w:type="dxa"/>
          <w:jc w:val="center"/>
        </w:trPr>
        <w:tc>
          <w:tcPr>
            <w:tcW w:w="846" w:type="dxa"/>
          </w:tcPr>
          <w:p w14:paraId="26261C9B" w14:textId="62DAE74E" w:rsidR="00971E8D" w:rsidRPr="00E41536" w:rsidRDefault="00EE59DC"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7</w:t>
            </w:r>
            <w:r w:rsidR="00971E8D">
              <w:rPr>
                <w:rFonts w:ascii="Arial" w:hAnsi="Arial" w:cs="Arial"/>
                <w:sz w:val="18"/>
                <w:szCs w:val="18"/>
              </w:rPr>
              <w:t>.06</w:t>
            </w:r>
          </w:p>
        </w:tc>
        <w:tc>
          <w:tcPr>
            <w:tcW w:w="5108" w:type="dxa"/>
          </w:tcPr>
          <w:p w14:paraId="1F24263A" w14:textId="77777777" w:rsidR="00971E8D" w:rsidRDefault="00971E8D" w:rsidP="00372A1A">
            <w:pPr>
              <w:spacing w:after="0" w:line="240" w:lineRule="auto"/>
              <w:jc w:val="both"/>
              <w:rPr>
                <w:rFonts w:ascii="Arial" w:hAnsi="Arial" w:cs="Arial"/>
                <w:sz w:val="20"/>
                <w:szCs w:val="20"/>
              </w:rPr>
            </w:pPr>
          </w:p>
          <w:p w14:paraId="48DB3039" w14:textId="77777777" w:rsidR="00971E8D" w:rsidRDefault="00971E8D" w:rsidP="00372A1A">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1BD5DA8B" w14:textId="77777777" w:rsidR="00971E8D" w:rsidRDefault="00971E8D" w:rsidP="00372A1A">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762DC62F" w14:textId="77777777" w:rsidR="00971E8D" w:rsidRPr="00602F4A" w:rsidRDefault="00971E8D" w:rsidP="00372A1A">
            <w:pPr>
              <w:spacing w:after="0" w:line="240" w:lineRule="auto"/>
              <w:jc w:val="both"/>
              <w:rPr>
                <w:rFonts w:ascii="Arial" w:hAnsi="Arial" w:cs="Arial"/>
                <w:b/>
                <w:sz w:val="20"/>
                <w:szCs w:val="20"/>
              </w:rPr>
            </w:pPr>
          </w:p>
        </w:tc>
        <w:tc>
          <w:tcPr>
            <w:tcW w:w="1134" w:type="dxa"/>
          </w:tcPr>
          <w:p w14:paraId="5518E20C" w14:textId="77777777" w:rsidR="00971E8D" w:rsidRDefault="00971E8D" w:rsidP="00372A1A">
            <w:pPr>
              <w:autoSpaceDE w:val="0"/>
              <w:autoSpaceDN w:val="0"/>
              <w:adjustRightInd w:val="0"/>
              <w:spacing w:after="0" w:line="240" w:lineRule="auto"/>
              <w:rPr>
                <w:rFonts w:ascii="Arial" w:hAnsi="Arial" w:cs="Arial"/>
                <w:sz w:val="18"/>
                <w:szCs w:val="18"/>
              </w:rPr>
            </w:pPr>
          </w:p>
          <w:p w14:paraId="36A4D2A2" w14:textId="77777777" w:rsidR="00971E8D" w:rsidRPr="00B124CF" w:rsidRDefault="00971E8D"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6C315662" w14:textId="77777777" w:rsidR="00971E8D" w:rsidRPr="00E41536" w:rsidRDefault="00971E8D"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3BCBDD05" w14:textId="77777777" w:rsidR="00971E8D" w:rsidRPr="00E41536" w:rsidRDefault="00971E8D" w:rsidP="00372A1A">
            <w:pPr>
              <w:autoSpaceDE w:val="0"/>
              <w:autoSpaceDN w:val="0"/>
              <w:adjustRightInd w:val="0"/>
              <w:spacing w:after="0" w:line="240" w:lineRule="auto"/>
              <w:rPr>
                <w:rFonts w:ascii="Arial" w:hAnsi="Arial" w:cs="Arial"/>
                <w:sz w:val="18"/>
                <w:szCs w:val="18"/>
              </w:rPr>
            </w:pPr>
          </w:p>
        </w:tc>
        <w:tc>
          <w:tcPr>
            <w:tcW w:w="850" w:type="dxa"/>
            <w:gridSpan w:val="2"/>
          </w:tcPr>
          <w:p w14:paraId="16EAE68E" w14:textId="77777777" w:rsidR="00971E8D" w:rsidRPr="00E41536" w:rsidRDefault="00971E8D" w:rsidP="00372A1A">
            <w:pPr>
              <w:autoSpaceDE w:val="0"/>
              <w:autoSpaceDN w:val="0"/>
              <w:adjustRightInd w:val="0"/>
              <w:spacing w:after="0" w:line="240" w:lineRule="auto"/>
              <w:rPr>
                <w:rFonts w:ascii="Arial" w:hAnsi="Arial" w:cs="Arial"/>
                <w:sz w:val="18"/>
                <w:szCs w:val="18"/>
              </w:rPr>
            </w:pPr>
          </w:p>
        </w:tc>
        <w:tc>
          <w:tcPr>
            <w:tcW w:w="1701" w:type="dxa"/>
          </w:tcPr>
          <w:p w14:paraId="4C9B91FA" w14:textId="77777777" w:rsidR="00971E8D" w:rsidRPr="00E41536" w:rsidRDefault="00971E8D" w:rsidP="00372A1A">
            <w:pPr>
              <w:autoSpaceDE w:val="0"/>
              <w:autoSpaceDN w:val="0"/>
              <w:adjustRightInd w:val="0"/>
              <w:spacing w:after="0" w:line="240" w:lineRule="auto"/>
              <w:rPr>
                <w:rFonts w:ascii="Arial" w:hAnsi="Arial" w:cs="Arial"/>
                <w:sz w:val="18"/>
                <w:szCs w:val="18"/>
              </w:rPr>
            </w:pPr>
          </w:p>
        </w:tc>
      </w:tr>
      <w:tr w:rsidR="00971E8D" w:rsidRPr="00E41536" w14:paraId="3255BD44" w14:textId="77777777" w:rsidTr="00372A1A">
        <w:trPr>
          <w:jc w:val="center"/>
        </w:trPr>
        <w:tc>
          <w:tcPr>
            <w:tcW w:w="8376" w:type="dxa"/>
            <w:gridSpan w:val="5"/>
          </w:tcPr>
          <w:p w14:paraId="25CF336D" w14:textId="77777777" w:rsidR="00971E8D" w:rsidRDefault="00971E8D" w:rsidP="00372A1A">
            <w:pPr>
              <w:autoSpaceDE w:val="0"/>
              <w:autoSpaceDN w:val="0"/>
              <w:adjustRightInd w:val="0"/>
              <w:spacing w:after="0" w:line="240" w:lineRule="auto"/>
              <w:rPr>
                <w:rFonts w:ascii="Arial" w:hAnsi="Arial" w:cs="Arial"/>
                <w:b/>
                <w:sz w:val="18"/>
                <w:szCs w:val="18"/>
              </w:rPr>
            </w:pPr>
          </w:p>
          <w:p w14:paraId="18F4B10B" w14:textId="77777777" w:rsidR="00971E8D" w:rsidRPr="00602F4A" w:rsidRDefault="00971E8D"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7E38C1AB" w14:textId="77777777" w:rsidR="00971E8D" w:rsidRPr="00E41536" w:rsidRDefault="00971E8D" w:rsidP="00372A1A">
            <w:pPr>
              <w:autoSpaceDE w:val="0"/>
              <w:autoSpaceDN w:val="0"/>
              <w:adjustRightInd w:val="0"/>
              <w:spacing w:after="0" w:line="240" w:lineRule="auto"/>
              <w:rPr>
                <w:rFonts w:ascii="Arial" w:hAnsi="Arial" w:cs="Arial"/>
                <w:sz w:val="18"/>
                <w:szCs w:val="18"/>
              </w:rPr>
            </w:pPr>
          </w:p>
        </w:tc>
        <w:tc>
          <w:tcPr>
            <w:tcW w:w="2551" w:type="dxa"/>
            <w:gridSpan w:val="3"/>
          </w:tcPr>
          <w:p w14:paraId="626AB2AF" w14:textId="77777777" w:rsidR="00971E8D" w:rsidRPr="00E41536" w:rsidRDefault="00971E8D" w:rsidP="00372A1A">
            <w:pPr>
              <w:autoSpaceDE w:val="0"/>
              <w:autoSpaceDN w:val="0"/>
              <w:adjustRightInd w:val="0"/>
              <w:spacing w:after="0" w:line="240" w:lineRule="auto"/>
              <w:rPr>
                <w:rFonts w:ascii="Arial" w:hAnsi="Arial" w:cs="Arial"/>
                <w:sz w:val="18"/>
                <w:szCs w:val="18"/>
              </w:rPr>
            </w:pPr>
          </w:p>
        </w:tc>
      </w:tr>
    </w:tbl>
    <w:p w14:paraId="10D566C4" w14:textId="223271F1" w:rsidR="00971E8D" w:rsidRDefault="00971E8D" w:rsidP="00994B2F">
      <w:pPr>
        <w:spacing w:after="0" w:line="240" w:lineRule="auto"/>
        <w:rPr>
          <w:rFonts w:ascii="Times New Roman" w:hAnsi="Times New Roman"/>
          <w:snapToGrid w:val="0"/>
          <w:sz w:val="24"/>
          <w:szCs w:val="20"/>
          <w:lang w:val="en-GB"/>
        </w:rPr>
      </w:pPr>
    </w:p>
    <w:p w14:paraId="5E7CA4E2" w14:textId="77777777" w:rsidR="00971E8D" w:rsidRDefault="00971E8D" w:rsidP="00994B2F">
      <w:pPr>
        <w:spacing w:after="0" w:line="240" w:lineRule="auto"/>
        <w:rPr>
          <w:rFonts w:ascii="Times New Roman" w:hAnsi="Times New Roman"/>
          <w:snapToGrid w:val="0"/>
          <w:sz w:val="24"/>
          <w:szCs w:val="20"/>
          <w:lang w:val="en-GB"/>
        </w:rPr>
      </w:pPr>
    </w:p>
    <w:p w14:paraId="3F8E5EE8" w14:textId="493FF535" w:rsidR="00BF7B81" w:rsidRDefault="00BF7B81" w:rsidP="00994B2F">
      <w:pPr>
        <w:spacing w:after="0" w:line="240" w:lineRule="auto"/>
        <w:rPr>
          <w:rFonts w:ascii="Times New Roman" w:hAnsi="Times New Roman"/>
          <w:snapToGrid w:val="0"/>
          <w:sz w:val="24"/>
          <w:szCs w:val="20"/>
          <w:lang w:val="en-GB"/>
        </w:rPr>
      </w:pPr>
    </w:p>
    <w:p w14:paraId="6A58B8D2" w14:textId="54B6D2A9" w:rsidR="002C4F8E" w:rsidRDefault="002C4F8E" w:rsidP="002C4F8E">
      <w:pPr>
        <w:rPr>
          <w:rFonts w:ascii="Arial" w:hAnsi="Arial" w:cs="Arial"/>
          <w:b/>
          <w:sz w:val="24"/>
          <w:szCs w:val="24"/>
          <w:u w:val="single"/>
        </w:rPr>
      </w:pPr>
      <w:r w:rsidRPr="004F460E">
        <w:rPr>
          <w:rFonts w:ascii="Arial" w:hAnsi="Arial" w:cs="Arial"/>
          <w:b/>
          <w:sz w:val="24"/>
          <w:szCs w:val="24"/>
          <w:u w:val="single"/>
        </w:rPr>
        <w:t>SUMMARY</w:t>
      </w:r>
      <w:r>
        <w:rPr>
          <w:rFonts w:ascii="Arial" w:hAnsi="Arial" w:cs="Arial"/>
          <w:b/>
          <w:sz w:val="24"/>
          <w:szCs w:val="24"/>
          <w:u w:val="single"/>
        </w:rPr>
        <w:t xml:space="preserve"> </w:t>
      </w:r>
      <w:r w:rsidR="00637E46">
        <w:rPr>
          <w:rFonts w:ascii="Arial" w:hAnsi="Arial" w:cs="Arial"/>
          <w:b/>
          <w:sz w:val="24"/>
          <w:szCs w:val="24"/>
          <w:u w:val="single"/>
        </w:rPr>
        <w:t>A</w:t>
      </w:r>
      <w:r w:rsidR="002346E3">
        <w:rPr>
          <w:rFonts w:ascii="Arial" w:hAnsi="Arial" w:cs="Arial"/>
          <w:b/>
          <w:sz w:val="24"/>
          <w:szCs w:val="24"/>
          <w:u w:val="single"/>
        </w:rPr>
        <w:t>7;</w:t>
      </w:r>
      <w:r>
        <w:rPr>
          <w:rFonts w:ascii="Arial" w:hAnsi="Arial" w:cs="Arial"/>
          <w:b/>
          <w:sz w:val="24"/>
          <w:szCs w:val="24"/>
          <w:u w:val="single"/>
        </w:rPr>
        <w:t xml:space="preserve"> PRESIDENT BANDA STATUE</w:t>
      </w:r>
    </w:p>
    <w:p w14:paraId="48ED6764" w14:textId="44D769D0" w:rsidR="00445FFC" w:rsidRDefault="00445FFC" w:rsidP="00994B2F">
      <w:pPr>
        <w:spacing w:after="0" w:line="240" w:lineRule="auto"/>
        <w:rPr>
          <w:rFonts w:ascii="Arial" w:hAnsi="Arial" w:cs="Arial"/>
          <w:b/>
          <w:sz w:val="24"/>
          <w:szCs w:val="24"/>
          <w:u w:val="single"/>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07"/>
        <w:gridCol w:w="2610"/>
      </w:tblGrid>
      <w:tr w:rsidR="00993B06" w:rsidRPr="00602F4A" w14:paraId="24CA05D1" w14:textId="77777777" w:rsidTr="00372A1A">
        <w:trPr>
          <w:jc w:val="center"/>
        </w:trPr>
        <w:tc>
          <w:tcPr>
            <w:tcW w:w="1231" w:type="dxa"/>
          </w:tcPr>
          <w:p w14:paraId="2E9C0FED" w14:textId="77777777" w:rsidR="00993B06" w:rsidRPr="00602F4A" w:rsidRDefault="00993B06" w:rsidP="00372A1A">
            <w:pPr>
              <w:jc w:val="center"/>
              <w:rPr>
                <w:rFonts w:ascii="Arial" w:hAnsi="Arial" w:cs="Arial"/>
                <w:b/>
                <w:sz w:val="20"/>
                <w:szCs w:val="20"/>
              </w:rPr>
            </w:pPr>
            <w:r w:rsidRPr="00602F4A">
              <w:rPr>
                <w:rFonts w:ascii="Arial" w:hAnsi="Arial" w:cs="Arial"/>
                <w:b/>
                <w:sz w:val="20"/>
                <w:szCs w:val="20"/>
              </w:rPr>
              <w:t>SECTION</w:t>
            </w:r>
          </w:p>
        </w:tc>
        <w:tc>
          <w:tcPr>
            <w:tcW w:w="6707" w:type="dxa"/>
          </w:tcPr>
          <w:p w14:paraId="341BD356" w14:textId="77777777" w:rsidR="00993B06" w:rsidRPr="00602F4A" w:rsidRDefault="00993B06" w:rsidP="00372A1A">
            <w:pPr>
              <w:jc w:val="center"/>
              <w:rPr>
                <w:rFonts w:ascii="Arial" w:hAnsi="Arial" w:cs="Arial"/>
                <w:b/>
                <w:sz w:val="20"/>
                <w:szCs w:val="20"/>
              </w:rPr>
            </w:pPr>
            <w:r w:rsidRPr="00602F4A">
              <w:rPr>
                <w:rFonts w:ascii="Arial" w:hAnsi="Arial" w:cs="Arial"/>
                <w:b/>
                <w:sz w:val="20"/>
                <w:szCs w:val="20"/>
              </w:rPr>
              <w:t>DESCRIPTION</w:t>
            </w:r>
          </w:p>
        </w:tc>
        <w:tc>
          <w:tcPr>
            <w:tcW w:w="2610" w:type="dxa"/>
          </w:tcPr>
          <w:p w14:paraId="2A8754B9" w14:textId="77777777" w:rsidR="00993B06" w:rsidRPr="00602F4A" w:rsidRDefault="00993B06" w:rsidP="00372A1A">
            <w:pPr>
              <w:jc w:val="center"/>
              <w:rPr>
                <w:rFonts w:ascii="Arial" w:hAnsi="Arial" w:cs="Arial"/>
                <w:b/>
                <w:sz w:val="20"/>
                <w:szCs w:val="20"/>
              </w:rPr>
            </w:pPr>
            <w:r w:rsidRPr="00602F4A">
              <w:rPr>
                <w:rFonts w:ascii="Arial" w:hAnsi="Arial" w:cs="Arial"/>
                <w:b/>
                <w:sz w:val="20"/>
                <w:szCs w:val="20"/>
              </w:rPr>
              <w:t>AMOUNT (USD)</w:t>
            </w:r>
          </w:p>
        </w:tc>
      </w:tr>
      <w:tr w:rsidR="00993B06" w:rsidRPr="00602F4A" w14:paraId="0B985480" w14:textId="77777777" w:rsidTr="00372A1A">
        <w:trPr>
          <w:jc w:val="center"/>
        </w:trPr>
        <w:tc>
          <w:tcPr>
            <w:tcW w:w="1231" w:type="dxa"/>
          </w:tcPr>
          <w:p w14:paraId="754DD6C6" w14:textId="0FD8ECBA" w:rsidR="00993B06" w:rsidRPr="00602F4A" w:rsidRDefault="00EE59DC" w:rsidP="00372A1A">
            <w:pPr>
              <w:jc w:val="center"/>
              <w:rPr>
                <w:rFonts w:ascii="Arial" w:hAnsi="Arial" w:cs="Arial"/>
                <w:bCs/>
                <w:sz w:val="20"/>
                <w:szCs w:val="20"/>
              </w:rPr>
            </w:pPr>
            <w:r>
              <w:rPr>
                <w:rFonts w:ascii="Arial" w:hAnsi="Arial" w:cs="Arial"/>
                <w:bCs/>
                <w:sz w:val="20"/>
                <w:szCs w:val="20"/>
              </w:rPr>
              <w:t>7</w:t>
            </w:r>
            <w:r w:rsidR="00993B06" w:rsidRPr="00602F4A">
              <w:rPr>
                <w:rFonts w:ascii="Arial" w:hAnsi="Arial" w:cs="Arial"/>
                <w:bCs/>
                <w:sz w:val="20"/>
                <w:szCs w:val="20"/>
              </w:rPr>
              <w:t>.01</w:t>
            </w:r>
          </w:p>
        </w:tc>
        <w:tc>
          <w:tcPr>
            <w:tcW w:w="6707" w:type="dxa"/>
          </w:tcPr>
          <w:p w14:paraId="46355E71" w14:textId="77777777" w:rsidR="00993B06" w:rsidRPr="00602F4A" w:rsidRDefault="00993B06" w:rsidP="00372A1A">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08750047" w14:textId="77777777" w:rsidR="00993B06" w:rsidRPr="00602F4A" w:rsidRDefault="00993B06" w:rsidP="00372A1A">
            <w:pPr>
              <w:rPr>
                <w:rFonts w:ascii="Arial" w:hAnsi="Arial" w:cs="Arial"/>
                <w:b/>
                <w:sz w:val="20"/>
                <w:szCs w:val="20"/>
                <w:u w:val="single"/>
              </w:rPr>
            </w:pPr>
          </w:p>
        </w:tc>
      </w:tr>
      <w:tr w:rsidR="00993B06" w:rsidRPr="00602F4A" w14:paraId="70B13073" w14:textId="77777777" w:rsidTr="00372A1A">
        <w:trPr>
          <w:jc w:val="center"/>
        </w:trPr>
        <w:tc>
          <w:tcPr>
            <w:tcW w:w="1231" w:type="dxa"/>
          </w:tcPr>
          <w:p w14:paraId="6DEE6885" w14:textId="047A8152" w:rsidR="00993B06" w:rsidRPr="00602F4A" w:rsidRDefault="00EE59DC" w:rsidP="00372A1A">
            <w:pPr>
              <w:jc w:val="center"/>
              <w:rPr>
                <w:rFonts w:ascii="Arial" w:hAnsi="Arial" w:cs="Arial"/>
                <w:bCs/>
                <w:sz w:val="20"/>
                <w:szCs w:val="20"/>
              </w:rPr>
            </w:pPr>
            <w:r>
              <w:rPr>
                <w:rFonts w:ascii="Arial" w:hAnsi="Arial" w:cs="Arial"/>
                <w:bCs/>
                <w:sz w:val="20"/>
                <w:szCs w:val="20"/>
              </w:rPr>
              <w:t>7</w:t>
            </w:r>
            <w:r w:rsidR="00993B06" w:rsidRPr="00602F4A">
              <w:rPr>
                <w:rFonts w:ascii="Arial" w:hAnsi="Arial" w:cs="Arial"/>
                <w:bCs/>
                <w:sz w:val="20"/>
                <w:szCs w:val="20"/>
              </w:rPr>
              <w:t>.02</w:t>
            </w:r>
          </w:p>
        </w:tc>
        <w:tc>
          <w:tcPr>
            <w:tcW w:w="6707" w:type="dxa"/>
          </w:tcPr>
          <w:p w14:paraId="6E2CB518" w14:textId="536C16F1" w:rsidR="00993B06" w:rsidRPr="00602F4A" w:rsidRDefault="00993B06" w:rsidP="00372A1A">
            <w:pPr>
              <w:jc w:val="both"/>
              <w:rPr>
                <w:rFonts w:ascii="Arial" w:hAnsi="Arial" w:cs="Arial"/>
                <w:sz w:val="20"/>
                <w:szCs w:val="20"/>
              </w:rPr>
            </w:pPr>
            <w:r w:rsidRPr="00602F4A">
              <w:rPr>
                <w:rFonts w:ascii="Arial" w:hAnsi="Arial" w:cs="Arial"/>
                <w:sz w:val="20"/>
                <w:szCs w:val="20"/>
              </w:rPr>
              <w:t>Tr</w:t>
            </w:r>
            <w:r>
              <w:rPr>
                <w:rFonts w:ascii="Arial" w:hAnsi="Arial" w:cs="Arial"/>
                <w:sz w:val="20"/>
                <w:szCs w:val="20"/>
              </w:rPr>
              <w:t>ansporting the bronze prototype</w:t>
            </w:r>
            <w:r w:rsidRPr="00602F4A">
              <w:rPr>
                <w:rFonts w:ascii="Arial" w:hAnsi="Arial" w:cs="Arial"/>
                <w:sz w:val="20"/>
                <w:szCs w:val="20"/>
              </w:rPr>
              <w:t xml:space="preserve"> and sculptors to</w:t>
            </w:r>
            <w:r>
              <w:rPr>
                <w:rFonts w:ascii="Arial" w:hAnsi="Arial" w:cs="Arial"/>
                <w:sz w:val="20"/>
                <w:szCs w:val="20"/>
              </w:rPr>
              <w:t xml:space="preserve"> </w:t>
            </w:r>
            <w:r w:rsidR="00EE59DC">
              <w:rPr>
                <w:rFonts w:ascii="Arial" w:hAnsi="Arial" w:cs="Arial"/>
                <w:sz w:val="20"/>
                <w:szCs w:val="20"/>
              </w:rPr>
              <w:t>Malawi,</w:t>
            </w:r>
            <w:r w:rsidRPr="00602F4A">
              <w:rPr>
                <w:rFonts w:ascii="Arial" w:hAnsi="Arial" w:cs="Arial"/>
                <w:sz w:val="20"/>
                <w:szCs w:val="20"/>
              </w:rPr>
              <w:t xml:space="preserve"> for approval. </w:t>
            </w:r>
          </w:p>
        </w:tc>
        <w:tc>
          <w:tcPr>
            <w:tcW w:w="2610" w:type="dxa"/>
          </w:tcPr>
          <w:p w14:paraId="442C4072" w14:textId="77777777" w:rsidR="00993B06" w:rsidRPr="00602F4A" w:rsidRDefault="00993B06" w:rsidP="00372A1A">
            <w:pPr>
              <w:rPr>
                <w:rFonts w:ascii="Arial" w:hAnsi="Arial" w:cs="Arial"/>
                <w:b/>
                <w:sz w:val="20"/>
                <w:szCs w:val="20"/>
                <w:u w:val="single"/>
              </w:rPr>
            </w:pPr>
          </w:p>
        </w:tc>
      </w:tr>
      <w:tr w:rsidR="00993B06" w:rsidRPr="00602F4A" w14:paraId="52395373" w14:textId="77777777" w:rsidTr="00372A1A">
        <w:trPr>
          <w:jc w:val="center"/>
        </w:trPr>
        <w:tc>
          <w:tcPr>
            <w:tcW w:w="1231" w:type="dxa"/>
          </w:tcPr>
          <w:p w14:paraId="589CA037" w14:textId="093FFFBE" w:rsidR="00993B06" w:rsidRPr="00602F4A" w:rsidRDefault="00EE59DC" w:rsidP="00372A1A">
            <w:pPr>
              <w:jc w:val="center"/>
              <w:rPr>
                <w:rFonts w:ascii="Arial" w:hAnsi="Arial" w:cs="Arial"/>
                <w:bCs/>
                <w:sz w:val="20"/>
                <w:szCs w:val="20"/>
              </w:rPr>
            </w:pPr>
            <w:r>
              <w:rPr>
                <w:rFonts w:ascii="Arial" w:hAnsi="Arial" w:cs="Arial"/>
                <w:bCs/>
                <w:sz w:val="20"/>
                <w:szCs w:val="20"/>
              </w:rPr>
              <w:t>7</w:t>
            </w:r>
            <w:r w:rsidR="00993B06" w:rsidRPr="00602F4A">
              <w:rPr>
                <w:rFonts w:ascii="Arial" w:hAnsi="Arial" w:cs="Arial"/>
                <w:bCs/>
                <w:sz w:val="20"/>
                <w:szCs w:val="20"/>
              </w:rPr>
              <w:t>.03</w:t>
            </w:r>
          </w:p>
        </w:tc>
        <w:tc>
          <w:tcPr>
            <w:tcW w:w="6707" w:type="dxa"/>
          </w:tcPr>
          <w:p w14:paraId="0BBB4250" w14:textId="77777777" w:rsidR="00993B06" w:rsidRPr="00602F4A" w:rsidRDefault="00993B06" w:rsidP="00372A1A">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29EBB2DB" w14:textId="77777777" w:rsidR="00993B06" w:rsidRPr="00602F4A" w:rsidRDefault="00993B06" w:rsidP="00372A1A">
            <w:pPr>
              <w:rPr>
                <w:rFonts w:ascii="Arial" w:hAnsi="Arial" w:cs="Arial"/>
                <w:b/>
                <w:sz w:val="20"/>
                <w:szCs w:val="20"/>
                <w:u w:val="single"/>
              </w:rPr>
            </w:pPr>
          </w:p>
        </w:tc>
      </w:tr>
      <w:tr w:rsidR="00993B06" w:rsidRPr="00602F4A" w14:paraId="15EC1140" w14:textId="77777777" w:rsidTr="00372A1A">
        <w:trPr>
          <w:jc w:val="center"/>
        </w:trPr>
        <w:tc>
          <w:tcPr>
            <w:tcW w:w="1231" w:type="dxa"/>
          </w:tcPr>
          <w:p w14:paraId="7C433F16" w14:textId="47D67F4E" w:rsidR="00993B06" w:rsidRPr="00602F4A" w:rsidRDefault="00EE59DC" w:rsidP="00372A1A">
            <w:pPr>
              <w:jc w:val="center"/>
              <w:rPr>
                <w:rFonts w:ascii="Arial" w:hAnsi="Arial" w:cs="Arial"/>
                <w:bCs/>
                <w:sz w:val="20"/>
                <w:szCs w:val="20"/>
              </w:rPr>
            </w:pPr>
            <w:r>
              <w:rPr>
                <w:rFonts w:ascii="Arial" w:hAnsi="Arial" w:cs="Arial"/>
                <w:bCs/>
                <w:sz w:val="20"/>
                <w:szCs w:val="20"/>
              </w:rPr>
              <w:t>7</w:t>
            </w:r>
            <w:r w:rsidR="00993B06" w:rsidRPr="00602F4A">
              <w:rPr>
                <w:rFonts w:ascii="Arial" w:hAnsi="Arial" w:cs="Arial"/>
                <w:bCs/>
                <w:sz w:val="20"/>
                <w:szCs w:val="20"/>
              </w:rPr>
              <w:t>.04</w:t>
            </w:r>
          </w:p>
        </w:tc>
        <w:tc>
          <w:tcPr>
            <w:tcW w:w="6707" w:type="dxa"/>
          </w:tcPr>
          <w:p w14:paraId="3AD826CE" w14:textId="77777777" w:rsidR="00993B06" w:rsidRPr="00602F4A" w:rsidRDefault="00993B06" w:rsidP="00372A1A">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11557166" w14:textId="77777777" w:rsidR="00993B06" w:rsidRPr="00602F4A" w:rsidRDefault="00993B06" w:rsidP="00372A1A">
            <w:pPr>
              <w:rPr>
                <w:rFonts w:ascii="Arial" w:hAnsi="Arial" w:cs="Arial"/>
                <w:b/>
                <w:sz w:val="20"/>
                <w:szCs w:val="20"/>
                <w:u w:val="single"/>
              </w:rPr>
            </w:pPr>
          </w:p>
        </w:tc>
      </w:tr>
      <w:tr w:rsidR="00993B06" w:rsidRPr="00602F4A" w14:paraId="5D9475CF" w14:textId="77777777" w:rsidTr="00372A1A">
        <w:trPr>
          <w:jc w:val="center"/>
        </w:trPr>
        <w:tc>
          <w:tcPr>
            <w:tcW w:w="1231" w:type="dxa"/>
          </w:tcPr>
          <w:p w14:paraId="1C5E8AC3" w14:textId="1EBC75E8" w:rsidR="00993B06" w:rsidRPr="00602F4A" w:rsidRDefault="00EE59DC" w:rsidP="00372A1A">
            <w:pPr>
              <w:rPr>
                <w:rFonts w:ascii="Arial" w:hAnsi="Arial" w:cs="Arial"/>
                <w:bCs/>
                <w:sz w:val="20"/>
                <w:szCs w:val="20"/>
              </w:rPr>
            </w:pPr>
            <w:r>
              <w:rPr>
                <w:rFonts w:ascii="Arial" w:hAnsi="Arial" w:cs="Arial"/>
                <w:bCs/>
                <w:sz w:val="20"/>
                <w:szCs w:val="20"/>
              </w:rPr>
              <w:t xml:space="preserve">       7</w:t>
            </w:r>
            <w:r w:rsidR="00993B06" w:rsidRPr="00602F4A">
              <w:rPr>
                <w:rFonts w:ascii="Arial" w:hAnsi="Arial" w:cs="Arial"/>
                <w:bCs/>
                <w:sz w:val="20"/>
                <w:szCs w:val="20"/>
              </w:rPr>
              <w:t>.05</w:t>
            </w:r>
          </w:p>
        </w:tc>
        <w:tc>
          <w:tcPr>
            <w:tcW w:w="6707" w:type="dxa"/>
          </w:tcPr>
          <w:p w14:paraId="71FE0B64" w14:textId="77777777" w:rsidR="00993B06" w:rsidRPr="00602F4A" w:rsidRDefault="00993B06" w:rsidP="00372A1A">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3A07F024" w14:textId="77777777" w:rsidR="00993B06" w:rsidRPr="00602F4A" w:rsidRDefault="00993B06" w:rsidP="00372A1A">
            <w:pPr>
              <w:rPr>
                <w:rFonts w:ascii="Arial" w:hAnsi="Arial" w:cs="Arial"/>
                <w:b/>
                <w:sz w:val="20"/>
                <w:szCs w:val="20"/>
                <w:u w:val="single"/>
              </w:rPr>
            </w:pPr>
          </w:p>
        </w:tc>
      </w:tr>
      <w:tr w:rsidR="00993B06" w:rsidRPr="00602F4A" w14:paraId="7BD0CF7F" w14:textId="77777777" w:rsidTr="00372A1A">
        <w:trPr>
          <w:jc w:val="center"/>
        </w:trPr>
        <w:tc>
          <w:tcPr>
            <w:tcW w:w="1231" w:type="dxa"/>
          </w:tcPr>
          <w:p w14:paraId="23787326" w14:textId="527CB646" w:rsidR="00993B06" w:rsidRPr="00602F4A" w:rsidRDefault="00EE59DC" w:rsidP="00372A1A">
            <w:pPr>
              <w:rPr>
                <w:rFonts w:ascii="Arial" w:hAnsi="Arial" w:cs="Arial"/>
                <w:bCs/>
                <w:sz w:val="20"/>
                <w:szCs w:val="20"/>
              </w:rPr>
            </w:pPr>
            <w:r>
              <w:rPr>
                <w:rFonts w:ascii="Arial" w:hAnsi="Arial" w:cs="Arial"/>
                <w:bCs/>
                <w:sz w:val="20"/>
                <w:szCs w:val="20"/>
              </w:rPr>
              <w:t xml:space="preserve">       7</w:t>
            </w:r>
            <w:r w:rsidR="00993B06">
              <w:rPr>
                <w:rFonts w:ascii="Arial" w:hAnsi="Arial" w:cs="Arial"/>
                <w:bCs/>
                <w:sz w:val="20"/>
                <w:szCs w:val="20"/>
              </w:rPr>
              <w:t>.</w:t>
            </w:r>
            <w:r w:rsidR="00993B06" w:rsidRPr="00602F4A">
              <w:rPr>
                <w:rFonts w:ascii="Arial" w:hAnsi="Arial" w:cs="Arial"/>
                <w:bCs/>
                <w:sz w:val="20"/>
                <w:szCs w:val="20"/>
              </w:rPr>
              <w:t>06</w:t>
            </w:r>
          </w:p>
        </w:tc>
        <w:tc>
          <w:tcPr>
            <w:tcW w:w="6707" w:type="dxa"/>
          </w:tcPr>
          <w:p w14:paraId="5EE63053" w14:textId="77777777" w:rsidR="00993B06" w:rsidRPr="00602F4A" w:rsidRDefault="00993B06" w:rsidP="00372A1A">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3FD8D0D8" w14:textId="77777777" w:rsidR="00993B06" w:rsidRPr="00602F4A" w:rsidRDefault="00993B06" w:rsidP="00372A1A">
            <w:pPr>
              <w:rPr>
                <w:rFonts w:ascii="Arial" w:hAnsi="Arial" w:cs="Arial"/>
                <w:b/>
                <w:sz w:val="20"/>
                <w:szCs w:val="20"/>
                <w:u w:val="single"/>
              </w:rPr>
            </w:pPr>
          </w:p>
        </w:tc>
      </w:tr>
      <w:tr w:rsidR="00993B06" w:rsidRPr="00602F4A" w14:paraId="677FB059" w14:textId="77777777" w:rsidTr="00372A1A">
        <w:trPr>
          <w:cantSplit/>
          <w:jc w:val="center"/>
        </w:trPr>
        <w:tc>
          <w:tcPr>
            <w:tcW w:w="7938" w:type="dxa"/>
            <w:gridSpan w:val="2"/>
          </w:tcPr>
          <w:p w14:paraId="14B543F5" w14:textId="77777777" w:rsidR="00993B06" w:rsidRPr="00602F4A" w:rsidRDefault="00993B06" w:rsidP="00372A1A">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08FCDB8F" w14:textId="77777777" w:rsidR="00993B06" w:rsidRPr="00602F4A" w:rsidRDefault="00993B06" w:rsidP="00372A1A">
            <w:pPr>
              <w:rPr>
                <w:rFonts w:ascii="Arial" w:hAnsi="Arial" w:cs="Arial"/>
                <w:b/>
                <w:sz w:val="20"/>
                <w:szCs w:val="20"/>
                <w:u w:val="single"/>
              </w:rPr>
            </w:pPr>
          </w:p>
        </w:tc>
      </w:tr>
      <w:tr w:rsidR="00993B06" w:rsidRPr="00602F4A" w14:paraId="200B8587" w14:textId="77777777" w:rsidTr="00372A1A">
        <w:trPr>
          <w:cantSplit/>
          <w:jc w:val="center"/>
        </w:trPr>
        <w:tc>
          <w:tcPr>
            <w:tcW w:w="7938" w:type="dxa"/>
            <w:gridSpan w:val="2"/>
          </w:tcPr>
          <w:p w14:paraId="289D3767" w14:textId="77777777" w:rsidR="00993B06" w:rsidRPr="00602F4A" w:rsidRDefault="00993B06" w:rsidP="00372A1A">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32632191" w14:textId="77777777" w:rsidR="00993B06" w:rsidRPr="00602F4A" w:rsidRDefault="00993B06" w:rsidP="00372A1A">
            <w:pPr>
              <w:rPr>
                <w:rFonts w:ascii="Arial" w:hAnsi="Arial" w:cs="Arial"/>
                <w:b/>
                <w:sz w:val="20"/>
                <w:szCs w:val="20"/>
                <w:u w:val="single"/>
              </w:rPr>
            </w:pPr>
          </w:p>
        </w:tc>
      </w:tr>
      <w:tr w:rsidR="00993B06" w:rsidRPr="00602F4A" w14:paraId="103012D0" w14:textId="77777777" w:rsidTr="00372A1A">
        <w:trPr>
          <w:cantSplit/>
          <w:jc w:val="center"/>
        </w:trPr>
        <w:tc>
          <w:tcPr>
            <w:tcW w:w="7938" w:type="dxa"/>
            <w:gridSpan w:val="2"/>
          </w:tcPr>
          <w:p w14:paraId="750E5B50" w14:textId="77777777" w:rsidR="00993B06" w:rsidRPr="00602F4A" w:rsidRDefault="00993B06" w:rsidP="00372A1A">
            <w:pPr>
              <w:rPr>
                <w:rFonts w:ascii="Arial" w:hAnsi="Arial" w:cs="Arial"/>
                <w:bCs/>
                <w:sz w:val="20"/>
                <w:szCs w:val="20"/>
              </w:rPr>
            </w:pPr>
            <w:r w:rsidRPr="00602F4A">
              <w:rPr>
                <w:rFonts w:ascii="Arial" w:hAnsi="Arial" w:cs="Arial"/>
                <w:bCs/>
                <w:sz w:val="20"/>
                <w:szCs w:val="20"/>
              </w:rPr>
              <w:t>SUB-TOTAL</w:t>
            </w:r>
          </w:p>
        </w:tc>
        <w:tc>
          <w:tcPr>
            <w:tcW w:w="2610" w:type="dxa"/>
          </w:tcPr>
          <w:p w14:paraId="42D21302" w14:textId="77777777" w:rsidR="00993B06" w:rsidRPr="00602F4A" w:rsidRDefault="00993B06" w:rsidP="00372A1A">
            <w:pPr>
              <w:rPr>
                <w:rFonts w:ascii="Arial" w:hAnsi="Arial" w:cs="Arial"/>
                <w:b/>
                <w:sz w:val="20"/>
                <w:szCs w:val="20"/>
                <w:u w:val="single"/>
              </w:rPr>
            </w:pPr>
          </w:p>
        </w:tc>
      </w:tr>
      <w:tr w:rsidR="00993B06" w:rsidRPr="00602F4A" w14:paraId="1317B5A1" w14:textId="77777777" w:rsidTr="00372A1A">
        <w:trPr>
          <w:cantSplit/>
          <w:jc w:val="center"/>
        </w:trPr>
        <w:tc>
          <w:tcPr>
            <w:tcW w:w="7938" w:type="dxa"/>
            <w:gridSpan w:val="2"/>
          </w:tcPr>
          <w:p w14:paraId="1F4E7C4C" w14:textId="13C16C35" w:rsidR="00993B06" w:rsidRPr="00602F4A" w:rsidRDefault="00D52984" w:rsidP="00372A1A">
            <w:pPr>
              <w:rPr>
                <w:rFonts w:ascii="Arial" w:hAnsi="Arial" w:cs="Arial"/>
                <w:bCs/>
                <w:sz w:val="20"/>
                <w:szCs w:val="20"/>
              </w:rPr>
            </w:pPr>
            <w:r>
              <w:rPr>
                <w:rFonts w:ascii="Arial" w:hAnsi="Arial" w:cs="Arial"/>
                <w:bCs/>
                <w:sz w:val="20"/>
                <w:szCs w:val="20"/>
              </w:rPr>
              <w:t>ADD 14</w:t>
            </w:r>
            <w:r w:rsidR="00993B06" w:rsidRPr="00602F4A">
              <w:rPr>
                <w:rFonts w:ascii="Arial" w:hAnsi="Arial" w:cs="Arial"/>
                <w:bCs/>
                <w:sz w:val="20"/>
                <w:szCs w:val="20"/>
              </w:rPr>
              <w:t xml:space="preserve"> % VAT  </w:t>
            </w:r>
          </w:p>
        </w:tc>
        <w:tc>
          <w:tcPr>
            <w:tcW w:w="2610" w:type="dxa"/>
          </w:tcPr>
          <w:p w14:paraId="21033512" w14:textId="77777777" w:rsidR="00993B06" w:rsidRPr="00602F4A" w:rsidRDefault="00993B06" w:rsidP="00372A1A">
            <w:pPr>
              <w:rPr>
                <w:rFonts w:ascii="Arial" w:hAnsi="Arial" w:cs="Arial"/>
                <w:b/>
                <w:sz w:val="20"/>
                <w:szCs w:val="20"/>
                <w:u w:val="single"/>
              </w:rPr>
            </w:pPr>
          </w:p>
        </w:tc>
      </w:tr>
      <w:tr w:rsidR="00993B06" w:rsidRPr="00602F4A" w14:paraId="0B8BB639" w14:textId="77777777" w:rsidTr="00372A1A">
        <w:trPr>
          <w:cantSplit/>
          <w:jc w:val="center"/>
        </w:trPr>
        <w:tc>
          <w:tcPr>
            <w:tcW w:w="7938" w:type="dxa"/>
            <w:gridSpan w:val="2"/>
          </w:tcPr>
          <w:p w14:paraId="0F9F9CE9" w14:textId="77777777" w:rsidR="00993B06" w:rsidRPr="00602F4A" w:rsidRDefault="00993B06" w:rsidP="00372A1A">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79534BB1" w14:textId="77777777" w:rsidR="00993B06" w:rsidRPr="00602F4A" w:rsidRDefault="00993B06" w:rsidP="00372A1A">
            <w:pPr>
              <w:rPr>
                <w:rFonts w:ascii="Arial" w:hAnsi="Arial" w:cs="Arial"/>
                <w:b/>
                <w:sz w:val="20"/>
                <w:szCs w:val="20"/>
                <w:u w:val="single"/>
              </w:rPr>
            </w:pPr>
          </w:p>
        </w:tc>
      </w:tr>
    </w:tbl>
    <w:p w14:paraId="78F805C3" w14:textId="5FE6DABE" w:rsidR="00971E8D" w:rsidRDefault="00971E8D" w:rsidP="00994B2F">
      <w:pPr>
        <w:spacing w:after="0" w:line="240" w:lineRule="auto"/>
        <w:rPr>
          <w:rFonts w:ascii="Arial" w:hAnsi="Arial" w:cs="Arial"/>
          <w:b/>
          <w:sz w:val="24"/>
          <w:szCs w:val="24"/>
          <w:u w:val="single"/>
        </w:rPr>
      </w:pPr>
    </w:p>
    <w:p w14:paraId="551C3FE3" w14:textId="77777777" w:rsidR="008663C9" w:rsidRDefault="008663C9"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F7162E" w:rsidRPr="002346E3" w14:paraId="67B4FEB9" w14:textId="77777777" w:rsidTr="005A3460">
        <w:trPr>
          <w:trHeight w:val="286"/>
        </w:trPr>
        <w:tc>
          <w:tcPr>
            <w:tcW w:w="7467" w:type="dxa"/>
          </w:tcPr>
          <w:p w14:paraId="5CE654E1" w14:textId="77777777" w:rsidR="002346E3" w:rsidRDefault="002346E3" w:rsidP="005A3460">
            <w:pPr>
              <w:autoSpaceDE w:val="0"/>
              <w:autoSpaceDN w:val="0"/>
              <w:adjustRightInd w:val="0"/>
              <w:spacing w:after="0" w:line="240" w:lineRule="auto"/>
              <w:rPr>
                <w:rFonts w:ascii="Arial" w:hAnsi="Arial" w:cs="Arial"/>
                <w:sz w:val="20"/>
                <w:szCs w:val="20"/>
              </w:rPr>
            </w:pPr>
          </w:p>
          <w:p w14:paraId="41917DCB" w14:textId="29D2D44C" w:rsidR="00F7162E" w:rsidRPr="002346E3" w:rsidRDefault="00F7162E" w:rsidP="005A3460">
            <w:pPr>
              <w:autoSpaceDE w:val="0"/>
              <w:autoSpaceDN w:val="0"/>
              <w:adjustRightInd w:val="0"/>
              <w:spacing w:after="0" w:line="240" w:lineRule="auto"/>
              <w:rPr>
                <w:rFonts w:ascii="Arial" w:hAnsi="Arial" w:cs="Arial"/>
                <w:sz w:val="20"/>
                <w:szCs w:val="20"/>
              </w:rPr>
            </w:pPr>
            <w:r w:rsidRPr="002346E3">
              <w:rPr>
                <w:rFonts w:ascii="Arial" w:hAnsi="Arial" w:cs="Arial"/>
                <w:sz w:val="20"/>
                <w:szCs w:val="20"/>
              </w:rPr>
              <w:t xml:space="preserve">PROPOSED DURATION OF CONTRACT IN CALENDAR WEEKS </w:t>
            </w:r>
            <w:r w:rsidR="008663C9">
              <w:rPr>
                <w:rFonts w:ascii="Arial" w:hAnsi="Arial" w:cs="Arial"/>
                <w:sz w:val="20"/>
                <w:szCs w:val="20"/>
              </w:rPr>
              <w:t xml:space="preserve"> : D7</w:t>
            </w:r>
          </w:p>
        </w:tc>
        <w:tc>
          <w:tcPr>
            <w:tcW w:w="3165" w:type="dxa"/>
          </w:tcPr>
          <w:p w14:paraId="0593AE4A" w14:textId="77777777" w:rsidR="00F7162E" w:rsidRPr="002346E3" w:rsidRDefault="00F7162E" w:rsidP="005A3460">
            <w:pPr>
              <w:autoSpaceDE w:val="0"/>
              <w:autoSpaceDN w:val="0"/>
              <w:adjustRightInd w:val="0"/>
              <w:spacing w:after="0" w:line="240" w:lineRule="auto"/>
              <w:rPr>
                <w:rFonts w:ascii="Arial" w:hAnsi="Arial" w:cs="Arial"/>
                <w:sz w:val="20"/>
                <w:szCs w:val="20"/>
              </w:rPr>
            </w:pPr>
          </w:p>
          <w:p w14:paraId="0D921112" w14:textId="77777777" w:rsidR="00F7162E" w:rsidRPr="002346E3" w:rsidRDefault="00F7162E" w:rsidP="005A3460">
            <w:pPr>
              <w:autoSpaceDE w:val="0"/>
              <w:autoSpaceDN w:val="0"/>
              <w:adjustRightInd w:val="0"/>
              <w:spacing w:after="0" w:line="240" w:lineRule="auto"/>
              <w:rPr>
                <w:rFonts w:ascii="Arial" w:hAnsi="Arial" w:cs="Arial"/>
                <w:sz w:val="20"/>
                <w:szCs w:val="20"/>
              </w:rPr>
            </w:pPr>
          </w:p>
          <w:p w14:paraId="37A59E41" w14:textId="77777777" w:rsidR="00F7162E" w:rsidRPr="002346E3" w:rsidRDefault="00F7162E" w:rsidP="005A3460">
            <w:pPr>
              <w:autoSpaceDE w:val="0"/>
              <w:autoSpaceDN w:val="0"/>
              <w:adjustRightInd w:val="0"/>
              <w:spacing w:after="0" w:line="240" w:lineRule="auto"/>
              <w:rPr>
                <w:rFonts w:ascii="Arial" w:hAnsi="Arial" w:cs="Arial"/>
                <w:sz w:val="20"/>
                <w:szCs w:val="20"/>
              </w:rPr>
            </w:pPr>
          </w:p>
        </w:tc>
      </w:tr>
    </w:tbl>
    <w:p w14:paraId="1A62D23F" w14:textId="77777777" w:rsidR="00BF7B81" w:rsidRDefault="00BF7B81" w:rsidP="00DE4EBB">
      <w:pPr>
        <w:autoSpaceDE w:val="0"/>
        <w:autoSpaceDN w:val="0"/>
        <w:adjustRightInd w:val="0"/>
        <w:spacing w:after="0" w:line="240" w:lineRule="auto"/>
        <w:rPr>
          <w:rFonts w:ascii="Times New Roman" w:hAnsi="Times New Roman"/>
          <w:snapToGrid w:val="0"/>
          <w:sz w:val="24"/>
          <w:szCs w:val="20"/>
          <w:lang w:val="en-GB"/>
        </w:rPr>
      </w:pPr>
    </w:p>
    <w:p w14:paraId="5B01D449" w14:textId="77777777" w:rsidR="00993B06" w:rsidRDefault="00993B06" w:rsidP="00DE4EBB">
      <w:pPr>
        <w:autoSpaceDE w:val="0"/>
        <w:autoSpaceDN w:val="0"/>
        <w:adjustRightInd w:val="0"/>
        <w:spacing w:after="0" w:line="240" w:lineRule="auto"/>
        <w:rPr>
          <w:rFonts w:ascii="Arial" w:hAnsi="Arial" w:cs="Arial"/>
          <w:b/>
          <w:sz w:val="24"/>
          <w:szCs w:val="24"/>
        </w:rPr>
      </w:pPr>
    </w:p>
    <w:p w14:paraId="35DFE096" w14:textId="77777777" w:rsidR="00993B06" w:rsidRDefault="00993B06" w:rsidP="00DE4EBB">
      <w:pPr>
        <w:autoSpaceDE w:val="0"/>
        <w:autoSpaceDN w:val="0"/>
        <w:adjustRightInd w:val="0"/>
        <w:spacing w:after="0" w:line="240" w:lineRule="auto"/>
        <w:rPr>
          <w:rFonts w:ascii="Arial" w:hAnsi="Arial" w:cs="Arial"/>
          <w:b/>
          <w:sz w:val="24"/>
          <w:szCs w:val="24"/>
        </w:rPr>
      </w:pPr>
    </w:p>
    <w:p w14:paraId="57DD9F5A" w14:textId="77777777" w:rsidR="00993B06" w:rsidRDefault="00993B06" w:rsidP="00DE4EBB">
      <w:pPr>
        <w:autoSpaceDE w:val="0"/>
        <w:autoSpaceDN w:val="0"/>
        <w:adjustRightInd w:val="0"/>
        <w:spacing w:after="0" w:line="240" w:lineRule="auto"/>
        <w:rPr>
          <w:rFonts w:ascii="Arial" w:hAnsi="Arial" w:cs="Arial"/>
          <w:b/>
          <w:sz w:val="24"/>
          <w:szCs w:val="24"/>
        </w:rPr>
      </w:pPr>
    </w:p>
    <w:p w14:paraId="0915EB24" w14:textId="77777777" w:rsidR="00993B06" w:rsidRDefault="00993B06" w:rsidP="00DE4EBB">
      <w:pPr>
        <w:autoSpaceDE w:val="0"/>
        <w:autoSpaceDN w:val="0"/>
        <w:adjustRightInd w:val="0"/>
        <w:spacing w:after="0" w:line="240" w:lineRule="auto"/>
        <w:rPr>
          <w:rFonts w:ascii="Arial" w:hAnsi="Arial" w:cs="Arial"/>
          <w:b/>
          <w:sz w:val="24"/>
          <w:szCs w:val="24"/>
        </w:rPr>
      </w:pPr>
    </w:p>
    <w:p w14:paraId="425E6772" w14:textId="77777777" w:rsidR="00993B06" w:rsidRDefault="00993B06" w:rsidP="00DE4EBB">
      <w:pPr>
        <w:autoSpaceDE w:val="0"/>
        <w:autoSpaceDN w:val="0"/>
        <w:adjustRightInd w:val="0"/>
        <w:spacing w:after="0" w:line="240" w:lineRule="auto"/>
        <w:rPr>
          <w:rFonts w:ascii="Arial" w:hAnsi="Arial" w:cs="Arial"/>
          <w:b/>
          <w:sz w:val="24"/>
          <w:szCs w:val="24"/>
        </w:rPr>
      </w:pPr>
    </w:p>
    <w:p w14:paraId="66F82E56" w14:textId="77777777" w:rsidR="00993B06" w:rsidRDefault="00993B06" w:rsidP="00DE4EBB">
      <w:pPr>
        <w:autoSpaceDE w:val="0"/>
        <w:autoSpaceDN w:val="0"/>
        <w:adjustRightInd w:val="0"/>
        <w:spacing w:after="0" w:line="240" w:lineRule="auto"/>
        <w:rPr>
          <w:rFonts w:ascii="Arial" w:hAnsi="Arial" w:cs="Arial"/>
          <w:b/>
          <w:sz w:val="24"/>
          <w:szCs w:val="24"/>
        </w:rPr>
      </w:pPr>
    </w:p>
    <w:p w14:paraId="09E959F6" w14:textId="77777777" w:rsidR="00993B06" w:rsidRDefault="00993B06" w:rsidP="00DE4EBB">
      <w:pPr>
        <w:autoSpaceDE w:val="0"/>
        <w:autoSpaceDN w:val="0"/>
        <w:adjustRightInd w:val="0"/>
        <w:spacing w:after="0" w:line="240" w:lineRule="auto"/>
        <w:rPr>
          <w:rFonts w:ascii="Arial" w:hAnsi="Arial" w:cs="Arial"/>
          <w:b/>
          <w:sz w:val="24"/>
          <w:szCs w:val="24"/>
        </w:rPr>
      </w:pPr>
    </w:p>
    <w:p w14:paraId="2D3903E8" w14:textId="77777777" w:rsidR="00993B06" w:rsidRDefault="00993B06" w:rsidP="00DE4EBB">
      <w:pPr>
        <w:autoSpaceDE w:val="0"/>
        <w:autoSpaceDN w:val="0"/>
        <w:adjustRightInd w:val="0"/>
        <w:spacing w:after="0" w:line="240" w:lineRule="auto"/>
        <w:rPr>
          <w:rFonts w:ascii="Arial" w:hAnsi="Arial" w:cs="Arial"/>
          <w:b/>
          <w:sz w:val="24"/>
          <w:szCs w:val="24"/>
        </w:rPr>
      </w:pPr>
    </w:p>
    <w:p w14:paraId="60019E3E" w14:textId="77777777" w:rsidR="00993B06" w:rsidRDefault="00993B06" w:rsidP="00DE4EBB">
      <w:pPr>
        <w:autoSpaceDE w:val="0"/>
        <w:autoSpaceDN w:val="0"/>
        <w:adjustRightInd w:val="0"/>
        <w:spacing w:after="0" w:line="240" w:lineRule="auto"/>
        <w:rPr>
          <w:rFonts w:ascii="Arial" w:hAnsi="Arial" w:cs="Arial"/>
          <w:b/>
          <w:sz w:val="24"/>
          <w:szCs w:val="24"/>
        </w:rPr>
      </w:pPr>
    </w:p>
    <w:p w14:paraId="045E552E" w14:textId="77777777" w:rsidR="00993B06" w:rsidRDefault="00993B06" w:rsidP="00DE4EBB">
      <w:pPr>
        <w:autoSpaceDE w:val="0"/>
        <w:autoSpaceDN w:val="0"/>
        <w:adjustRightInd w:val="0"/>
        <w:spacing w:after="0" w:line="240" w:lineRule="auto"/>
        <w:rPr>
          <w:rFonts w:ascii="Arial" w:hAnsi="Arial" w:cs="Arial"/>
          <w:b/>
          <w:sz w:val="24"/>
          <w:szCs w:val="24"/>
        </w:rPr>
      </w:pPr>
    </w:p>
    <w:p w14:paraId="4D00BE55" w14:textId="77777777" w:rsidR="00993B06" w:rsidRDefault="00993B06" w:rsidP="00DE4EBB">
      <w:pPr>
        <w:autoSpaceDE w:val="0"/>
        <w:autoSpaceDN w:val="0"/>
        <w:adjustRightInd w:val="0"/>
        <w:spacing w:after="0" w:line="240" w:lineRule="auto"/>
        <w:rPr>
          <w:rFonts w:ascii="Arial" w:hAnsi="Arial" w:cs="Arial"/>
          <w:b/>
          <w:sz w:val="24"/>
          <w:szCs w:val="24"/>
        </w:rPr>
      </w:pPr>
    </w:p>
    <w:p w14:paraId="6461FEA2" w14:textId="77777777" w:rsidR="00993B06" w:rsidRDefault="00993B06" w:rsidP="00DE4EBB">
      <w:pPr>
        <w:autoSpaceDE w:val="0"/>
        <w:autoSpaceDN w:val="0"/>
        <w:adjustRightInd w:val="0"/>
        <w:spacing w:after="0" w:line="240" w:lineRule="auto"/>
        <w:rPr>
          <w:rFonts w:ascii="Arial" w:hAnsi="Arial" w:cs="Arial"/>
          <w:b/>
          <w:sz w:val="24"/>
          <w:szCs w:val="24"/>
        </w:rPr>
      </w:pPr>
    </w:p>
    <w:p w14:paraId="78B4C143" w14:textId="77777777" w:rsidR="00993B06" w:rsidRDefault="00993B06" w:rsidP="00DE4EBB">
      <w:pPr>
        <w:autoSpaceDE w:val="0"/>
        <w:autoSpaceDN w:val="0"/>
        <w:adjustRightInd w:val="0"/>
        <w:spacing w:after="0" w:line="240" w:lineRule="auto"/>
        <w:rPr>
          <w:rFonts w:ascii="Arial" w:hAnsi="Arial" w:cs="Arial"/>
          <w:b/>
          <w:sz w:val="24"/>
          <w:szCs w:val="24"/>
        </w:rPr>
      </w:pPr>
    </w:p>
    <w:p w14:paraId="1DF45E60" w14:textId="77777777" w:rsidR="00993B06" w:rsidRDefault="00993B06" w:rsidP="00DE4EBB">
      <w:pPr>
        <w:autoSpaceDE w:val="0"/>
        <w:autoSpaceDN w:val="0"/>
        <w:adjustRightInd w:val="0"/>
        <w:spacing w:after="0" w:line="240" w:lineRule="auto"/>
        <w:rPr>
          <w:rFonts w:ascii="Arial" w:hAnsi="Arial" w:cs="Arial"/>
          <w:b/>
          <w:sz w:val="24"/>
          <w:szCs w:val="24"/>
        </w:rPr>
      </w:pPr>
    </w:p>
    <w:p w14:paraId="6D546E96" w14:textId="77777777" w:rsidR="00993B06" w:rsidRDefault="00993B06" w:rsidP="00DE4EBB">
      <w:pPr>
        <w:autoSpaceDE w:val="0"/>
        <w:autoSpaceDN w:val="0"/>
        <w:adjustRightInd w:val="0"/>
        <w:spacing w:after="0" w:line="240" w:lineRule="auto"/>
        <w:rPr>
          <w:rFonts w:ascii="Arial" w:hAnsi="Arial" w:cs="Arial"/>
          <w:b/>
          <w:sz w:val="24"/>
          <w:szCs w:val="24"/>
        </w:rPr>
      </w:pPr>
    </w:p>
    <w:p w14:paraId="6FEDA4BA" w14:textId="77777777" w:rsidR="00993B06" w:rsidRDefault="00993B06" w:rsidP="00DE4EBB">
      <w:pPr>
        <w:autoSpaceDE w:val="0"/>
        <w:autoSpaceDN w:val="0"/>
        <w:adjustRightInd w:val="0"/>
        <w:spacing w:after="0" w:line="240" w:lineRule="auto"/>
        <w:rPr>
          <w:rFonts w:ascii="Arial" w:hAnsi="Arial" w:cs="Arial"/>
          <w:b/>
          <w:sz w:val="24"/>
          <w:szCs w:val="24"/>
        </w:rPr>
      </w:pPr>
    </w:p>
    <w:p w14:paraId="34546CBE" w14:textId="77777777" w:rsidR="00993B06" w:rsidRDefault="00993B06" w:rsidP="00DE4EBB">
      <w:pPr>
        <w:autoSpaceDE w:val="0"/>
        <w:autoSpaceDN w:val="0"/>
        <w:adjustRightInd w:val="0"/>
        <w:spacing w:after="0" w:line="240" w:lineRule="auto"/>
        <w:rPr>
          <w:rFonts w:ascii="Arial" w:hAnsi="Arial" w:cs="Arial"/>
          <w:b/>
          <w:sz w:val="24"/>
          <w:szCs w:val="24"/>
        </w:rPr>
      </w:pPr>
    </w:p>
    <w:p w14:paraId="07313039" w14:textId="7D294BF8" w:rsidR="00DE4EBB" w:rsidRDefault="00DE4EBB" w:rsidP="00DE4EBB">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ANNEXURE A</w:t>
      </w:r>
      <w:r>
        <w:rPr>
          <w:rFonts w:ascii="Arial" w:hAnsi="Arial" w:cs="Arial"/>
          <w:b/>
          <w:sz w:val="24"/>
          <w:szCs w:val="24"/>
        </w:rPr>
        <w:t xml:space="preserve"> 8:</w:t>
      </w:r>
      <w:r w:rsidRPr="00011B27">
        <w:rPr>
          <w:rFonts w:ascii="Arial" w:hAnsi="Arial" w:cs="Arial"/>
          <w:b/>
          <w:sz w:val="24"/>
          <w:szCs w:val="24"/>
        </w:rPr>
        <w:t xml:space="preserve"> BILLS OF QUANTITIES</w:t>
      </w:r>
      <w:r>
        <w:rPr>
          <w:rFonts w:ascii="Arial" w:hAnsi="Arial" w:cs="Arial"/>
          <w:b/>
          <w:sz w:val="24"/>
          <w:szCs w:val="24"/>
        </w:rPr>
        <w:t>;</w:t>
      </w:r>
    </w:p>
    <w:p w14:paraId="0513B1B5" w14:textId="77777777" w:rsidR="00DE4EBB" w:rsidRDefault="00DE4EBB" w:rsidP="00DE4EBB">
      <w:pPr>
        <w:autoSpaceDE w:val="0"/>
        <w:autoSpaceDN w:val="0"/>
        <w:adjustRightInd w:val="0"/>
        <w:spacing w:after="0" w:line="240" w:lineRule="auto"/>
        <w:rPr>
          <w:rFonts w:ascii="Arial" w:hAnsi="Arial" w:cs="Arial"/>
          <w:b/>
          <w:sz w:val="24"/>
          <w:szCs w:val="24"/>
        </w:rPr>
      </w:pPr>
    </w:p>
    <w:p w14:paraId="5F952CAB" w14:textId="73D83E34" w:rsidR="00DE4EBB" w:rsidRDefault="00DE4EBB" w:rsidP="00DE4EB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KING MOSHOESHOE 2 AT THE SADC HEADQUARTERS IN GABORONE, BOTSWANA. </w:t>
      </w:r>
    </w:p>
    <w:p w14:paraId="49D74EEB" w14:textId="58B23668" w:rsidR="00BF7B81" w:rsidRDefault="00BF7B81" w:rsidP="00DE4EBB">
      <w:pPr>
        <w:autoSpaceDE w:val="0"/>
        <w:autoSpaceDN w:val="0"/>
        <w:adjustRightInd w:val="0"/>
        <w:spacing w:after="0" w:line="240" w:lineRule="auto"/>
        <w:jc w:val="both"/>
        <w:rPr>
          <w:rFonts w:ascii="Arial" w:hAnsi="Arial" w:cs="Arial"/>
          <w:b/>
          <w:sz w:val="24"/>
          <w:szCs w:val="24"/>
        </w:rPr>
      </w:pPr>
    </w:p>
    <w:tbl>
      <w:tblPr>
        <w:tblStyle w:val="TableGrid"/>
        <w:tblW w:w="10927" w:type="dxa"/>
        <w:jc w:val="center"/>
        <w:tblLayout w:type="fixed"/>
        <w:tblLook w:val="04A0" w:firstRow="1" w:lastRow="0" w:firstColumn="1" w:lastColumn="0" w:noHBand="0" w:noVBand="1"/>
      </w:tblPr>
      <w:tblGrid>
        <w:gridCol w:w="846"/>
        <w:gridCol w:w="5108"/>
        <w:gridCol w:w="1134"/>
        <w:gridCol w:w="1281"/>
        <w:gridCol w:w="7"/>
        <w:gridCol w:w="843"/>
        <w:gridCol w:w="1701"/>
        <w:gridCol w:w="7"/>
      </w:tblGrid>
      <w:tr w:rsidR="00EE59DC" w:rsidRPr="00011B27" w14:paraId="22BDC179" w14:textId="77777777" w:rsidTr="00372A1A">
        <w:trPr>
          <w:gridAfter w:val="1"/>
          <w:wAfter w:w="7" w:type="dxa"/>
          <w:jc w:val="center"/>
        </w:trPr>
        <w:tc>
          <w:tcPr>
            <w:tcW w:w="846" w:type="dxa"/>
          </w:tcPr>
          <w:p w14:paraId="4EA56503" w14:textId="77777777" w:rsidR="00EE59DC" w:rsidRPr="00011B27" w:rsidRDefault="00EE59DC"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108" w:type="dxa"/>
          </w:tcPr>
          <w:p w14:paraId="3A21062C" w14:textId="77777777" w:rsidR="00EE59DC" w:rsidRPr="00011B27" w:rsidRDefault="00EE59DC"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1FF696E9" w14:textId="77777777" w:rsidR="00EE59DC" w:rsidRPr="005A3460" w:rsidRDefault="00EE59DC"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520822B7" w14:textId="77777777" w:rsidR="00EE59DC" w:rsidRPr="005A3460" w:rsidRDefault="00EE59DC"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1D28978E" w14:textId="77777777" w:rsidR="00EE59DC" w:rsidRPr="005A3460" w:rsidRDefault="00EE59DC"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394AEA98" w14:textId="77777777" w:rsidR="00EE59DC" w:rsidRPr="00011B27" w:rsidRDefault="00EE59DC"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0A16920D" w14:textId="77777777" w:rsidR="00EE59DC" w:rsidRPr="005A3460" w:rsidRDefault="00EE59DC"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1EEDC57B" w14:textId="77777777" w:rsidR="00EE59DC" w:rsidRPr="00011B27" w:rsidRDefault="00EE59DC"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EE59DC" w:rsidRPr="00011B27" w14:paraId="44949A21" w14:textId="77777777" w:rsidTr="00372A1A">
        <w:trPr>
          <w:jc w:val="center"/>
        </w:trPr>
        <w:tc>
          <w:tcPr>
            <w:tcW w:w="846" w:type="dxa"/>
          </w:tcPr>
          <w:p w14:paraId="64B404DD" w14:textId="77777777" w:rsidR="00EE59DC" w:rsidRPr="00011B27" w:rsidRDefault="00EE59DC" w:rsidP="00372A1A">
            <w:pPr>
              <w:autoSpaceDE w:val="0"/>
              <w:autoSpaceDN w:val="0"/>
              <w:adjustRightInd w:val="0"/>
              <w:spacing w:after="0" w:line="240" w:lineRule="auto"/>
              <w:rPr>
                <w:rFonts w:ascii="Arial" w:hAnsi="Arial" w:cs="Arial"/>
                <w:b/>
                <w:sz w:val="24"/>
                <w:szCs w:val="24"/>
              </w:rPr>
            </w:pPr>
          </w:p>
        </w:tc>
        <w:tc>
          <w:tcPr>
            <w:tcW w:w="10081" w:type="dxa"/>
            <w:gridSpan w:val="7"/>
          </w:tcPr>
          <w:p w14:paraId="692B7E2E" w14:textId="77777777" w:rsidR="00EE59DC" w:rsidRPr="00011B27" w:rsidRDefault="00EE59DC" w:rsidP="00372A1A">
            <w:pPr>
              <w:autoSpaceDE w:val="0"/>
              <w:autoSpaceDN w:val="0"/>
              <w:adjustRightInd w:val="0"/>
              <w:spacing w:after="0" w:line="240" w:lineRule="auto"/>
              <w:rPr>
                <w:rFonts w:ascii="Arial" w:hAnsi="Arial" w:cs="Arial"/>
                <w:b/>
                <w:sz w:val="24"/>
                <w:szCs w:val="24"/>
              </w:rPr>
            </w:pPr>
          </w:p>
        </w:tc>
      </w:tr>
      <w:tr w:rsidR="00EE59DC" w:rsidRPr="00011B27" w14:paraId="46B334C0" w14:textId="77777777" w:rsidTr="00372A1A">
        <w:trPr>
          <w:jc w:val="center"/>
        </w:trPr>
        <w:tc>
          <w:tcPr>
            <w:tcW w:w="846" w:type="dxa"/>
          </w:tcPr>
          <w:p w14:paraId="13E9C1A7" w14:textId="2CCAC7A7" w:rsidR="00EE59DC" w:rsidRPr="00011B27" w:rsidRDefault="004628FA"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8</w:t>
            </w:r>
          </w:p>
        </w:tc>
        <w:tc>
          <w:tcPr>
            <w:tcW w:w="10081" w:type="dxa"/>
            <w:gridSpan w:val="7"/>
          </w:tcPr>
          <w:p w14:paraId="09B6D918" w14:textId="7EBB8A50" w:rsidR="00EE59DC" w:rsidRPr="00011B27" w:rsidRDefault="00EE59DC" w:rsidP="00372A1A">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w:t>
            </w:r>
            <w:r w:rsidR="004628FA">
              <w:rPr>
                <w:rFonts w:ascii="Arial" w:hAnsi="Arial" w:cs="Arial"/>
              </w:rPr>
              <w:t>ur of King Mashoeshoe</w:t>
            </w:r>
            <w:r w:rsidR="00573D2F">
              <w:rPr>
                <w:rFonts w:ascii="Arial" w:hAnsi="Arial" w:cs="Arial"/>
              </w:rPr>
              <w:t xml:space="preserve"> 2</w:t>
            </w:r>
            <w:r w:rsidR="004628FA">
              <w:rPr>
                <w:rFonts w:ascii="Arial" w:hAnsi="Arial" w:cs="Arial"/>
              </w:rPr>
              <w:t xml:space="preserve"> at</w:t>
            </w:r>
            <w:r>
              <w:rPr>
                <w:rFonts w:ascii="Arial" w:hAnsi="Arial" w:cs="Arial"/>
              </w:rPr>
              <w:t xml:space="preserve"> the SADC Headquarters in Gaborone, Botswana.</w:t>
            </w:r>
          </w:p>
        </w:tc>
      </w:tr>
      <w:tr w:rsidR="00EE59DC" w:rsidRPr="00011B27" w14:paraId="0FDBA197" w14:textId="77777777" w:rsidTr="00372A1A">
        <w:trPr>
          <w:gridAfter w:val="1"/>
          <w:wAfter w:w="7" w:type="dxa"/>
          <w:jc w:val="center"/>
        </w:trPr>
        <w:tc>
          <w:tcPr>
            <w:tcW w:w="846" w:type="dxa"/>
          </w:tcPr>
          <w:p w14:paraId="63FB8B14"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5108" w:type="dxa"/>
          </w:tcPr>
          <w:p w14:paraId="44137C98"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134" w:type="dxa"/>
          </w:tcPr>
          <w:p w14:paraId="3A9FB680"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281" w:type="dxa"/>
          </w:tcPr>
          <w:p w14:paraId="1C2919D4"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850" w:type="dxa"/>
            <w:gridSpan w:val="2"/>
          </w:tcPr>
          <w:p w14:paraId="6FD09EDF"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701" w:type="dxa"/>
          </w:tcPr>
          <w:p w14:paraId="316BCE71"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r>
      <w:tr w:rsidR="00EE59DC" w:rsidRPr="00011B27" w14:paraId="7249B385" w14:textId="77777777" w:rsidTr="00372A1A">
        <w:trPr>
          <w:gridAfter w:val="1"/>
          <w:wAfter w:w="7" w:type="dxa"/>
          <w:jc w:val="center"/>
        </w:trPr>
        <w:tc>
          <w:tcPr>
            <w:tcW w:w="846" w:type="dxa"/>
          </w:tcPr>
          <w:p w14:paraId="77D2DDD7" w14:textId="37EEDC64" w:rsidR="00EE59DC" w:rsidRPr="00011B27" w:rsidRDefault="004628FA"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8</w:t>
            </w:r>
            <w:r w:rsidR="00EE59DC" w:rsidRPr="00011B27">
              <w:rPr>
                <w:rFonts w:ascii="Arial" w:hAnsi="Arial" w:cs="Arial"/>
                <w:sz w:val="18"/>
                <w:szCs w:val="18"/>
              </w:rPr>
              <w:t>.01</w:t>
            </w:r>
          </w:p>
        </w:tc>
        <w:tc>
          <w:tcPr>
            <w:tcW w:w="5108" w:type="dxa"/>
          </w:tcPr>
          <w:p w14:paraId="6F9585F3" w14:textId="77777777" w:rsidR="00EE59DC" w:rsidRDefault="00EE59DC" w:rsidP="00372A1A">
            <w:pPr>
              <w:spacing w:after="0" w:line="240" w:lineRule="auto"/>
              <w:jc w:val="both"/>
              <w:rPr>
                <w:rFonts w:ascii="Arial" w:hAnsi="Arial" w:cs="Arial"/>
                <w:sz w:val="20"/>
                <w:szCs w:val="20"/>
              </w:rPr>
            </w:pPr>
          </w:p>
          <w:p w14:paraId="5640BD6D" w14:textId="18EFEE22" w:rsidR="00EE59DC" w:rsidRPr="009A6D24" w:rsidRDefault="00EE59DC" w:rsidP="00372A1A">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0CAFEC12" w14:textId="77777777" w:rsidR="00EE59DC" w:rsidRPr="009A6D24" w:rsidRDefault="00EE59DC" w:rsidP="00372A1A">
            <w:pPr>
              <w:spacing w:after="0" w:line="240" w:lineRule="auto"/>
              <w:jc w:val="both"/>
              <w:rPr>
                <w:rFonts w:ascii="Arial" w:hAnsi="Arial" w:cs="Arial"/>
                <w:sz w:val="20"/>
                <w:szCs w:val="20"/>
              </w:rPr>
            </w:pPr>
          </w:p>
          <w:p w14:paraId="5400307A" w14:textId="77777777" w:rsidR="00EE59DC" w:rsidRPr="00053B5C" w:rsidRDefault="00EE59DC" w:rsidP="00372A1A">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26508C2B" w14:textId="77777777" w:rsidR="00EE59DC" w:rsidRPr="009A6D24" w:rsidRDefault="00EE59DC"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7B1E0AE9"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850" w:type="dxa"/>
            <w:gridSpan w:val="2"/>
          </w:tcPr>
          <w:p w14:paraId="4A957CD0"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701" w:type="dxa"/>
          </w:tcPr>
          <w:p w14:paraId="63E20E41"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r>
      <w:tr w:rsidR="00EE59DC" w:rsidRPr="00011B27" w14:paraId="3DAC45C0" w14:textId="77777777" w:rsidTr="00372A1A">
        <w:trPr>
          <w:gridAfter w:val="1"/>
          <w:wAfter w:w="7" w:type="dxa"/>
          <w:jc w:val="center"/>
        </w:trPr>
        <w:tc>
          <w:tcPr>
            <w:tcW w:w="846" w:type="dxa"/>
          </w:tcPr>
          <w:p w14:paraId="1078E257" w14:textId="196DDDB2" w:rsidR="00EE59DC" w:rsidRPr="00011B27" w:rsidRDefault="004628FA"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8</w:t>
            </w:r>
            <w:r w:rsidR="00EE59DC">
              <w:rPr>
                <w:rFonts w:ascii="Arial" w:hAnsi="Arial" w:cs="Arial"/>
                <w:sz w:val="18"/>
                <w:szCs w:val="18"/>
              </w:rPr>
              <w:t>.02</w:t>
            </w:r>
          </w:p>
        </w:tc>
        <w:tc>
          <w:tcPr>
            <w:tcW w:w="5108" w:type="dxa"/>
          </w:tcPr>
          <w:p w14:paraId="088FE22D" w14:textId="77777777" w:rsidR="00EE59DC" w:rsidRDefault="00EE59DC" w:rsidP="00372A1A">
            <w:pPr>
              <w:jc w:val="both"/>
              <w:rPr>
                <w:rFonts w:ascii="Arial" w:hAnsi="Arial" w:cs="Arial"/>
                <w:sz w:val="20"/>
                <w:szCs w:val="20"/>
              </w:rPr>
            </w:pPr>
          </w:p>
          <w:p w14:paraId="12E47F2A" w14:textId="4BB62FAC" w:rsidR="00EE59DC" w:rsidRPr="009A6D24" w:rsidRDefault="00EE59DC" w:rsidP="00372A1A">
            <w:pPr>
              <w:jc w:val="both"/>
              <w:rPr>
                <w:rFonts w:ascii="Arial" w:hAnsi="Arial" w:cs="Arial"/>
                <w:sz w:val="20"/>
                <w:szCs w:val="20"/>
              </w:rPr>
            </w:pPr>
            <w:r w:rsidRPr="009A6D24">
              <w:rPr>
                <w:rFonts w:ascii="Arial" w:hAnsi="Arial" w:cs="Arial"/>
                <w:sz w:val="20"/>
                <w:szCs w:val="20"/>
              </w:rPr>
              <w:t>To Transport the bronze prototype to</w:t>
            </w:r>
            <w:r w:rsidR="004628FA">
              <w:rPr>
                <w:rFonts w:ascii="Arial" w:hAnsi="Arial" w:cs="Arial"/>
                <w:sz w:val="20"/>
                <w:szCs w:val="20"/>
              </w:rPr>
              <w:t xml:space="preserve"> Lesotho </w:t>
            </w:r>
            <w:r>
              <w:rPr>
                <w:rFonts w:ascii="Arial" w:hAnsi="Arial" w:cs="Arial"/>
                <w:sz w:val="20"/>
                <w:szCs w:val="20"/>
              </w:rPr>
              <w:t>capital</w:t>
            </w:r>
            <w:r w:rsidRPr="009A6D24">
              <w:rPr>
                <w:rFonts w:ascii="Arial" w:hAnsi="Arial" w:cs="Arial"/>
                <w:sz w:val="20"/>
                <w:szCs w:val="20"/>
              </w:rPr>
              <w:t xml:space="preserve"> city, for approval, before proceeding with the construction of the main statue. This will involve the sculptor </w:t>
            </w:r>
            <w:r>
              <w:rPr>
                <w:rFonts w:ascii="Arial" w:hAnsi="Arial" w:cs="Arial"/>
                <w:sz w:val="20"/>
                <w:szCs w:val="20"/>
              </w:rPr>
              <w:t>to trave</w:t>
            </w:r>
            <w:r w:rsidR="004628FA">
              <w:rPr>
                <w:rFonts w:ascii="Arial" w:hAnsi="Arial" w:cs="Arial"/>
                <w:sz w:val="20"/>
                <w:szCs w:val="20"/>
              </w:rPr>
              <w:t>l with the prototype to Lesotho</w:t>
            </w:r>
            <w:r>
              <w:rPr>
                <w:rFonts w:ascii="Arial" w:hAnsi="Arial" w:cs="Arial"/>
                <w:sz w:val="20"/>
                <w:szCs w:val="20"/>
              </w:rPr>
              <w:t xml:space="preserve"> and</w:t>
            </w:r>
            <w:r w:rsidRPr="009A6D24">
              <w:rPr>
                <w:rFonts w:ascii="Arial" w:hAnsi="Arial" w:cs="Arial"/>
                <w:sz w:val="20"/>
                <w:szCs w:val="20"/>
              </w:rPr>
              <w:t xml:space="preserve"> back to their destination. All the other associated expenses to be included when pricing for this item.</w:t>
            </w:r>
          </w:p>
          <w:p w14:paraId="62EF252E" w14:textId="77777777" w:rsidR="00EE59DC" w:rsidRPr="00323E4D" w:rsidRDefault="00EE59DC" w:rsidP="00372A1A">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0B723506" w14:textId="77777777" w:rsidR="00EE59DC" w:rsidRPr="009A6D24" w:rsidRDefault="00EE59DC"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3768DC74"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850" w:type="dxa"/>
            <w:gridSpan w:val="2"/>
          </w:tcPr>
          <w:p w14:paraId="4CDE2D99"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701" w:type="dxa"/>
          </w:tcPr>
          <w:p w14:paraId="02883029"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r>
      <w:tr w:rsidR="00EE59DC" w:rsidRPr="00011B27" w14:paraId="3D4A7DD1" w14:textId="77777777" w:rsidTr="00372A1A">
        <w:trPr>
          <w:gridAfter w:val="1"/>
          <w:wAfter w:w="7" w:type="dxa"/>
          <w:jc w:val="center"/>
        </w:trPr>
        <w:tc>
          <w:tcPr>
            <w:tcW w:w="846" w:type="dxa"/>
          </w:tcPr>
          <w:p w14:paraId="14FC9AB7" w14:textId="729D5C32" w:rsidR="00EE59DC" w:rsidRDefault="004628FA"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8</w:t>
            </w:r>
            <w:r w:rsidR="00EE59DC">
              <w:rPr>
                <w:rFonts w:ascii="Arial" w:hAnsi="Arial" w:cs="Arial"/>
                <w:sz w:val="18"/>
                <w:szCs w:val="18"/>
              </w:rPr>
              <w:t>.03</w:t>
            </w:r>
          </w:p>
        </w:tc>
        <w:tc>
          <w:tcPr>
            <w:tcW w:w="5108" w:type="dxa"/>
          </w:tcPr>
          <w:p w14:paraId="39C81F4B" w14:textId="77777777" w:rsidR="00EE59DC" w:rsidRDefault="00EE59DC" w:rsidP="00372A1A">
            <w:pPr>
              <w:jc w:val="both"/>
              <w:rPr>
                <w:rFonts w:ascii="Arial" w:hAnsi="Arial" w:cs="Arial"/>
                <w:sz w:val="20"/>
                <w:szCs w:val="20"/>
              </w:rPr>
            </w:pPr>
          </w:p>
          <w:p w14:paraId="4D655EA8" w14:textId="77777777" w:rsidR="00EE59DC" w:rsidRDefault="00EE59DC" w:rsidP="00372A1A">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w:t>
            </w:r>
            <w:r w:rsidRPr="009A6D24">
              <w:rPr>
                <w:rFonts w:ascii="Arial" w:hAnsi="Arial" w:cs="Arial"/>
                <w:sz w:val="20"/>
                <w:szCs w:val="20"/>
              </w:rPr>
              <w:lastRenderedPageBreak/>
              <w:t>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44ED27C6" w14:textId="77777777" w:rsidR="00EE59DC" w:rsidRPr="00602F4A" w:rsidRDefault="00EE59DC" w:rsidP="00372A1A">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591BC17A" w14:textId="77777777" w:rsidR="00EE59DC" w:rsidRPr="009A6D24" w:rsidRDefault="00EE59DC"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18DA4A67"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850" w:type="dxa"/>
            <w:gridSpan w:val="2"/>
          </w:tcPr>
          <w:p w14:paraId="0965062C"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701" w:type="dxa"/>
          </w:tcPr>
          <w:p w14:paraId="03AA74AB"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r>
      <w:tr w:rsidR="00EE59DC" w:rsidRPr="00011B27" w14:paraId="5169D894" w14:textId="77777777" w:rsidTr="00372A1A">
        <w:trPr>
          <w:gridAfter w:val="1"/>
          <w:wAfter w:w="7" w:type="dxa"/>
          <w:jc w:val="center"/>
        </w:trPr>
        <w:tc>
          <w:tcPr>
            <w:tcW w:w="846" w:type="dxa"/>
          </w:tcPr>
          <w:p w14:paraId="6DC98F84" w14:textId="0D9B36B7" w:rsidR="00EE59DC" w:rsidRDefault="004628FA"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8</w:t>
            </w:r>
            <w:r w:rsidR="00EE59DC">
              <w:rPr>
                <w:rFonts w:ascii="Arial" w:hAnsi="Arial" w:cs="Arial"/>
                <w:sz w:val="18"/>
                <w:szCs w:val="18"/>
              </w:rPr>
              <w:t>.04</w:t>
            </w:r>
          </w:p>
        </w:tc>
        <w:tc>
          <w:tcPr>
            <w:tcW w:w="5108" w:type="dxa"/>
          </w:tcPr>
          <w:p w14:paraId="6893BDED" w14:textId="77777777" w:rsidR="00EE59DC" w:rsidRDefault="00EE59DC" w:rsidP="00372A1A">
            <w:pPr>
              <w:spacing w:after="0" w:line="240" w:lineRule="auto"/>
              <w:jc w:val="both"/>
              <w:rPr>
                <w:rFonts w:ascii="Arial" w:hAnsi="Arial" w:cs="Arial"/>
                <w:sz w:val="20"/>
                <w:szCs w:val="20"/>
              </w:rPr>
            </w:pPr>
          </w:p>
          <w:p w14:paraId="06EA1A6C" w14:textId="77777777" w:rsidR="00EE59DC" w:rsidRPr="009A6D24" w:rsidRDefault="00EE59DC" w:rsidP="00372A1A">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5E04553C" w14:textId="77777777" w:rsidR="00EE59DC" w:rsidRDefault="00EE59DC" w:rsidP="00372A1A">
            <w:pPr>
              <w:spacing w:after="0" w:line="240" w:lineRule="auto"/>
              <w:jc w:val="both"/>
              <w:rPr>
                <w:rFonts w:ascii="Arial" w:hAnsi="Arial" w:cs="Arial"/>
                <w:sz w:val="20"/>
                <w:szCs w:val="20"/>
              </w:rPr>
            </w:pPr>
          </w:p>
          <w:p w14:paraId="6746BAE2" w14:textId="77777777" w:rsidR="00EE59DC" w:rsidRDefault="00EE59DC" w:rsidP="00372A1A">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1F7C5302" w14:textId="77777777" w:rsidR="00EE59DC" w:rsidRPr="00602F4A" w:rsidRDefault="00EE59DC" w:rsidP="00372A1A">
            <w:pPr>
              <w:spacing w:after="0" w:line="240" w:lineRule="auto"/>
              <w:jc w:val="both"/>
              <w:rPr>
                <w:rFonts w:ascii="Arial" w:hAnsi="Arial" w:cs="Arial"/>
                <w:sz w:val="20"/>
                <w:szCs w:val="20"/>
              </w:rPr>
            </w:pPr>
          </w:p>
        </w:tc>
        <w:tc>
          <w:tcPr>
            <w:tcW w:w="1134" w:type="dxa"/>
          </w:tcPr>
          <w:p w14:paraId="7F894492" w14:textId="77777777" w:rsidR="00EE59DC" w:rsidRPr="008460F1" w:rsidRDefault="00EE59DC" w:rsidP="00372A1A">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501894DE"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850" w:type="dxa"/>
            <w:gridSpan w:val="2"/>
          </w:tcPr>
          <w:p w14:paraId="5A13DDFE"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701" w:type="dxa"/>
          </w:tcPr>
          <w:p w14:paraId="47382ED7"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r>
      <w:tr w:rsidR="00EE59DC" w:rsidRPr="00011B27" w14:paraId="5E0B1254" w14:textId="77777777" w:rsidTr="00372A1A">
        <w:trPr>
          <w:gridAfter w:val="1"/>
          <w:wAfter w:w="7" w:type="dxa"/>
          <w:jc w:val="center"/>
        </w:trPr>
        <w:tc>
          <w:tcPr>
            <w:tcW w:w="846" w:type="dxa"/>
          </w:tcPr>
          <w:p w14:paraId="64A683E0" w14:textId="0F2FA01A" w:rsidR="00EE59DC" w:rsidRPr="00011B27" w:rsidRDefault="004628FA"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8</w:t>
            </w:r>
            <w:r w:rsidR="00EE59DC">
              <w:rPr>
                <w:rFonts w:ascii="Arial" w:hAnsi="Arial" w:cs="Arial"/>
                <w:sz w:val="18"/>
                <w:szCs w:val="18"/>
              </w:rPr>
              <w:t>.05</w:t>
            </w:r>
          </w:p>
        </w:tc>
        <w:tc>
          <w:tcPr>
            <w:tcW w:w="5108" w:type="dxa"/>
          </w:tcPr>
          <w:p w14:paraId="631E079B" w14:textId="77777777" w:rsidR="00EE59DC" w:rsidRDefault="00EE59DC" w:rsidP="00372A1A">
            <w:pPr>
              <w:spacing w:after="0" w:line="240" w:lineRule="auto"/>
              <w:jc w:val="both"/>
              <w:rPr>
                <w:rFonts w:ascii="Arial" w:hAnsi="Arial" w:cs="Arial"/>
                <w:sz w:val="20"/>
                <w:szCs w:val="20"/>
              </w:rPr>
            </w:pPr>
          </w:p>
          <w:p w14:paraId="1216C058" w14:textId="77777777" w:rsidR="00EE59DC" w:rsidRDefault="00EE59DC" w:rsidP="00372A1A">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0DDDAD30" w14:textId="77777777" w:rsidR="00EE59DC" w:rsidRPr="00D460B2" w:rsidRDefault="00EE59DC" w:rsidP="00372A1A">
            <w:pPr>
              <w:spacing w:after="0" w:line="240" w:lineRule="auto"/>
              <w:jc w:val="both"/>
              <w:rPr>
                <w:rFonts w:ascii="Arial" w:hAnsi="Arial" w:cs="Arial"/>
                <w:sz w:val="20"/>
                <w:szCs w:val="20"/>
              </w:rPr>
            </w:pPr>
          </w:p>
        </w:tc>
        <w:tc>
          <w:tcPr>
            <w:tcW w:w="1134" w:type="dxa"/>
          </w:tcPr>
          <w:p w14:paraId="0C49CD47" w14:textId="77777777" w:rsidR="00EE59DC" w:rsidRPr="00B124CF" w:rsidRDefault="00EE59DC"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0654D12C" w14:textId="77777777" w:rsidR="00EE59DC" w:rsidRPr="00011B27" w:rsidRDefault="00EE59DC"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7EE9372F"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850" w:type="dxa"/>
            <w:gridSpan w:val="2"/>
          </w:tcPr>
          <w:p w14:paraId="53F6FABD"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c>
          <w:tcPr>
            <w:tcW w:w="1701" w:type="dxa"/>
          </w:tcPr>
          <w:p w14:paraId="44FDF775" w14:textId="77777777" w:rsidR="00EE59DC" w:rsidRPr="00011B27" w:rsidRDefault="00EE59DC" w:rsidP="00372A1A">
            <w:pPr>
              <w:autoSpaceDE w:val="0"/>
              <w:autoSpaceDN w:val="0"/>
              <w:adjustRightInd w:val="0"/>
              <w:spacing w:after="0" w:line="240" w:lineRule="auto"/>
              <w:rPr>
                <w:rFonts w:ascii="Arial" w:hAnsi="Arial" w:cs="Arial"/>
                <w:sz w:val="24"/>
                <w:szCs w:val="24"/>
              </w:rPr>
            </w:pPr>
          </w:p>
        </w:tc>
      </w:tr>
      <w:tr w:rsidR="00EE59DC" w:rsidRPr="00E41536" w14:paraId="7620CD34" w14:textId="77777777" w:rsidTr="00372A1A">
        <w:trPr>
          <w:gridAfter w:val="1"/>
          <w:wAfter w:w="7" w:type="dxa"/>
          <w:jc w:val="center"/>
        </w:trPr>
        <w:tc>
          <w:tcPr>
            <w:tcW w:w="846" w:type="dxa"/>
          </w:tcPr>
          <w:p w14:paraId="69CAFDA6" w14:textId="6338010A" w:rsidR="00EE59DC" w:rsidRPr="00E41536" w:rsidRDefault="004628FA"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8</w:t>
            </w:r>
            <w:r w:rsidR="00EE59DC">
              <w:rPr>
                <w:rFonts w:ascii="Arial" w:hAnsi="Arial" w:cs="Arial"/>
                <w:sz w:val="18"/>
                <w:szCs w:val="18"/>
              </w:rPr>
              <w:t>.06</w:t>
            </w:r>
          </w:p>
        </w:tc>
        <w:tc>
          <w:tcPr>
            <w:tcW w:w="5108" w:type="dxa"/>
          </w:tcPr>
          <w:p w14:paraId="2B71C10B" w14:textId="77777777" w:rsidR="00EE59DC" w:rsidRDefault="00EE59DC" w:rsidP="00372A1A">
            <w:pPr>
              <w:spacing w:after="0" w:line="240" w:lineRule="auto"/>
              <w:jc w:val="both"/>
              <w:rPr>
                <w:rFonts w:ascii="Arial" w:hAnsi="Arial" w:cs="Arial"/>
                <w:sz w:val="20"/>
                <w:szCs w:val="20"/>
              </w:rPr>
            </w:pPr>
          </w:p>
          <w:p w14:paraId="46078083" w14:textId="77777777" w:rsidR="00EE59DC" w:rsidRDefault="00EE59DC" w:rsidP="00372A1A">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28DA004D" w14:textId="77777777" w:rsidR="00EE59DC" w:rsidRDefault="00EE59DC" w:rsidP="00372A1A">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4E4A543A" w14:textId="77777777" w:rsidR="00EE59DC" w:rsidRPr="00602F4A" w:rsidRDefault="00EE59DC" w:rsidP="00372A1A">
            <w:pPr>
              <w:spacing w:after="0" w:line="240" w:lineRule="auto"/>
              <w:jc w:val="both"/>
              <w:rPr>
                <w:rFonts w:ascii="Arial" w:hAnsi="Arial" w:cs="Arial"/>
                <w:b/>
                <w:sz w:val="20"/>
                <w:szCs w:val="20"/>
              </w:rPr>
            </w:pPr>
          </w:p>
        </w:tc>
        <w:tc>
          <w:tcPr>
            <w:tcW w:w="1134" w:type="dxa"/>
          </w:tcPr>
          <w:p w14:paraId="148E0F23" w14:textId="77777777" w:rsidR="00EE59DC" w:rsidRDefault="00EE59DC" w:rsidP="00372A1A">
            <w:pPr>
              <w:autoSpaceDE w:val="0"/>
              <w:autoSpaceDN w:val="0"/>
              <w:adjustRightInd w:val="0"/>
              <w:spacing w:after="0" w:line="240" w:lineRule="auto"/>
              <w:rPr>
                <w:rFonts w:ascii="Arial" w:hAnsi="Arial" w:cs="Arial"/>
                <w:sz w:val="18"/>
                <w:szCs w:val="18"/>
              </w:rPr>
            </w:pPr>
          </w:p>
          <w:p w14:paraId="28E771EE" w14:textId="77777777" w:rsidR="00EE59DC" w:rsidRPr="00B124CF" w:rsidRDefault="00EE59DC"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520A847D" w14:textId="77777777" w:rsidR="00EE59DC" w:rsidRPr="00E41536" w:rsidRDefault="00EE59DC"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78897EC2" w14:textId="77777777" w:rsidR="00EE59DC" w:rsidRPr="00E41536" w:rsidRDefault="00EE59DC" w:rsidP="00372A1A">
            <w:pPr>
              <w:autoSpaceDE w:val="0"/>
              <w:autoSpaceDN w:val="0"/>
              <w:adjustRightInd w:val="0"/>
              <w:spacing w:after="0" w:line="240" w:lineRule="auto"/>
              <w:rPr>
                <w:rFonts w:ascii="Arial" w:hAnsi="Arial" w:cs="Arial"/>
                <w:sz w:val="18"/>
                <w:szCs w:val="18"/>
              </w:rPr>
            </w:pPr>
          </w:p>
        </w:tc>
        <w:tc>
          <w:tcPr>
            <w:tcW w:w="850" w:type="dxa"/>
            <w:gridSpan w:val="2"/>
          </w:tcPr>
          <w:p w14:paraId="4DD0C007" w14:textId="77777777" w:rsidR="00EE59DC" w:rsidRPr="00E41536" w:rsidRDefault="00EE59DC" w:rsidP="00372A1A">
            <w:pPr>
              <w:autoSpaceDE w:val="0"/>
              <w:autoSpaceDN w:val="0"/>
              <w:adjustRightInd w:val="0"/>
              <w:spacing w:after="0" w:line="240" w:lineRule="auto"/>
              <w:rPr>
                <w:rFonts w:ascii="Arial" w:hAnsi="Arial" w:cs="Arial"/>
                <w:sz w:val="18"/>
                <w:szCs w:val="18"/>
              </w:rPr>
            </w:pPr>
          </w:p>
        </w:tc>
        <w:tc>
          <w:tcPr>
            <w:tcW w:w="1701" w:type="dxa"/>
          </w:tcPr>
          <w:p w14:paraId="5C63A794" w14:textId="77777777" w:rsidR="00EE59DC" w:rsidRPr="00E41536" w:rsidRDefault="00EE59DC" w:rsidP="00372A1A">
            <w:pPr>
              <w:autoSpaceDE w:val="0"/>
              <w:autoSpaceDN w:val="0"/>
              <w:adjustRightInd w:val="0"/>
              <w:spacing w:after="0" w:line="240" w:lineRule="auto"/>
              <w:rPr>
                <w:rFonts w:ascii="Arial" w:hAnsi="Arial" w:cs="Arial"/>
                <w:sz w:val="18"/>
                <w:szCs w:val="18"/>
              </w:rPr>
            </w:pPr>
          </w:p>
        </w:tc>
      </w:tr>
      <w:tr w:rsidR="00EE59DC" w:rsidRPr="00E41536" w14:paraId="66403A7D" w14:textId="77777777" w:rsidTr="00372A1A">
        <w:trPr>
          <w:jc w:val="center"/>
        </w:trPr>
        <w:tc>
          <w:tcPr>
            <w:tcW w:w="8376" w:type="dxa"/>
            <w:gridSpan w:val="5"/>
          </w:tcPr>
          <w:p w14:paraId="636D2811" w14:textId="77777777" w:rsidR="00EE59DC" w:rsidRDefault="00EE59DC" w:rsidP="00372A1A">
            <w:pPr>
              <w:autoSpaceDE w:val="0"/>
              <w:autoSpaceDN w:val="0"/>
              <w:adjustRightInd w:val="0"/>
              <w:spacing w:after="0" w:line="240" w:lineRule="auto"/>
              <w:rPr>
                <w:rFonts w:ascii="Arial" w:hAnsi="Arial" w:cs="Arial"/>
                <w:b/>
                <w:sz w:val="18"/>
                <w:szCs w:val="18"/>
              </w:rPr>
            </w:pPr>
          </w:p>
          <w:p w14:paraId="6DA70ED5" w14:textId="77777777" w:rsidR="00EE59DC" w:rsidRPr="00602F4A" w:rsidRDefault="00EE59DC"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3CF0E87B" w14:textId="77777777" w:rsidR="00EE59DC" w:rsidRPr="00E41536" w:rsidRDefault="00EE59DC" w:rsidP="00372A1A">
            <w:pPr>
              <w:autoSpaceDE w:val="0"/>
              <w:autoSpaceDN w:val="0"/>
              <w:adjustRightInd w:val="0"/>
              <w:spacing w:after="0" w:line="240" w:lineRule="auto"/>
              <w:rPr>
                <w:rFonts w:ascii="Arial" w:hAnsi="Arial" w:cs="Arial"/>
                <w:sz w:val="18"/>
                <w:szCs w:val="18"/>
              </w:rPr>
            </w:pPr>
          </w:p>
        </w:tc>
        <w:tc>
          <w:tcPr>
            <w:tcW w:w="2551" w:type="dxa"/>
            <w:gridSpan w:val="3"/>
          </w:tcPr>
          <w:p w14:paraId="01138E21" w14:textId="77777777" w:rsidR="00EE59DC" w:rsidRPr="00E41536" w:rsidRDefault="00EE59DC" w:rsidP="00372A1A">
            <w:pPr>
              <w:autoSpaceDE w:val="0"/>
              <w:autoSpaceDN w:val="0"/>
              <w:adjustRightInd w:val="0"/>
              <w:spacing w:after="0" w:line="240" w:lineRule="auto"/>
              <w:rPr>
                <w:rFonts w:ascii="Arial" w:hAnsi="Arial" w:cs="Arial"/>
                <w:sz w:val="18"/>
                <w:szCs w:val="18"/>
              </w:rPr>
            </w:pPr>
          </w:p>
        </w:tc>
      </w:tr>
    </w:tbl>
    <w:p w14:paraId="47DE121E" w14:textId="461D9C15" w:rsidR="00EE59DC" w:rsidRDefault="00EE59DC" w:rsidP="00DE4EBB">
      <w:pPr>
        <w:autoSpaceDE w:val="0"/>
        <w:autoSpaceDN w:val="0"/>
        <w:adjustRightInd w:val="0"/>
        <w:spacing w:after="0" w:line="240" w:lineRule="auto"/>
        <w:jc w:val="both"/>
        <w:rPr>
          <w:rFonts w:ascii="Arial" w:hAnsi="Arial" w:cs="Arial"/>
          <w:b/>
          <w:sz w:val="24"/>
          <w:szCs w:val="24"/>
        </w:rPr>
      </w:pPr>
    </w:p>
    <w:p w14:paraId="13C18F41" w14:textId="7052487F" w:rsidR="00EE59DC" w:rsidRDefault="00EE59DC" w:rsidP="00DE4EBB">
      <w:pPr>
        <w:autoSpaceDE w:val="0"/>
        <w:autoSpaceDN w:val="0"/>
        <w:adjustRightInd w:val="0"/>
        <w:spacing w:after="0" w:line="240" w:lineRule="auto"/>
        <w:jc w:val="both"/>
        <w:rPr>
          <w:rFonts w:ascii="Arial" w:hAnsi="Arial" w:cs="Arial"/>
          <w:b/>
          <w:sz w:val="24"/>
          <w:szCs w:val="24"/>
        </w:rPr>
      </w:pPr>
    </w:p>
    <w:p w14:paraId="7E0881D0" w14:textId="768975BC" w:rsidR="00BF7B81" w:rsidRDefault="00BF7B81" w:rsidP="00DE4EBB">
      <w:pPr>
        <w:autoSpaceDE w:val="0"/>
        <w:autoSpaceDN w:val="0"/>
        <w:adjustRightInd w:val="0"/>
        <w:spacing w:after="0" w:line="240" w:lineRule="auto"/>
        <w:jc w:val="both"/>
        <w:rPr>
          <w:rFonts w:ascii="Arial" w:hAnsi="Arial" w:cs="Arial"/>
          <w:b/>
          <w:sz w:val="24"/>
          <w:szCs w:val="24"/>
        </w:rPr>
      </w:pPr>
    </w:p>
    <w:p w14:paraId="485B9547" w14:textId="0A41B573" w:rsidR="00DE4EBB" w:rsidRDefault="00DE4EBB" w:rsidP="00DE4EBB">
      <w:pPr>
        <w:rPr>
          <w:rFonts w:ascii="Arial" w:hAnsi="Arial" w:cs="Arial"/>
          <w:b/>
          <w:sz w:val="24"/>
          <w:szCs w:val="24"/>
          <w:u w:val="single"/>
        </w:rPr>
      </w:pPr>
      <w:r w:rsidRPr="004F460E">
        <w:rPr>
          <w:rFonts w:ascii="Arial" w:hAnsi="Arial" w:cs="Arial"/>
          <w:b/>
          <w:sz w:val="24"/>
          <w:szCs w:val="24"/>
          <w:u w:val="single"/>
        </w:rPr>
        <w:t>SUMMARY</w:t>
      </w:r>
      <w:r>
        <w:rPr>
          <w:rFonts w:ascii="Arial" w:hAnsi="Arial" w:cs="Arial"/>
          <w:b/>
          <w:sz w:val="24"/>
          <w:szCs w:val="24"/>
          <w:u w:val="single"/>
        </w:rPr>
        <w:t xml:space="preserve"> </w:t>
      </w:r>
      <w:r w:rsidR="00637E46">
        <w:rPr>
          <w:rFonts w:ascii="Arial" w:hAnsi="Arial" w:cs="Arial"/>
          <w:b/>
          <w:sz w:val="24"/>
          <w:szCs w:val="24"/>
          <w:u w:val="single"/>
        </w:rPr>
        <w:t>A</w:t>
      </w:r>
      <w:r>
        <w:rPr>
          <w:rFonts w:ascii="Arial" w:hAnsi="Arial" w:cs="Arial"/>
          <w:b/>
          <w:sz w:val="24"/>
          <w:szCs w:val="24"/>
          <w:u w:val="single"/>
        </w:rPr>
        <w:t>8; KING MOSHOESHOE 2 STATUE</w:t>
      </w:r>
    </w:p>
    <w:p w14:paraId="49219824" w14:textId="6026BCF0" w:rsidR="00FE4290" w:rsidRDefault="00FE4290" w:rsidP="00994B2F">
      <w:pPr>
        <w:spacing w:after="0" w:line="240" w:lineRule="auto"/>
        <w:rPr>
          <w:rFonts w:ascii="Times New Roman" w:hAnsi="Times New Roman"/>
          <w:snapToGrid w:val="0"/>
          <w:sz w:val="24"/>
          <w:szCs w:val="20"/>
          <w:lang w:val="en-GB"/>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07"/>
        <w:gridCol w:w="2610"/>
      </w:tblGrid>
      <w:tr w:rsidR="00EE59DC" w:rsidRPr="00602F4A" w14:paraId="19A5335A" w14:textId="77777777" w:rsidTr="00372A1A">
        <w:trPr>
          <w:jc w:val="center"/>
        </w:trPr>
        <w:tc>
          <w:tcPr>
            <w:tcW w:w="1231" w:type="dxa"/>
          </w:tcPr>
          <w:p w14:paraId="439AEC14" w14:textId="77777777" w:rsidR="00EE59DC" w:rsidRPr="00602F4A" w:rsidRDefault="00EE59DC" w:rsidP="00372A1A">
            <w:pPr>
              <w:jc w:val="center"/>
              <w:rPr>
                <w:rFonts w:ascii="Arial" w:hAnsi="Arial" w:cs="Arial"/>
                <w:b/>
                <w:sz w:val="20"/>
                <w:szCs w:val="20"/>
              </w:rPr>
            </w:pPr>
            <w:r w:rsidRPr="00602F4A">
              <w:rPr>
                <w:rFonts w:ascii="Arial" w:hAnsi="Arial" w:cs="Arial"/>
                <w:b/>
                <w:sz w:val="20"/>
                <w:szCs w:val="20"/>
              </w:rPr>
              <w:t>SECTION</w:t>
            </w:r>
          </w:p>
        </w:tc>
        <w:tc>
          <w:tcPr>
            <w:tcW w:w="6707" w:type="dxa"/>
          </w:tcPr>
          <w:p w14:paraId="295F8945" w14:textId="77777777" w:rsidR="00EE59DC" w:rsidRPr="00602F4A" w:rsidRDefault="00EE59DC" w:rsidP="00372A1A">
            <w:pPr>
              <w:jc w:val="center"/>
              <w:rPr>
                <w:rFonts w:ascii="Arial" w:hAnsi="Arial" w:cs="Arial"/>
                <w:b/>
                <w:sz w:val="20"/>
                <w:szCs w:val="20"/>
              </w:rPr>
            </w:pPr>
            <w:r w:rsidRPr="00602F4A">
              <w:rPr>
                <w:rFonts w:ascii="Arial" w:hAnsi="Arial" w:cs="Arial"/>
                <w:b/>
                <w:sz w:val="20"/>
                <w:szCs w:val="20"/>
              </w:rPr>
              <w:t>DESCRIPTION</w:t>
            </w:r>
          </w:p>
        </w:tc>
        <w:tc>
          <w:tcPr>
            <w:tcW w:w="2610" w:type="dxa"/>
          </w:tcPr>
          <w:p w14:paraId="5121D2EA" w14:textId="77777777" w:rsidR="00EE59DC" w:rsidRPr="00602F4A" w:rsidRDefault="00EE59DC" w:rsidP="00372A1A">
            <w:pPr>
              <w:jc w:val="center"/>
              <w:rPr>
                <w:rFonts w:ascii="Arial" w:hAnsi="Arial" w:cs="Arial"/>
                <w:b/>
                <w:sz w:val="20"/>
                <w:szCs w:val="20"/>
              </w:rPr>
            </w:pPr>
            <w:r w:rsidRPr="00602F4A">
              <w:rPr>
                <w:rFonts w:ascii="Arial" w:hAnsi="Arial" w:cs="Arial"/>
                <w:b/>
                <w:sz w:val="20"/>
                <w:szCs w:val="20"/>
              </w:rPr>
              <w:t>AMOUNT (USD)</w:t>
            </w:r>
          </w:p>
        </w:tc>
      </w:tr>
      <w:tr w:rsidR="00EE59DC" w:rsidRPr="00602F4A" w14:paraId="6389CF6C" w14:textId="77777777" w:rsidTr="00372A1A">
        <w:trPr>
          <w:jc w:val="center"/>
        </w:trPr>
        <w:tc>
          <w:tcPr>
            <w:tcW w:w="1231" w:type="dxa"/>
          </w:tcPr>
          <w:p w14:paraId="71AFBD16" w14:textId="2846FDBA" w:rsidR="00EE59DC" w:rsidRPr="00602F4A" w:rsidRDefault="00EE59DC" w:rsidP="00372A1A">
            <w:pPr>
              <w:jc w:val="center"/>
              <w:rPr>
                <w:rFonts w:ascii="Arial" w:hAnsi="Arial" w:cs="Arial"/>
                <w:bCs/>
                <w:sz w:val="20"/>
                <w:szCs w:val="20"/>
              </w:rPr>
            </w:pPr>
            <w:r>
              <w:rPr>
                <w:rFonts w:ascii="Arial" w:hAnsi="Arial" w:cs="Arial"/>
                <w:bCs/>
                <w:sz w:val="20"/>
                <w:szCs w:val="20"/>
              </w:rPr>
              <w:t>8</w:t>
            </w:r>
            <w:r w:rsidRPr="00602F4A">
              <w:rPr>
                <w:rFonts w:ascii="Arial" w:hAnsi="Arial" w:cs="Arial"/>
                <w:bCs/>
                <w:sz w:val="20"/>
                <w:szCs w:val="20"/>
              </w:rPr>
              <w:t>.01</w:t>
            </w:r>
          </w:p>
        </w:tc>
        <w:tc>
          <w:tcPr>
            <w:tcW w:w="6707" w:type="dxa"/>
          </w:tcPr>
          <w:p w14:paraId="7DF5FA70" w14:textId="77777777" w:rsidR="00EE59DC" w:rsidRPr="00602F4A" w:rsidRDefault="00EE59DC" w:rsidP="00372A1A">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609587DB" w14:textId="77777777" w:rsidR="00EE59DC" w:rsidRPr="00602F4A" w:rsidRDefault="00EE59DC" w:rsidP="00372A1A">
            <w:pPr>
              <w:rPr>
                <w:rFonts w:ascii="Arial" w:hAnsi="Arial" w:cs="Arial"/>
                <w:b/>
                <w:sz w:val="20"/>
                <w:szCs w:val="20"/>
                <w:u w:val="single"/>
              </w:rPr>
            </w:pPr>
          </w:p>
        </w:tc>
      </w:tr>
      <w:tr w:rsidR="00EE59DC" w:rsidRPr="00602F4A" w14:paraId="01BE3F38" w14:textId="77777777" w:rsidTr="00372A1A">
        <w:trPr>
          <w:jc w:val="center"/>
        </w:trPr>
        <w:tc>
          <w:tcPr>
            <w:tcW w:w="1231" w:type="dxa"/>
          </w:tcPr>
          <w:p w14:paraId="38E74D88" w14:textId="455028B9" w:rsidR="00EE59DC" w:rsidRPr="00602F4A" w:rsidRDefault="00EE59DC" w:rsidP="00372A1A">
            <w:pPr>
              <w:jc w:val="center"/>
              <w:rPr>
                <w:rFonts w:ascii="Arial" w:hAnsi="Arial" w:cs="Arial"/>
                <w:bCs/>
                <w:sz w:val="20"/>
                <w:szCs w:val="20"/>
              </w:rPr>
            </w:pPr>
            <w:r>
              <w:rPr>
                <w:rFonts w:ascii="Arial" w:hAnsi="Arial" w:cs="Arial"/>
                <w:bCs/>
                <w:sz w:val="20"/>
                <w:szCs w:val="20"/>
              </w:rPr>
              <w:t>8</w:t>
            </w:r>
            <w:r w:rsidRPr="00602F4A">
              <w:rPr>
                <w:rFonts w:ascii="Arial" w:hAnsi="Arial" w:cs="Arial"/>
                <w:bCs/>
                <w:sz w:val="20"/>
                <w:szCs w:val="20"/>
              </w:rPr>
              <w:t>.02</w:t>
            </w:r>
          </w:p>
        </w:tc>
        <w:tc>
          <w:tcPr>
            <w:tcW w:w="6707" w:type="dxa"/>
          </w:tcPr>
          <w:p w14:paraId="1C963872" w14:textId="464CDD37" w:rsidR="00EE59DC" w:rsidRPr="00602F4A" w:rsidRDefault="00EE59DC" w:rsidP="00372A1A">
            <w:pPr>
              <w:jc w:val="both"/>
              <w:rPr>
                <w:rFonts w:ascii="Arial" w:hAnsi="Arial" w:cs="Arial"/>
                <w:sz w:val="20"/>
                <w:szCs w:val="20"/>
              </w:rPr>
            </w:pPr>
            <w:r w:rsidRPr="00602F4A">
              <w:rPr>
                <w:rFonts w:ascii="Arial" w:hAnsi="Arial" w:cs="Arial"/>
                <w:sz w:val="20"/>
                <w:szCs w:val="20"/>
              </w:rPr>
              <w:t>Tr</w:t>
            </w:r>
            <w:r>
              <w:rPr>
                <w:rFonts w:ascii="Arial" w:hAnsi="Arial" w:cs="Arial"/>
                <w:sz w:val="20"/>
                <w:szCs w:val="20"/>
              </w:rPr>
              <w:t>ansporting the bronze prototype</w:t>
            </w:r>
            <w:r w:rsidRPr="00602F4A">
              <w:rPr>
                <w:rFonts w:ascii="Arial" w:hAnsi="Arial" w:cs="Arial"/>
                <w:sz w:val="20"/>
                <w:szCs w:val="20"/>
              </w:rPr>
              <w:t xml:space="preserve"> and sculptors to</w:t>
            </w:r>
            <w:r w:rsidR="004628FA">
              <w:rPr>
                <w:rFonts w:ascii="Arial" w:hAnsi="Arial" w:cs="Arial"/>
                <w:sz w:val="20"/>
                <w:szCs w:val="20"/>
              </w:rPr>
              <w:t xml:space="preserve"> Lesotho,</w:t>
            </w:r>
            <w:r w:rsidRPr="00602F4A">
              <w:rPr>
                <w:rFonts w:ascii="Arial" w:hAnsi="Arial" w:cs="Arial"/>
                <w:sz w:val="20"/>
                <w:szCs w:val="20"/>
              </w:rPr>
              <w:t xml:space="preserve"> for approval. </w:t>
            </w:r>
          </w:p>
        </w:tc>
        <w:tc>
          <w:tcPr>
            <w:tcW w:w="2610" w:type="dxa"/>
          </w:tcPr>
          <w:p w14:paraId="4A001F51" w14:textId="77777777" w:rsidR="00EE59DC" w:rsidRPr="00602F4A" w:rsidRDefault="00EE59DC" w:rsidP="00372A1A">
            <w:pPr>
              <w:rPr>
                <w:rFonts w:ascii="Arial" w:hAnsi="Arial" w:cs="Arial"/>
                <w:b/>
                <w:sz w:val="20"/>
                <w:szCs w:val="20"/>
                <w:u w:val="single"/>
              </w:rPr>
            </w:pPr>
          </w:p>
        </w:tc>
      </w:tr>
      <w:tr w:rsidR="00EE59DC" w:rsidRPr="00602F4A" w14:paraId="49A8D358" w14:textId="77777777" w:rsidTr="00372A1A">
        <w:trPr>
          <w:jc w:val="center"/>
        </w:trPr>
        <w:tc>
          <w:tcPr>
            <w:tcW w:w="1231" w:type="dxa"/>
          </w:tcPr>
          <w:p w14:paraId="7A8C042F" w14:textId="16C5A115" w:rsidR="00EE59DC" w:rsidRPr="00602F4A" w:rsidRDefault="00EE59DC" w:rsidP="00372A1A">
            <w:pPr>
              <w:jc w:val="center"/>
              <w:rPr>
                <w:rFonts w:ascii="Arial" w:hAnsi="Arial" w:cs="Arial"/>
                <w:bCs/>
                <w:sz w:val="20"/>
                <w:szCs w:val="20"/>
              </w:rPr>
            </w:pPr>
            <w:r>
              <w:rPr>
                <w:rFonts w:ascii="Arial" w:hAnsi="Arial" w:cs="Arial"/>
                <w:bCs/>
                <w:sz w:val="20"/>
                <w:szCs w:val="20"/>
              </w:rPr>
              <w:t>8</w:t>
            </w:r>
            <w:r w:rsidRPr="00602F4A">
              <w:rPr>
                <w:rFonts w:ascii="Arial" w:hAnsi="Arial" w:cs="Arial"/>
                <w:bCs/>
                <w:sz w:val="20"/>
                <w:szCs w:val="20"/>
              </w:rPr>
              <w:t>.03</w:t>
            </w:r>
          </w:p>
        </w:tc>
        <w:tc>
          <w:tcPr>
            <w:tcW w:w="6707" w:type="dxa"/>
          </w:tcPr>
          <w:p w14:paraId="68896BCC" w14:textId="77777777" w:rsidR="00EE59DC" w:rsidRPr="00602F4A" w:rsidRDefault="00EE59DC" w:rsidP="00372A1A">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7AF95117" w14:textId="77777777" w:rsidR="00EE59DC" w:rsidRPr="00602F4A" w:rsidRDefault="00EE59DC" w:rsidP="00372A1A">
            <w:pPr>
              <w:rPr>
                <w:rFonts w:ascii="Arial" w:hAnsi="Arial" w:cs="Arial"/>
                <w:b/>
                <w:sz w:val="20"/>
                <w:szCs w:val="20"/>
                <w:u w:val="single"/>
              </w:rPr>
            </w:pPr>
          </w:p>
        </w:tc>
      </w:tr>
      <w:tr w:rsidR="00EE59DC" w:rsidRPr="00602F4A" w14:paraId="1E21FA0B" w14:textId="77777777" w:rsidTr="00372A1A">
        <w:trPr>
          <w:jc w:val="center"/>
        </w:trPr>
        <w:tc>
          <w:tcPr>
            <w:tcW w:w="1231" w:type="dxa"/>
          </w:tcPr>
          <w:p w14:paraId="6CC0B7B3" w14:textId="3EC39C87" w:rsidR="00EE59DC" w:rsidRPr="00602F4A" w:rsidRDefault="00EE59DC" w:rsidP="00372A1A">
            <w:pPr>
              <w:jc w:val="center"/>
              <w:rPr>
                <w:rFonts w:ascii="Arial" w:hAnsi="Arial" w:cs="Arial"/>
                <w:bCs/>
                <w:sz w:val="20"/>
                <w:szCs w:val="20"/>
              </w:rPr>
            </w:pPr>
            <w:r>
              <w:rPr>
                <w:rFonts w:ascii="Arial" w:hAnsi="Arial" w:cs="Arial"/>
                <w:bCs/>
                <w:sz w:val="20"/>
                <w:szCs w:val="20"/>
              </w:rPr>
              <w:t>8</w:t>
            </w:r>
            <w:r w:rsidRPr="00602F4A">
              <w:rPr>
                <w:rFonts w:ascii="Arial" w:hAnsi="Arial" w:cs="Arial"/>
                <w:bCs/>
                <w:sz w:val="20"/>
                <w:szCs w:val="20"/>
              </w:rPr>
              <w:t>.04</w:t>
            </w:r>
          </w:p>
        </w:tc>
        <w:tc>
          <w:tcPr>
            <w:tcW w:w="6707" w:type="dxa"/>
          </w:tcPr>
          <w:p w14:paraId="38543AF9" w14:textId="77777777" w:rsidR="00EE59DC" w:rsidRPr="00602F4A" w:rsidRDefault="00EE59DC" w:rsidP="00372A1A">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1267407F" w14:textId="77777777" w:rsidR="00EE59DC" w:rsidRPr="00602F4A" w:rsidRDefault="00EE59DC" w:rsidP="00372A1A">
            <w:pPr>
              <w:rPr>
                <w:rFonts w:ascii="Arial" w:hAnsi="Arial" w:cs="Arial"/>
                <w:b/>
                <w:sz w:val="20"/>
                <w:szCs w:val="20"/>
                <w:u w:val="single"/>
              </w:rPr>
            </w:pPr>
          </w:p>
        </w:tc>
      </w:tr>
      <w:tr w:rsidR="00EE59DC" w:rsidRPr="00602F4A" w14:paraId="553D3A20" w14:textId="77777777" w:rsidTr="00372A1A">
        <w:trPr>
          <w:jc w:val="center"/>
        </w:trPr>
        <w:tc>
          <w:tcPr>
            <w:tcW w:w="1231" w:type="dxa"/>
          </w:tcPr>
          <w:p w14:paraId="18822A6D" w14:textId="4A380C8A" w:rsidR="00EE59DC" w:rsidRPr="00602F4A" w:rsidRDefault="00EE59DC" w:rsidP="00372A1A">
            <w:pPr>
              <w:rPr>
                <w:rFonts w:ascii="Arial" w:hAnsi="Arial" w:cs="Arial"/>
                <w:bCs/>
                <w:sz w:val="20"/>
                <w:szCs w:val="20"/>
              </w:rPr>
            </w:pPr>
            <w:r>
              <w:rPr>
                <w:rFonts w:ascii="Arial" w:hAnsi="Arial" w:cs="Arial"/>
                <w:bCs/>
                <w:sz w:val="20"/>
                <w:szCs w:val="20"/>
              </w:rPr>
              <w:t xml:space="preserve">       8</w:t>
            </w:r>
            <w:r w:rsidRPr="00602F4A">
              <w:rPr>
                <w:rFonts w:ascii="Arial" w:hAnsi="Arial" w:cs="Arial"/>
                <w:bCs/>
                <w:sz w:val="20"/>
                <w:szCs w:val="20"/>
              </w:rPr>
              <w:t>.05</w:t>
            </w:r>
          </w:p>
        </w:tc>
        <w:tc>
          <w:tcPr>
            <w:tcW w:w="6707" w:type="dxa"/>
          </w:tcPr>
          <w:p w14:paraId="54A25470" w14:textId="77777777" w:rsidR="00EE59DC" w:rsidRPr="00602F4A" w:rsidRDefault="00EE59DC" w:rsidP="00372A1A">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728E3968" w14:textId="77777777" w:rsidR="00EE59DC" w:rsidRPr="00602F4A" w:rsidRDefault="00EE59DC" w:rsidP="00372A1A">
            <w:pPr>
              <w:rPr>
                <w:rFonts w:ascii="Arial" w:hAnsi="Arial" w:cs="Arial"/>
                <w:b/>
                <w:sz w:val="20"/>
                <w:szCs w:val="20"/>
                <w:u w:val="single"/>
              </w:rPr>
            </w:pPr>
          </w:p>
        </w:tc>
      </w:tr>
      <w:tr w:rsidR="00EE59DC" w:rsidRPr="00602F4A" w14:paraId="114540E4" w14:textId="77777777" w:rsidTr="00372A1A">
        <w:trPr>
          <w:jc w:val="center"/>
        </w:trPr>
        <w:tc>
          <w:tcPr>
            <w:tcW w:w="1231" w:type="dxa"/>
          </w:tcPr>
          <w:p w14:paraId="28EBB478" w14:textId="4C81FDCB" w:rsidR="00EE59DC" w:rsidRPr="00602F4A" w:rsidRDefault="00EE59DC" w:rsidP="00372A1A">
            <w:pPr>
              <w:rPr>
                <w:rFonts w:ascii="Arial" w:hAnsi="Arial" w:cs="Arial"/>
                <w:bCs/>
                <w:sz w:val="20"/>
                <w:szCs w:val="20"/>
              </w:rPr>
            </w:pPr>
            <w:r>
              <w:rPr>
                <w:rFonts w:ascii="Arial" w:hAnsi="Arial" w:cs="Arial"/>
                <w:bCs/>
                <w:sz w:val="20"/>
                <w:szCs w:val="20"/>
              </w:rPr>
              <w:t xml:space="preserve">       8.</w:t>
            </w:r>
            <w:r w:rsidRPr="00602F4A">
              <w:rPr>
                <w:rFonts w:ascii="Arial" w:hAnsi="Arial" w:cs="Arial"/>
                <w:bCs/>
                <w:sz w:val="20"/>
                <w:szCs w:val="20"/>
              </w:rPr>
              <w:t>06</w:t>
            </w:r>
          </w:p>
        </w:tc>
        <w:tc>
          <w:tcPr>
            <w:tcW w:w="6707" w:type="dxa"/>
          </w:tcPr>
          <w:p w14:paraId="75772713" w14:textId="77777777" w:rsidR="00EE59DC" w:rsidRPr="00602F4A" w:rsidRDefault="00EE59DC" w:rsidP="00372A1A">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7722E8AE" w14:textId="77777777" w:rsidR="00EE59DC" w:rsidRPr="00602F4A" w:rsidRDefault="00EE59DC" w:rsidP="00372A1A">
            <w:pPr>
              <w:rPr>
                <w:rFonts w:ascii="Arial" w:hAnsi="Arial" w:cs="Arial"/>
                <w:b/>
                <w:sz w:val="20"/>
                <w:szCs w:val="20"/>
                <w:u w:val="single"/>
              </w:rPr>
            </w:pPr>
          </w:p>
        </w:tc>
      </w:tr>
      <w:tr w:rsidR="00EE59DC" w:rsidRPr="00602F4A" w14:paraId="0B1056C9" w14:textId="77777777" w:rsidTr="00372A1A">
        <w:trPr>
          <w:cantSplit/>
          <w:jc w:val="center"/>
        </w:trPr>
        <w:tc>
          <w:tcPr>
            <w:tcW w:w="7938" w:type="dxa"/>
            <w:gridSpan w:val="2"/>
          </w:tcPr>
          <w:p w14:paraId="28D7310A" w14:textId="77777777" w:rsidR="00EE59DC" w:rsidRPr="00602F4A" w:rsidRDefault="00EE59DC" w:rsidP="00372A1A">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628107AD" w14:textId="77777777" w:rsidR="00EE59DC" w:rsidRPr="00602F4A" w:rsidRDefault="00EE59DC" w:rsidP="00372A1A">
            <w:pPr>
              <w:rPr>
                <w:rFonts w:ascii="Arial" w:hAnsi="Arial" w:cs="Arial"/>
                <w:b/>
                <w:sz w:val="20"/>
                <w:szCs w:val="20"/>
                <w:u w:val="single"/>
              </w:rPr>
            </w:pPr>
          </w:p>
        </w:tc>
      </w:tr>
      <w:tr w:rsidR="00EE59DC" w:rsidRPr="00602F4A" w14:paraId="41A5A1D3" w14:textId="77777777" w:rsidTr="00372A1A">
        <w:trPr>
          <w:cantSplit/>
          <w:jc w:val="center"/>
        </w:trPr>
        <w:tc>
          <w:tcPr>
            <w:tcW w:w="7938" w:type="dxa"/>
            <w:gridSpan w:val="2"/>
          </w:tcPr>
          <w:p w14:paraId="0CDE15D2" w14:textId="77777777" w:rsidR="00EE59DC" w:rsidRPr="00602F4A" w:rsidRDefault="00EE59DC" w:rsidP="00372A1A">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3EF7C0A0" w14:textId="77777777" w:rsidR="00EE59DC" w:rsidRPr="00602F4A" w:rsidRDefault="00EE59DC" w:rsidP="00372A1A">
            <w:pPr>
              <w:rPr>
                <w:rFonts w:ascii="Arial" w:hAnsi="Arial" w:cs="Arial"/>
                <w:b/>
                <w:sz w:val="20"/>
                <w:szCs w:val="20"/>
                <w:u w:val="single"/>
              </w:rPr>
            </w:pPr>
          </w:p>
        </w:tc>
      </w:tr>
      <w:tr w:rsidR="00EE59DC" w:rsidRPr="00602F4A" w14:paraId="64BD0CEF" w14:textId="77777777" w:rsidTr="00372A1A">
        <w:trPr>
          <w:cantSplit/>
          <w:jc w:val="center"/>
        </w:trPr>
        <w:tc>
          <w:tcPr>
            <w:tcW w:w="7938" w:type="dxa"/>
            <w:gridSpan w:val="2"/>
          </w:tcPr>
          <w:p w14:paraId="0A3E047B" w14:textId="77777777" w:rsidR="00EE59DC" w:rsidRPr="00602F4A" w:rsidRDefault="00EE59DC" w:rsidP="00372A1A">
            <w:pPr>
              <w:rPr>
                <w:rFonts w:ascii="Arial" w:hAnsi="Arial" w:cs="Arial"/>
                <w:bCs/>
                <w:sz w:val="20"/>
                <w:szCs w:val="20"/>
              </w:rPr>
            </w:pPr>
            <w:r w:rsidRPr="00602F4A">
              <w:rPr>
                <w:rFonts w:ascii="Arial" w:hAnsi="Arial" w:cs="Arial"/>
                <w:bCs/>
                <w:sz w:val="20"/>
                <w:szCs w:val="20"/>
              </w:rPr>
              <w:t>SUB-TOTAL</w:t>
            </w:r>
          </w:p>
        </w:tc>
        <w:tc>
          <w:tcPr>
            <w:tcW w:w="2610" w:type="dxa"/>
          </w:tcPr>
          <w:p w14:paraId="083E9A95" w14:textId="77777777" w:rsidR="00EE59DC" w:rsidRPr="00602F4A" w:rsidRDefault="00EE59DC" w:rsidP="00372A1A">
            <w:pPr>
              <w:rPr>
                <w:rFonts w:ascii="Arial" w:hAnsi="Arial" w:cs="Arial"/>
                <w:b/>
                <w:sz w:val="20"/>
                <w:szCs w:val="20"/>
                <w:u w:val="single"/>
              </w:rPr>
            </w:pPr>
          </w:p>
        </w:tc>
      </w:tr>
      <w:tr w:rsidR="00EE59DC" w:rsidRPr="00602F4A" w14:paraId="428907F1" w14:textId="77777777" w:rsidTr="00372A1A">
        <w:trPr>
          <w:cantSplit/>
          <w:jc w:val="center"/>
        </w:trPr>
        <w:tc>
          <w:tcPr>
            <w:tcW w:w="7938" w:type="dxa"/>
            <w:gridSpan w:val="2"/>
          </w:tcPr>
          <w:p w14:paraId="43A61F9D" w14:textId="29A5FE77" w:rsidR="00EE59DC" w:rsidRPr="00602F4A" w:rsidRDefault="00D52984" w:rsidP="00372A1A">
            <w:pPr>
              <w:rPr>
                <w:rFonts w:ascii="Arial" w:hAnsi="Arial" w:cs="Arial"/>
                <w:bCs/>
                <w:sz w:val="20"/>
                <w:szCs w:val="20"/>
              </w:rPr>
            </w:pPr>
            <w:r>
              <w:rPr>
                <w:rFonts w:ascii="Arial" w:hAnsi="Arial" w:cs="Arial"/>
                <w:bCs/>
                <w:sz w:val="20"/>
                <w:szCs w:val="20"/>
              </w:rPr>
              <w:t>ADD 14</w:t>
            </w:r>
            <w:r w:rsidR="00EE59DC" w:rsidRPr="00602F4A">
              <w:rPr>
                <w:rFonts w:ascii="Arial" w:hAnsi="Arial" w:cs="Arial"/>
                <w:bCs/>
                <w:sz w:val="20"/>
                <w:szCs w:val="20"/>
              </w:rPr>
              <w:t xml:space="preserve"> % VAT  </w:t>
            </w:r>
          </w:p>
        </w:tc>
        <w:tc>
          <w:tcPr>
            <w:tcW w:w="2610" w:type="dxa"/>
          </w:tcPr>
          <w:p w14:paraId="5717AE5D" w14:textId="77777777" w:rsidR="00EE59DC" w:rsidRPr="00602F4A" w:rsidRDefault="00EE59DC" w:rsidP="00372A1A">
            <w:pPr>
              <w:rPr>
                <w:rFonts w:ascii="Arial" w:hAnsi="Arial" w:cs="Arial"/>
                <w:b/>
                <w:sz w:val="20"/>
                <w:szCs w:val="20"/>
                <w:u w:val="single"/>
              </w:rPr>
            </w:pPr>
          </w:p>
        </w:tc>
      </w:tr>
      <w:tr w:rsidR="00EE59DC" w:rsidRPr="00602F4A" w14:paraId="4986003B" w14:textId="77777777" w:rsidTr="00372A1A">
        <w:trPr>
          <w:cantSplit/>
          <w:jc w:val="center"/>
        </w:trPr>
        <w:tc>
          <w:tcPr>
            <w:tcW w:w="7938" w:type="dxa"/>
            <w:gridSpan w:val="2"/>
          </w:tcPr>
          <w:p w14:paraId="1E028072" w14:textId="77777777" w:rsidR="00EE59DC" w:rsidRPr="00602F4A" w:rsidRDefault="00EE59DC" w:rsidP="00372A1A">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61064B5C" w14:textId="77777777" w:rsidR="00EE59DC" w:rsidRPr="00602F4A" w:rsidRDefault="00EE59DC" w:rsidP="00372A1A">
            <w:pPr>
              <w:rPr>
                <w:rFonts w:ascii="Arial" w:hAnsi="Arial" w:cs="Arial"/>
                <w:b/>
                <w:sz w:val="20"/>
                <w:szCs w:val="20"/>
                <w:u w:val="single"/>
              </w:rPr>
            </w:pPr>
          </w:p>
        </w:tc>
      </w:tr>
    </w:tbl>
    <w:p w14:paraId="492B3C6C" w14:textId="1D2792A2" w:rsidR="00EE59DC" w:rsidRDefault="00EE59DC" w:rsidP="00994B2F">
      <w:pPr>
        <w:spacing w:after="0" w:line="240" w:lineRule="auto"/>
        <w:rPr>
          <w:rFonts w:ascii="Times New Roman" w:hAnsi="Times New Roman"/>
          <w:snapToGrid w:val="0"/>
          <w:sz w:val="24"/>
          <w:szCs w:val="20"/>
          <w:lang w:val="en-GB"/>
        </w:rPr>
      </w:pPr>
    </w:p>
    <w:p w14:paraId="2E5A06C8" w14:textId="30D99874" w:rsidR="00DE4EBB" w:rsidRDefault="00DE4EBB"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DE4EBB" w:rsidRPr="002346E3" w14:paraId="5F93DB59" w14:textId="77777777" w:rsidTr="005A3460">
        <w:trPr>
          <w:trHeight w:val="286"/>
        </w:trPr>
        <w:tc>
          <w:tcPr>
            <w:tcW w:w="7467" w:type="dxa"/>
          </w:tcPr>
          <w:p w14:paraId="3F3CF136" w14:textId="77777777" w:rsidR="00DE4EBB" w:rsidRDefault="00DE4EBB" w:rsidP="005A3460">
            <w:pPr>
              <w:autoSpaceDE w:val="0"/>
              <w:autoSpaceDN w:val="0"/>
              <w:adjustRightInd w:val="0"/>
              <w:spacing w:after="0" w:line="240" w:lineRule="auto"/>
              <w:rPr>
                <w:rFonts w:ascii="Arial" w:hAnsi="Arial" w:cs="Arial"/>
                <w:sz w:val="20"/>
                <w:szCs w:val="20"/>
              </w:rPr>
            </w:pPr>
          </w:p>
          <w:p w14:paraId="1FFE8940" w14:textId="0970CD5C" w:rsidR="00DE4EBB" w:rsidRPr="002346E3" w:rsidRDefault="00DE4EBB" w:rsidP="005A3460">
            <w:pPr>
              <w:autoSpaceDE w:val="0"/>
              <w:autoSpaceDN w:val="0"/>
              <w:adjustRightInd w:val="0"/>
              <w:spacing w:after="0" w:line="240" w:lineRule="auto"/>
              <w:rPr>
                <w:rFonts w:ascii="Arial" w:hAnsi="Arial" w:cs="Arial"/>
                <w:sz w:val="20"/>
                <w:szCs w:val="20"/>
              </w:rPr>
            </w:pPr>
            <w:r w:rsidRPr="002346E3">
              <w:rPr>
                <w:rFonts w:ascii="Arial" w:hAnsi="Arial" w:cs="Arial"/>
                <w:sz w:val="20"/>
                <w:szCs w:val="20"/>
              </w:rPr>
              <w:t>PROPOSED DURATION OF CONTRACT IN CALENDAR WEEKS</w:t>
            </w:r>
            <w:r w:rsidR="008663C9">
              <w:rPr>
                <w:rFonts w:ascii="Arial" w:hAnsi="Arial" w:cs="Arial"/>
                <w:sz w:val="20"/>
                <w:szCs w:val="20"/>
              </w:rPr>
              <w:t xml:space="preserve"> : D8</w:t>
            </w:r>
            <w:r w:rsidRPr="002346E3">
              <w:rPr>
                <w:rFonts w:ascii="Arial" w:hAnsi="Arial" w:cs="Arial"/>
                <w:sz w:val="20"/>
                <w:szCs w:val="20"/>
              </w:rPr>
              <w:t xml:space="preserve"> </w:t>
            </w:r>
          </w:p>
        </w:tc>
        <w:tc>
          <w:tcPr>
            <w:tcW w:w="3165" w:type="dxa"/>
          </w:tcPr>
          <w:p w14:paraId="02E40D8F" w14:textId="77777777" w:rsidR="00DE4EBB" w:rsidRPr="002346E3" w:rsidRDefault="00DE4EBB" w:rsidP="005A3460">
            <w:pPr>
              <w:autoSpaceDE w:val="0"/>
              <w:autoSpaceDN w:val="0"/>
              <w:adjustRightInd w:val="0"/>
              <w:spacing w:after="0" w:line="240" w:lineRule="auto"/>
              <w:rPr>
                <w:rFonts w:ascii="Arial" w:hAnsi="Arial" w:cs="Arial"/>
                <w:sz w:val="20"/>
                <w:szCs w:val="20"/>
              </w:rPr>
            </w:pPr>
          </w:p>
          <w:p w14:paraId="01E8C7FF" w14:textId="77777777" w:rsidR="00DE4EBB" w:rsidRPr="002346E3" w:rsidRDefault="00DE4EBB" w:rsidP="005A3460">
            <w:pPr>
              <w:autoSpaceDE w:val="0"/>
              <w:autoSpaceDN w:val="0"/>
              <w:adjustRightInd w:val="0"/>
              <w:spacing w:after="0" w:line="240" w:lineRule="auto"/>
              <w:rPr>
                <w:rFonts w:ascii="Arial" w:hAnsi="Arial" w:cs="Arial"/>
                <w:sz w:val="20"/>
                <w:szCs w:val="20"/>
              </w:rPr>
            </w:pPr>
          </w:p>
          <w:p w14:paraId="5A4D3916" w14:textId="77777777" w:rsidR="00DE4EBB" w:rsidRPr="002346E3" w:rsidRDefault="00DE4EBB" w:rsidP="005A3460">
            <w:pPr>
              <w:autoSpaceDE w:val="0"/>
              <w:autoSpaceDN w:val="0"/>
              <w:adjustRightInd w:val="0"/>
              <w:spacing w:after="0" w:line="240" w:lineRule="auto"/>
              <w:rPr>
                <w:rFonts w:ascii="Arial" w:hAnsi="Arial" w:cs="Arial"/>
                <w:sz w:val="20"/>
                <w:szCs w:val="20"/>
              </w:rPr>
            </w:pPr>
          </w:p>
        </w:tc>
      </w:tr>
    </w:tbl>
    <w:p w14:paraId="4063DE4E" w14:textId="3256E1A5" w:rsidR="00445FFC" w:rsidRDefault="00445FFC" w:rsidP="00994B2F">
      <w:pPr>
        <w:spacing w:after="0" w:line="240" w:lineRule="auto"/>
        <w:rPr>
          <w:rFonts w:ascii="Times New Roman" w:hAnsi="Times New Roman"/>
          <w:snapToGrid w:val="0"/>
          <w:sz w:val="24"/>
          <w:szCs w:val="20"/>
          <w:lang w:val="en-GB"/>
        </w:rPr>
      </w:pPr>
    </w:p>
    <w:p w14:paraId="4C760835" w14:textId="77777777" w:rsidR="00EE59DC" w:rsidRDefault="00EE59DC" w:rsidP="009D0970">
      <w:pPr>
        <w:autoSpaceDE w:val="0"/>
        <w:autoSpaceDN w:val="0"/>
        <w:adjustRightInd w:val="0"/>
        <w:spacing w:after="0" w:line="240" w:lineRule="auto"/>
        <w:rPr>
          <w:rFonts w:ascii="Arial" w:hAnsi="Arial" w:cs="Arial"/>
          <w:b/>
          <w:sz w:val="24"/>
          <w:szCs w:val="24"/>
        </w:rPr>
      </w:pPr>
    </w:p>
    <w:p w14:paraId="202ABE9D" w14:textId="77777777" w:rsidR="00EE59DC" w:rsidRDefault="00EE59DC" w:rsidP="009D0970">
      <w:pPr>
        <w:autoSpaceDE w:val="0"/>
        <w:autoSpaceDN w:val="0"/>
        <w:adjustRightInd w:val="0"/>
        <w:spacing w:after="0" w:line="240" w:lineRule="auto"/>
        <w:rPr>
          <w:rFonts w:ascii="Arial" w:hAnsi="Arial" w:cs="Arial"/>
          <w:b/>
          <w:sz w:val="24"/>
          <w:szCs w:val="24"/>
        </w:rPr>
      </w:pPr>
    </w:p>
    <w:p w14:paraId="75CFFEDC" w14:textId="77777777" w:rsidR="00EE59DC" w:rsidRDefault="00EE59DC" w:rsidP="009D0970">
      <w:pPr>
        <w:autoSpaceDE w:val="0"/>
        <w:autoSpaceDN w:val="0"/>
        <w:adjustRightInd w:val="0"/>
        <w:spacing w:after="0" w:line="240" w:lineRule="auto"/>
        <w:rPr>
          <w:rFonts w:ascii="Arial" w:hAnsi="Arial" w:cs="Arial"/>
          <w:b/>
          <w:sz w:val="24"/>
          <w:szCs w:val="24"/>
        </w:rPr>
      </w:pPr>
    </w:p>
    <w:p w14:paraId="5C293B9A" w14:textId="77777777" w:rsidR="00EE59DC" w:rsidRDefault="00EE59DC" w:rsidP="009D0970">
      <w:pPr>
        <w:autoSpaceDE w:val="0"/>
        <w:autoSpaceDN w:val="0"/>
        <w:adjustRightInd w:val="0"/>
        <w:spacing w:after="0" w:line="240" w:lineRule="auto"/>
        <w:rPr>
          <w:rFonts w:ascii="Arial" w:hAnsi="Arial" w:cs="Arial"/>
          <w:b/>
          <w:sz w:val="24"/>
          <w:szCs w:val="24"/>
        </w:rPr>
      </w:pPr>
    </w:p>
    <w:p w14:paraId="148F13FB" w14:textId="77777777" w:rsidR="00EE59DC" w:rsidRDefault="00EE59DC" w:rsidP="009D0970">
      <w:pPr>
        <w:autoSpaceDE w:val="0"/>
        <w:autoSpaceDN w:val="0"/>
        <w:adjustRightInd w:val="0"/>
        <w:spacing w:after="0" w:line="240" w:lineRule="auto"/>
        <w:rPr>
          <w:rFonts w:ascii="Arial" w:hAnsi="Arial" w:cs="Arial"/>
          <w:b/>
          <w:sz w:val="24"/>
          <w:szCs w:val="24"/>
        </w:rPr>
      </w:pPr>
    </w:p>
    <w:p w14:paraId="6C0F2120" w14:textId="77777777" w:rsidR="00EE59DC" w:rsidRDefault="00EE59DC" w:rsidP="009D0970">
      <w:pPr>
        <w:autoSpaceDE w:val="0"/>
        <w:autoSpaceDN w:val="0"/>
        <w:adjustRightInd w:val="0"/>
        <w:spacing w:after="0" w:line="240" w:lineRule="auto"/>
        <w:rPr>
          <w:rFonts w:ascii="Arial" w:hAnsi="Arial" w:cs="Arial"/>
          <w:b/>
          <w:sz w:val="24"/>
          <w:szCs w:val="24"/>
        </w:rPr>
      </w:pPr>
    </w:p>
    <w:p w14:paraId="597357DE" w14:textId="77777777" w:rsidR="00EE59DC" w:rsidRDefault="00EE59DC" w:rsidP="009D0970">
      <w:pPr>
        <w:autoSpaceDE w:val="0"/>
        <w:autoSpaceDN w:val="0"/>
        <w:adjustRightInd w:val="0"/>
        <w:spacing w:after="0" w:line="240" w:lineRule="auto"/>
        <w:rPr>
          <w:rFonts w:ascii="Arial" w:hAnsi="Arial" w:cs="Arial"/>
          <w:b/>
          <w:sz w:val="24"/>
          <w:szCs w:val="24"/>
        </w:rPr>
      </w:pPr>
    </w:p>
    <w:p w14:paraId="7F7EB0E5" w14:textId="77777777" w:rsidR="00EE59DC" w:rsidRDefault="00EE59DC" w:rsidP="009D0970">
      <w:pPr>
        <w:autoSpaceDE w:val="0"/>
        <w:autoSpaceDN w:val="0"/>
        <w:adjustRightInd w:val="0"/>
        <w:spacing w:after="0" w:line="240" w:lineRule="auto"/>
        <w:rPr>
          <w:rFonts w:ascii="Arial" w:hAnsi="Arial" w:cs="Arial"/>
          <w:b/>
          <w:sz w:val="24"/>
          <w:szCs w:val="24"/>
        </w:rPr>
      </w:pPr>
    </w:p>
    <w:p w14:paraId="16D2809B" w14:textId="77777777" w:rsidR="00EE59DC" w:rsidRDefault="00EE59DC" w:rsidP="009D0970">
      <w:pPr>
        <w:autoSpaceDE w:val="0"/>
        <w:autoSpaceDN w:val="0"/>
        <w:adjustRightInd w:val="0"/>
        <w:spacing w:after="0" w:line="240" w:lineRule="auto"/>
        <w:rPr>
          <w:rFonts w:ascii="Arial" w:hAnsi="Arial" w:cs="Arial"/>
          <w:b/>
          <w:sz w:val="24"/>
          <w:szCs w:val="24"/>
        </w:rPr>
      </w:pPr>
    </w:p>
    <w:p w14:paraId="599EB7BE" w14:textId="77777777" w:rsidR="00EE59DC" w:rsidRDefault="00EE59DC" w:rsidP="009D0970">
      <w:pPr>
        <w:autoSpaceDE w:val="0"/>
        <w:autoSpaceDN w:val="0"/>
        <w:adjustRightInd w:val="0"/>
        <w:spacing w:after="0" w:line="240" w:lineRule="auto"/>
        <w:rPr>
          <w:rFonts w:ascii="Arial" w:hAnsi="Arial" w:cs="Arial"/>
          <w:b/>
          <w:sz w:val="24"/>
          <w:szCs w:val="24"/>
        </w:rPr>
      </w:pPr>
    </w:p>
    <w:p w14:paraId="74614077" w14:textId="77777777" w:rsidR="00EE59DC" w:rsidRDefault="00EE59DC" w:rsidP="009D0970">
      <w:pPr>
        <w:autoSpaceDE w:val="0"/>
        <w:autoSpaceDN w:val="0"/>
        <w:adjustRightInd w:val="0"/>
        <w:spacing w:after="0" w:line="240" w:lineRule="auto"/>
        <w:rPr>
          <w:rFonts w:ascii="Arial" w:hAnsi="Arial" w:cs="Arial"/>
          <w:b/>
          <w:sz w:val="24"/>
          <w:szCs w:val="24"/>
        </w:rPr>
      </w:pPr>
    </w:p>
    <w:p w14:paraId="116E12A2" w14:textId="77777777" w:rsidR="00EE59DC" w:rsidRDefault="00EE59DC" w:rsidP="009D0970">
      <w:pPr>
        <w:autoSpaceDE w:val="0"/>
        <w:autoSpaceDN w:val="0"/>
        <w:adjustRightInd w:val="0"/>
        <w:spacing w:after="0" w:line="240" w:lineRule="auto"/>
        <w:rPr>
          <w:rFonts w:ascii="Arial" w:hAnsi="Arial" w:cs="Arial"/>
          <w:b/>
          <w:sz w:val="24"/>
          <w:szCs w:val="24"/>
        </w:rPr>
      </w:pPr>
    </w:p>
    <w:p w14:paraId="1A2ED625" w14:textId="77777777" w:rsidR="00EE59DC" w:rsidRDefault="00EE59DC" w:rsidP="009D0970">
      <w:pPr>
        <w:autoSpaceDE w:val="0"/>
        <w:autoSpaceDN w:val="0"/>
        <w:adjustRightInd w:val="0"/>
        <w:spacing w:after="0" w:line="240" w:lineRule="auto"/>
        <w:rPr>
          <w:rFonts w:ascii="Arial" w:hAnsi="Arial" w:cs="Arial"/>
          <w:b/>
          <w:sz w:val="24"/>
          <w:szCs w:val="24"/>
        </w:rPr>
      </w:pPr>
    </w:p>
    <w:p w14:paraId="25C50E0C" w14:textId="77777777" w:rsidR="00EE59DC" w:rsidRDefault="00EE59DC" w:rsidP="009D0970">
      <w:pPr>
        <w:autoSpaceDE w:val="0"/>
        <w:autoSpaceDN w:val="0"/>
        <w:adjustRightInd w:val="0"/>
        <w:spacing w:after="0" w:line="240" w:lineRule="auto"/>
        <w:rPr>
          <w:rFonts w:ascii="Arial" w:hAnsi="Arial" w:cs="Arial"/>
          <w:b/>
          <w:sz w:val="24"/>
          <w:szCs w:val="24"/>
        </w:rPr>
      </w:pPr>
    </w:p>
    <w:p w14:paraId="555E2A66" w14:textId="77777777" w:rsidR="00EE59DC" w:rsidRDefault="00EE59DC" w:rsidP="009D0970">
      <w:pPr>
        <w:autoSpaceDE w:val="0"/>
        <w:autoSpaceDN w:val="0"/>
        <w:adjustRightInd w:val="0"/>
        <w:spacing w:after="0" w:line="240" w:lineRule="auto"/>
        <w:rPr>
          <w:rFonts w:ascii="Arial" w:hAnsi="Arial" w:cs="Arial"/>
          <w:b/>
          <w:sz w:val="24"/>
          <w:szCs w:val="24"/>
        </w:rPr>
      </w:pPr>
    </w:p>
    <w:p w14:paraId="392EDA31" w14:textId="77777777" w:rsidR="00EE59DC" w:rsidRDefault="00EE59DC" w:rsidP="009D0970">
      <w:pPr>
        <w:autoSpaceDE w:val="0"/>
        <w:autoSpaceDN w:val="0"/>
        <w:adjustRightInd w:val="0"/>
        <w:spacing w:after="0" w:line="240" w:lineRule="auto"/>
        <w:rPr>
          <w:rFonts w:ascii="Arial" w:hAnsi="Arial" w:cs="Arial"/>
          <w:b/>
          <w:sz w:val="24"/>
          <w:szCs w:val="24"/>
        </w:rPr>
      </w:pPr>
    </w:p>
    <w:p w14:paraId="4AE283AE" w14:textId="77777777" w:rsidR="00EE59DC" w:rsidRDefault="00EE59DC" w:rsidP="009D0970">
      <w:pPr>
        <w:autoSpaceDE w:val="0"/>
        <w:autoSpaceDN w:val="0"/>
        <w:adjustRightInd w:val="0"/>
        <w:spacing w:after="0" w:line="240" w:lineRule="auto"/>
        <w:rPr>
          <w:rFonts w:ascii="Arial" w:hAnsi="Arial" w:cs="Arial"/>
          <w:b/>
          <w:sz w:val="24"/>
          <w:szCs w:val="24"/>
        </w:rPr>
      </w:pPr>
    </w:p>
    <w:p w14:paraId="5E820075" w14:textId="54CCABAA" w:rsidR="009D0970" w:rsidRDefault="009D0970" w:rsidP="009D097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lastRenderedPageBreak/>
        <w:t>ANNEXURE A</w:t>
      </w:r>
      <w:r>
        <w:rPr>
          <w:rFonts w:ascii="Arial" w:hAnsi="Arial" w:cs="Arial"/>
          <w:b/>
          <w:sz w:val="24"/>
          <w:szCs w:val="24"/>
        </w:rPr>
        <w:t xml:space="preserve"> 9:</w:t>
      </w:r>
      <w:r w:rsidRPr="00011B27">
        <w:rPr>
          <w:rFonts w:ascii="Arial" w:hAnsi="Arial" w:cs="Arial"/>
          <w:b/>
          <w:sz w:val="24"/>
          <w:szCs w:val="24"/>
        </w:rPr>
        <w:t xml:space="preserve"> BILLS OF QUANTITIES</w:t>
      </w:r>
      <w:r>
        <w:rPr>
          <w:rFonts w:ascii="Arial" w:hAnsi="Arial" w:cs="Arial"/>
          <w:b/>
          <w:sz w:val="24"/>
          <w:szCs w:val="24"/>
        </w:rPr>
        <w:t>;</w:t>
      </w:r>
    </w:p>
    <w:p w14:paraId="3C586A23" w14:textId="77777777" w:rsidR="009D0970" w:rsidRDefault="009D0970" w:rsidP="009D0970">
      <w:pPr>
        <w:autoSpaceDE w:val="0"/>
        <w:autoSpaceDN w:val="0"/>
        <w:adjustRightInd w:val="0"/>
        <w:spacing w:after="0" w:line="240" w:lineRule="auto"/>
        <w:rPr>
          <w:rFonts w:ascii="Arial" w:hAnsi="Arial" w:cs="Arial"/>
          <w:b/>
          <w:sz w:val="24"/>
          <w:szCs w:val="24"/>
        </w:rPr>
      </w:pPr>
    </w:p>
    <w:p w14:paraId="26EC8E31" w14:textId="49D2E444" w:rsidR="009D0970" w:rsidRDefault="009D0970" w:rsidP="009D097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FINANCIAL PROPOSAL FOR THE CONSTRUCTION OF A STATUE IN HONOUR OF KING SOBHUZA 2 AT THE SADC HEADQUARTERS IN GABORONE, BOTSWANA. </w:t>
      </w:r>
    </w:p>
    <w:p w14:paraId="3A8BF133" w14:textId="0731DCE1" w:rsidR="00BF7B81" w:rsidRDefault="00BF7B81" w:rsidP="009D0970">
      <w:pPr>
        <w:autoSpaceDE w:val="0"/>
        <w:autoSpaceDN w:val="0"/>
        <w:adjustRightInd w:val="0"/>
        <w:spacing w:after="0" w:line="240" w:lineRule="auto"/>
        <w:jc w:val="both"/>
        <w:rPr>
          <w:rFonts w:ascii="Arial" w:hAnsi="Arial" w:cs="Arial"/>
          <w:b/>
          <w:sz w:val="24"/>
          <w:szCs w:val="24"/>
        </w:rPr>
      </w:pPr>
    </w:p>
    <w:tbl>
      <w:tblPr>
        <w:tblStyle w:val="TableGrid"/>
        <w:tblW w:w="10927" w:type="dxa"/>
        <w:jc w:val="center"/>
        <w:tblLayout w:type="fixed"/>
        <w:tblLook w:val="04A0" w:firstRow="1" w:lastRow="0" w:firstColumn="1" w:lastColumn="0" w:noHBand="0" w:noVBand="1"/>
      </w:tblPr>
      <w:tblGrid>
        <w:gridCol w:w="846"/>
        <w:gridCol w:w="5108"/>
        <w:gridCol w:w="1134"/>
        <w:gridCol w:w="1281"/>
        <w:gridCol w:w="7"/>
        <w:gridCol w:w="843"/>
        <w:gridCol w:w="1701"/>
        <w:gridCol w:w="7"/>
      </w:tblGrid>
      <w:tr w:rsidR="00457EBD" w:rsidRPr="00011B27" w14:paraId="16AE408E" w14:textId="77777777" w:rsidTr="00372A1A">
        <w:trPr>
          <w:gridAfter w:val="1"/>
          <w:wAfter w:w="7" w:type="dxa"/>
          <w:jc w:val="center"/>
        </w:trPr>
        <w:tc>
          <w:tcPr>
            <w:tcW w:w="846" w:type="dxa"/>
          </w:tcPr>
          <w:p w14:paraId="05F14D96" w14:textId="77777777" w:rsidR="00457EBD" w:rsidRPr="00011B27" w:rsidRDefault="00457EBD"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ITEM</w:t>
            </w:r>
          </w:p>
        </w:tc>
        <w:tc>
          <w:tcPr>
            <w:tcW w:w="5108" w:type="dxa"/>
          </w:tcPr>
          <w:p w14:paraId="153A25C6" w14:textId="77777777" w:rsidR="00457EBD" w:rsidRPr="00011B27" w:rsidRDefault="00457EBD" w:rsidP="00372A1A">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DESCRIPTION</w:t>
            </w:r>
          </w:p>
        </w:tc>
        <w:tc>
          <w:tcPr>
            <w:tcW w:w="1134" w:type="dxa"/>
          </w:tcPr>
          <w:p w14:paraId="72C7CBD5" w14:textId="77777777" w:rsidR="00457EBD" w:rsidRPr="005A3460" w:rsidRDefault="00457EB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 xml:space="preserve">UNIT </w:t>
            </w:r>
          </w:p>
        </w:tc>
        <w:tc>
          <w:tcPr>
            <w:tcW w:w="1281" w:type="dxa"/>
          </w:tcPr>
          <w:p w14:paraId="75E39F57" w14:textId="77777777" w:rsidR="00457EBD" w:rsidRPr="005A3460" w:rsidRDefault="00457EB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QUANTITY</w:t>
            </w:r>
          </w:p>
        </w:tc>
        <w:tc>
          <w:tcPr>
            <w:tcW w:w="850" w:type="dxa"/>
            <w:gridSpan w:val="2"/>
          </w:tcPr>
          <w:p w14:paraId="3864BB46" w14:textId="77777777" w:rsidR="00457EBD" w:rsidRPr="005A3460" w:rsidRDefault="00457EB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RATE</w:t>
            </w:r>
          </w:p>
          <w:p w14:paraId="0B715136" w14:textId="77777777" w:rsidR="00457EBD" w:rsidRPr="00011B27" w:rsidRDefault="00457EBD"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c>
          <w:tcPr>
            <w:tcW w:w="1701" w:type="dxa"/>
          </w:tcPr>
          <w:p w14:paraId="154543DC" w14:textId="77777777" w:rsidR="00457EBD" w:rsidRPr="005A3460" w:rsidRDefault="00457EBD" w:rsidP="00372A1A">
            <w:pPr>
              <w:autoSpaceDE w:val="0"/>
              <w:autoSpaceDN w:val="0"/>
              <w:adjustRightInd w:val="0"/>
              <w:spacing w:after="0" w:line="240" w:lineRule="auto"/>
              <w:rPr>
                <w:rFonts w:ascii="Arial" w:hAnsi="Arial" w:cs="Arial"/>
                <w:b/>
                <w:sz w:val="20"/>
                <w:szCs w:val="20"/>
              </w:rPr>
            </w:pPr>
            <w:r w:rsidRPr="005A3460">
              <w:rPr>
                <w:rFonts w:ascii="Arial" w:hAnsi="Arial" w:cs="Arial"/>
                <w:b/>
                <w:sz w:val="20"/>
                <w:szCs w:val="20"/>
              </w:rPr>
              <w:t>AMOUNT</w:t>
            </w:r>
          </w:p>
          <w:p w14:paraId="1D490E17" w14:textId="77777777" w:rsidR="00457EBD" w:rsidRPr="00011B27" w:rsidRDefault="00457EBD" w:rsidP="00372A1A">
            <w:pPr>
              <w:autoSpaceDE w:val="0"/>
              <w:autoSpaceDN w:val="0"/>
              <w:adjustRightInd w:val="0"/>
              <w:spacing w:after="0" w:line="240" w:lineRule="auto"/>
              <w:rPr>
                <w:rFonts w:ascii="Arial" w:hAnsi="Arial" w:cs="Arial"/>
                <w:b/>
                <w:sz w:val="24"/>
                <w:szCs w:val="24"/>
              </w:rPr>
            </w:pPr>
            <w:r w:rsidRPr="005A3460">
              <w:rPr>
                <w:rFonts w:ascii="Arial" w:hAnsi="Arial" w:cs="Arial"/>
                <w:b/>
                <w:sz w:val="20"/>
                <w:szCs w:val="20"/>
              </w:rPr>
              <w:t>USD</w:t>
            </w:r>
          </w:p>
        </w:tc>
      </w:tr>
      <w:tr w:rsidR="00457EBD" w:rsidRPr="00011B27" w14:paraId="02A98B8A" w14:textId="77777777" w:rsidTr="00372A1A">
        <w:trPr>
          <w:jc w:val="center"/>
        </w:trPr>
        <w:tc>
          <w:tcPr>
            <w:tcW w:w="846" w:type="dxa"/>
          </w:tcPr>
          <w:p w14:paraId="35EF43E7" w14:textId="77777777" w:rsidR="00457EBD" w:rsidRPr="00011B27" w:rsidRDefault="00457EBD" w:rsidP="00372A1A">
            <w:pPr>
              <w:autoSpaceDE w:val="0"/>
              <w:autoSpaceDN w:val="0"/>
              <w:adjustRightInd w:val="0"/>
              <w:spacing w:after="0" w:line="240" w:lineRule="auto"/>
              <w:rPr>
                <w:rFonts w:ascii="Arial" w:hAnsi="Arial" w:cs="Arial"/>
                <w:b/>
                <w:sz w:val="24"/>
                <w:szCs w:val="24"/>
              </w:rPr>
            </w:pPr>
          </w:p>
        </w:tc>
        <w:tc>
          <w:tcPr>
            <w:tcW w:w="10081" w:type="dxa"/>
            <w:gridSpan w:val="7"/>
          </w:tcPr>
          <w:p w14:paraId="370CD73A" w14:textId="77777777" w:rsidR="00457EBD" w:rsidRPr="00011B27" w:rsidRDefault="00457EBD" w:rsidP="00372A1A">
            <w:pPr>
              <w:autoSpaceDE w:val="0"/>
              <w:autoSpaceDN w:val="0"/>
              <w:adjustRightInd w:val="0"/>
              <w:spacing w:after="0" w:line="240" w:lineRule="auto"/>
              <w:rPr>
                <w:rFonts w:ascii="Arial" w:hAnsi="Arial" w:cs="Arial"/>
                <w:b/>
                <w:sz w:val="24"/>
                <w:szCs w:val="24"/>
              </w:rPr>
            </w:pPr>
          </w:p>
        </w:tc>
      </w:tr>
      <w:tr w:rsidR="00457EBD" w:rsidRPr="00011B27" w14:paraId="0F3850C9" w14:textId="77777777" w:rsidTr="00372A1A">
        <w:trPr>
          <w:jc w:val="center"/>
        </w:trPr>
        <w:tc>
          <w:tcPr>
            <w:tcW w:w="846" w:type="dxa"/>
          </w:tcPr>
          <w:p w14:paraId="3D5ADAD7" w14:textId="548AAAEA" w:rsidR="00457EBD" w:rsidRPr="00011B27" w:rsidRDefault="00573D2F"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9</w:t>
            </w:r>
          </w:p>
        </w:tc>
        <w:tc>
          <w:tcPr>
            <w:tcW w:w="10081" w:type="dxa"/>
            <w:gridSpan w:val="7"/>
          </w:tcPr>
          <w:p w14:paraId="618A3C4D" w14:textId="3557564B" w:rsidR="00457EBD" w:rsidRPr="00011B27" w:rsidRDefault="00457EBD" w:rsidP="00372A1A">
            <w:pPr>
              <w:autoSpaceDE w:val="0"/>
              <w:autoSpaceDN w:val="0"/>
              <w:adjustRightInd w:val="0"/>
              <w:spacing w:after="0" w:line="240" w:lineRule="auto"/>
              <w:rPr>
                <w:rFonts w:ascii="Arial" w:hAnsi="Arial" w:cs="Arial"/>
                <w:b/>
                <w:sz w:val="24"/>
                <w:szCs w:val="24"/>
              </w:rPr>
            </w:pPr>
            <w:r>
              <w:rPr>
                <w:rFonts w:ascii="Arial" w:hAnsi="Arial" w:cs="Arial"/>
              </w:rPr>
              <w:t>The Construction of   a Statue in Hono</w:t>
            </w:r>
            <w:r w:rsidR="00573D2F">
              <w:rPr>
                <w:rFonts w:ascii="Arial" w:hAnsi="Arial" w:cs="Arial"/>
              </w:rPr>
              <w:t xml:space="preserve">ur of King Sobhuza 2 </w:t>
            </w:r>
            <w:r>
              <w:rPr>
                <w:rFonts w:ascii="Arial" w:hAnsi="Arial" w:cs="Arial"/>
              </w:rPr>
              <w:t xml:space="preserve"> at the SADC Headquarters in Gaborone, Botswana.</w:t>
            </w:r>
          </w:p>
        </w:tc>
      </w:tr>
      <w:tr w:rsidR="00457EBD" w:rsidRPr="00011B27" w14:paraId="31E236E0" w14:textId="77777777" w:rsidTr="00372A1A">
        <w:trPr>
          <w:gridAfter w:val="1"/>
          <w:wAfter w:w="7" w:type="dxa"/>
          <w:jc w:val="center"/>
        </w:trPr>
        <w:tc>
          <w:tcPr>
            <w:tcW w:w="846" w:type="dxa"/>
          </w:tcPr>
          <w:p w14:paraId="7E7FD754"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5108" w:type="dxa"/>
          </w:tcPr>
          <w:p w14:paraId="0974A715"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134" w:type="dxa"/>
          </w:tcPr>
          <w:p w14:paraId="5B3A83F4"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281" w:type="dxa"/>
          </w:tcPr>
          <w:p w14:paraId="6EE511BD"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850" w:type="dxa"/>
            <w:gridSpan w:val="2"/>
          </w:tcPr>
          <w:p w14:paraId="64E6614A"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701" w:type="dxa"/>
          </w:tcPr>
          <w:p w14:paraId="752F47CB"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r>
      <w:tr w:rsidR="00457EBD" w:rsidRPr="00011B27" w14:paraId="0C4DE506" w14:textId="77777777" w:rsidTr="00372A1A">
        <w:trPr>
          <w:gridAfter w:val="1"/>
          <w:wAfter w:w="7" w:type="dxa"/>
          <w:jc w:val="center"/>
        </w:trPr>
        <w:tc>
          <w:tcPr>
            <w:tcW w:w="846" w:type="dxa"/>
          </w:tcPr>
          <w:p w14:paraId="4E5FFA3A" w14:textId="5E87573A" w:rsidR="00457EBD" w:rsidRPr="00011B27" w:rsidRDefault="00573D2F"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9</w:t>
            </w:r>
            <w:r w:rsidR="00457EBD" w:rsidRPr="00011B27">
              <w:rPr>
                <w:rFonts w:ascii="Arial" w:hAnsi="Arial" w:cs="Arial"/>
                <w:sz w:val="18"/>
                <w:szCs w:val="18"/>
              </w:rPr>
              <w:t>.01</w:t>
            </w:r>
          </w:p>
        </w:tc>
        <w:tc>
          <w:tcPr>
            <w:tcW w:w="5108" w:type="dxa"/>
          </w:tcPr>
          <w:p w14:paraId="530F6E84" w14:textId="77777777" w:rsidR="00457EBD" w:rsidRDefault="00457EBD" w:rsidP="00372A1A">
            <w:pPr>
              <w:spacing w:after="0" w:line="240" w:lineRule="auto"/>
              <w:jc w:val="both"/>
              <w:rPr>
                <w:rFonts w:ascii="Arial" w:hAnsi="Arial" w:cs="Arial"/>
                <w:sz w:val="20"/>
                <w:szCs w:val="20"/>
              </w:rPr>
            </w:pPr>
          </w:p>
          <w:p w14:paraId="120FA9EE" w14:textId="48C010A6" w:rsidR="00457EBD" w:rsidRPr="009A6D24" w:rsidRDefault="00457EBD" w:rsidP="00372A1A">
            <w:pPr>
              <w:spacing w:after="0" w:line="240" w:lineRule="auto"/>
              <w:jc w:val="both"/>
              <w:rPr>
                <w:rFonts w:ascii="Arial" w:hAnsi="Arial" w:cs="Arial"/>
                <w:sz w:val="20"/>
                <w:szCs w:val="20"/>
              </w:rPr>
            </w:pPr>
            <w:r w:rsidRPr="009A6D24">
              <w:rPr>
                <w:rFonts w:ascii="Arial" w:hAnsi="Arial" w:cs="Arial"/>
                <w:sz w:val="20"/>
                <w:szCs w:val="20"/>
              </w:rPr>
              <w:t xml:space="preserve">Completion and approval of the Design and Construction of One (1) prototype (miniature version of the statue) of approximately 300 mm long. The sculptor is to provisionally price for the construction of one prototype. The clay stage of the prototype will have to be constructed repeatedly, until the right version, representing all the specified features of the Head of State is achieved. The client must approve the right prototype at clay stage, before the sculptor is allowed to proceed with the construction of the bronze prototype. The approval of the clay stage of the prototype will be done virtually, while the approval of the bronze prototype will be done </w:t>
            </w:r>
            <w:r w:rsidR="00650E10" w:rsidRPr="009A6D24">
              <w:rPr>
                <w:rFonts w:ascii="Arial" w:hAnsi="Arial" w:cs="Arial"/>
                <w:sz w:val="20"/>
                <w:szCs w:val="20"/>
              </w:rPr>
              <w:t>physically. The</w:t>
            </w:r>
            <w:r w:rsidRPr="009A6D24">
              <w:rPr>
                <w:rFonts w:ascii="Arial" w:hAnsi="Arial" w:cs="Arial"/>
                <w:sz w:val="20"/>
                <w:szCs w:val="20"/>
              </w:rPr>
              <w:t xml:space="preserve"> prototype should be made of bronze, and the sculptor is to submit proof of authenticity to confirm that the material used is bronze. The prototype will be eventually handed to the client. 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7DF6B91E" w14:textId="77777777" w:rsidR="00457EBD" w:rsidRPr="009A6D24" w:rsidRDefault="00457EBD" w:rsidP="00372A1A">
            <w:pPr>
              <w:spacing w:after="0" w:line="240" w:lineRule="auto"/>
              <w:jc w:val="both"/>
              <w:rPr>
                <w:rFonts w:ascii="Arial" w:hAnsi="Arial" w:cs="Arial"/>
                <w:sz w:val="20"/>
                <w:szCs w:val="20"/>
              </w:rPr>
            </w:pPr>
          </w:p>
          <w:p w14:paraId="7D28B3CC" w14:textId="77777777" w:rsidR="00457EBD" w:rsidRPr="00053B5C" w:rsidRDefault="00457EBD" w:rsidP="00372A1A">
            <w:pPr>
              <w:spacing w:after="0" w:line="240" w:lineRule="auto"/>
              <w:jc w:val="both"/>
              <w:rPr>
                <w:rFonts w:ascii="Arial" w:hAnsi="Arial" w:cs="Arial"/>
                <w:sz w:val="20"/>
                <w:szCs w:val="20"/>
              </w:rPr>
            </w:pPr>
            <w:r w:rsidRPr="00323E4D">
              <w:rPr>
                <w:rFonts w:ascii="Arial" w:hAnsi="Arial" w:cs="Arial"/>
                <w:b/>
                <w:sz w:val="20"/>
                <w:szCs w:val="20"/>
              </w:rPr>
              <w:t>(Certificate 1)</w:t>
            </w:r>
          </w:p>
        </w:tc>
        <w:tc>
          <w:tcPr>
            <w:tcW w:w="1134" w:type="dxa"/>
          </w:tcPr>
          <w:p w14:paraId="1D869BB6" w14:textId="77777777" w:rsidR="00457EBD" w:rsidRPr="009A6D24" w:rsidRDefault="00457EBD"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50105FAC"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850" w:type="dxa"/>
            <w:gridSpan w:val="2"/>
          </w:tcPr>
          <w:p w14:paraId="1F331910"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701" w:type="dxa"/>
          </w:tcPr>
          <w:p w14:paraId="06552A8C"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r>
      <w:tr w:rsidR="00457EBD" w:rsidRPr="00011B27" w14:paraId="411BAF8D" w14:textId="77777777" w:rsidTr="00372A1A">
        <w:trPr>
          <w:gridAfter w:val="1"/>
          <w:wAfter w:w="7" w:type="dxa"/>
          <w:jc w:val="center"/>
        </w:trPr>
        <w:tc>
          <w:tcPr>
            <w:tcW w:w="846" w:type="dxa"/>
          </w:tcPr>
          <w:p w14:paraId="2357D872" w14:textId="198A7DF3" w:rsidR="00457EBD" w:rsidRPr="00011B27" w:rsidRDefault="00573D2F"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9</w:t>
            </w:r>
            <w:r w:rsidR="00457EBD">
              <w:rPr>
                <w:rFonts w:ascii="Arial" w:hAnsi="Arial" w:cs="Arial"/>
                <w:sz w:val="18"/>
                <w:szCs w:val="18"/>
              </w:rPr>
              <w:t>.02</w:t>
            </w:r>
          </w:p>
        </w:tc>
        <w:tc>
          <w:tcPr>
            <w:tcW w:w="5108" w:type="dxa"/>
          </w:tcPr>
          <w:p w14:paraId="7C1748E7" w14:textId="77777777" w:rsidR="00457EBD" w:rsidRDefault="00457EBD" w:rsidP="00372A1A">
            <w:pPr>
              <w:jc w:val="both"/>
              <w:rPr>
                <w:rFonts w:ascii="Arial" w:hAnsi="Arial" w:cs="Arial"/>
                <w:sz w:val="20"/>
                <w:szCs w:val="20"/>
              </w:rPr>
            </w:pPr>
          </w:p>
          <w:p w14:paraId="2454CEAA" w14:textId="1C49739C" w:rsidR="00457EBD" w:rsidRPr="009A6D24" w:rsidRDefault="00457EBD" w:rsidP="00372A1A">
            <w:pPr>
              <w:jc w:val="both"/>
              <w:rPr>
                <w:rFonts w:ascii="Arial" w:hAnsi="Arial" w:cs="Arial"/>
                <w:sz w:val="20"/>
                <w:szCs w:val="20"/>
              </w:rPr>
            </w:pPr>
            <w:r w:rsidRPr="009A6D24">
              <w:rPr>
                <w:rFonts w:ascii="Arial" w:hAnsi="Arial" w:cs="Arial"/>
                <w:sz w:val="20"/>
                <w:szCs w:val="20"/>
              </w:rPr>
              <w:t>To Transport the bronze prototype to</w:t>
            </w:r>
            <w:r w:rsidR="00573D2F">
              <w:rPr>
                <w:rFonts w:ascii="Arial" w:hAnsi="Arial" w:cs="Arial"/>
                <w:sz w:val="20"/>
                <w:szCs w:val="20"/>
              </w:rPr>
              <w:t xml:space="preserve"> Eswatini capital</w:t>
            </w:r>
            <w:r w:rsidRPr="009A6D24">
              <w:rPr>
                <w:rFonts w:ascii="Arial" w:hAnsi="Arial" w:cs="Arial"/>
                <w:sz w:val="20"/>
                <w:szCs w:val="20"/>
              </w:rPr>
              <w:t xml:space="preserve"> city, for approval, before proceeding with the construction of the main statue. This will involve the sculptor </w:t>
            </w:r>
            <w:r>
              <w:rPr>
                <w:rFonts w:ascii="Arial" w:hAnsi="Arial" w:cs="Arial"/>
                <w:sz w:val="20"/>
                <w:szCs w:val="20"/>
              </w:rPr>
              <w:t>to trave</w:t>
            </w:r>
            <w:r w:rsidR="00573D2F">
              <w:rPr>
                <w:rFonts w:ascii="Arial" w:hAnsi="Arial" w:cs="Arial"/>
                <w:sz w:val="20"/>
                <w:szCs w:val="20"/>
              </w:rPr>
              <w:t>l with the prototype to Eswatini and</w:t>
            </w:r>
            <w:r w:rsidRPr="009A6D24">
              <w:rPr>
                <w:rFonts w:ascii="Arial" w:hAnsi="Arial" w:cs="Arial"/>
                <w:sz w:val="20"/>
                <w:szCs w:val="20"/>
              </w:rPr>
              <w:t xml:space="preserve"> back to their destination. All the other associated expenses to be included when pricing for this item.</w:t>
            </w:r>
          </w:p>
          <w:p w14:paraId="64891643" w14:textId="77777777" w:rsidR="00457EBD" w:rsidRPr="00323E4D" w:rsidRDefault="00457EBD" w:rsidP="00372A1A">
            <w:pPr>
              <w:jc w:val="both"/>
              <w:rPr>
                <w:rFonts w:ascii="Arial" w:hAnsi="Arial" w:cs="Arial"/>
                <w:sz w:val="20"/>
                <w:szCs w:val="20"/>
              </w:rPr>
            </w:pPr>
            <w:r w:rsidRPr="009A6D24">
              <w:rPr>
                <w:rFonts w:ascii="Arial" w:hAnsi="Arial" w:cs="Arial"/>
                <w:sz w:val="20"/>
                <w:szCs w:val="20"/>
              </w:rPr>
              <w:t xml:space="preserve"> </w:t>
            </w:r>
            <w:r w:rsidRPr="009A6D24">
              <w:rPr>
                <w:rFonts w:ascii="Arial" w:hAnsi="Arial" w:cs="Arial"/>
                <w:b/>
                <w:sz w:val="20"/>
                <w:szCs w:val="20"/>
              </w:rPr>
              <w:t>(Certificate 1)</w:t>
            </w:r>
          </w:p>
        </w:tc>
        <w:tc>
          <w:tcPr>
            <w:tcW w:w="1134" w:type="dxa"/>
          </w:tcPr>
          <w:p w14:paraId="7A28059E" w14:textId="77777777" w:rsidR="00457EBD" w:rsidRPr="009A6D24" w:rsidRDefault="00457EBD"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t xml:space="preserve">Lump sum </w:t>
            </w:r>
          </w:p>
        </w:tc>
        <w:tc>
          <w:tcPr>
            <w:tcW w:w="1281" w:type="dxa"/>
          </w:tcPr>
          <w:p w14:paraId="6C6C7336"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850" w:type="dxa"/>
            <w:gridSpan w:val="2"/>
          </w:tcPr>
          <w:p w14:paraId="178CBF5A"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701" w:type="dxa"/>
          </w:tcPr>
          <w:p w14:paraId="0D95A65B"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r>
      <w:tr w:rsidR="00457EBD" w:rsidRPr="00011B27" w14:paraId="73286D74" w14:textId="77777777" w:rsidTr="00372A1A">
        <w:trPr>
          <w:gridAfter w:val="1"/>
          <w:wAfter w:w="7" w:type="dxa"/>
          <w:jc w:val="center"/>
        </w:trPr>
        <w:tc>
          <w:tcPr>
            <w:tcW w:w="846" w:type="dxa"/>
          </w:tcPr>
          <w:p w14:paraId="5E2A7A6E" w14:textId="6006C0E4" w:rsidR="00457EBD" w:rsidRDefault="00573D2F"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9</w:t>
            </w:r>
            <w:r w:rsidR="00457EBD">
              <w:rPr>
                <w:rFonts w:ascii="Arial" w:hAnsi="Arial" w:cs="Arial"/>
                <w:sz w:val="18"/>
                <w:szCs w:val="18"/>
              </w:rPr>
              <w:t>.03</w:t>
            </w:r>
          </w:p>
        </w:tc>
        <w:tc>
          <w:tcPr>
            <w:tcW w:w="5108" w:type="dxa"/>
          </w:tcPr>
          <w:p w14:paraId="1EA7AF5F" w14:textId="77777777" w:rsidR="00457EBD" w:rsidRDefault="00457EBD" w:rsidP="00372A1A">
            <w:pPr>
              <w:jc w:val="both"/>
              <w:rPr>
                <w:rFonts w:ascii="Arial" w:hAnsi="Arial" w:cs="Arial"/>
                <w:sz w:val="20"/>
                <w:szCs w:val="20"/>
              </w:rPr>
            </w:pPr>
          </w:p>
          <w:p w14:paraId="21FF8816" w14:textId="77777777" w:rsidR="00457EBD" w:rsidRDefault="00457EBD" w:rsidP="00372A1A">
            <w:pPr>
              <w:jc w:val="both"/>
              <w:rPr>
                <w:rFonts w:ascii="Arial" w:hAnsi="Arial" w:cs="Arial"/>
                <w:sz w:val="20"/>
                <w:szCs w:val="20"/>
              </w:rPr>
            </w:pPr>
            <w:r w:rsidRPr="009A6D24">
              <w:rPr>
                <w:rFonts w:ascii="Arial" w:hAnsi="Arial" w:cs="Arial"/>
                <w:sz w:val="20"/>
                <w:szCs w:val="20"/>
              </w:rPr>
              <w:t xml:space="preserve">Completion and approval of the Design and Construction of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w:t>
            </w:r>
            <w:r w:rsidRPr="009A6D24">
              <w:rPr>
                <w:rFonts w:ascii="Arial" w:hAnsi="Arial" w:cs="Arial"/>
                <w:sz w:val="20"/>
                <w:szCs w:val="20"/>
              </w:rPr>
              <w:lastRenderedPageBreak/>
              <w:t>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approved, before proceeding with the construction of the bronze main statue.</w:t>
            </w:r>
          </w:p>
          <w:p w14:paraId="63146CC9" w14:textId="77777777" w:rsidR="00457EBD" w:rsidRPr="00602F4A" w:rsidRDefault="00457EBD" w:rsidP="00372A1A">
            <w:pPr>
              <w:jc w:val="both"/>
              <w:rPr>
                <w:rFonts w:ascii="Arial" w:hAnsi="Arial" w:cs="Arial"/>
                <w:sz w:val="20"/>
                <w:szCs w:val="20"/>
              </w:rPr>
            </w:pPr>
            <w:r>
              <w:rPr>
                <w:rFonts w:ascii="Arial" w:hAnsi="Arial" w:cs="Arial"/>
                <w:sz w:val="20"/>
                <w:szCs w:val="20"/>
              </w:rPr>
              <w:t xml:space="preserve">. </w:t>
            </w:r>
            <w:r w:rsidRPr="00323E4D">
              <w:rPr>
                <w:rFonts w:ascii="Arial" w:hAnsi="Arial" w:cs="Arial"/>
                <w:b/>
                <w:sz w:val="20"/>
                <w:szCs w:val="20"/>
              </w:rPr>
              <w:t>(Certificate 2)</w:t>
            </w:r>
          </w:p>
        </w:tc>
        <w:tc>
          <w:tcPr>
            <w:tcW w:w="1134" w:type="dxa"/>
          </w:tcPr>
          <w:p w14:paraId="219E4F16" w14:textId="77777777" w:rsidR="00457EBD" w:rsidRPr="009A6D24" w:rsidRDefault="00457EBD" w:rsidP="00372A1A">
            <w:pPr>
              <w:autoSpaceDE w:val="0"/>
              <w:autoSpaceDN w:val="0"/>
              <w:adjustRightInd w:val="0"/>
              <w:spacing w:after="0" w:line="240" w:lineRule="auto"/>
              <w:rPr>
                <w:rFonts w:ascii="Arial" w:hAnsi="Arial" w:cs="Arial"/>
                <w:sz w:val="20"/>
                <w:szCs w:val="20"/>
              </w:rPr>
            </w:pPr>
            <w:r w:rsidRPr="009A6D24">
              <w:rPr>
                <w:rFonts w:ascii="Arial" w:hAnsi="Arial" w:cs="Arial"/>
                <w:sz w:val="20"/>
                <w:szCs w:val="20"/>
              </w:rPr>
              <w:lastRenderedPageBreak/>
              <w:t>Lump sum</w:t>
            </w:r>
          </w:p>
        </w:tc>
        <w:tc>
          <w:tcPr>
            <w:tcW w:w="1281" w:type="dxa"/>
          </w:tcPr>
          <w:p w14:paraId="514CC054"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850" w:type="dxa"/>
            <w:gridSpan w:val="2"/>
          </w:tcPr>
          <w:p w14:paraId="087B3F58"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701" w:type="dxa"/>
          </w:tcPr>
          <w:p w14:paraId="7B39CADD"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r>
      <w:tr w:rsidR="00457EBD" w:rsidRPr="00011B27" w14:paraId="0F9867DA" w14:textId="77777777" w:rsidTr="00372A1A">
        <w:trPr>
          <w:gridAfter w:val="1"/>
          <w:wAfter w:w="7" w:type="dxa"/>
          <w:jc w:val="center"/>
        </w:trPr>
        <w:tc>
          <w:tcPr>
            <w:tcW w:w="846" w:type="dxa"/>
          </w:tcPr>
          <w:p w14:paraId="70FBEE01" w14:textId="151807C7" w:rsidR="00457EBD" w:rsidRDefault="00573D2F"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9</w:t>
            </w:r>
            <w:r w:rsidR="00457EBD">
              <w:rPr>
                <w:rFonts w:ascii="Arial" w:hAnsi="Arial" w:cs="Arial"/>
                <w:sz w:val="18"/>
                <w:szCs w:val="18"/>
              </w:rPr>
              <w:t>.04</w:t>
            </w:r>
          </w:p>
        </w:tc>
        <w:tc>
          <w:tcPr>
            <w:tcW w:w="5108" w:type="dxa"/>
          </w:tcPr>
          <w:p w14:paraId="0BE687BD" w14:textId="77777777" w:rsidR="00457EBD" w:rsidRDefault="00457EBD" w:rsidP="00372A1A">
            <w:pPr>
              <w:spacing w:after="0" w:line="240" w:lineRule="auto"/>
              <w:jc w:val="both"/>
              <w:rPr>
                <w:rFonts w:ascii="Arial" w:hAnsi="Arial" w:cs="Arial"/>
                <w:sz w:val="20"/>
                <w:szCs w:val="20"/>
              </w:rPr>
            </w:pPr>
          </w:p>
          <w:p w14:paraId="25F21C61" w14:textId="77777777" w:rsidR="00457EBD" w:rsidRPr="009A6D24" w:rsidRDefault="00457EBD" w:rsidP="00372A1A">
            <w:pPr>
              <w:spacing w:after="0" w:line="240" w:lineRule="auto"/>
              <w:jc w:val="both"/>
              <w:rPr>
                <w:rFonts w:ascii="Arial" w:hAnsi="Arial" w:cs="Arial"/>
                <w:sz w:val="20"/>
                <w:szCs w:val="20"/>
              </w:rPr>
            </w:pPr>
            <w:r w:rsidRPr="009A6D24">
              <w:rPr>
                <w:rFonts w:ascii="Arial" w:hAnsi="Arial" w:cs="Arial"/>
                <w:sz w:val="20"/>
                <w:szCs w:val="20"/>
              </w:rPr>
              <w:t>Transportation of the main bronze statue to the SADC Headquarters in Gaborone, Botswana. This must include all the other associated expenses, including expenses for the crew who will be erecting the statue</w:t>
            </w:r>
          </w:p>
          <w:p w14:paraId="543769FD" w14:textId="77777777" w:rsidR="00457EBD" w:rsidRDefault="00457EBD" w:rsidP="00372A1A">
            <w:pPr>
              <w:spacing w:after="0" w:line="240" w:lineRule="auto"/>
              <w:jc w:val="both"/>
              <w:rPr>
                <w:rFonts w:ascii="Arial" w:hAnsi="Arial" w:cs="Arial"/>
                <w:sz w:val="20"/>
                <w:szCs w:val="20"/>
              </w:rPr>
            </w:pPr>
          </w:p>
          <w:p w14:paraId="6CE9E3F4" w14:textId="77777777" w:rsidR="00457EBD" w:rsidRDefault="00457EBD" w:rsidP="00372A1A">
            <w:pPr>
              <w:spacing w:after="0" w:line="240" w:lineRule="auto"/>
              <w:jc w:val="both"/>
              <w:rPr>
                <w:rFonts w:ascii="Arial" w:hAnsi="Arial" w:cs="Arial"/>
                <w:b/>
                <w:sz w:val="20"/>
                <w:szCs w:val="20"/>
              </w:rPr>
            </w:pPr>
            <w:r w:rsidRPr="00570825">
              <w:rPr>
                <w:rFonts w:ascii="Arial" w:hAnsi="Arial" w:cs="Arial"/>
                <w:sz w:val="20"/>
                <w:szCs w:val="20"/>
              </w:rPr>
              <w:t xml:space="preserve">.  </w:t>
            </w:r>
            <w:r w:rsidRPr="00323E4D">
              <w:rPr>
                <w:rFonts w:ascii="Arial" w:hAnsi="Arial" w:cs="Arial"/>
                <w:b/>
                <w:sz w:val="20"/>
                <w:szCs w:val="20"/>
              </w:rPr>
              <w:t>(Certificate 2)</w:t>
            </w:r>
          </w:p>
          <w:p w14:paraId="63DAE7B2" w14:textId="77777777" w:rsidR="00457EBD" w:rsidRPr="00602F4A" w:rsidRDefault="00457EBD" w:rsidP="00372A1A">
            <w:pPr>
              <w:spacing w:after="0" w:line="240" w:lineRule="auto"/>
              <w:jc w:val="both"/>
              <w:rPr>
                <w:rFonts w:ascii="Arial" w:hAnsi="Arial" w:cs="Arial"/>
                <w:sz w:val="20"/>
                <w:szCs w:val="20"/>
              </w:rPr>
            </w:pPr>
          </w:p>
        </w:tc>
        <w:tc>
          <w:tcPr>
            <w:tcW w:w="1134" w:type="dxa"/>
          </w:tcPr>
          <w:p w14:paraId="5FF792C5" w14:textId="77777777" w:rsidR="00457EBD" w:rsidRPr="008460F1" w:rsidRDefault="00457EBD" w:rsidP="00372A1A">
            <w:pPr>
              <w:autoSpaceDE w:val="0"/>
              <w:autoSpaceDN w:val="0"/>
              <w:adjustRightInd w:val="0"/>
              <w:spacing w:after="0" w:line="240" w:lineRule="auto"/>
              <w:rPr>
                <w:rFonts w:ascii="Arial" w:hAnsi="Arial" w:cs="Arial"/>
                <w:sz w:val="20"/>
                <w:szCs w:val="20"/>
              </w:rPr>
            </w:pPr>
            <w:r w:rsidRPr="008460F1">
              <w:rPr>
                <w:rFonts w:ascii="Arial" w:hAnsi="Arial" w:cs="Arial"/>
                <w:sz w:val="20"/>
                <w:szCs w:val="20"/>
              </w:rPr>
              <w:t>Lump sum</w:t>
            </w:r>
          </w:p>
        </w:tc>
        <w:tc>
          <w:tcPr>
            <w:tcW w:w="1281" w:type="dxa"/>
          </w:tcPr>
          <w:p w14:paraId="37C67A1E"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850" w:type="dxa"/>
            <w:gridSpan w:val="2"/>
          </w:tcPr>
          <w:p w14:paraId="54478F9D"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701" w:type="dxa"/>
          </w:tcPr>
          <w:p w14:paraId="585D5526"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r>
      <w:tr w:rsidR="00457EBD" w:rsidRPr="00011B27" w14:paraId="196A3920" w14:textId="77777777" w:rsidTr="00372A1A">
        <w:trPr>
          <w:gridAfter w:val="1"/>
          <w:wAfter w:w="7" w:type="dxa"/>
          <w:jc w:val="center"/>
        </w:trPr>
        <w:tc>
          <w:tcPr>
            <w:tcW w:w="846" w:type="dxa"/>
          </w:tcPr>
          <w:p w14:paraId="64D4CFE3" w14:textId="0BAED0C7" w:rsidR="00457EBD" w:rsidRPr="00011B27" w:rsidRDefault="00573D2F"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9</w:t>
            </w:r>
            <w:r w:rsidR="00457EBD">
              <w:rPr>
                <w:rFonts w:ascii="Arial" w:hAnsi="Arial" w:cs="Arial"/>
                <w:sz w:val="18"/>
                <w:szCs w:val="18"/>
              </w:rPr>
              <w:t>.05</w:t>
            </w:r>
          </w:p>
        </w:tc>
        <w:tc>
          <w:tcPr>
            <w:tcW w:w="5108" w:type="dxa"/>
          </w:tcPr>
          <w:p w14:paraId="5338326C" w14:textId="77777777" w:rsidR="00457EBD" w:rsidRDefault="00457EBD" w:rsidP="00372A1A">
            <w:pPr>
              <w:spacing w:after="0" w:line="240" w:lineRule="auto"/>
              <w:jc w:val="both"/>
              <w:rPr>
                <w:rFonts w:ascii="Arial" w:hAnsi="Arial" w:cs="Arial"/>
                <w:sz w:val="20"/>
                <w:szCs w:val="20"/>
              </w:rPr>
            </w:pPr>
          </w:p>
          <w:p w14:paraId="2DF335D9" w14:textId="77777777" w:rsidR="00457EBD" w:rsidRDefault="00457EBD" w:rsidP="00372A1A">
            <w:pPr>
              <w:spacing w:after="0" w:line="240" w:lineRule="auto"/>
              <w:jc w:val="both"/>
              <w:rPr>
                <w:rFonts w:ascii="Arial" w:hAnsi="Arial" w:cs="Arial"/>
                <w:b/>
                <w:sz w:val="20"/>
                <w:szCs w:val="20"/>
              </w:rPr>
            </w:pPr>
            <w:r w:rsidRPr="00B124CF">
              <w:rPr>
                <w:rFonts w:ascii="Arial" w:hAnsi="Arial" w:cs="Arial"/>
                <w:sz w:val="20"/>
                <w:szCs w:val="20"/>
              </w:rPr>
              <w:t>Completion and Approval of Designs and Construction</w:t>
            </w:r>
            <w:r>
              <w:rPr>
                <w:rFonts w:ascii="Arial" w:hAnsi="Arial" w:cs="Arial"/>
                <w:sz w:val="20"/>
                <w:szCs w:val="20"/>
              </w:rPr>
              <w:t xml:space="preserve"> in Gaborone, Botswana </w:t>
            </w:r>
            <w:r w:rsidRPr="00B124CF">
              <w:rPr>
                <w:rFonts w:ascii="Arial" w:hAnsi="Arial" w:cs="Arial"/>
                <w:sz w:val="20"/>
                <w:szCs w:val="20"/>
              </w:rPr>
              <w:t>of the reinforced concrete foundation for</w:t>
            </w:r>
            <w:r>
              <w:rPr>
                <w:rFonts w:ascii="Arial" w:hAnsi="Arial" w:cs="Arial"/>
                <w:sz w:val="20"/>
                <w:szCs w:val="20"/>
              </w:rPr>
              <w:t xml:space="preserve"> the statue, including provision and fixing  </w:t>
            </w:r>
            <w:r w:rsidRPr="00B124CF">
              <w:rPr>
                <w:rFonts w:ascii="Arial" w:hAnsi="Arial" w:cs="Arial"/>
                <w:sz w:val="20"/>
                <w:szCs w:val="20"/>
              </w:rPr>
              <w:t xml:space="preserve">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w:t>
            </w:r>
            <w:r w:rsidRPr="00B124CF">
              <w:rPr>
                <w:rFonts w:ascii="Arial" w:hAnsi="Arial" w:cs="Arial"/>
                <w:sz w:val="24"/>
                <w:szCs w:val="24"/>
              </w:rPr>
              <w:t xml:space="preserve"> </w:t>
            </w:r>
            <w:r w:rsidRPr="00B124CF">
              <w:rPr>
                <w:rFonts w:ascii="Arial" w:hAnsi="Arial" w:cs="Arial"/>
                <w:sz w:val="20"/>
                <w:szCs w:val="20"/>
              </w:rPr>
              <w:t>away surplus material, shuttering, fixing rei</w:t>
            </w:r>
            <w:r>
              <w:rPr>
                <w:rFonts w:ascii="Arial" w:hAnsi="Arial" w:cs="Arial"/>
                <w:sz w:val="20"/>
                <w:szCs w:val="20"/>
              </w:rPr>
              <w:t xml:space="preserve">nforcement, casting concrete, </w:t>
            </w:r>
            <w:r w:rsidRPr="00B124CF">
              <w:rPr>
                <w:rFonts w:ascii="Arial" w:hAnsi="Arial" w:cs="Arial"/>
                <w:sz w:val="20"/>
                <w:szCs w:val="20"/>
              </w:rPr>
              <w:t>and curing concrete.   The sculptor must engage a professional civil engineer to undertake the designs of the foundation and supervise the</w:t>
            </w:r>
            <w:r w:rsidRPr="00B124CF">
              <w:rPr>
                <w:rFonts w:ascii="Arial" w:hAnsi="Arial" w:cs="Arial"/>
                <w:sz w:val="24"/>
                <w:szCs w:val="24"/>
              </w:rPr>
              <w:t xml:space="preserve"> </w:t>
            </w:r>
            <w:r w:rsidRPr="00B124CF">
              <w:rPr>
                <w:rFonts w:ascii="Arial" w:hAnsi="Arial" w:cs="Arial"/>
                <w:sz w:val="20"/>
                <w:szCs w:val="20"/>
              </w:rPr>
              <w:t xml:space="preserve">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w:t>
            </w:r>
            <w:r>
              <w:rPr>
                <w:rFonts w:ascii="Arial" w:hAnsi="Arial" w:cs="Arial"/>
                <w:sz w:val="20"/>
                <w:szCs w:val="20"/>
              </w:rPr>
              <w:t xml:space="preserve">Also, see Annexure B </w:t>
            </w:r>
            <w:r w:rsidRPr="00B124CF">
              <w:rPr>
                <w:rFonts w:ascii="Arial" w:hAnsi="Arial" w:cs="Arial"/>
                <w:sz w:val="20"/>
                <w:szCs w:val="20"/>
              </w:rPr>
              <w:t xml:space="preserve">showing sample </w:t>
            </w:r>
            <w:r>
              <w:rPr>
                <w:rFonts w:ascii="Arial" w:hAnsi="Arial" w:cs="Arial"/>
                <w:sz w:val="20"/>
                <w:szCs w:val="20"/>
              </w:rPr>
              <w:t xml:space="preserve">foundation.  </w:t>
            </w:r>
            <w:r w:rsidRPr="00323E4D">
              <w:rPr>
                <w:rFonts w:ascii="Arial" w:hAnsi="Arial" w:cs="Arial"/>
                <w:b/>
                <w:sz w:val="20"/>
                <w:szCs w:val="20"/>
              </w:rPr>
              <w:t>(Certificate 3)</w:t>
            </w:r>
          </w:p>
          <w:p w14:paraId="66658CC9" w14:textId="77777777" w:rsidR="00457EBD" w:rsidRPr="00D460B2" w:rsidRDefault="00457EBD" w:rsidP="00372A1A">
            <w:pPr>
              <w:spacing w:after="0" w:line="240" w:lineRule="auto"/>
              <w:jc w:val="both"/>
              <w:rPr>
                <w:rFonts w:ascii="Arial" w:hAnsi="Arial" w:cs="Arial"/>
                <w:sz w:val="20"/>
                <w:szCs w:val="20"/>
              </w:rPr>
            </w:pPr>
          </w:p>
        </w:tc>
        <w:tc>
          <w:tcPr>
            <w:tcW w:w="1134" w:type="dxa"/>
          </w:tcPr>
          <w:p w14:paraId="60D6FBBF" w14:textId="77777777" w:rsidR="00457EBD" w:rsidRPr="00B124CF" w:rsidRDefault="00457EBD"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3284AA7A" w14:textId="77777777" w:rsidR="00457EBD" w:rsidRPr="00011B27" w:rsidRDefault="00457EBD"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268CC6DD"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850" w:type="dxa"/>
            <w:gridSpan w:val="2"/>
          </w:tcPr>
          <w:p w14:paraId="01B5DD23"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c>
          <w:tcPr>
            <w:tcW w:w="1701" w:type="dxa"/>
          </w:tcPr>
          <w:p w14:paraId="38F13AD1" w14:textId="77777777" w:rsidR="00457EBD" w:rsidRPr="00011B27" w:rsidRDefault="00457EBD" w:rsidP="00372A1A">
            <w:pPr>
              <w:autoSpaceDE w:val="0"/>
              <w:autoSpaceDN w:val="0"/>
              <w:adjustRightInd w:val="0"/>
              <w:spacing w:after="0" w:line="240" w:lineRule="auto"/>
              <w:rPr>
                <w:rFonts w:ascii="Arial" w:hAnsi="Arial" w:cs="Arial"/>
                <w:sz w:val="24"/>
                <w:szCs w:val="24"/>
              </w:rPr>
            </w:pPr>
          </w:p>
        </w:tc>
      </w:tr>
      <w:tr w:rsidR="00457EBD" w:rsidRPr="00E41536" w14:paraId="2E96336A" w14:textId="77777777" w:rsidTr="00372A1A">
        <w:trPr>
          <w:gridAfter w:val="1"/>
          <w:wAfter w:w="7" w:type="dxa"/>
          <w:jc w:val="center"/>
        </w:trPr>
        <w:tc>
          <w:tcPr>
            <w:tcW w:w="846" w:type="dxa"/>
          </w:tcPr>
          <w:p w14:paraId="1B1E38E6" w14:textId="05782066" w:rsidR="00457EBD" w:rsidRPr="00E41536" w:rsidRDefault="00573D2F" w:rsidP="00372A1A">
            <w:pPr>
              <w:autoSpaceDE w:val="0"/>
              <w:autoSpaceDN w:val="0"/>
              <w:adjustRightInd w:val="0"/>
              <w:spacing w:after="0" w:line="240" w:lineRule="auto"/>
              <w:rPr>
                <w:rFonts w:ascii="Arial" w:hAnsi="Arial" w:cs="Arial"/>
                <w:sz w:val="18"/>
                <w:szCs w:val="18"/>
              </w:rPr>
            </w:pPr>
            <w:r>
              <w:rPr>
                <w:rFonts w:ascii="Arial" w:hAnsi="Arial" w:cs="Arial"/>
                <w:sz w:val="18"/>
                <w:szCs w:val="18"/>
              </w:rPr>
              <w:t>9</w:t>
            </w:r>
            <w:r w:rsidR="00457EBD">
              <w:rPr>
                <w:rFonts w:ascii="Arial" w:hAnsi="Arial" w:cs="Arial"/>
                <w:sz w:val="18"/>
                <w:szCs w:val="18"/>
              </w:rPr>
              <w:t>.06</w:t>
            </w:r>
          </w:p>
        </w:tc>
        <w:tc>
          <w:tcPr>
            <w:tcW w:w="5108" w:type="dxa"/>
          </w:tcPr>
          <w:p w14:paraId="717992D6" w14:textId="77777777" w:rsidR="00457EBD" w:rsidRDefault="00457EBD" w:rsidP="00372A1A">
            <w:pPr>
              <w:spacing w:after="0" w:line="240" w:lineRule="auto"/>
              <w:jc w:val="both"/>
              <w:rPr>
                <w:rFonts w:ascii="Arial" w:hAnsi="Arial" w:cs="Arial"/>
                <w:sz w:val="20"/>
                <w:szCs w:val="20"/>
              </w:rPr>
            </w:pPr>
          </w:p>
          <w:p w14:paraId="6003204A" w14:textId="77777777" w:rsidR="00457EBD" w:rsidRDefault="00457EBD" w:rsidP="00372A1A">
            <w:pPr>
              <w:spacing w:after="0" w:line="240" w:lineRule="auto"/>
              <w:jc w:val="both"/>
              <w:rPr>
                <w:rFonts w:ascii="Arial" w:hAnsi="Arial" w:cs="Arial"/>
                <w:sz w:val="20"/>
                <w:szCs w:val="20"/>
              </w:rPr>
            </w:pPr>
            <w:r w:rsidRPr="00B124CF">
              <w:rPr>
                <w:rFonts w:ascii="Arial" w:hAnsi="Arial" w:cs="Arial"/>
                <w:sz w:val="20"/>
                <w:szCs w:val="20"/>
              </w:rPr>
              <w:t>Erection of the main bronze statue above</w:t>
            </w:r>
            <w:r>
              <w:rPr>
                <w:rFonts w:ascii="Arial" w:hAnsi="Arial" w:cs="Arial"/>
                <w:sz w:val="20"/>
                <w:szCs w:val="20"/>
              </w:rPr>
              <w:t xml:space="preserve"> the</w:t>
            </w:r>
            <w:r w:rsidRPr="00B124CF">
              <w:rPr>
                <w:rFonts w:ascii="Arial" w:hAnsi="Arial" w:cs="Arial"/>
                <w:sz w:val="20"/>
                <w:szCs w:val="20"/>
              </w:rPr>
              <w:t xml:space="preserve"> foundation, at the SADC Headquarters in Gaborone, Botswana. This must include all the other associated expenses, including expenses for the crew who will be erecting the statue. </w:t>
            </w:r>
          </w:p>
          <w:p w14:paraId="72FA9D28" w14:textId="77777777" w:rsidR="00457EBD" w:rsidRDefault="00457EBD" w:rsidP="00372A1A">
            <w:pPr>
              <w:spacing w:after="0" w:line="240" w:lineRule="auto"/>
              <w:jc w:val="both"/>
              <w:rPr>
                <w:rFonts w:ascii="Arial" w:hAnsi="Arial" w:cs="Arial"/>
                <w:b/>
                <w:sz w:val="20"/>
                <w:szCs w:val="20"/>
              </w:rPr>
            </w:pPr>
            <w:r w:rsidRPr="00323E4D">
              <w:rPr>
                <w:rFonts w:ascii="Arial" w:hAnsi="Arial" w:cs="Arial"/>
                <w:b/>
                <w:sz w:val="20"/>
                <w:szCs w:val="20"/>
              </w:rPr>
              <w:t>(Certificate 4)</w:t>
            </w:r>
            <w:r>
              <w:rPr>
                <w:rFonts w:ascii="Arial" w:hAnsi="Arial" w:cs="Arial"/>
                <w:b/>
                <w:sz w:val="20"/>
                <w:szCs w:val="20"/>
              </w:rPr>
              <w:t xml:space="preserve"> </w:t>
            </w:r>
          </w:p>
          <w:p w14:paraId="136C056A" w14:textId="77777777" w:rsidR="00457EBD" w:rsidRPr="00602F4A" w:rsidRDefault="00457EBD" w:rsidP="00372A1A">
            <w:pPr>
              <w:spacing w:after="0" w:line="240" w:lineRule="auto"/>
              <w:jc w:val="both"/>
              <w:rPr>
                <w:rFonts w:ascii="Arial" w:hAnsi="Arial" w:cs="Arial"/>
                <w:b/>
                <w:sz w:val="20"/>
                <w:szCs w:val="20"/>
              </w:rPr>
            </w:pPr>
          </w:p>
        </w:tc>
        <w:tc>
          <w:tcPr>
            <w:tcW w:w="1134" w:type="dxa"/>
          </w:tcPr>
          <w:p w14:paraId="32186CFB" w14:textId="77777777" w:rsidR="00457EBD" w:rsidRDefault="00457EBD" w:rsidP="00372A1A">
            <w:pPr>
              <w:autoSpaceDE w:val="0"/>
              <w:autoSpaceDN w:val="0"/>
              <w:adjustRightInd w:val="0"/>
              <w:spacing w:after="0" w:line="240" w:lineRule="auto"/>
              <w:rPr>
                <w:rFonts w:ascii="Arial" w:hAnsi="Arial" w:cs="Arial"/>
                <w:sz w:val="18"/>
                <w:szCs w:val="18"/>
              </w:rPr>
            </w:pPr>
          </w:p>
          <w:p w14:paraId="6E1998DF" w14:textId="77777777" w:rsidR="00457EBD" w:rsidRPr="00B124CF" w:rsidRDefault="00457EBD" w:rsidP="00372A1A">
            <w:pPr>
              <w:autoSpaceDE w:val="0"/>
              <w:autoSpaceDN w:val="0"/>
              <w:adjustRightInd w:val="0"/>
              <w:spacing w:after="0" w:line="240" w:lineRule="auto"/>
              <w:rPr>
                <w:rFonts w:ascii="Arial" w:hAnsi="Arial" w:cs="Arial"/>
                <w:sz w:val="20"/>
                <w:szCs w:val="20"/>
              </w:rPr>
            </w:pPr>
            <w:r w:rsidRPr="00B124CF">
              <w:rPr>
                <w:rFonts w:ascii="Arial" w:hAnsi="Arial" w:cs="Arial"/>
                <w:sz w:val="20"/>
                <w:szCs w:val="20"/>
              </w:rPr>
              <w:t>Lump</w:t>
            </w:r>
          </w:p>
          <w:p w14:paraId="670A8BFC" w14:textId="77777777" w:rsidR="00457EBD" w:rsidRPr="00E41536" w:rsidRDefault="00457EBD" w:rsidP="00372A1A">
            <w:pPr>
              <w:autoSpaceDE w:val="0"/>
              <w:autoSpaceDN w:val="0"/>
              <w:adjustRightInd w:val="0"/>
              <w:spacing w:after="0" w:line="240" w:lineRule="auto"/>
              <w:rPr>
                <w:rFonts w:ascii="Arial" w:hAnsi="Arial" w:cs="Arial"/>
                <w:sz w:val="18"/>
                <w:szCs w:val="18"/>
              </w:rPr>
            </w:pPr>
            <w:r w:rsidRPr="00B124CF">
              <w:rPr>
                <w:rFonts w:ascii="Arial" w:hAnsi="Arial" w:cs="Arial"/>
                <w:sz w:val="20"/>
                <w:szCs w:val="20"/>
              </w:rPr>
              <w:t>Sum</w:t>
            </w:r>
          </w:p>
        </w:tc>
        <w:tc>
          <w:tcPr>
            <w:tcW w:w="1281" w:type="dxa"/>
          </w:tcPr>
          <w:p w14:paraId="1AA92ED2" w14:textId="77777777" w:rsidR="00457EBD" w:rsidRPr="00E41536" w:rsidRDefault="00457EBD" w:rsidP="00372A1A">
            <w:pPr>
              <w:autoSpaceDE w:val="0"/>
              <w:autoSpaceDN w:val="0"/>
              <w:adjustRightInd w:val="0"/>
              <w:spacing w:after="0" w:line="240" w:lineRule="auto"/>
              <w:rPr>
                <w:rFonts w:ascii="Arial" w:hAnsi="Arial" w:cs="Arial"/>
                <w:sz w:val="18"/>
                <w:szCs w:val="18"/>
              </w:rPr>
            </w:pPr>
          </w:p>
        </w:tc>
        <w:tc>
          <w:tcPr>
            <w:tcW w:w="850" w:type="dxa"/>
            <w:gridSpan w:val="2"/>
          </w:tcPr>
          <w:p w14:paraId="6775F3D2" w14:textId="77777777" w:rsidR="00457EBD" w:rsidRPr="00E41536" w:rsidRDefault="00457EBD" w:rsidP="00372A1A">
            <w:pPr>
              <w:autoSpaceDE w:val="0"/>
              <w:autoSpaceDN w:val="0"/>
              <w:adjustRightInd w:val="0"/>
              <w:spacing w:after="0" w:line="240" w:lineRule="auto"/>
              <w:rPr>
                <w:rFonts w:ascii="Arial" w:hAnsi="Arial" w:cs="Arial"/>
                <w:sz w:val="18"/>
                <w:szCs w:val="18"/>
              </w:rPr>
            </w:pPr>
          </w:p>
        </w:tc>
        <w:tc>
          <w:tcPr>
            <w:tcW w:w="1701" w:type="dxa"/>
          </w:tcPr>
          <w:p w14:paraId="3317AEB5" w14:textId="77777777" w:rsidR="00457EBD" w:rsidRPr="00E41536" w:rsidRDefault="00457EBD" w:rsidP="00372A1A">
            <w:pPr>
              <w:autoSpaceDE w:val="0"/>
              <w:autoSpaceDN w:val="0"/>
              <w:adjustRightInd w:val="0"/>
              <w:spacing w:after="0" w:line="240" w:lineRule="auto"/>
              <w:rPr>
                <w:rFonts w:ascii="Arial" w:hAnsi="Arial" w:cs="Arial"/>
                <w:sz w:val="18"/>
                <w:szCs w:val="18"/>
              </w:rPr>
            </w:pPr>
          </w:p>
        </w:tc>
      </w:tr>
      <w:tr w:rsidR="00457EBD" w:rsidRPr="00E41536" w14:paraId="2708F8F4" w14:textId="77777777" w:rsidTr="00372A1A">
        <w:trPr>
          <w:jc w:val="center"/>
        </w:trPr>
        <w:tc>
          <w:tcPr>
            <w:tcW w:w="8376" w:type="dxa"/>
            <w:gridSpan w:val="5"/>
          </w:tcPr>
          <w:p w14:paraId="533F454B" w14:textId="77777777" w:rsidR="00457EBD" w:rsidRDefault="00457EBD" w:rsidP="00372A1A">
            <w:pPr>
              <w:autoSpaceDE w:val="0"/>
              <w:autoSpaceDN w:val="0"/>
              <w:adjustRightInd w:val="0"/>
              <w:spacing w:after="0" w:line="240" w:lineRule="auto"/>
              <w:rPr>
                <w:rFonts w:ascii="Arial" w:hAnsi="Arial" w:cs="Arial"/>
                <w:b/>
                <w:sz w:val="18"/>
                <w:szCs w:val="18"/>
              </w:rPr>
            </w:pPr>
          </w:p>
          <w:p w14:paraId="3D523BA4" w14:textId="77777777" w:rsidR="00457EBD" w:rsidRPr="00602F4A" w:rsidRDefault="00457EBD" w:rsidP="00372A1A">
            <w:pPr>
              <w:autoSpaceDE w:val="0"/>
              <w:autoSpaceDN w:val="0"/>
              <w:adjustRightInd w:val="0"/>
              <w:spacing w:after="0" w:line="240" w:lineRule="auto"/>
              <w:rPr>
                <w:rFonts w:ascii="Arial" w:hAnsi="Arial" w:cs="Arial"/>
                <w:b/>
                <w:sz w:val="24"/>
                <w:szCs w:val="24"/>
              </w:rPr>
            </w:pPr>
            <w:r>
              <w:rPr>
                <w:rFonts w:ascii="Arial" w:hAnsi="Arial" w:cs="Arial"/>
                <w:b/>
                <w:sz w:val="24"/>
                <w:szCs w:val="24"/>
              </w:rPr>
              <w:t>Total Carried to summary</w:t>
            </w:r>
          </w:p>
          <w:p w14:paraId="16C6E3EA" w14:textId="77777777" w:rsidR="00457EBD" w:rsidRPr="00E41536" w:rsidRDefault="00457EBD" w:rsidP="00372A1A">
            <w:pPr>
              <w:autoSpaceDE w:val="0"/>
              <w:autoSpaceDN w:val="0"/>
              <w:adjustRightInd w:val="0"/>
              <w:spacing w:after="0" w:line="240" w:lineRule="auto"/>
              <w:rPr>
                <w:rFonts w:ascii="Arial" w:hAnsi="Arial" w:cs="Arial"/>
                <w:sz w:val="18"/>
                <w:szCs w:val="18"/>
              </w:rPr>
            </w:pPr>
          </w:p>
        </w:tc>
        <w:tc>
          <w:tcPr>
            <w:tcW w:w="2551" w:type="dxa"/>
            <w:gridSpan w:val="3"/>
          </w:tcPr>
          <w:p w14:paraId="6722399C" w14:textId="77777777" w:rsidR="00457EBD" w:rsidRPr="00E41536" w:rsidRDefault="00457EBD" w:rsidP="00372A1A">
            <w:pPr>
              <w:autoSpaceDE w:val="0"/>
              <w:autoSpaceDN w:val="0"/>
              <w:adjustRightInd w:val="0"/>
              <w:spacing w:after="0" w:line="240" w:lineRule="auto"/>
              <w:rPr>
                <w:rFonts w:ascii="Arial" w:hAnsi="Arial" w:cs="Arial"/>
                <w:sz w:val="18"/>
                <w:szCs w:val="18"/>
              </w:rPr>
            </w:pPr>
          </w:p>
        </w:tc>
      </w:tr>
    </w:tbl>
    <w:p w14:paraId="3A9CB3E4" w14:textId="3CB801EB" w:rsidR="00457EBD" w:rsidRDefault="00457EBD" w:rsidP="00284214">
      <w:pPr>
        <w:rPr>
          <w:rFonts w:ascii="Arial" w:hAnsi="Arial" w:cs="Arial"/>
          <w:b/>
          <w:sz w:val="24"/>
          <w:szCs w:val="24"/>
          <w:u w:val="single"/>
        </w:rPr>
      </w:pPr>
    </w:p>
    <w:p w14:paraId="11CB2D50" w14:textId="4C361576" w:rsidR="00FE4290" w:rsidRDefault="00284214" w:rsidP="00284214">
      <w:pPr>
        <w:rPr>
          <w:rFonts w:ascii="Arial" w:hAnsi="Arial" w:cs="Arial"/>
          <w:b/>
          <w:sz w:val="24"/>
          <w:szCs w:val="24"/>
          <w:u w:val="single"/>
        </w:rPr>
      </w:pPr>
      <w:r w:rsidRPr="004F460E">
        <w:rPr>
          <w:rFonts w:ascii="Arial" w:hAnsi="Arial" w:cs="Arial"/>
          <w:b/>
          <w:sz w:val="24"/>
          <w:szCs w:val="24"/>
          <w:u w:val="single"/>
        </w:rPr>
        <w:lastRenderedPageBreak/>
        <w:t>SUMMARY</w:t>
      </w:r>
      <w:r w:rsidR="00637E46">
        <w:rPr>
          <w:rFonts w:ascii="Arial" w:hAnsi="Arial" w:cs="Arial"/>
          <w:b/>
          <w:sz w:val="24"/>
          <w:szCs w:val="24"/>
          <w:u w:val="single"/>
        </w:rPr>
        <w:t xml:space="preserve"> A</w:t>
      </w:r>
      <w:r w:rsidR="003B5954">
        <w:rPr>
          <w:rFonts w:ascii="Arial" w:hAnsi="Arial" w:cs="Arial"/>
          <w:b/>
          <w:sz w:val="24"/>
          <w:szCs w:val="24"/>
          <w:u w:val="single"/>
        </w:rPr>
        <w:t>9;</w:t>
      </w:r>
      <w:r>
        <w:rPr>
          <w:rFonts w:ascii="Arial" w:hAnsi="Arial" w:cs="Arial"/>
          <w:b/>
          <w:sz w:val="24"/>
          <w:szCs w:val="24"/>
          <w:u w:val="single"/>
        </w:rPr>
        <w:t xml:space="preserve"> KING SOBHUZA 2 STATUE</w:t>
      </w:r>
    </w:p>
    <w:p w14:paraId="17E0E062" w14:textId="77777777" w:rsidR="00457EBD" w:rsidRDefault="00457EBD" w:rsidP="00284214">
      <w:pPr>
        <w:rPr>
          <w:rFonts w:ascii="Arial" w:hAnsi="Arial" w:cs="Arial"/>
          <w:b/>
          <w:sz w:val="24"/>
          <w:szCs w:val="24"/>
          <w:u w:val="single"/>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07"/>
        <w:gridCol w:w="2610"/>
      </w:tblGrid>
      <w:tr w:rsidR="00457EBD" w:rsidRPr="00602F4A" w14:paraId="2CAF24AA" w14:textId="77777777" w:rsidTr="00372A1A">
        <w:trPr>
          <w:jc w:val="center"/>
        </w:trPr>
        <w:tc>
          <w:tcPr>
            <w:tcW w:w="1231" w:type="dxa"/>
          </w:tcPr>
          <w:p w14:paraId="4797D90A" w14:textId="77777777" w:rsidR="00457EBD" w:rsidRPr="00602F4A" w:rsidRDefault="00457EBD" w:rsidP="00372A1A">
            <w:pPr>
              <w:jc w:val="center"/>
              <w:rPr>
                <w:rFonts w:ascii="Arial" w:hAnsi="Arial" w:cs="Arial"/>
                <w:b/>
                <w:sz w:val="20"/>
                <w:szCs w:val="20"/>
              </w:rPr>
            </w:pPr>
            <w:r w:rsidRPr="00602F4A">
              <w:rPr>
                <w:rFonts w:ascii="Arial" w:hAnsi="Arial" w:cs="Arial"/>
                <w:b/>
                <w:sz w:val="20"/>
                <w:szCs w:val="20"/>
              </w:rPr>
              <w:t>SECTION</w:t>
            </w:r>
          </w:p>
        </w:tc>
        <w:tc>
          <w:tcPr>
            <w:tcW w:w="6707" w:type="dxa"/>
          </w:tcPr>
          <w:p w14:paraId="276E3837" w14:textId="77777777" w:rsidR="00457EBD" w:rsidRPr="00602F4A" w:rsidRDefault="00457EBD" w:rsidP="00372A1A">
            <w:pPr>
              <w:jc w:val="center"/>
              <w:rPr>
                <w:rFonts w:ascii="Arial" w:hAnsi="Arial" w:cs="Arial"/>
                <w:b/>
                <w:sz w:val="20"/>
                <w:szCs w:val="20"/>
              </w:rPr>
            </w:pPr>
            <w:r w:rsidRPr="00602F4A">
              <w:rPr>
                <w:rFonts w:ascii="Arial" w:hAnsi="Arial" w:cs="Arial"/>
                <w:b/>
                <w:sz w:val="20"/>
                <w:szCs w:val="20"/>
              </w:rPr>
              <w:t>DESCRIPTION</w:t>
            </w:r>
          </w:p>
        </w:tc>
        <w:tc>
          <w:tcPr>
            <w:tcW w:w="2610" w:type="dxa"/>
          </w:tcPr>
          <w:p w14:paraId="4A6F58D1" w14:textId="77777777" w:rsidR="00457EBD" w:rsidRPr="00602F4A" w:rsidRDefault="00457EBD" w:rsidP="00372A1A">
            <w:pPr>
              <w:jc w:val="center"/>
              <w:rPr>
                <w:rFonts w:ascii="Arial" w:hAnsi="Arial" w:cs="Arial"/>
                <w:b/>
                <w:sz w:val="20"/>
                <w:szCs w:val="20"/>
              </w:rPr>
            </w:pPr>
            <w:r w:rsidRPr="00602F4A">
              <w:rPr>
                <w:rFonts w:ascii="Arial" w:hAnsi="Arial" w:cs="Arial"/>
                <w:b/>
                <w:sz w:val="20"/>
                <w:szCs w:val="20"/>
              </w:rPr>
              <w:t>AMOUNT (USD)</w:t>
            </w:r>
          </w:p>
        </w:tc>
      </w:tr>
      <w:tr w:rsidR="00457EBD" w:rsidRPr="00602F4A" w14:paraId="1CBE7625" w14:textId="77777777" w:rsidTr="00372A1A">
        <w:trPr>
          <w:jc w:val="center"/>
        </w:trPr>
        <w:tc>
          <w:tcPr>
            <w:tcW w:w="1231" w:type="dxa"/>
          </w:tcPr>
          <w:p w14:paraId="561E6652" w14:textId="5E19FD42" w:rsidR="00457EBD" w:rsidRPr="00602F4A" w:rsidRDefault="00573D2F" w:rsidP="00372A1A">
            <w:pPr>
              <w:jc w:val="center"/>
              <w:rPr>
                <w:rFonts w:ascii="Arial" w:hAnsi="Arial" w:cs="Arial"/>
                <w:bCs/>
                <w:sz w:val="20"/>
                <w:szCs w:val="20"/>
              </w:rPr>
            </w:pPr>
            <w:r>
              <w:rPr>
                <w:rFonts w:ascii="Arial" w:hAnsi="Arial" w:cs="Arial"/>
                <w:bCs/>
                <w:sz w:val="20"/>
                <w:szCs w:val="20"/>
              </w:rPr>
              <w:t>9</w:t>
            </w:r>
            <w:r w:rsidR="00457EBD" w:rsidRPr="00602F4A">
              <w:rPr>
                <w:rFonts w:ascii="Arial" w:hAnsi="Arial" w:cs="Arial"/>
                <w:bCs/>
                <w:sz w:val="20"/>
                <w:szCs w:val="20"/>
              </w:rPr>
              <w:t>.01</w:t>
            </w:r>
          </w:p>
        </w:tc>
        <w:tc>
          <w:tcPr>
            <w:tcW w:w="6707" w:type="dxa"/>
          </w:tcPr>
          <w:p w14:paraId="67484C73" w14:textId="77777777" w:rsidR="00457EBD" w:rsidRPr="00602F4A" w:rsidRDefault="00457EBD" w:rsidP="00372A1A">
            <w:pPr>
              <w:jc w:val="both"/>
              <w:rPr>
                <w:rFonts w:ascii="Arial" w:hAnsi="Arial" w:cs="Arial"/>
                <w:sz w:val="20"/>
                <w:szCs w:val="20"/>
                <w:u w:val="single"/>
              </w:rPr>
            </w:pPr>
            <w:r>
              <w:rPr>
                <w:rFonts w:ascii="Arial" w:eastAsia="Calibri" w:hAnsi="Arial" w:cs="Arial"/>
                <w:sz w:val="20"/>
                <w:szCs w:val="20"/>
                <w:lang w:val="en-US"/>
              </w:rPr>
              <w:t>Designing and Constructing of one bronze  Prototype</w:t>
            </w:r>
            <w:r w:rsidRPr="00602F4A">
              <w:rPr>
                <w:rFonts w:ascii="Arial" w:eastAsia="Calibri" w:hAnsi="Arial" w:cs="Arial"/>
                <w:sz w:val="20"/>
                <w:szCs w:val="20"/>
                <w:lang w:val="en-US"/>
              </w:rPr>
              <w:t xml:space="preserve"> </w:t>
            </w:r>
          </w:p>
        </w:tc>
        <w:tc>
          <w:tcPr>
            <w:tcW w:w="2610" w:type="dxa"/>
          </w:tcPr>
          <w:p w14:paraId="5BA9D0DC" w14:textId="77777777" w:rsidR="00457EBD" w:rsidRPr="00602F4A" w:rsidRDefault="00457EBD" w:rsidP="00372A1A">
            <w:pPr>
              <w:rPr>
                <w:rFonts w:ascii="Arial" w:hAnsi="Arial" w:cs="Arial"/>
                <w:b/>
                <w:sz w:val="20"/>
                <w:szCs w:val="20"/>
                <w:u w:val="single"/>
              </w:rPr>
            </w:pPr>
          </w:p>
        </w:tc>
      </w:tr>
      <w:tr w:rsidR="00457EBD" w:rsidRPr="00602F4A" w14:paraId="1DDC6844" w14:textId="77777777" w:rsidTr="00372A1A">
        <w:trPr>
          <w:jc w:val="center"/>
        </w:trPr>
        <w:tc>
          <w:tcPr>
            <w:tcW w:w="1231" w:type="dxa"/>
          </w:tcPr>
          <w:p w14:paraId="51C72456" w14:textId="68814BDE" w:rsidR="00457EBD" w:rsidRPr="00602F4A" w:rsidRDefault="00573D2F" w:rsidP="00372A1A">
            <w:pPr>
              <w:jc w:val="center"/>
              <w:rPr>
                <w:rFonts w:ascii="Arial" w:hAnsi="Arial" w:cs="Arial"/>
                <w:bCs/>
                <w:sz w:val="20"/>
                <w:szCs w:val="20"/>
              </w:rPr>
            </w:pPr>
            <w:r>
              <w:rPr>
                <w:rFonts w:ascii="Arial" w:hAnsi="Arial" w:cs="Arial"/>
                <w:bCs/>
                <w:sz w:val="20"/>
                <w:szCs w:val="20"/>
              </w:rPr>
              <w:t>9</w:t>
            </w:r>
            <w:r w:rsidR="00457EBD" w:rsidRPr="00602F4A">
              <w:rPr>
                <w:rFonts w:ascii="Arial" w:hAnsi="Arial" w:cs="Arial"/>
                <w:bCs/>
                <w:sz w:val="20"/>
                <w:szCs w:val="20"/>
              </w:rPr>
              <w:t>.02</w:t>
            </w:r>
          </w:p>
        </w:tc>
        <w:tc>
          <w:tcPr>
            <w:tcW w:w="6707" w:type="dxa"/>
          </w:tcPr>
          <w:p w14:paraId="5FC9C83D" w14:textId="73AA6AF2" w:rsidR="00457EBD" w:rsidRPr="00602F4A" w:rsidRDefault="00457EBD" w:rsidP="00372A1A">
            <w:pPr>
              <w:jc w:val="both"/>
              <w:rPr>
                <w:rFonts w:ascii="Arial" w:hAnsi="Arial" w:cs="Arial"/>
                <w:sz w:val="20"/>
                <w:szCs w:val="20"/>
              </w:rPr>
            </w:pPr>
            <w:r w:rsidRPr="00602F4A">
              <w:rPr>
                <w:rFonts w:ascii="Arial" w:hAnsi="Arial" w:cs="Arial"/>
                <w:sz w:val="20"/>
                <w:szCs w:val="20"/>
              </w:rPr>
              <w:t>Tr</w:t>
            </w:r>
            <w:r>
              <w:rPr>
                <w:rFonts w:ascii="Arial" w:hAnsi="Arial" w:cs="Arial"/>
                <w:sz w:val="20"/>
                <w:szCs w:val="20"/>
              </w:rPr>
              <w:t>ansporting the bronze prototype</w:t>
            </w:r>
            <w:r w:rsidRPr="00602F4A">
              <w:rPr>
                <w:rFonts w:ascii="Arial" w:hAnsi="Arial" w:cs="Arial"/>
                <w:sz w:val="20"/>
                <w:szCs w:val="20"/>
              </w:rPr>
              <w:t xml:space="preserve"> and sculptors to</w:t>
            </w:r>
            <w:r w:rsidR="00573D2F">
              <w:rPr>
                <w:rFonts w:ascii="Arial" w:hAnsi="Arial" w:cs="Arial"/>
                <w:sz w:val="20"/>
                <w:szCs w:val="20"/>
              </w:rPr>
              <w:t xml:space="preserve"> Eswatini</w:t>
            </w:r>
            <w:r>
              <w:rPr>
                <w:rFonts w:ascii="Arial" w:hAnsi="Arial" w:cs="Arial"/>
                <w:sz w:val="20"/>
                <w:szCs w:val="20"/>
              </w:rPr>
              <w:t>,</w:t>
            </w:r>
            <w:r w:rsidRPr="00602F4A">
              <w:rPr>
                <w:rFonts w:ascii="Arial" w:hAnsi="Arial" w:cs="Arial"/>
                <w:sz w:val="20"/>
                <w:szCs w:val="20"/>
              </w:rPr>
              <w:t xml:space="preserve"> for approval. </w:t>
            </w:r>
          </w:p>
        </w:tc>
        <w:tc>
          <w:tcPr>
            <w:tcW w:w="2610" w:type="dxa"/>
          </w:tcPr>
          <w:p w14:paraId="5B13B38F" w14:textId="77777777" w:rsidR="00457EBD" w:rsidRPr="00602F4A" w:rsidRDefault="00457EBD" w:rsidP="00372A1A">
            <w:pPr>
              <w:rPr>
                <w:rFonts w:ascii="Arial" w:hAnsi="Arial" w:cs="Arial"/>
                <w:b/>
                <w:sz w:val="20"/>
                <w:szCs w:val="20"/>
                <w:u w:val="single"/>
              </w:rPr>
            </w:pPr>
          </w:p>
        </w:tc>
      </w:tr>
      <w:tr w:rsidR="00457EBD" w:rsidRPr="00602F4A" w14:paraId="20C1F113" w14:textId="77777777" w:rsidTr="00372A1A">
        <w:trPr>
          <w:jc w:val="center"/>
        </w:trPr>
        <w:tc>
          <w:tcPr>
            <w:tcW w:w="1231" w:type="dxa"/>
          </w:tcPr>
          <w:p w14:paraId="2B98C116" w14:textId="6335B2F8" w:rsidR="00457EBD" w:rsidRPr="00602F4A" w:rsidRDefault="00573D2F" w:rsidP="00372A1A">
            <w:pPr>
              <w:jc w:val="center"/>
              <w:rPr>
                <w:rFonts w:ascii="Arial" w:hAnsi="Arial" w:cs="Arial"/>
                <w:bCs/>
                <w:sz w:val="20"/>
                <w:szCs w:val="20"/>
              </w:rPr>
            </w:pPr>
            <w:r>
              <w:rPr>
                <w:rFonts w:ascii="Arial" w:hAnsi="Arial" w:cs="Arial"/>
                <w:bCs/>
                <w:sz w:val="20"/>
                <w:szCs w:val="20"/>
              </w:rPr>
              <w:t>9</w:t>
            </w:r>
            <w:r w:rsidR="00457EBD" w:rsidRPr="00602F4A">
              <w:rPr>
                <w:rFonts w:ascii="Arial" w:hAnsi="Arial" w:cs="Arial"/>
                <w:bCs/>
                <w:sz w:val="20"/>
                <w:szCs w:val="20"/>
              </w:rPr>
              <w:t>.03</w:t>
            </w:r>
          </w:p>
        </w:tc>
        <w:tc>
          <w:tcPr>
            <w:tcW w:w="6707" w:type="dxa"/>
          </w:tcPr>
          <w:p w14:paraId="1E342E4E" w14:textId="77777777" w:rsidR="00457EBD" w:rsidRPr="00602F4A" w:rsidRDefault="00457EBD" w:rsidP="00372A1A">
            <w:pPr>
              <w:jc w:val="both"/>
              <w:rPr>
                <w:rFonts w:ascii="Arial" w:hAnsi="Arial" w:cs="Arial"/>
                <w:sz w:val="20"/>
                <w:szCs w:val="20"/>
                <w:u w:val="single"/>
              </w:rPr>
            </w:pPr>
            <w:r w:rsidRPr="00602F4A">
              <w:rPr>
                <w:rFonts w:ascii="Arial" w:eastAsia="Calibri" w:hAnsi="Arial" w:cs="Arial"/>
                <w:sz w:val="20"/>
                <w:szCs w:val="20"/>
                <w:lang w:val="en-US"/>
              </w:rPr>
              <w:t xml:space="preserve">Designing and Constructing the main bronze statue </w:t>
            </w:r>
          </w:p>
        </w:tc>
        <w:tc>
          <w:tcPr>
            <w:tcW w:w="2610" w:type="dxa"/>
          </w:tcPr>
          <w:p w14:paraId="52E11A7C" w14:textId="77777777" w:rsidR="00457EBD" w:rsidRPr="00602F4A" w:rsidRDefault="00457EBD" w:rsidP="00372A1A">
            <w:pPr>
              <w:rPr>
                <w:rFonts w:ascii="Arial" w:hAnsi="Arial" w:cs="Arial"/>
                <w:b/>
                <w:sz w:val="20"/>
                <w:szCs w:val="20"/>
                <w:u w:val="single"/>
              </w:rPr>
            </w:pPr>
          </w:p>
        </w:tc>
      </w:tr>
      <w:tr w:rsidR="00457EBD" w:rsidRPr="00602F4A" w14:paraId="4DADF4B9" w14:textId="77777777" w:rsidTr="00372A1A">
        <w:trPr>
          <w:jc w:val="center"/>
        </w:trPr>
        <w:tc>
          <w:tcPr>
            <w:tcW w:w="1231" w:type="dxa"/>
          </w:tcPr>
          <w:p w14:paraId="4B4A1A34" w14:textId="0F261A87" w:rsidR="00457EBD" w:rsidRPr="00602F4A" w:rsidRDefault="00573D2F" w:rsidP="00372A1A">
            <w:pPr>
              <w:jc w:val="center"/>
              <w:rPr>
                <w:rFonts w:ascii="Arial" w:hAnsi="Arial" w:cs="Arial"/>
                <w:bCs/>
                <w:sz w:val="20"/>
                <w:szCs w:val="20"/>
              </w:rPr>
            </w:pPr>
            <w:r>
              <w:rPr>
                <w:rFonts w:ascii="Arial" w:hAnsi="Arial" w:cs="Arial"/>
                <w:bCs/>
                <w:sz w:val="20"/>
                <w:szCs w:val="20"/>
              </w:rPr>
              <w:t>9</w:t>
            </w:r>
            <w:r w:rsidR="00457EBD" w:rsidRPr="00602F4A">
              <w:rPr>
                <w:rFonts w:ascii="Arial" w:hAnsi="Arial" w:cs="Arial"/>
                <w:bCs/>
                <w:sz w:val="20"/>
                <w:szCs w:val="20"/>
              </w:rPr>
              <w:t>.04</w:t>
            </w:r>
          </w:p>
        </w:tc>
        <w:tc>
          <w:tcPr>
            <w:tcW w:w="6707" w:type="dxa"/>
          </w:tcPr>
          <w:p w14:paraId="74DC0E7C" w14:textId="77777777" w:rsidR="00457EBD" w:rsidRPr="00602F4A" w:rsidRDefault="00457EBD" w:rsidP="00372A1A">
            <w:pPr>
              <w:jc w:val="both"/>
              <w:rPr>
                <w:rFonts w:ascii="Arial" w:hAnsi="Arial" w:cs="Arial"/>
                <w:sz w:val="20"/>
                <w:szCs w:val="20"/>
              </w:rPr>
            </w:pPr>
            <w:r w:rsidRPr="00602F4A">
              <w:rPr>
                <w:rFonts w:ascii="Arial" w:eastAsia="Calibri" w:hAnsi="Arial" w:cs="Arial"/>
                <w:sz w:val="20"/>
                <w:szCs w:val="20"/>
                <w:lang w:val="en-US"/>
              </w:rPr>
              <w:t xml:space="preserve">Transporting the main bronze statue and other crew to Gaborone , Botswana , for erection </w:t>
            </w:r>
          </w:p>
        </w:tc>
        <w:tc>
          <w:tcPr>
            <w:tcW w:w="2610" w:type="dxa"/>
          </w:tcPr>
          <w:p w14:paraId="3924A3D5" w14:textId="77777777" w:rsidR="00457EBD" w:rsidRPr="00602F4A" w:rsidRDefault="00457EBD" w:rsidP="00372A1A">
            <w:pPr>
              <w:rPr>
                <w:rFonts w:ascii="Arial" w:hAnsi="Arial" w:cs="Arial"/>
                <w:b/>
                <w:sz w:val="20"/>
                <w:szCs w:val="20"/>
                <w:u w:val="single"/>
              </w:rPr>
            </w:pPr>
          </w:p>
        </w:tc>
      </w:tr>
      <w:tr w:rsidR="00457EBD" w:rsidRPr="00602F4A" w14:paraId="58059F84" w14:textId="77777777" w:rsidTr="00372A1A">
        <w:trPr>
          <w:jc w:val="center"/>
        </w:trPr>
        <w:tc>
          <w:tcPr>
            <w:tcW w:w="1231" w:type="dxa"/>
          </w:tcPr>
          <w:p w14:paraId="25924EF3" w14:textId="048B6DE8" w:rsidR="00457EBD" w:rsidRPr="00602F4A" w:rsidRDefault="00573D2F" w:rsidP="00372A1A">
            <w:pPr>
              <w:rPr>
                <w:rFonts w:ascii="Arial" w:hAnsi="Arial" w:cs="Arial"/>
                <w:bCs/>
                <w:sz w:val="20"/>
                <w:szCs w:val="20"/>
              </w:rPr>
            </w:pPr>
            <w:r>
              <w:rPr>
                <w:rFonts w:ascii="Arial" w:hAnsi="Arial" w:cs="Arial"/>
                <w:bCs/>
                <w:sz w:val="20"/>
                <w:szCs w:val="20"/>
              </w:rPr>
              <w:t xml:space="preserve">       9</w:t>
            </w:r>
            <w:r w:rsidR="00457EBD" w:rsidRPr="00602F4A">
              <w:rPr>
                <w:rFonts w:ascii="Arial" w:hAnsi="Arial" w:cs="Arial"/>
                <w:bCs/>
                <w:sz w:val="20"/>
                <w:szCs w:val="20"/>
              </w:rPr>
              <w:t>.05</w:t>
            </w:r>
          </w:p>
        </w:tc>
        <w:tc>
          <w:tcPr>
            <w:tcW w:w="6707" w:type="dxa"/>
          </w:tcPr>
          <w:p w14:paraId="78EB8FC6" w14:textId="77777777" w:rsidR="00457EBD" w:rsidRPr="00602F4A" w:rsidRDefault="00457EBD" w:rsidP="00372A1A">
            <w:pPr>
              <w:jc w:val="both"/>
              <w:rPr>
                <w:rFonts w:ascii="Arial" w:eastAsia="Calibri" w:hAnsi="Arial" w:cs="Arial"/>
                <w:sz w:val="20"/>
                <w:szCs w:val="20"/>
                <w:lang w:val="en-US"/>
              </w:rPr>
            </w:pPr>
            <w:r w:rsidRPr="00602F4A">
              <w:rPr>
                <w:rFonts w:ascii="Arial" w:eastAsia="Calibri" w:hAnsi="Arial" w:cs="Arial"/>
                <w:sz w:val="20"/>
                <w:szCs w:val="20"/>
                <w:lang w:val="en-US"/>
              </w:rPr>
              <w:t>Designing and Constructing</w:t>
            </w:r>
            <w:r>
              <w:rPr>
                <w:rFonts w:ascii="Arial" w:eastAsia="Calibri" w:hAnsi="Arial" w:cs="Arial"/>
                <w:sz w:val="20"/>
                <w:szCs w:val="20"/>
                <w:lang w:val="en-US"/>
              </w:rPr>
              <w:t xml:space="preserve"> in Gaborone, Botswana of </w:t>
            </w:r>
            <w:r w:rsidRPr="00602F4A">
              <w:rPr>
                <w:rFonts w:ascii="Arial" w:eastAsia="Calibri" w:hAnsi="Arial" w:cs="Arial"/>
                <w:sz w:val="20"/>
                <w:szCs w:val="20"/>
                <w:lang w:val="en-US"/>
              </w:rPr>
              <w:t>the reinforced concrete foundation for the statue, including provision and fixing of 40mm thick black granite.</w:t>
            </w:r>
          </w:p>
        </w:tc>
        <w:tc>
          <w:tcPr>
            <w:tcW w:w="2610" w:type="dxa"/>
          </w:tcPr>
          <w:p w14:paraId="7FF7946A" w14:textId="77777777" w:rsidR="00457EBD" w:rsidRPr="00602F4A" w:rsidRDefault="00457EBD" w:rsidP="00372A1A">
            <w:pPr>
              <w:rPr>
                <w:rFonts w:ascii="Arial" w:hAnsi="Arial" w:cs="Arial"/>
                <w:b/>
                <w:sz w:val="20"/>
                <w:szCs w:val="20"/>
                <w:u w:val="single"/>
              </w:rPr>
            </w:pPr>
          </w:p>
        </w:tc>
      </w:tr>
      <w:tr w:rsidR="00457EBD" w:rsidRPr="00602F4A" w14:paraId="0BC5EFCF" w14:textId="77777777" w:rsidTr="00372A1A">
        <w:trPr>
          <w:jc w:val="center"/>
        </w:trPr>
        <w:tc>
          <w:tcPr>
            <w:tcW w:w="1231" w:type="dxa"/>
          </w:tcPr>
          <w:p w14:paraId="6AC57247" w14:textId="7E35A236" w:rsidR="00457EBD" w:rsidRPr="00602F4A" w:rsidRDefault="00573D2F" w:rsidP="00372A1A">
            <w:pPr>
              <w:rPr>
                <w:rFonts w:ascii="Arial" w:hAnsi="Arial" w:cs="Arial"/>
                <w:bCs/>
                <w:sz w:val="20"/>
                <w:szCs w:val="20"/>
              </w:rPr>
            </w:pPr>
            <w:r>
              <w:rPr>
                <w:rFonts w:ascii="Arial" w:hAnsi="Arial" w:cs="Arial"/>
                <w:bCs/>
                <w:sz w:val="20"/>
                <w:szCs w:val="20"/>
              </w:rPr>
              <w:t xml:space="preserve">       9</w:t>
            </w:r>
            <w:r w:rsidR="00457EBD">
              <w:rPr>
                <w:rFonts w:ascii="Arial" w:hAnsi="Arial" w:cs="Arial"/>
                <w:bCs/>
                <w:sz w:val="20"/>
                <w:szCs w:val="20"/>
              </w:rPr>
              <w:t>.</w:t>
            </w:r>
            <w:r w:rsidR="00457EBD" w:rsidRPr="00602F4A">
              <w:rPr>
                <w:rFonts w:ascii="Arial" w:hAnsi="Arial" w:cs="Arial"/>
                <w:bCs/>
                <w:sz w:val="20"/>
                <w:szCs w:val="20"/>
              </w:rPr>
              <w:t>06</w:t>
            </w:r>
          </w:p>
        </w:tc>
        <w:tc>
          <w:tcPr>
            <w:tcW w:w="6707" w:type="dxa"/>
          </w:tcPr>
          <w:p w14:paraId="33BDFA24" w14:textId="77777777" w:rsidR="00457EBD" w:rsidRPr="00602F4A" w:rsidRDefault="00457EBD" w:rsidP="00372A1A">
            <w:pPr>
              <w:jc w:val="both"/>
              <w:rPr>
                <w:rFonts w:ascii="Arial" w:eastAsia="Calibri" w:hAnsi="Arial" w:cs="Arial"/>
                <w:sz w:val="20"/>
                <w:szCs w:val="20"/>
                <w:lang w:val="en-US"/>
              </w:rPr>
            </w:pPr>
            <w:r w:rsidRPr="00602F4A">
              <w:rPr>
                <w:rFonts w:ascii="Arial" w:eastAsia="Calibri" w:hAnsi="Arial" w:cs="Arial"/>
                <w:sz w:val="20"/>
                <w:szCs w:val="20"/>
                <w:lang w:val="en-US"/>
              </w:rPr>
              <w:t>Erecting the main bronze statue above foundation in Gaborone, Botswana.</w:t>
            </w:r>
          </w:p>
        </w:tc>
        <w:tc>
          <w:tcPr>
            <w:tcW w:w="2610" w:type="dxa"/>
          </w:tcPr>
          <w:p w14:paraId="1A3203BB" w14:textId="77777777" w:rsidR="00457EBD" w:rsidRPr="00602F4A" w:rsidRDefault="00457EBD" w:rsidP="00372A1A">
            <w:pPr>
              <w:rPr>
                <w:rFonts w:ascii="Arial" w:hAnsi="Arial" w:cs="Arial"/>
                <w:b/>
                <w:sz w:val="20"/>
                <w:szCs w:val="20"/>
                <w:u w:val="single"/>
              </w:rPr>
            </w:pPr>
          </w:p>
        </w:tc>
      </w:tr>
      <w:tr w:rsidR="00457EBD" w:rsidRPr="00602F4A" w14:paraId="344E9A9C" w14:textId="77777777" w:rsidTr="00372A1A">
        <w:trPr>
          <w:cantSplit/>
          <w:jc w:val="center"/>
        </w:trPr>
        <w:tc>
          <w:tcPr>
            <w:tcW w:w="7938" w:type="dxa"/>
            <w:gridSpan w:val="2"/>
          </w:tcPr>
          <w:p w14:paraId="438D87A1" w14:textId="77777777" w:rsidR="00457EBD" w:rsidRPr="00602F4A" w:rsidRDefault="00457EBD" w:rsidP="00372A1A">
            <w:pPr>
              <w:rPr>
                <w:rFonts w:ascii="Arial" w:hAnsi="Arial" w:cs="Arial"/>
                <w:bCs/>
                <w:sz w:val="20"/>
                <w:szCs w:val="20"/>
              </w:rPr>
            </w:pPr>
            <w:r w:rsidRPr="00602F4A">
              <w:rPr>
                <w:rFonts w:ascii="Arial" w:hAnsi="Arial" w:cs="Arial"/>
                <w:bCs/>
                <w:sz w:val="20"/>
                <w:szCs w:val="20"/>
              </w:rPr>
              <w:t xml:space="preserve">SUB-TOTAL </w:t>
            </w:r>
          </w:p>
        </w:tc>
        <w:tc>
          <w:tcPr>
            <w:tcW w:w="2610" w:type="dxa"/>
          </w:tcPr>
          <w:p w14:paraId="27990481" w14:textId="77777777" w:rsidR="00457EBD" w:rsidRPr="00602F4A" w:rsidRDefault="00457EBD" w:rsidP="00372A1A">
            <w:pPr>
              <w:rPr>
                <w:rFonts w:ascii="Arial" w:hAnsi="Arial" w:cs="Arial"/>
                <w:b/>
                <w:sz w:val="20"/>
                <w:szCs w:val="20"/>
                <w:u w:val="single"/>
              </w:rPr>
            </w:pPr>
          </w:p>
        </w:tc>
      </w:tr>
      <w:tr w:rsidR="00457EBD" w:rsidRPr="00602F4A" w14:paraId="70FD3337" w14:textId="77777777" w:rsidTr="00372A1A">
        <w:trPr>
          <w:cantSplit/>
          <w:jc w:val="center"/>
        </w:trPr>
        <w:tc>
          <w:tcPr>
            <w:tcW w:w="7938" w:type="dxa"/>
            <w:gridSpan w:val="2"/>
          </w:tcPr>
          <w:p w14:paraId="468E3308" w14:textId="77777777" w:rsidR="00457EBD" w:rsidRPr="00602F4A" w:rsidRDefault="00457EBD" w:rsidP="00372A1A">
            <w:pPr>
              <w:rPr>
                <w:rFonts w:ascii="Arial" w:hAnsi="Arial" w:cs="Arial"/>
                <w:bCs/>
                <w:sz w:val="20"/>
                <w:szCs w:val="20"/>
              </w:rPr>
            </w:pPr>
            <w:r>
              <w:rPr>
                <w:rFonts w:ascii="Arial" w:hAnsi="Arial" w:cs="Arial"/>
                <w:bCs/>
                <w:sz w:val="20"/>
                <w:szCs w:val="20"/>
              </w:rPr>
              <w:t xml:space="preserve">ADD  5 </w:t>
            </w:r>
            <w:r w:rsidRPr="00602F4A">
              <w:rPr>
                <w:rFonts w:ascii="Arial" w:hAnsi="Arial" w:cs="Arial"/>
                <w:bCs/>
                <w:sz w:val="20"/>
                <w:szCs w:val="20"/>
              </w:rPr>
              <w:t>% CONTINGENCIES</w:t>
            </w:r>
          </w:p>
        </w:tc>
        <w:tc>
          <w:tcPr>
            <w:tcW w:w="2610" w:type="dxa"/>
          </w:tcPr>
          <w:p w14:paraId="58488402" w14:textId="77777777" w:rsidR="00457EBD" w:rsidRPr="00602F4A" w:rsidRDefault="00457EBD" w:rsidP="00372A1A">
            <w:pPr>
              <w:rPr>
                <w:rFonts w:ascii="Arial" w:hAnsi="Arial" w:cs="Arial"/>
                <w:b/>
                <w:sz w:val="20"/>
                <w:szCs w:val="20"/>
                <w:u w:val="single"/>
              </w:rPr>
            </w:pPr>
          </w:p>
        </w:tc>
      </w:tr>
      <w:tr w:rsidR="00457EBD" w:rsidRPr="00602F4A" w14:paraId="3678FB04" w14:textId="77777777" w:rsidTr="00372A1A">
        <w:trPr>
          <w:cantSplit/>
          <w:jc w:val="center"/>
        </w:trPr>
        <w:tc>
          <w:tcPr>
            <w:tcW w:w="7938" w:type="dxa"/>
            <w:gridSpan w:val="2"/>
          </w:tcPr>
          <w:p w14:paraId="3CA2B3CD" w14:textId="77777777" w:rsidR="00457EBD" w:rsidRPr="00602F4A" w:rsidRDefault="00457EBD" w:rsidP="00372A1A">
            <w:pPr>
              <w:rPr>
                <w:rFonts w:ascii="Arial" w:hAnsi="Arial" w:cs="Arial"/>
                <w:bCs/>
                <w:sz w:val="20"/>
                <w:szCs w:val="20"/>
              </w:rPr>
            </w:pPr>
            <w:r w:rsidRPr="00602F4A">
              <w:rPr>
                <w:rFonts w:ascii="Arial" w:hAnsi="Arial" w:cs="Arial"/>
                <w:bCs/>
                <w:sz w:val="20"/>
                <w:szCs w:val="20"/>
              </w:rPr>
              <w:t>SUB-TOTAL</w:t>
            </w:r>
          </w:p>
        </w:tc>
        <w:tc>
          <w:tcPr>
            <w:tcW w:w="2610" w:type="dxa"/>
          </w:tcPr>
          <w:p w14:paraId="48D88BD3" w14:textId="77777777" w:rsidR="00457EBD" w:rsidRPr="00602F4A" w:rsidRDefault="00457EBD" w:rsidP="00372A1A">
            <w:pPr>
              <w:rPr>
                <w:rFonts w:ascii="Arial" w:hAnsi="Arial" w:cs="Arial"/>
                <w:b/>
                <w:sz w:val="20"/>
                <w:szCs w:val="20"/>
                <w:u w:val="single"/>
              </w:rPr>
            </w:pPr>
          </w:p>
        </w:tc>
      </w:tr>
      <w:tr w:rsidR="00457EBD" w:rsidRPr="00602F4A" w14:paraId="67C13A97" w14:textId="77777777" w:rsidTr="00372A1A">
        <w:trPr>
          <w:cantSplit/>
          <w:jc w:val="center"/>
        </w:trPr>
        <w:tc>
          <w:tcPr>
            <w:tcW w:w="7938" w:type="dxa"/>
            <w:gridSpan w:val="2"/>
          </w:tcPr>
          <w:p w14:paraId="5A42885E" w14:textId="79B380CF" w:rsidR="00457EBD" w:rsidRPr="00602F4A" w:rsidRDefault="00F36ED2" w:rsidP="00372A1A">
            <w:pPr>
              <w:rPr>
                <w:rFonts w:ascii="Arial" w:hAnsi="Arial" w:cs="Arial"/>
                <w:bCs/>
                <w:sz w:val="20"/>
                <w:szCs w:val="20"/>
              </w:rPr>
            </w:pPr>
            <w:r>
              <w:rPr>
                <w:rFonts w:ascii="Arial" w:hAnsi="Arial" w:cs="Arial"/>
                <w:bCs/>
                <w:sz w:val="20"/>
                <w:szCs w:val="20"/>
              </w:rPr>
              <w:t>ADD 14</w:t>
            </w:r>
            <w:r w:rsidR="00457EBD" w:rsidRPr="00602F4A">
              <w:rPr>
                <w:rFonts w:ascii="Arial" w:hAnsi="Arial" w:cs="Arial"/>
                <w:bCs/>
                <w:sz w:val="20"/>
                <w:szCs w:val="20"/>
              </w:rPr>
              <w:t xml:space="preserve"> % VAT  </w:t>
            </w:r>
          </w:p>
        </w:tc>
        <w:tc>
          <w:tcPr>
            <w:tcW w:w="2610" w:type="dxa"/>
          </w:tcPr>
          <w:p w14:paraId="457655AA" w14:textId="77777777" w:rsidR="00457EBD" w:rsidRPr="00602F4A" w:rsidRDefault="00457EBD" w:rsidP="00372A1A">
            <w:pPr>
              <w:rPr>
                <w:rFonts w:ascii="Arial" w:hAnsi="Arial" w:cs="Arial"/>
                <w:b/>
                <w:sz w:val="20"/>
                <w:szCs w:val="20"/>
                <w:u w:val="single"/>
              </w:rPr>
            </w:pPr>
          </w:p>
        </w:tc>
      </w:tr>
      <w:tr w:rsidR="00457EBD" w:rsidRPr="00602F4A" w14:paraId="5BFEDAE2" w14:textId="77777777" w:rsidTr="00372A1A">
        <w:trPr>
          <w:cantSplit/>
          <w:jc w:val="center"/>
        </w:trPr>
        <w:tc>
          <w:tcPr>
            <w:tcW w:w="7938" w:type="dxa"/>
            <w:gridSpan w:val="2"/>
          </w:tcPr>
          <w:p w14:paraId="7AF198E8" w14:textId="77777777" w:rsidR="00457EBD" w:rsidRPr="00602F4A" w:rsidRDefault="00457EBD" w:rsidP="00372A1A">
            <w:pPr>
              <w:rPr>
                <w:rFonts w:ascii="Arial" w:hAnsi="Arial" w:cs="Arial"/>
                <w:b/>
                <w:sz w:val="20"/>
                <w:szCs w:val="20"/>
              </w:rPr>
            </w:pPr>
            <w:r w:rsidRPr="00602F4A">
              <w:rPr>
                <w:rFonts w:ascii="Arial" w:hAnsi="Arial" w:cs="Arial"/>
                <w:b/>
                <w:sz w:val="20"/>
                <w:szCs w:val="20"/>
              </w:rPr>
              <w:t xml:space="preserve">GRAND TOTAL </w:t>
            </w:r>
          </w:p>
        </w:tc>
        <w:tc>
          <w:tcPr>
            <w:tcW w:w="2610" w:type="dxa"/>
          </w:tcPr>
          <w:p w14:paraId="2183E542" w14:textId="77777777" w:rsidR="00457EBD" w:rsidRPr="00602F4A" w:rsidRDefault="00457EBD" w:rsidP="00372A1A">
            <w:pPr>
              <w:rPr>
                <w:rFonts w:ascii="Arial" w:hAnsi="Arial" w:cs="Arial"/>
                <w:b/>
                <w:sz w:val="20"/>
                <w:szCs w:val="20"/>
                <w:u w:val="single"/>
              </w:rPr>
            </w:pPr>
          </w:p>
        </w:tc>
      </w:tr>
    </w:tbl>
    <w:p w14:paraId="55003826" w14:textId="5CBDB69E" w:rsidR="00457EBD" w:rsidRDefault="00457EBD" w:rsidP="00994B2F">
      <w:pPr>
        <w:spacing w:after="0" w:line="240" w:lineRule="auto"/>
        <w:rPr>
          <w:rFonts w:ascii="Arial" w:hAnsi="Arial" w:cs="Arial"/>
          <w:b/>
          <w:sz w:val="24"/>
          <w:szCs w:val="24"/>
          <w:u w:val="single"/>
        </w:rPr>
      </w:pPr>
    </w:p>
    <w:p w14:paraId="307E114D" w14:textId="77777777" w:rsidR="00457EBD" w:rsidRDefault="00457EBD" w:rsidP="00994B2F">
      <w:pPr>
        <w:spacing w:after="0" w:line="240" w:lineRule="auto"/>
        <w:rPr>
          <w:rFonts w:ascii="Arial" w:hAnsi="Arial" w:cs="Arial"/>
          <w:b/>
          <w:sz w:val="24"/>
          <w:szCs w:val="24"/>
          <w:u w:val="single"/>
        </w:rPr>
      </w:pPr>
    </w:p>
    <w:p w14:paraId="036BA22D" w14:textId="77777777" w:rsidR="008663C9" w:rsidRDefault="008663C9" w:rsidP="00994B2F">
      <w:pPr>
        <w:spacing w:after="0" w:line="240" w:lineRule="auto"/>
        <w:rPr>
          <w:rFonts w:ascii="Times New Roman" w:hAnsi="Times New Roman"/>
          <w:snapToGrid w:val="0"/>
          <w:sz w:val="24"/>
          <w:szCs w:val="20"/>
          <w:lang w:val="en-GB"/>
        </w:rPr>
      </w:pPr>
    </w:p>
    <w:tbl>
      <w:tblPr>
        <w:tblStyle w:val="TableGrid"/>
        <w:tblW w:w="10632" w:type="dxa"/>
        <w:tblInd w:w="-856" w:type="dxa"/>
        <w:tblLook w:val="04A0" w:firstRow="1" w:lastRow="0" w:firstColumn="1" w:lastColumn="0" w:noHBand="0" w:noVBand="1"/>
      </w:tblPr>
      <w:tblGrid>
        <w:gridCol w:w="7467"/>
        <w:gridCol w:w="3165"/>
      </w:tblGrid>
      <w:tr w:rsidR="00284214" w:rsidRPr="002346E3" w14:paraId="4CE04DDC" w14:textId="77777777" w:rsidTr="005A3460">
        <w:trPr>
          <w:trHeight w:val="286"/>
        </w:trPr>
        <w:tc>
          <w:tcPr>
            <w:tcW w:w="7467" w:type="dxa"/>
          </w:tcPr>
          <w:p w14:paraId="40B2FC72" w14:textId="77777777" w:rsidR="00284214" w:rsidRDefault="00284214" w:rsidP="005A3460">
            <w:pPr>
              <w:autoSpaceDE w:val="0"/>
              <w:autoSpaceDN w:val="0"/>
              <w:adjustRightInd w:val="0"/>
              <w:spacing w:after="0" w:line="240" w:lineRule="auto"/>
              <w:rPr>
                <w:rFonts w:ascii="Arial" w:hAnsi="Arial" w:cs="Arial"/>
                <w:sz w:val="20"/>
                <w:szCs w:val="20"/>
              </w:rPr>
            </w:pPr>
          </w:p>
          <w:p w14:paraId="2D8B6C0B" w14:textId="28D73CEC" w:rsidR="00284214" w:rsidRPr="002346E3" w:rsidRDefault="00284214" w:rsidP="005A3460">
            <w:pPr>
              <w:autoSpaceDE w:val="0"/>
              <w:autoSpaceDN w:val="0"/>
              <w:adjustRightInd w:val="0"/>
              <w:spacing w:after="0" w:line="240" w:lineRule="auto"/>
              <w:rPr>
                <w:rFonts w:ascii="Arial" w:hAnsi="Arial" w:cs="Arial"/>
                <w:sz w:val="20"/>
                <w:szCs w:val="20"/>
              </w:rPr>
            </w:pPr>
            <w:r w:rsidRPr="002346E3">
              <w:rPr>
                <w:rFonts w:ascii="Arial" w:hAnsi="Arial" w:cs="Arial"/>
                <w:sz w:val="20"/>
                <w:szCs w:val="20"/>
              </w:rPr>
              <w:t xml:space="preserve">PROPOSED DURATION OF CONTRACT IN CALENDAR WEEKS </w:t>
            </w:r>
            <w:r w:rsidR="008663C9">
              <w:rPr>
                <w:rFonts w:ascii="Arial" w:hAnsi="Arial" w:cs="Arial"/>
                <w:sz w:val="20"/>
                <w:szCs w:val="20"/>
              </w:rPr>
              <w:t xml:space="preserve"> : D9</w:t>
            </w:r>
          </w:p>
        </w:tc>
        <w:tc>
          <w:tcPr>
            <w:tcW w:w="3165" w:type="dxa"/>
          </w:tcPr>
          <w:p w14:paraId="58BCB889" w14:textId="77777777" w:rsidR="00284214" w:rsidRPr="002346E3" w:rsidRDefault="00284214" w:rsidP="005A3460">
            <w:pPr>
              <w:autoSpaceDE w:val="0"/>
              <w:autoSpaceDN w:val="0"/>
              <w:adjustRightInd w:val="0"/>
              <w:spacing w:after="0" w:line="240" w:lineRule="auto"/>
              <w:rPr>
                <w:rFonts w:ascii="Arial" w:hAnsi="Arial" w:cs="Arial"/>
                <w:sz w:val="20"/>
                <w:szCs w:val="20"/>
              </w:rPr>
            </w:pPr>
          </w:p>
          <w:p w14:paraId="5B00581A" w14:textId="77777777" w:rsidR="00284214" w:rsidRPr="002346E3" w:rsidRDefault="00284214" w:rsidP="005A3460">
            <w:pPr>
              <w:autoSpaceDE w:val="0"/>
              <w:autoSpaceDN w:val="0"/>
              <w:adjustRightInd w:val="0"/>
              <w:spacing w:after="0" w:line="240" w:lineRule="auto"/>
              <w:rPr>
                <w:rFonts w:ascii="Arial" w:hAnsi="Arial" w:cs="Arial"/>
                <w:sz w:val="20"/>
                <w:szCs w:val="20"/>
              </w:rPr>
            </w:pPr>
          </w:p>
          <w:p w14:paraId="3740D2B5" w14:textId="77777777" w:rsidR="00284214" w:rsidRPr="002346E3" w:rsidRDefault="00284214" w:rsidP="005A3460">
            <w:pPr>
              <w:autoSpaceDE w:val="0"/>
              <w:autoSpaceDN w:val="0"/>
              <w:adjustRightInd w:val="0"/>
              <w:spacing w:after="0" w:line="240" w:lineRule="auto"/>
              <w:rPr>
                <w:rFonts w:ascii="Arial" w:hAnsi="Arial" w:cs="Arial"/>
                <w:sz w:val="20"/>
                <w:szCs w:val="20"/>
              </w:rPr>
            </w:pPr>
          </w:p>
        </w:tc>
      </w:tr>
    </w:tbl>
    <w:p w14:paraId="019C43B2" w14:textId="0B5FA589" w:rsidR="00445FFC" w:rsidRDefault="00445FFC" w:rsidP="00994B2F">
      <w:pPr>
        <w:spacing w:after="0" w:line="240" w:lineRule="auto"/>
        <w:rPr>
          <w:rFonts w:ascii="Times New Roman" w:hAnsi="Times New Roman"/>
          <w:snapToGrid w:val="0"/>
          <w:sz w:val="24"/>
          <w:szCs w:val="20"/>
          <w:lang w:val="en-GB"/>
        </w:rPr>
      </w:pPr>
    </w:p>
    <w:p w14:paraId="5DAAF50C" w14:textId="77777777" w:rsidR="00E74FAB" w:rsidRDefault="00E74FAB" w:rsidP="00994B2F">
      <w:pPr>
        <w:spacing w:after="0" w:line="240" w:lineRule="auto"/>
        <w:rPr>
          <w:rFonts w:ascii="Arial" w:hAnsi="Arial" w:cs="Arial"/>
          <w:b/>
          <w:sz w:val="24"/>
          <w:szCs w:val="24"/>
        </w:rPr>
      </w:pPr>
    </w:p>
    <w:p w14:paraId="6E00379A" w14:textId="77777777" w:rsidR="00E74FAB" w:rsidRDefault="00E74FAB" w:rsidP="00994B2F">
      <w:pPr>
        <w:spacing w:after="0" w:line="240" w:lineRule="auto"/>
        <w:rPr>
          <w:rFonts w:ascii="Arial" w:hAnsi="Arial" w:cs="Arial"/>
          <w:b/>
          <w:sz w:val="24"/>
          <w:szCs w:val="24"/>
        </w:rPr>
      </w:pPr>
    </w:p>
    <w:p w14:paraId="0B42D06D" w14:textId="77777777" w:rsidR="00E74FAB" w:rsidRDefault="00E74FAB" w:rsidP="00994B2F">
      <w:pPr>
        <w:spacing w:after="0" w:line="240" w:lineRule="auto"/>
        <w:rPr>
          <w:rFonts w:ascii="Arial" w:hAnsi="Arial" w:cs="Arial"/>
          <w:b/>
          <w:sz w:val="24"/>
          <w:szCs w:val="24"/>
        </w:rPr>
      </w:pPr>
    </w:p>
    <w:p w14:paraId="520891D6" w14:textId="77777777" w:rsidR="00E74FAB" w:rsidRDefault="00E74FAB" w:rsidP="00994B2F">
      <w:pPr>
        <w:spacing w:after="0" w:line="240" w:lineRule="auto"/>
        <w:rPr>
          <w:rFonts w:ascii="Arial" w:hAnsi="Arial" w:cs="Arial"/>
          <w:b/>
          <w:sz w:val="24"/>
          <w:szCs w:val="24"/>
        </w:rPr>
      </w:pPr>
    </w:p>
    <w:p w14:paraId="7B495D30" w14:textId="77777777" w:rsidR="00E74FAB" w:rsidRDefault="00E74FAB" w:rsidP="00994B2F">
      <w:pPr>
        <w:spacing w:after="0" w:line="240" w:lineRule="auto"/>
        <w:rPr>
          <w:rFonts w:ascii="Arial" w:hAnsi="Arial" w:cs="Arial"/>
          <w:b/>
          <w:sz w:val="24"/>
          <w:szCs w:val="24"/>
        </w:rPr>
      </w:pPr>
    </w:p>
    <w:p w14:paraId="54BAD7A4" w14:textId="77777777" w:rsidR="00E74FAB" w:rsidRDefault="00E74FAB" w:rsidP="00994B2F">
      <w:pPr>
        <w:spacing w:after="0" w:line="240" w:lineRule="auto"/>
        <w:rPr>
          <w:rFonts w:ascii="Arial" w:hAnsi="Arial" w:cs="Arial"/>
          <w:b/>
          <w:sz w:val="24"/>
          <w:szCs w:val="24"/>
        </w:rPr>
      </w:pPr>
    </w:p>
    <w:p w14:paraId="08A699D7" w14:textId="77777777" w:rsidR="00E74FAB" w:rsidRDefault="00E74FAB" w:rsidP="00994B2F">
      <w:pPr>
        <w:spacing w:after="0" w:line="240" w:lineRule="auto"/>
        <w:rPr>
          <w:rFonts w:ascii="Arial" w:hAnsi="Arial" w:cs="Arial"/>
          <w:b/>
          <w:sz w:val="24"/>
          <w:szCs w:val="24"/>
        </w:rPr>
      </w:pPr>
    </w:p>
    <w:p w14:paraId="55F24020" w14:textId="77777777" w:rsidR="00E74FAB" w:rsidRDefault="00E74FAB" w:rsidP="00994B2F">
      <w:pPr>
        <w:spacing w:after="0" w:line="240" w:lineRule="auto"/>
        <w:rPr>
          <w:rFonts w:ascii="Arial" w:hAnsi="Arial" w:cs="Arial"/>
          <w:b/>
          <w:sz w:val="24"/>
          <w:szCs w:val="24"/>
        </w:rPr>
      </w:pPr>
    </w:p>
    <w:p w14:paraId="3F5F3A9E" w14:textId="77777777" w:rsidR="00E74FAB" w:rsidRDefault="00E74FAB" w:rsidP="00994B2F">
      <w:pPr>
        <w:spacing w:after="0" w:line="240" w:lineRule="auto"/>
        <w:rPr>
          <w:rFonts w:ascii="Arial" w:hAnsi="Arial" w:cs="Arial"/>
          <w:b/>
          <w:sz w:val="24"/>
          <w:szCs w:val="24"/>
        </w:rPr>
      </w:pPr>
    </w:p>
    <w:p w14:paraId="28A2A77D" w14:textId="77777777" w:rsidR="00E74FAB" w:rsidRDefault="00E74FAB" w:rsidP="00994B2F">
      <w:pPr>
        <w:spacing w:after="0" w:line="240" w:lineRule="auto"/>
        <w:rPr>
          <w:rFonts w:ascii="Arial" w:hAnsi="Arial" w:cs="Arial"/>
          <w:b/>
          <w:sz w:val="24"/>
          <w:szCs w:val="24"/>
        </w:rPr>
      </w:pPr>
    </w:p>
    <w:p w14:paraId="55BD126E" w14:textId="77777777" w:rsidR="00E74FAB" w:rsidRDefault="00E74FAB" w:rsidP="00994B2F">
      <w:pPr>
        <w:spacing w:after="0" w:line="240" w:lineRule="auto"/>
        <w:rPr>
          <w:rFonts w:ascii="Arial" w:hAnsi="Arial" w:cs="Arial"/>
          <w:b/>
          <w:sz w:val="24"/>
          <w:szCs w:val="24"/>
        </w:rPr>
      </w:pPr>
    </w:p>
    <w:p w14:paraId="5CECC31C" w14:textId="77777777" w:rsidR="00E74FAB" w:rsidRDefault="00E74FAB" w:rsidP="00994B2F">
      <w:pPr>
        <w:spacing w:after="0" w:line="240" w:lineRule="auto"/>
        <w:rPr>
          <w:rFonts w:ascii="Arial" w:hAnsi="Arial" w:cs="Arial"/>
          <w:b/>
          <w:sz w:val="24"/>
          <w:szCs w:val="24"/>
        </w:rPr>
      </w:pPr>
    </w:p>
    <w:p w14:paraId="5CD3F146" w14:textId="77777777" w:rsidR="00E74FAB" w:rsidRDefault="00E74FAB" w:rsidP="00994B2F">
      <w:pPr>
        <w:spacing w:after="0" w:line="240" w:lineRule="auto"/>
        <w:rPr>
          <w:rFonts w:ascii="Arial" w:hAnsi="Arial" w:cs="Arial"/>
          <w:b/>
          <w:sz w:val="24"/>
          <w:szCs w:val="24"/>
        </w:rPr>
      </w:pPr>
    </w:p>
    <w:p w14:paraId="3270E53F" w14:textId="77777777" w:rsidR="00E74FAB" w:rsidRDefault="00E74FAB" w:rsidP="00994B2F">
      <w:pPr>
        <w:spacing w:after="0" w:line="240" w:lineRule="auto"/>
        <w:rPr>
          <w:rFonts w:ascii="Arial" w:hAnsi="Arial" w:cs="Arial"/>
          <w:b/>
          <w:sz w:val="24"/>
          <w:szCs w:val="24"/>
        </w:rPr>
      </w:pPr>
    </w:p>
    <w:p w14:paraId="475FF03A" w14:textId="77777777" w:rsidR="00E74FAB" w:rsidRDefault="00E74FAB" w:rsidP="00994B2F">
      <w:pPr>
        <w:spacing w:after="0" w:line="240" w:lineRule="auto"/>
        <w:rPr>
          <w:rFonts w:ascii="Arial" w:hAnsi="Arial" w:cs="Arial"/>
          <w:b/>
          <w:sz w:val="24"/>
          <w:szCs w:val="24"/>
        </w:rPr>
      </w:pPr>
    </w:p>
    <w:p w14:paraId="1C52DE9A" w14:textId="77777777" w:rsidR="00E74FAB" w:rsidRDefault="00E74FAB" w:rsidP="00994B2F">
      <w:pPr>
        <w:spacing w:after="0" w:line="240" w:lineRule="auto"/>
        <w:rPr>
          <w:rFonts w:ascii="Arial" w:hAnsi="Arial" w:cs="Arial"/>
          <w:b/>
          <w:sz w:val="24"/>
          <w:szCs w:val="24"/>
        </w:rPr>
      </w:pPr>
    </w:p>
    <w:p w14:paraId="010078CF" w14:textId="77777777" w:rsidR="00E74FAB" w:rsidRDefault="00E74FAB" w:rsidP="00994B2F">
      <w:pPr>
        <w:spacing w:after="0" w:line="240" w:lineRule="auto"/>
        <w:rPr>
          <w:rFonts w:ascii="Arial" w:hAnsi="Arial" w:cs="Arial"/>
          <w:b/>
          <w:sz w:val="24"/>
          <w:szCs w:val="24"/>
        </w:rPr>
      </w:pPr>
    </w:p>
    <w:p w14:paraId="4E6D8F75" w14:textId="77777777" w:rsidR="00E74FAB" w:rsidRDefault="00E74FAB" w:rsidP="00994B2F">
      <w:pPr>
        <w:spacing w:after="0" w:line="240" w:lineRule="auto"/>
        <w:rPr>
          <w:rFonts w:ascii="Arial" w:hAnsi="Arial" w:cs="Arial"/>
          <w:b/>
          <w:sz w:val="24"/>
          <w:szCs w:val="24"/>
        </w:rPr>
      </w:pPr>
    </w:p>
    <w:p w14:paraId="3F8C53E4" w14:textId="2C54DB4B" w:rsidR="005745E9" w:rsidRDefault="005745E9" w:rsidP="00994B2F">
      <w:pPr>
        <w:spacing w:after="0" w:line="240" w:lineRule="auto"/>
        <w:rPr>
          <w:rFonts w:ascii="Times New Roman" w:hAnsi="Times New Roman"/>
          <w:snapToGrid w:val="0"/>
          <w:sz w:val="24"/>
          <w:szCs w:val="20"/>
          <w:lang w:val="en-GB"/>
        </w:rPr>
      </w:pPr>
      <w:r>
        <w:rPr>
          <w:rFonts w:ascii="Arial" w:hAnsi="Arial" w:cs="Arial"/>
          <w:b/>
          <w:sz w:val="24"/>
          <w:szCs w:val="24"/>
        </w:rPr>
        <w:t xml:space="preserve">ANNEXURE </w:t>
      </w:r>
      <w:r w:rsidR="00BF0F53">
        <w:rPr>
          <w:rFonts w:ascii="Arial" w:hAnsi="Arial" w:cs="Arial"/>
          <w:b/>
          <w:sz w:val="24"/>
          <w:szCs w:val="24"/>
        </w:rPr>
        <w:t>B:</w:t>
      </w:r>
      <w:r w:rsidR="007F0C36">
        <w:rPr>
          <w:rFonts w:ascii="Arial" w:hAnsi="Arial" w:cs="Arial"/>
          <w:b/>
          <w:sz w:val="24"/>
          <w:szCs w:val="24"/>
        </w:rPr>
        <w:t xml:space="preserve"> SAMP</w:t>
      </w:r>
      <w:r w:rsidR="00044DA2">
        <w:rPr>
          <w:rFonts w:ascii="Arial" w:hAnsi="Arial" w:cs="Arial"/>
          <w:b/>
          <w:sz w:val="24"/>
          <w:szCs w:val="24"/>
        </w:rPr>
        <w:t>LE PHOTO OF STATUE AND FOUNDATION</w:t>
      </w:r>
      <w:r w:rsidR="007F0C36">
        <w:rPr>
          <w:rFonts w:ascii="Arial" w:hAnsi="Arial" w:cs="Arial"/>
          <w:b/>
          <w:sz w:val="24"/>
          <w:szCs w:val="24"/>
        </w:rPr>
        <w:t xml:space="preserve"> </w:t>
      </w:r>
    </w:p>
    <w:p w14:paraId="3432EE9A" w14:textId="08FCB865" w:rsidR="007F0C36" w:rsidRDefault="007F0C36" w:rsidP="00994B2F">
      <w:pPr>
        <w:spacing w:after="0" w:line="240" w:lineRule="auto"/>
        <w:rPr>
          <w:rFonts w:ascii="Arial" w:hAnsi="Arial" w:cs="Arial"/>
          <w:noProof/>
          <w:sz w:val="24"/>
          <w:szCs w:val="24"/>
          <w:lang w:val="tn-ZA" w:eastAsia="tn-ZA"/>
        </w:rPr>
      </w:pPr>
    </w:p>
    <w:p w14:paraId="5B5600DF" w14:textId="1CC47043" w:rsidR="005745E9" w:rsidRPr="00BB1223" w:rsidRDefault="00BB1223" w:rsidP="00994B2F">
      <w:pPr>
        <w:spacing w:after="0" w:line="240" w:lineRule="auto"/>
        <w:rPr>
          <w:rFonts w:ascii="Arial" w:hAnsi="Arial" w:cs="Arial"/>
          <w:noProof/>
          <w:sz w:val="24"/>
          <w:szCs w:val="24"/>
          <w:lang w:val="tn-ZA" w:eastAsia="tn-ZA"/>
        </w:rPr>
      </w:pPr>
      <w:r w:rsidRPr="00BB1223">
        <w:rPr>
          <w:rFonts w:ascii="Arial" w:hAnsi="Arial" w:cs="Arial"/>
          <w:noProof/>
          <w:sz w:val="24"/>
          <w:szCs w:val="24"/>
          <w:lang w:val="en-US"/>
        </w:rPr>
        <w:drawing>
          <wp:inline distT="0" distB="0" distL="0" distR="0" wp14:anchorId="6158D0DF" wp14:editId="0FB517F4">
            <wp:extent cx="5669280" cy="8023860"/>
            <wp:effectExtent l="0" t="0" r="7620" b="0"/>
            <wp:docPr id="4" name="Picture 4" descr="C:\Users\mmalongo\Desktop\SADC MAJOR BACKUP\MECHANISM IN HONOUR OF SADC FOUNDERS\CONSTRUCTION OF STATUES IN HONOR OF SADC FOUNDERS\MANDELA STATUE PHOTOS 2\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longo\Desktop\SADC MAJOR BACKUP\MECHANISM IN HONOUR OF SADC FOUNDERS\CONSTRUCTION OF STATUES IN HONOR OF SADC FOUNDERS\MANDELA STATUE PHOTOS 2\PIC-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280" cy="8023860"/>
                    </a:xfrm>
                    <a:prstGeom prst="rect">
                      <a:avLst/>
                    </a:prstGeom>
                    <a:noFill/>
                    <a:ln>
                      <a:noFill/>
                    </a:ln>
                  </pic:spPr>
                </pic:pic>
              </a:graphicData>
            </a:graphic>
          </wp:inline>
        </w:drawing>
      </w:r>
    </w:p>
    <w:p w14:paraId="0D6C562A" w14:textId="3C90B936" w:rsidR="000F5FCB" w:rsidRPr="00CB1F97" w:rsidRDefault="00284214" w:rsidP="000F5FCB">
      <w:pPr>
        <w:pStyle w:val="Heading1"/>
        <w:keepNext w:val="0"/>
        <w:rPr>
          <w:rFonts w:cs="Arial"/>
          <w:noProof/>
          <w:szCs w:val="24"/>
          <w:lang w:val="en-US"/>
        </w:rPr>
      </w:pPr>
      <w:r>
        <w:rPr>
          <w:rFonts w:cs="Arial"/>
          <w:noProof/>
          <w:szCs w:val="24"/>
          <w:lang w:val="en-US"/>
        </w:rPr>
        <w:lastRenderedPageBreak/>
        <w:t xml:space="preserve">     </w:t>
      </w:r>
      <w:r w:rsidR="000F5FCB">
        <w:rPr>
          <w:rFonts w:cs="Arial"/>
          <w:noProof/>
          <w:szCs w:val="24"/>
          <w:lang w:val="en-US"/>
        </w:rPr>
        <w:t xml:space="preserve">               </w:t>
      </w:r>
      <w:r w:rsidR="00562474">
        <w:rPr>
          <w:rFonts w:cs="Arial"/>
          <w:noProof/>
          <w:szCs w:val="24"/>
          <w:lang w:val="en-US"/>
        </w:rPr>
        <w:t xml:space="preserve">                              </w:t>
      </w:r>
      <w:r w:rsidR="000F5FCB">
        <w:rPr>
          <w:rFonts w:cs="Arial"/>
          <w:noProof/>
          <w:szCs w:val="24"/>
          <w:lang w:val="en-US"/>
        </w:rPr>
        <w:t xml:space="preserve">    </w:t>
      </w:r>
      <w:r w:rsidR="000F5FCB" w:rsidRPr="00CB1F97">
        <w:rPr>
          <w:rFonts w:cs="Arial"/>
          <w:noProof/>
          <w:szCs w:val="24"/>
          <w:lang w:val="en-US"/>
        </w:rPr>
        <w:drawing>
          <wp:inline distT="0" distB="0" distL="0" distR="0" wp14:anchorId="53BAB7D8" wp14:editId="05D8080F">
            <wp:extent cx="869950" cy="794666"/>
            <wp:effectExtent l="0" t="0" r="6350" b="5715"/>
            <wp:docPr id="3" name="Picture 3"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579" cy="800721"/>
                    </a:xfrm>
                    <a:prstGeom prst="rect">
                      <a:avLst/>
                    </a:prstGeom>
                    <a:noFill/>
                    <a:ln>
                      <a:noFill/>
                    </a:ln>
                  </pic:spPr>
                </pic:pic>
              </a:graphicData>
            </a:graphic>
          </wp:inline>
        </w:drawing>
      </w:r>
    </w:p>
    <w:p w14:paraId="67BF6180" w14:textId="5049E7D1" w:rsidR="00AA1326" w:rsidRDefault="003976FE" w:rsidP="000F5FCB">
      <w:pPr>
        <w:pStyle w:val="Heading1"/>
        <w:keepNext w:val="0"/>
        <w:rPr>
          <w:rFonts w:cs="Arial"/>
          <w:noProof/>
          <w:szCs w:val="24"/>
          <w:lang w:val="en-US"/>
        </w:rPr>
      </w:pPr>
      <w:r>
        <w:rPr>
          <w:rFonts w:cs="Arial"/>
          <w:noProof/>
          <w:szCs w:val="24"/>
          <w:lang w:val="en-US"/>
        </w:rPr>
        <w:t xml:space="preserve">                           </w:t>
      </w:r>
      <w:r w:rsidR="001F020D">
        <w:rPr>
          <w:rFonts w:cs="Arial"/>
          <w:noProof/>
          <w:szCs w:val="24"/>
          <w:lang w:val="en-US"/>
        </w:rPr>
        <w:t>STANDARD CONTRACT</w:t>
      </w:r>
      <w:r w:rsidR="00AA1326">
        <w:rPr>
          <w:rFonts w:cs="Arial"/>
          <w:noProof/>
          <w:szCs w:val="24"/>
          <w:lang w:val="en-US"/>
        </w:rPr>
        <w:t xml:space="preserve"> TEMPLATE </w:t>
      </w:r>
    </w:p>
    <w:p w14:paraId="103232FF" w14:textId="1B814CCC" w:rsidR="000F5FCB" w:rsidRPr="00CB1F97" w:rsidRDefault="00AA1326" w:rsidP="000F5FCB">
      <w:pPr>
        <w:pStyle w:val="Heading1"/>
        <w:keepNext w:val="0"/>
        <w:rPr>
          <w:rFonts w:cs="Arial"/>
          <w:noProof/>
          <w:szCs w:val="24"/>
          <w:lang w:val="en-US"/>
        </w:rPr>
      </w:pPr>
      <w:r>
        <w:rPr>
          <w:rFonts w:cs="Arial"/>
          <w:noProof/>
          <w:szCs w:val="24"/>
          <w:lang w:val="en-US"/>
        </w:rPr>
        <w:t xml:space="preserve">                  </w:t>
      </w:r>
      <w:r w:rsidR="003976FE">
        <w:rPr>
          <w:rFonts w:cs="Arial"/>
          <w:noProof/>
          <w:szCs w:val="24"/>
          <w:lang w:val="en-US"/>
        </w:rPr>
        <w:t>TO BE COMPLETED BY THE WINNING BIDDER ONLY</w:t>
      </w:r>
    </w:p>
    <w:p w14:paraId="70DB1AC7" w14:textId="77777777" w:rsidR="000F5FCB" w:rsidRPr="00CB1F97" w:rsidRDefault="000F5FCB" w:rsidP="000F5FCB">
      <w:pPr>
        <w:pStyle w:val="Heading1"/>
        <w:keepNext w:val="0"/>
        <w:rPr>
          <w:rFonts w:cs="Arial"/>
          <w:color w:val="auto"/>
          <w:sz w:val="24"/>
          <w:szCs w:val="24"/>
        </w:rPr>
      </w:pPr>
      <w:r>
        <w:rPr>
          <w:rFonts w:cs="Arial"/>
          <w:color w:val="auto"/>
          <w:sz w:val="24"/>
          <w:szCs w:val="24"/>
        </w:rPr>
        <w:t xml:space="preserve">                                                        </w:t>
      </w:r>
      <w:r w:rsidRPr="00CB1F97">
        <w:rPr>
          <w:rFonts w:cs="Arial"/>
          <w:color w:val="auto"/>
          <w:sz w:val="24"/>
          <w:szCs w:val="24"/>
        </w:rPr>
        <w:t xml:space="preserve">STANDARD CONTRACT </w:t>
      </w:r>
    </w:p>
    <w:p w14:paraId="209F42B3" w14:textId="77777777" w:rsidR="000F5FCB" w:rsidRPr="00CB1F97" w:rsidRDefault="000F5FCB" w:rsidP="000F5FCB">
      <w:pPr>
        <w:pStyle w:val="Heading1"/>
        <w:keepNext w:val="0"/>
        <w:rPr>
          <w:rFonts w:cs="Arial"/>
          <w:color w:val="auto"/>
          <w:sz w:val="24"/>
          <w:szCs w:val="24"/>
        </w:rPr>
      </w:pPr>
      <w:r>
        <w:rPr>
          <w:rFonts w:cs="Arial"/>
          <w:color w:val="auto"/>
          <w:sz w:val="24"/>
          <w:szCs w:val="24"/>
        </w:rPr>
        <w:t xml:space="preserve">                                     </w:t>
      </w:r>
      <w:r w:rsidR="00562474">
        <w:rPr>
          <w:rFonts w:cs="Arial"/>
          <w:color w:val="auto"/>
          <w:sz w:val="24"/>
          <w:szCs w:val="24"/>
        </w:rPr>
        <w:t xml:space="preserve">                                 </w:t>
      </w:r>
      <w:r>
        <w:rPr>
          <w:rFonts w:cs="Arial"/>
          <w:color w:val="auto"/>
          <w:sz w:val="24"/>
          <w:szCs w:val="24"/>
        </w:rPr>
        <w:t xml:space="preserve">           </w:t>
      </w:r>
      <w:r w:rsidRPr="00CB1F97">
        <w:rPr>
          <w:rFonts w:cs="Arial"/>
          <w:color w:val="auto"/>
          <w:sz w:val="24"/>
          <w:szCs w:val="24"/>
        </w:rPr>
        <w:t>For</w:t>
      </w:r>
    </w:p>
    <w:p w14:paraId="18CE90FD" w14:textId="77777777" w:rsidR="000F5FCB" w:rsidRPr="00CB1F97" w:rsidRDefault="000F5FCB" w:rsidP="000F5FCB">
      <w:pPr>
        <w:pStyle w:val="oddl-nadpis"/>
        <w:keepNext w:val="0"/>
        <w:widowControl/>
        <w:jc w:val="center"/>
        <w:rPr>
          <w:rFonts w:cs="Arial"/>
          <w:szCs w:val="24"/>
          <w:lang w:val="en-GB"/>
        </w:rPr>
      </w:pPr>
      <w:r w:rsidRPr="00CB1F97">
        <w:rPr>
          <w:rFonts w:cs="Arial"/>
          <w:szCs w:val="24"/>
          <w:lang w:val="en-GB"/>
        </w:rPr>
        <w:t xml:space="preserve">WORKS </w:t>
      </w:r>
    </w:p>
    <w:p w14:paraId="479D0A15" w14:textId="1380283B" w:rsidR="000F5FCB" w:rsidRPr="002639EC" w:rsidRDefault="000F5FCB" w:rsidP="000F5FCB">
      <w:pPr>
        <w:spacing w:before="480" w:line="240" w:lineRule="exact"/>
        <w:jc w:val="center"/>
        <w:outlineLvl w:val="0"/>
        <w:rPr>
          <w:rFonts w:ascii="Arial" w:hAnsi="Arial" w:cs="Arial"/>
          <w:i/>
          <w:szCs w:val="24"/>
        </w:rPr>
      </w:pPr>
      <w:r w:rsidRPr="00CB1F97">
        <w:rPr>
          <w:rFonts w:ascii="Arial" w:hAnsi="Arial" w:cs="Arial"/>
          <w:b/>
          <w:szCs w:val="24"/>
        </w:rPr>
        <w:t xml:space="preserve">Contract Number: </w:t>
      </w:r>
      <w:r w:rsidRPr="00CB1F97">
        <w:rPr>
          <w:rFonts w:ascii="Arial" w:hAnsi="Arial" w:cs="Arial"/>
          <w:i/>
          <w:szCs w:val="24"/>
        </w:rPr>
        <w:t xml:space="preserve">  </w:t>
      </w:r>
      <w:r w:rsidRPr="00CB1F97">
        <w:rPr>
          <w:rFonts w:ascii="Arial" w:hAnsi="Arial" w:cs="Arial"/>
          <w:b/>
          <w:i/>
          <w:szCs w:val="24"/>
        </w:rPr>
        <w:t>SADC</w:t>
      </w:r>
      <w:r w:rsidR="00AA1326">
        <w:rPr>
          <w:rFonts w:ascii="Arial" w:hAnsi="Arial" w:cs="Arial"/>
          <w:b/>
          <w:i/>
          <w:szCs w:val="24"/>
        </w:rPr>
        <w:t>/ STATUES FN</w:t>
      </w:r>
      <w:r w:rsidRPr="002639EC">
        <w:rPr>
          <w:rFonts w:ascii="Arial" w:hAnsi="Arial" w:cs="Arial"/>
          <w:b/>
          <w:i/>
          <w:szCs w:val="24"/>
        </w:rPr>
        <w:t xml:space="preserve"> / </w:t>
      </w:r>
      <w:r w:rsidR="00AA1326">
        <w:rPr>
          <w:rFonts w:ascii="Arial" w:hAnsi="Arial" w:cs="Arial"/>
          <w:b/>
          <w:i/>
          <w:szCs w:val="24"/>
        </w:rPr>
        <w:t>01</w:t>
      </w:r>
      <w:r w:rsidRPr="002639EC">
        <w:rPr>
          <w:rFonts w:ascii="Arial" w:hAnsi="Arial" w:cs="Arial"/>
          <w:b/>
          <w:i/>
          <w:szCs w:val="24"/>
        </w:rPr>
        <w:t xml:space="preserve"> </w:t>
      </w:r>
    </w:p>
    <w:p w14:paraId="6E98AF1A" w14:textId="77777777" w:rsidR="000F5FCB" w:rsidRPr="002639EC" w:rsidRDefault="000F5FCB" w:rsidP="000F5FCB">
      <w:pPr>
        <w:spacing w:after="120"/>
        <w:rPr>
          <w:rFonts w:ascii="Arial" w:hAnsi="Arial" w:cs="Arial"/>
          <w:b/>
          <w:szCs w:val="24"/>
        </w:rPr>
      </w:pPr>
    </w:p>
    <w:p w14:paraId="728272BA" w14:textId="77777777" w:rsidR="000F5FCB" w:rsidRPr="002639EC" w:rsidRDefault="000F5FCB" w:rsidP="00562474">
      <w:pPr>
        <w:jc w:val="center"/>
        <w:rPr>
          <w:rFonts w:ascii="Arial" w:hAnsi="Arial" w:cs="Arial"/>
          <w:b/>
          <w:sz w:val="28"/>
          <w:szCs w:val="28"/>
          <w:lang w:val="en-AU"/>
        </w:rPr>
      </w:pPr>
      <w:r w:rsidRPr="002639EC">
        <w:rPr>
          <w:rFonts w:ascii="Arial" w:hAnsi="Arial" w:cs="Arial"/>
          <w:b/>
          <w:sz w:val="28"/>
          <w:szCs w:val="28"/>
          <w:lang w:val="en-AU"/>
        </w:rPr>
        <w:t xml:space="preserve">For </w:t>
      </w:r>
    </w:p>
    <w:p w14:paraId="11783432" w14:textId="4BB9D575" w:rsidR="000F5FCB" w:rsidRPr="00562474" w:rsidRDefault="000F5FCB" w:rsidP="00562474">
      <w:pPr>
        <w:jc w:val="center"/>
        <w:rPr>
          <w:rFonts w:ascii="Arial" w:hAnsi="Arial" w:cs="Arial"/>
          <w:b/>
          <w:sz w:val="28"/>
          <w:szCs w:val="28"/>
          <w:lang w:val="en-AU"/>
        </w:rPr>
      </w:pPr>
      <w:r w:rsidRPr="002639EC">
        <w:rPr>
          <w:rFonts w:ascii="Arial" w:hAnsi="Arial" w:cs="Arial"/>
          <w:b/>
          <w:sz w:val="28"/>
          <w:szCs w:val="28"/>
          <w:lang w:val="en-AU"/>
        </w:rPr>
        <w:t>T</w:t>
      </w:r>
      <w:r w:rsidR="00AA1326">
        <w:rPr>
          <w:rFonts w:ascii="Arial" w:hAnsi="Arial" w:cs="Arial"/>
          <w:b/>
          <w:sz w:val="28"/>
          <w:szCs w:val="28"/>
          <w:lang w:val="en-AU"/>
        </w:rPr>
        <w:t xml:space="preserve">he Construction of Nine Statues in Honour of SADC Founders at the SADC Headquarters in Gaborone, Botswana </w:t>
      </w:r>
    </w:p>
    <w:p w14:paraId="4B7727EC" w14:textId="77777777" w:rsidR="000F5FCB" w:rsidRPr="002639EC" w:rsidRDefault="000F5FCB" w:rsidP="000F5FCB">
      <w:pPr>
        <w:spacing w:after="120"/>
        <w:jc w:val="center"/>
        <w:rPr>
          <w:rFonts w:ascii="Arial" w:hAnsi="Arial" w:cs="Arial"/>
          <w:szCs w:val="24"/>
        </w:rPr>
      </w:pPr>
      <w:r w:rsidRPr="002639EC">
        <w:rPr>
          <w:rFonts w:ascii="Arial" w:hAnsi="Arial" w:cs="Arial"/>
          <w:szCs w:val="24"/>
        </w:rPr>
        <w:t>Between</w:t>
      </w:r>
    </w:p>
    <w:p w14:paraId="354366B2" w14:textId="77777777" w:rsidR="000F5FCB" w:rsidRPr="002639EC" w:rsidRDefault="000F5FCB" w:rsidP="000F5FCB">
      <w:pPr>
        <w:spacing w:after="120"/>
        <w:jc w:val="center"/>
        <w:rPr>
          <w:rFonts w:ascii="Arial" w:hAnsi="Arial" w:cs="Arial"/>
          <w:szCs w:val="24"/>
        </w:rPr>
      </w:pPr>
    </w:p>
    <w:p w14:paraId="75C78BF5" w14:textId="77777777" w:rsidR="000F5FCB" w:rsidRPr="002639EC" w:rsidRDefault="000F5FCB" w:rsidP="000F5FCB">
      <w:pPr>
        <w:widowControl w:val="0"/>
        <w:snapToGrid w:val="0"/>
        <w:spacing w:before="100" w:after="100"/>
        <w:jc w:val="center"/>
        <w:rPr>
          <w:rFonts w:ascii="Arial" w:hAnsi="Arial" w:cs="Arial"/>
          <w:szCs w:val="24"/>
        </w:rPr>
      </w:pPr>
      <w:r w:rsidRPr="002639EC">
        <w:rPr>
          <w:rFonts w:ascii="Arial" w:hAnsi="Arial" w:cs="Arial"/>
          <w:b/>
          <w:szCs w:val="24"/>
        </w:rPr>
        <w:t>THE SOUTHERN AFRICAN DEVELOPMENT COMMUNITY (SADC) SECRETARIAT</w:t>
      </w:r>
      <w:r w:rsidRPr="002639EC">
        <w:rPr>
          <w:rFonts w:ascii="Arial" w:hAnsi="Arial" w:cs="Arial"/>
          <w:szCs w:val="24"/>
        </w:rPr>
        <w:t xml:space="preserve"> </w:t>
      </w:r>
    </w:p>
    <w:p w14:paraId="03513948" w14:textId="77777777" w:rsidR="00562474" w:rsidRDefault="00562474" w:rsidP="00562474">
      <w:pPr>
        <w:widowControl w:val="0"/>
        <w:snapToGrid w:val="0"/>
        <w:spacing w:before="100" w:after="100"/>
        <w:jc w:val="center"/>
        <w:rPr>
          <w:rFonts w:ascii="Arial" w:hAnsi="Arial" w:cs="Arial"/>
          <w:szCs w:val="24"/>
        </w:rPr>
      </w:pPr>
    </w:p>
    <w:p w14:paraId="5E0F3B9F" w14:textId="77777777" w:rsidR="000F5FCB" w:rsidRPr="002639EC" w:rsidRDefault="000F5FCB" w:rsidP="00562474">
      <w:pPr>
        <w:widowControl w:val="0"/>
        <w:snapToGrid w:val="0"/>
        <w:spacing w:before="100" w:after="100"/>
        <w:jc w:val="center"/>
        <w:rPr>
          <w:rFonts w:ascii="Arial" w:hAnsi="Arial" w:cs="Arial"/>
          <w:szCs w:val="24"/>
        </w:rPr>
      </w:pPr>
      <w:r w:rsidRPr="002639EC">
        <w:rPr>
          <w:rFonts w:ascii="Arial" w:hAnsi="Arial" w:cs="Arial"/>
          <w:szCs w:val="24"/>
        </w:rPr>
        <w:t>(‘The Contracting Authority’</w:t>
      </w:r>
      <w:r w:rsidR="00562474">
        <w:rPr>
          <w:rFonts w:ascii="Arial" w:hAnsi="Arial" w:cs="Arial"/>
          <w:szCs w:val="24"/>
        </w:rPr>
        <w:t>),</w:t>
      </w:r>
    </w:p>
    <w:p w14:paraId="096F3303" w14:textId="77777777" w:rsidR="000F5FCB" w:rsidRPr="002639EC" w:rsidRDefault="000F5FCB" w:rsidP="000F5FCB">
      <w:pPr>
        <w:jc w:val="center"/>
        <w:rPr>
          <w:rFonts w:ascii="Arial" w:hAnsi="Arial" w:cs="Arial"/>
          <w:szCs w:val="24"/>
        </w:rPr>
      </w:pPr>
      <w:r w:rsidRPr="002639EC">
        <w:rPr>
          <w:rFonts w:ascii="Arial" w:hAnsi="Arial" w:cs="Arial"/>
          <w:szCs w:val="24"/>
        </w:rPr>
        <w:t>And</w:t>
      </w:r>
    </w:p>
    <w:p w14:paraId="0A04A1F5" w14:textId="77777777" w:rsidR="000F5FCB" w:rsidRPr="002639EC" w:rsidRDefault="000F5FCB" w:rsidP="000F5FCB">
      <w:pPr>
        <w:jc w:val="center"/>
        <w:rPr>
          <w:rFonts w:ascii="Arial" w:hAnsi="Arial" w:cs="Arial"/>
          <w:b/>
          <w:i/>
          <w:szCs w:val="24"/>
        </w:rPr>
      </w:pPr>
    </w:p>
    <w:p w14:paraId="6EC5D964" w14:textId="77777777" w:rsidR="000F5FCB" w:rsidRPr="002639EC" w:rsidRDefault="000F5FCB" w:rsidP="000F5FCB">
      <w:pPr>
        <w:jc w:val="center"/>
        <w:rPr>
          <w:rFonts w:ascii="Arial" w:hAnsi="Arial" w:cs="Arial"/>
          <w:szCs w:val="24"/>
        </w:rPr>
      </w:pPr>
      <w:r w:rsidRPr="002639EC">
        <w:rPr>
          <w:rFonts w:ascii="Arial" w:hAnsi="Arial" w:cs="Arial"/>
          <w:szCs w:val="24"/>
        </w:rPr>
        <w:t>(‘the Contractor’)</w:t>
      </w:r>
    </w:p>
    <w:p w14:paraId="3731C3AB" w14:textId="77777777" w:rsidR="000F5FCB" w:rsidRPr="002639EC" w:rsidRDefault="000F5FCB" w:rsidP="000F5FCB">
      <w:pPr>
        <w:rPr>
          <w:rFonts w:ascii="Arial" w:hAnsi="Arial" w:cs="Arial"/>
          <w:szCs w:val="24"/>
        </w:rPr>
      </w:pPr>
    </w:p>
    <w:p w14:paraId="0B2C5828" w14:textId="77777777" w:rsidR="000F5FCB" w:rsidRPr="002639EC" w:rsidRDefault="000F5FCB" w:rsidP="000F5FCB">
      <w:pPr>
        <w:tabs>
          <w:tab w:val="left" w:pos="-1440"/>
          <w:tab w:val="left" w:pos="-720"/>
          <w:tab w:val="left" w:pos="828"/>
          <w:tab w:val="left" w:pos="1044"/>
          <w:tab w:val="left" w:pos="1260"/>
          <w:tab w:val="left" w:pos="1476"/>
          <w:tab w:val="left" w:pos="1692"/>
          <w:tab w:val="left" w:pos="2160"/>
        </w:tabs>
        <w:jc w:val="right"/>
        <w:rPr>
          <w:rFonts w:ascii="Arial" w:hAnsi="Arial" w:cs="Arial"/>
          <w:szCs w:val="24"/>
        </w:rPr>
      </w:pPr>
    </w:p>
    <w:p w14:paraId="3F3EB2A0" w14:textId="77777777" w:rsidR="000F5FCB" w:rsidRPr="002639EC" w:rsidRDefault="000F5FCB" w:rsidP="000F5FCB">
      <w:pPr>
        <w:tabs>
          <w:tab w:val="left" w:pos="-1440"/>
          <w:tab w:val="left" w:pos="-720"/>
          <w:tab w:val="left" w:pos="828"/>
          <w:tab w:val="left" w:pos="1044"/>
          <w:tab w:val="left" w:pos="1260"/>
          <w:tab w:val="left" w:pos="1476"/>
          <w:tab w:val="left" w:pos="1692"/>
          <w:tab w:val="left" w:pos="2160"/>
        </w:tabs>
        <w:jc w:val="right"/>
        <w:rPr>
          <w:rFonts w:ascii="Arial" w:hAnsi="Arial" w:cs="Arial"/>
          <w:szCs w:val="24"/>
        </w:rPr>
      </w:pPr>
    </w:p>
    <w:p w14:paraId="63577186" w14:textId="77777777" w:rsidR="000F5FCB" w:rsidRPr="002639EC" w:rsidRDefault="000F5FCB" w:rsidP="000F5FCB">
      <w:pPr>
        <w:tabs>
          <w:tab w:val="left" w:pos="-1440"/>
          <w:tab w:val="left" w:pos="-720"/>
          <w:tab w:val="left" w:pos="828"/>
          <w:tab w:val="left" w:pos="1044"/>
          <w:tab w:val="left" w:pos="1260"/>
          <w:tab w:val="left" w:pos="1476"/>
          <w:tab w:val="left" w:pos="1692"/>
          <w:tab w:val="left" w:pos="2160"/>
        </w:tabs>
        <w:jc w:val="right"/>
        <w:rPr>
          <w:rFonts w:ascii="Arial" w:hAnsi="Arial" w:cs="Arial"/>
          <w:szCs w:val="24"/>
        </w:rPr>
      </w:pPr>
    </w:p>
    <w:p w14:paraId="2CAB13DF" w14:textId="77777777" w:rsidR="000F5FCB" w:rsidRPr="002639EC" w:rsidRDefault="000F5FCB" w:rsidP="000F5FCB">
      <w:pPr>
        <w:tabs>
          <w:tab w:val="left" w:pos="-1440"/>
          <w:tab w:val="left" w:pos="-720"/>
          <w:tab w:val="left" w:pos="828"/>
          <w:tab w:val="left" w:pos="1044"/>
          <w:tab w:val="left" w:pos="1260"/>
          <w:tab w:val="left" w:pos="1476"/>
          <w:tab w:val="left" w:pos="1692"/>
          <w:tab w:val="left" w:pos="2160"/>
        </w:tabs>
        <w:jc w:val="right"/>
        <w:rPr>
          <w:rFonts w:ascii="Arial" w:hAnsi="Arial" w:cs="Arial"/>
          <w:szCs w:val="24"/>
        </w:rPr>
      </w:pPr>
    </w:p>
    <w:p w14:paraId="3A2624F5" w14:textId="30148BDA" w:rsidR="000F5FCB" w:rsidRPr="002639EC" w:rsidRDefault="00F00B20" w:rsidP="000F5FCB">
      <w:pPr>
        <w:tabs>
          <w:tab w:val="left" w:pos="-1440"/>
          <w:tab w:val="left" w:pos="-720"/>
          <w:tab w:val="left" w:pos="828"/>
          <w:tab w:val="left" w:pos="1044"/>
          <w:tab w:val="left" w:pos="1260"/>
          <w:tab w:val="left" w:pos="1476"/>
          <w:tab w:val="left" w:pos="1692"/>
          <w:tab w:val="left" w:pos="2160"/>
        </w:tabs>
        <w:jc w:val="center"/>
        <w:rPr>
          <w:rFonts w:ascii="Arial" w:hAnsi="Arial" w:cs="Arial"/>
          <w:b/>
          <w:szCs w:val="24"/>
        </w:rPr>
      </w:pPr>
      <w:r>
        <w:rPr>
          <w:rFonts w:ascii="Arial" w:hAnsi="Arial" w:cs="Arial"/>
          <w:b/>
          <w:szCs w:val="24"/>
        </w:rPr>
        <w:t xml:space="preserve">September </w:t>
      </w:r>
      <w:r w:rsidR="00AA1326">
        <w:rPr>
          <w:rFonts w:ascii="Arial" w:hAnsi="Arial" w:cs="Arial"/>
          <w:b/>
          <w:szCs w:val="24"/>
        </w:rPr>
        <w:t>2022</w:t>
      </w:r>
    </w:p>
    <w:p w14:paraId="6464A7C3" w14:textId="69442FB4" w:rsidR="000F5FCB" w:rsidRPr="002639EC" w:rsidRDefault="000F5FCB" w:rsidP="000F5FCB">
      <w:pPr>
        <w:jc w:val="both"/>
        <w:rPr>
          <w:rFonts w:ascii="Arial" w:hAnsi="Arial" w:cs="Arial"/>
        </w:rPr>
      </w:pPr>
      <w:r w:rsidRPr="002639EC">
        <w:rPr>
          <w:rFonts w:ascii="Arial" w:hAnsi="Arial" w:cs="Arial"/>
        </w:rPr>
        <w:lastRenderedPageBreak/>
        <w:t xml:space="preserve">This CONTRACT (hereinafter called the “Contract”) is made this </w:t>
      </w:r>
      <w:r w:rsidRPr="002639EC">
        <w:rPr>
          <w:rFonts w:ascii="Arial" w:hAnsi="Arial" w:cs="Arial"/>
          <w:i/>
        </w:rPr>
        <w:t>__________</w:t>
      </w:r>
      <w:r w:rsidRPr="002639EC">
        <w:rPr>
          <w:rFonts w:ascii="Arial" w:hAnsi="Arial" w:cs="Arial"/>
        </w:rPr>
        <w:t xml:space="preserve"> day of the month of _____________, 202</w:t>
      </w:r>
      <w:r w:rsidR="00AA1326">
        <w:rPr>
          <w:rFonts w:ascii="Arial" w:hAnsi="Arial" w:cs="Arial"/>
        </w:rPr>
        <w:t>2</w:t>
      </w:r>
      <w:r w:rsidRPr="002639EC">
        <w:rPr>
          <w:rFonts w:ascii="Arial" w:hAnsi="Arial" w:cs="Arial"/>
        </w:rPr>
        <w:t xml:space="preserve"> </w:t>
      </w:r>
    </w:p>
    <w:p w14:paraId="0484DF1A" w14:textId="77777777" w:rsidR="000F5FCB" w:rsidRPr="002639EC" w:rsidRDefault="000F5FCB" w:rsidP="000F5FCB">
      <w:pPr>
        <w:jc w:val="both"/>
        <w:rPr>
          <w:rFonts w:ascii="Arial" w:hAnsi="Arial" w:cs="Arial"/>
        </w:rPr>
      </w:pPr>
    </w:p>
    <w:p w14:paraId="786F9433" w14:textId="77777777" w:rsidR="000F5FCB" w:rsidRPr="002639EC" w:rsidRDefault="000F5FCB" w:rsidP="000F5FCB">
      <w:pPr>
        <w:jc w:val="center"/>
        <w:rPr>
          <w:rFonts w:ascii="Arial" w:hAnsi="Arial" w:cs="Arial"/>
        </w:rPr>
      </w:pPr>
      <w:r w:rsidRPr="002639EC">
        <w:rPr>
          <w:rFonts w:ascii="Arial" w:hAnsi="Arial" w:cs="Arial"/>
        </w:rPr>
        <w:t>Between,</w:t>
      </w:r>
    </w:p>
    <w:p w14:paraId="6B956BB9" w14:textId="77777777" w:rsidR="000F5FCB" w:rsidRPr="002639EC" w:rsidRDefault="000F5FCB" w:rsidP="000F5FCB">
      <w:pPr>
        <w:jc w:val="both"/>
        <w:rPr>
          <w:rFonts w:ascii="Arial" w:hAnsi="Arial" w:cs="Arial"/>
        </w:rPr>
      </w:pPr>
    </w:p>
    <w:p w14:paraId="5E529A81" w14:textId="77777777" w:rsidR="000F5FCB" w:rsidRPr="002639EC" w:rsidRDefault="000F5FCB" w:rsidP="000F5FCB">
      <w:pPr>
        <w:jc w:val="both"/>
        <w:rPr>
          <w:rFonts w:ascii="Arial" w:hAnsi="Arial" w:cs="Arial"/>
        </w:rPr>
      </w:pPr>
      <w:r w:rsidRPr="002639EC">
        <w:rPr>
          <w:rFonts w:ascii="Arial" w:hAnsi="Arial" w:cs="Arial"/>
          <w:b/>
        </w:rPr>
        <w:t>The Southern African Development Community (SADC) Secretariat</w:t>
      </w:r>
      <w:r w:rsidRPr="002639EC">
        <w:rPr>
          <w:rFonts w:ascii="Arial" w:hAnsi="Arial" w:cs="Arial"/>
        </w:rPr>
        <w:t xml:space="preserve"> having its principal place of business at the SADC Headquarters, </w:t>
      </w:r>
      <w:r w:rsidRPr="002639EC">
        <w:rPr>
          <w:rFonts w:ascii="Arial" w:hAnsi="Arial" w:cs="Arial"/>
          <w:bCs/>
          <w:spacing w:val="-2"/>
        </w:rPr>
        <w:t xml:space="preserve">Plot No. 54385, Central Business District, </w:t>
      </w:r>
      <w:r w:rsidRPr="002639EC">
        <w:rPr>
          <w:rFonts w:ascii="Arial" w:hAnsi="Arial" w:cs="Arial"/>
        </w:rPr>
        <w:t>Private Bag 0095, Gaborone, Botswana</w:t>
      </w:r>
      <w:r w:rsidRPr="002639EC">
        <w:rPr>
          <w:rFonts w:ascii="Arial" w:hAnsi="Arial" w:cs="Arial"/>
          <w:b/>
        </w:rPr>
        <w:t xml:space="preserve"> </w:t>
      </w:r>
      <w:r w:rsidRPr="002639EC">
        <w:rPr>
          <w:rFonts w:ascii="Arial" w:hAnsi="Arial" w:cs="Arial"/>
        </w:rPr>
        <w:t xml:space="preserve">(hereinafter referred to as the “Contracting Authority”), on the one hand,  </w:t>
      </w:r>
    </w:p>
    <w:p w14:paraId="21FE4246" w14:textId="77777777" w:rsidR="000F5FCB" w:rsidRPr="002639EC" w:rsidRDefault="000F5FCB" w:rsidP="000F5FCB">
      <w:pPr>
        <w:jc w:val="both"/>
        <w:rPr>
          <w:rFonts w:ascii="Arial" w:hAnsi="Arial" w:cs="Arial"/>
        </w:rPr>
      </w:pPr>
    </w:p>
    <w:p w14:paraId="32413120" w14:textId="77777777" w:rsidR="000F5FCB" w:rsidRPr="002639EC" w:rsidRDefault="000F5FCB" w:rsidP="000F5FCB">
      <w:pPr>
        <w:jc w:val="center"/>
        <w:rPr>
          <w:rFonts w:ascii="Arial" w:hAnsi="Arial" w:cs="Arial"/>
        </w:rPr>
      </w:pPr>
      <w:r w:rsidRPr="002639EC">
        <w:rPr>
          <w:rFonts w:ascii="Arial" w:hAnsi="Arial" w:cs="Arial"/>
        </w:rPr>
        <w:t>And</w:t>
      </w:r>
    </w:p>
    <w:p w14:paraId="0A066D39" w14:textId="77777777" w:rsidR="000F5FCB" w:rsidRPr="002639EC" w:rsidRDefault="000F5FCB" w:rsidP="000F5FCB">
      <w:pPr>
        <w:jc w:val="both"/>
        <w:rPr>
          <w:rFonts w:ascii="Arial" w:hAnsi="Arial" w:cs="Arial"/>
        </w:rPr>
      </w:pPr>
    </w:p>
    <w:p w14:paraId="3398D9F5" w14:textId="77777777" w:rsidR="000F5FCB" w:rsidRPr="002639EC" w:rsidRDefault="00562474" w:rsidP="000F5FCB">
      <w:pPr>
        <w:jc w:val="both"/>
        <w:rPr>
          <w:rFonts w:ascii="Arial" w:hAnsi="Arial" w:cs="Arial"/>
        </w:rPr>
      </w:pPr>
      <w:r>
        <w:rPr>
          <w:rFonts w:ascii="Arial" w:hAnsi="Arial" w:cs="Arial"/>
          <w:b/>
        </w:rPr>
        <w:t>…….</w:t>
      </w:r>
      <w:r w:rsidR="000F5FCB" w:rsidRPr="002639EC">
        <w:rPr>
          <w:rFonts w:ascii="Arial" w:hAnsi="Arial" w:cs="Arial"/>
          <w:b/>
        </w:rPr>
        <w:t>.,</w:t>
      </w:r>
      <w:r w:rsidR="000F5FCB" w:rsidRPr="002639EC">
        <w:rPr>
          <w:rFonts w:ascii="Arial" w:hAnsi="Arial" w:cs="Arial"/>
        </w:rPr>
        <w:t xml:space="preserve"> a company i</w:t>
      </w:r>
      <w:r w:rsidR="00601A78">
        <w:rPr>
          <w:rFonts w:ascii="Arial" w:hAnsi="Arial" w:cs="Arial"/>
        </w:rPr>
        <w:t>ncorporated in ……………</w:t>
      </w:r>
      <w:r w:rsidR="000F5FCB" w:rsidRPr="002639EC">
        <w:rPr>
          <w:rFonts w:ascii="Arial" w:hAnsi="Arial" w:cs="Arial"/>
        </w:rPr>
        <w:t xml:space="preserve"> registration number</w:t>
      </w:r>
      <w:r>
        <w:rPr>
          <w:rFonts w:ascii="Arial" w:hAnsi="Arial" w:cs="Arial"/>
        </w:rPr>
        <w:t xml:space="preserve"> ……..</w:t>
      </w:r>
      <w:r w:rsidR="000F5FCB" w:rsidRPr="002639EC">
        <w:rPr>
          <w:rFonts w:ascii="Arial" w:hAnsi="Arial" w:cs="Arial"/>
        </w:rPr>
        <w:t xml:space="preserve">and tax clearance </w:t>
      </w:r>
      <w:r>
        <w:rPr>
          <w:rFonts w:ascii="Arial" w:hAnsi="Arial" w:cs="Arial"/>
        </w:rPr>
        <w:t>certificate ,,,,,,,,,,</w:t>
      </w:r>
      <w:r w:rsidR="000F5FCB" w:rsidRPr="002639EC">
        <w:rPr>
          <w:rFonts w:ascii="Arial" w:hAnsi="Arial" w:cs="Arial"/>
        </w:rPr>
        <w:t xml:space="preserve">, </w:t>
      </w:r>
      <w:r>
        <w:rPr>
          <w:rFonts w:ascii="Arial" w:hAnsi="Arial" w:cs="Arial"/>
        </w:rPr>
        <w:t>of ………..</w:t>
      </w:r>
      <w:r w:rsidR="000F5FCB" w:rsidRPr="002639EC">
        <w:rPr>
          <w:rFonts w:ascii="Arial" w:hAnsi="Arial" w:cs="Arial"/>
        </w:rPr>
        <w:t>(hereinafter referred to as the “Contractor”), on the other hand,</w:t>
      </w:r>
    </w:p>
    <w:p w14:paraId="09EE52F7" w14:textId="77777777" w:rsidR="000F5FCB" w:rsidRPr="002639EC" w:rsidRDefault="000F5FCB" w:rsidP="000F5FCB">
      <w:pPr>
        <w:jc w:val="both"/>
        <w:rPr>
          <w:rFonts w:ascii="Arial" w:hAnsi="Arial" w:cs="Arial"/>
        </w:rPr>
      </w:pPr>
    </w:p>
    <w:p w14:paraId="16F181BC" w14:textId="77777777" w:rsidR="000F5FCB" w:rsidRPr="002639EC" w:rsidRDefault="000F5FCB" w:rsidP="000F5FCB">
      <w:pPr>
        <w:jc w:val="both"/>
        <w:rPr>
          <w:rFonts w:ascii="Arial" w:hAnsi="Arial" w:cs="Arial"/>
        </w:rPr>
      </w:pPr>
      <w:r w:rsidRPr="002639EC">
        <w:rPr>
          <w:rFonts w:ascii="Arial" w:hAnsi="Arial" w:cs="Arial"/>
        </w:rPr>
        <w:t>Jointly referred to as “the Parties”,</w:t>
      </w:r>
    </w:p>
    <w:p w14:paraId="4A0ABF05" w14:textId="77777777" w:rsidR="000F5FCB" w:rsidRPr="002639EC" w:rsidRDefault="000F5FCB" w:rsidP="000F5FCB">
      <w:pPr>
        <w:jc w:val="both"/>
        <w:rPr>
          <w:rFonts w:ascii="Arial" w:hAnsi="Arial" w:cs="Arial"/>
        </w:rPr>
      </w:pPr>
    </w:p>
    <w:p w14:paraId="194F05B9" w14:textId="5E1A71E4" w:rsidR="000F5FCB" w:rsidRPr="002639EC" w:rsidRDefault="000F5FCB" w:rsidP="000F5FCB">
      <w:pPr>
        <w:jc w:val="both"/>
        <w:rPr>
          <w:rFonts w:ascii="Arial" w:hAnsi="Arial" w:cs="Arial"/>
        </w:rPr>
      </w:pPr>
      <w:r w:rsidRPr="002639EC">
        <w:rPr>
          <w:rFonts w:ascii="Arial" w:hAnsi="Arial" w:cs="Arial"/>
          <w:b/>
        </w:rPr>
        <w:t>WHEREAS</w:t>
      </w:r>
      <w:r w:rsidRPr="002639EC">
        <w:rPr>
          <w:rFonts w:ascii="Arial" w:hAnsi="Arial" w:cs="Arial"/>
        </w:rPr>
        <w:t xml:space="preserve"> the Contracting Authority desires to have the Works namely the </w:t>
      </w:r>
      <w:r w:rsidR="00AA1326">
        <w:rPr>
          <w:rFonts w:ascii="Arial" w:hAnsi="Arial" w:cs="Arial"/>
          <w:lang w:val="en-AU"/>
        </w:rPr>
        <w:t xml:space="preserve">Construction of Nine Statues in Honour of SADC Founders at the SADC Headquarters in </w:t>
      </w:r>
      <w:r w:rsidR="00650E10">
        <w:rPr>
          <w:rFonts w:ascii="Arial" w:hAnsi="Arial" w:cs="Arial"/>
          <w:lang w:val="en-AU"/>
        </w:rPr>
        <w:t>Gaborone,</w:t>
      </w:r>
      <w:r w:rsidR="00AA1326">
        <w:rPr>
          <w:rFonts w:ascii="Arial" w:hAnsi="Arial" w:cs="Arial"/>
          <w:lang w:val="en-AU"/>
        </w:rPr>
        <w:t xml:space="preserve"> Botswana</w:t>
      </w:r>
      <w:r w:rsidRPr="002639EC">
        <w:rPr>
          <w:rFonts w:ascii="Arial" w:hAnsi="Arial" w:cs="Arial"/>
        </w:rPr>
        <w:t xml:space="preserve"> as enumerated and referred to in </w:t>
      </w:r>
      <w:r>
        <w:rPr>
          <w:rFonts w:ascii="Arial" w:hAnsi="Arial" w:cs="Arial"/>
        </w:rPr>
        <w:t xml:space="preserve">this </w:t>
      </w:r>
      <w:r w:rsidR="00650E10">
        <w:rPr>
          <w:rFonts w:ascii="Arial" w:hAnsi="Arial" w:cs="Arial"/>
        </w:rPr>
        <w:t>Contract:</w:t>
      </w:r>
      <w:r w:rsidR="00AA1326">
        <w:rPr>
          <w:rFonts w:ascii="Arial" w:hAnsi="Arial" w:cs="Arial"/>
        </w:rPr>
        <w:t xml:space="preserve"> Tender </w:t>
      </w:r>
      <w:r w:rsidR="00650E10">
        <w:rPr>
          <w:rFonts w:ascii="Arial" w:hAnsi="Arial" w:cs="Arial"/>
        </w:rPr>
        <w:t>Document,</w:t>
      </w:r>
      <w:r w:rsidRPr="002639EC">
        <w:rPr>
          <w:rFonts w:ascii="Arial" w:hAnsi="Arial" w:cs="Arial"/>
        </w:rPr>
        <w:t xml:space="preserve"> C</w:t>
      </w:r>
      <w:r w:rsidR="00AA1326">
        <w:rPr>
          <w:rFonts w:ascii="Arial" w:hAnsi="Arial" w:cs="Arial"/>
        </w:rPr>
        <w:t xml:space="preserve">ontractor’s </w:t>
      </w:r>
      <w:r w:rsidR="00650E10">
        <w:rPr>
          <w:rFonts w:ascii="Arial" w:hAnsi="Arial" w:cs="Arial"/>
        </w:rPr>
        <w:t xml:space="preserve">Bid, </w:t>
      </w:r>
      <w:r w:rsidR="00650E10" w:rsidRPr="002639EC">
        <w:rPr>
          <w:rFonts w:ascii="Arial" w:hAnsi="Arial" w:cs="Arial"/>
        </w:rPr>
        <w:t>Contract</w:t>
      </w:r>
      <w:r w:rsidRPr="002639EC">
        <w:rPr>
          <w:rFonts w:ascii="Arial" w:hAnsi="Arial" w:cs="Arial"/>
        </w:rPr>
        <w:t xml:space="preserve"> Award letter</w:t>
      </w:r>
      <w:r w:rsidR="007C4809">
        <w:rPr>
          <w:rFonts w:ascii="Arial" w:hAnsi="Arial" w:cs="Arial"/>
        </w:rPr>
        <w:t xml:space="preserve"> and</w:t>
      </w:r>
      <w:r w:rsidRPr="002639EC">
        <w:rPr>
          <w:rFonts w:ascii="Arial" w:hAnsi="Arial" w:cs="Arial"/>
        </w:rPr>
        <w:t xml:space="preserve"> Acceptance to Award of contract</w:t>
      </w:r>
      <w:r>
        <w:rPr>
          <w:rFonts w:ascii="Arial" w:hAnsi="Arial" w:cs="Arial"/>
        </w:rPr>
        <w:t xml:space="preserve"> annexed to</w:t>
      </w:r>
      <w:r w:rsidRPr="002639EC">
        <w:rPr>
          <w:rFonts w:ascii="Arial" w:hAnsi="Arial" w:cs="Arial"/>
        </w:rPr>
        <w:t xml:space="preserve"> this Contract; </w:t>
      </w:r>
    </w:p>
    <w:p w14:paraId="079B5B0F" w14:textId="77777777" w:rsidR="000F5FCB" w:rsidRPr="002639EC" w:rsidRDefault="000F5FCB" w:rsidP="000F5FCB">
      <w:pPr>
        <w:jc w:val="both"/>
        <w:rPr>
          <w:rFonts w:ascii="Arial" w:hAnsi="Arial" w:cs="Arial"/>
        </w:rPr>
      </w:pPr>
    </w:p>
    <w:p w14:paraId="6E01018C" w14:textId="77777777" w:rsidR="000F5FCB" w:rsidRPr="002639EC" w:rsidRDefault="000F5FCB" w:rsidP="000F5FCB">
      <w:pPr>
        <w:jc w:val="both"/>
        <w:rPr>
          <w:rFonts w:ascii="Arial" w:hAnsi="Arial" w:cs="Arial"/>
        </w:rPr>
      </w:pPr>
      <w:r w:rsidRPr="002639EC">
        <w:rPr>
          <w:rFonts w:ascii="Arial" w:hAnsi="Arial" w:cs="Arial"/>
          <w:b/>
        </w:rPr>
        <w:t>CONSIDERING</w:t>
      </w:r>
      <w:r w:rsidRPr="002639EC">
        <w:rPr>
          <w:rFonts w:ascii="Arial" w:hAnsi="Arial" w:cs="Arial"/>
        </w:rPr>
        <w:t xml:space="preserve"> that the Contractor is willing to execute the Works in consideration for payments of fees as agreed in this Contract;</w:t>
      </w:r>
    </w:p>
    <w:p w14:paraId="37A5536B" w14:textId="77777777" w:rsidR="000F5FCB" w:rsidRPr="002639EC" w:rsidRDefault="000F5FCB" w:rsidP="000F5FCB">
      <w:pPr>
        <w:jc w:val="both"/>
        <w:rPr>
          <w:rFonts w:ascii="Arial" w:hAnsi="Arial" w:cs="Arial"/>
        </w:rPr>
      </w:pPr>
    </w:p>
    <w:p w14:paraId="5C7DF793" w14:textId="77777777" w:rsidR="000F5FCB" w:rsidRPr="002639EC" w:rsidRDefault="000F5FCB" w:rsidP="000F5FCB">
      <w:pPr>
        <w:ind w:right="-45"/>
        <w:jc w:val="both"/>
        <w:rPr>
          <w:rFonts w:ascii="Arial" w:hAnsi="Arial" w:cs="Arial"/>
        </w:rPr>
      </w:pPr>
      <w:r w:rsidRPr="002639EC">
        <w:rPr>
          <w:rFonts w:ascii="Arial" w:hAnsi="Arial" w:cs="Arial"/>
          <w:b/>
        </w:rPr>
        <w:t xml:space="preserve">NOTING </w:t>
      </w:r>
      <w:r w:rsidRPr="002639EC">
        <w:rPr>
          <w:rFonts w:ascii="Arial" w:hAnsi="Arial" w:cs="Arial"/>
        </w:rPr>
        <w:t>that the Contracting Authority has accepted a tender by the Contractor for the execution and completion of such Works and the remedying of any defects therein.</w:t>
      </w:r>
    </w:p>
    <w:p w14:paraId="678FBC15" w14:textId="77777777" w:rsidR="007C4809" w:rsidRDefault="007C4809" w:rsidP="000F5FCB">
      <w:pPr>
        <w:ind w:right="-567"/>
        <w:jc w:val="both"/>
        <w:rPr>
          <w:rFonts w:ascii="Arial" w:hAnsi="Arial" w:cs="Arial"/>
          <w:b/>
        </w:rPr>
      </w:pPr>
    </w:p>
    <w:p w14:paraId="102F713C" w14:textId="77777777" w:rsidR="007C4809" w:rsidRDefault="007C4809" w:rsidP="000F5FCB">
      <w:pPr>
        <w:ind w:right="-567"/>
        <w:jc w:val="both"/>
        <w:rPr>
          <w:rFonts w:ascii="Arial" w:hAnsi="Arial" w:cs="Arial"/>
          <w:b/>
        </w:rPr>
      </w:pPr>
    </w:p>
    <w:p w14:paraId="0717CB17" w14:textId="333EBCB5" w:rsidR="007C4809" w:rsidRDefault="007C4809" w:rsidP="000F5FCB">
      <w:pPr>
        <w:ind w:right="-567"/>
        <w:jc w:val="both"/>
        <w:rPr>
          <w:rFonts w:ascii="Arial" w:hAnsi="Arial" w:cs="Arial"/>
          <w:b/>
        </w:rPr>
      </w:pPr>
    </w:p>
    <w:p w14:paraId="08DA461F" w14:textId="77777777" w:rsidR="004E210D" w:rsidRDefault="004E210D" w:rsidP="000F5FCB">
      <w:pPr>
        <w:ind w:right="-567"/>
        <w:jc w:val="both"/>
        <w:rPr>
          <w:rFonts w:ascii="Arial" w:hAnsi="Arial" w:cs="Arial"/>
          <w:b/>
        </w:rPr>
      </w:pPr>
    </w:p>
    <w:p w14:paraId="36D6DEFD" w14:textId="77777777" w:rsidR="007C4809" w:rsidRDefault="007C4809" w:rsidP="000F5FCB">
      <w:pPr>
        <w:ind w:right="-567"/>
        <w:jc w:val="both"/>
        <w:rPr>
          <w:rFonts w:ascii="Arial" w:hAnsi="Arial" w:cs="Arial"/>
          <w:b/>
        </w:rPr>
      </w:pPr>
    </w:p>
    <w:p w14:paraId="6C355B23" w14:textId="77777777" w:rsidR="000F5FCB" w:rsidRPr="002639EC" w:rsidRDefault="000F5FCB" w:rsidP="000F5FCB">
      <w:pPr>
        <w:ind w:right="-567"/>
        <w:jc w:val="both"/>
        <w:rPr>
          <w:rFonts w:ascii="Arial" w:hAnsi="Arial" w:cs="Arial"/>
          <w:b/>
        </w:rPr>
      </w:pPr>
      <w:r w:rsidRPr="002639EC">
        <w:rPr>
          <w:rFonts w:ascii="Arial" w:hAnsi="Arial" w:cs="Arial"/>
          <w:b/>
        </w:rPr>
        <w:lastRenderedPageBreak/>
        <w:t>The Parties do hereby agree as follows:</w:t>
      </w:r>
    </w:p>
    <w:p w14:paraId="55F635A4" w14:textId="77777777" w:rsidR="000F5FCB" w:rsidRPr="002639EC" w:rsidRDefault="000F5FCB" w:rsidP="000F5FCB">
      <w:pPr>
        <w:ind w:right="-567"/>
        <w:jc w:val="both"/>
        <w:rPr>
          <w:rFonts w:ascii="Arial" w:hAnsi="Arial" w:cs="Arial"/>
          <w:b/>
        </w:rPr>
      </w:pPr>
    </w:p>
    <w:p w14:paraId="6174AC05" w14:textId="77777777" w:rsidR="000F5FCB" w:rsidRPr="002639EC" w:rsidRDefault="000F5FCB" w:rsidP="000F5FCB">
      <w:pPr>
        <w:ind w:left="567" w:right="-45" w:hanging="567"/>
        <w:jc w:val="both"/>
        <w:rPr>
          <w:rFonts w:ascii="Arial" w:hAnsi="Arial" w:cs="Arial"/>
        </w:rPr>
      </w:pPr>
      <w:r w:rsidRPr="002639EC">
        <w:rPr>
          <w:rFonts w:ascii="Arial" w:hAnsi="Arial" w:cs="Arial"/>
          <w:b/>
        </w:rPr>
        <w:t>1.</w:t>
      </w:r>
      <w:r w:rsidRPr="002639EC">
        <w:rPr>
          <w:rFonts w:ascii="Arial" w:hAnsi="Arial" w:cs="Arial"/>
        </w:rPr>
        <w:tab/>
      </w:r>
      <w:r w:rsidRPr="002639EC">
        <w:rPr>
          <w:rFonts w:ascii="Arial" w:hAnsi="Arial" w:cs="Arial"/>
          <w:b/>
        </w:rPr>
        <w:t>Definitions</w:t>
      </w:r>
    </w:p>
    <w:p w14:paraId="53F814AE" w14:textId="77777777" w:rsidR="000F5FCB" w:rsidRPr="002639EC" w:rsidRDefault="000F5FCB" w:rsidP="000F5FCB">
      <w:pPr>
        <w:ind w:left="567" w:right="-45"/>
        <w:jc w:val="both"/>
        <w:rPr>
          <w:rFonts w:ascii="Arial" w:hAnsi="Arial" w:cs="Arial"/>
        </w:rPr>
      </w:pPr>
      <w:r w:rsidRPr="002639EC">
        <w:rPr>
          <w:rFonts w:ascii="Arial" w:hAnsi="Arial" w:cs="Arial"/>
        </w:rPr>
        <w:t>In this Contract, words and expressions shall have the meanings assigned to them in the contractual conditions set out below.</w:t>
      </w:r>
    </w:p>
    <w:p w14:paraId="6F3E4162" w14:textId="77777777" w:rsidR="000F5FCB" w:rsidRPr="002639EC" w:rsidRDefault="000F5FCB" w:rsidP="000F5FCB">
      <w:pPr>
        <w:ind w:left="567" w:right="-45" w:hanging="567"/>
        <w:jc w:val="both"/>
        <w:rPr>
          <w:rFonts w:ascii="Arial" w:hAnsi="Arial" w:cs="Arial"/>
        </w:rPr>
      </w:pPr>
    </w:p>
    <w:p w14:paraId="425F3534" w14:textId="77777777" w:rsidR="000F5FCB" w:rsidRPr="002639EC" w:rsidRDefault="000F5FCB" w:rsidP="000F5FCB">
      <w:pPr>
        <w:ind w:left="567" w:right="-45" w:hanging="567"/>
        <w:jc w:val="both"/>
        <w:rPr>
          <w:rFonts w:ascii="Arial" w:hAnsi="Arial" w:cs="Arial"/>
        </w:rPr>
      </w:pPr>
      <w:r w:rsidRPr="002639EC">
        <w:rPr>
          <w:rFonts w:ascii="Arial" w:hAnsi="Arial" w:cs="Arial"/>
          <w:b/>
        </w:rPr>
        <w:t>2.</w:t>
      </w:r>
      <w:r w:rsidRPr="002639EC">
        <w:rPr>
          <w:rFonts w:ascii="Arial" w:hAnsi="Arial" w:cs="Arial"/>
        </w:rPr>
        <w:tab/>
      </w:r>
      <w:r w:rsidRPr="002639EC">
        <w:rPr>
          <w:rFonts w:ascii="Arial" w:hAnsi="Arial" w:cs="Arial"/>
          <w:b/>
        </w:rPr>
        <w:t>Documents forming the Contract</w:t>
      </w:r>
    </w:p>
    <w:p w14:paraId="5988D53F" w14:textId="77777777" w:rsidR="000F5FCB" w:rsidRPr="002639EC" w:rsidRDefault="000F5FCB" w:rsidP="000F5FCB">
      <w:pPr>
        <w:ind w:left="567" w:right="-45"/>
        <w:jc w:val="both"/>
        <w:rPr>
          <w:rFonts w:ascii="Arial" w:hAnsi="Arial" w:cs="Arial"/>
        </w:rPr>
      </w:pPr>
    </w:p>
    <w:p w14:paraId="7169A50E" w14:textId="77777777" w:rsidR="000F5FCB" w:rsidRPr="002639EC" w:rsidRDefault="000F5FCB" w:rsidP="000F5FCB">
      <w:pPr>
        <w:ind w:left="567" w:right="-45"/>
        <w:jc w:val="both"/>
        <w:rPr>
          <w:rFonts w:ascii="Arial" w:hAnsi="Arial" w:cs="Arial"/>
        </w:rPr>
      </w:pPr>
      <w:r w:rsidRPr="002639EC">
        <w:rPr>
          <w:rFonts w:ascii="Arial" w:hAnsi="Arial" w:cs="Arial"/>
        </w:rPr>
        <w:t>The following documents shall form and be read and construed as part of this Contract:</w:t>
      </w:r>
    </w:p>
    <w:p w14:paraId="7CEDFBC0" w14:textId="77777777" w:rsidR="000F5FCB" w:rsidRPr="002639EC" w:rsidRDefault="000F5FCB" w:rsidP="000F5FCB">
      <w:pPr>
        <w:ind w:left="567" w:right="-45" w:hanging="567"/>
        <w:jc w:val="both"/>
        <w:rPr>
          <w:rFonts w:ascii="Arial" w:hAnsi="Arial" w:cs="Arial"/>
        </w:rPr>
      </w:pPr>
    </w:p>
    <w:p w14:paraId="50DFE3B8" w14:textId="6FBB3F57" w:rsidR="000F5FCB" w:rsidRPr="002639EC" w:rsidRDefault="00FF18D4" w:rsidP="00CF4189">
      <w:pPr>
        <w:numPr>
          <w:ilvl w:val="0"/>
          <w:numId w:val="4"/>
        </w:numPr>
        <w:spacing w:after="0"/>
        <w:ind w:left="993" w:right="-567"/>
        <w:jc w:val="both"/>
        <w:rPr>
          <w:rFonts w:ascii="Arial" w:hAnsi="Arial" w:cs="Arial"/>
        </w:rPr>
      </w:pPr>
      <w:r>
        <w:rPr>
          <w:rFonts w:ascii="Arial" w:hAnsi="Arial" w:cs="Arial"/>
        </w:rPr>
        <w:t>Tender Document</w:t>
      </w:r>
      <w:r w:rsidR="00601A78">
        <w:rPr>
          <w:rFonts w:ascii="Arial" w:hAnsi="Arial" w:cs="Arial"/>
        </w:rPr>
        <w:t xml:space="preserve"> </w:t>
      </w:r>
    </w:p>
    <w:p w14:paraId="382FE422" w14:textId="77777777" w:rsidR="000F5FCB" w:rsidRPr="002639EC" w:rsidRDefault="00601A78" w:rsidP="00CF4189">
      <w:pPr>
        <w:numPr>
          <w:ilvl w:val="0"/>
          <w:numId w:val="4"/>
        </w:numPr>
        <w:spacing w:after="0"/>
        <w:ind w:left="993" w:right="-45"/>
        <w:jc w:val="both"/>
        <w:rPr>
          <w:rFonts w:ascii="Arial" w:hAnsi="Arial" w:cs="Arial"/>
        </w:rPr>
      </w:pPr>
      <w:r>
        <w:rPr>
          <w:rFonts w:ascii="Arial" w:hAnsi="Arial" w:cs="Arial"/>
        </w:rPr>
        <w:t xml:space="preserve">Contractor’s Bid </w:t>
      </w:r>
    </w:p>
    <w:p w14:paraId="204FC179" w14:textId="77777777" w:rsidR="000F5FCB" w:rsidRPr="002639EC" w:rsidRDefault="000F5FCB" w:rsidP="00CF4189">
      <w:pPr>
        <w:numPr>
          <w:ilvl w:val="0"/>
          <w:numId w:val="4"/>
        </w:numPr>
        <w:spacing w:after="0"/>
        <w:ind w:left="993" w:right="-45"/>
        <w:jc w:val="both"/>
        <w:rPr>
          <w:rFonts w:ascii="Arial" w:hAnsi="Arial" w:cs="Arial"/>
        </w:rPr>
      </w:pPr>
      <w:r w:rsidRPr="002639EC">
        <w:rPr>
          <w:rFonts w:ascii="Arial" w:hAnsi="Arial" w:cs="Arial"/>
        </w:rPr>
        <w:t xml:space="preserve">Notification of </w:t>
      </w:r>
      <w:r w:rsidR="00601A78">
        <w:rPr>
          <w:rFonts w:ascii="Arial" w:hAnsi="Arial" w:cs="Arial"/>
        </w:rPr>
        <w:t xml:space="preserve">Contract Award </w:t>
      </w:r>
    </w:p>
    <w:p w14:paraId="2EBDFF9F" w14:textId="77777777" w:rsidR="000F5FCB" w:rsidRPr="002639EC" w:rsidRDefault="000F5FCB" w:rsidP="00CF4189">
      <w:pPr>
        <w:numPr>
          <w:ilvl w:val="0"/>
          <w:numId w:val="4"/>
        </w:numPr>
        <w:spacing w:after="0"/>
        <w:ind w:left="993" w:right="-45"/>
        <w:jc w:val="both"/>
        <w:rPr>
          <w:rFonts w:ascii="Arial" w:hAnsi="Arial" w:cs="Arial"/>
        </w:rPr>
      </w:pPr>
      <w:r w:rsidRPr="002639EC">
        <w:rPr>
          <w:rFonts w:ascii="Arial" w:hAnsi="Arial" w:cs="Arial"/>
        </w:rPr>
        <w:t>Acceptance to</w:t>
      </w:r>
      <w:r w:rsidR="00601A78">
        <w:rPr>
          <w:rFonts w:ascii="Arial" w:hAnsi="Arial" w:cs="Arial"/>
        </w:rPr>
        <w:t xml:space="preserve"> Award of Contract </w:t>
      </w:r>
    </w:p>
    <w:p w14:paraId="4A04473C" w14:textId="77777777" w:rsidR="000F5FCB" w:rsidRPr="002639EC" w:rsidRDefault="000F5FCB" w:rsidP="000F5FCB">
      <w:pPr>
        <w:ind w:left="993" w:right="-45"/>
        <w:jc w:val="both"/>
        <w:rPr>
          <w:rFonts w:ascii="Arial" w:hAnsi="Arial" w:cs="Arial"/>
        </w:rPr>
      </w:pPr>
    </w:p>
    <w:p w14:paraId="212DA5C9" w14:textId="77777777" w:rsidR="000F5FCB" w:rsidRPr="002639EC" w:rsidRDefault="000F5FCB" w:rsidP="000F5FCB">
      <w:pPr>
        <w:spacing w:after="240"/>
        <w:ind w:left="567" w:right="-45"/>
        <w:jc w:val="both"/>
        <w:rPr>
          <w:rFonts w:ascii="Arial" w:hAnsi="Arial" w:cs="Arial"/>
        </w:rPr>
      </w:pPr>
      <w:r w:rsidRPr="002639EC">
        <w:rPr>
          <w:rFonts w:ascii="Arial" w:hAnsi="Arial" w:cs="Arial"/>
        </w:rPr>
        <w:t>The various documents making up the Contract shall be deemed mutually explanatory; in cases of ambiguity or divergence, they shall prevail in the order in which they appear above. Any addenda shall have the order of precedence of the document they are amending.</w:t>
      </w:r>
    </w:p>
    <w:p w14:paraId="6F3DD374" w14:textId="77777777" w:rsidR="000F5FCB" w:rsidRPr="002639EC" w:rsidRDefault="000F5FCB" w:rsidP="000F5FCB">
      <w:pPr>
        <w:spacing w:after="240"/>
        <w:ind w:left="567" w:right="-45" w:hanging="567"/>
        <w:jc w:val="both"/>
        <w:rPr>
          <w:rFonts w:ascii="Arial" w:hAnsi="Arial" w:cs="Arial"/>
          <w:b/>
        </w:rPr>
      </w:pPr>
      <w:r w:rsidRPr="002639EC">
        <w:rPr>
          <w:rFonts w:ascii="Arial" w:hAnsi="Arial" w:cs="Arial"/>
          <w:b/>
        </w:rPr>
        <w:t>3.</w:t>
      </w:r>
      <w:r w:rsidRPr="002639EC">
        <w:rPr>
          <w:rFonts w:ascii="Arial" w:hAnsi="Arial" w:cs="Arial"/>
        </w:rPr>
        <w:tab/>
      </w:r>
      <w:r w:rsidRPr="002639EC">
        <w:rPr>
          <w:rFonts w:ascii="Arial" w:hAnsi="Arial" w:cs="Arial"/>
          <w:b/>
        </w:rPr>
        <w:t xml:space="preserve">Effective date and contract period </w:t>
      </w:r>
    </w:p>
    <w:p w14:paraId="31E5F543" w14:textId="171F178F" w:rsidR="000F5FCB" w:rsidRPr="002639EC" w:rsidRDefault="000F5FCB" w:rsidP="00CF4189">
      <w:pPr>
        <w:pStyle w:val="ListParagraph"/>
        <w:numPr>
          <w:ilvl w:val="1"/>
          <w:numId w:val="12"/>
        </w:numPr>
        <w:autoSpaceDE w:val="0"/>
        <w:autoSpaceDN w:val="0"/>
        <w:adjustRightInd w:val="0"/>
        <w:spacing w:after="0"/>
        <w:ind w:left="709" w:hanging="425"/>
        <w:jc w:val="both"/>
        <w:rPr>
          <w:rFonts w:ascii="Arial" w:hAnsi="Arial" w:cs="Arial"/>
        </w:rPr>
      </w:pPr>
      <w:r w:rsidRPr="002639EC">
        <w:rPr>
          <w:rFonts w:ascii="Arial" w:hAnsi="Arial" w:cs="Arial"/>
        </w:rPr>
        <w:t xml:space="preserve">The Contractor shall execute and complete the Works within </w:t>
      </w:r>
      <w:r w:rsidR="00562474">
        <w:rPr>
          <w:rFonts w:ascii="Arial" w:hAnsi="Arial" w:cs="Arial"/>
        </w:rPr>
        <w:t>the period of …….</w:t>
      </w:r>
      <w:r w:rsidRPr="002639EC">
        <w:rPr>
          <w:rFonts w:ascii="Arial" w:hAnsi="Arial" w:cs="Arial"/>
        </w:rPr>
        <w:t xml:space="preserve">weeks from the date of commencement of Works as indicated in writing by the Project Manager. </w:t>
      </w:r>
      <w:r w:rsidR="008A7033">
        <w:rPr>
          <w:rFonts w:ascii="Arial" w:hAnsi="Arial" w:cs="Arial"/>
        </w:rPr>
        <w:t>The effective date shall be the last day of signature by either of the parties.The  commencement date shall be 30 days from the effective date</w:t>
      </w:r>
    </w:p>
    <w:p w14:paraId="5DFEE960" w14:textId="77777777" w:rsidR="000F5FCB" w:rsidRPr="002639EC" w:rsidRDefault="000F5FCB" w:rsidP="000F5FCB">
      <w:pPr>
        <w:pStyle w:val="ListParagraph"/>
        <w:autoSpaceDE w:val="0"/>
        <w:autoSpaceDN w:val="0"/>
        <w:adjustRightInd w:val="0"/>
        <w:spacing w:after="0"/>
        <w:ind w:left="1418" w:hanging="851"/>
        <w:jc w:val="both"/>
        <w:rPr>
          <w:rFonts w:ascii="Arial" w:hAnsi="Arial" w:cs="Arial"/>
        </w:rPr>
      </w:pPr>
    </w:p>
    <w:p w14:paraId="174BE025" w14:textId="77777777" w:rsidR="000F5FCB" w:rsidRPr="002639EC" w:rsidRDefault="000F5FCB" w:rsidP="00CF4189">
      <w:pPr>
        <w:pStyle w:val="ListParagraph"/>
        <w:numPr>
          <w:ilvl w:val="1"/>
          <w:numId w:val="12"/>
        </w:numPr>
        <w:autoSpaceDE w:val="0"/>
        <w:autoSpaceDN w:val="0"/>
        <w:adjustRightInd w:val="0"/>
        <w:spacing w:after="0"/>
        <w:ind w:left="709" w:hanging="425"/>
        <w:jc w:val="both"/>
        <w:rPr>
          <w:rFonts w:ascii="Arial" w:hAnsi="Arial" w:cs="Arial"/>
        </w:rPr>
      </w:pPr>
      <w:r w:rsidRPr="002639EC">
        <w:rPr>
          <w:rFonts w:ascii="Arial" w:hAnsi="Arial" w:cs="Arial"/>
        </w:rPr>
        <w:t>Notwithstanding the provision of Sub-clause 3.1, the Contracting Authority may, through Project Manager,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54E29DDE" w14:textId="77777777" w:rsidR="000F5FCB" w:rsidRPr="002639EC" w:rsidRDefault="000F5FCB" w:rsidP="000F5FCB">
      <w:pPr>
        <w:pStyle w:val="ListParagraph"/>
        <w:rPr>
          <w:rFonts w:ascii="Arial" w:hAnsi="Arial" w:cs="Arial"/>
        </w:rPr>
      </w:pPr>
    </w:p>
    <w:p w14:paraId="14CF30DB" w14:textId="77777777" w:rsidR="000F5FCB" w:rsidRPr="002639EC" w:rsidRDefault="000F5FCB" w:rsidP="000F5FCB">
      <w:pPr>
        <w:spacing w:after="240"/>
        <w:ind w:left="567" w:right="-45" w:hanging="567"/>
        <w:jc w:val="both"/>
        <w:rPr>
          <w:rFonts w:ascii="Arial" w:hAnsi="Arial" w:cs="Arial"/>
        </w:rPr>
      </w:pPr>
      <w:r w:rsidRPr="002639EC">
        <w:rPr>
          <w:rFonts w:ascii="Arial" w:hAnsi="Arial" w:cs="Arial"/>
          <w:b/>
        </w:rPr>
        <w:t xml:space="preserve">4.      Works </w:t>
      </w:r>
    </w:p>
    <w:p w14:paraId="6B9207EA" w14:textId="56EB4E73" w:rsidR="000F5FCB" w:rsidRDefault="000F5FCB" w:rsidP="000F5FCB">
      <w:pPr>
        <w:spacing w:after="240"/>
        <w:ind w:left="567" w:right="-45"/>
        <w:jc w:val="both"/>
        <w:rPr>
          <w:rFonts w:ascii="Arial" w:hAnsi="Arial" w:cs="Arial"/>
        </w:rPr>
      </w:pPr>
      <w:r w:rsidRPr="002639EC">
        <w:rPr>
          <w:rFonts w:ascii="Arial" w:hAnsi="Arial" w:cs="Arial"/>
        </w:rPr>
        <w:t xml:space="preserve">In consideration of the payments to be made by the Contracting Authority to the Contractor as stated in Clause 5 below, the Contractor undertakes to execute and complete the Works namely the </w:t>
      </w:r>
      <w:r w:rsidR="00FF18D4">
        <w:rPr>
          <w:rFonts w:ascii="Arial" w:hAnsi="Arial" w:cs="Arial"/>
          <w:lang w:val="en-AU"/>
        </w:rPr>
        <w:t xml:space="preserve">Construction of Nine Statues in Honour of SADC Founders at the SADC Headquarters in Gaborone, Botswana </w:t>
      </w:r>
      <w:r w:rsidRPr="002639EC">
        <w:rPr>
          <w:rFonts w:ascii="Arial" w:hAnsi="Arial" w:cs="Arial"/>
        </w:rPr>
        <w:t>and remedying of defects therein in full compliance with the provisions of this Contract. The work shall be carried out as det</w:t>
      </w:r>
      <w:r w:rsidR="003F7B68">
        <w:rPr>
          <w:rFonts w:ascii="Arial" w:hAnsi="Arial" w:cs="Arial"/>
        </w:rPr>
        <w:t xml:space="preserve">ailed in the Tender Documents i.e. Annex </w:t>
      </w:r>
      <w:r w:rsidR="007C4809">
        <w:rPr>
          <w:rFonts w:ascii="Arial" w:hAnsi="Arial" w:cs="Arial"/>
        </w:rPr>
        <w:t>….</w:t>
      </w:r>
      <w:r w:rsidR="003F7B68">
        <w:rPr>
          <w:rFonts w:ascii="Arial" w:hAnsi="Arial" w:cs="Arial"/>
        </w:rPr>
        <w:t>…</w:t>
      </w:r>
      <w:r w:rsidRPr="002639EC">
        <w:rPr>
          <w:rFonts w:ascii="Arial" w:hAnsi="Arial" w:cs="Arial"/>
        </w:rPr>
        <w:t>, and will involve, among others:</w:t>
      </w:r>
    </w:p>
    <w:p w14:paraId="1BC93B1B" w14:textId="77777777" w:rsidR="00DF7B4A" w:rsidRPr="00011B27" w:rsidRDefault="00DF7B4A" w:rsidP="00DF7B4A">
      <w:pPr>
        <w:jc w:val="both"/>
        <w:rPr>
          <w:rFonts w:ascii="Arial" w:hAnsi="Arial" w:cs="Arial"/>
          <w:sz w:val="24"/>
          <w:szCs w:val="24"/>
        </w:rPr>
      </w:pPr>
      <w:r w:rsidRPr="00011B27">
        <w:rPr>
          <w:rFonts w:ascii="Arial" w:hAnsi="Arial" w:cs="Arial"/>
          <w:sz w:val="24"/>
          <w:szCs w:val="24"/>
        </w:rPr>
        <w:lastRenderedPageBreak/>
        <w:t>The following is the scope and extent of work to be covered</w:t>
      </w:r>
      <w:r>
        <w:rPr>
          <w:rFonts w:ascii="Arial" w:hAnsi="Arial" w:cs="Arial"/>
          <w:sz w:val="24"/>
          <w:szCs w:val="24"/>
        </w:rPr>
        <w:t xml:space="preserve"> for each of the nine statues </w:t>
      </w:r>
      <w:r w:rsidRPr="00011B27">
        <w:rPr>
          <w:rFonts w:ascii="Arial" w:hAnsi="Arial" w:cs="Arial"/>
          <w:sz w:val="24"/>
          <w:szCs w:val="24"/>
        </w:rPr>
        <w:t>in this project</w:t>
      </w:r>
      <w:r>
        <w:rPr>
          <w:rFonts w:ascii="Arial" w:hAnsi="Arial" w:cs="Arial"/>
          <w:sz w:val="24"/>
          <w:szCs w:val="24"/>
        </w:rPr>
        <w:t>:</w:t>
      </w:r>
    </w:p>
    <w:p w14:paraId="11ED2B24" w14:textId="3E7545C0" w:rsidR="00DF7B4A" w:rsidRPr="00DF7B4A" w:rsidRDefault="00DF7B4A" w:rsidP="00DF7B4A">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To Design and Construct One (1) prototype (miniature version of the statue) of approximately 300 mm long. The sculptor is to provisionally price for the construction of one prototype. The clay stage of the prototype </w:t>
      </w:r>
      <w:r w:rsidR="003B5954">
        <w:rPr>
          <w:rFonts w:ascii="Arial" w:hAnsi="Arial" w:cs="Arial"/>
          <w:sz w:val="24"/>
          <w:szCs w:val="24"/>
        </w:rPr>
        <w:t>will have</w:t>
      </w:r>
      <w:r>
        <w:rPr>
          <w:rFonts w:ascii="Arial" w:hAnsi="Arial" w:cs="Arial"/>
          <w:sz w:val="24"/>
          <w:szCs w:val="24"/>
        </w:rPr>
        <w:t xml:space="preserve"> to be constructed </w:t>
      </w:r>
      <w:r w:rsidR="003B5954">
        <w:rPr>
          <w:rFonts w:ascii="Arial" w:hAnsi="Arial" w:cs="Arial"/>
          <w:sz w:val="24"/>
          <w:szCs w:val="24"/>
        </w:rPr>
        <w:t>repeatedly,</w:t>
      </w:r>
      <w:r>
        <w:rPr>
          <w:rFonts w:ascii="Arial" w:hAnsi="Arial" w:cs="Arial"/>
          <w:sz w:val="24"/>
          <w:szCs w:val="24"/>
        </w:rPr>
        <w:t xml:space="preserve"> until the right version, representing all the specified features of the Head of State is achieved. The client must approve the right prototype at clay stage, before the sculptor is allowed to proceed with the construction of the bronze prototype.</w:t>
      </w:r>
      <w:r w:rsidRPr="007D75E3">
        <w:rPr>
          <w:rFonts w:ascii="Arial" w:hAnsi="Arial" w:cs="Arial"/>
          <w:sz w:val="24"/>
          <w:szCs w:val="24"/>
        </w:rPr>
        <w:t xml:space="preserve"> </w:t>
      </w:r>
      <w:r>
        <w:rPr>
          <w:rFonts w:ascii="Arial" w:hAnsi="Arial" w:cs="Arial"/>
          <w:sz w:val="24"/>
          <w:szCs w:val="24"/>
        </w:rPr>
        <w:t xml:space="preserve">The approval of the clay stage of the prototype will be done virtually, while the approval of the bronze prototype will be done </w:t>
      </w:r>
      <w:r w:rsidR="00650E10">
        <w:rPr>
          <w:rFonts w:ascii="Arial" w:hAnsi="Arial" w:cs="Arial"/>
          <w:sz w:val="24"/>
          <w:szCs w:val="24"/>
        </w:rPr>
        <w:t>physically. The</w:t>
      </w:r>
      <w:r>
        <w:rPr>
          <w:rFonts w:ascii="Arial" w:hAnsi="Arial" w:cs="Arial"/>
          <w:sz w:val="24"/>
          <w:szCs w:val="24"/>
        </w:rPr>
        <w:t xml:space="preserve"> prototype should be made of bronze, and the sculptor is to submit proof of authenticity to confirm that the material used is bronze. The prototype will be eventually handed to the client. </w:t>
      </w:r>
      <w:r w:rsidRPr="00DF7B4A">
        <w:rPr>
          <w:rFonts w:ascii="Arial" w:hAnsi="Arial" w:cs="Arial"/>
          <w:sz w:val="24"/>
          <w:szCs w:val="24"/>
        </w:rPr>
        <w:t>The client will provide the preferred photos of the Heads of state for the sculptor to mimic when designing and constructing the prototypes and the main statue. The construction of the main statue will be allowed to proceed after the approval of the bronze prototype.</w:t>
      </w:r>
    </w:p>
    <w:p w14:paraId="529CBD9F" w14:textId="77777777" w:rsidR="00DF7B4A" w:rsidRDefault="00DF7B4A" w:rsidP="00DF7B4A">
      <w:pPr>
        <w:jc w:val="both"/>
        <w:rPr>
          <w:rFonts w:ascii="Arial" w:hAnsi="Arial" w:cs="Arial"/>
          <w:sz w:val="24"/>
          <w:szCs w:val="24"/>
        </w:rPr>
      </w:pPr>
    </w:p>
    <w:p w14:paraId="622369C8" w14:textId="03E7F0D0" w:rsidR="00DF7B4A" w:rsidRDefault="00DF7B4A" w:rsidP="00DF7B4A">
      <w:pPr>
        <w:numPr>
          <w:ilvl w:val="0"/>
          <w:numId w:val="31"/>
        </w:numPr>
        <w:jc w:val="both"/>
        <w:rPr>
          <w:rFonts w:ascii="Arial" w:hAnsi="Arial" w:cs="Arial"/>
          <w:sz w:val="24"/>
          <w:szCs w:val="24"/>
        </w:rPr>
      </w:pPr>
      <w:r>
        <w:rPr>
          <w:rFonts w:ascii="Arial" w:hAnsi="Arial" w:cs="Arial"/>
          <w:sz w:val="24"/>
          <w:szCs w:val="24"/>
        </w:rPr>
        <w:t xml:space="preserve"> To Transport the bronze prototype to the capital cities of the respective nine countries, for approval, before proceeding with the construction of the main statue. This will involve the sculptor to travel with the prototypes to the capital cities and back to their destination. All the other associated expenses to be included when pricing for this item. The capital cities referred herein are for the following </w:t>
      </w:r>
      <w:r w:rsidR="003B5954">
        <w:rPr>
          <w:rFonts w:ascii="Arial" w:hAnsi="Arial" w:cs="Arial"/>
          <w:sz w:val="24"/>
          <w:szCs w:val="24"/>
        </w:rPr>
        <w:t>countries;</w:t>
      </w:r>
      <w:r>
        <w:rPr>
          <w:rFonts w:ascii="Arial" w:hAnsi="Arial" w:cs="Arial"/>
          <w:sz w:val="24"/>
          <w:szCs w:val="24"/>
        </w:rPr>
        <w:t xml:space="preserve"> </w:t>
      </w:r>
      <w:r w:rsidR="003B5954">
        <w:rPr>
          <w:rFonts w:ascii="Arial" w:hAnsi="Arial" w:cs="Arial"/>
          <w:sz w:val="24"/>
          <w:szCs w:val="24"/>
        </w:rPr>
        <w:t>Tanzania,</w:t>
      </w:r>
      <w:r>
        <w:rPr>
          <w:rFonts w:ascii="Arial" w:hAnsi="Arial" w:cs="Arial"/>
          <w:sz w:val="24"/>
          <w:szCs w:val="24"/>
        </w:rPr>
        <w:t xml:space="preserve"> </w:t>
      </w:r>
      <w:r w:rsidR="003B5954">
        <w:rPr>
          <w:rFonts w:ascii="Arial" w:hAnsi="Arial" w:cs="Arial"/>
          <w:sz w:val="24"/>
          <w:szCs w:val="24"/>
        </w:rPr>
        <w:t>Zambia,</w:t>
      </w:r>
      <w:r>
        <w:rPr>
          <w:rFonts w:ascii="Arial" w:hAnsi="Arial" w:cs="Arial"/>
          <w:sz w:val="24"/>
          <w:szCs w:val="24"/>
        </w:rPr>
        <w:t xml:space="preserve"> </w:t>
      </w:r>
      <w:r w:rsidR="003B5954">
        <w:rPr>
          <w:rFonts w:ascii="Arial" w:hAnsi="Arial" w:cs="Arial"/>
          <w:sz w:val="24"/>
          <w:szCs w:val="24"/>
        </w:rPr>
        <w:t>Botswana,</w:t>
      </w:r>
      <w:r>
        <w:rPr>
          <w:rFonts w:ascii="Arial" w:hAnsi="Arial" w:cs="Arial"/>
          <w:sz w:val="24"/>
          <w:szCs w:val="24"/>
        </w:rPr>
        <w:t xml:space="preserve"> </w:t>
      </w:r>
      <w:r w:rsidR="003B5954">
        <w:rPr>
          <w:rFonts w:ascii="Arial" w:hAnsi="Arial" w:cs="Arial"/>
          <w:sz w:val="24"/>
          <w:szCs w:val="24"/>
        </w:rPr>
        <w:t>Zimbabwe,</w:t>
      </w:r>
      <w:r>
        <w:rPr>
          <w:rFonts w:ascii="Arial" w:hAnsi="Arial" w:cs="Arial"/>
          <w:sz w:val="24"/>
          <w:szCs w:val="24"/>
        </w:rPr>
        <w:t xml:space="preserve"> </w:t>
      </w:r>
      <w:r w:rsidR="003B5954">
        <w:rPr>
          <w:rFonts w:ascii="Arial" w:hAnsi="Arial" w:cs="Arial"/>
          <w:sz w:val="24"/>
          <w:szCs w:val="24"/>
        </w:rPr>
        <w:t>Mozambique,</w:t>
      </w:r>
      <w:r>
        <w:rPr>
          <w:rFonts w:ascii="Arial" w:hAnsi="Arial" w:cs="Arial"/>
          <w:sz w:val="24"/>
          <w:szCs w:val="24"/>
        </w:rPr>
        <w:t xml:space="preserve"> </w:t>
      </w:r>
      <w:r w:rsidR="003B5954">
        <w:rPr>
          <w:rFonts w:ascii="Arial" w:hAnsi="Arial" w:cs="Arial"/>
          <w:sz w:val="24"/>
          <w:szCs w:val="24"/>
        </w:rPr>
        <w:t>Angola,</w:t>
      </w:r>
      <w:r>
        <w:rPr>
          <w:rFonts w:ascii="Arial" w:hAnsi="Arial" w:cs="Arial"/>
          <w:sz w:val="24"/>
          <w:szCs w:val="24"/>
        </w:rPr>
        <w:t xml:space="preserve"> </w:t>
      </w:r>
      <w:r w:rsidR="003B5954">
        <w:rPr>
          <w:rFonts w:ascii="Arial" w:hAnsi="Arial" w:cs="Arial"/>
          <w:sz w:val="24"/>
          <w:szCs w:val="24"/>
        </w:rPr>
        <w:t>Malawi,</w:t>
      </w:r>
      <w:r>
        <w:rPr>
          <w:rFonts w:ascii="Arial" w:hAnsi="Arial" w:cs="Arial"/>
          <w:sz w:val="24"/>
          <w:szCs w:val="24"/>
        </w:rPr>
        <w:t xml:space="preserve"> Lesotho and Eswatini.</w:t>
      </w:r>
    </w:p>
    <w:p w14:paraId="039E0284" w14:textId="77777777" w:rsidR="00DF7B4A" w:rsidRPr="00770421" w:rsidRDefault="00DF7B4A" w:rsidP="00DF7B4A">
      <w:pPr>
        <w:pStyle w:val="ListParagraph"/>
        <w:spacing w:after="0" w:line="240" w:lineRule="auto"/>
        <w:rPr>
          <w:rFonts w:ascii="Arial" w:hAnsi="Arial" w:cs="Arial"/>
          <w:sz w:val="24"/>
          <w:szCs w:val="24"/>
        </w:rPr>
      </w:pPr>
      <w:r w:rsidRPr="00770421">
        <w:rPr>
          <w:rFonts w:ascii="Arial" w:hAnsi="Arial" w:cs="Arial"/>
          <w:sz w:val="24"/>
          <w:szCs w:val="24"/>
        </w:rPr>
        <w:t xml:space="preserve"> </w:t>
      </w:r>
      <w:r>
        <w:rPr>
          <w:rFonts w:ascii="Arial" w:hAnsi="Arial" w:cs="Arial"/>
          <w:sz w:val="24"/>
          <w:szCs w:val="24"/>
        </w:rPr>
        <w:t xml:space="preserve">                      </w:t>
      </w:r>
    </w:p>
    <w:p w14:paraId="5FD321CC" w14:textId="0BDE790D" w:rsidR="00DF7B4A" w:rsidRPr="00CD2AAC" w:rsidRDefault="00DF7B4A" w:rsidP="00DF7B4A">
      <w:pPr>
        <w:numPr>
          <w:ilvl w:val="0"/>
          <w:numId w:val="31"/>
        </w:numPr>
        <w:jc w:val="both"/>
        <w:rPr>
          <w:rFonts w:ascii="Arial" w:hAnsi="Arial" w:cs="Arial"/>
          <w:sz w:val="24"/>
          <w:szCs w:val="24"/>
        </w:rPr>
      </w:pPr>
      <w:r>
        <w:rPr>
          <w:rFonts w:ascii="Arial" w:hAnsi="Arial" w:cs="Arial"/>
          <w:sz w:val="24"/>
          <w:szCs w:val="24"/>
        </w:rPr>
        <w:t xml:space="preserve">To Design and Construct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w:t>
      </w:r>
      <w:r w:rsidR="003B5954">
        <w:rPr>
          <w:rFonts w:ascii="Arial" w:hAnsi="Arial" w:cs="Arial"/>
          <w:sz w:val="24"/>
          <w:szCs w:val="24"/>
        </w:rPr>
        <w:t>approved,</w:t>
      </w:r>
      <w:r>
        <w:rPr>
          <w:rFonts w:ascii="Arial" w:hAnsi="Arial" w:cs="Arial"/>
          <w:sz w:val="24"/>
          <w:szCs w:val="24"/>
        </w:rPr>
        <w:t xml:space="preserve"> before proceeding with the construction of the bronze main statue.</w:t>
      </w:r>
    </w:p>
    <w:p w14:paraId="41C47084" w14:textId="77777777" w:rsidR="00DF7B4A" w:rsidRDefault="00DF7B4A" w:rsidP="00DF7B4A">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Transportation of the main bronze statue to the SADC Headquarters in Gaborone, Botswana. This must include all the other associated expenses, including expenses for the crew who will be erecting the statue. </w:t>
      </w:r>
      <w:r w:rsidRPr="00CC1B7F">
        <w:rPr>
          <w:rFonts w:ascii="Arial" w:hAnsi="Arial" w:cs="Arial"/>
          <w:sz w:val="24"/>
          <w:szCs w:val="24"/>
        </w:rPr>
        <w:t xml:space="preserve"> </w:t>
      </w:r>
    </w:p>
    <w:p w14:paraId="281D56E4" w14:textId="77777777" w:rsidR="00DF7B4A" w:rsidRDefault="00DF7B4A" w:rsidP="00DF7B4A">
      <w:pPr>
        <w:pStyle w:val="ListParagraph"/>
        <w:spacing w:after="0" w:line="240" w:lineRule="auto"/>
        <w:jc w:val="both"/>
        <w:rPr>
          <w:rFonts w:ascii="Arial" w:hAnsi="Arial" w:cs="Arial"/>
          <w:sz w:val="24"/>
          <w:szCs w:val="24"/>
        </w:rPr>
      </w:pPr>
    </w:p>
    <w:p w14:paraId="089B21A1" w14:textId="1A6BD876" w:rsidR="00DF7B4A" w:rsidRDefault="00DF7B4A" w:rsidP="00DF7B4A">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To Design and Construct in </w:t>
      </w:r>
      <w:r w:rsidR="003B5954">
        <w:rPr>
          <w:rFonts w:ascii="Arial" w:hAnsi="Arial" w:cs="Arial"/>
          <w:sz w:val="24"/>
          <w:szCs w:val="24"/>
        </w:rPr>
        <w:t>Gaborone,</w:t>
      </w:r>
      <w:r>
        <w:rPr>
          <w:rFonts w:ascii="Arial" w:hAnsi="Arial" w:cs="Arial"/>
          <w:sz w:val="24"/>
          <w:szCs w:val="24"/>
        </w:rPr>
        <w:t xml:space="preserve"> </w:t>
      </w:r>
      <w:r w:rsidR="003B5954">
        <w:rPr>
          <w:rFonts w:ascii="Arial" w:hAnsi="Arial" w:cs="Arial"/>
          <w:sz w:val="24"/>
          <w:szCs w:val="24"/>
        </w:rPr>
        <w:t>Botswana of the</w:t>
      </w:r>
      <w:r>
        <w:rPr>
          <w:rFonts w:ascii="Arial" w:hAnsi="Arial" w:cs="Arial"/>
          <w:sz w:val="24"/>
          <w:szCs w:val="24"/>
        </w:rPr>
        <w:t xml:space="preserve"> pedestal or the reinforced concrete foundation for the statue, including provision and fixing of 40mm thick black granite. The granite to be provided only above ground level. The Dimension of the reinforced concrete foundation to be approximately </w:t>
      </w:r>
      <w:r>
        <w:rPr>
          <w:rFonts w:ascii="Arial" w:hAnsi="Arial" w:cs="Arial"/>
          <w:sz w:val="24"/>
          <w:szCs w:val="24"/>
        </w:rPr>
        <w:lastRenderedPageBreak/>
        <w:t>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 away surplus material, shuttering, fixing reinforcement, casting concrete, and curing concrete.   The sculptor must engage a professional civil engineer to undertake the designs of the foundation and supervise the 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Also, see Annexure B, showing sample foundation.</w:t>
      </w:r>
    </w:p>
    <w:p w14:paraId="4265C4D3" w14:textId="77777777" w:rsidR="00DF7B4A" w:rsidRDefault="00DF7B4A" w:rsidP="00DF7B4A">
      <w:pPr>
        <w:pStyle w:val="ListParagraph"/>
        <w:spacing w:after="0" w:line="240" w:lineRule="auto"/>
        <w:jc w:val="both"/>
        <w:rPr>
          <w:rFonts w:ascii="Arial" w:hAnsi="Arial" w:cs="Arial"/>
          <w:sz w:val="24"/>
          <w:szCs w:val="24"/>
        </w:rPr>
      </w:pPr>
    </w:p>
    <w:p w14:paraId="553CBA5A" w14:textId="77777777" w:rsidR="00DF7B4A" w:rsidRDefault="00DF7B4A" w:rsidP="00DF7B4A">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Erection of the main bronze statue above foundation, at the SADC Headquarters in Gaborone, Botswana. This must include all the other associated expenses, including expenses for the crew who will be erecting the statue. </w:t>
      </w:r>
      <w:r w:rsidRPr="00CC1B7F">
        <w:rPr>
          <w:rFonts w:ascii="Arial" w:hAnsi="Arial" w:cs="Arial"/>
          <w:sz w:val="24"/>
          <w:szCs w:val="24"/>
        </w:rPr>
        <w:t xml:space="preserve"> </w:t>
      </w:r>
    </w:p>
    <w:p w14:paraId="239C6803" w14:textId="6DE90835" w:rsidR="00DF7B4A" w:rsidRPr="00DF7B4A" w:rsidRDefault="00DF7B4A" w:rsidP="00DF7B4A">
      <w:pPr>
        <w:pStyle w:val="ListParagraph"/>
        <w:spacing w:after="0" w:line="240" w:lineRule="auto"/>
        <w:ind w:left="0"/>
        <w:jc w:val="both"/>
        <w:rPr>
          <w:rFonts w:ascii="Arial" w:hAnsi="Arial" w:cs="Arial"/>
          <w:sz w:val="24"/>
          <w:szCs w:val="24"/>
        </w:rPr>
      </w:pPr>
      <w:r>
        <w:rPr>
          <w:rFonts w:ascii="Arial" w:hAnsi="Arial" w:cs="Arial"/>
          <w:sz w:val="24"/>
          <w:szCs w:val="24"/>
        </w:rPr>
        <w:t xml:space="preserve"> </w:t>
      </w:r>
    </w:p>
    <w:p w14:paraId="154CF62E" w14:textId="77777777" w:rsidR="00DF7B4A" w:rsidRPr="00FF18D4" w:rsidRDefault="00DF7B4A" w:rsidP="00FF18D4">
      <w:pPr>
        <w:pStyle w:val="ListParagraph"/>
        <w:spacing w:after="0" w:line="240" w:lineRule="auto"/>
        <w:jc w:val="both"/>
        <w:rPr>
          <w:rFonts w:ascii="Arial" w:hAnsi="Arial" w:cs="Arial"/>
          <w:sz w:val="24"/>
          <w:szCs w:val="24"/>
        </w:rPr>
      </w:pPr>
    </w:p>
    <w:p w14:paraId="2141CC95" w14:textId="77777777" w:rsidR="000F5FCB" w:rsidRPr="002639EC" w:rsidRDefault="000F5FCB" w:rsidP="000F5FCB">
      <w:pPr>
        <w:spacing w:after="240"/>
        <w:ind w:left="567" w:right="-45" w:hanging="567"/>
        <w:jc w:val="both"/>
        <w:rPr>
          <w:rFonts w:ascii="Arial" w:hAnsi="Arial" w:cs="Arial"/>
          <w:b/>
        </w:rPr>
      </w:pPr>
      <w:r w:rsidRPr="002639EC">
        <w:rPr>
          <w:rFonts w:ascii="Arial" w:hAnsi="Arial" w:cs="Arial"/>
          <w:b/>
        </w:rPr>
        <w:t>5.         Cont</w:t>
      </w:r>
      <w:r>
        <w:rPr>
          <w:rFonts w:ascii="Arial" w:hAnsi="Arial" w:cs="Arial"/>
          <w:b/>
        </w:rPr>
        <w:t>r</w:t>
      </w:r>
      <w:r w:rsidRPr="002639EC">
        <w:rPr>
          <w:rFonts w:ascii="Arial" w:hAnsi="Arial" w:cs="Arial"/>
          <w:b/>
        </w:rPr>
        <w:t>act Price and Payment</w:t>
      </w:r>
    </w:p>
    <w:p w14:paraId="74522C98" w14:textId="443840C4" w:rsidR="000F5FCB" w:rsidRPr="002639EC"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 xml:space="preserve">In consideration for the Contractor’s execution and completion of the Works and remedying of defects therein, the Contracting Authority shall pay the Contractor an amount of </w:t>
      </w:r>
      <w:r w:rsidR="00562474">
        <w:rPr>
          <w:rFonts w:ascii="Arial" w:hAnsi="Arial" w:cs="Arial"/>
        </w:rPr>
        <w:t>…………..</w:t>
      </w:r>
      <w:r w:rsidRPr="002639EC">
        <w:rPr>
          <w:rFonts w:ascii="Arial" w:hAnsi="Arial" w:cs="Arial"/>
        </w:rPr>
        <w:t xml:space="preserve"> only VAT inclusive. </w:t>
      </w:r>
    </w:p>
    <w:p w14:paraId="0F85B377" w14:textId="77777777" w:rsidR="000F5FCB" w:rsidRPr="002639EC" w:rsidRDefault="000F5FCB" w:rsidP="000F5FCB">
      <w:pPr>
        <w:pStyle w:val="ListParagraph"/>
        <w:spacing w:after="240"/>
        <w:ind w:left="1134" w:hanging="567"/>
        <w:jc w:val="both"/>
        <w:rPr>
          <w:rFonts w:ascii="Arial" w:hAnsi="Arial" w:cs="Arial"/>
          <w:color w:val="FF0000"/>
        </w:rPr>
      </w:pPr>
    </w:p>
    <w:p w14:paraId="1742939B" w14:textId="77777777" w:rsidR="000F5FCB" w:rsidRPr="002639EC"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This is a fixed price contract therefore the price shall be fixed for the duration of the Contract.</w:t>
      </w:r>
    </w:p>
    <w:p w14:paraId="70255DB3" w14:textId="77777777" w:rsidR="000F5FCB" w:rsidRPr="002639EC" w:rsidRDefault="000F5FCB" w:rsidP="000F5FCB">
      <w:pPr>
        <w:pStyle w:val="ListParagraph"/>
        <w:spacing w:after="240"/>
        <w:ind w:left="1710"/>
        <w:jc w:val="both"/>
        <w:rPr>
          <w:rFonts w:ascii="Arial" w:hAnsi="Arial" w:cs="Arial"/>
          <w:color w:val="FF0000"/>
        </w:rPr>
      </w:pPr>
    </w:p>
    <w:p w14:paraId="6488854D" w14:textId="3CC08C71" w:rsidR="000F5FCB" w:rsidRPr="002639EC"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 xml:space="preserve">Payments shall be made as per the </w:t>
      </w:r>
      <w:r w:rsidR="00DF7B4A">
        <w:rPr>
          <w:rFonts w:ascii="Arial" w:hAnsi="Arial" w:cs="Arial"/>
        </w:rPr>
        <w:t xml:space="preserve">undisputed </w:t>
      </w:r>
      <w:r w:rsidRPr="002639EC">
        <w:rPr>
          <w:rFonts w:ascii="Arial" w:hAnsi="Arial" w:cs="Arial"/>
        </w:rPr>
        <w:t>certificate approved by the Project Manager.</w:t>
      </w:r>
    </w:p>
    <w:p w14:paraId="646EBCC1" w14:textId="77777777" w:rsidR="000F5FCB" w:rsidRPr="002639EC" w:rsidRDefault="000F5FCB" w:rsidP="000F5FCB">
      <w:pPr>
        <w:pStyle w:val="ListParagraph"/>
        <w:spacing w:after="240"/>
        <w:ind w:left="1710"/>
        <w:jc w:val="both"/>
        <w:rPr>
          <w:rFonts w:ascii="Arial" w:hAnsi="Arial" w:cs="Arial"/>
          <w:color w:val="FF0000"/>
        </w:rPr>
      </w:pPr>
    </w:p>
    <w:p w14:paraId="6A123F60" w14:textId="68C8CF9C" w:rsidR="00DF7B4A" w:rsidRDefault="000F5FCB" w:rsidP="00DF7B4A">
      <w:pPr>
        <w:pStyle w:val="ListParagraph"/>
        <w:numPr>
          <w:ilvl w:val="1"/>
          <w:numId w:val="11"/>
        </w:numPr>
        <w:spacing w:after="240"/>
        <w:ind w:left="993" w:hanging="567"/>
        <w:jc w:val="both"/>
        <w:rPr>
          <w:rFonts w:ascii="Arial" w:hAnsi="Arial" w:cs="Arial"/>
        </w:rPr>
      </w:pPr>
      <w:r>
        <w:rPr>
          <w:rFonts w:ascii="Arial" w:hAnsi="Arial" w:cs="Arial"/>
        </w:rPr>
        <w:t>Subject to Sub-clause 5.7 below, p</w:t>
      </w:r>
      <w:r w:rsidRPr="002639EC">
        <w:rPr>
          <w:rFonts w:ascii="Arial" w:hAnsi="Arial" w:cs="Arial"/>
        </w:rPr>
        <w:t>ayments</w:t>
      </w:r>
      <w:r w:rsidR="002A6D81">
        <w:rPr>
          <w:rFonts w:ascii="Arial" w:hAnsi="Arial" w:cs="Arial"/>
        </w:rPr>
        <w:t xml:space="preserve"> shall be made according to the Bills of Quantities in the Tender Documents </w:t>
      </w:r>
      <w:r w:rsidRPr="002639EC">
        <w:rPr>
          <w:rFonts w:ascii="Arial" w:hAnsi="Arial" w:cs="Arial"/>
        </w:rPr>
        <w:t xml:space="preserve">and according to the milestones and deliverables stated therein namely: </w:t>
      </w:r>
    </w:p>
    <w:p w14:paraId="7AD177B3" w14:textId="77777777" w:rsidR="00DF7B4A" w:rsidRPr="00DF7B4A" w:rsidRDefault="00DF7B4A" w:rsidP="00DF7B4A">
      <w:pPr>
        <w:spacing w:after="240"/>
        <w:jc w:val="both"/>
        <w:rPr>
          <w:rFonts w:ascii="Arial" w:hAnsi="Arial" w:cs="Arial"/>
        </w:rPr>
      </w:pPr>
    </w:p>
    <w:p w14:paraId="017D76FB" w14:textId="6BCC7DA3" w:rsidR="00DF7B4A" w:rsidRPr="00DF7B4A" w:rsidRDefault="00DF7B4A" w:rsidP="00DF7B4A">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To Design and Construct One (1) prototype (miniature version of the statue) of approximately 300 mm long. The sculptor is to provisionally price for the construction of one prototype. The clay stage of the prototype </w:t>
      </w:r>
      <w:r w:rsidR="003B5954">
        <w:rPr>
          <w:rFonts w:ascii="Arial" w:hAnsi="Arial" w:cs="Arial"/>
          <w:sz w:val="24"/>
          <w:szCs w:val="24"/>
        </w:rPr>
        <w:t>will have</w:t>
      </w:r>
      <w:r>
        <w:rPr>
          <w:rFonts w:ascii="Arial" w:hAnsi="Arial" w:cs="Arial"/>
          <w:sz w:val="24"/>
          <w:szCs w:val="24"/>
        </w:rPr>
        <w:t xml:space="preserve"> to be constructed </w:t>
      </w:r>
      <w:r w:rsidR="003B5954">
        <w:rPr>
          <w:rFonts w:ascii="Arial" w:hAnsi="Arial" w:cs="Arial"/>
          <w:sz w:val="24"/>
          <w:szCs w:val="24"/>
        </w:rPr>
        <w:t>repeatedly,</w:t>
      </w:r>
      <w:r>
        <w:rPr>
          <w:rFonts w:ascii="Arial" w:hAnsi="Arial" w:cs="Arial"/>
          <w:sz w:val="24"/>
          <w:szCs w:val="24"/>
        </w:rPr>
        <w:t xml:space="preserve"> until the right version, representing all the specified features of the Head of State is achieved. The client must approve the right prototype at clay stage, before the sculptor is allowed to proceed with the construction of the bronze prototype.</w:t>
      </w:r>
      <w:r w:rsidRPr="007D75E3">
        <w:rPr>
          <w:rFonts w:ascii="Arial" w:hAnsi="Arial" w:cs="Arial"/>
          <w:sz w:val="24"/>
          <w:szCs w:val="24"/>
        </w:rPr>
        <w:t xml:space="preserve"> </w:t>
      </w:r>
      <w:r>
        <w:rPr>
          <w:rFonts w:ascii="Arial" w:hAnsi="Arial" w:cs="Arial"/>
          <w:sz w:val="24"/>
          <w:szCs w:val="24"/>
        </w:rPr>
        <w:t xml:space="preserve">The approval of the clay stage of the prototype will be done virtually, while the approval of the bronze prototype will be done </w:t>
      </w:r>
      <w:r w:rsidR="00264567">
        <w:rPr>
          <w:rFonts w:ascii="Arial" w:hAnsi="Arial" w:cs="Arial"/>
          <w:sz w:val="24"/>
          <w:szCs w:val="24"/>
        </w:rPr>
        <w:t>physically. The</w:t>
      </w:r>
      <w:r>
        <w:rPr>
          <w:rFonts w:ascii="Arial" w:hAnsi="Arial" w:cs="Arial"/>
          <w:sz w:val="24"/>
          <w:szCs w:val="24"/>
        </w:rPr>
        <w:t xml:space="preserve"> prototype should be made of bronze, and the sculptor is to submit proof of authenticity to confirm that the material used is bronze. The prototype will be eventually handed to the client. </w:t>
      </w:r>
      <w:r w:rsidRPr="00DF7B4A">
        <w:rPr>
          <w:rFonts w:ascii="Arial" w:hAnsi="Arial" w:cs="Arial"/>
          <w:sz w:val="24"/>
          <w:szCs w:val="24"/>
        </w:rPr>
        <w:t xml:space="preserve">The client will provide the preferred photos of the Heads of state for the sculptor to mimic when designing </w:t>
      </w:r>
      <w:r w:rsidRPr="00DF7B4A">
        <w:rPr>
          <w:rFonts w:ascii="Arial" w:hAnsi="Arial" w:cs="Arial"/>
          <w:sz w:val="24"/>
          <w:szCs w:val="24"/>
        </w:rPr>
        <w:lastRenderedPageBreak/>
        <w:t>and constructing the prototypes and the main statue. The construction of the main statue will be allowed to proceed after the approval of the bronze prototype</w:t>
      </w:r>
      <w:r w:rsidRPr="00DF7B4A">
        <w:rPr>
          <w:rFonts w:ascii="Arial" w:hAnsi="Arial" w:cs="Arial"/>
          <w:b/>
          <w:sz w:val="24"/>
          <w:szCs w:val="24"/>
        </w:rPr>
        <w:t xml:space="preserve">.  (Certificate </w:t>
      </w:r>
      <w:r w:rsidR="00264567" w:rsidRPr="00DF7B4A">
        <w:rPr>
          <w:rFonts w:ascii="Arial" w:hAnsi="Arial" w:cs="Arial"/>
          <w:b/>
          <w:sz w:val="24"/>
          <w:szCs w:val="24"/>
        </w:rPr>
        <w:t>1)</w:t>
      </w:r>
    </w:p>
    <w:p w14:paraId="454A3D58" w14:textId="77777777" w:rsidR="00DF7B4A" w:rsidRDefault="00DF7B4A" w:rsidP="00DF7B4A">
      <w:pPr>
        <w:jc w:val="both"/>
        <w:rPr>
          <w:rFonts w:ascii="Arial" w:hAnsi="Arial" w:cs="Arial"/>
          <w:sz w:val="24"/>
          <w:szCs w:val="24"/>
        </w:rPr>
      </w:pPr>
    </w:p>
    <w:p w14:paraId="4C2041B8" w14:textId="773BAE58" w:rsidR="00DF7B4A" w:rsidRDefault="00DF7B4A" w:rsidP="00DF7B4A">
      <w:pPr>
        <w:numPr>
          <w:ilvl w:val="0"/>
          <w:numId w:val="32"/>
        </w:numPr>
        <w:jc w:val="both"/>
        <w:rPr>
          <w:rFonts w:ascii="Arial" w:hAnsi="Arial" w:cs="Arial"/>
          <w:sz w:val="24"/>
          <w:szCs w:val="24"/>
        </w:rPr>
      </w:pPr>
      <w:r>
        <w:rPr>
          <w:rFonts w:ascii="Arial" w:hAnsi="Arial" w:cs="Arial"/>
          <w:sz w:val="24"/>
          <w:szCs w:val="24"/>
        </w:rPr>
        <w:t xml:space="preserve"> To Transport the bronze prototype to the capital cities of the respective nine countries, for approval, before proceeding with the construction of the main statue. This will involve the sculptor to travel with the prototypes to the capital cities and back to their destination. All the other associated expenses to be included when pricing for this item. The capital cities referred herein are for the following </w:t>
      </w:r>
      <w:r w:rsidR="003B5954">
        <w:rPr>
          <w:rFonts w:ascii="Arial" w:hAnsi="Arial" w:cs="Arial"/>
          <w:sz w:val="24"/>
          <w:szCs w:val="24"/>
        </w:rPr>
        <w:t>countries;</w:t>
      </w:r>
      <w:r>
        <w:rPr>
          <w:rFonts w:ascii="Arial" w:hAnsi="Arial" w:cs="Arial"/>
          <w:sz w:val="24"/>
          <w:szCs w:val="24"/>
        </w:rPr>
        <w:t xml:space="preserve"> </w:t>
      </w:r>
      <w:r w:rsidR="003B5954">
        <w:rPr>
          <w:rFonts w:ascii="Arial" w:hAnsi="Arial" w:cs="Arial"/>
          <w:sz w:val="24"/>
          <w:szCs w:val="24"/>
        </w:rPr>
        <w:t>Tanzania,</w:t>
      </w:r>
      <w:r>
        <w:rPr>
          <w:rFonts w:ascii="Arial" w:hAnsi="Arial" w:cs="Arial"/>
          <w:sz w:val="24"/>
          <w:szCs w:val="24"/>
        </w:rPr>
        <w:t xml:space="preserve"> </w:t>
      </w:r>
      <w:r w:rsidR="003B5954">
        <w:rPr>
          <w:rFonts w:ascii="Arial" w:hAnsi="Arial" w:cs="Arial"/>
          <w:sz w:val="24"/>
          <w:szCs w:val="24"/>
        </w:rPr>
        <w:t>Zambia,</w:t>
      </w:r>
      <w:r>
        <w:rPr>
          <w:rFonts w:ascii="Arial" w:hAnsi="Arial" w:cs="Arial"/>
          <w:sz w:val="24"/>
          <w:szCs w:val="24"/>
        </w:rPr>
        <w:t xml:space="preserve"> </w:t>
      </w:r>
      <w:r w:rsidR="003B5954">
        <w:rPr>
          <w:rFonts w:ascii="Arial" w:hAnsi="Arial" w:cs="Arial"/>
          <w:sz w:val="24"/>
          <w:szCs w:val="24"/>
        </w:rPr>
        <w:t>Botswana,</w:t>
      </w:r>
      <w:r>
        <w:rPr>
          <w:rFonts w:ascii="Arial" w:hAnsi="Arial" w:cs="Arial"/>
          <w:sz w:val="24"/>
          <w:szCs w:val="24"/>
        </w:rPr>
        <w:t xml:space="preserve"> </w:t>
      </w:r>
      <w:r w:rsidR="003B5954">
        <w:rPr>
          <w:rFonts w:ascii="Arial" w:hAnsi="Arial" w:cs="Arial"/>
          <w:sz w:val="24"/>
          <w:szCs w:val="24"/>
        </w:rPr>
        <w:t>Zimbabwe,</w:t>
      </w:r>
      <w:r>
        <w:rPr>
          <w:rFonts w:ascii="Arial" w:hAnsi="Arial" w:cs="Arial"/>
          <w:sz w:val="24"/>
          <w:szCs w:val="24"/>
        </w:rPr>
        <w:t xml:space="preserve"> </w:t>
      </w:r>
      <w:r w:rsidR="003B5954">
        <w:rPr>
          <w:rFonts w:ascii="Arial" w:hAnsi="Arial" w:cs="Arial"/>
          <w:sz w:val="24"/>
          <w:szCs w:val="24"/>
        </w:rPr>
        <w:t>Mozambique,</w:t>
      </w:r>
      <w:r>
        <w:rPr>
          <w:rFonts w:ascii="Arial" w:hAnsi="Arial" w:cs="Arial"/>
          <w:sz w:val="24"/>
          <w:szCs w:val="24"/>
        </w:rPr>
        <w:t xml:space="preserve"> </w:t>
      </w:r>
      <w:r w:rsidR="003B5954">
        <w:rPr>
          <w:rFonts w:ascii="Arial" w:hAnsi="Arial" w:cs="Arial"/>
          <w:sz w:val="24"/>
          <w:szCs w:val="24"/>
        </w:rPr>
        <w:t>Angola,</w:t>
      </w:r>
      <w:r>
        <w:rPr>
          <w:rFonts w:ascii="Arial" w:hAnsi="Arial" w:cs="Arial"/>
          <w:sz w:val="24"/>
          <w:szCs w:val="24"/>
        </w:rPr>
        <w:t xml:space="preserve"> </w:t>
      </w:r>
      <w:r w:rsidR="003B5954">
        <w:rPr>
          <w:rFonts w:ascii="Arial" w:hAnsi="Arial" w:cs="Arial"/>
          <w:sz w:val="24"/>
          <w:szCs w:val="24"/>
        </w:rPr>
        <w:t>Malawi.</w:t>
      </w:r>
      <w:r>
        <w:rPr>
          <w:rFonts w:ascii="Arial" w:hAnsi="Arial" w:cs="Arial"/>
          <w:sz w:val="24"/>
          <w:szCs w:val="24"/>
        </w:rPr>
        <w:t xml:space="preserve"> Lesotho and Eswatini. </w:t>
      </w:r>
      <w:r w:rsidR="00264567" w:rsidRPr="00DF7B4A">
        <w:rPr>
          <w:rFonts w:ascii="Arial" w:hAnsi="Arial" w:cs="Arial"/>
          <w:b/>
          <w:sz w:val="24"/>
          <w:szCs w:val="24"/>
        </w:rPr>
        <w:t>(Certificate</w:t>
      </w:r>
      <w:r w:rsidRPr="00DF7B4A">
        <w:rPr>
          <w:rFonts w:ascii="Arial" w:hAnsi="Arial" w:cs="Arial"/>
          <w:b/>
          <w:sz w:val="24"/>
          <w:szCs w:val="24"/>
        </w:rPr>
        <w:t xml:space="preserve"> </w:t>
      </w:r>
      <w:r w:rsidR="00264567" w:rsidRPr="00DF7B4A">
        <w:rPr>
          <w:rFonts w:ascii="Arial" w:hAnsi="Arial" w:cs="Arial"/>
          <w:b/>
          <w:sz w:val="24"/>
          <w:szCs w:val="24"/>
        </w:rPr>
        <w:t>1)</w:t>
      </w:r>
      <w:r>
        <w:rPr>
          <w:rFonts w:ascii="Arial" w:hAnsi="Arial" w:cs="Arial"/>
          <w:sz w:val="24"/>
          <w:szCs w:val="24"/>
        </w:rPr>
        <w:t xml:space="preserve"> </w:t>
      </w:r>
    </w:p>
    <w:p w14:paraId="0C86129A" w14:textId="77777777" w:rsidR="00DF7B4A" w:rsidRPr="00770421" w:rsidRDefault="00DF7B4A" w:rsidP="00DF7B4A">
      <w:pPr>
        <w:pStyle w:val="ListParagraph"/>
        <w:spacing w:after="0" w:line="240" w:lineRule="auto"/>
        <w:rPr>
          <w:rFonts w:ascii="Arial" w:hAnsi="Arial" w:cs="Arial"/>
          <w:sz w:val="24"/>
          <w:szCs w:val="24"/>
        </w:rPr>
      </w:pPr>
      <w:r w:rsidRPr="00770421">
        <w:rPr>
          <w:rFonts w:ascii="Arial" w:hAnsi="Arial" w:cs="Arial"/>
          <w:sz w:val="24"/>
          <w:szCs w:val="24"/>
        </w:rPr>
        <w:t xml:space="preserve"> </w:t>
      </w:r>
      <w:r>
        <w:rPr>
          <w:rFonts w:ascii="Arial" w:hAnsi="Arial" w:cs="Arial"/>
          <w:sz w:val="24"/>
          <w:szCs w:val="24"/>
        </w:rPr>
        <w:t xml:space="preserve">                      </w:t>
      </w:r>
    </w:p>
    <w:p w14:paraId="0E8460DC" w14:textId="6B1B9547" w:rsidR="00DF7B4A" w:rsidRPr="00DF7B4A" w:rsidRDefault="00DF7B4A" w:rsidP="00DF7B4A">
      <w:pPr>
        <w:numPr>
          <w:ilvl w:val="0"/>
          <w:numId w:val="32"/>
        </w:numPr>
        <w:jc w:val="both"/>
        <w:rPr>
          <w:rFonts w:ascii="Arial" w:hAnsi="Arial" w:cs="Arial"/>
          <w:b/>
          <w:sz w:val="24"/>
          <w:szCs w:val="24"/>
        </w:rPr>
      </w:pPr>
      <w:r>
        <w:rPr>
          <w:rFonts w:ascii="Arial" w:hAnsi="Arial" w:cs="Arial"/>
          <w:sz w:val="24"/>
          <w:szCs w:val="24"/>
        </w:rPr>
        <w:t xml:space="preserve">To Design and Construct the Main bronze statue, including modelling, bronze cast and erection of the statue above the foundation. The main statue should be made of bronze and the sculptor is to submit proof of authenticity to confirm that the material used is bronze. The sculptor has to submit to SADC a certificate from the Botswana Bureau of Standards confirming that the material used for making the statue is bronze. The size of the main statue to be approximately 1400mm high and 600mm wide. The exact dimensions of the statue to be decided by the sculptor. Also, see Annexure B, showing sample statue. The clay stage of the main statue must be </w:t>
      </w:r>
      <w:r w:rsidR="00264567">
        <w:rPr>
          <w:rFonts w:ascii="Arial" w:hAnsi="Arial" w:cs="Arial"/>
          <w:sz w:val="24"/>
          <w:szCs w:val="24"/>
        </w:rPr>
        <w:t>approved,</w:t>
      </w:r>
      <w:r>
        <w:rPr>
          <w:rFonts w:ascii="Arial" w:hAnsi="Arial" w:cs="Arial"/>
          <w:sz w:val="24"/>
          <w:szCs w:val="24"/>
        </w:rPr>
        <w:t xml:space="preserve"> before proceeding with the construction of the bronze main </w:t>
      </w:r>
      <w:r w:rsidR="00264567">
        <w:rPr>
          <w:rFonts w:ascii="Arial" w:hAnsi="Arial" w:cs="Arial"/>
          <w:sz w:val="24"/>
          <w:szCs w:val="24"/>
        </w:rPr>
        <w:t>statue</w:t>
      </w:r>
      <w:r w:rsidR="00264567" w:rsidRPr="00DF7B4A">
        <w:rPr>
          <w:rFonts w:ascii="Arial" w:hAnsi="Arial" w:cs="Arial"/>
          <w:b/>
          <w:sz w:val="24"/>
          <w:szCs w:val="24"/>
        </w:rPr>
        <w:t>. (Certificate</w:t>
      </w:r>
      <w:r w:rsidRPr="00DF7B4A">
        <w:rPr>
          <w:rFonts w:ascii="Arial" w:hAnsi="Arial" w:cs="Arial"/>
          <w:b/>
          <w:sz w:val="24"/>
          <w:szCs w:val="24"/>
        </w:rPr>
        <w:t xml:space="preserve"> </w:t>
      </w:r>
      <w:r w:rsidR="00264567" w:rsidRPr="00DF7B4A">
        <w:rPr>
          <w:rFonts w:ascii="Arial" w:hAnsi="Arial" w:cs="Arial"/>
          <w:b/>
          <w:sz w:val="24"/>
          <w:szCs w:val="24"/>
        </w:rPr>
        <w:t>2)</w:t>
      </w:r>
    </w:p>
    <w:p w14:paraId="07849345" w14:textId="05A6DEB4" w:rsidR="00DF7B4A" w:rsidRPr="00DF7B4A" w:rsidRDefault="00DF7B4A" w:rsidP="00DF7B4A">
      <w:pPr>
        <w:pStyle w:val="ListParagraph"/>
        <w:numPr>
          <w:ilvl w:val="0"/>
          <w:numId w:val="32"/>
        </w:numPr>
        <w:spacing w:after="0" w:line="240" w:lineRule="auto"/>
        <w:jc w:val="both"/>
        <w:rPr>
          <w:rFonts w:ascii="Arial" w:hAnsi="Arial" w:cs="Arial"/>
          <w:b/>
          <w:sz w:val="24"/>
          <w:szCs w:val="24"/>
        </w:rPr>
      </w:pPr>
      <w:r>
        <w:rPr>
          <w:rFonts w:ascii="Arial" w:hAnsi="Arial" w:cs="Arial"/>
          <w:sz w:val="24"/>
          <w:szCs w:val="24"/>
        </w:rPr>
        <w:t xml:space="preserve">Transportation of the main bronze statue to the SADC Headquarters in Gaborone, Botswana. This must include all the other associated expenses, including expenses for the crew who will be erecting the </w:t>
      </w:r>
      <w:r w:rsidR="00264567">
        <w:rPr>
          <w:rFonts w:ascii="Arial" w:hAnsi="Arial" w:cs="Arial"/>
          <w:sz w:val="24"/>
          <w:szCs w:val="24"/>
        </w:rPr>
        <w:t>statue.</w:t>
      </w:r>
      <w:r w:rsidR="00264567" w:rsidRPr="00DF7B4A">
        <w:rPr>
          <w:rFonts w:ascii="Arial" w:hAnsi="Arial" w:cs="Arial"/>
          <w:b/>
          <w:sz w:val="24"/>
          <w:szCs w:val="24"/>
        </w:rPr>
        <w:t xml:space="preserve"> (</w:t>
      </w:r>
      <w:r w:rsidRPr="00DF7B4A">
        <w:rPr>
          <w:rFonts w:ascii="Arial" w:hAnsi="Arial" w:cs="Arial"/>
          <w:b/>
          <w:sz w:val="24"/>
          <w:szCs w:val="24"/>
        </w:rPr>
        <w:t xml:space="preserve">Certificate </w:t>
      </w:r>
      <w:r w:rsidR="00264567" w:rsidRPr="00DF7B4A">
        <w:rPr>
          <w:rFonts w:ascii="Arial" w:hAnsi="Arial" w:cs="Arial"/>
          <w:b/>
          <w:sz w:val="24"/>
          <w:szCs w:val="24"/>
        </w:rPr>
        <w:t>2)</w:t>
      </w:r>
    </w:p>
    <w:p w14:paraId="04126C27" w14:textId="77777777" w:rsidR="00DF7B4A" w:rsidRPr="00DF7B4A" w:rsidRDefault="00DF7B4A" w:rsidP="00DF7B4A">
      <w:pPr>
        <w:pStyle w:val="ListParagraph"/>
        <w:spacing w:after="0" w:line="240" w:lineRule="auto"/>
        <w:jc w:val="both"/>
        <w:rPr>
          <w:rFonts w:ascii="Arial" w:hAnsi="Arial" w:cs="Arial"/>
          <w:b/>
          <w:sz w:val="24"/>
          <w:szCs w:val="24"/>
        </w:rPr>
      </w:pPr>
    </w:p>
    <w:p w14:paraId="51CBBC7B" w14:textId="69DAC708" w:rsidR="00DF7B4A" w:rsidRDefault="00DF7B4A" w:rsidP="00DF7B4A">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To Design and Construct in Gaborone, Botswana of the pedestal or the reinforced concrete foundation for the statue, including provision and fixing of 40mm thick black granite. The granite to be provided only above ground level. The Dimension of the reinforced concrete foundation to be approximately 1000mm wide x 1000mm long x 1500mm depth. For the foundation depth, it is expected that 1000mm will be below ground level and 500mm above ground level. The exact dimensions of the concrete foundation to be decided by the design engineer. Construction will include all the excavations, backfilling, and compacting, carting away surplus material, shuttering, fixing reinforcement, casting concrete, and curing concrete.   The sculptor must engage a professional civil engineer to undertake the designs of the foundation and supervise the construction of the foundation. The foundation designs will be presented to the client before construction commences. The professional Civil engineer will design and decide on the foundation depth below the ground and other relevant details. This is to ensure stability of the statue to be erected above the foundation and durability of the foundation. Also, see Annexure B, showing sample </w:t>
      </w:r>
      <w:r w:rsidR="00264567">
        <w:rPr>
          <w:rFonts w:ascii="Arial" w:hAnsi="Arial" w:cs="Arial"/>
          <w:sz w:val="24"/>
          <w:szCs w:val="24"/>
        </w:rPr>
        <w:t>foundation</w:t>
      </w:r>
      <w:r w:rsidR="00264567" w:rsidRPr="00DF7B4A">
        <w:rPr>
          <w:rFonts w:ascii="Arial" w:hAnsi="Arial" w:cs="Arial"/>
          <w:b/>
          <w:sz w:val="24"/>
          <w:szCs w:val="24"/>
        </w:rPr>
        <w:t>. (Certificate 3)</w:t>
      </w:r>
      <w:r>
        <w:rPr>
          <w:rFonts w:ascii="Arial" w:hAnsi="Arial" w:cs="Arial"/>
          <w:sz w:val="24"/>
          <w:szCs w:val="24"/>
        </w:rPr>
        <w:t xml:space="preserve"> </w:t>
      </w:r>
    </w:p>
    <w:p w14:paraId="100A89E3" w14:textId="77777777" w:rsidR="00DF7B4A" w:rsidRDefault="00DF7B4A" w:rsidP="00DF7B4A">
      <w:pPr>
        <w:pStyle w:val="ListParagraph"/>
        <w:spacing w:after="0" w:line="240" w:lineRule="auto"/>
        <w:jc w:val="both"/>
        <w:rPr>
          <w:rFonts w:ascii="Arial" w:hAnsi="Arial" w:cs="Arial"/>
          <w:sz w:val="24"/>
          <w:szCs w:val="24"/>
        </w:rPr>
      </w:pPr>
    </w:p>
    <w:p w14:paraId="7F587CB6" w14:textId="00A5A93F" w:rsidR="00DF7B4A" w:rsidRDefault="00DF7B4A" w:rsidP="00DF7B4A">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lastRenderedPageBreak/>
        <w:t xml:space="preserve">Erection of the main bronze statue above foundation, at the SADC Headquarters in Gaborone, Botswana. This must include all the other associated expenses, including expenses for the crew who will be erecting the statue. </w:t>
      </w:r>
      <w:r w:rsidRPr="00CC1B7F">
        <w:rPr>
          <w:rFonts w:ascii="Arial" w:hAnsi="Arial" w:cs="Arial"/>
          <w:sz w:val="24"/>
          <w:szCs w:val="24"/>
        </w:rPr>
        <w:t xml:space="preserve"> </w:t>
      </w:r>
      <w:r w:rsidR="00264567" w:rsidRPr="004E16CF">
        <w:rPr>
          <w:rFonts w:ascii="Arial" w:hAnsi="Arial" w:cs="Arial"/>
          <w:b/>
          <w:sz w:val="24"/>
          <w:szCs w:val="24"/>
        </w:rPr>
        <w:t>(Certificate</w:t>
      </w:r>
      <w:r w:rsidR="004E16CF" w:rsidRPr="004E16CF">
        <w:rPr>
          <w:rFonts w:ascii="Arial" w:hAnsi="Arial" w:cs="Arial"/>
          <w:b/>
          <w:sz w:val="24"/>
          <w:szCs w:val="24"/>
        </w:rPr>
        <w:t xml:space="preserve"> </w:t>
      </w:r>
      <w:r w:rsidR="00264567" w:rsidRPr="004E16CF">
        <w:rPr>
          <w:rFonts w:ascii="Arial" w:hAnsi="Arial" w:cs="Arial"/>
          <w:b/>
          <w:sz w:val="24"/>
          <w:szCs w:val="24"/>
        </w:rPr>
        <w:t>4)</w:t>
      </w:r>
      <w:r w:rsidR="004E16CF">
        <w:rPr>
          <w:rFonts w:ascii="Arial" w:hAnsi="Arial" w:cs="Arial"/>
          <w:sz w:val="24"/>
          <w:szCs w:val="24"/>
        </w:rPr>
        <w:t xml:space="preserve"> </w:t>
      </w:r>
    </w:p>
    <w:p w14:paraId="68A71D3D" w14:textId="50137436" w:rsidR="00DF7B4A" w:rsidRPr="004E16CF" w:rsidRDefault="00DF7B4A" w:rsidP="004E16CF">
      <w:pPr>
        <w:pStyle w:val="ListParagraph"/>
        <w:spacing w:after="0" w:line="240" w:lineRule="auto"/>
        <w:ind w:left="0"/>
        <w:jc w:val="both"/>
        <w:rPr>
          <w:rFonts w:ascii="Arial" w:hAnsi="Arial" w:cs="Arial"/>
          <w:sz w:val="24"/>
          <w:szCs w:val="24"/>
        </w:rPr>
      </w:pPr>
      <w:r>
        <w:rPr>
          <w:rFonts w:ascii="Arial" w:hAnsi="Arial" w:cs="Arial"/>
          <w:sz w:val="24"/>
          <w:szCs w:val="24"/>
        </w:rPr>
        <w:t xml:space="preserve"> </w:t>
      </w:r>
    </w:p>
    <w:p w14:paraId="5459CDB9" w14:textId="77777777" w:rsidR="000F5FCB" w:rsidRPr="002639EC"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Payment shall be made to the Contractor’s account disclosed in Contractor’s invoice in United States Dollars.</w:t>
      </w:r>
    </w:p>
    <w:p w14:paraId="143620CE" w14:textId="77777777" w:rsidR="000F5FCB" w:rsidRPr="002639EC" w:rsidRDefault="000F5FCB" w:rsidP="000F5FCB">
      <w:pPr>
        <w:pStyle w:val="ListParagraph"/>
        <w:spacing w:after="240"/>
        <w:ind w:left="1710"/>
        <w:jc w:val="both"/>
        <w:rPr>
          <w:rFonts w:ascii="Arial" w:hAnsi="Arial" w:cs="Arial"/>
          <w:color w:val="FF0000"/>
        </w:rPr>
      </w:pPr>
    </w:p>
    <w:p w14:paraId="7B953634" w14:textId="78BC8866" w:rsidR="000F5FCB"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The Contractor may request for an advance payment up</w:t>
      </w:r>
      <w:r w:rsidR="00562474">
        <w:rPr>
          <w:rFonts w:ascii="Arial" w:hAnsi="Arial" w:cs="Arial"/>
        </w:rPr>
        <w:t xml:space="preserve"> to a maximum of 3</w:t>
      </w:r>
      <w:r w:rsidRPr="002639EC">
        <w:rPr>
          <w:rFonts w:ascii="Arial" w:hAnsi="Arial" w:cs="Arial"/>
        </w:rPr>
        <w:t>0% of the contract amount. The advance payment will be paid after the Contractor has submitted an advance paymen</w:t>
      </w:r>
      <w:r w:rsidR="006C37FF">
        <w:rPr>
          <w:rFonts w:ascii="Arial" w:hAnsi="Arial" w:cs="Arial"/>
        </w:rPr>
        <w:t xml:space="preserve">t bank guarantee from a bank with </w:t>
      </w:r>
      <w:r w:rsidR="003B5954">
        <w:rPr>
          <w:rFonts w:ascii="Arial" w:hAnsi="Arial" w:cs="Arial"/>
        </w:rPr>
        <w:t>a corresponding</w:t>
      </w:r>
      <w:r w:rsidRPr="002639EC">
        <w:rPr>
          <w:rFonts w:ascii="Arial" w:hAnsi="Arial" w:cs="Arial"/>
        </w:rPr>
        <w:t xml:space="preserve"> bank</w:t>
      </w:r>
      <w:r w:rsidR="006C37FF">
        <w:rPr>
          <w:rFonts w:ascii="Arial" w:hAnsi="Arial" w:cs="Arial"/>
        </w:rPr>
        <w:t xml:space="preserve"> </w:t>
      </w:r>
      <w:r w:rsidR="003B5954">
        <w:rPr>
          <w:rFonts w:ascii="Arial" w:hAnsi="Arial" w:cs="Arial"/>
        </w:rPr>
        <w:t xml:space="preserve">domiciled </w:t>
      </w:r>
      <w:r w:rsidR="003B5954" w:rsidRPr="002639EC">
        <w:rPr>
          <w:rFonts w:ascii="Arial" w:hAnsi="Arial" w:cs="Arial"/>
        </w:rPr>
        <w:t>in</w:t>
      </w:r>
      <w:r w:rsidRPr="002639EC">
        <w:rPr>
          <w:rFonts w:ascii="Arial" w:hAnsi="Arial" w:cs="Arial"/>
        </w:rPr>
        <w:t xml:space="preserve"> Botswana. Repayments for the advance payment will be deducted equally from the first</w:t>
      </w:r>
      <w:r w:rsidR="009F349F">
        <w:rPr>
          <w:rFonts w:ascii="Arial" w:hAnsi="Arial" w:cs="Arial"/>
        </w:rPr>
        <w:t>,</w:t>
      </w:r>
      <w:r w:rsidRPr="002639EC">
        <w:rPr>
          <w:rFonts w:ascii="Arial" w:hAnsi="Arial" w:cs="Arial"/>
        </w:rPr>
        <w:t xml:space="preserve"> second </w:t>
      </w:r>
      <w:r w:rsidR="00562474">
        <w:rPr>
          <w:rFonts w:ascii="Arial" w:hAnsi="Arial" w:cs="Arial"/>
        </w:rPr>
        <w:t>and third</w:t>
      </w:r>
      <w:r w:rsidR="002A6D81">
        <w:rPr>
          <w:rFonts w:ascii="Arial" w:hAnsi="Arial" w:cs="Arial"/>
        </w:rPr>
        <w:t xml:space="preserve"> certificates.</w:t>
      </w:r>
      <w:r w:rsidRPr="002639EC">
        <w:rPr>
          <w:rFonts w:ascii="Arial" w:hAnsi="Arial" w:cs="Arial"/>
        </w:rPr>
        <w:t xml:space="preserve">  </w:t>
      </w:r>
    </w:p>
    <w:p w14:paraId="02944CDD" w14:textId="77777777" w:rsidR="00384EF3" w:rsidRPr="002639EC" w:rsidRDefault="00384EF3" w:rsidP="00384EF3">
      <w:pPr>
        <w:pStyle w:val="ListParagraph"/>
        <w:spacing w:after="240"/>
        <w:ind w:left="993"/>
        <w:jc w:val="both"/>
        <w:rPr>
          <w:rFonts w:ascii="Arial" w:hAnsi="Arial" w:cs="Arial"/>
        </w:rPr>
      </w:pPr>
    </w:p>
    <w:p w14:paraId="264D7203" w14:textId="62CB0F12" w:rsidR="000F5FCB" w:rsidRPr="002639EC" w:rsidRDefault="000F5FCB" w:rsidP="00CF4189">
      <w:pPr>
        <w:pStyle w:val="ListParagraph"/>
        <w:numPr>
          <w:ilvl w:val="1"/>
          <w:numId w:val="11"/>
        </w:numPr>
        <w:spacing w:after="240"/>
        <w:ind w:left="993" w:hanging="567"/>
        <w:jc w:val="both"/>
        <w:rPr>
          <w:rFonts w:ascii="Arial" w:hAnsi="Arial" w:cs="Arial"/>
        </w:rPr>
      </w:pPr>
      <w:r>
        <w:rPr>
          <w:rFonts w:ascii="Arial" w:hAnsi="Arial" w:cs="Arial"/>
        </w:rPr>
        <w:t>Notwithstanding anything to the contrary in the Clause, p</w:t>
      </w:r>
      <w:r w:rsidRPr="002639EC">
        <w:rPr>
          <w:rFonts w:ascii="Arial" w:hAnsi="Arial" w:cs="Arial"/>
        </w:rPr>
        <w:t xml:space="preserve">ayments shall be based on </w:t>
      </w:r>
      <w:r w:rsidR="006C37FF">
        <w:rPr>
          <w:rFonts w:ascii="Arial" w:hAnsi="Arial" w:cs="Arial"/>
        </w:rPr>
        <w:t xml:space="preserve">undisputed </w:t>
      </w:r>
      <w:r w:rsidRPr="002639EC">
        <w:rPr>
          <w:rFonts w:ascii="Arial" w:hAnsi="Arial" w:cs="Arial"/>
        </w:rPr>
        <w:t>invoice</w:t>
      </w:r>
      <w:r w:rsidR="009F349F">
        <w:rPr>
          <w:rFonts w:ascii="Arial" w:hAnsi="Arial" w:cs="Arial"/>
        </w:rPr>
        <w:t>s</w:t>
      </w:r>
      <w:r w:rsidRPr="002639EC">
        <w:rPr>
          <w:rFonts w:ascii="Arial" w:hAnsi="Arial" w:cs="Arial"/>
        </w:rPr>
        <w:t xml:space="preserve"> submitted to the Contracting Authority and shall be paid within 45 days of receipt and approval of the invoice by the Contracting Authority’s Project Manager, and subject to the Contractor having complied with its obligations as stated in this Contract. </w:t>
      </w:r>
    </w:p>
    <w:p w14:paraId="041BA028" w14:textId="77777777" w:rsidR="000F5FCB" w:rsidRPr="002639EC" w:rsidRDefault="000F5FCB" w:rsidP="000F5FCB">
      <w:pPr>
        <w:pStyle w:val="ListParagraph"/>
        <w:spacing w:after="240"/>
        <w:ind w:left="450"/>
        <w:jc w:val="both"/>
        <w:rPr>
          <w:rFonts w:ascii="Arial" w:hAnsi="Arial" w:cs="Arial"/>
          <w:color w:val="FF0000"/>
        </w:rPr>
      </w:pPr>
    </w:p>
    <w:p w14:paraId="32DBC173" w14:textId="77777777" w:rsidR="000F5FCB" w:rsidRPr="002639EC"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The Contracting Authority reserves the right to delay and/or withhold, fully or partially, payments that have not been supported by full and appropriate supporting evidence that the Works were performed and accepted by the Contracting Authority.</w:t>
      </w:r>
    </w:p>
    <w:p w14:paraId="339924FB" w14:textId="77777777" w:rsidR="000F5FCB" w:rsidRPr="002639EC" w:rsidRDefault="000F5FCB" w:rsidP="000F5FCB">
      <w:pPr>
        <w:pStyle w:val="ListParagraph"/>
        <w:spacing w:after="240"/>
        <w:ind w:left="450"/>
        <w:jc w:val="both"/>
        <w:rPr>
          <w:rFonts w:ascii="Arial" w:hAnsi="Arial" w:cs="Arial"/>
          <w:color w:val="FF0000"/>
        </w:rPr>
      </w:pPr>
    </w:p>
    <w:p w14:paraId="152C809C" w14:textId="77777777" w:rsidR="000F5FCB" w:rsidRPr="002639EC" w:rsidRDefault="000F5FCB" w:rsidP="00CF4189">
      <w:pPr>
        <w:pStyle w:val="ListParagraph"/>
        <w:numPr>
          <w:ilvl w:val="1"/>
          <w:numId w:val="11"/>
        </w:numPr>
        <w:spacing w:after="240"/>
        <w:ind w:left="993" w:hanging="567"/>
        <w:jc w:val="both"/>
        <w:rPr>
          <w:rFonts w:ascii="Arial" w:hAnsi="Arial" w:cs="Arial"/>
        </w:rPr>
      </w:pPr>
      <w:r w:rsidRPr="002639EC">
        <w:rPr>
          <w:rFonts w:ascii="Arial" w:hAnsi="Arial" w:cs="Arial"/>
        </w:rPr>
        <w:t xml:space="preserve">Notwithstanding the provisions of this Sub-clause 5.8,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674EA8D3" w14:textId="77777777" w:rsidR="000F5FCB" w:rsidRPr="002639EC" w:rsidRDefault="000F5FCB" w:rsidP="000F5FCB">
      <w:pPr>
        <w:pStyle w:val="ListParagraph"/>
        <w:spacing w:after="240"/>
        <w:ind w:left="1418"/>
        <w:jc w:val="both"/>
        <w:rPr>
          <w:rFonts w:ascii="Arial" w:hAnsi="Arial" w:cs="Arial"/>
        </w:rPr>
      </w:pPr>
    </w:p>
    <w:p w14:paraId="4FAFA3C8" w14:textId="77777777" w:rsidR="000F5FCB" w:rsidRPr="002639EC" w:rsidRDefault="000F5FCB" w:rsidP="00CF4189">
      <w:pPr>
        <w:pStyle w:val="ListParagraph"/>
        <w:numPr>
          <w:ilvl w:val="0"/>
          <w:numId w:val="11"/>
        </w:numPr>
        <w:autoSpaceDE w:val="0"/>
        <w:autoSpaceDN w:val="0"/>
        <w:adjustRightInd w:val="0"/>
        <w:spacing w:after="0"/>
        <w:jc w:val="both"/>
        <w:rPr>
          <w:rFonts w:ascii="Arial" w:hAnsi="Arial" w:cs="Arial"/>
          <w:b/>
        </w:rPr>
      </w:pPr>
      <w:r w:rsidRPr="002639EC">
        <w:rPr>
          <w:rFonts w:ascii="Arial" w:hAnsi="Arial" w:cs="Arial"/>
          <w:b/>
        </w:rPr>
        <w:t xml:space="preserve">         Retention Money</w:t>
      </w:r>
    </w:p>
    <w:p w14:paraId="202B1689" w14:textId="77777777" w:rsidR="000F5FCB" w:rsidRPr="002639EC" w:rsidRDefault="000F5FCB" w:rsidP="000F5FCB">
      <w:pPr>
        <w:pStyle w:val="ListParagraph"/>
        <w:autoSpaceDE w:val="0"/>
        <w:autoSpaceDN w:val="0"/>
        <w:adjustRightInd w:val="0"/>
        <w:spacing w:after="0"/>
        <w:ind w:left="851" w:hanging="273"/>
        <w:jc w:val="both"/>
        <w:rPr>
          <w:rFonts w:ascii="Arial" w:hAnsi="Arial" w:cs="Arial"/>
        </w:rPr>
      </w:pPr>
      <w:r w:rsidRPr="002639EC">
        <w:rPr>
          <w:rFonts w:ascii="Arial" w:hAnsi="Arial" w:cs="Arial"/>
        </w:rPr>
        <w:t xml:space="preserve">    An amount equivalent to five percent (5%) of the certified gross value of Works done will be deducted and held by </w:t>
      </w:r>
      <w:r w:rsidRPr="002639EC">
        <w:rPr>
          <w:rFonts w:ascii="Arial" w:hAnsi="Arial" w:cs="Arial"/>
          <w:color w:val="000000"/>
        </w:rPr>
        <w:t>the Contracting Authority</w:t>
      </w:r>
      <w:r w:rsidRPr="002639EC">
        <w:rPr>
          <w:rFonts w:ascii="Arial" w:hAnsi="Arial" w:cs="Arial"/>
        </w:rPr>
        <w:t xml:space="preserve"> as Retention Money. 100% of the Retention Money shall be released upon issuance of Completion Certificate, after the Defects Liability Period provided that the Works are free from defects and the Contractor has rectified all defects identified by the Contracting Authority and subject to the submission by the Contractor of approvals by </w:t>
      </w:r>
      <w:r w:rsidRPr="002639EC">
        <w:rPr>
          <w:rFonts w:ascii="Arial" w:hAnsi="Arial" w:cs="Arial"/>
          <w:color w:val="000000"/>
        </w:rPr>
        <w:t>the Contracting Authority</w:t>
      </w:r>
      <w:r w:rsidRPr="002639EC">
        <w:rPr>
          <w:rFonts w:ascii="Arial" w:hAnsi="Arial" w:cs="Arial"/>
        </w:rPr>
        <w:t xml:space="preserve">. </w:t>
      </w:r>
    </w:p>
    <w:p w14:paraId="300C484F" w14:textId="77777777" w:rsidR="000F5FCB" w:rsidRPr="002639EC" w:rsidRDefault="000F5FCB" w:rsidP="000F5FCB">
      <w:pPr>
        <w:pStyle w:val="ListParagraph"/>
        <w:rPr>
          <w:rFonts w:ascii="Arial" w:hAnsi="Arial" w:cs="Arial"/>
        </w:rPr>
      </w:pPr>
    </w:p>
    <w:p w14:paraId="623EBD90" w14:textId="77777777" w:rsidR="000F5FCB" w:rsidRPr="002639EC" w:rsidRDefault="000F5FCB" w:rsidP="00CF4189">
      <w:pPr>
        <w:pStyle w:val="ListParagraph"/>
        <w:numPr>
          <w:ilvl w:val="0"/>
          <w:numId w:val="11"/>
        </w:numPr>
        <w:autoSpaceDE w:val="0"/>
        <w:autoSpaceDN w:val="0"/>
        <w:adjustRightInd w:val="0"/>
        <w:spacing w:after="0"/>
        <w:jc w:val="both"/>
        <w:rPr>
          <w:rFonts w:ascii="Arial" w:hAnsi="Arial" w:cs="Arial"/>
          <w:b/>
        </w:rPr>
      </w:pPr>
      <w:r w:rsidRPr="002639EC">
        <w:rPr>
          <w:rFonts w:ascii="Arial" w:hAnsi="Arial" w:cs="Arial"/>
          <w:b/>
        </w:rPr>
        <w:t xml:space="preserve">        Defect Rectification / Liability period </w:t>
      </w:r>
    </w:p>
    <w:p w14:paraId="1BFB265D" w14:textId="77777777" w:rsidR="000F5FCB" w:rsidRPr="002639EC" w:rsidRDefault="000F5FCB" w:rsidP="000F5FCB">
      <w:pPr>
        <w:pStyle w:val="ListParagraph"/>
        <w:autoSpaceDE w:val="0"/>
        <w:autoSpaceDN w:val="0"/>
        <w:adjustRightInd w:val="0"/>
        <w:spacing w:after="0"/>
        <w:ind w:left="851" w:hanging="273"/>
        <w:jc w:val="both"/>
        <w:rPr>
          <w:rFonts w:ascii="Arial" w:hAnsi="Arial" w:cs="Arial"/>
        </w:rPr>
      </w:pPr>
      <w:r w:rsidRPr="002639EC">
        <w:rPr>
          <w:rFonts w:ascii="Arial" w:hAnsi="Arial" w:cs="Arial"/>
        </w:rPr>
        <w:t xml:space="preserve">   </w:t>
      </w:r>
      <w:r>
        <w:rPr>
          <w:rFonts w:ascii="Arial" w:hAnsi="Arial" w:cs="Arial"/>
        </w:rPr>
        <w:t xml:space="preserve"> </w:t>
      </w:r>
      <w:r w:rsidRPr="002639EC">
        <w:rPr>
          <w:rFonts w:ascii="Arial" w:hAnsi="Arial" w:cs="Arial"/>
        </w:rPr>
        <w:t xml:space="preserve">The defect rectification/liability period shall be twelve (12) months from </w:t>
      </w:r>
      <w:r w:rsidRPr="002639EC">
        <w:rPr>
          <w:rFonts w:ascii="Arial" w:hAnsi="Arial" w:cs="Arial"/>
          <w:color w:val="000000"/>
        </w:rPr>
        <w:t>issuance</w:t>
      </w:r>
      <w:r w:rsidRPr="002639EC">
        <w:rPr>
          <w:rFonts w:ascii="Arial" w:hAnsi="Arial" w:cs="Arial"/>
        </w:rPr>
        <w:t xml:space="preserve"> of the Practical Completion Certificate and subsequent handing over of the Statue to the Contracting Authority. </w:t>
      </w:r>
    </w:p>
    <w:p w14:paraId="0CFB8A97" w14:textId="77777777" w:rsidR="000F5FCB" w:rsidRDefault="000F5FCB" w:rsidP="000F5FCB">
      <w:pPr>
        <w:pStyle w:val="ListParagraph"/>
        <w:tabs>
          <w:tab w:val="left" w:pos="-709"/>
          <w:tab w:val="left" w:pos="937"/>
        </w:tabs>
        <w:autoSpaceDE w:val="0"/>
        <w:autoSpaceDN w:val="0"/>
        <w:adjustRightInd w:val="0"/>
        <w:ind w:left="0"/>
        <w:rPr>
          <w:rFonts w:ascii="Arial" w:hAnsi="Arial" w:cs="Arial"/>
          <w:b/>
          <w:color w:val="FF0000"/>
          <w:lang w:val="en-GB"/>
        </w:rPr>
      </w:pPr>
    </w:p>
    <w:p w14:paraId="29007D4D" w14:textId="77777777" w:rsidR="000F5FCB" w:rsidRPr="002639EC" w:rsidRDefault="000F5FCB" w:rsidP="00CF4189">
      <w:pPr>
        <w:pStyle w:val="ListParagraph"/>
        <w:numPr>
          <w:ilvl w:val="0"/>
          <w:numId w:val="11"/>
        </w:numPr>
        <w:autoSpaceDE w:val="0"/>
        <w:autoSpaceDN w:val="0"/>
        <w:adjustRightInd w:val="0"/>
        <w:spacing w:after="0"/>
        <w:jc w:val="both"/>
        <w:rPr>
          <w:rFonts w:ascii="Arial" w:hAnsi="Arial" w:cs="Arial"/>
          <w:b/>
          <w:lang w:val="en-GB"/>
        </w:rPr>
      </w:pPr>
      <w:r w:rsidRPr="002639EC">
        <w:rPr>
          <w:rFonts w:ascii="Arial" w:hAnsi="Arial" w:cs="Arial"/>
          <w:b/>
          <w:lang w:val="en-GB"/>
        </w:rPr>
        <w:t xml:space="preserve">        Status of the Contractor</w:t>
      </w:r>
    </w:p>
    <w:p w14:paraId="12D3C087" w14:textId="186466DD" w:rsidR="000F5FCB" w:rsidRPr="002639EC" w:rsidRDefault="000F5FCB" w:rsidP="00CF4189">
      <w:pPr>
        <w:numPr>
          <w:ilvl w:val="1"/>
          <w:numId w:val="11"/>
        </w:numPr>
        <w:pBdr>
          <w:top w:val="nil"/>
          <w:left w:val="nil"/>
          <w:bottom w:val="nil"/>
          <w:right w:val="nil"/>
          <w:between w:val="nil"/>
          <w:bar w:val="nil"/>
        </w:pBdr>
        <w:ind w:left="851" w:hanging="709"/>
        <w:jc w:val="both"/>
        <w:rPr>
          <w:rFonts w:ascii="Arial" w:hAnsi="Arial" w:cs="Arial"/>
        </w:rPr>
      </w:pPr>
      <w:r w:rsidRPr="002639EC">
        <w:rPr>
          <w:rFonts w:ascii="Arial" w:eastAsia="Arial" w:hAnsi="Arial" w:cs="Arial"/>
          <w:color w:val="000000"/>
          <w:u w:color="000000"/>
          <w:bdr w:val="nil"/>
          <w:lang w:val="en-US"/>
        </w:rPr>
        <w:t xml:space="preserve">For the duration of the Contract, the </w:t>
      </w:r>
      <w:r>
        <w:rPr>
          <w:rFonts w:ascii="Arial" w:eastAsia="Arial" w:hAnsi="Arial" w:cs="Arial"/>
          <w:color w:val="000000"/>
          <w:u w:color="000000"/>
          <w:bdr w:val="nil"/>
          <w:lang w:val="en-US"/>
        </w:rPr>
        <w:t>Contractor and its personnel shall</w:t>
      </w:r>
      <w:r w:rsidRPr="002639EC">
        <w:rPr>
          <w:rFonts w:ascii="Arial" w:eastAsia="Arial" w:hAnsi="Arial" w:cs="Arial"/>
          <w:color w:val="000000"/>
          <w:u w:color="000000"/>
          <w:bdr w:val="nil"/>
          <w:lang w:val="en-US"/>
        </w:rPr>
        <w:t xml:space="preserve"> have a status similar to the Procuring Entity’s</w:t>
      </w:r>
      <w:r w:rsidRPr="002639EC">
        <w:rPr>
          <w:rFonts w:ascii="Arial" w:eastAsia="Arial" w:hAnsi="Arial" w:cs="Arial"/>
          <w:b/>
          <w:color w:val="000000"/>
          <w:u w:color="000000"/>
          <w:bdr w:val="nil"/>
          <w:lang w:val="en-US"/>
        </w:rPr>
        <w:t xml:space="preserve"> </w:t>
      </w:r>
      <w:r w:rsidRPr="002639EC">
        <w:rPr>
          <w:rFonts w:ascii="Arial" w:eastAsia="Arial" w:hAnsi="Arial" w:cs="Arial"/>
          <w:color w:val="000000"/>
          <w:u w:color="000000"/>
          <w:bdr w:val="nil"/>
          <w:lang w:val="en-US"/>
        </w:rPr>
        <w:t xml:space="preserve">independent contractor. </w:t>
      </w:r>
      <w:r w:rsidRPr="00BC18DB">
        <w:rPr>
          <w:rFonts w:ascii="Arial" w:hAnsi="Arial" w:cs="Arial"/>
        </w:rPr>
        <w:t xml:space="preserve">Neither </w:t>
      </w:r>
      <w:r w:rsidR="009F349F">
        <w:rPr>
          <w:rFonts w:ascii="Arial" w:hAnsi="Arial" w:cs="Arial"/>
        </w:rPr>
        <w:t xml:space="preserve">the </w:t>
      </w:r>
      <w:r w:rsidRPr="00BC18DB">
        <w:rPr>
          <w:rFonts w:ascii="Arial" w:hAnsi="Arial" w:cs="Arial"/>
        </w:rPr>
        <w:t xml:space="preserve">Contractor nor Contractor’s personnel shall be deemed as employees of </w:t>
      </w:r>
      <w:r>
        <w:rPr>
          <w:rFonts w:ascii="Arial" w:hAnsi="Arial" w:cs="Arial"/>
        </w:rPr>
        <w:t xml:space="preserve">the Contracting Authority </w:t>
      </w:r>
      <w:r w:rsidRPr="00BC18DB">
        <w:rPr>
          <w:rFonts w:ascii="Arial" w:hAnsi="Arial" w:cs="Arial"/>
        </w:rPr>
        <w:lastRenderedPageBreak/>
        <w:t>for purposes of this Contract, nor shall be entitled to any SADC employee benefit or insurance programs.</w:t>
      </w:r>
    </w:p>
    <w:p w14:paraId="608DAE71" w14:textId="5ECAE741" w:rsidR="000F5FCB" w:rsidRPr="002639EC" w:rsidRDefault="000F5FCB" w:rsidP="00CF4189">
      <w:pPr>
        <w:numPr>
          <w:ilvl w:val="1"/>
          <w:numId w:val="11"/>
        </w:numPr>
        <w:pBdr>
          <w:top w:val="nil"/>
          <w:left w:val="nil"/>
          <w:bottom w:val="nil"/>
          <w:right w:val="nil"/>
          <w:between w:val="nil"/>
          <w:bar w:val="nil"/>
        </w:pBdr>
        <w:ind w:left="851" w:hanging="709"/>
        <w:jc w:val="both"/>
        <w:rPr>
          <w:rFonts w:ascii="Arial" w:eastAsia="Arial" w:hAnsi="Arial" w:cs="Arial"/>
          <w:color w:val="000000"/>
          <w:u w:color="000000"/>
          <w:bdr w:val="nil"/>
          <w:lang w:val="en-US"/>
        </w:rPr>
      </w:pPr>
      <w:r w:rsidRPr="002639EC">
        <w:rPr>
          <w:rFonts w:ascii="Arial" w:eastAsia="Arial" w:hAnsi="Arial" w:cs="Arial"/>
          <w:color w:val="000000"/>
          <w:u w:color="000000"/>
          <w:bdr w:val="nil"/>
          <w:lang w:val="en-US"/>
        </w:rPr>
        <w:t xml:space="preserve">The </w:t>
      </w:r>
      <w:r>
        <w:rPr>
          <w:rFonts w:ascii="Arial" w:eastAsia="Arial" w:hAnsi="Arial" w:cs="Arial"/>
          <w:color w:val="000000"/>
          <w:u w:color="000000"/>
          <w:bdr w:val="nil"/>
          <w:lang w:val="en-US"/>
        </w:rPr>
        <w:t xml:space="preserve">Contractor </w:t>
      </w:r>
      <w:r w:rsidRPr="002639EC">
        <w:rPr>
          <w:rFonts w:ascii="Arial" w:eastAsia="Arial" w:hAnsi="Arial" w:cs="Arial"/>
          <w:color w:val="000000"/>
          <w:u w:color="000000"/>
          <w:bdr w:val="nil"/>
          <w:lang w:val="en-US"/>
        </w:rPr>
        <w:t xml:space="preserve">shall be responsible for paying any tax and social security contributions in </w:t>
      </w:r>
      <w:r w:rsidR="009F349F">
        <w:rPr>
          <w:rFonts w:ascii="Arial" w:eastAsia="Arial" w:hAnsi="Arial" w:cs="Arial"/>
          <w:color w:val="000000"/>
          <w:u w:color="000000"/>
          <w:bdr w:val="nil"/>
          <w:lang w:val="en-US"/>
        </w:rPr>
        <w:t>t</w:t>
      </w:r>
      <w:r w:rsidRPr="002639EC">
        <w:rPr>
          <w:rFonts w:ascii="Arial" w:eastAsia="Arial" w:hAnsi="Arial" w:cs="Arial"/>
          <w:color w:val="000000"/>
          <w:u w:color="000000"/>
          <w:bdr w:val="nil"/>
          <w:lang w:val="en-US"/>
        </w:rPr>
        <w:t>he</w:t>
      </w:r>
      <w:r w:rsidR="009F349F">
        <w:rPr>
          <w:rFonts w:ascii="Arial" w:eastAsia="Arial" w:hAnsi="Arial" w:cs="Arial"/>
          <w:color w:val="000000"/>
          <w:u w:color="000000"/>
          <w:bdr w:val="nil"/>
          <w:lang w:val="en-US"/>
        </w:rPr>
        <w:t>i</w:t>
      </w:r>
      <w:r w:rsidRPr="002639EC">
        <w:rPr>
          <w:rFonts w:ascii="Arial" w:eastAsia="Arial" w:hAnsi="Arial" w:cs="Arial"/>
          <w:color w:val="000000"/>
          <w:u w:color="000000"/>
          <w:bdr w:val="nil"/>
          <w:lang w:val="en-US"/>
        </w:rPr>
        <w:t xml:space="preserve">r country of residence for any activity deriving from this </w:t>
      </w:r>
      <w:r>
        <w:rPr>
          <w:rFonts w:ascii="Arial" w:eastAsia="Arial" w:hAnsi="Arial" w:cs="Arial"/>
          <w:color w:val="000000"/>
          <w:u w:color="000000"/>
          <w:bdr w:val="nil"/>
          <w:lang w:val="en-US"/>
        </w:rPr>
        <w:t>C</w:t>
      </w:r>
      <w:r w:rsidRPr="002639EC">
        <w:rPr>
          <w:rFonts w:ascii="Arial" w:eastAsia="Arial" w:hAnsi="Arial" w:cs="Arial"/>
          <w:color w:val="000000"/>
          <w:u w:color="000000"/>
          <w:bdr w:val="nil"/>
          <w:lang w:val="en-US"/>
        </w:rPr>
        <w:t xml:space="preserve">ontract. Such costs shall be assumed included in the </w:t>
      </w:r>
      <w:r>
        <w:rPr>
          <w:rFonts w:ascii="Arial" w:eastAsia="Arial" w:hAnsi="Arial" w:cs="Arial"/>
          <w:color w:val="000000"/>
          <w:u w:color="000000"/>
          <w:bdr w:val="nil"/>
          <w:lang w:val="en-US"/>
        </w:rPr>
        <w:t>Contractor’s</w:t>
      </w:r>
      <w:r w:rsidRPr="002639EC">
        <w:rPr>
          <w:rFonts w:ascii="Arial" w:eastAsia="Arial" w:hAnsi="Arial" w:cs="Arial"/>
          <w:color w:val="000000"/>
          <w:u w:color="000000"/>
          <w:bdr w:val="nil"/>
          <w:lang w:val="en-US"/>
        </w:rPr>
        <w:t xml:space="preserve"> fees</w:t>
      </w:r>
      <w:r>
        <w:rPr>
          <w:rFonts w:ascii="Arial" w:eastAsia="Arial" w:hAnsi="Arial" w:cs="Arial"/>
          <w:color w:val="000000"/>
          <w:u w:color="000000"/>
          <w:bdr w:val="nil"/>
          <w:lang w:val="en-US"/>
        </w:rPr>
        <w:t xml:space="preserve"> under this Contract</w:t>
      </w:r>
      <w:r w:rsidRPr="002639EC">
        <w:rPr>
          <w:rFonts w:ascii="Arial" w:eastAsia="Arial" w:hAnsi="Arial" w:cs="Arial"/>
          <w:color w:val="000000"/>
          <w:u w:color="000000"/>
          <w:bdr w:val="nil"/>
          <w:lang w:val="en-US"/>
        </w:rPr>
        <w:t>.</w:t>
      </w:r>
    </w:p>
    <w:p w14:paraId="366A161E" w14:textId="5F4F910B" w:rsidR="000F5FCB" w:rsidRDefault="000F5FCB" w:rsidP="00CF4189">
      <w:pPr>
        <w:numPr>
          <w:ilvl w:val="1"/>
          <w:numId w:val="11"/>
        </w:numPr>
        <w:pBdr>
          <w:top w:val="nil"/>
          <w:left w:val="nil"/>
          <w:bottom w:val="nil"/>
          <w:right w:val="nil"/>
          <w:between w:val="nil"/>
          <w:bar w:val="nil"/>
        </w:pBdr>
        <w:ind w:left="851" w:hanging="709"/>
        <w:jc w:val="both"/>
        <w:rPr>
          <w:rFonts w:ascii="Arial" w:eastAsia="Arial" w:hAnsi="Arial" w:cs="Arial"/>
          <w:color w:val="000000"/>
          <w:u w:color="000000"/>
          <w:bdr w:val="nil"/>
          <w:lang w:val="en-US"/>
        </w:rPr>
      </w:pPr>
      <w:r w:rsidRPr="002639EC">
        <w:rPr>
          <w:rFonts w:ascii="Arial" w:eastAsia="Arial" w:hAnsi="Arial" w:cs="Arial"/>
          <w:color w:val="000000"/>
          <w:u w:color="000000"/>
          <w:bdr w:val="nil"/>
          <w:lang w:val="en-US"/>
        </w:rPr>
        <w:t xml:space="preserve">The </w:t>
      </w:r>
      <w:r>
        <w:rPr>
          <w:rFonts w:ascii="Arial" w:eastAsia="Arial" w:hAnsi="Arial" w:cs="Arial"/>
          <w:color w:val="000000"/>
          <w:u w:color="000000"/>
          <w:bdr w:val="nil"/>
          <w:lang w:val="en-US"/>
        </w:rPr>
        <w:t xml:space="preserve">Contractor </w:t>
      </w:r>
      <w:r w:rsidRPr="002639EC">
        <w:rPr>
          <w:rFonts w:ascii="Arial" w:eastAsia="Arial" w:hAnsi="Arial" w:cs="Arial"/>
          <w:color w:val="000000"/>
          <w:u w:color="000000"/>
          <w:bdr w:val="nil"/>
          <w:lang w:val="en-US"/>
        </w:rPr>
        <w:t xml:space="preserve">shall be responsible for paying any taxes resulting from the activities performed under this </w:t>
      </w:r>
      <w:r>
        <w:rPr>
          <w:rFonts w:ascii="Arial" w:eastAsia="Arial" w:hAnsi="Arial" w:cs="Arial"/>
          <w:color w:val="000000"/>
          <w:u w:color="000000"/>
          <w:bdr w:val="nil"/>
          <w:lang w:val="en-US"/>
        </w:rPr>
        <w:t>C</w:t>
      </w:r>
      <w:r w:rsidRPr="002639EC">
        <w:rPr>
          <w:rFonts w:ascii="Arial" w:eastAsia="Arial" w:hAnsi="Arial" w:cs="Arial"/>
          <w:color w:val="000000"/>
          <w:u w:color="000000"/>
          <w:bdr w:val="nil"/>
          <w:lang w:val="en-US"/>
        </w:rPr>
        <w:t xml:space="preserve">ontract imposed to the </w:t>
      </w:r>
      <w:r>
        <w:rPr>
          <w:rFonts w:ascii="Arial" w:eastAsia="Arial" w:hAnsi="Arial" w:cs="Arial"/>
          <w:color w:val="000000"/>
          <w:u w:color="000000"/>
          <w:bdr w:val="nil"/>
          <w:lang w:val="en-US"/>
        </w:rPr>
        <w:t>Contractor</w:t>
      </w:r>
      <w:r w:rsidRPr="002639EC">
        <w:rPr>
          <w:rFonts w:ascii="Arial" w:eastAsia="Arial" w:hAnsi="Arial" w:cs="Arial"/>
          <w:color w:val="000000"/>
          <w:u w:color="000000"/>
          <w:bdr w:val="nil"/>
          <w:lang w:val="en-US"/>
        </w:rPr>
        <w:t xml:space="preserve"> in the country of the assignment. </w:t>
      </w:r>
    </w:p>
    <w:p w14:paraId="1EDF5A69" w14:textId="0A7C46B0" w:rsidR="000F5FCB" w:rsidRPr="002639EC" w:rsidRDefault="000F5FCB" w:rsidP="00CF4189">
      <w:pPr>
        <w:numPr>
          <w:ilvl w:val="1"/>
          <w:numId w:val="11"/>
        </w:numPr>
        <w:pBdr>
          <w:top w:val="nil"/>
          <w:left w:val="nil"/>
          <w:bottom w:val="nil"/>
          <w:right w:val="nil"/>
          <w:between w:val="nil"/>
          <w:bar w:val="nil"/>
        </w:pBdr>
        <w:ind w:left="851" w:hanging="709"/>
        <w:jc w:val="both"/>
        <w:rPr>
          <w:rFonts w:ascii="Arial" w:hAnsi="Arial" w:cs="Arial"/>
        </w:rPr>
      </w:pPr>
      <w:r w:rsidRPr="00BC18DB">
        <w:rPr>
          <w:rFonts w:ascii="Arial" w:hAnsi="Arial" w:cs="Arial"/>
        </w:rPr>
        <w:t xml:space="preserve">The Contractor shall have the sole responsibility and liability under this </w:t>
      </w:r>
      <w:r>
        <w:rPr>
          <w:rFonts w:ascii="Arial" w:hAnsi="Arial" w:cs="Arial"/>
        </w:rPr>
        <w:t xml:space="preserve">Contract </w:t>
      </w:r>
      <w:r w:rsidRPr="00BC18DB">
        <w:rPr>
          <w:rFonts w:ascii="Arial" w:hAnsi="Arial" w:cs="Arial"/>
        </w:rPr>
        <w:t>for injuries to Contractor or Contractor’s employees, including responsibility to provide appropriate workers compensation insurance. Contractor hereby warrants to SADC</w:t>
      </w:r>
      <w:r>
        <w:rPr>
          <w:rFonts w:ascii="Arial" w:hAnsi="Arial" w:cs="Arial"/>
        </w:rPr>
        <w:t xml:space="preserve"> Secretariat</w:t>
      </w:r>
      <w:r w:rsidRPr="00BC18DB">
        <w:rPr>
          <w:rFonts w:ascii="Arial" w:hAnsi="Arial" w:cs="Arial"/>
        </w:rPr>
        <w:t xml:space="preserve"> that Contractor is in compliance with any applicable workers compensation insurance law.</w:t>
      </w:r>
    </w:p>
    <w:p w14:paraId="799C3BFE" w14:textId="77777777" w:rsidR="000F5FCB" w:rsidRPr="002639EC" w:rsidRDefault="000F5FCB" w:rsidP="00CF4189">
      <w:pPr>
        <w:numPr>
          <w:ilvl w:val="1"/>
          <w:numId w:val="11"/>
        </w:numPr>
        <w:pBdr>
          <w:top w:val="nil"/>
          <w:left w:val="nil"/>
          <w:bottom w:val="nil"/>
          <w:right w:val="nil"/>
          <w:between w:val="nil"/>
          <w:bar w:val="nil"/>
        </w:pBdr>
        <w:ind w:left="851" w:hanging="709"/>
        <w:jc w:val="both"/>
        <w:rPr>
          <w:rFonts w:ascii="Arial" w:hAnsi="Arial" w:cs="Arial"/>
        </w:rPr>
      </w:pPr>
      <w:r>
        <w:rPr>
          <w:rFonts w:ascii="Arial" w:hAnsi="Arial" w:cs="Arial"/>
        </w:rPr>
        <w:t xml:space="preserve">  </w:t>
      </w:r>
      <w:r w:rsidRPr="00BC18DB">
        <w:rPr>
          <w:rFonts w:ascii="Arial" w:hAnsi="Arial" w:cs="Arial"/>
        </w:rPr>
        <w:t xml:space="preserve">The Contractor </w:t>
      </w:r>
      <w:r>
        <w:rPr>
          <w:rFonts w:ascii="Arial" w:hAnsi="Arial" w:cs="Arial"/>
        </w:rPr>
        <w:t xml:space="preserve">shall have </w:t>
      </w:r>
      <w:r w:rsidRPr="00BC18DB">
        <w:rPr>
          <w:rFonts w:ascii="Arial" w:hAnsi="Arial" w:cs="Arial"/>
        </w:rPr>
        <w:t xml:space="preserve">sole responsibility to obtain any other desired insurance coverage (liability, medical, travel, life, etc.) for Contractor and Contractor’s employees in performing this Agreement. </w:t>
      </w:r>
    </w:p>
    <w:p w14:paraId="79B674E8" w14:textId="77777777" w:rsidR="000F5FCB" w:rsidRPr="002639EC" w:rsidRDefault="000F5FCB" w:rsidP="000F5FCB">
      <w:pPr>
        <w:pStyle w:val="ListParagraph"/>
        <w:rPr>
          <w:rFonts w:ascii="Arial" w:hAnsi="Arial" w:cs="Arial"/>
          <w:color w:val="FF0000"/>
          <w:lang w:val="en-GB"/>
        </w:rPr>
      </w:pPr>
    </w:p>
    <w:p w14:paraId="67AFEF60" w14:textId="77777777" w:rsidR="000F5FCB" w:rsidRPr="002639EC" w:rsidRDefault="000F5FCB" w:rsidP="00CF4189">
      <w:pPr>
        <w:pStyle w:val="ListParagraph"/>
        <w:numPr>
          <w:ilvl w:val="0"/>
          <w:numId w:val="11"/>
        </w:numPr>
        <w:autoSpaceDE w:val="0"/>
        <w:autoSpaceDN w:val="0"/>
        <w:adjustRightInd w:val="0"/>
        <w:spacing w:after="0"/>
        <w:jc w:val="both"/>
        <w:rPr>
          <w:rFonts w:ascii="Arial" w:hAnsi="Arial" w:cs="Arial"/>
          <w:b/>
        </w:rPr>
      </w:pPr>
      <w:r>
        <w:rPr>
          <w:rFonts w:ascii="Arial" w:hAnsi="Arial" w:cs="Arial"/>
          <w:b/>
          <w:lang w:val="en-GB"/>
        </w:rPr>
        <w:t xml:space="preserve">      </w:t>
      </w:r>
      <w:r w:rsidRPr="002639EC">
        <w:rPr>
          <w:rFonts w:ascii="Arial" w:hAnsi="Arial" w:cs="Arial"/>
          <w:b/>
          <w:color w:val="000000"/>
          <w:lang w:val="en-GB"/>
        </w:rPr>
        <w:t>Project</w:t>
      </w:r>
      <w:r w:rsidRPr="002639EC">
        <w:rPr>
          <w:rFonts w:ascii="Arial" w:hAnsi="Arial" w:cs="Arial"/>
          <w:b/>
          <w:color w:val="000000"/>
        </w:rPr>
        <w:t xml:space="preserve"> Manager</w:t>
      </w:r>
    </w:p>
    <w:p w14:paraId="637F22E5" w14:textId="77777777" w:rsidR="000F5FCB" w:rsidRPr="002639EC" w:rsidRDefault="000F5FCB" w:rsidP="000F5FCB">
      <w:pPr>
        <w:pStyle w:val="ListParagraph"/>
        <w:tabs>
          <w:tab w:val="left" w:pos="-709"/>
          <w:tab w:val="left" w:pos="709"/>
        </w:tabs>
        <w:autoSpaceDE w:val="0"/>
        <w:autoSpaceDN w:val="0"/>
        <w:adjustRightInd w:val="0"/>
        <w:ind w:left="360"/>
        <w:rPr>
          <w:rFonts w:ascii="Arial" w:hAnsi="Arial" w:cs="Arial"/>
          <w:b/>
        </w:rPr>
      </w:pPr>
    </w:p>
    <w:p w14:paraId="1F6A900C" w14:textId="6F2C3D89" w:rsidR="000F5FCB" w:rsidRPr="002639EC" w:rsidRDefault="000F5FCB" w:rsidP="000F5FCB">
      <w:pPr>
        <w:pStyle w:val="ListParagraph"/>
        <w:autoSpaceDE w:val="0"/>
        <w:autoSpaceDN w:val="0"/>
        <w:adjustRightInd w:val="0"/>
        <w:spacing w:after="0"/>
        <w:jc w:val="both"/>
        <w:rPr>
          <w:rFonts w:ascii="Arial" w:hAnsi="Arial" w:cs="Arial"/>
          <w:color w:val="000000"/>
        </w:rPr>
      </w:pPr>
      <w:r w:rsidRPr="002639EC">
        <w:rPr>
          <w:rFonts w:ascii="Arial" w:hAnsi="Arial" w:cs="Arial"/>
          <w:color w:val="000000"/>
        </w:rPr>
        <w:t>The Contracting Auth</w:t>
      </w:r>
      <w:r w:rsidR="00384EF3">
        <w:rPr>
          <w:rFonts w:ascii="Arial" w:hAnsi="Arial" w:cs="Arial"/>
          <w:color w:val="000000"/>
        </w:rPr>
        <w:t xml:space="preserve">ority appoints </w:t>
      </w:r>
      <w:r w:rsidR="004E210D">
        <w:rPr>
          <w:rFonts w:ascii="Arial" w:hAnsi="Arial" w:cs="Arial"/>
          <w:color w:val="000000"/>
        </w:rPr>
        <w:t>Engineer Martin</w:t>
      </w:r>
      <w:r w:rsidR="00384EF3">
        <w:rPr>
          <w:rFonts w:ascii="Arial" w:hAnsi="Arial" w:cs="Arial"/>
          <w:color w:val="000000"/>
        </w:rPr>
        <w:t xml:space="preserve"> Malongo</w:t>
      </w:r>
      <w:r w:rsidRPr="002639EC">
        <w:rPr>
          <w:rFonts w:ascii="Arial" w:hAnsi="Arial" w:cs="Arial"/>
          <w:color w:val="000000"/>
        </w:rPr>
        <w:t xml:space="preserve"> to be its Project Manager for the purposes of this Contract.</w:t>
      </w:r>
    </w:p>
    <w:p w14:paraId="5624E291" w14:textId="77777777" w:rsidR="000F5FCB" w:rsidRPr="002639EC" w:rsidRDefault="000F5FCB" w:rsidP="000F5FCB">
      <w:pPr>
        <w:pStyle w:val="ListParagraph"/>
        <w:tabs>
          <w:tab w:val="left" w:pos="937"/>
        </w:tabs>
        <w:autoSpaceDE w:val="0"/>
        <w:autoSpaceDN w:val="0"/>
        <w:adjustRightInd w:val="0"/>
        <w:spacing w:after="0"/>
        <w:ind w:left="990"/>
        <w:jc w:val="both"/>
        <w:rPr>
          <w:rFonts w:ascii="Arial" w:hAnsi="Arial" w:cs="Arial"/>
          <w:color w:val="000000"/>
        </w:rPr>
      </w:pPr>
    </w:p>
    <w:p w14:paraId="6014B615" w14:textId="77777777" w:rsidR="000F5FCB" w:rsidRPr="002639EC" w:rsidRDefault="000F5FCB" w:rsidP="00CF4189">
      <w:pPr>
        <w:pStyle w:val="ListParagraph"/>
        <w:numPr>
          <w:ilvl w:val="0"/>
          <w:numId w:val="11"/>
        </w:numPr>
        <w:autoSpaceDE w:val="0"/>
        <w:autoSpaceDN w:val="0"/>
        <w:adjustRightInd w:val="0"/>
        <w:spacing w:after="0"/>
        <w:jc w:val="both"/>
        <w:rPr>
          <w:rFonts w:ascii="Arial" w:hAnsi="Arial" w:cs="Arial"/>
          <w:b/>
        </w:rPr>
      </w:pPr>
      <w:r>
        <w:rPr>
          <w:rFonts w:ascii="Arial" w:hAnsi="Arial" w:cs="Arial"/>
          <w:b/>
        </w:rPr>
        <w:t xml:space="preserve">      </w:t>
      </w:r>
      <w:r w:rsidRPr="002639EC">
        <w:rPr>
          <w:rFonts w:ascii="Arial" w:hAnsi="Arial" w:cs="Arial"/>
          <w:b/>
        </w:rPr>
        <w:t>Liquidated Damages</w:t>
      </w:r>
    </w:p>
    <w:p w14:paraId="159A2291" w14:textId="77777777" w:rsidR="000F5FCB" w:rsidRPr="002639EC" w:rsidRDefault="000F5FCB" w:rsidP="000F5FCB">
      <w:pPr>
        <w:pStyle w:val="ListParagraph"/>
        <w:tabs>
          <w:tab w:val="left" w:pos="-709"/>
          <w:tab w:val="left" w:pos="709"/>
        </w:tabs>
        <w:autoSpaceDE w:val="0"/>
        <w:autoSpaceDN w:val="0"/>
        <w:adjustRightInd w:val="0"/>
        <w:ind w:left="360"/>
        <w:rPr>
          <w:rFonts w:ascii="Arial" w:hAnsi="Arial" w:cs="Arial"/>
          <w:b/>
        </w:rPr>
      </w:pPr>
    </w:p>
    <w:p w14:paraId="552CCD78" w14:textId="77777777" w:rsidR="000F5FCB" w:rsidRPr="002639EC" w:rsidRDefault="000F5FCB" w:rsidP="000F5FCB">
      <w:pPr>
        <w:pStyle w:val="ListParagraph"/>
        <w:autoSpaceDE w:val="0"/>
        <w:autoSpaceDN w:val="0"/>
        <w:adjustRightInd w:val="0"/>
        <w:spacing w:after="0"/>
        <w:jc w:val="both"/>
        <w:rPr>
          <w:rFonts w:ascii="Arial" w:hAnsi="Arial" w:cs="Arial"/>
        </w:rPr>
      </w:pPr>
      <w:r w:rsidRPr="002639EC">
        <w:rPr>
          <w:rFonts w:ascii="Arial" w:hAnsi="Arial" w:cs="Arial"/>
        </w:rPr>
        <w:t xml:space="preserve">Except where an extension is granted pursuant to Sub-clause 3.2 above, if the Contractor fails to complete the Works in accordance with the Works Order from the Project Manager or before the Provisional Completion Date, </w:t>
      </w:r>
      <w:r w:rsidRPr="002639EC">
        <w:rPr>
          <w:rFonts w:ascii="Arial" w:hAnsi="Arial" w:cs="Arial"/>
          <w:color w:val="000000"/>
        </w:rPr>
        <w:t>the Contracting Authority</w:t>
      </w:r>
      <w:r w:rsidRPr="002639EC">
        <w:rPr>
          <w:rFonts w:ascii="Arial" w:hAnsi="Arial" w:cs="Arial"/>
        </w:rPr>
        <w:t xml:space="preserve"> shall levy liquidated damages at 0.5% of the Contract Price for each month of delay; limited to a maximum of 5% of Contract Price. </w:t>
      </w:r>
    </w:p>
    <w:p w14:paraId="32D368A9" w14:textId="77777777" w:rsidR="000F5FCB" w:rsidRPr="002639EC" w:rsidRDefault="000F5FCB" w:rsidP="000F5FCB">
      <w:pPr>
        <w:pStyle w:val="ListParagraph"/>
        <w:autoSpaceDE w:val="0"/>
        <w:autoSpaceDN w:val="0"/>
        <w:adjustRightInd w:val="0"/>
        <w:spacing w:after="0" w:line="240" w:lineRule="auto"/>
        <w:jc w:val="both"/>
        <w:rPr>
          <w:rFonts w:ascii="Arial" w:hAnsi="Arial" w:cs="Arial"/>
        </w:rPr>
      </w:pPr>
    </w:p>
    <w:p w14:paraId="7362DCBB" w14:textId="77777777" w:rsidR="000F5FCB" w:rsidRDefault="000F5FCB" w:rsidP="00CF4189">
      <w:pPr>
        <w:pStyle w:val="ListParagraph"/>
        <w:numPr>
          <w:ilvl w:val="0"/>
          <w:numId w:val="11"/>
        </w:numPr>
        <w:autoSpaceDE w:val="0"/>
        <w:autoSpaceDN w:val="0"/>
        <w:adjustRightInd w:val="0"/>
        <w:spacing w:after="0" w:line="240" w:lineRule="auto"/>
        <w:jc w:val="both"/>
        <w:rPr>
          <w:rFonts w:ascii="Arial" w:hAnsi="Arial" w:cs="Arial"/>
          <w:b/>
        </w:rPr>
      </w:pPr>
      <w:r>
        <w:rPr>
          <w:rFonts w:ascii="Arial" w:hAnsi="Arial" w:cs="Arial"/>
          <w:b/>
        </w:rPr>
        <w:t xml:space="preserve">      </w:t>
      </w:r>
      <w:r w:rsidRPr="002639EC">
        <w:rPr>
          <w:rFonts w:ascii="Arial" w:hAnsi="Arial" w:cs="Arial"/>
          <w:b/>
        </w:rPr>
        <w:t>Force Majeure</w:t>
      </w:r>
    </w:p>
    <w:p w14:paraId="32BADAC2" w14:textId="77777777" w:rsidR="000F5FCB" w:rsidRPr="002639EC" w:rsidRDefault="000F5FCB" w:rsidP="000F5FCB">
      <w:pPr>
        <w:pStyle w:val="ListParagraph"/>
        <w:autoSpaceDE w:val="0"/>
        <w:autoSpaceDN w:val="0"/>
        <w:adjustRightInd w:val="0"/>
        <w:spacing w:after="0"/>
        <w:ind w:left="0"/>
        <w:jc w:val="both"/>
        <w:rPr>
          <w:rFonts w:ascii="Arial" w:hAnsi="Arial" w:cs="Arial"/>
          <w:b/>
        </w:rPr>
      </w:pPr>
    </w:p>
    <w:p w14:paraId="456722D0"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 but is not limited to, pandemics or epidemics, war, riots, civil disorder, earthquake, fire, explosion, storm, adverse weather conditions, strikes, lockouts or other industrial action.</w:t>
      </w:r>
    </w:p>
    <w:p w14:paraId="20AF5357" w14:textId="77777777" w:rsidR="000F5FCB" w:rsidRPr="002639EC" w:rsidRDefault="000F5FCB" w:rsidP="000F5FCB">
      <w:pPr>
        <w:pStyle w:val="ListParagraph"/>
        <w:tabs>
          <w:tab w:val="left" w:pos="-709"/>
          <w:tab w:val="left" w:pos="709"/>
        </w:tabs>
        <w:autoSpaceDE w:val="0"/>
        <w:autoSpaceDN w:val="0"/>
        <w:adjustRightInd w:val="0"/>
        <w:ind w:left="360"/>
        <w:jc w:val="both"/>
        <w:rPr>
          <w:rFonts w:ascii="Arial" w:hAnsi="Arial" w:cs="Arial"/>
        </w:rPr>
      </w:pPr>
    </w:p>
    <w:p w14:paraId="011CF8EA"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 xml:space="preserve">A failure of a Party to fulfil any of its obligations herein shall not be considered to be a breach of, or a default under, this Contract insofar as such inability arises from an event of Force Majeure, provided that the Party affected by such an event has taken all </w:t>
      </w:r>
      <w:r w:rsidRPr="002639EC">
        <w:rPr>
          <w:rFonts w:ascii="Arial" w:hAnsi="Arial" w:cs="Arial"/>
        </w:rPr>
        <w:lastRenderedPageBreak/>
        <w:t>reasonable precautions, due care and reasonable alternative measures, all with the objective of carrying out the terms and conditions of this Contract.</w:t>
      </w:r>
    </w:p>
    <w:p w14:paraId="4F85E759" w14:textId="77777777" w:rsidR="000F5FCB" w:rsidRPr="002639EC" w:rsidRDefault="000F5FCB" w:rsidP="000F5FCB">
      <w:pPr>
        <w:pStyle w:val="ListParagraph"/>
        <w:tabs>
          <w:tab w:val="left" w:pos="-709"/>
          <w:tab w:val="left" w:pos="709"/>
        </w:tabs>
        <w:autoSpaceDE w:val="0"/>
        <w:autoSpaceDN w:val="0"/>
        <w:adjustRightInd w:val="0"/>
        <w:ind w:left="360"/>
        <w:jc w:val="both"/>
        <w:rPr>
          <w:rFonts w:ascii="Arial" w:hAnsi="Arial" w:cs="Arial"/>
        </w:rPr>
      </w:pPr>
    </w:p>
    <w:p w14:paraId="5F091FF7"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A Party affected by an event of Force Majeure shall continue to perform its obligations under the Contract as far as is reasonably practical, and shall take all reasonable measures to minimize the consequences of any event of Force Majeure.</w:t>
      </w:r>
    </w:p>
    <w:p w14:paraId="7C1C3BD7" w14:textId="77777777" w:rsidR="000F5FCB" w:rsidRPr="002639EC" w:rsidRDefault="000F5FCB" w:rsidP="000F5FCB">
      <w:pPr>
        <w:pStyle w:val="ListParagraph"/>
        <w:autoSpaceDE w:val="0"/>
        <w:autoSpaceDN w:val="0"/>
        <w:adjustRightInd w:val="0"/>
        <w:spacing w:after="0"/>
        <w:ind w:left="709"/>
        <w:jc w:val="both"/>
        <w:rPr>
          <w:rFonts w:ascii="Arial" w:hAnsi="Arial" w:cs="Arial"/>
        </w:rPr>
      </w:pPr>
    </w:p>
    <w:p w14:paraId="6230A3A2"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7F0279DB" w14:textId="77777777" w:rsidR="000F5FCB" w:rsidRPr="002639EC" w:rsidRDefault="000F5FCB" w:rsidP="000F5FCB">
      <w:pPr>
        <w:pStyle w:val="ListParagraph"/>
        <w:autoSpaceDE w:val="0"/>
        <w:autoSpaceDN w:val="0"/>
        <w:adjustRightInd w:val="0"/>
        <w:spacing w:after="0"/>
        <w:ind w:left="709"/>
        <w:jc w:val="both"/>
        <w:rPr>
          <w:rFonts w:ascii="Arial" w:hAnsi="Arial" w:cs="Arial"/>
        </w:rPr>
      </w:pPr>
    </w:p>
    <w:p w14:paraId="1D09B801"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Any period within which a Party shall, pursuant to this Contract, complete any action or task, shall be extended for a period equal to the time during which such Party was unable to perform such action as a result of Force Majeure.</w:t>
      </w:r>
    </w:p>
    <w:p w14:paraId="18E4B224" w14:textId="77777777" w:rsidR="000F5FCB" w:rsidRPr="002639EC" w:rsidRDefault="000F5FCB" w:rsidP="000F5FCB">
      <w:pPr>
        <w:pStyle w:val="ListParagraph"/>
        <w:autoSpaceDE w:val="0"/>
        <w:autoSpaceDN w:val="0"/>
        <w:adjustRightInd w:val="0"/>
        <w:spacing w:after="0"/>
        <w:ind w:left="709"/>
        <w:jc w:val="both"/>
        <w:rPr>
          <w:rFonts w:ascii="Arial" w:hAnsi="Arial" w:cs="Arial"/>
        </w:rPr>
      </w:pPr>
    </w:p>
    <w:p w14:paraId="1892D643"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 xml:space="preserve">During the period of their inability to perform the </w:t>
      </w:r>
      <w:r>
        <w:rPr>
          <w:rFonts w:ascii="Arial" w:hAnsi="Arial" w:cs="Arial"/>
        </w:rPr>
        <w:t xml:space="preserve">Works </w:t>
      </w:r>
      <w:r w:rsidRPr="002639EC">
        <w:rPr>
          <w:rFonts w:ascii="Arial" w:hAnsi="Arial" w:cs="Arial"/>
        </w:rPr>
        <w:t>as a result of an event of Force Majeure, the Contractor, upon instructions by the Contracting Authority, shall either:</w:t>
      </w:r>
    </w:p>
    <w:p w14:paraId="5432913F" w14:textId="77777777" w:rsidR="000F5FCB" w:rsidRPr="002639EC" w:rsidRDefault="000F5FCB" w:rsidP="00CF4189">
      <w:pPr>
        <w:numPr>
          <w:ilvl w:val="0"/>
          <w:numId w:val="15"/>
        </w:numPr>
        <w:ind w:left="1129" w:right="-74" w:hanging="420"/>
        <w:jc w:val="both"/>
        <w:rPr>
          <w:rFonts w:ascii="Arial" w:hAnsi="Arial" w:cs="Arial"/>
        </w:rPr>
      </w:pPr>
      <w:r w:rsidRPr="002639EC">
        <w:rPr>
          <w:rFonts w:ascii="Arial" w:hAnsi="Arial" w:cs="Arial"/>
        </w:rPr>
        <w:t xml:space="preserve">demobilize, in which case the Contractor shall be </w:t>
      </w:r>
      <w:r>
        <w:rPr>
          <w:rFonts w:ascii="Arial" w:hAnsi="Arial" w:cs="Arial"/>
        </w:rPr>
        <w:t>paid</w:t>
      </w:r>
      <w:r w:rsidRPr="002639EC">
        <w:rPr>
          <w:rFonts w:ascii="Arial" w:hAnsi="Arial" w:cs="Arial"/>
        </w:rPr>
        <w:t xml:space="preserve"> fees for the Works carried out in terms of this Contract; or</w:t>
      </w:r>
    </w:p>
    <w:p w14:paraId="32FAED9D" w14:textId="77777777" w:rsidR="000F5FCB" w:rsidRPr="002639EC" w:rsidRDefault="000F5FCB" w:rsidP="00CF4189">
      <w:pPr>
        <w:numPr>
          <w:ilvl w:val="0"/>
          <w:numId w:val="15"/>
        </w:numPr>
        <w:ind w:left="1129" w:right="-74" w:hanging="420"/>
        <w:jc w:val="both"/>
        <w:rPr>
          <w:rFonts w:ascii="Arial" w:hAnsi="Arial" w:cs="Arial"/>
        </w:rPr>
      </w:pPr>
      <w:r w:rsidRPr="002639EC">
        <w:rPr>
          <w:rFonts w:ascii="Arial" w:hAnsi="Arial" w:cs="Arial"/>
        </w:rPr>
        <w:t>continue with the Works to the extent possible, in which case the Contractor shall continue to be paid under the terms of this Contract.</w:t>
      </w:r>
    </w:p>
    <w:p w14:paraId="5F7A5DB3" w14:textId="77777777" w:rsidR="000F5FCB" w:rsidRPr="002639EC" w:rsidRDefault="000F5FCB" w:rsidP="00CF4189">
      <w:pPr>
        <w:pStyle w:val="ListParagraph"/>
        <w:numPr>
          <w:ilvl w:val="1"/>
          <w:numId w:val="11"/>
        </w:numPr>
        <w:autoSpaceDE w:val="0"/>
        <w:autoSpaceDN w:val="0"/>
        <w:adjustRightInd w:val="0"/>
        <w:spacing w:after="0"/>
        <w:ind w:left="709" w:hanging="709"/>
        <w:jc w:val="both"/>
        <w:rPr>
          <w:rFonts w:ascii="Arial" w:hAnsi="Arial" w:cs="Arial"/>
        </w:rPr>
      </w:pPr>
      <w:r w:rsidRPr="002639EC">
        <w:rPr>
          <w:rFonts w:ascii="Arial" w:hAnsi="Arial" w:cs="Arial"/>
        </w:rPr>
        <w:t>In the case of disagreement between the Parties as to the existence or extent of Force Majeure and its impact on the implementation of obligations herein, the matter shall be settled in accordance with Clause 13 below.</w:t>
      </w:r>
    </w:p>
    <w:p w14:paraId="746988AC" w14:textId="77777777" w:rsidR="000F5FCB" w:rsidRPr="002639EC" w:rsidRDefault="000F5FCB" w:rsidP="000F5FCB">
      <w:pPr>
        <w:pStyle w:val="ListParagraph"/>
        <w:tabs>
          <w:tab w:val="left" w:pos="-709"/>
          <w:tab w:val="left" w:pos="709"/>
        </w:tabs>
        <w:autoSpaceDE w:val="0"/>
        <w:autoSpaceDN w:val="0"/>
        <w:adjustRightInd w:val="0"/>
        <w:ind w:left="360"/>
        <w:rPr>
          <w:rFonts w:ascii="Arial" w:hAnsi="Arial" w:cs="Arial"/>
          <w:b/>
        </w:rPr>
      </w:pPr>
    </w:p>
    <w:p w14:paraId="0FAD16DD" w14:textId="77777777" w:rsidR="000F5FCB" w:rsidRPr="002639EC" w:rsidRDefault="000F5FCB" w:rsidP="00CF4189">
      <w:pPr>
        <w:pStyle w:val="ListParagraph"/>
        <w:numPr>
          <w:ilvl w:val="0"/>
          <w:numId w:val="11"/>
        </w:numPr>
        <w:autoSpaceDE w:val="0"/>
        <w:autoSpaceDN w:val="0"/>
        <w:adjustRightInd w:val="0"/>
        <w:spacing w:after="0" w:line="240" w:lineRule="auto"/>
        <w:jc w:val="both"/>
        <w:rPr>
          <w:rFonts w:ascii="Arial" w:hAnsi="Arial" w:cs="Arial"/>
          <w:b/>
        </w:rPr>
      </w:pPr>
      <w:r>
        <w:rPr>
          <w:rFonts w:ascii="Arial" w:hAnsi="Arial" w:cs="Arial"/>
          <w:b/>
        </w:rPr>
        <w:t xml:space="preserve"> </w:t>
      </w:r>
      <w:r w:rsidRPr="002639EC">
        <w:rPr>
          <w:rFonts w:ascii="Arial" w:hAnsi="Arial" w:cs="Arial"/>
          <w:b/>
        </w:rPr>
        <w:t>Suspension and Termination</w:t>
      </w:r>
    </w:p>
    <w:p w14:paraId="7E52D0CE" w14:textId="77777777" w:rsidR="000F5FCB" w:rsidRPr="002639EC" w:rsidRDefault="000F5FCB" w:rsidP="00CF4189">
      <w:pPr>
        <w:pStyle w:val="ListParagraph"/>
        <w:numPr>
          <w:ilvl w:val="1"/>
          <w:numId w:val="11"/>
        </w:numPr>
        <w:tabs>
          <w:tab w:val="left" w:pos="-709"/>
          <w:tab w:val="left" w:pos="709"/>
        </w:tabs>
        <w:autoSpaceDE w:val="0"/>
        <w:autoSpaceDN w:val="0"/>
        <w:adjustRightInd w:val="0"/>
        <w:ind w:left="284" w:hanging="219"/>
        <w:rPr>
          <w:rFonts w:ascii="Arial" w:hAnsi="Arial" w:cs="Arial"/>
          <w:i/>
        </w:rPr>
      </w:pPr>
      <w:r w:rsidRPr="002639EC">
        <w:rPr>
          <w:rFonts w:ascii="Arial" w:hAnsi="Arial" w:cs="Arial"/>
          <w:i/>
        </w:rPr>
        <w:t>Suspension</w:t>
      </w:r>
    </w:p>
    <w:p w14:paraId="4A217BB3" w14:textId="77777777" w:rsidR="000F5FCB" w:rsidRPr="002639EC" w:rsidRDefault="000F5FCB" w:rsidP="000F5FCB">
      <w:pPr>
        <w:pStyle w:val="ListParagraph"/>
        <w:tabs>
          <w:tab w:val="left" w:pos="-709"/>
          <w:tab w:val="left" w:pos="709"/>
        </w:tabs>
        <w:autoSpaceDE w:val="0"/>
        <w:autoSpaceDN w:val="0"/>
        <w:adjustRightInd w:val="0"/>
        <w:ind w:left="709"/>
        <w:jc w:val="both"/>
        <w:rPr>
          <w:rFonts w:ascii="Arial" w:hAnsi="Arial" w:cs="Arial"/>
          <w:b/>
        </w:rPr>
      </w:pPr>
      <w:r w:rsidRPr="002639EC">
        <w:rPr>
          <w:rFonts w:ascii="Arial" w:eastAsia="Arial" w:hAnsi="Arial" w:cs="Arial"/>
          <w:color w:val="000000"/>
          <w:u w:color="000000"/>
          <w:bdr w:val="nil"/>
          <w:lang w:val="en-US"/>
        </w:rPr>
        <w:t xml:space="preserve">In response to any factors out of the control of </w:t>
      </w:r>
      <w:r>
        <w:rPr>
          <w:rFonts w:ascii="Arial" w:eastAsia="Arial" w:hAnsi="Arial" w:cs="Arial"/>
          <w:color w:val="000000"/>
          <w:u w:color="000000"/>
          <w:bdr w:val="nil"/>
          <w:lang w:val="en-US"/>
        </w:rPr>
        <w:t>Contracting Authority</w:t>
      </w:r>
      <w:r w:rsidRPr="002639EC">
        <w:rPr>
          <w:rFonts w:ascii="Arial" w:eastAsia="Arial" w:hAnsi="Arial" w:cs="Arial"/>
          <w:color w:val="000000"/>
          <w:u w:color="000000"/>
          <w:bdr w:val="nil"/>
          <w:lang w:val="en-US"/>
        </w:rPr>
        <w:t xml:space="preserve">, the </w:t>
      </w:r>
      <w:r>
        <w:rPr>
          <w:rFonts w:ascii="Arial" w:eastAsia="Arial" w:hAnsi="Arial" w:cs="Arial"/>
          <w:color w:val="000000"/>
          <w:u w:color="000000"/>
          <w:bdr w:val="nil"/>
          <w:lang w:val="en-US"/>
        </w:rPr>
        <w:t>Contracting Authority</w:t>
      </w:r>
      <w:r w:rsidRPr="002639EC">
        <w:rPr>
          <w:rFonts w:ascii="Arial" w:eastAsia="Arial" w:hAnsi="Arial" w:cs="Arial"/>
          <w:color w:val="000000"/>
          <w:u w:color="000000"/>
          <w:bdr w:val="nil"/>
          <w:lang w:val="en-US"/>
        </w:rPr>
        <w:t xml:space="preserve"> may at any time, by giving 15 days’ notice in writing, suspend the </w:t>
      </w:r>
      <w:r>
        <w:rPr>
          <w:rFonts w:ascii="Arial" w:eastAsia="Arial" w:hAnsi="Arial" w:cs="Arial"/>
          <w:color w:val="000000"/>
          <w:u w:color="000000"/>
          <w:bdr w:val="nil"/>
          <w:lang w:val="en-US"/>
        </w:rPr>
        <w:t>Contractor</w:t>
      </w:r>
      <w:r w:rsidRPr="002639EC">
        <w:rPr>
          <w:rFonts w:ascii="Arial" w:eastAsia="Arial" w:hAnsi="Arial" w:cs="Arial"/>
          <w:color w:val="000000"/>
          <w:u w:color="000000"/>
          <w:bdr w:val="nil"/>
          <w:lang w:val="en-US"/>
        </w:rPr>
        <w:t xml:space="preserve">’s performance of the </w:t>
      </w:r>
      <w:r>
        <w:rPr>
          <w:rFonts w:ascii="Arial" w:eastAsia="Arial" w:hAnsi="Arial" w:cs="Arial"/>
          <w:color w:val="000000"/>
          <w:u w:color="000000"/>
          <w:bdr w:val="nil"/>
          <w:lang w:val="en-US"/>
        </w:rPr>
        <w:t>Works</w:t>
      </w:r>
      <w:r w:rsidRPr="002639EC">
        <w:rPr>
          <w:rFonts w:ascii="Arial" w:eastAsia="Arial" w:hAnsi="Arial" w:cs="Arial"/>
          <w:color w:val="000000"/>
          <w:u w:color="000000"/>
          <w:bdr w:val="nil"/>
          <w:lang w:val="en-US"/>
        </w:rPr>
        <w:t xml:space="preserve">. </w:t>
      </w:r>
    </w:p>
    <w:p w14:paraId="01936E74" w14:textId="77777777" w:rsidR="000F5FCB" w:rsidRDefault="000F5FCB" w:rsidP="000F5FCB">
      <w:pPr>
        <w:pStyle w:val="ListParagraph"/>
        <w:tabs>
          <w:tab w:val="left" w:pos="-709"/>
          <w:tab w:val="left" w:pos="709"/>
        </w:tabs>
        <w:autoSpaceDE w:val="0"/>
        <w:autoSpaceDN w:val="0"/>
        <w:adjustRightInd w:val="0"/>
        <w:ind w:left="709"/>
        <w:jc w:val="both"/>
        <w:rPr>
          <w:rFonts w:ascii="Arial" w:hAnsi="Arial" w:cs="Arial"/>
          <w:b/>
        </w:rPr>
      </w:pPr>
    </w:p>
    <w:p w14:paraId="10010540" w14:textId="77777777" w:rsidR="000F5FCB" w:rsidRPr="002639EC" w:rsidRDefault="000F5FCB" w:rsidP="00CF4189">
      <w:pPr>
        <w:pStyle w:val="ListParagraph"/>
        <w:numPr>
          <w:ilvl w:val="1"/>
          <w:numId w:val="11"/>
        </w:numPr>
        <w:tabs>
          <w:tab w:val="left" w:pos="-709"/>
          <w:tab w:val="left" w:pos="709"/>
        </w:tabs>
        <w:autoSpaceDE w:val="0"/>
        <w:autoSpaceDN w:val="0"/>
        <w:adjustRightInd w:val="0"/>
        <w:ind w:left="0" w:firstLine="0"/>
        <w:rPr>
          <w:rFonts w:ascii="Arial" w:hAnsi="Arial" w:cs="Arial"/>
          <w:i/>
        </w:rPr>
      </w:pPr>
      <w:r w:rsidRPr="002639EC">
        <w:rPr>
          <w:rFonts w:ascii="Arial" w:hAnsi="Arial" w:cs="Arial"/>
          <w:i/>
        </w:rPr>
        <w:t>Termination</w:t>
      </w:r>
    </w:p>
    <w:p w14:paraId="12332911" w14:textId="77777777" w:rsidR="000F5FCB" w:rsidRPr="002639EC" w:rsidRDefault="000F5FCB" w:rsidP="00CF4189">
      <w:pPr>
        <w:pStyle w:val="ListParagraph"/>
        <w:numPr>
          <w:ilvl w:val="2"/>
          <w:numId w:val="11"/>
        </w:numPr>
        <w:tabs>
          <w:tab w:val="left" w:pos="-709"/>
          <w:tab w:val="left" w:pos="709"/>
        </w:tabs>
        <w:autoSpaceDE w:val="0"/>
        <w:autoSpaceDN w:val="0"/>
        <w:adjustRightInd w:val="0"/>
        <w:ind w:left="1418"/>
        <w:rPr>
          <w:rFonts w:ascii="Arial" w:hAnsi="Arial" w:cs="Arial"/>
          <w:i/>
        </w:rPr>
      </w:pPr>
      <w:r w:rsidRPr="002639EC">
        <w:rPr>
          <w:rFonts w:ascii="Arial" w:hAnsi="Arial" w:cs="Arial"/>
          <w:i/>
        </w:rPr>
        <w:t>Termination by the Contracting Authority</w:t>
      </w:r>
    </w:p>
    <w:p w14:paraId="4FBB34B9" w14:textId="5CB092CC" w:rsidR="000F5FCB" w:rsidRPr="002639EC" w:rsidRDefault="000F5FCB" w:rsidP="000F5FCB">
      <w:pPr>
        <w:pStyle w:val="ListParagraph"/>
        <w:tabs>
          <w:tab w:val="left" w:pos="-709"/>
          <w:tab w:val="left" w:pos="1276"/>
        </w:tabs>
        <w:autoSpaceDE w:val="0"/>
        <w:autoSpaceDN w:val="0"/>
        <w:adjustRightInd w:val="0"/>
        <w:ind w:left="698"/>
        <w:jc w:val="both"/>
        <w:rPr>
          <w:rFonts w:ascii="Arial" w:hAnsi="Arial" w:cs="Arial"/>
          <w:lang w:val="en-US"/>
        </w:rPr>
      </w:pPr>
      <w:r w:rsidRPr="002639EC">
        <w:rPr>
          <w:rFonts w:ascii="Arial" w:hAnsi="Arial" w:cs="Arial"/>
          <w:lang w:val="en-US"/>
        </w:rPr>
        <w:t xml:space="preserve">The Contracting Authority may terminate this Contract in case of the occurrence of any of the events specified in either of paragraphs (a) through (g) below. In such an occurrence the Contracting Authority shall give a not less than twenty-one (21) days’ written notice of termination to the Contractor. </w:t>
      </w:r>
    </w:p>
    <w:p w14:paraId="5BE28099"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sz w:val="16"/>
          <w:szCs w:val="16"/>
          <w:lang w:val="en-US"/>
        </w:rPr>
      </w:pPr>
    </w:p>
    <w:p w14:paraId="1B6C5895" w14:textId="77777777" w:rsidR="000F5FCB" w:rsidRPr="002639EC"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the Contractor fails to remedy a failure in the performance of its obligations hereunder, as per served notice, within thirty (30) days of receipt of such notice or within such further period as the Contracting Authority may have subsequently approved in writing.</w:t>
      </w:r>
    </w:p>
    <w:p w14:paraId="268F0E4B"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sz w:val="16"/>
          <w:szCs w:val="16"/>
          <w:lang w:val="en-US"/>
        </w:rPr>
      </w:pPr>
    </w:p>
    <w:p w14:paraId="592415A2" w14:textId="77777777" w:rsidR="000F5FCB" w:rsidRPr="002639EC"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the Contractor becomes (or, if the Contractor consists of more than one entity, if any of its Members becomes) insolvent or bankrupt or enter into any </w:t>
      </w:r>
      <w:r w:rsidRPr="002639EC">
        <w:rPr>
          <w:rFonts w:ascii="Arial" w:hAnsi="Arial" w:cs="Arial"/>
          <w:lang w:val="en-US"/>
        </w:rPr>
        <w:lastRenderedPageBreak/>
        <w:t>agreements with their creditors for relief of debt or take advantage of any law for the benefit of debtors or go into liquidation or receivership whether compulsory or voluntary.</w:t>
      </w:r>
    </w:p>
    <w:p w14:paraId="585EBF24"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sz w:val="16"/>
          <w:szCs w:val="16"/>
          <w:lang w:val="en-US"/>
        </w:rPr>
      </w:pPr>
    </w:p>
    <w:p w14:paraId="45D7B95F" w14:textId="77777777" w:rsidR="000F5FCB" w:rsidRPr="002639EC"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the Contractor fails to comply with any final decision reached as a result of arbitration proceedings.</w:t>
      </w:r>
    </w:p>
    <w:p w14:paraId="7FEF3D8F"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sz w:val="16"/>
          <w:szCs w:val="16"/>
          <w:lang w:val="en-US"/>
        </w:rPr>
      </w:pPr>
    </w:p>
    <w:p w14:paraId="1819A52A" w14:textId="77777777" w:rsidR="000F5FCB" w:rsidRPr="002639EC"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the Contractor, in the judgment of the Contracting Authority, has engaged in corrupt or fraudulent practices in competing for or in executing this Contract.</w:t>
      </w:r>
    </w:p>
    <w:p w14:paraId="2AE20CCF"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lang w:val="en-US"/>
        </w:rPr>
      </w:pPr>
    </w:p>
    <w:p w14:paraId="3D121ECA" w14:textId="77777777" w:rsidR="000F5FCB" w:rsidRPr="002639EC"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the Contractor submits to the Contracting Authority a false statement which has a material effect on the rights, obligations or interests of the Contracting Authority.</w:t>
      </w:r>
    </w:p>
    <w:p w14:paraId="7B34110F"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sz w:val="16"/>
          <w:szCs w:val="16"/>
          <w:lang w:val="en-US"/>
        </w:rPr>
      </w:pPr>
    </w:p>
    <w:p w14:paraId="177F58F3" w14:textId="77777777" w:rsidR="000F5FCB"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as the result of Force Majeure, the Contractor is unable to perform a material portion of the Works for a period of not less than sixty (60) days.</w:t>
      </w:r>
    </w:p>
    <w:p w14:paraId="0B84165B" w14:textId="77777777" w:rsidR="000F5FCB" w:rsidRPr="002639EC" w:rsidRDefault="000F5FCB" w:rsidP="000F5FCB">
      <w:pPr>
        <w:pStyle w:val="ListParagraph"/>
        <w:rPr>
          <w:rFonts w:ascii="Arial" w:hAnsi="Arial" w:cs="Arial"/>
          <w:sz w:val="16"/>
          <w:szCs w:val="16"/>
          <w:lang w:val="en-US"/>
        </w:rPr>
      </w:pPr>
    </w:p>
    <w:p w14:paraId="655A5DC0" w14:textId="77777777" w:rsidR="000F5FCB" w:rsidRPr="002639EC"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eastAsia="Arial" w:hAnsi="Arial" w:cs="Arial"/>
          <w:color w:val="000000"/>
          <w:u w:color="000000"/>
          <w:bdr w:val="nil"/>
          <w:lang w:val="en-US"/>
        </w:rPr>
      </w:pPr>
      <w:r>
        <w:rPr>
          <w:rFonts w:ascii="Arial" w:eastAsia="Arial" w:hAnsi="Arial" w:cs="Arial"/>
          <w:color w:val="000000"/>
          <w:u w:color="000000"/>
          <w:bdr w:val="nil"/>
          <w:lang w:val="en-US"/>
        </w:rPr>
        <w:t xml:space="preserve">   </w:t>
      </w:r>
      <w:r w:rsidRPr="00BC18DB">
        <w:rPr>
          <w:rFonts w:ascii="Arial" w:eastAsia="Arial" w:hAnsi="Arial" w:cs="Arial"/>
          <w:color w:val="000000"/>
          <w:u w:color="000000"/>
          <w:bdr w:val="nil"/>
          <w:lang w:val="en-US"/>
        </w:rPr>
        <w:t xml:space="preserve">If such suspension </w:t>
      </w:r>
      <w:r>
        <w:rPr>
          <w:rFonts w:ascii="Arial" w:eastAsia="Arial" w:hAnsi="Arial" w:cs="Arial"/>
          <w:color w:val="000000"/>
          <w:u w:color="000000"/>
          <w:bdr w:val="nil"/>
          <w:lang w:val="en-US"/>
        </w:rPr>
        <w:t xml:space="preserve">under Sub-clause 12.1 </w:t>
      </w:r>
      <w:r w:rsidRPr="00BC18DB">
        <w:rPr>
          <w:rFonts w:ascii="Arial" w:eastAsia="Arial" w:hAnsi="Arial" w:cs="Arial"/>
          <w:color w:val="000000"/>
          <w:u w:color="000000"/>
          <w:bdr w:val="nil"/>
          <w:lang w:val="en-US"/>
        </w:rPr>
        <w:t xml:space="preserve">continues for a period in excess of </w:t>
      </w:r>
      <w:r>
        <w:rPr>
          <w:rFonts w:ascii="Arial" w:eastAsia="Arial" w:hAnsi="Arial" w:cs="Arial"/>
          <w:color w:val="000000"/>
          <w:u w:color="000000"/>
          <w:bdr w:val="nil"/>
          <w:lang w:val="en-US"/>
        </w:rPr>
        <w:t>sixty (6</w:t>
      </w:r>
      <w:r w:rsidRPr="00BC18DB">
        <w:rPr>
          <w:rFonts w:ascii="Arial" w:eastAsia="Arial" w:hAnsi="Arial" w:cs="Arial"/>
          <w:color w:val="000000"/>
          <w:u w:color="000000"/>
          <w:bdr w:val="nil"/>
          <w:lang w:val="en-US"/>
        </w:rPr>
        <w:t>0</w:t>
      </w:r>
      <w:r>
        <w:rPr>
          <w:rFonts w:ascii="Arial" w:eastAsia="Arial" w:hAnsi="Arial" w:cs="Arial"/>
          <w:color w:val="000000"/>
          <w:u w:color="000000"/>
          <w:bdr w:val="nil"/>
          <w:lang w:val="en-US"/>
        </w:rPr>
        <w:t>)</w:t>
      </w:r>
      <w:r w:rsidRPr="00BC18DB">
        <w:rPr>
          <w:rFonts w:ascii="Arial" w:eastAsia="Arial" w:hAnsi="Arial" w:cs="Arial"/>
          <w:color w:val="000000"/>
          <w:u w:color="000000"/>
          <w:bdr w:val="nil"/>
          <w:lang w:val="en-US"/>
        </w:rPr>
        <w:t xml:space="preserve"> days.</w:t>
      </w:r>
    </w:p>
    <w:p w14:paraId="56CB6D89" w14:textId="77777777" w:rsidR="000F5FCB" w:rsidRPr="002639EC" w:rsidRDefault="000F5FCB" w:rsidP="000F5FCB">
      <w:pPr>
        <w:pStyle w:val="ListParagraph"/>
        <w:tabs>
          <w:tab w:val="left" w:pos="-709"/>
          <w:tab w:val="left" w:pos="937"/>
        </w:tabs>
        <w:autoSpaceDE w:val="0"/>
        <w:autoSpaceDN w:val="0"/>
        <w:adjustRightInd w:val="0"/>
        <w:ind w:left="360"/>
        <w:rPr>
          <w:rFonts w:ascii="Arial" w:hAnsi="Arial" w:cs="Arial"/>
          <w:sz w:val="16"/>
          <w:szCs w:val="16"/>
          <w:lang w:val="en-US"/>
        </w:rPr>
      </w:pPr>
    </w:p>
    <w:p w14:paraId="5535F1FE" w14:textId="77777777" w:rsidR="000F5FCB" w:rsidRDefault="000F5FCB" w:rsidP="00CF4189">
      <w:pPr>
        <w:pStyle w:val="ListParagraph"/>
        <w:numPr>
          <w:ilvl w:val="0"/>
          <w:numId w:val="13"/>
        </w:numPr>
        <w:tabs>
          <w:tab w:val="left" w:pos="-709"/>
          <w:tab w:val="left" w:pos="1276"/>
        </w:tabs>
        <w:autoSpaceDE w:val="0"/>
        <w:autoSpaceDN w:val="0"/>
        <w:adjustRightInd w:val="0"/>
        <w:ind w:left="1418" w:hanging="633"/>
        <w:jc w:val="both"/>
        <w:rPr>
          <w:rFonts w:ascii="Arial" w:hAnsi="Arial" w:cs="Arial"/>
          <w:lang w:val="en-US"/>
        </w:rPr>
      </w:pPr>
      <w:r w:rsidRPr="002639EC">
        <w:rPr>
          <w:rFonts w:ascii="Arial" w:hAnsi="Arial" w:cs="Arial"/>
          <w:lang w:val="en-US"/>
        </w:rPr>
        <w:t xml:space="preserve">  If the Contracting Authority, in its sole discretion and for any reason whatsoever, decides to terminate this Contract.</w:t>
      </w:r>
    </w:p>
    <w:p w14:paraId="11917338" w14:textId="77777777" w:rsidR="000F5FCB" w:rsidRPr="002639EC" w:rsidRDefault="000F5FCB" w:rsidP="000F5FCB">
      <w:pPr>
        <w:pStyle w:val="ListParagraph"/>
        <w:tabs>
          <w:tab w:val="left" w:pos="-709"/>
          <w:tab w:val="left" w:pos="1276"/>
        </w:tabs>
        <w:autoSpaceDE w:val="0"/>
        <w:autoSpaceDN w:val="0"/>
        <w:adjustRightInd w:val="0"/>
        <w:ind w:left="1418"/>
        <w:jc w:val="both"/>
        <w:rPr>
          <w:rFonts w:ascii="Arial" w:hAnsi="Arial" w:cs="Arial"/>
          <w:lang w:val="en-US"/>
        </w:rPr>
      </w:pPr>
    </w:p>
    <w:p w14:paraId="13FDEBEF" w14:textId="77777777" w:rsidR="000F5FCB" w:rsidRPr="002639EC" w:rsidRDefault="000F5FCB" w:rsidP="00CF4189">
      <w:pPr>
        <w:pStyle w:val="ListParagraph"/>
        <w:numPr>
          <w:ilvl w:val="2"/>
          <w:numId w:val="11"/>
        </w:numPr>
        <w:tabs>
          <w:tab w:val="left" w:pos="-709"/>
          <w:tab w:val="left" w:pos="709"/>
        </w:tabs>
        <w:autoSpaceDE w:val="0"/>
        <w:autoSpaceDN w:val="0"/>
        <w:adjustRightInd w:val="0"/>
        <w:ind w:left="1418" w:hanging="1418"/>
        <w:rPr>
          <w:rFonts w:ascii="Arial" w:hAnsi="Arial" w:cs="Arial"/>
          <w:i/>
          <w:lang w:val="en-US"/>
        </w:rPr>
      </w:pPr>
      <w:r w:rsidRPr="002639EC">
        <w:rPr>
          <w:rFonts w:ascii="Arial" w:hAnsi="Arial" w:cs="Arial"/>
          <w:i/>
          <w:lang w:val="en-US"/>
        </w:rPr>
        <w:t>Termination by the Contractor</w:t>
      </w:r>
    </w:p>
    <w:p w14:paraId="0F50F955" w14:textId="77777777" w:rsidR="000F5FCB" w:rsidRPr="002639EC" w:rsidRDefault="000F5FCB" w:rsidP="000F5FCB">
      <w:pPr>
        <w:pStyle w:val="ListParagraph"/>
        <w:tabs>
          <w:tab w:val="left" w:pos="-709"/>
          <w:tab w:val="left" w:pos="937"/>
        </w:tabs>
        <w:autoSpaceDE w:val="0"/>
        <w:autoSpaceDN w:val="0"/>
        <w:adjustRightInd w:val="0"/>
        <w:ind w:hanging="714"/>
        <w:jc w:val="both"/>
        <w:rPr>
          <w:rFonts w:ascii="Arial" w:hAnsi="Arial" w:cs="Arial"/>
          <w:lang w:val="en-US"/>
        </w:rPr>
      </w:pPr>
      <w:r w:rsidRPr="002639EC">
        <w:rPr>
          <w:rFonts w:ascii="Arial" w:hAnsi="Arial" w:cs="Arial"/>
          <w:lang w:val="en-US"/>
        </w:rPr>
        <w:tab/>
        <w:t>The Contractor may terminate this Contract, by not less than twenty-one (21) days’ written notice to the Contracting Authority, in case of the occurrence of any of the events specified from (a) to (c) below.</w:t>
      </w:r>
    </w:p>
    <w:p w14:paraId="3079ECA0" w14:textId="77777777" w:rsidR="000F5FCB" w:rsidRPr="002639EC" w:rsidRDefault="000F5FCB" w:rsidP="000F5FCB">
      <w:pPr>
        <w:pStyle w:val="ListParagraph"/>
        <w:tabs>
          <w:tab w:val="left" w:pos="-709"/>
          <w:tab w:val="left" w:pos="937"/>
        </w:tabs>
        <w:autoSpaceDE w:val="0"/>
        <w:autoSpaceDN w:val="0"/>
        <w:adjustRightInd w:val="0"/>
        <w:ind w:left="0"/>
        <w:rPr>
          <w:rFonts w:ascii="Arial" w:hAnsi="Arial" w:cs="Arial"/>
          <w:lang w:val="en-US"/>
        </w:rPr>
      </w:pPr>
    </w:p>
    <w:p w14:paraId="5077792F" w14:textId="77777777" w:rsidR="000F5FCB" w:rsidRPr="002639EC" w:rsidRDefault="000F5FCB" w:rsidP="00CF4189">
      <w:pPr>
        <w:pStyle w:val="ListParagraph"/>
        <w:numPr>
          <w:ilvl w:val="0"/>
          <w:numId w:val="14"/>
        </w:numPr>
        <w:tabs>
          <w:tab w:val="left" w:pos="-709"/>
          <w:tab w:val="left" w:pos="1276"/>
        </w:tabs>
        <w:autoSpaceDE w:val="0"/>
        <w:autoSpaceDN w:val="0"/>
        <w:adjustRightInd w:val="0"/>
        <w:ind w:left="1276" w:hanging="567"/>
        <w:jc w:val="both"/>
        <w:rPr>
          <w:rFonts w:ascii="Arial" w:hAnsi="Arial" w:cs="Arial"/>
          <w:lang w:val="en-US"/>
        </w:rPr>
      </w:pPr>
      <w:r w:rsidRPr="002639EC">
        <w:rPr>
          <w:rFonts w:ascii="Arial" w:hAnsi="Arial" w:cs="Arial"/>
          <w:lang w:val="en-US"/>
        </w:rPr>
        <w:t>If the Contracting fails to remedy a failure in the performance of its obligations hereunder, as per served notice, within thirty (30) days of receipt of such notice or within such further period as the Contracting Authority may have subsequently approved in writing.</w:t>
      </w:r>
    </w:p>
    <w:p w14:paraId="1270EFB8" w14:textId="77777777" w:rsidR="000F5FCB" w:rsidRPr="002639EC" w:rsidRDefault="000F5FCB" w:rsidP="000F5FCB">
      <w:pPr>
        <w:pStyle w:val="ListParagraph"/>
        <w:tabs>
          <w:tab w:val="left" w:pos="-709"/>
          <w:tab w:val="left" w:pos="1276"/>
        </w:tabs>
        <w:autoSpaceDE w:val="0"/>
        <w:autoSpaceDN w:val="0"/>
        <w:adjustRightInd w:val="0"/>
        <w:ind w:left="993"/>
        <w:jc w:val="both"/>
        <w:rPr>
          <w:rFonts w:ascii="Arial" w:hAnsi="Arial" w:cs="Arial"/>
          <w:lang w:val="en-US"/>
        </w:rPr>
      </w:pPr>
    </w:p>
    <w:p w14:paraId="11A9320D" w14:textId="77777777" w:rsidR="000F5FCB" w:rsidRPr="002639EC" w:rsidRDefault="000F5FCB" w:rsidP="00CF4189">
      <w:pPr>
        <w:pStyle w:val="ListParagraph"/>
        <w:numPr>
          <w:ilvl w:val="0"/>
          <w:numId w:val="14"/>
        </w:numPr>
        <w:tabs>
          <w:tab w:val="left" w:pos="-709"/>
          <w:tab w:val="left" w:pos="1276"/>
        </w:tabs>
        <w:autoSpaceDE w:val="0"/>
        <w:autoSpaceDN w:val="0"/>
        <w:adjustRightInd w:val="0"/>
        <w:ind w:left="1276" w:hanging="567"/>
        <w:jc w:val="both"/>
        <w:rPr>
          <w:rFonts w:ascii="Arial" w:hAnsi="Arial" w:cs="Arial"/>
          <w:lang w:val="en-US"/>
        </w:rPr>
      </w:pPr>
      <w:r w:rsidRPr="002639EC">
        <w:rPr>
          <w:rFonts w:ascii="Arial" w:hAnsi="Arial" w:cs="Arial"/>
          <w:lang w:val="en-US"/>
        </w:rPr>
        <w:t>If the Contractor fails to comply with any final decision reached as a result of arbitration proceedings.</w:t>
      </w:r>
    </w:p>
    <w:p w14:paraId="22F1C5C9" w14:textId="77777777" w:rsidR="000F5FCB" w:rsidRPr="002639EC" w:rsidRDefault="000F5FCB" w:rsidP="000F5FCB">
      <w:pPr>
        <w:pStyle w:val="ListParagraph"/>
        <w:tabs>
          <w:tab w:val="left" w:pos="-709"/>
          <w:tab w:val="left" w:pos="1276"/>
        </w:tabs>
        <w:autoSpaceDE w:val="0"/>
        <w:autoSpaceDN w:val="0"/>
        <w:adjustRightInd w:val="0"/>
        <w:ind w:left="993"/>
        <w:jc w:val="both"/>
        <w:rPr>
          <w:rFonts w:ascii="Arial" w:hAnsi="Arial" w:cs="Arial"/>
          <w:lang w:val="en-US"/>
        </w:rPr>
      </w:pPr>
    </w:p>
    <w:p w14:paraId="303D782D" w14:textId="77777777" w:rsidR="000F5FCB" w:rsidRDefault="000F5FCB" w:rsidP="00CF4189">
      <w:pPr>
        <w:pStyle w:val="ListParagraph"/>
        <w:numPr>
          <w:ilvl w:val="0"/>
          <w:numId w:val="14"/>
        </w:numPr>
        <w:tabs>
          <w:tab w:val="left" w:pos="-709"/>
          <w:tab w:val="left" w:pos="1276"/>
        </w:tabs>
        <w:autoSpaceDE w:val="0"/>
        <w:autoSpaceDN w:val="0"/>
        <w:adjustRightInd w:val="0"/>
        <w:ind w:left="1276" w:hanging="567"/>
        <w:jc w:val="both"/>
        <w:rPr>
          <w:rFonts w:ascii="Arial" w:hAnsi="Arial" w:cs="Arial"/>
          <w:lang w:val="en-US"/>
        </w:rPr>
      </w:pPr>
      <w:r w:rsidRPr="002639EC">
        <w:rPr>
          <w:rFonts w:ascii="Arial" w:hAnsi="Arial" w:cs="Arial"/>
          <w:lang w:val="en-US"/>
        </w:rPr>
        <w:t xml:space="preserve">If, as the result of Force Majeure, the Contracting Authority is unable to perform </w:t>
      </w:r>
      <w:r>
        <w:rPr>
          <w:rFonts w:ascii="Arial" w:hAnsi="Arial" w:cs="Arial"/>
          <w:lang w:val="en-US"/>
        </w:rPr>
        <w:t>its obligations under this Contract</w:t>
      </w:r>
      <w:r w:rsidRPr="002639EC">
        <w:rPr>
          <w:rFonts w:ascii="Arial" w:hAnsi="Arial" w:cs="Arial"/>
          <w:lang w:val="en-US"/>
        </w:rPr>
        <w:t xml:space="preserve"> for a period of not less than sixty (60) days.</w:t>
      </w:r>
    </w:p>
    <w:p w14:paraId="41382D1D" w14:textId="77777777" w:rsidR="000F5FCB" w:rsidRDefault="000F5FCB" w:rsidP="000F5FCB">
      <w:pPr>
        <w:pStyle w:val="ListParagraph"/>
        <w:rPr>
          <w:rFonts w:ascii="Arial" w:hAnsi="Arial" w:cs="Arial"/>
          <w:lang w:val="en-US"/>
        </w:rPr>
      </w:pPr>
    </w:p>
    <w:p w14:paraId="2327986A" w14:textId="77777777" w:rsidR="000F5FCB" w:rsidRDefault="000F5FCB" w:rsidP="00CF4189">
      <w:pPr>
        <w:pStyle w:val="ListParagraph"/>
        <w:numPr>
          <w:ilvl w:val="2"/>
          <w:numId w:val="11"/>
        </w:numPr>
        <w:tabs>
          <w:tab w:val="left" w:pos="-709"/>
          <w:tab w:val="left" w:pos="709"/>
        </w:tabs>
        <w:autoSpaceDE w:val="0"/>
        <w:autoSpaceDN w:val="0"/>
        <w:adjustRightInd w:val="0"/>
        <w:ind w:left="1418" w:hanging="1418"/>
        <w:rPr>
          <w:rFonts w:ascii="Arial" w:hAnsi="Arial" w:cs="Arial"/>
          <w:i/>
          <w:lang w:val="en-US"/>
        </w:rPr>
      </w:pPr>
      <w:r w:rsidRPr="002639EC">
        <w:rPr>
          <w:rFonts w:ascii="Arial" w:hAnsi="Arial" w:cs="Arial"/>
          <w:i/>
          <w:lang w:val="en-US"/>
        </w:rPr>
        <w:t>Entitlements upon Termination</w:t>
      </w:r>
    </w:p>
    <w:p w14:paraId="410EDD0B" w14:textId="4EA52361" w:rsidR="000F5FCB" w:rsidRDefault="000F5FCB" w:rsidP="000F5FCB">
      <w:pPr>
        <w:pStyle w:val="ListParagraph"/>
        <w:tabs>
          <w:tab w:val="left" w:pos="-709"/>
          <w:tab w:val="left" w:pos="709"/>
        </w:tabs>
        <w:autoSpaceDE w:val="0"/>
        <w:autoSpaceDN w:val="0"/>
        <w:adjustRightInd w:val="0"/>
        <w:jc w:val="both"/>
        <w:rPr>
          <w:rFonts w:ascii="Arial" w:eastAsia="Arial" w:hAnsi="Arial" w:cs="Arial"/>
          <w:color w:val="000000"/>
          <w:u w:color="000000"/>
          <w:bdr w:val="nil"/>
          <w:lang w:val="en-US"/>
        </w:rPr>
      </w:pPr>
      <w:r w:rsidRPr="00BC18DB">
        <w:rPr>
          <w:rFonts w:ascii="Arial" w:eastAsia="Arial" w:hAnsi="Arial" w:cs="Arial"/>
          <w:color w:val="000000"/>
          <w:u w:color="000000"/>
          <w:bdr w:val="nil"/>
          <w:lang w:val="en-US"/>
        </w:rPr>
        <w:t xml:space="preserve">In the event of </w:t>
      </w:r>
      <w:r>
        <w:rPr>
          <w:rFonts w:ascii="Arial" w:eastAsia="Arial" w:hAnsi="Arial" w:cs="Arial"/>
          <w:color w:val="000000"/>
          <w:u w:color="000000"/>
          <w:bdr w:val="nil"/>
          <w:lang w:val="en-US"/>
        </w:rPr>
        <w:t xml:space="preserve">an </w:t>
      </w:r>
      <w:r w:rsidRPr="00BC18DB">
        <w:rPr>
          <w:rFonts w:ascii="Arial" w:eastAsia="Arial" w:hAnsi="Arial" w:cs="Arial"/>
          <w:color w:val="000000"/>
          <w:u w:color="000000"/>
          <w:bdr w:val="nil"/>
          <w:lang w:val="en-US"/>
        </w:rPr>
        <w:t>early termination of the Contract</w:t>
      </w:r>
      <w:r w:rsidRPr="00BC18DB">
        <w:rPr>
          <w:rFonts w:ascii="Arial" w:eastAsia="Arial" w:hAnsi="Arial" w:cs="Arial"/>
          <w:b/>
          <w:i/>
          <w:color w:val="000000"/>
          <w:u w:color="000000"/>
          <w:bdr w:val="nil"/>
          <w:lang w:val="en-US"/>
        </w:rPr>
        <w:t xml:space="preserve"> </w:t>
      </w:r>
      <w:r w:rsidRPr="00BC18DB">
        <w:rPr>
          <w:rFonts w:ascii="Arial" w:eastAsia="Arial" w:hAnsi="Arial" w:cs="Arial"/>
          <w:color w:val="000000"/>
          <w:u w:color="000000"/>
          <w:bdr w:val="nil"/>
          <w:lang w:val="en-US"/>
        </w:rPr>
        <w:t xml:space="preserve">under </w:t>
      </w:r>
      <w:r>
        <w:rPr>
          <w:rFonts w:ascii="Arial" w:eastAsia="Arial" w:hAnsi="Arial" w:cs="Arial"/>
          <w:color w:val="000000"/>
          <w:u w:color="000000"/>
          <w:bdr w:val="nil"/>
          <w:lang w:val="en-US"/>
        </w:rPr>
        <w:t>S</w:t>
      </w:r>
      <w:r w:rsidRPr="00BC18DB">
        <w:rPr>
          <w:rFonts w:ascii="Arial" w:eastAsia="Arial" w:hAnsi="Arial" w:cs="Arial"/>
          <w:color w:val="000000"/>
          <w:u w:color="000000"/>
          <w:bdr w:val="nil"/>
          <w:lang w:val="en-US"/>
        </w:rPr>
        <w:t>ub-clauses 1</w:t>
      </w:r>
      <w:r>
        <w:rPr>
          <w:rFonts w:ascii="Arial" w:eastAsia="Arial" w:hAnsi="Arial" w:cs="Arial"/>
          <w:color w:val="000000"/>
          <w:u w:color="000000"/>
          <w:bdr w:val="nil"/>
          <w:lang w:val="en-US"/>
        </w:rPr>
        <w:t>2.2</w:t>
      </w:r>
      <w:r w:rsidRPr="00BC18DB">
        <w:rPr>
          <w:rFonts w:ascii="Arial" w:eastAsia="Arial" w:hAnsi="Arial" w:cs="Arial"/>
          <w:color w:val="000000"/>
          <w:u w:color="000000"/>
          <w:bdr w:val="nil"/>
          <w:lang w:val="en-US"/>
        </w:rPr>
        <w:t xml:space="preserve">.1 </w:t>
      </w:r>
      <w:r>
        <w:rPr>
          <w:rFonts w:ascii="Arial" w:eastAsia="Arial" w:hAnsi="Arial" w:cs="Arial"/>
          <w:color w:val="000000"/>
          <w:u w:color="000000"/>
          <w:bdr w:val="nil"/>
          <w:lang w:val="en-US"/>
        </w:rPr>
        <w:t>or</w:t>
      </w:r>
      <w:r w:rsidRPr="00BC18DB">
        <w:rPr>
          <w:rFonts w:ascii="Arial" w:eastAsia="Arial" w:hAnsi="Arial" w:cs="Arial"/>
          <w:color w:val="000000"/>
          <w:u w:color="000000"/>
          <w:bdr w:val="nil"/>
          <w:lang w:val="en-US"/>
        </w:rPr>
        <w:t xml:space="preserve"> 1</w:t>
      </w:r>
      <w:r>
        <w:rPr>
          <w:rFonts w:ascii="Arial" w:eastAsia="Arial" w:hAnsi="Arial" w:cs="Arial"/>
          <w:color w:val="000000"/>
          <w:u w:color="000000"/>
          <w:bdr w:val="nil"/>
          <w:lang w:val="en-US"/>
        </w:rPr>
        <w:t>2</w:t>
      </w:r>
      <w:r w:rsidRPr="00BC18DB">
        <w:rPr>
          <w:rFonts w:ascii="Arial" w:eastAsia="Arial" w:hAnsi="Arial" w:cs="Arial"/>
          <w:color w:val="000000"/>
          <w:u w:color="000000"/>
          <w:bdr w:val="nil"/>
          <w:lang w:val="en-US"/>
        </w:rPr>
        <w:t>.2</w:t>
      </w:r>
      <w:r>
        <w:rPr>
          <w:rFonts w:ascii="Arial" w:eastAsia="Arial" w:hAnsi="Arial" w:cs="Arial"/>
          <w:color w:val="000000"/>
          <w:u w:color="000000"/>
          <w:bdr w:val="nil"/>
          <w:lang w:val="en-US"/>
        </w:rPr>
        <w:t>.2</w:t>
      </w:r>
      <w:r w:rsidRPr="00BC18DB">
        <w:rPr>
          <w:rFonts w:ascii="Arial" w:eastAsia="Arial" w:hAnsi="Arial" w:cs="Arial"/>
          <w:color w:val="000000"/>
          <w:u w:color="000000"/>
          <w:bdr w:val="nil"/>
          <w:lang w:val="en-US"/>
        </w:rPr>
        <w:t xml:space="preserve"> </w:t>
      </w:r>
      <w:r>
        <w:rPr>
          <w:rFonts w:ascii="Arial" w:eastAsia="Arial" w:hAnsi="Arial" w:cs="Arial"/>
          <w:color w:val="000000"/>
          <w:u w:color="000000"/>
          <w:bdr w:val="nil"/>
          <w:lang w:val="en-US"/>
        </w:rPr>
        <w:t>above</w:t>
      </w:r>
      <w:r w:rsidRPr="00BC18DB">
        <w:rPr>
          <w:rFonts w:ascii="Arial" w:eastAsia="Arial" w:hAnsi="Arial" w:cs="Arial"/>
          <w:color w:val="000000"/>
          <w:u w:color="000000"/>
          <w:bdr w:val="nil"/>
          <w:lang w:val="en-US"/>
        </w:rPr>
        <w:t xml:space="preserve">, the </w:t>
      </w:r>
      <w:r>
        <w:rPr>
          <w:rFonts w:ascii="Arial" w:eastAsia="Arial" w:hAnsi="Arial" w:cs="Arial"/>
          <w:color w:val="000000"/>
          <w:u w:color="000000"/>
          <w:bdr w:val="nil"/>
          <w:lang w:val="en-US"/>
        </w:rPr>
        <w:t>Contractor</w:t>
      </w:r>
      <w:r w:rsidRPr="00BC18DB">
        <w:rPr>
          <w:rFonts w:ascii="Arial" w:eastAsia="Arial" w:hAnsi="Arial" w:cs="Arial"/>
          <w:color w:val="000000"/>
          <w:u w:color="000000"/>
          <w:bdr w:val="nil"/>
          <w:lang w:val="en-US"/>
        </w:rPr>
        <w:t xml:space="preserve"> shall be entitled to </w:t>
      </w:r>
      <w:r>
        <w:rPr>
          <w:rFonts w:ascii="Arial" w:eastAsia="Arial" w:hAnsi="Arial" w:cs="Arial"/>
          <w:color w:val="000000"/>
          <w:u w:color="000000"/>
          <w:bdr w:val="nil"/>
          <w:lang w:val="en-US"/>
        </w:rPr>
        <w:t>payments for the Work</w:t>
      </w:r>
      <w:r w:rsidRPr="00BC18DB">
        <w:rPr>
          <w:rFonts w:ascii="Arial" w:eastAsia="Arial" w:hAnsi="Arial" w:cs="Arial"/>
          <w:color w:val="000000"/>
          <w:u w:color="000000"/>
          <w:bdr w:val="nil"/>
          <w:lang w:val="en-US"/>
        </w:rPr>
        <w:t xml:space="preserve"> carried out up to the date of such termination </w:t>
      </w:r>
      <w:r>
        <w:rPr>
          <w:rFonts w:ascii="Arial" w:eastAsia="Arial" w:hAnsi="Arial" w:cs="Arial"/>
          <w:color w:val="000000"/>
          <w:u w:color="000000"/>
          <w:bdr w:val="nil"/>
          <w:lang w:val="en-US"/>
        </w:rPr>
        <w:t xml:space="preserve">as certified by the Contracting Authority through the Project Manager </w:t>
      </w:r>
      <w:r w:rsidRPr="00BC18DB">
        <w:rPr>
          <w:rFonts w:ascii="Arial" w:eastAsia="Arial" w:hAnsi="Arial" w:cs="Arial"/>
          <w:color w:val="000000"/>
          <w:u w:color="000000"/>
          <w:bdr w:val="nil"/>
          <w:lang w:val="en-US"/>
        </w:rPr>
        <w:t>but this shall not include any loss of profit or contracts or any other expenses, losses or claims arising out of such termination or consequential thereupon.</w:t>
      </w:r>
    </w:p>
    <w:p w14:paraId="304B17A5" w14:textId="134FB640" w:rsidR="006C37FF" w:rsidRDefault="006C37FF" w:rsidP="000F5FCB">
      <w:pPr>
        <w:pStyle w:val="ListParagraph"/>
        <w:tabs>
          <w:tab w:val="left" w:pos="-709"/>
          <w:tab w:val="left" w:pos="709"/>
        </w:tabs>
        <w:autoSpaceDE w:val="0"/>
        <w:autoSpaceDN w:val="0"/>
        <w:adjustRightInd w:val="0"/>
        <w:jc w:val="both"/>
        <w:rPr>
          <w:rFonts w:ascii="Arial" w:eastAsia="Arial" w:hAnsi="Arial" w:cs="Arial"/>
          <w:color w:val="000000"/>
          <w:u w:color="000000"/>
          <w:bdr w:val="nil"/>
          <w:lang w:val="en-US"/>
        </w:rPr>
      </w:pPr>
    </w:p>
    <w:p w14:paraId="740F71B7" w14:textId="32292403" w:rsidR="006C37FF" w:rsidRDefault="006C37FF" w:rsidP="000F5FCB">
      <w:pPr>
        <w:pStyle w:val="ListParagraph"/>
        <w:tabs>
          <w:tab w:val="left" w:pos="-709"/>
          <w:tab w:val="left" w:pos="709"/>
        </w:tabs>
        <w:autoSpaceDE w:val="0"/>
        <w:autoSpaceDN w:val="0"/>
        <w:adjustRightInd w:val="0"/>
        <w:jc w:val="both"/>
        <w:rPr>
          <w:rFonts w:ascii="Arial" w:eastAsia="Arial" w:hAnsi="Arial" w:cs="Arial"/>
          <w:color w:val="000000"/>
          <w:u w:color="000000"/>
          <w:bdr w:val="nil"/>
          <w:lang w:val="en-US"/>
        </w:rPr>
      </w:pPr>
    </w:p>
    <w:p w14:paraId="6F5764D3" w14:textId="77777777" w:rsidR="006C37FF" w:rsidRPr="00BC18DB" w:rsidRDefault="006C37FF" w:rsidP="000F5FCB">
      <w:pPr>
        <w:pStyle w:val="ListParagraph"/>
        <w:tabs>
          <w:tab w:val="left" w:pos="-709"/>
          <w:tab w:val="left" w:pos="709"/>
        </w:tabs>
        <w:autoSpaceDE w:val="0"/>
        <w:autoSpaceDN w:val="0"/>
        <w:adjustRightInd w:val="0"/>
        <w:jc w:val="both"/>
        <w:rPr>
          <w:rFonts w:ascii="Arial" w:eastAsia="Arial" w:hAnsi="Arial" w:cs="Arial"/>
          <w:color w:val="000000"/>
          <w:u w:color="000000"/>
          <w:bdr w:val="nil"/>
          <w:lang w:val="en-US"/>
        </w:rPr>
      </w:pPr>
    </w:p>
    <w:p w14:paraId="7242D439" w14:textId="77777777" w:rsidR="000F5FCB" w:rsidRPr="002639EC" w:rsidRDefault="000F5FCB" w:rsidP="000F5FCB">
      <w:pPr>
        <w:pStyle w:val="ListParagraph"/>
        <w:tabs>
          <w:tab w:val="left" w:pos="-709"/>
          <w:tab w:val="left" w:pos="937"/>
        </w:tabs>
        <w:autoSpaceDE w:val="0"/>
        <w:autoSpaceDN w:val="0"/>
        <w:adjustRightInd w:val="0"/>
        <w:ind w:left="0"/>
        <w:rPr>
          <w:rFonts w:ascii="Arial" w:hAnsi="Arial" w:cs="Arial"/>
          <w:b/>
          <w:color w:val="FF0000"/>
          <w:lang w:val="en-GB"/>
        </w:rPr>
      </w:pPr>
    </w:p>
    <w:p w14:paraId="08D477C3" w14:textId="77777777" w:rsidR="000F5FCB" w:rsidRPr="002639EC" w:rsidRDefault="000F5FCB" w:rsidP="00CF4189">
      <w:pPr>
        <w:pStyle w:val="ListParagraph"/>
        <w:numPr>
          <w:ilvl w:val="0"/>
          <w:numId w:val="11"/>
        </w:numPr>
        <w:tabs>
          <w:tab w:val="left" w:pos="-709"/>
          <w:tab w:val="left" w:pos="709"/>
        </w:tabs>
        <w:autoSpaceDE w:val="0"/>
        <w:autoSpaceDN w:val="0"/>
        <w:adjustRightInd w:val="0"/>
        <w:rPr>
          <w:rFonts w:ascii="Arial" w:hAnsi="Arial" w:cs="Arial"/>
          <w:b/>
        </w:rPr>
      </w:pPr>
      <w:r w:rsidRPr="002639EC">
        <w:rPr>
          <w:rFonts w:ascii="Arial" w:hAnsi="Arial" w:cs="Arial"/>
          <w:b/>
          <w:color w:val="000000"/>
        </w:rPr>
        <w:lastRenderedPageBreak/>
        <w:t>Dispute Resolution and applicable law:</w:t>
      </w:r>
    </w:p>
    <w:p w14:paraId="5A031A6D" w14:textId="77777777" w:rsidR="000F5FCB" w:rsidRPr="002639EC" w:rsidRDefault="000F5FCB" w:rsidP="000F5FCB">
      <w:pPr>
        <w:pStyle w:val="ListParagraph"/>
        <w:tabs>
          <w:tab w:val="left" w:pos="-709"/>
          <w:tab w:val="left" w:pos="709"/>
        </w:tabs>
        <w:autoSpaceDE w:val="0"/>
        <w:autoSpaceDN w:val="0"/>
        <w:adjustRightInd w:val="0"/>
        <w:ind w:left="360"/>
        <w:rPr>
          <w:rFonts w:ascii="Arial" w:hAnsi="Arial" w:cs="Arial"/>
          <w:b/>
        </w:rPr>
      </w:pPr>
    </w:p>
    <w:p w14:paraId="4419B657"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eastAsia="Arial" w:hAnsi="Arial" w:cs="Arial"/>
          <w:spacing w:val="4"/>
        </w:rPr>
      </w:pPr>
      <w:r w:rsidRPr="002639EC">
        <w:rPr>
          <w:rFonts w:ascii="Arial" w:hAnsi="Arial" w:cs="Arial"/>
        </w:rPr>
        <w:t>1</w:t>
      </w:r>
      <w:r>
        <w:rPr>
          <w:rFonts w:ascii="Arial" w:hAnsi="Arial" w:cs="Arial"/>
        </w:rPr>
        <w:t>3</w:t>
      </w:r>
      <w:r w:rsidRPr="002639EC">
        <w:rPr>
          <w:rFonts w:ascii="Arial" w:hAnsi="Arial" w:cs="Arial"/>
        </w:rPr>
        <w:t xml:space="preserve">.1  </w:t>
      </w:r>
      <w:r w:rsidRPr="002639EC">
        <w:rPr>
          <w:rFonts w:ascii="Arial" w:eastAsia="Arial" w:hAnsi="Arial" w:cs="Arial"/>
        </w:rPr>
        <w:t xml:space="preserve">The Parties shall use all their best efforts to settle all disputes arising out of, or in </w:t>
      </w:r>
      <w:r w:rsidRPr="002639EC">
        <w:rPr>
          <w:rFonts w:ascii="Arial" w:eastAsia="Arial" w:hAnsi="Arial" w:cs="Arial"/>
          <w:spacing w:val="4"/>
        </w:rPr>
        <w:t>connection with, this Contract or its interpretation amicably.</w:t>
      </w:r>
    </w:p>
    <w:p w14:paraId="29751347" w14:textId="77777777" w:rsidR="000F5FCB" w:rsidRPr="002639EC" w:rsidRDefault="000F5FCB" w:rsidP="000F5FCB">
      <w:pPr>
        <w:pStyle w:val="ListParagraph"/>
        <w:spacing w:after="240"/>
        <w:ind w:left="1710"/>
        <w:jc w:val="both"/>
        <w:rPr>
          <w:rFonts w:ascii="Arial" w:eastAsia="Arial" w:hAnsi="Arial" w:cs="Arial"/>
          <w:spacing w:val="4"/>
        </w:rPr>
      </w:pPr>
    </w:p>
    <w:p w14:paraId="0B71654F"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rPr>
      </w:pPr>
      <w:r w:rsidRPr="002639EC">
        <w:rPr>
          <w:rFonts w:ascii="Arial" w:hAnsi="Arial" w:cs="Arial"/>
        </w:rPr>
        <w:t xml:space="preserve"> 1</w:t>
      </w:r>
      <w:r>
        <w:rPr>
          <w:rFonts w:ascii="Arial" w:hAnsi="Arial" w:cs="Arial"/>
        </w:rPr>
        <w:t>3</w:t>
      </w:r>
      <w:r w:rsidRPr="002639EC">
        <w:rPr>
          <w:rFonts w:ascii="Arial" w:hAnsi="Arial" w:cs="Arial"/>
        </w:rPr>
        <w:t>.2  In the event that, through negotiation, the parties fail to amicably resolve a dispute arising from the conclusion, interpretation, implementation or termination of this Contract, the Parties shall settle the dispute by way of arbitration.</w:t>
      </w:r>
    </w:p>
    <w:p w14:paraId="18484B5D" w14:textId="77777777" w:rsidR="000F5FCB" w:rsidRPr="002639EC" w:rsidRDefault="000F5FCB" w:rsidP="000F5FCB">
      <w:pPr>
        <w:pStyle w:val="ListParagraph"/>
        <w:rPr>
          <w:rFonts w:ascii="Arial" w:hAnsi="Arial" w:cs="Arial"/>
          <w:strike/>
          <w:sz w:val="16"/>
          <w:szCs w:val="16"/>
        </w:rPr>
      </w:pPr>
    </w:p>
    <w:p w14:paraId="287FE316"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rPr>
      </w:pPr>
      <w:r w:rsidRPr="002639EC">
        <w:rPr>
          <w:rFonts w:ascii="Arial" w:hAnsi="Arial" w:cs="Arial"/>
        </w:rPr>
        <w:t>1</w:t>
      </w:r>
      <w:r>
        <w:rPr>
          <w:rFonts w:ascii="Arial" w:hAnsi="Arial" w:cs="Arial"/>
        </w:rPr>
        <w:t>3</w:t>
      </w:r>
      <w:r w:rsidRPr="002639EC">
        <w:rPr>
          <w:rFonts w:ascii="Arial" w:hAnsi="Arial" w:cs="Arial"/>
        </w:rPr>
        <w:t>.3  The arbitration process shall commence by either party issuing to the other a request to submit the dispute to arbitration.</w:t>
      </w:r>
    </w:p>
    <w:p w14:paraId="4D379497" w14:textId="77777777" w:rsidR="000F5FCB" w:rsidRPr="002639EC" w:rsidRDefault="000F5FCB" w:rsidP="000F5FCB">
      <w:pPr>
        <w:pStyle w:val="ListParagraph"/>
        <w:spacing w:after="240"/>
        <w:ind w:left="1710"/>
        <w:jc w:val="both"/>
        <w:rPr>
          <w:rFonts w:ascii="Arial" w:hAnsi="Arial" w:cs="Arial"/>
          <w:sz w:val="16"/>
          <w:szCs w:val="16"/>
        </w:rPr>
      </w:pPr>
    </w:p>
    <w:p w14:paraId="684C3746"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rPr>
      </w:pPr>
      <w:r w:rsidRPr="002639EC">
        <w:rPr>
          <w:rFonts w:ascii="Arial" w:hAnsi="Arial" w:cs="Arial"/>
        </w:rPr>
        <w:t>1</w:t>
      </w:r>
      <w:r>
        <w:rPr>
          <w:rFonts w:ascii="Arial" w:hAnsi="Arial" w:cs="Arial"/>
        </w:rPr>
        <w:t>3</w:t>
      </w:r>
      <w:r w:rsidRPr="002639EC">
        <w:rPr>
          <w:rFonts w:ascii="Arial" w:hAnsi="Arial" w:cs="Arial"/>
        </w:rPr>
        <w:t xml:space="preserve">.4  The arbitral tribunal shall consist of three arbitrators. Each party to the dispute shall appoint one arbitrator. The two arbitrators so appointed shall appoint the third arbitrator, who shall be the Chairperson. If within </w:t>
      </w:r>
      <w:r w:rsidR="00E471AF">
        <w:rPr>
          <w:rFonts w:ascii="Arial" w:hAnsi="Arial" w:cs="Arial"/>
        </w:rPr>
        <w:t>seven (</w:t>
      </w:r>
      <w:r w:rsidRPr="002639EC">
        <w:rPr>
          <w:rFonts w:ascii="Arial" w:hAnsi="Arial" w:cs="Arial"/>
        </w:rPr>
        <w:t>7</w:t>
      </w:r>
      <w:r w:rsidR="00E471AF">
        <w:rPr>
          <w:rFonts w:ascii="Arial" w:hAnsi="Arial" w:cs="Arial"/>
        </w:rPr>
        <w:t>)</w:t>
      </w:r>
      <w:r w:rsidRPr="002639EC">
        <w:rPr>
          <w:rFonts w:ascii="Arial" w:hAnsi="Arial" w:cs="Arial"/>
        </w:rPr>
        <w:t xml:space="preserve"> days of the appointment of the arbitrators the third arbitrator has not been appointed, either party may request the appointing authority agreed by the parties to appoint the third arbitrator.</w:t>
      </w:r>
    </w:p>
    <w:p w14:paraId="4EF17123" w14:textId="77777777" w:rsidR="000F5FCB" w:rsidRPr="002639EC" w:rsidRDefault="000F5FCB" w:rsidP="000F5FCB">
      <w:pPr>
        <w:tabs>
          <w:tab w:val="left" w:pos="-709"/>
        </w:tabs>
        <w:ind w:left="1710" w:hanging="709"/>
        <w:jc w:val="both"/>
        <w:rPr>
          <w:rFonts w:ascii="Arial" w:eastAsia="Calibri" w:hAnsi="Arial" w:cs="Arial"/>
          <w:sz w:val="16"/>
          <w:szCs w:val="16"/>
        </w:rPr>
      </w:pPr>
    </w:p>
    <w:p w14:paraId="1F8E3D75"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rPr>
      </w:pPr>
      <w:r w:rsidRPr="002639EC">
        <w:rPr>
          <w:rFonts w:ascii="Arial" w:hAnsi="Arial" w:cs="Arial"/>
        </w:rPr>
        <w:t>1</w:t>
      </w:r>
      <w:r>
        <w:rPr>
          <w:rFonts w:ascii="Arial" w:hAnsi="Arial" w:cs="Arial"/>
        </w:rPr>
        <w:t>3</w:t>
      </w:r>
      <w:r w:rsidRPr="002639EC">
        <w:rPr>
          <w:rFonts w:ascii="Arial" w:hAnsi="Arial" w:cs="Arial"/>
        </w:rPr>
        <w:t>.5  If no appointing authority has been agreed upon by the parties, or if the appointing authority agreed upon refuses to act or fails to appoint the third arbitrator within sixty days of the receipt of a party’s request therefor, either party may request the Institute of Arbitrators, Botswana to appoint the third arbitrator.</w:t>
      </w:r>
    </w:p>
    <w:p w14:paraId="2ED88101" w14:textId="77777777" w:rsidR="000F5FCB" w:rsidRPr="002639EC" w:rsidRDefault="000F5FCB" w:rsidP="000F5FCB">
      <w:pPr>
        <w:pStyle w:val="ListParagraph"/>
        <w:rPr>
          <w:rFonts w:ascii="Arial" w:hAnsi="Arial" w:cs="Arial"/>
          <w:sz w:val="16"/>
          <w:szCs w:val="16"/>
        </w:rPr>
      </w:pPr>
    </w:p>
    <w:p w14:paraId="42D9D27D"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rPr>
      </w:pPr>
      <w:r w:rsidRPr="002639EC">
        <w:rPr>
          <w:rFonts w:ascii="Arial" w:hAnsi="Arial" w:cs="Arial"/>
        </w:rPr>
        <w:t>1</w:t>
      </w:r>
      <w:r>
        <w:rPr>
          <w:rFonts w:ascii="Arial" w:hAnsi="Arial" w:cs="Arial"/>
        </w:rPr>
        <w:t>3</w:t>
      </w:r>
      <w:r w:rsidRPr="002639EC">
        <w:rPr>
          <w:rFonts w:ascii="Arial" w:hAnsi="Arial" w:cs="Arial"/>
        </w:rPr>
        <w:t>.6   If within 15 days of receipt of the request for arbitration under Sub-clause 1</w:t>
      </w:r>
      <w:r>
        <w:rPr>
          <w:rFonts w:ascii="Arial" w:hAnsi="Arial" w:cs="Arial"/>
        </w:rPr>
        <w:t>3</w:t>
      </w:r>
      <w:r w:rsidRPr="002639EC">
        <w:rPr>
          <w:rFonts w:ascii="Arial" w:hAnsi="Arial" w:cs="Arial"/>
        </w:rPr>
        <w:t>.3 above either party has not appointed an arbitrator, the other party may request the Institute of Arbitrators, Botswana to appoint the sole arbitrator.</w:t>
      </w:r>
    </w:p>
    <w:p w14:paraId="396CD80F" w14:textId="77777777" w:rsidR="000F5FCB" w:rsidRPr="002639EC" w:rsidRDefault="000F5FCB" w:rsidP="000F5FCB">
      <w:pPr>
        <w:tabs>
          <w:tab w:val="left" w:pos="-709"/>
        </w:tabs>
        <w:ind w:left="1710" w:hanging="709"/>
        <w:jc w:val="both"/>
        <w:rPr>
          <w:rFonts w:ascii="Arial" w:eastAsia="Calibri" w:hAnsi="Arial" w:cs="Arial"/>
          <w:sz w:val="16"/>
          <w:szCs w:val="16"/>
        </w:rPr>
      </w:pPr>
    </w:p>
    <w:p w14:paraId="1FA97857"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spacing w:val="2"/>
        </w:rPr>
      </w:pPr>
      <w:r w:rsidRPr="002639EC">
        <w:rPr>
          <w:rFonts w:ascii="Arial" w:hAnsi="Arial" w:cs="Arial"/>
        </w:rPr>
        <w:t>1</w:t>
      </w:r>
      <w:r>
        <w:rPr>
          <w:rFonts w:ascii="Arial" w:hAnsi="Arial" w:cs="Arial"/>
        </w:rPr>
        <w:t>3</w:t>
      </w:r>
      <w:r w:rsidRPr="002639EC">
        <w:rPr>
          <w:rFonts w:ascii="Arial" w:hAnsi="Arial" w:cs="Arial"/>
        </w:rPr>
        <w:t xml:space="preserve">.7  </w:t>
      </w:r>
      <w:r w:rsidRPr="002639EC">
        <w:rPr>
          <w:rFonts w:ascii="Arial" w:hAnsi="Arial" w:cs="Arial"/>
          <w:spacing w:val="2"/>
        </w:rPr>
        <w:t>The procedure of arbitration shall be fixed by the arbitral tribunal or sole arbitrator, which or who shall have full power to settle all questions of procedure in any case of disagreement with respect thereto.</w:t>
      </w:r>
    </w:p>
    <w:p w14:paraId="437A609F" w14:textId="77777777" w:rsidR="000F5FCB" w:rsidRPr="002639EC" w:rsidRDefault="000F5FCB" w:rsidP="000F5FCB">
      <w:pPr>
        <w:tabs>
          <w:tab w:val="left" w:pos="-709"/>
        </w:tabs>
        <w:ind w:left="1710" w:hanging="709"/>
        <w:jc w:val="both"/>
        <w:rPr>
          <w:rFonts w:ascii="Arial" w:eastAsia="Calibri" w:hAnsi="Arial" w:cs="Arial"/>
          <w:sz w:val="16"/>
          <w:szCs w:val="16"/>
        </w:rPr>
      </w:pPr>
    </w:p>
    <w:p w14:paraId="48D98462" w14:textId="77777777"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spacing w:val="2"/>
        </w:rPr>
      </w:pPr>
      <w:r w:rsidRPr="002639EC">
        <w:rPr>
          <w:rFonts w:ascii="Arial" w:hAnsi="Arial" w:cs="Arial"/>
          <w:spacing w:val="2"/>
        </w:rPr>
        <w:t>1</w:t>
      </w:r>
      <w:r>
        <w:rPr>
          <w:rFonts w:ascii="Arial" w:hAnsi="Arial" w:cs="Arial"/>
          <w:spacing w:val="2"/>
        </w:rPr>
        <w:t>3</w:t>
      </w:r>
      <w:r w:rsidRPr="002639EC">
        <w:rPr>
          <w:rFonts w:ascii="Arial" w:hAnsi="Arial" w:cs="Arial"/>
          <w:spacing w:val="2"/>
        </w:rPr>
        <w:t>.8  The decisions of the arbitral tribunal or sole arbitrator shall be final and binding upon the parties.</w:t>
      </w:r>
    </w:p>
    <w:p w14:paraId="5BB88E86" w14:textId="77777777" w:rsidR="000F5FCB" w:rsidRPr="002639EC" w:rsidRDefault="000F5FCB" w:rsidP="000F5FCB">
      <w:pPr>
        <w:tabs>
          <w:tab w:val="left" w:pos="-709"/>
        </w:tabs>
        <w:ind w:left="1710"/>
        <w:jc w:val="both"/>
        <w:rPr>
          <w:rFonts w:ascii="Arial" w:eastAsia="Calibri" w:hAnsi="Arial" w:cs="Arial"/>
        </w:rPr>
      </w:pPr>
    </w:p>
    <w:p w14:paraId="52408C3C" w14:textId="7CFC732C" w:rsidR="000F5FCB" w:rsidRPr="002639EC" w:rsidRDefault="000F5FCB" w:rsidP="000F5FCB">
      <w:pPr>
        <w:pStyle w:val="ListParagraph"/>
        <w:tabs>
          <w:tab w:val="left" w:pos="937"/>
        </w:tabs>
        <w:autoSpaceDE w:val="0"/>
        <w:autoSpaceDN w:val="0"/>
        <w:adjustRightInd w:val="0"/>
        <w:spacing w:after="0"/>
        <w:ind w:left="1418" w:hanging="698"/>
        <w:jc w:val="both"/>
        <w:rPr>
          <w:rFonts w:ascii="Arial" w:hAnsi="Arial" w:cs="Arial"/>
        </w:rPr>
      </w:pPr>
      <w:r w:rsidRPr="002639EC">
        <w:rPr>
          <w:rFonts w:ascii="Arial" w:hAnsi="Arial" w:cs="Arial"/>
        </w:rPr>
        <w:t xml:space="preserve"> 1</w:t>
      </w:r>
      <w:r w:rsidR="00E471AF">
        <w:rPr>
          <w:rFonts w:ascii="Arial" w:hAnsi="Arial" w:cs="Arial"/>
        </w:rPr>
        <w:t>3</w:t>
      </w:r>
      <w:r w:rsidRPr="002639EC">
        <w:rPr>
          <w:rFonts w:ascii="Arial" w:hAnsi="Arial" w:cs="Arial"/>
        </w:rPr>
        <w:t>.9 The arbitration shall take place in Botswana and the arbitral tribunal or sole arbitrator shall apply general principles of contract law to determine merits of the dispute.</w:t>
      </w:r>
    </w:p>
    <w:p w14:paraId="1150C6AC" w14:textId="77777777" w:rsidR="000F5FCB" w:rsidRPr="002639EC" w:rsidRDefault="000F5FCB" w:rsidP="000F5FCB">
      <w:pPr>
        <w:pStyle w:val="ListParagraph"/>
        <w:tabs>
          <w:tab w:val="left" w:pos="-709"/>
          <w:tab w:val="left" w:pos="937"/>
        </w:tabs>
        <w:autoSpaceDE w:val="0"/>
        <w:autoSpaceDN w:val="0"/>
        <w:adjustRightInd w:val="0"/>
        <w:spacing w:after="0"/>
        <w:ind w:left="1710"/>
        <w:jc w:val="both"/>
        <w:rPr>
          <w:rFonts w:ascii="Arial" w:hAnsi="Arial" w:cs="Arial"/>
          <w:color w:val="FF0000"/>
        </w:rPr>
      </w:pPr>
    </w:p>
    <w:p w14:paraId="62E26509" w14:textId="77777777" w:rsidR="000F5FCB" w:rsidRPr="002639EC" w:rsidRDefault="000F5FCB" w:rsidP="00CF4189">
      <w:pPr>
        <w:pStyle w:val="ListParagraph"/>
        <w:numPr>
          <w:ilvl w:val="0"/>
          <w:numId w:val="11"/>
        </w:numPr>
        <w:tabs>
          <w:tab w:val="left" w:pos="-709"/>
          <w:tab w:val="left" w:pos="709"/>
        </w:tabs>
        <w:autoSpaceDE w:val="0"/>
        <w:autoSpaceDN w:val="0"/>
        <w:adjustRightInd w:val="0"/>
        <w:rPr>
          <w:rFonts w:ascii="Arial" w:hAnsi="Arial" w:cs="Arial"/>
          <w:b/>
        </w:rPr>
      </w:pPr>
      <w:r w:rsidRPr="002639EC">
        <w:rPr>
          <w:rFonts w:ascii="Arial" w:hAnsi="Arial" w:cs="Arial"/>
          <w:b/>
        </w:rPr>
        <w:t xml:space="preserve">Privileges and Immunities </w:t>
      </w:r>
    </w:p>
    <w:p w14:paraId="224AFF16" w14:textId="475550AD" w:rsidR="000F5FCB" w:rsidRDefault="000F5FCB" w:rsidP="000F5FCB">
      <w:pPr>
        <w:ind w:left="720"/>
        <w:jc w:val="both"/>
        <w:rPr>
          <w:rFonts w:ascii="Arial" w:eastAsia="Calibri" w:hAnsi="Arial" w:cs="Arial"/>
        </w:rPr>
      </w:pPr>
      <w:r w:rsidRPr="002639EC">
        <w:rPr>
          <w:rFonts w:ascii="Arial" w:eastAsia="Calibri" w:hAnsi="Arial" w:cs="Arial"/>
        </w:rPr>
        <w:t>Nothing in or relating to this Contract will be deemed as a waiver, express or implied, of any of the privileges and immunities of SADC.</w:t>
      </w:r>
    </w:p>
    <w:p w14:paraId="2F04E6B9" w14:textId="77777777" w:rsidR="006C37FF" w:rsidRPr="002639EC" w:rsidRDefault="006C37FF" w:rsidP="000F5FCB">
      <w:pPr>
        <w:ind w:left="720"/>
        <w:jc w:val="both"/>
        <w:rPr>
          <w:rFonts w:ascii="Arial" w:eastAsia="Calibri" w:hAnsi="Arial" w:cs="Arial"/>
        </w:rPr>
      </w:pPr>
    </w:p>
    <w:p w14:paraId="5CF33B7F" w14:textId="77777777" w:rsidR="000F5FCB" w:rsidRPr="002639EC" w:rsidRDefault="000F5FCB" w:rsidP="00CF4189">
      <w:pPr>
        <w:pStyle w:val="ListParagraph"/>
        <w:numPr>
          <w:ilvl w:val="0"/>
          <w:numId w:val="11"/>
        </w:numPr>
        <w:tabs>
          <w:tab w:val="left" w:pos="-709"/>
          <w:tab w:val="left" w:pos="709"/>
        </w:tabs>
        <w:autoSpaceDE w:val="0"/>
        <w:autoSpaceDN w:val="0"/>
        <w:adjustRightInd w:val="0"/>
        <w:rPr>
          <w:rFonts w:ascii="Arial" w:hAnsi="Arial" w:cs="Arial"/>
          <w:b/>
        </w:rPr>
      </w:pPr>
      <w:r w:rsidRPr="002639EC">
        <w:rPr>
          <w:rFonts w:ascii="Arial" w:hAnsi="Arial" w:cs="Arial"/>
          <w:b/>
        </w:rPr>
        <w:lastRenderedPageBreak/>
        <w:t xml:space="preserve">Amendment </w:t>
      </w:r>
    </w:p>
    <w:p w14:paraId="7A3E5924" w14:textId="77777777" w:rsidR="000F5FCB" w:rsidRDefault="000F5FCB" w:rsidP="000F5FCB">
      <w:pPr>
        <w:ind w:left="720"/>
        <w:jc w:val="both"/>
        <w:rPr>
          <w:rFonts w:ascii="Arial" w:hAnsi="Arial" w:cs="Arial"/>
        </w:rPr>
      </w:pPr>
      <w:r w:rsidRPr="002639EC">
        <w:rPr>
          <w:rFonts w:ascii="Arial" w:hAnsi="Arial" w:cs="Arial"/>
        </w:rPr>
        <w:t xml:space="preserve">Except by mutual agreement in writing between the parties, no modification or amendment shall be made to the present Contract. </w:t>
      </w:r>
    </w:p>
    <w:p w14:paraId="130BC953" w14:textId="77777777" w:rsidR="000F5FCB" w:rsidRPr="002639EC" w:rsidRDefault="000F5FCB" w:rsidP="00CF4189">
      <w:pPr>
        <w:numPr>
          <w:ilvl w:val="0"/>
          <w:numId w:val="11"/>
        </w:numPr>
        <w:pBdr>
          <w:top w:val="nil"/>
          <w:left w:val="nil"/>
          <w:bottom w:val="nil"/>
          <w:right w:val="nil"/>
          <w:between w:val="nil"/>
          <w:bar w:val="nil"/>
        </w:pBdr>
        <w:tabs>
          <w:tab w:val="left" w:pos="709"/>
        </w:tabs>
        <w:spacing w:line="240" w:lineRule="auto"/>
        <w:ind w:left="567" w:hanging="643"/>
        <w:jc w:val="both"/>
        <w:rPr>
          <w:rFonts w:ascii="Arial" w:eastAsia="Arial" w:hAnsi="Arial" w:cs="Arial"/>
          <w:b/>
          <w:color w:val="000000"/>
          <w:u w:color="000000"/>
          <w:bdr w:val="nil"/>
          <w:lang w:val="en-US"/>
        </w:rPr>
      </w:pPr>
      <w:r w:rsidRPr="002639EC">
        <w:rPr>
          <w:rFonts w:ascii="Arial" w:eastAsia="Arial" w:hAnsi="Arial" w:cs="Arial"/>
          <w:b/>
          <w:color w:val="000000"/>
          <w:u w:color="000000"/>
          <w:bdr w:val="nil"/>
          <w:lang w:val="en-US"/>
        </w:rPr>
        <w:t>Entire Agreement</w:t>
      </w:r>
    </w:p>
    <w:p w14:paraId="46372675" w14:textId="77777777" w:rsidR="000F5FCB" w:rsidRPr="002639EC" w:rsidRDefault="000F5FCB" w:rsidP="000F5FCB">
      <w:pPr>
        <w:pBdr>
          <w:top w:val="nil"/>
          <w:left w:val="nil"/>
          <w:bottom w:val="nil"/>
          <w:right w:val="nil"/>
          <w:between w:val="nil"/>
          <w:bar w:val="nil"/>
        </w:pBdr>
        <w:ind w:left="567"/>
        <w:jc w:val="both"/>
        <w:rPr>
          <w:rFonts w:ascii="Arial" w:eastAsia="Arial" w:hAnsi="Arial" w:cs="Arial"/>
          <w:color w:val="000000"/>
          <w:u w:color="000000"/>
          <w:bdr w:val="nil"/>
          <w:lang w:val="en-US"/>
        </w:rPr>
      </w:pPr>
      <w:r w:rsidRPr="002639EC">
        <w:rPr>
          <w:rFonts w:ascii="Arial" w:eastAsia="Arial" w:hAnsi="Arial" w:cs="Arial"/>
          <w:color w:val="000000"/>
          <w:u w:color="000000"/>
          <w:bdr w:val="nil"/>
          <w:lang w:val="en-US"/>
        </w:rPr>
        <w:t xml:space="preserve">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w:t>
      </w:r>
      <w:r>
        <w:rPr>
          <w:rFonts w:ascii="Arial" w:eastAsia="Arial" w:hAnsi="Arial" w:cs="Arial"/>
          <w:color w:val="000000"/>
          <w:u w:color="000000"/>
          <w:bdr w:val="nil"/>
          <w:lang w:val="en-US"/>
        </w:rPr>
        <w:t xml:space="preserve">annexes </w:t>
      </w:r>
      <w:r w:rsidRPr="002639EC">
        <w:rPr>
          <w:rFonts w:ascii="Arial" w:eastAsia="Arial" w:hAnsi="Arial" w:cs="Arial"/>
          <w:color w:val="000000"/>
          <w:u w:color="000000"/>
          <w:bdr w:val="nil"/>
          <w:lang w:val="en-US"/>
        </w:rPr>
        <w:t>hereto.</w:t>
      </w:r>
    </w:p>
    <w:p w14:paraId="4CCB1DE9" w14:textId="77777777" w:rsidR="000F5FCB" w:rsidRPr="002639EC" w:rsidRDefault="000F5FCB" w:rsidP="000F5FCB">
      <w:pPr>
        <w:ind w:left="540"/>
        <w:jc w:val="both"/>
        <w:rPr>
          <w:rFonts w:ascii="Arial" w:hAnsi="Arial" w:cs="Arial"/>
        </w:rPr>
      </w:pPr>
      <w:r w:rsidRPr="002639EC">
        <w:rPr>
          <w:rFonts w:ascii="Arial" w:hAnsi="Arial" w:cs="Arial"/>
          <w:b/>
        </w:rPr>
        <w:t>IN WITNESS WHEREOF</w:t>
      </w:r>
      <w:r w:rsidRPr="002639EC">
        <w:rPr>
          <w:rFonts w:ascii="Arial" w:hAnsi="Arial" w:cs="Arial"/>
        </w:rPr>
        <w:t xml:space="preserve">, we the undersigned, being duly authorized, have signed this </w:t>
      </w:r>
      <w:r>
        <w:rPr>
          <w:rFonts w:ascii="Arial" w:hAnsi="Arial" w:cs="Arial"/>
        </w:rPr>
        <w:t>Contract</w:t>
      </w:r>
      <w:r w:rsidRPr="002639EC">
        <w:rPr>
          <w:rFonts w:ascii="Arial" w:hAnsi="Arial" w:cs="Arial"/>
        </w:rPr>
        <w:t xml:space="preserve">, in four (4) originals in the English language all copies being equally authentic. </w:t>
      </w:r>
    </w:p>
    <w:p w14:paraId="27475175" w14:textId="77777777" w:rsidR="000F5FCB" w:rsidRPr="002639EC" w:rsidRDefault="000F5FCB" w:rsidP="000F5FCB">
      <w:pPr>
        <w:ind w:left="540"/>
        <w:jc w:val="both"/>
        <w:rPr>
          <w:rFonts w:ascii="Arial" w:hAnsi="Arial" w:cs="Arial"/>
        </w:rPr>
      </w:pPr>
    </w:p>
    <w:p w14:paraId="760CB8DD" w14:textId="77777777" w:rsidR="000F5FCB" w:rsidRPr="002639EC" w:rsidRDefault="000F5FCB" w:rsidP="000F5FCB">
      <w:pPr>
        <w:autoSpaceDE w:val="0"/>
        <w:autoSpaceDN w:val="0"/>
        <w:adjustRightInd w:val="0"/>
        <w:jc w:val="center"/>
        <w:rPr>
          <w:rFonts w:ascii="Arial" w:hAnsi="Arial" w:cs="Arial"/>
          <w:b/>
          <w:bCs/>
          <w:color w:val="000000"/>
        </w:rPr>
      </w:pPr>
    </w:p>
    <w:tbl>
      <w:tblPr>
        <w:tblW w:w="0" w:type="auto"/>
        <w:tblInd w:w="675" w:type="dxa"/>
        <w:tblLook w:val="04A0" w:firstRow="1" w:lastRow="0" w:firstColumn="1" w:lastColumn="0" w:noHBand="0" w:noVBand="1"/>
      </w:tblPr>
      <w:tblGrid>
        <w:gridCol w:w="1132"/>
        <w:gridCol w:w="2990"/>
        <w:gridCol w:w="1134"/>
        <w:gridCol w:w="3095"/>
      </w:tblGrid>
      <w:tr w:rsidR="000F5FCB" w:rsidRPr="002639EC" w14:paraId="4E89CB3B" w14:textId="77777777" w:rsidTr="00E41536">
        <w:trPr>
          <w:trHeight w:val="520"/>
        </w:trPr>
        <w:tc>
          <w:tcPr>
            <w:tcW w:w="4253" w:type="dxa"/>
            <w:gridSpan w:val="2"/>
            <w:hideMark/>
          </w:tcPr>
          <w:p w14:paraId="611CDB70" w14:textId="77777777" w:rsidR="000F5FCB" w:rsidRPr="002639EC" w:rsidRDefault="000F5FCB" w:rsidP="00E41536">
            <w:pPr>
              <w:pStyle w:val="BodyText"/>
              <w:keepNext/>
              <w:spacing w:before="120"/>
              <w:ind w:left="498" w:hanging="567"/>
              <w:rPr>
                <w:rFonts w:cs="Arial"/>
                <w:b/>
              </w:rPr>
            </w:pPr>
            <w:r w:rsidRPr="002639EC">
              <w:rPr>
                <w:rFonts w:cs="Arial"/>
                <w:b/>
              </w:rPr>
              <w:t>For the Contractor</w:t>
            </w:r>
          </w:p>
        </w:tc>
        <w:tc>
          <w:tcPr>
            <w:tcW w:w="4358" w:type="dxa"/>
            <w:gridSpan w:val="2"/>
            <w:hideMark/>
          </w:tcPr>
          <w:p w14:paraId="2B1B39EC" w14:textId="77777777" w:rsidR="000F5FCB" w:rsidRPr="002639EC" w:rsidRDefault="000F5FCB" w:rsidP="00E41536">
            <w:pPr>
              <w:pStyle w:val="BodyText"/>
              <w:keepNext/>
              <w:spacing w:before="120"/>
              <w:ind w:left="567" w:hanging="567"/>
              <w:rPr>
                <w:rFonts w:cs="Arial"/>
                <w:b/>
              </w:rPr>
            </w:pPr>
            <w:r w:rsidRPr="002639EC">
              <w:rPr>
                <w:rFonts w:cs="Arial"/>
                <w:b/>
              </w:rPr>
              <w:t>For the Contracting Authority</w:t>
            </w:r>
          </w:p>
        </w:tc>
      </w:tr>
      <w:tr w:rsidR="000F5FCB" w:rsidRPr="002639EC" w14:paraId="21EF9FBB" w14:textId="77777777" w:rsidTr="00E41536">
        <w:trPr>
          <w:cantSplit/>
          <w:trHeight w:val="555"/>
        </w:trPr>
        <w:tc>
          <w:tcPr>
            <w:tcW w:w="1134" w:type="dxa"/>
            <w:hideMark/>
          </w:tcPr>
          <w:p w14:paraId="17466EA1" w14:textId="77777777" w:rsidR="000F5FCB" w:rsidRPr="002639EC" w:rsidRDefault="000F5FCB" w:rsidP="00E41536">
            <w:pPr>
              <w:pStyle w:val="BodyText"/>
              <w:keepNext/>
              <w:spacing w:before="120"/>
              <w:ind w:left="498" w:hanging="567"/>
              <w:rPr>
                <w:rFonts w:cs="Arial"/>
              </w:rPr>
            </w:pPr>
            <w:r w:rsidRPr="002639EC">
              <w:rPr>
                <w:rFonts w:cs="Arial"/>
              </w:rPr>
              <w:t>Name:</w:t>
            </w:r>
          </w:p>
        </w:tc>
        <w:tc>
          <w:tcPr>
            <w:tcW w:w="3119" w:type="dxa"/>
          </w:tcPr>
          <w:p w14:paraId="040EC1F3" w14:textId="77777777" w:rsidR="000F5FCB" w:rsidRPr="002639EC" w:rsidRDefault="000F5FCB" w:rsidP="00E41536">
            <w:pPr>
              <w:pStyle w:val="BodyText"/>
              <w:keepNext/>
              <w:ind w:left="498" w:hanging="567"/>
              <w:rPr>
                <w:rFonts w:cs="Arial"/>
              </w:rPr>
            </w:pPr>
          </w:p>
        </w:tc>
        <w:tc>
          <w:tcPr>
            <w:tcW w:w="1134" w:type="dxa"/>
            <w:hideMark/>
          </w:tcPr>
          <w:p w14:paraId="4533483D" w14:textId="77777777" w:rsidR="000F5FCB" w:rsidRPr="002639EC" w:rsidRDefault="000F5FCB" w:rsidP="00E41536">
            <w:pPr>
              <w:pStyle w:val="BodyText"/>
              <w:keepNext/>
              <w:spacing w:before="120"/>
              <w:ind w:left="567" w:hanging="567"/>
              <w:rPr>
                <w:rFonts w:cs="Arial"/>
              </w:rPr>
            </w:pPr>
            <w:r w:rsidRPr="002639EC">
              <w:rPr>
                <w:rFonts w:cs="Arial"/>
              </w:rPr>
              <w:t>Name:</w:t>
            </w:r>
          </w:p>
        </w:tc>
        <w:tc>
          <w:tcPr>
            <w:tcW w:w="0" w:type="auto"/>
            <w:vAlign w:val="center"/>
            <w:hideMark/>
          </w:tcPr>
          <w:p w14:paraId="5B673881" w14:textId="77777777" w:rsidR="000F5FCB" w:rsidRPr="002639EC" w:rsidRDefault="000F5FCB" w:rsidP="00E41536">
            <w:pPr>
              <w:rPr>
                <w:rFonts w:ascii="Arial" w:hAnsi="Arial" w:cs="Arial"/>
                <w:lang w:val="tn-ZA" w:eastAsia="tn-ZA"/>
              </w:rPr>
            </w:pPr>
          </w:p>
        </w:tc>
      </w:tr>
      <w:tr w:rsidR="000F5FCB" w:rsidRPr="002639EC" w14:paraId="6AACD50A" w14:textId="77777777" w:rsidTr="00E41536">
        <w:trPr>
          <w:cantSplit/>
          <w:trHeight w:val="577"/>
        </w:trPr>
        <w:tc>
          <w:tcPr>
            <w:tcW w:w="1134" w:type="dxa"/>
            <w:hideMark/>
          </w:tcPr>
          <w:p w14:paraId="00CF8DDF" w14:textId="77777777" w:rsidR="000F5FCB" w:rsidRPr="002639EC" w:rsidRDefault="000F5FCB" w:rsidP="00E41536">
            <w:pPr>
              <w:pStyle w:val="BodyText"/>
              <w:keepNext/>
              <w:spacing w:before="120"/>
              <w:ind w:left="498" w:hanging="567"/>
              <w:rPr>
                <w:rFonts w:cs="Arial"/>
              </w:rPr>
            </w:pPr>
            <w:r w:rsidRPr="002639EC">
              <w:rPr>
                <w:rFonts w:cs="Arial"/>
              </w:rPr>
              <w:t>Title:</w:t>
            </w:r>
          </w:p>
          <w:p w14:paraId="35825BAF" w14:textId="77777777" w:rsidR="000F5FCB" w:rsidRPr="002639EC" w:rsidRDefault="000F5FCB" w:rsidP="00E41536">
            <w:pPr>
              <w:pStyle w:val="BodyText"/>
              <w:keepNext/>
              <w:spacing w:before="120"/>
              <w:ind w:left="498" w:hanging="567"/>
              <w:rPr>
                <w:rFonts w:cs="Arial"/>
              </w:rPr>
            </w:pPr>
            <w:r w:rsidRPr="002639EC">
              <w:rPr>
                <w:rFonts w:cs="Arial"/>
              </w:rPr>
              <w:t>Date:</w:t>
            </w:r>
          </w:p>
          <w:p w14:paraId="650420D7" w14:textId="77777777" w:rsidR="000F5FCB" w:rsidRPr="002639EC" w:rsidRDefault="000F5FCB" w:rsidP="00E41536">
            <w:pPr>
              <w:pStyle w:val="BodyText"/>
              <w:keepNext/>
              <w:spacing w:before="120"/>
              <w:ind w:left="498" w:hanging="567"/>
              <w:rPr>
                <w:rFonts w:cs="Arial"/>
              </w:rPr>
            </w:pPr>
            <w:r w:rsidRPr="002639EC">
              <w:rPr>
                <w:rFonts w:cs="Arial"/>
              </w:rPr>
              <w:t>Place:</w:t>
            </w:r>
          </w:p>
        </w:tc>
        <w:tc>
          <w:tcPr>
            <w:tcW w:w="3119" w:type="dxa"/>
          </w:tcPr>
          <w:p w14:paraId="6A6CBC5B" w14:textId="77777777" w:rsidR="000F5FCB" w:rsidRPr="002639EC" w:rsidRDefault="000F5FCB" w:rsidP="00E41536">
            <w:pPr>
              <w:pStyle w:val="BodyText"/>
              <w:keepNext/>
              <w:ind w:left="498" w:hanging="567"/>
              <w:rPr>
                <w:rFonts w:cs="Arial"/>
              </w:rPr>
            </w:pPr>
          </w:p>
        </w:tc>
        <w:tc>
          <w:tcPr>
            <w:tcW w:w="1134" w:type="dxa"/>
            <w:hideMark/>
          </w:tcPr>
          <w:p w14:paraId="6882F09C" w14:textId="77777777" w:rsidR="000F5FCB" w:rsidRPr="002639EC" w:rsidRDefault="000F5FCB" w:rsidP="00E41536">
            <w:pPr>
              <w:pStyle w:val="BodyText"/>
              <w:keepNext/>
              <w:spacing w:before="120"/>
              <w:ind w:left="567" w:hanging="567"/>
              <w:rPr>
                <w:rFonts w:cs="Arial"/>
              </w:rPr>
            </w:pPr>
            <w:r w:rsidRPr="002639EC">
              <w:rPr>
                <w:rFonts w:cs="Arial"/>
              </w:rPr>
              <w:t>Title:</w:t>
            </w:r>
          </w:p>
          <w:p w14:paraId="02556CB0" w14:textId="77777777" w:rsidR="000F5FCB" w:rsidRPr="002639EC" w:rsidRDefault="000F5FCB" w:rsidP="00E41536">
            <w:pPr>
              <w:pStyle w:val="BodyText"/>
              <w:keepNext/>
              <w:spacing w:before="120"/>
              <w:ind w:left="567" w:hanging="567"/>
              <w:rPr>
                <w:rFonts w:cs="Arial"/>
              </w:rPr>
            </w:pPr>
            <w:r w:rsidRPr="002639EC">
              <w:rPr>
                <w:rFonts w:cs="Arial"/>
              </w:rPr>
              <w:t>Date:</w:t>
            </w:r>
          </w:p>
          <w:p w14:paraId="22375183" w14:textId="77777777" w:rsidR="000F5FCB" w:rsidRPr="002639EC" w:rsidRDefault="000F5FCB" w:rsidP="00E41536">
            <w:pPr>
              <w:pStyle w:val="BodyText"/>
              <w:keepNext/>
              <w:spacing w:before="120"/>
              <w:ind w:left="567" w:hanging="567"/>
              <w:rPr>
                <w:rFonts w:cs="Arial"/>
              </w:rPr>
            </w:pPr>
            <w:r w:rsidRPr="002639EC">
              <w:rPr>
                <w:rFonts w:cs="Arial"/>
              </w:rPr>
              <w:t>Place:</w:t>
            </w:r>
          </w:p>
        </w:tc>
        <w:tc>
          <w:tcPr>
            <w:tcW w:w="0" w:type="auto"/>
            <w:vAlign w:val="center"/>
            <w:hideMark/>
          </w:tcPr>
          <w:p w14:paraId="3F3EE390" w14:textId="77777777" w:rsidR="000F5FCB" w:rsidRPr="002639EC" w:rsidRDefault="000F5FCB" w:rsidP="00E41536">
            <w:pPr>
              <w:rPr>
                <w:rFonts w:ascii="Arial" w:hAnsi="Arial" w:cs="Arial"/>
                <w:lang w:val="tn-ZA" w:eastAsia="tn-ZA"/>
              </w:rPr>
            </w:pPr>
          </w:p>
        </w:tc>
      </w:tr>
    </w:tbl>
    <w:p w14:paraId="0375D6A6" w14:textId="52EB0277" w:rsidR="00F9775C" w:rsidRDefault="00F9775C" w:rsidP="00E471AF">
      <w:pPr>
        <w:pStyle w:val="ListParagraph"/>
        <w:tabs>
          <w:tab w:val="left" w:pos="-709"/>
          <w:tab w:val="left" w:pos="937"/>
        </w:tabs>
        <w:autoSpaceDE w:val="0"/>
        <w:autoSpaceDN w:val="0"/>
        <w:adjustRightInd w:val="0"/>
        <w:spacing w:after="0" w:line="240" w:lineRule="auto"/>
        <w:ind w:left="1710"/>
        <w:jc w:val="both"/>
        <w:rPr>
          <w:rFonts w:ascii="Arial" w:hAnsi="Arial" w:cs="Arial"/>
          <w:color w:val="FF0000"/>
        </w:rPr>
      </w:pPr>
    </w:p>
    <w:p w14:paraId="1CCA6194" w14:textId="5646337E" w:rsidR="00F9775C" w:rsidRDefault="00F9775C" w:rsidP="00F9775C"/>
    <w:p w14:paraId="5E325006" w14:textId="6B4906FA" w:rsidR="000F5FCB" w:rsidRDefault="000F5FCB" w:rsidP="000E53BC"/>
    <w:p w14:paraId="6B9D90A4" w14:textId="10D83495" w:rsidR="00F9775C" w:rsidRDefault="00F9775C" w:rsidP="000E53BC"/>
    <w:p w14:paraId="5165F618" w14:textId="28037E67" w:rsidR="00F9775C" w:rsidRDefault="00F9775C" w:rsidP="000E53BC"/>
    <w:p w14:paraId="29151028" w14:textId="62B6AFFB" w:rsidR="00F9775C" w:rsidRDefault="00F9775C" w:rsidP="000E53BC"/>
    <w:p w14:paraId="158A278C" w14:textId="5F43E775" w:rsidR="00F9775C" w:rsidRDefault="00F9775C" w:rsidP="000E53BC"/>
    <w:p w14:paraId="4B1359C8" w14:textId="672C51AF" w:rsidR="00F9775C" w:rsidRDefault="00F9775C" w:rsidP="000E53BC"/>
    <w:p w14:paraId="2A468343" w14:textId="266F077A" w:rsidR="00F9775C" w:rsidRDefault="00F9775C" w:rsidP="000E53BC"/>
    <w:p w14:paraId="0C7E88AC" w14:textId="32ADEC4F" w:rsidR="00F9775C" w:rsidRDefault="00F9775C" w:rsidP="000E53BC"/>
    <w:p w14:paraId="554F566F" w14:textId="0D8DAF5E" w:rsidR="00F9775C" w:rsidRDefault="00F9775C" w:rsidP="000E53BC"/>
    <w:p w14:paraId="45238C2E" w14:textId="7E469E98" w:rsidR="00F9775C" w:rsidRDefault="00F9775C" w:rsidP="000E53BC"/>
    <w:p w14:paraId="3825D35B" w14:textId="7E4F07D2" w:rsidR="00F9775C" w:rsidRPr="009F3A14" w:rsidRDefault="009F3A14" w:rsidP="00F9775C">
      <w:pPr>
        <w:widowControl w:val="0"/>
        <w:autoSpaceDE w:val="0"/>
        <w:autoSpaceDN w:val="0"/>
        <w:ind w:left="36"/>
        <w:jc w:val="center"/>
        <w:rPr>
          <w:rFonts w:ascii="Times New Roman" w:hAnsi="Times New Roman"/>
          <w:b/>
          <w:i/>
          <w:iCs/>
          <w:spacing w:val="-4"/>
          <w:sz w:val="32"/>
          <w:szCs w:val="32"/>
          <w:lang w:val="en-GB"/>
        </w:rPr>
      </w:pPr>
      <w:r w:rsidRPr="009F3A14">
        <w:rPr>
          <w:rFonts w:ascii="Times New Roman" w:hAnsi="Times New Roman"/>
          <w:b/>
          <w:i/>
          <w:iCs/>
          <w:spacing w:val="-4"/>
          <w:sz w:val="32"/>
          <w:szCs w:val="32"/>
          <w:lang w:val="en-GB"/>
        </w:rPr>
        <w:lastRenderedPageBreak/>
        <w:t xml:space="preserve">Form A - </w:t>
      </w:r>
      <w:r w:rsidR="00F9775C" w:rsidRPr="009F3A14">
        <w:rPr>
          <w:rFonts w:ascii="Times New Roman" w:hAnsi="Times New Roman"/>
          <w:b/>
          <w:i/>
          <w:iCs/>
          <w:spacing w:val="-4"/>
          <w:sz w:val="32"/>
          <w:szCs w:val="32"/>
          <w:lang w:val="en-GB"/>
        </w:rPr>
        <w:t>TEMPLATE OF THE SWORN STATEMENT</w:t>
      </w:r>
    </w:p>
    <w:p w14:paraId="1E2A13A4"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p>
    <w:p w14:paraId="4F403C4A"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To be submitted on the headed notepaper of the legal entity concerned</w:t>
      </w:r>
    </w:p>
    <w:p w14:paraId="6E55C82F"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&lt;Date&gt;</w:t>
      </w:r>
    </w:p>
    <w:p w14:paraId="6BEDA317"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To: Southern African Development Community (SADC) Secretariat</w:t>
      </w:r>
    </w:p>
    <w:p w14:paraId="1696987A"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CBD Plot 54385</w:t>
      </w:r>
    </w:p>
    <w:p w14:paraId="2A64422F"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Gaborone, Botswana</w:t>
      </w:r>
    </w:p>
    <w:p w14:paraId="634BD1F3"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p>
    <w:p w14:paraId="6EC23F0D"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Your ref: &lt; Publication reference &gt;</w:t>
      </w:r>
    </w:p>
    <w:p w14:paraId="2CF9C584"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Dear Sir/Madam</w:t>
      </w:r>
    </w:p>
    <w:p w14:paraId="051B3319" w14:textId="5AC9B236"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In response</w:t>
      </w:r>
      <w:r w:rsidR="009F3A14">
        <w:rPr>
          <w:rFonts w:ascii="Times New Roman" w:hAnsi="Times New Roman"/>
          <w:i/>
          <w:iCs/>
          <w:spacing w:val="-4"/>
          <w:szCs w:val="24"/>
          <w:lang w:val="en-GB"/>
        </w:rPr>
        <w:t xml:space="preserve"> to your request for bids</w:t>
      </w:r>
      <w:r w:rsidRPr="009F3A14">
        <w:rPr>
          <w:rFonts w:ascii="Times New Roman" w:hAnsi="Times New Roman"/>
          <w:i/>
          <w:iCs/>
          <w:spacing w:val="-4"/>
          <w:szCs w:val="24"/>
          <w:lang w:val="en-GB"/>
        </w:rPr>
        <w:t xml:space="preserve"> &lt; Publication reference &gt;, we, &lt; Name(s) of legal entity or entities&gt;, </w:t>
      </w:r>
    </w:p>
    <w:p w14:paraId="7F83E6E6"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hereby declare that we do not fall into any of the following situations:</w:t>
      </w:r>
    </w:p>
    <w:p w14:paraId="023DF4D4" w14:textId="77777777" w:rsidR="00F9775C" w:rsidRPr="009F3A14" w:rsidRDefault="00F9775C" w:rsidP="00F9775C">
      <w:pPr>
        <w:widowControl w:val="0"/>
        <w:autoSpaceDE w:val="0"/>
        <w:autoSpaceDN w:val="0"/>
        <w:ind w:left="426" w:hanging="426"/>
        <w:rPr>
          <w:rFonts w:ascii="Times New Roman" w:hAnsi="Times New Roman"/>
          <w:i/>
          <w:iCs/>
          <w:spacing w:val="-4"/>
          <w:szCs w:val="24"/>
          <w:lang w:val="en-GB"/>
        </w:rPr>
      </w:pPr>
      <w:r w:rsidRPr="009F3A14">
        <w:rPr>
          <w:rFonts w:ascii="Times New Roman" w:hAnsi="Times New Roman"/>
          <w:i/>
          <w:iCs/>
          <w:spacing w:val="-4"/>
          <w:szCs w:val="24"/>
          <w:lang w:val="en-GB"/>
        </w:rPr>
        <w:t>•</w:t>
      </w:r>
      <w:r w:rsidRPr="009F3A14">
        <w:rPr>
          <w:rFonts w:ascii="Times New Roman" w:hAnsi="Times New Roman"/>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DE61274" w14:textId="77777777" w:rsidR="00F9775C" w:rsidRPr="009F3A14" w:rsidRDefault="00F9775C" w:rsidP="00F9775C">
      <w:pPr>
        <w:widowControl w:val="0"/>
        <w:autoSpaceDE w:val="0"/>
        <w:autoSpaceDN w:val="0"/>
        <w:ind w:left="426" w:hanging="426"/>
        <w:rPr>
          <w:rFonts w:ascii="Times New Roman" w:hAnsi="Times New Roman"/>
          <w:i/>
          <w:iCs/>
          <w:spacing w:val="-4"/>
          <w:szCs w:val="24"/>
          <w:lang w:val="en-GB"/>
        </w:rPr>
      </w:pPr>
      <w:r w:rsidRPr="009F3A14">
        <w:rPr>
          <w:rFonts w:ascii="Times New Roman" w:hAnsi="Times New Roman"/>
          <w:i/>
          <w:iCs/>
          <w:spacing w:val="-4"/>
          <w:szCs w:val="24"/>
          <w:lang w:val="en-GB"/>
        </w:rPr>
        <w:t>•</w:t>
      </w:r>
      <w:r w:rsidRPr="009F3A14">
        <w:rPr>
          <w:rFonts w:ascii="Times New Roman" w:hAnsi="Times New Roman"/>
          <w:i/>
          <w:iCs/>
          <w:spacing w:val="-4"/>
          <w:szCs w:val="24"/>
          <w:lang w:val="en-GB"/>
        </w:rPr>
        <w:tab/>
        <w:t>have been convicted of offences concerning our professional conduct by a judgment, which has the force of res judicata; (i.e. against which no appeal is possible).</w:t>
      </w:r>
    </w:p>
    <w:p w14:paraId="1E5EB0C8" w14:textId="77777777" w:rsidR="00F9775C" w:rsidRPr="009F3A14" w:rsidRDefault="00F9775C" w:rsidP="00F9775C">
      <w:pPr>
        <w:widowControl w:val="0"/>
        <w:autoSpaceDE w:val="0"/>
        <w:autoSpaceDN w:val="0"/>
        <w:ind w:left="426" w:hanging="426"/>
        <w:rPr>
          <w:rFonts w:ascii="Times New Roman" w:hAnsi="Times New Roman"/>
          <w:i/>
          <w:iCs/>
          <w:spacing w:val="-4"/>
          <w:szCs w:val="24"/>
          <w:lang w:val="en-GB"/>
        </w:rPr>
      </w:pPr>
      <w:r w:rsidRPr="009F3A14">
        <w:rPr>
          <w:rFonts w:ascii="Times New Roman" w:hAnsi="Times New Roman"/>
          <w:i/>
          <w:iCs/>
          <w:spacing w:val="-4"/>
          <w:szCs w:val="24"/>
          <w:lang w:val="en-GB"/>
        </w:rPr>
        <w:t>•</w:t>
      </w:r>
      <w:r w:rsidRPr="009F3A14">
        <w:rPr>
          <w:rFonts w:ascii="Times New Roman" w:hAnsi="Times New Roman"/>
          <w:i/>
          <w:iCs/>
          <w:spacing w:val="-4"/>
          <w:szCs w:val="24"/>
          <w:lang w:val="en-GB"/>
        </w:rPr>
        <w:tab/>
        <w:t>have been declared guilty of grave professional misconduct proven by any means which Procuring Entity can justify.</w:t>
      </w:r>
    </w:p>
    <w:p w14:paraId="31B09B75" w14:textId="77777777" w:rsidR="00F9775C" w:rsidRPr="009F3A14" w:rsidRDefault="00F9775C" w:rsidP="00F9775C">
      <w:pPr>
        <w:widowControl w:val="0"/>
        <w:autoSpaceDE w:val="0"/>
        <w:autoSpaceDN w:val="0"/>
        <w:ind w:left="426" w:hanging="426"/>
        <w:rPr>
          <w:rFonts w:ascii="Times New Roman" w:hAnsi="Times New Roman"/>
          <w:i/>
          <w:iCs/>
          <w:spacing w:val="-4"/>
          <w:szCs w:val="24"/>
          <w:lang w:val="en-GB"/>
        </w:rPr>
      </w:pPr>
      <w:r w:rsidRPr="009F3A14">
        <w:rPr>
          <w:rFonts w:ascii="Times New Roman" w:hAnsi="Times New Roman"/>
          <w:i/>
          <w:iCs/>
          <w:spacing w:val="-4"/>
          <w:szCs w:val="24"/>
          <w:lang w:val="en-GB"/>
        </w:rPr>
        <w:t>•</w:t>
      </w:r>
      <w:r w:rsidRPr="009F3A14">
        <w:rPr>
          <w:rFonts w:ascii="Times New Roman" w:hAnsi="Times New Roman"/>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5F48B730" w14:textId="77777777" w:rsidR="00F9775C" w:rsidRPr="009F3A14" w:rsidRDefault="00F9775C" w:rsidP="00F9775C">
      <w:pPr>
        <w:widowControl w:val="0"/>
        <w:autoSpaceDE w:val="0"/>
        <w:autoSpaceDN w:val="0"/>
        <w:ind w:left="426" w:hanging="426"/>
        <w:rPr>
          <w:rFonts w:ascii="Times New Roman" w:hAnsi="Times New Roman"/>
          <w:i/>
          <w:iCs/>
          <w:spacing w:val="-4"/>
          <w:szCs w:val="24"/>
          <w:lang w:val="en-GB"/>
        </w:rPr>
      </w:pPr>
      <w:r w:rsidRPr="009F3A14">
        <w:rPr>
          <w:rFonts w:ascii="Times New Roman" w:hAnsi="Times New Roman"/>
          <w:i/>
          <w:iCs/>
          <w:spacing w:val="-4"/>
          <w:szCs w:val="24"/>
          <w:lang w:val="en-GB"/>
        </w:rPr>
        <w:t>•</w:t>
      </w:r>
      <w:r w:rsidRPr="009F3A14">
        <w:rPr>
          <w:rFonts w:ascii="Times New Roman" w:hAnsi="Times New Roman"/>
          <w:i/>
          <w:iCs/>
          <w:spacing w:val="-4"/>
          <w:szCs w:val="24"/>
          <w:lang w:val="en-GB"/>
        </w:rPr>
        <w:tab/>
        <w:t>are being currently subject to an administrative penalty.</w:t>
      </w:r>
    </w:p>
    <w:p w14:paraId="03A8848F"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p>
    <w:p w14:paraId="72F20670"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r w:rsidRPr="009F3A14">
        <w:rPr>
          <w:rFonts w:ascii="Times New Roman" w:hAnsi="Times New Roman"/>
          <w:i/>
          <w:iCs/>
          <w:spacing w:val="-4"/>
          <w:szCs w:val="24"/>
          <w:lang w:val="en-GB"/>
        </w:rPr>
        <w:t>We further declare that in case we get shortlisted we will provide necessary supporting documents that will prove that we do not fall into any of</w:t>
      </w:r>
    </w:p>
    <w:p w14:paraId="49EDE222"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p>
    <w:p w14:paraId="46091E79" w14:textId="77777777" w:rsidR="00F9775C" w:rsidRPr="009F3A14" w:rsidRDefault="00F9775C" w:rsidP="00F9775C">
      <w:pPr>
        <w:widowControl w:val="0"/>
        <w:autoSpaceDE w:val="0"/>
        <w:autoSpaceDN w:val="0"/>
        <w:ind w:left="36"/>
        <w:rPr>
          <w:rFonts w:ascii="Times New Roman" w:hAnsi="Times New Roman"/>
          <w:i/>
          <w:iCs/>
          <w:spacing w:val="-4"/>
          <w:szCs w:val="24"/>
          <w:lang w:val="en-GB"/>
        </w:rPr>
      </w:pPr>
    </w:p>
    <w:p w14:paraId="3B7C5293" w14:textId="79369565" w:rsidR="000E53BC" w:rsidRPr="009F3A14" w:rsidRDefault="00F9775C" w:rsidP="000E53BC">
      <w:pPr>
        <w:widowControl w:val="0"/>
        <w:tabs>
          <w:tab w:val="left" w:leader="dot" w:pos="8748"/>
        </w:tabs>
        <w:autoSpaceDE w:val="0"/>
        <w:autoSpaceDN w:val="0"/>
        <w:spacing w:after="240"/>
        <w:jc w:val="center"/>
        <w:rPr>
          <w:rFonts w:ascii="Times New Roman" w:hAnsi="Times New Roman"/>
          <w:b/>
          <w:sz w:val="32"/>
          <w:szCs w:val="32"/>
          <w:lang w:val="en-GB"/>
        </w:rPr>
      </w:pPr>
      <w:r w:rsidRPr="009F3A14">
        <w:rPr>
          <w:rFonts w:ascii="Times New Roman" w:hAnsi="Times New Roman"/>
          <w:i/>
          <w:iCs/>
          <w:spacing w:val="-4"/>
          <w:szCs w:val="24"/>
          <w:lang w:val="en-GB"/>
        </w:rPr>
        <w:br w:type="page"/>
      </w:r>
      <w:bookmarkStart w:id="4" w:name="_Toc34346410"/>
      <w:r w:rsidR="009F3A14" w:rsidRPr="009F3A14">
        <w:rPr>
          <w:rFonts w:ascii="Times New Roman" w:hAnsi="Times New Roman"/>
          <w:b/>
          <w:i/>
          <w:iCs/>
          <w:spacing w:val="-4"/>
          <w:sz w:val="32"/>
          <w:szCs w:val="32"/>
          <w:lang w:val="en-GB"/>
        </w:rPr>
        <w:lastRenderedPageBreak/>
        <w:t xml:space="preserve">Form B - </w:t>
      </w:r>
      <w:r w:rsidR="000E53BC" w:rsidRPr="009F3A14">
        <w:rPr>
          <w:rFonts w:ascii="Times New Roman" w:hAnsi="Times New Roman"/>
          <w:b/>
          <w:sz w:val="32"/>
          <w:szCs w:val="32"/>
          <w:lang w:val="en-GB"/>
        </w:rPr>
        <w:t>Bidder Information Form</w:t>
      </w:r>
      <w:bookmarkEnd w:id="4"/>
    </w:p>
    <w:p w14:paraId="4EAD4270" w14:textId="520C3718" w:rsidR="000E53BC" w:rsidRPr="009F3A14" w:rsidRDefault="000E53BC" w:rsidP="000E53BC">
      <w:pPr>
        <w:tabs>
          <w:tab w:val="left" w:pos="0"/>
        </w:tabs>
        <w:rPr>
          <w:rFonts w:ascii="Times New Roman" w:hAnsi="Times New Roman"/>
          <w:bCs/>
          <w:lang w:val="en-GB"/>
        </w:rPr>
      </w:pPr>
      <w:r w:rsidRPr="009F3A14">
        <w:rPr>
          <w:rFonts w:ascii="Times New Roman" w:hAnsi="Times New Roman"/>
          <w:spacing w:val="-2"/>
          <w:lang w:val="en-GB"/>
        </w:rPr>
        <w:t xml:space="preserve">Date: </w:t>
      </w:r>
      <w:r w:rsidRPr="009F3A14">
        <w:rPr>
          <w:rFonts w:ascii="Times New Roman" w:hAnsi="Times New Roman"/>
          <w:i/>
          <w:lang w:val="en-GB"/>
        </w:rPr>
        <w:t>[insert day, month, year</w:t>
      </w:r>
      <w:r w:rsidRPr="009F3A14">
        <w:rPr>
          <w:rFonts w:ascii="Times New Roman" w:hAnsi="Times New Roman"/>
          <w:lang w:val="en-GB"/>
        </w:rPr>
        <w:t>]</w:t>
      </w:r>
      <w:r w:rsidRPr="009F3A14">
        <w:rPr>
          <w:rFonts w:ascii="Times New Roman" w:hAnsi="Times New Roman"/>
          <w:lang w:val="en-GB"/>
        </w:rPr>
        <w:br/>
      </w:r>
      <w:r w:rsidRPr="009F3A14">
        <w:rPr>
          <w:rFonts w:ascii="Times New Roman" w:hAnsi="Times New Roman"/>
          <w:spacing w:val="3"/>
          <w:lang w:val="en-GB"/>
        </w:rPr>
        <w:br/>
      </w:r>
      <w:r w:rsidRPr="009F3A14">
        <w:rPr>
          <w:rFonts w:ascii="Times New Roman" w:hAnsi="Times New Roman"/>
          <w:spacing w:val="-2"/>
          <w:lang w:val="en-GB"/>
        </w:rPr>
        <w:t>Page</w:t>
      </w:r>
      <w:r w:rsidRPr="009F3A14">
        <w:rPr>
          <w:rFonts w:ascii="Times New Roman" w:hAnsi="Times New Roman"/>
          <w:i/>
          <w:lang w:val="en-GB"/>
        </w:rPr>
        <w:t>[insert page number]</w:t>
      </w:r>
      <w:r w:rsidRPr="009F3A14">
        <w:rPr>
          <w:rFonts w:ascii="Times New Roman" w:hAnsi="Times New Roman"/>
          <w:spacing w:val="-2"/>
          <w:lang w:val="en-GB"/>
        </w:rPr>
        <w:t xml:space="preserve">of </w:t>
      </w:r>
      <w:r w:rsidRPr="009F3A14">
        <w:rPr>
          <w:rFonts w:ascii="Times New Roman" w:hAnsi="Times New Roman"/>
          <w:i/>
          <w:spacing w:val="1"/>
          <w:lang w:val="en-GB"/>
        </w:rPr>
        <w:t>[insert total number]</w:t>
      </w:r>
      <w:r w:rsidRPr="009F3A14">
        <w:rPr>
          <w:rFonts w:ascii="Times New Roman" w:hAnsi="Times New Roman"/>
          <w:spacing w:val="-2"/>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0E53BC" w:rsidRPr="009F3A14" w14:paraId="48B97875" w14:textId="77777777" w:rsidTr="008126EE">
        <w:tc>
          <w:tcPr>
            <w:tcW w:w="9639" w:type="dxa"/>
            <w:tcBorders>
              <w:top w:val="single" w:sz="2" w:space="0" w:color="auto"/>
              <w:left w:val="single" w:sz="2" w:space="0" w:color="auto"/>
              <w:bottom w:val="single" w:sz="2" w:space="0" w:color="auto"/>
              <w:right w:val="single" w:sz="2" w:space="0" w:color="auto"/>
            </w:tcBorders>
          </w:tcPr>
          <w:p w14:paraId="67DA9CAD" w14:textId="77777777" w:rsidR="000E53BC" w:rsidRPr="009F3A14" w:rsidRDefault="000E53BC" w:rsidP="008126EE">
            <w:pPr>
              <w:spacing w:before="40" w:after="120"/>
              <w:ind w:left="90"/>
              <w:rPr>
                <w:rFonts w:ascii="Times New Roman" w:hAnsi="Times New Roman"/>
                <w:i/>
                <w:spacing w:val="-2"/>
                <w:lang w:val="en-GB"/>
              </w:rPr>
            </w:pPr>
            <w:r w:rsidRPr="009F3A14">
              <w:rPr>
                <w:rFonts w:ascii="Times New Roman" w:hAnsi="Times New Roman"/>
                <w:spacing w:val="-2"/>
                <w:lang w:val="en-GB"/>
              </w:rPr>
              <w:t xml:space="preserve">This Bid is submitted as </w:t>
            </w:r>
            <w:r w:rsidRPr="009F3A14">
              <w:rPr>
                <w:rFonts w:ascii="Times New Roman" w:hAnsi="Times New Roman"/>
                <w:i/>
                <w:spacing w:val="-2"/>
                <w:lang w:val="en-GB"/>
              </w:rPr>
              <w:t>[“Single Entity” or “Joint Venture/Consortium” delete as appropriate]</w:t>
            </w:r>
          </w:p>
        </w:tc>
      </w:tr>
      <w:tr w:rsidR="000E53BC" w:rsidRPr="009F3A14" w14:paraId="059962A5" w14:textId="77777777" w:rsidTr="008126EE">
        <w:tc>
          <w:tcPr>
            <w:tcW w:w="9639" w:type="dxa"/>
            <w:tcBorders>
              <w:top w:val="single" w:sz="2" w:space="0" w:color="auto"/>
              <w:left w:val="single" w:sz="2" w:space="0" w:color="auto"/>
              <w:bottom w:val="single" w:sz="2" w:space="0" w:color="auto"/>
              <w:right w:val="single" w:sz="2" w:space="0" w:color="auto"/>
            </w:tcBorders>
          </w:tcPr>
          <w:p w14:paraId="0E4EF1A8" w14:textId="77777777" w:rsidR="000E53BC" w:rsidRPr="009F3A14" w:rsidRDefault="000E53BC" w:rsidP="008126EE">
            <w:pPr>
              <w:spacing w:before="40" w:after="120"/>
              <w:ind w:left="90"/>
              <w:rPr>
                <w:rFonts w:ascii="Times New Roman" w:hAnsi="Times New Roman"/>
                <w:spacing w:val="-2"/>
                <w:lang w:val="en-GB"/>
              </w:rPr>
            </w:pPr>
            <w:r w:rsidRPr="009F3A14">
              <w:rPr>
                <w:rFonts w:ascii="Times New Roman" w:hAnsi="Times New Roman"/>
                <w:i/>
                <w:spacing w:val="-2"/>
                <w:lang w:val="en-GB"/>
              </w:rPr>
              <w:t xml:space="preserve">(In case of Joint Venture/Consortium) </w:t>
            </w:r>
            <w:r w:rsidRPr="009F3A14">
              <w:rPr>
                <w:rFonts w:ascii="Times New Roman" w:hAnsi="Times New Roman"/>
                <w:spacing w:val="-2"/>
                <w:lang w:val="en-GB"/>
              </w:rPr>
              <w:t xml:space="preserve">The partner in charge is </w:t>
            </w:r>
            <w:r w:rsidRPr="009F3A14">
              <w:rPr>
                <w:rFonts w:ascii="Times New Roman" w:hAnsi="Times New Roman"/>
                <w:i/>
                <w:spacing w:val="-2"/>
                <w:lang w:val="en-GB"/>
              </w:rPr>
              <w:t>[</w:t>
            </w:r>
            <w:r w:rsidRPr="009F3A14">
              <w:rPr>
                <w:rFonts w:ascii="Times New Roman" w:hAnsi="Times New Roman"/>
                <w:i/>
                <w:spacing w:val="3"/>
                <w:lang w:val="en-GB"/>
              </w:rPr>
              <w:t>insert full legal name]</w:t>
            </w:r>
          </w:p>
        </w:tc>
      </w:tr>
      <w:tr w:rsidR="000E53BC" w:rsidRPr="009F3A14" w14:paraId="494087CC" w14:textId="77777777" w:rsidTr="008126EE">
        <w:tc>
          <w:tcPr>
            <w:tcW w:w="9639" w:type="dxa"/>
            <w:tcBorders>
              <w:top w:val="single" w:sz="2" w:space="0" w:color="auto"/>
              <w:left w:val="single" w:sz="2" w:space="0" w:color="auto"/>
              <w:bottom w:val="single" w:sz="2" w:space="0" w:color="auto"/>
              <w:right w:val="single" w:sz="2" w:space="0" w:color="auto"/>
            </w:tcBorders>
          </w:tcPr>
          <w:p w14:paraId="686A18A6" w14:textId="77777777" w:rsidR="000E53BC" w:rsidRPr="009F3A14" w:rsidRDefault="000E53BC" w:rsidP="008126EE">
            <w:pPr>
              <w:spacing w:before="40" w:after="120"/>
              <w:ind w:left="90"/>
              <w:rPr>
                <w:rFonts w:ascii="Times New Roman" w:hAnsi="Times New Roman"/>
                <w:spacing w:val="-2"/>
                <w:lang w:val="en-GB"/>
              </w:rPr>
            </w:pPr>
            <w:r w:rsidRPr="009F3A14">
              <w:rPr>
                <w:rFonts w:ascii="Times New Roman" w:hAnsi="Times New Roman"/>
                <w:spacing w:val="-2"/>
                <w:lang w:val="en-GB"/>
              </w:rPr>
              <w:t>Bidders’ legal name(s):</w:t>
            </w:r>
            <w:r w:rsidRPr="009F3A14">
              <w:rPr>
                <w:rFonts w:ascii="Times New Roman" w:hAnsi="Times New Roman"/>
                <w:i/>
                <w:spacing w:val="3"/>
                <w:lang w:val="en-GB"/>
              </w:rPr>
              <w:t>[insert full legal name of the Joint Venture/consortium and of each of the partners]</w:t>
            </w:r>
          </w:p>
        </w:tc>
      </w:tr>
      <w:tr w:rsidR="000E53BC" w:rsidRPr="009F3A14" w14:paraId="4DCC0753" w14:textId="77777777" w:rsidTr="008126EE">
        <w:tc>
          <w:tcPr>
            <w:tcW w:w="9639" w:type="dxa"/>
            <w:tcBorders>
              <w:top w:val="single" w:sz="2" w:space="0" w:color="auto"/>
              <w:left w:val="single" w:sz="2" w:space="0" w:color="auto"/>
              <w:bottom w:val="single" w:sz="2" w:space="0" w:color="auto"/>
              <w:right w:val="single" w:sz="2" w:space="0" w:color="auto"/>
            </w:tcBorders>
          </w:tcPr>
          <w:p w14:paraId="4BA681BD" w14:textId="77777777" w:rsidR="000E53BC" w:rsidRPr="009F3A14" w:rsidRDefault="000E53BC" w:rsidP="008126EE">
            <w:pPr>
              <w:spacing w:before="40" w:after="120"/>
              <w:ind w:left="142"/>
              <w:rPr>
                <w:rFonts w:ascii="Times New Roman" w:hAnsi="Times New Roman"/>
                <w:i/>
                <w:spacing w:val="6"/>
                <w:lang w:val="en-GB"/>
              </w:rPr>
            </w:pPr>
            <w:r w:rsidRPr="009F3A14">
              <w:rPr>
                <w:rFonts w:ascii="Times New Roman" w:hAnsi="Times New Roman"/>
                <w:spacing w:val="-8"/>
                <w:lang w:val="en-GB"/>
              </w:rPr>
              <w:t xml:space="preserve">Bidders’ country of constitution: </w:t>
            </w:r>
            <w:r w:rsidRPr="009F3A14">
              <w:rPr>
                <w:rFonts w:ascii="Times New Roman" w:hAnsi="Times New Roman"/>
                <w:i/>
                <w:spacing w:val="6"/>
                <w:lang w:val="en-GB"/>
              </w:rPr>
              <w:t>[indicate country of Constitution</w:t>
            </w:r>
            <w:r w:rsidRPr="009F3A14">
              <w:rPr>
                <w:rFonts w:ascii="Times New Roman" w:hAnsi="Times New Roman"/>
                <w:i/>
                <w:spacing w:val="3"/>
                <w:lang w:val="en-GB"/>
              </w:rPr>
              <w:t xml:space="preserve"> of the Joint Venture/Consortium and of each of the partners</w:t>
            </w:r>
            <w:r w:rsidRPr="009F3A14">
              <w:rPr>
                <w:rFonts w:ascii="Times New Roman" w:hAnsi="Times New Roman"/>
                <w:i/>
                <w:spacing w:val="6"/>
                <w:lang w:val="en-GB"/>
              </w:rPr>
              <w:t>]</w:t>
            </w:r>
          </w:p>
        </w:tc>
      </w:tr>
      <w:tr w:rsidR="000E53BC" w:rsidRPr="009F3A14" w14:paraId="2691838C" w14:textId="77777777" w:rsidTr="008126EE">
        <w:tc>
          <w:tcPr>
            <w:tcW w:w="9639" w:type="dxa"/>
            <w:tcBorders>
              <w:top w:val="single" w:sz="2" w:space="0" w:color="auto"/>
              <w:left w:val="single" w:sz="2" w:space="0" w:color="auto"/>
              <w:bottom w:val="single" w:sz="2" w:space="0" w:color="auto"/>
              <w:right w:val="single" w:sz="2" w:space="0" w:color="auto"/>
            </w:tcBorders>
          </w:tcPr>
          <w:p w14:paraId="2741E8ED" w14:textId="77777777" w:rsidR="000E53BC" w:rsidRPr="009F3A14" w:rsidRDefault="000E53BC" w:rsidP="008126EE">
            <w:pPr>
              <w:spacing w:before="40" w:after="120"/>
              <w:ind w:left="90"/>
              <w:rPr>
                <w:rFonts w:ascii="Times New Roman" w:hAnsi="Times New Roman"/>
                <w:i/>
                <w:spacing w:val="6"/>
                <w:lang w:val="en-GB"/>
              </w:rPr>
            </w:pPr>
            <w:r w:rsidRPr="009F3A14">
              <w:rPr>
                <w:rFonts w:ascii="Times New Roman" w:hAnsi="Times New Roman"/>
                <w:spacing w:val="-8"/>
                <w:lang w:val="en-GB"/>
              </w:rPr>
              <w:t xml:space="preserve">Bidders’ year of constitution: </w:t>
            </w:r>
            <w:r w:rsidRPr="009F3A14">
              <w:rPr>
                <w:rFonts w:ascii="Times New Roman" w:hAnsi="Times New Roman"/>
                <w:i/>
                <w:spacing w:val="6"/>
                <w:lang w:val="en-GB"/>
              </w:rPr>
              <w:t>[indicate year of Constitution</w:t>
            </w:r>
            <w:r w:rsidRPr="009F3A14">
              <w:rPr>
                <w:rFonts w:ascii="Times New Roman" w:hAnsi="Times New Roman"/>
                <w:i/>
                <w:spacing w:val="3"/>
                <w:lang w:val="en-GB"/>
              </w:rPr>
              <w:t xml:space="preserve"> of the Joint Venture/Consortium and of each of the partners</w:t>
            </w:r>
            <w:r w:rsidRPr="009F3A14">
              <w:rPr>
                <w:rFonts w:ascii="Times New Roman" w:hAnsi="Times New Roman"/>
                <w:i/>
                <w:spacing w:val="6"/>
                <w:lang w:val="en-GB"/>
              </w:rPr>
              <w:t>]</w:t>
            </w:r>
          </w:p>
        </w:tc>
      </w:tr>
      <w:tr w:rsidR="000E53BC" w:rsidRPr="009F3A14" w14:paraId="6B822A7F" w14:textId="77777777" w:rsidTr="008126EE">
        <w:tc>
          <w:tcPr>
            <w:tcW w:w="9639" w:type="dxa"/>
            <w:tcBorders>
              <w:top w:val="single" w:sz="2" w:space="0" w:color="auto"/>
              <w:left w:val="single" w:sz="2" w:space="0" w:color="auto"/>
              <w:bottom w:val="single" w:sz="2" w:space="0" w:color="auto"/>
              <w:right w:val="single" w:sz="2" w:space="0" w:color="auto"/>
            </w:tcBorders>
          </w:tcPr>
          <w:p w14:paraId="37705539" w14:textId="77777777" w:rsidR="000E53BC" w:rsidRPr="009F3A14" w:rsidRDefault="000E53BC" w:rsidP="008126EE">
            <w:pPr>
              <w:spacing w:before="40" w:after="120"/>
              <w:ind w:left="90"/>
              <w:rPr>
                <w:rFonts w:ascii="Times New Roman" w:hAnsi="Times New Roman"/>
                <w:i/>
                <w:spacing w:val="1"/>
                <w:lang w:val="en-GB"/>
              </w:rPr>
            </w:pPr>
            <w:r w:rsidRPr="009F3A14">
              <w:rPr>
                <w:rFonts w:ascii="Times New Roman" w:hAnsi="Times New Roman"/>
                <w:spacing w:val="-2"/>
                <w:lang w:val="en-GB"/>
              </w:rPr>
              <w:t xml:space="preserve">Bidders’ legal address in country of constitution: </w:t>
            </w:r>
            <w:r w:rsidRPr="009F3A14">
              <w:rPr>
                <w:rFonts w:ascii="Times New Roman" w:hAnsi="Times New Roman"/>
                <w:i/>
                <w:spacing w:val="1"/>
                <w:lang w:val="en-GB"/>
              </w:rPr>
              <w:t xml:space="preserve">[insert street/ number/ town or city/ country </w:t>
            </w:r>
            <w:r w:rsidRPr="009F3A14">
              <w:rPr>
                <w:rFonts w:ascii="Times New Roman" w:hAnsi="Times New Roman"/>
                <w:i/>
                <w:spacing w:val="3"/>
                <w:lang w:val="en-GB"/>
              </w:rPr>
              <w:t>of the Joint Venture/Consortium and of each of the partners</w:t>
            </w:r>
            <w:r w:rsidRPr="009F3A14">
              <w:rPr>
                <w:rFonts w:ascii="Times New Roman" w:hAnsi="Times New Roman"/>
                <w:i/>
                <w:spacing w:val="1"/>
                <w:lang w:val="en-GB"/>
              </w:rPr>
              <w:t>]</w:t>
            </w:r>
          </w:p>
        </w:tc>
      </w:tr>
      <w:tr w:rsidR="000E53BC" w:rsidRPr="009F3A14" w14:paraId="0A9E3158" w14:textId="77777777" w:rsidTr="008126EE">
        <w:tc>
          <w:tcPr>
            <w:tcW w:w="9639" w:type="dxa"/>
            <w:tcBorders>
              <w:top w:val="single" w:sz="2" w:space="0" w:color="auto"/>
              <w:left w:val="single" w:sz="2" w:space="0" w:color="auto"/>
              <w:bottom w:val="single" w:sz="2" w:space="0" w:color="auto"/>
              <w:right w:val="single" w:sz="2" w:space="0" w:color="auto"/>
            </w:tcBorders>
          </w:tcPr>
          <w:p w14:paraId="7BA52C37" w14:textId="77777777" w:rsidR="000E53BC" w:rsidRPr="009F3A14" w:rsidRDefault="000E53BC" w:rsidP="008126EE">
            <w:pPr>
              <w:spacing w:before="40" w:after="120"/>
              <w:ind w:left="90"/>
              <w:rPr>
                <w:rFonts w:ascii="Times New Roman" w:hAnsi="Times New Roman"/>
                <w:spacing w:val="-2"/>
                <w:lang w:val="en-GB"/>
              </w:rPr>
            </w:pPr>
            <w:r w:rsidRPr="009F3A14">
              <w:rPr>
                <w:rFonts w:ascii="Times New Roman" w:hAnsi="Times New Roman"/>
                <w:spacing w:val="-2"/>
                <w:lang w:val="en-GB"/>
              </w:rPr>
              <w:t xml:space="preserve">Bidders’ registration number in the country of constitution </w:t>
            </w:r>
            <w:r w:rsidRPr="009F3A14">
              <w:rPr>
                <w:rFonts w:ascii="Times New Roman" w:hAnsi="Times New Roman"/>
                <w:i/>
                <w:spacing w:val="-2"/>
                <w:lang w:val="en-GB"/>
              </w:rPr>
              <w:t xml:space="preserve">[indicate the registration number </w:t>
            </w:r>
            <w:r w:rsidRPr="009F3A14">
              <w:rPr>
                <w:rFonts w:ascii="Times New Roman" w:hAnsi="Times New Roman"/>
                <w:i/>
                <w:spacing w:val="3"/>
                <w:lang w:val="en-GB"/>
              </w:rPr>
              <w:t>of the Joint Venture/consortium and of each of the partners]</w:t>
            </w:r>
          </w:p>
        </w:tc>
      </w:tr>
      <w:tr w:rsidR="000E53BC" w:rsidRPr="009F3A14" w14:paraId="6E140167" w14:textId="77777777" w:rsidTr="008126EE">
        <w:tc>
          <w:tcPr>
            <w:tcW w:w="9639" w:type="dxa"/>
            <w:tcBorders>
              <w:top w:val="single" w:sz="2" w:space="0" w:color="auto"/>
              <w:left w:val="single" w:sz="2" w:space="0" w:color="auto"/>
              <w:bottom w:val="single" w:sz="2" w:space="0" w:color="auto"/>
              <w:right w:val="single" w:sz="2" w:space="0" w:color="auto"/>
            </w:tcBorders>
          </w:tcPr>
          <w:p w14:paraId="71D7BE14" w14:textId="77777777" w:rsidR="000E53BC" w:rsidRPr="009F3A14" w:rsidRDefault="000E53BC" w:rsidP="008126EE">
            <w:pPr>
              <w:spacing w:before="40" w:after="120"/>
              <w:ind w:left="90"/>
              <w:rPr>
                <w:rFonts w:ascii="Times New Roman" w:hAnsi="Times New Roman"/>
                <w:spacing w:val="-2"/>
                <w:lang w:val="en-GB"/>
              </w:rPr>
            </w:pPr>
            <w:r w:rsidRPr="009F3A14">
              <w:rPr>
                <w:rFonts w:ascii="Times New Roman" w:hAnsi="Times New Roman"/>
                <w:spacing w:val="-2"/>
                <w:lang w:val="en-GB"/>
              </w:rPr>
              <w:t xml:space="preserve">Bidders’ authorized representative information </w:t>
            </w:r>
            <w:r w:rsidRPr="009F3A14">
              <w:rPr>
                <w:rFonts w:ascii="Times New Roman" w:hAnsi="Times New Roman"/>
                <w:i/>
                <w:spacing w:val="-2"/>
                <w:lang w:val="en-GB"/>
              </w:rPr>
              <w:t>[</w:t>
            </w:r>
            <w:r w:rsidRPr="009F3A14">
              <w:rPr>
                <w:rFonts w:ascii="Times New Roman" w:hAnsi="Times New Roman"/>
                <w:i/>
                <w:spacing w:val="3"/>
                <w:lang w:val="en-GB"/>
              </w:rPr>
              <w:t>of the Joint Venture/Consortium and of each of the partners</w:t>
            </w:r>
            <w:r w:rsidRPr="009F3A14">
              <w:rPr>
                <w:rFonts w:ascii="Times New Roman" w:hAnsi="Times New Roman"/>
                <w:i/>
                <w:spacing w:val="4"/>
                <w:lang w:val="en-GB"/>
              </w:rPr>
              <w:t>]</w:t>
            </w:r>
          </w:p>
          <w:p w14:paraId="7CA3FF8C" w14:textId="77777777" w:rsidR="000E53BC" w:rsidRPr="009F3A14" w:rsidRDefault="000E53BC" w:rsidP="008126EE">
            <w:pPr>
              <w:spacing w:before="40" w:after="120"/>
              <w:ind w:left="90"/>
              <w:rPr>
                <w:rFonts w:ascii="Times New Roman" w:hAnsi="Times New Roman"/>
                <w:spacing w:val="6"/>
                <w:lang w:val="en-GB"/>
              </w:rPr>
            </w:pPr>
            <w:r w:rsidRPr="009F3A14">
              <w:rPr>
                <w:rFonts w:ascii="Times New Roman" w:hAnsi="Times New Roman"/>
                <w:spacing w:val="-2"/>
                <w:lang w:val="en-GB"/>
              </w:rPr>
              <w:t xml:space="preserve">Name: </w:t>
            </w:r>
            <w:r w:rsidRPr="009F3A14">
              <w:rPr>
                <w:rFonts w:ascii="Times New Roman" w:hAnsi="Times New Roman"/>
                <w:i/>
                <w:spacing w:val="6"/>
                <w:lang w:val="en-GB"/>
              </w:rPr>
              <w:t>[insert full legal name]</w:t>
            </w:r>
          </w:p>
          <w:p w14:paraId="3A8F887C" w14:textId="77777777" w:rsidR="000E53BC" w:rsidRPr="009F3A14" w:rsidRDefault="000E53BC" w:rsidP="008126EE">
            <w:pPr>
              <w:spacing w:before="40" w:after="120"/>
              <w:ind w:left="90"/>
              <w:rPr>
                <w:rFonts w:ascii="Times New Roman" w:hAnsi="Times New Roman"/>
                <w:i/>
                <w:spacing w:val="1"/>
                <w:lang w:val="en-GB"/>
              </w:rPr>
            </w:pPr>
            <w:r w:rsidRPr="009F3A14">
              <w:rPr>
                <w:rFonts w:ascii="Times New Roman" w:hAnsi="Times New Roman"/>
                <w:spacing w:val="-2"/>
                <w:lang w:val="en-GB"/>
              </w:rPr>
              <w:t xml:space="preserve">Address: </w:t>
            </w:r>
            <w:r w:rsidRPr="009F3A14">
              <w:rPr>
                <w:rFonts w:ascii="Times New Roman" w:hAnsi="Times New Roman"/>
                <w:i/>
                <w:spacing w:val="1"/>
                <w:lang w:val="en-GB"/>
              </w:rPr>
              <w:t>[insert street/ number/ town or city/ country]</w:t>
            </w:r>
          </w:p>
          <w:p w14:paraId="2F73C2CE" w14:textId="77777777" w:rsidR="000E53BC" w:rsidRPr="009F3A14" w:rsidRDefault="000E53BC" w:rsidP="008126EE">
            <w:pPr>
              <w:spacing w:before="40" w:after="120"/>
              <w:ind w:left="90"/>
              <w:rPr>
                <w:rFonts w:ascii="Times New Roman" w:hAnsi="Times New Roman"/>
                <w:lang w:val="en-GB"/>
              </w:rPr>
            </w:pPr>
            <w:r w:rsidRPr="009F3A14">
              <w:rPr>
                <w:rFonts w:ascii="Times New Roman" w:hAnsi="Times New Roman"/>
                <w:spacing w:val="-2"/>
                <w:lang w:val="en-GB"/>
              </w:rPr>
              <w:t xml:space="preserve">Telephone/Fax numbers: </w:t>
            </w:r>
            <w:r w:rsidRPr="009F3A14">
              <w:rPr>
                <w:rFonts w:ascii="Times New Roman" w:hAnsi="Times New Roman"/>
                <w:i/>
                <w:lang w:val="en-GB"/>
              </w:rPr>
              <w:t>[insert telephone/fax numbers, including country and city codes]</w:t>
            </w:r>
          </w:p>
          <w:p w14:paraId="070536CD" w14:textId="77777777" w:rsidR="000E53BC" w:rsidRPr="009F3A14" w:rsidRDefault="000E53BC" w:rsidP="008126EE">
            <w:pPr>
              <w:spacing w:before="40" w:after="120"/>
              <w:ind w:left="90"/>
              <w:rPr>
                <w:rFonts w:ascii="Times New Roman" w:hAnsi="Times New Roman"/>
                <w:lang w:val="en-GB"/>
              </w:rPr>
            </w:pPr>
            <w:r w:rsidRPr="009F3A14">
              <w:rPr>
                <w:rFonts w:ascii="Times New Roman" w:hAnsi="Times New Roman"/>
                <w:spacing w:val="-6"/>
                <w:lang w:val="en-GB"/>
              </w:rPr>
              <w:t xml:space="preserve">E-mail address: </w:t>
            </w:r>
            <w:r w:rsidRPr="009F3A14">
              <w:rPr>
                <w:rFonts w:ascii="Times New Roman" w:hAnsi="Times New Roman"/>
                <w:i/>
                <w:lang w:val="en-GB"/>
              </w:rPr>
              <w:t>[indicate e-mail address]</w:t>
            </w:r>
          </w:p>
        </w:tc>
      </w:tr>
      <w:tr w:rsidR="000E53BC" w:rsidRPr="009F3A14" w14:paraId="1AF14B06" w14:textId="77777777" w:rsidTr="008126EE">
        <w:tc>
          <w:tcPr>
            <w:tcW w:w="9639" w:type="dxa"/>
            <w:tcBorders>
              <w:top w:val="single" w:sz="2" w:space="0" w:color="auto"/>
              <w:left w:val="single" w:sz="2" w:space="0" w:color="auto"/>
              <w:bottom w:val="single" w:sz="2" w:space="0" w:color="auto"/>
              <w:right w:val="single" w:sz="2" w:space="0" w:color="auto"/>
            </w:tcBorders>
          </w:tcPr>
          <w:p w14:paraId="1086CFB2" w14:textId="77777777" w:rsidR="000E53BC" w:rsidRPr="009F3A14" w:rsidRDefault="000E53BC" w:rsidP="008126EE">
            <w:pPr>
              <w:spacing w:before="40" w:after="120"/>
              <w:ind w:left="90"/>
              <w:rPr>
                <w:rFonts w:ascii="Times New Roman" w:hAnsi="Times New Roman"/>
                <w:i/>
                <w:spacing w:val="-2"/>
                <w:lang w:val="en-GB"/>
              </w:rPr>
            </w:pPr>
            <w:r w:rsidRPr="009F3A14">
              <w:rPr>
                <w:rFonts w:ascii="Times New Roman" w:hAnsi="Times New Roman"/>
                <w:spacing w:val="-2"/>
                <w:lang w:val="en-GB"/>
              </w:rPr>
              <w:t xml:space="preserve">Attached are copies of original documents of </w:t>
            </w:r>
            <w:r w:rsidRPr="009F3A14">
              <w:rPr>
                <w:rFonts w:ascii="Times New Roman" w:hAnsi="Times New Roman"/>
                <w:i/>
                <w:spacing w:val="-2"/>
                <w:lang w:val="en-GB"/>
              </w:rPr>
              <w:t>[in case of Joint Venture/Consortium these documents must be provided for each partner of the Joint Venture/Consortium]</w:t>
            </w:r>
          </w:p>
          <w:p w14:paraId="1EDA9C22" w14:textId="77777777" w:rsidR="000E53BC" w:rsidRPr="009F3A14" w:rsidRDefault="000E53BC" w:rsidP="008126EE">
            <w:pPr>
              <w:spacing w:before="40" w:after="120"/>
              <w:ind w:left="540" w:hanging="450"/>
              <w:rPr>
                <w:rFonts w:ascii="Times New Roman" w:hAnsi="Times New Roman"/>
                <w:spacing w:val="-8"/>
                <w:lang w:val="en-GB"/>
              </w:rPr>
            </w:pPr>
            <w:r w:rsidRPr="009F3A14">
              <w:rPr>
                <w:rFonts w:ascii="Times New Roman" w:eastAsia="MS Mincho" w:hAnsi="Times New Roman"/>
                <w:spacing w:val="-2"/>
                <w:lang w:val="en-GB"/>
              </w:rPr>
              <w:sym w:font="Wingdings" w:char="F0A8"/>
            </w:r>
            <w:r w:rsidRPr="009F3A14">
              <w:rPr>
                <w:rFonts w:ascii="Times New Roman" w:eastAsia="MS Mincho" w:hAnsi="Times New Roman"/>
                <w:spacing w:val="-2"/>
                <w:lang w:val="en-GB"/>
              </w:rPr>
              <w:tab/>
            </w:r>
            <w:r w:rsidRPr="009F3A14">
              <w:rPr>
                <w:rFonts w:ascii="Times New Roman" w:hAnsi="Times New Roman"/>
                <w:b/>
                <w:spacing w:val="-2"/>
                <w:lang w:val="en-GB"/>
              </w:rPr>
              <w:t>Articles of Incorporation or Documents of Constitution</w:t>
            </w:r>
            <w:r w:rsidRPr="009F3A14">
              <w:rPr>
                <w:rFonts w:ascii="Times New Roman" w:hAnsi="Times New Roman"/>
                <w:spacing w:val="-2"/>
                <w:lang w:val="en-GB"/>
              </w:rPr>
              <w:t xml:space="preserve">, and documents of registration of </w:t>
            </w:r>
            <w:r w:rsidRPr="009F3A14">
              <w:rPr>
                <w:rFonts w:ascii="Times New Roman" w:hAnsi="Times New Roman"/>
                <w:spacing w:val="-8"/>
                <w:lang w:val="en-GB"/>
              </w:rPr>
              <w:t xml:space="preserve">the legal entity named above. </w:t>
            </w:r>
          </w:p>
          <w:p w14:paraId="43A48E3B" w14:textId="77777777" w:rsidR="000E53BC" w:rsidRPr="009F3A14" w:rsidRDefault="000E53BC" w:rsidP="008126EE">
            <w:pPr>
              <w:spacing w:before="40" w:after="120"/>
              <w:ind w:left="540" w:hanging="450"/>
              <w:rPr>
                <w:rFonts w:ascii="Times New Roman" w:hAnsi="Times New Roman"/>
                <w:spacing w:val="-8"/>
                <w:lang w:val="en-GB"/>
              </w:rPr>
            </w:pPr>
          </w:p>
        </w:tc>
      </w:tr>
    </w:tbl>
    <w:p w14:paraId="35D7D3A3" w14:textId="77777777" w:rsidR="000E53BC" w:rsidRPr="009F3A14" w:rsidRDefault="000E53BC" w:rsidP="000E53BC">
      <w:pPr>
        <w:jc w:val="center"/>
        <w:rPr>
          <w:rFonts w:ascii="Times New Roman" w:hAnsi="Times New Roman"/>
          <w:sz w:val="12"/>
          <w:szCs w:val="12"/>
          <w:lang w:val="en-GB"/>
        </w:rPr>
      </w:pPr>
    </w:p>
    <w:p w14:paraId="33DEDF5E" w14:textId="77777777" w:rsidR="000E53BC" w:rsidRPr="009F3A14" w:rsidRDefault="000E53BC" w:rsidP="000E53BC">
      <w:pPr>
        <w:widowControl w:val="0"/>
        <w:autoSpaceDE w:val="0"/>
        <w:autoSpaceDN w:val="0"/>
        <w:ind w:left="43"/>
        <w:rPr>
          <w:rFonts w:ascii="Times New Roman" w:hAnsi="Times New Roman"/>
          <w:spacing w:val="-2"/>
          <w:szCs w:val="24"/>
          <w:lang w:val="en-GB"/>
        </w:rPr>
      </w:pPr>
    </w:p>
    <w:p w14:paraId="082BFA1C" w14:textId="77777777" w:rsidR="000E53BC" w:rsidRPr="009F3A14" w:rsidRDefault="000E53BC" w:rsidP="000E53BC">
      <w:pPr>
        <w:widowControl w:val="0"/>
        <w:autoSpaceDE w:val="0"/>
        <w:autoSpaceDN w:val="0"/>
        <w:ind w:left="43"/>
        <w:rPr>
          <w:rFonts w:ascii="Times New Roman" w:hAnsi="Times New Roman"/>
          <w:i/>
          <w:iCs/>
          <w:spacing w:val="-4"/>
          <w:szCs w:val="24"/>
          <w:lang w:val="en-GB"/>
        </w:rPr>
      </w:pPr>
      <w:r w:rsidRPr="009F3A14">
        <w:rPr>
          <w:rFonts w:ascii="Times New Roman" w:hAnsi="Times New Roman"/>
          <w:spacing w:val="-2"/>
          <w:szCs w:val="24"/>
          <w:lang w:val="en-GB"/>
        </w:rPr>
        <w:t xml:space="preserve">Signed </w:t>
      </w:r>
      <w:r w:rsidRPr="009F3A14">
        <w:rPr>
          <w:rFonts w:ascii="Times New Roman" w:hAnsi="Times New Roman"/>
          <w:i/>
          <w:iCs/>
          <w:spacing w:val="-4"/>
          <w:szCs w:val="24"/>
          <w:lang w:val="en-GB"/>
        </w:rPr>
        <w:t>[insert signature(s) of an authorized representative(s) of the Bidder]</w:t>
      </w:r>
    </w:p>
    <w:p w14:paraId="1A26B94C" w14:textId="77777777" w:rsidR="000E53BC" w:rsidRPr="009F3A14" w:rsidRDefault="000E53BC" w:rsidP="000E53BC">
      <w:pPr>
        <w:widowControl w:val="0"/>
        <w:autoSpaceDE w:val="0"/>
        <w:autoSpaceDN w:val="0"/>
        <w:rPr>
          <w:rFonts w:ascii="Times New Roman" w:hAnsi="Times New Roman"/>
          <w:i/>
          <w:iCs/>
          <w:spacing w:val="-4"/>
          <w:szCs w:val="24"/>
          <w:lang w:val="en-GB"/>
        </w:rPr>
      </w:pPr>
      <w:r w:rsidRPr="009F3A14">
        <w:rPr>
          <w:rFonts w:ascii="Times New Roman" w:hAnsi="Times New Roman"/>
          <w:i/>
          <w:iCs/>
          <w:spacing w:val="-4"/>
          <w:szCs w:val="24"/>
          <w:lang w:val="en-GB"/>
        </w:rPr>
        <w:t>Name [insert full name of person signing the Bid]</w:t>
      </w:r>
    </w:p>
    <w:p w14:paraId="5A9F6A21" w14:textId="77777777" w:rsidR="000E53BC" w:rsidRPr="009F3A14" w:rsidRDefault="000E53BC" w:rsidP="000E53BC">
      <w:pPr>
        <w:widowControl w:val="0"/>
        <w:autoSpaceDE w:val="0"/>
        <w:autoSpaceDN w:val="0"/>
        <w:ind w:left="36"/>
        <w:rPr>
          <w:rFonts w:ascii="Times New Roman" w:hAnsi="Times New Roman"/>
          <w:spacing w:val="-2"/>
          <w:szCs w:val="24"/>
          <w:lang w:val="en-GB"/>
        </w:rPr>
      </w:pPr>
    </w:p>
    <w:p w14:paraId="30B765CE" w14:textId="77777777" w:rsidR="000E53BC" w:rsidRPr="009F3A14" w:rsidRDefault="000E53BC" w:rsidP="000E53BC">
      <w:pPr>
        <w:widowControl w:val="0"/>
        <w:autoSpaceDE w:val="0"/>
        <w:autoSpaceDN w:val="0"/>
        <w:ind w:left="36"/>
        <w:rPr>
          <w:rFonts w:ascii="Times New Roman" w:hAnsi="Times New Roman"/>
          <w:i/>
          <w:iCs/>
          <w:spacing w:val="-4"/>
          <w:szCs w:val="24"/>
          <w:lang w:val="en-GB"/>
        </w:rPr>
      </w:pPr>
      <w:r w:rsidRPr="009F3A14">
        <w:rPr>
          <w:rFonts w:ascii="Times New Roman" w:hAnsi="Times New Roman"/>
          <w:spacing w:val="-2"/>
          <w:szCs w:val="24"/>
          <w:lang w:val="en-GB"/>
        </w:rPr>
        <w:t xml:space="preserve">In the Capacity of </w:t>
      </w:r>
      <w:r w:rsidRPr="009F3A14">
        <w:rPr>
          <w:rFonts w:ascii="Times New Roman" w:hAnsi="Times New Roman"/>
          <w:i/>
          <w:iCs/>
          <w:spacing w:val="-4"/>
          <w:szCs w:val="24"/>
          <w:lang w:val="en-GB"/>
        </w:rPr>
        <w:t>[insert capacity of person signing the Bid]</w:t>
      </w:r>
    </w:p>
    <w:p w14:paraId="06C9664F" w14:textId="77777777" w:rsidR="000E53BC" w:rsidRPr="009F3A14" w:rsidRDefault="000E53BC" w:rsidP="000E53BC">
      <w:pPr>
        <w:spacing w:line="552" w:lineRule="atLeast"/>
        <w:ind w:right="62"/>
        <w:rPr>
          <w:rFonts w:ascii="Times New Roman" w:hAnsi="Times New Roman"/>
          <w:i/>
          <w:iCs/>
          <w:spacing w:val="-5"/>
          <w:lang w:val="en-GB"/>
        </w:rPr>
      </w:pPr>
      <w:r w:rsidRPr="009F3A14">
        <w:rPr>
          <w:rFonts w:ascii="Times New Roman" w:hAnsi="Times New Roman"/>
          <w:spacing w:val="-5"/>
          <w:lang w:val="en-GB"/>
        </w:rPr>
        <w:lastRenderedPageBreak/>
        <w:t xml:space="preserve">Duly authorized to sign the Bid for and on behalf of: </w:t>
      </w:r>
      <w:r w:rsidRPr="009F3A14">
        <w:rPr>
          <w:rFonts w:ascii="Times New Roman" w:hAnsi="Times New Roman"/>
          <w:spacing w:val="-2"/>
          <w:lang w:val="en-GB"/>
        </w:rPr>
        <w:t xml:space="preserve">Bidder’s Name </w:t>
      </w:r>
      <w:r w:rsidRPr="009F3A14">
        <w:rPr>
          <w:rFonts w:ascii="Times New Roman" w:hAnsi="Times New Roman"/>
          <w:i/>
          <w:iCs/>
          <w:spacing w:val="-4"/>
          <w:lang w:val="en-GB"/>
        </w:rPr>
        <w:t xml:space="preserve">[insert full name of Bidder] </w:t>
      </w:r>
      <w:r w:rsidRPr="009F3A14">
        <w:rPr>
          <w:rFonts w:ascii="Times New Roman" w:hAnsi="Times New Roman"/>
          <w:spacing w:val="-2"/>
          <w:lang w:val="en-GB"/>
        </w:rPr>
        <w:t xml:space="preserve">Address </w:t>
      </w:r>
      <w:r w:rsidRPr="009F3A14">
        <w:rPr>
          <w:rFonts w:ascii="Times New Roman" w:hAnsi="Times New Roman"/>
          <w:i/>
          <w:iCs/>
          <w:spacing w:val="-4"/>
          <w:lang w:val="en-GB"/>
        </w:rPr>
        <w:t xml:space="preserve">[insert street number/town or city/country </w:t>
      </w:r>
      <w:r w:rsidRPr="009F3A14">
        <w:rPr>
          <w:rFonts w:ascii="Times New Roman" w:hAnsi="Times New Roman"/>
          <w:i/>
          <w:iCs/>
          <w:spacing w:val="-5"/>
          <w:lang w:val="en-GB"/>
        </w:rPr>
        <w:t>address]</w:t>
      </w:r>
    </w:p>
    <w:p w14:paraId="77668956" w14:textId="77777777" w:rsidR="000E53BC" w:rsidRPr="009F3A14" w:rsidRDefault="000E53BC" w:rsidP="000E53BC">
      <w:pPr>
        <w:widowControl w:val="0"/>
        <w:autoSpaceDE w:val="0"/>
        <w:autoSpaceDN w:val="0"/>
        <w:ind w:left="36"/>
        <w:rPr>
          <w:rFonts w:ascii="Times New Roman" w:hAnsi="Times New Roman"/>
          <w:i/>
          <w:iCs/>
          <w:spacing w:val="-4"/>
          <w:szCs w:val="24"/>
          <w:lang w:val="en-GB"/>
        </w:rPr>
      </w:pPr>
      <w:r w:rsidRPr="009F3A14">
        <w:rPr>
          <w:rFonts w:ascii="Times New Roman" w:hAnsi="Times New Roman"/>
          <w:spacing w:val="-2"/>
          <w:szCs w:val="24"/>
          <w:lang w:val="en-GB"/>
        </w:rPr>
        <w:t xml:space="preserve">Dated on </w:t>
      </w:r>
      <w:r w:rsidRPr="009F3A14">
        <w:rPr>
          <w:rFonts w:ascii="Times New Roman" w:hAnsi="Times New Roman"/>
          <w:i/>
          <w:iCs/>
          <w:spacing w:val="-4"/>
          <w:szCs w:val="24"/>
          <w:lang w:val="en-GB"/>
        </w:rPr>
        <w:t xml:space="preserve">[insert day number] </w:t>
      </w:r>
      <w:r w:rsidRPr="009F3A14">
        <w:rPr>
          <w:rFonts w:ascii="Times New Roman" w:hAnsi="Times New Roman"/>
          <w:spacing w:val="-2"/>
          <w:szCs w:val="24"/>
          <w:lang w:val="en-GB"/>
        </w:rPr>
        <w:t xml:space="preserve">day of </w:t>
      </w:r>
      <w:r w:rsidRPr="009F3A14">
        <w:rPr>
          <w:rFonts w:ascii="Times New Roman" w:hAnsi="Times New Roman"/>
          <w:i/>
          <w:iCs/>
          <w:spacing w:val="-4"/>
          <w:szCs w:val="24"/>
          <w:lang w:val="en-GB"/>
        </w:rPr>
        <w:t>[insert month], [insert year]</w:t>
      </w:r>
    </w:p>
    <w:p w14:paraId="00DAA7F0" w14:textId="66E2E5EA" w:rsidR="00F9775C" w:rsidRPr="009F3A14" w:rsidRDefault="00F9775C" w:rsidP="000E53BC">
      <w:pPr>
        <w:rPr>
          <w:rFonts w:ascii="Times New Roman" w:hAnsi="Times New Roman"/>
        </w:rPr>
      </w:pPr>
    </w:p>
    <w:sectPr w:rsidR="00F9775C" w:rsidRPr="009F3A14" w:rsidSect="009B19D9">
      <w:headerReference w:type="default" r:id="rId25"/>
      <w:footerReference w:type="defaul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8A445" w14:textId="77777777" w:rsidR="00A06D3E" w:rsidRDefault="00A06D3E" w:rsidP="00E33C3E">
      <w:pPr>
        <w:spacing w:after="0" w:line="240" w:lineRule="auto"/>
      </w:pPr>
      <w:r>
        <w:separator/>
      </w:r>
    </w:p>
  </w:endnote>
  <w:endnote w:type="continuationSeparator" w:id="0">
    <w:p w14:paraId="4AB90431" w14:textId="77777777" w:rsidR="00A06D3E" w:rsidRDefault="00A06D3E"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561617"/>
      <w:docPartObj>
        <w:docPartGallery w:val="Page Numbers (Bottom of Page)"/>
        <w:docPartUnique/>
      </w:docPartObj>
    </w:sdtPr>
    <w:sdtEndPr>
      <w:rPr>
        <w:noProof/>
      </w:rPr>
    </w:sdtEndPr>
    <w:sdtContent>
      <w:p w14:paraId="72E94713" w14:textId="5B6D6E56" w:rsidR="000E53BC" w:rsidRDefault="000E53BC">
        <w:pPr>
          <w:pStyle w:val="Footer"/>
          <w:jc w:val="center"/>
        </w:pPr>
        <w:r>
          <w:fldChar w:fldCharType="begin"/>
        </w:r>
        <w:r>
          <w:instrText xml:space="preserve"> PAGE   \* MERGEFORMAT </w:instrText>
        </w:r>
        <w:r>
          <w:fldChar w:fldCharType="separate"/>
        </w:r>
        <w:r w:rsidR="00A23C4E">
          <w:rPr>
            <w:noProof/>
          </w:rPr>
          <w:t>1</w:t>
        </w:r>
        <w:r>
          <w:rPr>
            <w:noProof/>
          </w:rPr>
          <w:fldChar w:fldCharType="end"/>
        </w:r>
      </w:p>
    </w:sdtContent>
  </w:sdt>
  <w:p w14:paraId="2EC5B931" w14:textId="77777777" w:rsidR="00F9775C" w:rsidRDefault="00F977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CC56A" w14:textId="77777777" w:rsidR="00A06D3E" w:rsidRDefault="00A06D3E" w:rsidP="00E33C3E">
      <w:pPr>
        <w:spacing w:after="0" w:line="240" w:lineRule="auto"/>
      </w:pPr>
      <w:r>
        <w:separator/>
      </w:r>
    </w:p>
  </w:footnote>
  <w:footnote w:type="continuationSeparator" w:id="0">
    <w:p w14:paraId="31C736BB" w14:textId="77777777" w:rsidR="00A06D3E" w:rsidRDefault="00A06D3E" w:rsidP="00E3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8C62" w14:textId="1031B016" w:rsidR="00F9775C" w:rsidRPr="00AA04A7" w:rsidRDefault="00F9775C">
    <w:pPr>
      <w:pStyle w:val="Header"/>
      <w:rPr>
        <w:lang w:val="en-US"/>
      </w:rPr>
    </w:pPr>
    <w:r>
      <w:rPr>
        <w:lang w:val="en-US"/>
      </w:rPr>
      <w:t>Tender Document – Construction of Nine Statues in Honor of SADC Founders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C56"/>
    <w:multiLevelType w:val="hybridMultilevel"/>
    <w:tmpl w:val="599AFF56"/>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6EB3"/>
    <w:multiLevelType w:val="hybridMultilevel"/>
    <w:tmpl w:val="1EAC06CA"/>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 w15:restartNumberingAfterBreak="0">
    <w:nsid w:val="0812443C"/>
    <w:multiLevelType w:val="hybridMultilevel"/>
    <w:tmpl w:val="8EE2EE1C"/>
    <w:lvl w:ilvl="0" w:tplc="F32A3B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0484A"/>
    <w:multiLevelType w:val="hybridMultilevel"/>
    <w:tmpl w:val="B1A0F9EE"/>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7C743F7"/>
    <w:multiLevelType w:val="hybridMultilevel"/>
    <w:tmpl w:val="F15C1372"/>
    <w:lvl w:ilvl="0" w:tplc="04320011">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8" w15:restartNumberingAfterBreak="0">
    <w:nsid w:val="2D0E3336"/>
    <w:multiLevelType w:val="hybridMultilevel"/>
    <w:tmpl w:val="F15C1372"/>
    <w:lvl w:ilvl="0" w:tplc="04320011">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9"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0" w15:restartNumberingAfterBreak="0">
    <w:nsid w:val="34F13CFC"/>
    <w:multiLevelType w:val="hybridMultilevel"/>
    <w:tmpl w:val="41F8206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6A5159C"/>
    <w:multiLevelType w:val="hybridMultilevel"/>
    <w:tmpl w:val="9376B246"/>
    <w:lvl w:ilvl="0" w:tplc="3D90114A">
      <w:start w:val="1"/>
      <w:numFmt w:val="decimal"/>
      <w:lvlText w:val="%1."/>
      <w:lvlJc w:val="left"/>
      <w:pPr>
        <w:ind w:left="2258" w:hanging="720"/>
      </w:pPr>
      <w:rPr>
        <w:rFonts w:hint="default"/>
        <w:b w:val="0"/>
        <w:i w:val="0"/>
      </w:r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12" w15:restartNumberingAfterBreak="0">
    <w:nsid w:val="37FB4DC7"/>
    <w:multiLevelType w:val="hybridMultilevel"/>
    <w:tmpl w:val="2A9ADC9E"/>
    <w:lvl w:ilvl="0" w:tplc="04320017">
      <w:start w:val="1"/>
      <w:numFmt w:val="lowerLetter"/>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13"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8C19EA"/>
    <w:multiLevelType w:val="hybridMultilevel"/>
    <w:tmpl w:val="599AFF56"/>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2086C"/>
    <w:multiLevelType w:val="hybridMultilevel"/>
    <w:tmpl w:val="599AFF56"/>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10C86"/>
    <w:multiLevelType w:val="hybridMultilevel"/>
    <w:tmpl w:val="72548C8A"/>
    <w:lvl w:ilvl="0" w:tplc="BE5EBA3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23863C5"/>
    <w:multiLevelType w:val="hybridMultilevel"/>
    <w:tmpl w:val="4CBC51E4"/>
    <w:lvl w:ilvl="0" w:tplc="476663BA">
      <w:start w:val="1"/>
      <w:numFmt w:val="lowerLetter"/>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8" w15:restartNumberingAfterBreak="0">
    <w:nsid w:val="5245678B"/>
    <w:multiLevelType w:val="hybridMultilevel"/>
    <w:tmpl w:val="191499FE"/>
    <w:lvl w:ilvl="0" w:tplc="E67496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AF7706"/>
    <w:multiLevelType w:val="hybridMultilevel"/>
    <w:tmpl w:val="E42633EC"/>
    <w:lvl w:ilvl="0" w:tplc="62109766">
      <w:start w:val="1"/>
      <w:numFmt w:val="lowerLetter"/>
      <w:lvlText w:val="%1)"/>
      <w:lvlJc w:val="left"/>
      <w:pPr>
        <w:ind w:left="720" w:hanging="360"/>
      </w:pPr>
      <w:rPr>
        <w:rFonts w:hint="default"/>
        <w:b/>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0" w15:restartNumberingAfterBreak="0">
    <w:nsid w:val="553C2D34"/>
    <w:multiLevelType w:val="hybridMultilevel"/>
    <w:tmpl w:val="C99C0064"/>
    <w:lvl w:ilvl="0" w:tplc="476663BA">
      <w:start w:val="1"/>
      <w:numFmt w:val="lowerLetter"/>
      <w:lvlText w:val="%1)"/>
      <w:lvlJc w:val="left"/>
      <w:pPr>
        <w:ind w:left="720" w:hanging="360"/>
      </w:pPr>
      <w:rPr>
        <w:rFont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1" w15:restartNumberingAfterBreak="0">
    <w:nsid w:val="5D524B0F"/>
    <w:multiLevelType w:val="hybridMultilevel"/>
    <w:tmpl w:val="67F24322"/>
    <w:lvl w:ilvl="0" w:tplc="476663BA">
      <w:start w:val="1"/>
      <w:numFmt w:val="lowerLetter"/>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2" w15:restartNumberingAfterBreak="0">
    <w:nsid w:val="5DE431BF"/>
    <w:multiLevelType w:val="hybridMultilevel"/>
    <w:tmpl w:val="599AFF56"/>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6789B"/>
    <w:multiLevelType w:val="hybridMultilevel"/>
    <w:tmpl w:val="0F22F938"/>
    <w:lvl w:ilvl="0" w:tplc="6DE45956">
      <w:start w:val="3"/>
      <w:numFmt w:val="decimal"/>
      <w:lvlText w:val="%1."/>
      <w:lvlJc w:val="left"/>
      <w:pPr>
        <w:ind w:left="36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4" w15:restartNumberingAfterBreak="0">
    <w:nsid w:val="61954EC5"/>
    <w:multiLevelType w:val="hybridMultilevel"/>
    <w:tmpl w:val="0E1499EE"/>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F5B3B"/>
    <w:multiLevelType w:val="hybridMultilevel"/>
    <w:tmpl w:val="8B9A02B0"/>
    <w:lvl w:ilvl="0" w:tplc="0432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3392A"/>
    <w:multiLevelType w:val="hybridMultilevel"/>
    <w:tmpl w:val="1CB233B6"/>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1136C"/>
    <w:multiLevelType w:val="multilevel"/>
    <w:tmpl w:val="7744FB00"/>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28" w15:restartNumberingAfterBreak="0">
    <w:nsid w:val="6F92167E"/>
    <w:multiLevelType w:val="hybridMultilevel"/>
    <w:tmpl w:val="9A4E2A8A"/>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51244"/>
    <w:multiLevelType w:val="multilevel"/>
    <w:tmpl w:val="BF06E4F8"/>
    <w:lvl w:ilvl="0">
      <w:start w:val="5"/>
      <w:numFmt w:val="decimal"/>
      <w:lvlText w:val="%1"/>
      <w:lvlJc w:val="left"/>
      <w:pPr>
        <w:ind w:left="360" w:hanging="360"/>
      </w:pPr>
      <w:rPr>
        <w:rFonts w:hint="default"/>
        <w:b/>
      </w:rPr>
    </w:lvl>
    <w:lvl w:ilvl="1">
      <w:start w:val="1"/>
      <w:numFmt w:val="decimal"/>
      <w:lvlText w:val="%1.%2"/>
      <w:lvlJc w:val="left"/>
      <w:pPr>
        <w:ind w:left="1713" w:hanging="360"/>
      </w:pPr>
      <w:rPr>
        <w:rFonts w:hint="default"/>
        <w:b w:val="0"/>
      </w:rPr>
    </w:lvl>
    <w:lvl w:ilvl="2">
      <w:start w:val="1"/>
      <w:numFmt w:val="decimal"/>
      <w:lvlText w:val="%1.%2.%3"/>
      <w:lvlJc w:val="left"/>
      <w:pPr>
        <w:ind w:left="3426" w:hanging="720"/>
      </w:pPr>
      <w:rPr>
        <w:rFonts w:hint="default"/>
        <w:i/>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30" w15:restartNumberingAfterBreak="0">
    <w:nsid w:val="74CF7243"/>
    <w:multiLevelType w:val="hybridMultilevel"/>
    <w:tmpl w:val="599AFF56"/>
    <w:lvl w:ilvl="0" w:tplc="54B64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16890"/>
    <w:multiLevelType w:val="hybridMultilevel"/>
    <w:tmpl w:val="4FD28702"/>
    <w:lvl w:ilvl="0" w:tplc="04320011">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6"/>
  </w:num>
  <w:num w:numId="5">
    <w:abstractNumId w:val="17"/>
  </w:num>
  <w:num w:numId="6">
    <w:abstractNumId w:val="0"/>
  </w:num>
  <w:num w:numId="7">
    <w:abstractNumId w:val="20"/>
  </w:num>
  <w:num w:numId="8">
    <w:abstractNumId w:val="23"/>
  </w:num>
  <w:num w:numId="9">
    <w:abstractNumId w:val="19"/>
  </w:num>
  <w:num w:numId="10">
    <w:abstractNumId w:val="21"/>
  </w:num>
  <w:num w:numId="11">
    <w:abstractNumId w:val="29"/>
  </w:num>
  <w:num w:numId="12">
    <w:abstractNumId w:val="27"/>
  </w:num>
  <w:num w:numId="13">
    <w:abstractNumId w:val="3"/>
  </w:num>
  <w:num w:numId="14">
    <w:abstractNumId w:val="16"/>
  </w:num>
  <w:num w:numId="15">
    <w:abstractNumId w:val="13"/>
  </w:num>
  <w:num w:numId="16">
    <w:abstractNumId w:val="18"/>
  </w:num>
  <w:num w:numId="17">
    <w:abstractNumId w:val="11"/>
  </w:num>
  <w:num w:numId="18">
    <w:abstractNumId w:val="10"/>
  </w:num>
  <w:num w:numId="19">
    <w:abstractNumId w:val="25"/>
  </w:num>
  <w:num w:numId="20">
    <w:abstractNumId w:val="12"/>
  </w:num>
  <w:num w:numId="21">
    <w:abstractNumId w:val="8"/>
  </w:num>
  <w:num w:numId="22">
    <w:abstractNumId w:val="7"/>
  </w:num>
  <w:num w:numId="23">
    <w:abstractNumId w:val="4"/>
  </w:num>
  <w:num w:numId="24">
    <w:abstractNumId w:val="31"/>
  </w:num>
  <w:num w:numId="25">
    <w:abstractNumId w:val="15"/>
  </w:num>
  <w:num w:numId="26">
    <w:abstractNumId w:val="22"/>
  </w:num>
  <w:num w:numId="27">
    <w:abstractNumId w:val="26"/>
  </w:num>
  <w:num w:numId="28">
    <w:abstractNumId w:val="28"/>
  </w:num>
  <w:num w:numId="29">
    <w:abstractNumId w:val="1"/>
  </w:num>
  <w:num w:numId="30">
    <w:abstractNumId w:val="24"/>
  </w:num>
  <w:num w:numId="31">
    <w:abstractNumId w:val="30"/>
  </w:num>
  <w:num w:numId="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0"/>
  <w:activeWritingStyle w:appName="MSWord" w:lang="en-ZA"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24B3"/>
    <w:rsid w:val="0000257D"/>
    <w:rsid w:val="00002D46"/>
    <w:rsid w:val="000056B9"/>
    <w:rsid w:val="00011B27"/>
    <w:rsid w:val="000145FA"/>
    <w:rsid w:val="0001636B"/>
    <w:rsid w:val="0002004A"/>
    <w:rsid w:val="00020CED"/>
    <w:rsid w:val="00021BB2"/>
    <w:rsid w:val="00027016"/>
    <w:rsid w:val="000273B3"/>
    <w:rsid w:val="0002742C"/>
    <w:rsid w:val="00030221"/>
    <w:rsid w:val="0003077C"/>
    <w:rsid w:val="0003102F"/>
    <w:rsid w:val="00032EAA"/>
    <w:rsid w:val="00033E29"/>
    <w:rsid w:val="00034BAA"/>
    <w:rsid w:val="00042B67"/>
    <w:rsid w:val="00044DA2"/>
    <w:rsid w:val="000466AB"/>
    <w:rsid w:val="00050CDB"/>
    <w:rsid w:val="000512B7"/>
    <w:rsid w:val="00053B5C"/>
    <w:rsid w:val="000552A1"/>
    <w:rsid w:val="00057DB6"/>
    <w:rsid w:val="00062DED"/>
    <w:rsid w:val="00066BB9"/>
    <w:rsid w:val="00071C21"/>
    <w:rsid w:val="000747AD"/>
    <w:rsid w:val="00074EE0"/>
    <w:rsid w:val="00074F01"/>
    <w:rsid w:val="00083C96"/>
    <w:rsid w:val="00084F62"/>
    <w:rsid w:val="000855FC"/>
    <w:rsid w:val="00087037"/>
    <w:rsid w:val="00090217"/>
    <w:rsid w:val="00095D16"/>
    <w:rsid w:val="000A259F"/>
    <w:rsid w:val="000A4D7B"/>
    <w:rsid w:val="000B1DB0"/>
    <w:rsid w:val="000C546E"/>
    <w:rsid w:val="000D0317"/>
    <w:rsid w:val="000D4A87"/>
    <w:rsid w:val="000E53BC"/>
    <w:rsid w:val="000E5565"/>
    <w:rsid w:val="000E7747"/>
    <w:rsid w:val="000F0815"/>
    <w:rsid w:val="000F5FCB"/>
    <w:rsid w:val="000F6C36"/>
    <w:rsid w:val="00101944"/>
    <w:rsid w:val="00102CF9"/>
    <w:rsid w:val="00105892"/>
    <w:rsid w:val="001060B1"/>
    <w:rsid w:val="00110685"/>
    <w:rsid w:val="00116F6F"/>
    <w:rsid w:val="001259B1"/>
    <w:rsid w:val="001265A4"/>
    <w:rsid w:val="00127BE6"/>
    <w:rsid w:val="00134E3B"/>
    <w:rsid w:val="001360B5"/>
    <w:rsid w:val="0013618E"/>
    <w:rsid w:val="0013648E"/>
    <w:rsid w:val="00140EFD"/>
    <w:rsid w:val="0014281A"/>
    <w:rsid w:val="00145C34"/>
    <w:rsid w:val="00146407"/>
    <w:rsid w:val="00146743"/>
    <w:rsid w:val="00151D95"/>
    <w:rsid w:val="00152D67"/>
    <w:rsid w:val="00155304"/>
    <w:rsid w:val="001572FA"/>
    <w:rsid w:val="001620A5"/>
    <w:rsid w:val="00162832"/>
    <w:rsid w:val="001633F4"/>
    <w:rsid w:val="00163772"/>
    <w:rsid w:val="0016477A"/>
    <w:rsid w:val="00175C28"/>
    <w:rsid w:val="00176FAC"/>
    <w:rsid w:val="00184759"/>
    <w:rsid w:val="00190B12"/>
    <w:rsid w:val="001A39D7"/>
    <w:rsid w:val="001A5533"/>
    <w:rsid w:val="001B154B"/>
    <w:rsid w:val="001B4750"/>
    <w:rsid w:val="001C0DAF"/>
    <w:rsid w:val="001C2574"/>
    <w:rsid w:val="001C44C9"/>
    <w:rsid w:val="001C4AC4"/>
    <w:rsid w:val="001C5AB4"/>
    <w:rsid w:val="001D04F1"/>
    <w:rsid w:val="001D129B"/>
    <w:rsid w:val="001D3712"/>
    <w:rsid w:val="001D4006"/>
    <w:rsid w:val="001D4AB3"/>
    <w:rsid w:val="001F020D"/>
    <w:rsid w:val="001F34FD"/>
    <w:rsid w:val="001F4260"/>
    <w:rsid w:val="001F5534"/>
    <w:rsid w:val="001F6387"/>
    <w:rsid w:val="001F7410"/>
    <w:rsid w:val="00200384"/>
    <w:rsid w:val="00200DC8"/>
    <w:rsid w:val="00203F7D"/>
    <w:rsid w:val="002043BB"/>
    <w:rsid w:val="00204971"/>
    <w:rsid w:val="00205B91"/>
    <w:rsid w:val="00211982"/>
    <w:rsid w:val="00215CBC"/>
    <w:rsid w:val="00215D47"/>
    <w:rsid w:val="002269AB"/>
    <w:rsid w:val="00232B30"/>
    <w:rsid w:val="00233C33"/>
    <w:rsid w:val="002346E3"/>
    <w:rsid w:val="00234D8C"/>
    <w:rsid w:val="00235895"/>
    <w:rsid w:val="0024021A"/>
    <w:rsid w:val="002438D7"/>
    <w:rsid w:val="00245B4B"/>
    <w:rsid w:val="0024780A"/>
    <w:rsid w:val="00247AAE"/>
    <w:rsid w:val="00255B5A"/>
    <w:rsid w:val="002567D6"/>
    <w:rsid w:val="00264567"/>
    <w:rsid w:val="002672C0"/>
    <w:rsid w:val="0027020F"/>
    <w:rsid w:val="00270A68"/>
    <w:rsid w:val="00272D9B"/>
    <w:rsid w:val="00273EAD"/>
    <w:rsid w:val="00275252"/>
    <w:rsid w:val="00275C95"/>
    <w:rsid w:val="002766D3"/>
    <w:rsid w:val="00276F01"/>
    <w:rsid w:val="00277790"/>
    <w:rsid w:val="00283555"/>
    <w:rsid w:val="00284214"/>
    <w:rsid w:val="00284992"/>
    <w:rsid w:val="00286942"/>
    <w:rsid w:val="00286AB9"/>
    <w:rsid w:val="00293D0A"/>
    <w:rsid w:val="002A3480"/>
    <w:rsid w:val="002A64F7"/>
    <w:rsid w:val="002A6A04"/>
    <w:rsid w:val="002A6D81"/>
    <w:rsid w:val="002B1F60"/>
    <w:rsid w:val="002B208A"/>
    <w:rsid w:val="002B3B0A"/>
    <w:rsid w:val="002B610F"/>
    <w:rsid w:val="002C18E0"/>
    <w:rsid w:val="002C4F8E"/>
    <w:rsid w:val="002D1AD5"/>
    <w:rsid w:val="002D4285"/>
    <w:rsid w:val="002D64AD"/>
    <w:rsid w:val="002E10C8"/>
    <w:rsid w:val="002E408F"/>
    <w:rsid w:val="002E4CDF"/>
    <w:rsid w:val="002F1240"/>
    <w:rsid w:val="002F1724"/>
    <w:rsid w:val="002F6380"/>
    <w:rsid w:val="002F66B0"/>
    <w:rsid w:val="00301122"/>
    <w:rsid w:val="0030145A"/>
    <w:rsid w:val="00304AEB"/>
    <w:rsid w:val="00305785"/>
    <w:rsid w:val="00305B7F"/>
    <w:rsid w:val="00310B4E"/>
    <w:rsid w:val="00315298"/>
    <w:rsid w:val="00315FD3"/>
    <w:rsid w:val="003179FB"/>
    <w:rsid w:val="00323E4D"/>
    <w:rsid w:val="00323E8A"/>
    <w:rsid w:val="00325CB5"/>
    <w:rsid w:val="00333DBF"/>
    <w:rsid w:val="00336EA4"/>
    <w:rsid w:val="00337400"/>
    <w:rsid w:val="00337620"/>
    <w:rsid w:val="0033791C"/>
    <w:rsid w:val="00340461"/>
    <w:rsid w:val="00341B17"/>
    <w:rsid w:val="00343CEC"/>
    <w:rsid w:val="00347FAE"/>
    <w:rsid w:val="0035103E"/>
    <w:rsid w:val="00351584"/>
    <w:rsid w:val="003537A4"/>
    <w:rsid w:val="00355F09"/>
    <w:rsid w:val="0035653A"/>
    <w:rsid w:val="0036274B"/>
    <w:rsid w:val="003628D3"/>
    <w:rsid w:val="0036335E"/>
    <w:rsid w:val="003644F8"/>
    <w:rsid w:val="003668E3"/>
    <w:rsid w:val="003704E3"/>
    <w:rsid w:val="00372A1A"/>
    <w:rsid w:val="00376E4C"/>
    <w:rsid w:val="00380218"/>
    <w:rsid w:val="0038031D"/>
    <w:rsid w:val="00380A8D"/>
    <w:rsid w:val="00384EF3"/>
    <w:rsid w:val="00386A4E"/>
    <w:rsid w:val="00387207"/>
    <w:rsid w:val="00387625"/>
    <w:rsid w:val="00393B37"/>
    <w:rsid w:val="003976FE"/>
    <w:rsid w:val="003A0EC0"/>
    <w:rsid w:val="003A22B6"/>
    <w:rsid w:val="003A76CA"/>
    <w:rsid w:val="003B17C9"/>
    <w:rsid w:val="003B5954"/>
    <w:rsid w:val="003B791A"/>
    <w:rsid w:val="003B7992"/>
    <w:rsid w:val="003B7C54"/>
    <w:rsid w:val="003C1261"/>
    <w:rsid w:val="003D506E"/>
    <w:rsid w:val="003D5222"/>
    <w:rsid w:val="003E1B42"/>
    <w:rsid w:val="003E3AFB"/>
    <w:rsid w:val="003E4504"/>
    <w:rsid w:val="003E4AD8"/>
    <w:rsid w:val="003E4E54"/>
    <w:rsid w:val="003F05BF"/>
    <w:rsid w:val="003F47D8"/>
    <w:rsid w:val="003F49D6"/>
    <w:rsid w:val="003F7B68"/>
    <w:rsid w:val="004008CE"/>
    <w:rsid w:val="00400AE7"/>
    <w:rsid w:val="00410C04"/>
    <w:rsid w:val="004117D9"/>
    <w:rsid w:val="004118EA"/>
    <w:rsid w:val="00414C29"/>
    <w:rsid w:val="00415088"/>
    <w:rsid w:val="0041563F"/>
    <w:rsid w:val="0042598F"/>
    <w:rsid w:val="004302AA"/>
    <w:rsid w:val="0043073D"/>
    <w:rsid w:val="00432D94"/>
    <w:rsid w:val="004401CA"/>
    <w:rsid w:val="00442779"/>
    <w:rsid w:val="0044405C"/>
    <w:rsid w:val="00445FFC"/>
    <w:rsid w:val="0045103C"/>
    <w:rsid w:val="004532B8"/>
    <w:rsid w:val="004557AD"/>
    <w:rsid w:val="00457EBD"/>
    <w:rsid w:val="004628FA"/>
    <w:rsid w:val="0046462F"/>
    <w:rsid w:val="00474B77"/>
    <w:rsid w:val="00477828"/>
    <w:rsid w:val="004778F1"/>
    <w:rsid w:val="00477AA8"/>
    <w:rsid w:val="00477D91"/>
    <w:rsid w:val="00480A81"/>
    <w:rsid w:val="0048782F"/>
    <w:rsid w:val="00496884"/>
    <w:rsid w:val="00497300"/>
    <w:rsid w:val="004A1FCE"/>
    <w:rsid w:val="004A2B04"/>
    <w:rsid w:val="004A4194"/>
    <w:rsid w:val="004A42FE"/>
    <w:rsid w:val="004B7B20"/>
    <w:rsid w:val="004C505E"/>
    <w:rsid w:val="004D05A0"/>
    <w:rsid w:val="004D62DC"/>
    <w:rsid w:val="004E04C3"/>
    <w:rsid w:val="004E16CF"/>
    <w:rsid w:val="004E1E08"/>
    <w:rsid w:val="004E210D"/>
    <w:rsid w:val="004E32B5"/>
    <w:rsid w:val="004E3EBC"/>
    <w:rsid w:val="004E4091"/>
    <w:rsid w:val="004F0270"/>
    <w:rsid w:val="004F16C2"/>
    <w:rsid w:val="004F1943"/>
    <w:rsid w:val="004F2149"/>
    <w:rsid w:val="004F300F"/>
    <w:rsid w:val="004F38C1"/>
    <w:rsid w:val="004F460E"/>
    <w:rsid w:val="004F7ED1"/>
    <w:rsid w:val="0050059B"/>
    <w:rsid w:val="00502787"/>
    <w:rsid w:val="005027C8"/>
    <w:rsid w:val="005033BE"/>
    <w:rsid w:val="005065EE"/>
    <w:rsid w:val="0051468A"/>
    <w:rsid w:val="0051499A"/>
    <w:rsid w:val="00514FE4"/>
    <w:rsid w:val="005164C6"/>
    <w:rsid w:val="0052428F"/>
    <w:rsid w:val="005264BF"/>
    <w:rsid w:val="00526BF8"/>
    <w:rsid w:val="00531671"/>
    <w:rsid w:val="005349DD"/>
    <w:rsid w:val="0053598B"/>
    <w:rsid w:val="0053741D"/>
    <w:rsid w:val="00540D29"/>
    <w:rsid w:val="00541B33"/>
    <w:rsid w:val="0054370E"/>
    <w:rsid w:val="00547B9E"/>
    <w:rsid w:val="00547E97"/>
    <w:rsid w:val="00551F08"/>
    <w:rsid w:val="00553B01"/>
    <w:rsid w:val="00562474"/>
    <w:rsid w:val="00563D2C"/>
    <w:rsid w:val="0056719C"/>
    <w:rsid w:val="0057080F"/>
    <w:rsid w:val="00570825"/>
    <w:rsid w:val="00573D2F"/>
    <w:rsid w:val="005745E9"/>
    <w:rsid w:val="0057561C"/>
    <w:rsid w:val="00575655"/>
    <w:rsid w:val="00576F81"/>
    <w:rsid w:val="00577442"/>
    <w:rsid w:val="0058125B"/>
    <w:rsid w:val="00581418"/>
    <w:rsid w:val="00583B81"/>
    <w:rsid w:val="00584511"/>
    <w:rsid w:val="00584A87"/>
    <w:rsid w:val="00584CAF"/>
    <w:rsid w:val="0058660B"/>
    <w:rsid w:val="00590C65"/>
    <w:rsid w:val="005958A1"/>
    <w:rsid w:val="00595CAC"/>
    <w:rsid w:val="0059690A"/>
    <w:rsid w:val="005A3460"/>
    <w:rsid w:val="005A7D01"/>
    <w:rsid w:val="005B0E6C"/>
    <w:rsid w:val="005B37FD"/>
    <w:rsid w:val="005B3CA0"/>
    <w:rsid w:val="005B5030"/>
    <w:rsid w:val="005B75E9"/>
    <w:rsid w:val="005C0942"/>
    <w:rsid w:val="005C09E2"/>
    <w:rsid w:val="005C15A7"/>
    <w:rsid w:val="005C79B7"/>
    <w:rsid w:val="005D0F8D"/>
    <w:rsid w:val="005D2800"/>
    <w:rsid w:val="005D317D"/>
    <w:rsid w:val="005E167B"/>
    <w:rsid w:val="005E1F1A"/>
    <w:rsid w:val="005E231A"/>
    <w:rsid w:val="005E32AA"/>
    <w:rsid w:val="005E5D76"/>
    <w:rsid w:val="005E6402"/>
    <w:rsid w:val="005E698B"/>
    <w:rsid w:val="005F1308"/>
    <w:rsid w:val="005F5FA4"/>
    <w:rsid w:val="005F643F"/>
    <w:rsid w:val="0060040B"/>
    <w:rsid w:val="00601037"/>
    <w:rsid w:val="00601A78"/>
    <w:rsid w:val="00602F4A"/>
    <w:rsid w:val="006038E8"/>
    <w:rsid w:val="00603ADD"/>
    <w:rsid w:val="00605533"/>
    <w:rsid w:val="00610111"/>
    <w:rsid w:val="006116D0"/>
    <w:rsid w:val="006130EC"/>
    <w:rsid w:val="00614087"/>
    <w:rsid w:val="00614187"/>
    <w:rsid w:val="00615A8F"/>
    <w:rsid w:val="006178C4"/>
    <w:rsid w:val="00622A99"/>
    <w:rsid w:val="006243B5"/>
    <w:rsid w:val="00624973"/>
    <w:rsid w:val="0062719F"/>
    <w:rsid w:val="00627799"/>
    <w:rsid w:val="00630AD7"/>
    <w:rsid w:val="00631B3C"/>
    <w:rsid w:val="006336E6"/>
    <w:rsid w:val="00634E60"/>
    <w:rsid w:val="0063556E"/>
    <w:rsid w:val="00637E46"/>
    <w:rsid w:val="00637E67"/>
    <w:rsid w:val="0064021A"/>
    <w:rsid w:val="006405E5"/>
    <w:rsid w:val="00640CD2"/>
    <w:rsid w:val="00641548"/>
    <w:rsid w:val="00644DC8"/>
    <w:rsid w:val="00650E10"/>
    <w:rsid w:val="00651A0F"/>
    <w:rsid w:val="006527F2"/>
    <w:rsid w:val="006532A6"/>
    <w:rsid w:val="00655F00"/>
    <w:rsid w:val="00656C27"/>
    <w:rsid w:val="00656D89"/>
    <w:rsid w:val="00657461"/>
    <w:rsid w:val="00664C7C"/>
    <w:rsid w:val="00667BC9"/>
    <w:rsid w:val="00667E5E"/>
    <w:rsid w:val="00671BFA"/>
    <w:rsid w:val="006755AD"/>
    <w:rsid w:val="006801CF"/>
    <w:rsid w:val="0068338E"/>
    <w:rsid w:val="00684686"/>
    <w:rsid w:val="00686656"/>
    <w:rsid w:val="00687264"/>
    <w:rsid w:val="00687F5A"/>
    <w:rsid w:val="006900F7"/>
    <w:rsid w:val="006924FE"/>
    <w:rsid w:val="006949D9"/>
    <w:rsid w:val="00695159"/>
    <w:rsid w:val="00697479"/>
    <w:rsid w:val="006A2BFE"/>
    <w:rsid w:val="006B1F26"/>
    <w:rsid w:val="006B24A7"/>
    <w:rsid w:val="006B3DE8"/>
    <w:rsid w:val="006B55F6"/>
    <w:rsid w:val="006B61D6"/>
    <w:rsid w:val="006C1E76"/>
    <w:rsid w:val="006C37FF"/>
    <w:rsid w:val="006C4128"/>
    <w:rsid w:val="006C6978"/>
    <w:rsid w:val="006C6F9B"/>
    <w:rsid w:val="006C792A"/>
    <w:rsid w:val="006C7949"/>
    <w:rsid w:val="006D00E0"/>
    <w:rsid w:val="006D039C"/>
    <w:rsid w:val="006D3A70"/>
    <w:rsid w:val="006D5679"/>
    <w:rsid w:val="006E005B"/>
    <w:rsid w:val="006E0124"/>
    <w:rsid w:val="006E4F50"/>
    <w:rsid w:val="006F3557"/>
    <w:rsid w:val="006F3A46"/>
    <w:rsid w:val="006F64EA"/>
    <w:rsid w:val="006F6D35"/>
    <w:rsid w:val="00700446"/>
    <w:rsid w:val="00701C49"/>
    <w:rsid w:val="00702311"/>
    <w:rsid w:val="007062ED"/>
    <w:rsid w:val="007065DC"/>
    <w:rsid w:val="00710A51"/>
    <w:rsid w:val="00710DCD"/>
    <w:rsid w:val="0071104A"/>
    <w:rsid w:val="00721078"/>
    <w:rsid w:val="0072628F"/>
    <w:rsid w:val="00727DE0"/>
    <w:rsid w:val="0073359C"/>
    <w:rsid w:val="00734ED0"/>
    <w:rsid w:val="00743E7A"/>
    <w:rsid w:val="00744B98"/>
    <w:rsid w:val="00751525"/>
    <w:rsid w:val="0075409A"/>
    <w:rsid w:val="007609B8"/>
    <w:rsid w:val="007635AC"/>
    <w:rsid w:val="007635C1"/>
    <w:rsid w:val="00770421"/>
    <w:rsid w:val="0077496B"/>
    <w:rsid w:val="00783A88"/>
    <w:rsid w:val="007864FA"/>
    <w:rsid w:val="00787C4D"/>
    <w:rsid w:val="007A062F"/>
    <w:rsid w:val="007A651F"/>
    <w:rsid w:val="007A7A76"/>
    <w:rsid w:val="007C3A32"/>
    <w:rsid w:val="007C4809"/>
    <w:rsid w:val="007C4E93"/>
    <w:rsid w:val="007C6F1E"/>
    <w:rsid w:val="007D0E72"/>
    <w:rsid w:val="007D23FC"/>
    <w:rsid w:val="007D2F75"/>
    <w:rsid w:val="007D42F5"/>
    <w:rsid w:val="007D75E3"/>
    <w:rsid w:val="007E0B96"/>
    <w:rsid w:val="007E3BE4"/>
    <w:rsid w:val="007F0C36"/>
    <w:rsid w:val="007F13EE"/>
    <w:rsid w:val="007F1FB8"/>
    <w:rsid w:val="007F59A1"/>
    <w:rsid w:val="007F6040"/>
    <w:rsid w:val="007F6390"/>
    <w:rsid w:val="007F6D1D"/>
    <w:rsid w:val="007F75EA"/>
    <w:rsid w:val="00801376"/>
    <w:rsid w:val="00805E34"/>
    <w:rsid w:val="00806609"/>
    <w:rsid w:val="00811AF4"/>
    <w:rsid w:val="008126EE"/>
    <w:rsid w:val="00812C09"/>
    <w:rsid w:val="00814B82"/>
    <w:rsid w:val="00816DB0"/>
    <w:rsid w:val="00817FEA"/>
    <w:rsid w:val="0082450D"/>
    <w:rsid w:val="008334F3"/>
    <w:rsid w:val="00833775"/>
    <w:rsid w:val="008454BE"/>
    <w:rsid w:val="008460F1"/>
    <w:rsid w:val="00847A7D"/>
    <w:rsid w:val="00850C48"/>
    <w:rsid w:val="008526CD"/>
    <w:rsid w:val="0085322B"/>
    <w:rsid w:val="00854427"/>
    <w:rsid w:val="008558FC"/>
    <w:rsid w:val="008576A5"/>
    <w:rsid w:val="00860FC2"/>
    <w:rsid w:val="00861E4F"/>
    <w:rsid w:val="008637F2"/>
    <w:rsid w:val="008663C9"/>
    <w:rsid w:val="00867D91"/>
    <w:rsid w:val="0087187A"/>
    <w:rsid w:val="00873C5F"/>
    <w:rsid w:val="00874904"/>
    <w:rsid w:val="00874BD7"/>
    <w:rsid w:val="008757F1"/>
    <w:rsid w:val="0087735A"/>
    <w:rsid w:val="0088046F"/>
    <w:rsid w:val="0088226A"/>
    <w:rsid w:val="008837A4"/>
    <w:rsid w:val="00884A4A"/>
    <w:rsid w:val="00886BE2"/>
    <w:rsid w:val="00891D42"/>
    <w:rsid w:val="00892147"/>
    <w:rsid w:val="008953BD"/>
    <w:rsid w:val="00896448"/>
    <w:rsid w:val="008A7033"/>
    <w:rsid w:val="008B0340"/>
    <w:rsid w:val="008B20B7"/>
    <w:rsid w:val="008B341F"/>
    <w:rsid w:val="008C192C"/>
    <w:rsid w:val="008C28D8"/>
    <w:rsid w:val="008C3B76"/>
    <w:rsid w:val="008C75AD"/>
    <w:rsid w:val="008D0DE2"/>
    <w:rsid w:val="008D194D"/>
    <w:rsid w:val="008D2730"/>
    <w:rsid w:val="008D7185"/>
    <w:rsid w:val="008D71D6"/>
    <w:rsid w:val="008D7A05"/>
    <w:rsid w:val="008E058A"/>
    <w:rsid w:val="008E2846"/>
    <w:rsid w:val="008E422E"/>
    <w:rsid w:val="008E443F"/>
    <w:rsid w:val="008E4E48"/>
    <w:rsid w:val="008E5565"/>
    <w:rsid w:val="008F0D6A"/>
    <w:rsid w:val="008F0ED4"/>
    <w:rsid w:val="008F186B"/>
    <w:rsid w:val="008F57AE"/>
    <w:rsid w:val="00902236"/>
    <w:rsid w:val="0090270A"/>
    <w:rsid w:val="00905093"/>
    <w:rsid w:val="0091365B"/>
    <w:rsid w:val="009173AA"/>
    <w:rsid w:val="00917F59"/>
    <w:rsid w:val="00922DCE"/>
    <w:rsid w:val="00942322"/>
    <w:rsid w:val="009440E1"/>
    <w:rsid w:val="0094756F"/>
    <w:rsid w:val="00950F2D"/>
    <w:rsid w:val="00951344"/>
    <w:rsid w:val="00953F8D"/>
    <w:rsid w:val="00954A2B"/>
    <w:rsid w:val="00955B6F"/>
    <w:rsid w:val="00955C2E"/>
    <w:rsid w:val="00960C3F"/>
    <w:rsid w:val="009631F6"/>
    <w:rsid w:val="009658AD"/>
    <w:rsid w:val="00966974"/>
    <w:rsid w:val="00971E8D"/>
    <w:rsid w:val="0097285C"/>
    <w:rsid w:val="00974F58"/>
    <w:rsid w:val="00990D49"/>
    <w:rsid w:val="00992739"/>
    <w:rsid w:val="009927DF"/>
    <w:rsid w:val="00993B06"/>
    <w:rsid w:val="0099453F"/>
    <w:rsid w:val="00994B2F"/>
    <w:rsid w:val="00996779"/>
    <w:rsid w:val="00997AD3"/>
    <w:rsid w:val="009A385B"/>
    <w:rsid w:val="009A4A5B"/>
    <w:rsid w:val="009A6C2A"/>
    <w:rsid w:val="009A6D24"/>
    <w:rsid w:val="009A71D4"/>
    <w:rsid w:val="009A7252"/>
    <w:rsid w:val="009A7410"/>
    <w:rsid w:val="009B19D9"/>
    <w:rsid w:val="009B2904"/>
    <w:rsid w:val="009B2A83"/>
    <w:rsid w:val="009B38E1"/>
    <w:rsid w:val="009B42FC"/>
    <w:rsid w:val="009B541D"/>
    <w:rsid w:val="009C68AD"/>
    <w:rsid w:val="009D0970"/>
    <w:rsid w:val="009D2629"/>
    <w:rsid w:val="009D5EDB"/>
    <w:rsid w:val="009D6169"/>
    <w:rsid w:val="009D7956"/>
    <w:rsid w:val="009E0D23"/>
    <w:rsid w:val="009E15E9"/>
    <w:rsid w:val="009E1CE4"/>
    <w:rsid w:val="009E4038"/>
    <w:rsid w:val="009E65BE"/>
    <w:rsid w:val="009F278F"/>
    <w:rsid w:val="009F349F"/>
    <w:rsid w:val="009F3A14"/>
    <w:rsid w:val="009F6108"/>
    <w:rsid w:val="00A02F59"/>
    <w:rsid w:val="00A04045"/>
    <w:rsid w:val="00A040E2"/>
    <w:rsid w:val="00A05DFE"/>
    <w:rsid w:val="00A06D3E"/>
    <w:rsid w:val="00A07C7C"/>
    <w:rsid w:val="00A07D8D"/>
    <w:rsid w:val="00A12EEC"/>
    <w:rsid w:val="00A13CC3"/>
    <w:rsid w:val="00A23C4E"/>
    <w:rsid w:val="00A274F0"/>
    <w:rsid w:val="00A27CB9"/>
    <w:rsid w:val="00A30BCA"/>
    <w:rsid w:val="00A33AA8"/>
    <w:rsid w:val="00A342D0"/>
    <w:rsid w:val="00A379FE"/>
    <w:rsid w:val="00A44213"/>
    <w:rsid w:val="00A461F5"/>
    <w:rsid w:val="00A5055A"/>
    <w:rsid w:val="00A50685"/>
    <w:rsid w:val="00A507A4"/>
    <w:rsid w:val="00A51A75"/>
    <w:rsid w:val="00A51D9D"/>
    <w:rsid w:val="00A53AFC"/>
    <w:rsid w:val="00A546F1"/>
    <w:rsid w:val="00A54A7D"/>
    <w:rsid w:val="00A60976"/>
    <w:rsid w:val="00A6116D"/>
    <w:rsid w:val="00A6188D"/>
    <w:rsid w:val="00A650B7"/>
    <w:rsid w:val="00A74B71"/>
    <w:rsid w:val="00A74CD7"/>
    <w:rsid w:val="00A765FA"/>
    <w:rsid w:val="00A76695"/>
    <w:rsid w:val="00A82D5B"/>
    <w:rsid w:val="00A83240"/>
    <w:rsid w:val="00A9134C"/>
    <w:rsid w:val="00AA04A7"/>
    <w:rsid w:val="00AA1326"/>
    <w:rsid w:val="00AA3F2E"/>
    <w:rsid w:val="00AA4A8C"/>
    <w:rsid w:val="00AA5235"/>
    <w:rsid w:val="00AA7827"/>
    <w:rsid w:val="00AB25E6"/>
    <w:rsid w:val="00AB528A"/>
    <w:rsid w:val="00AB730C"/>
    <w:rsid w:val="00AC2476"/>
    <w:rsid w:val="00AC4839"/>
    <w:rsid w:val="00AC5750"/>
    <w:rsid w:val="00AC62B2"/>
    <w:rsid w:val="00AD2543"/>
    <w:rsid w:val="00AD2DDD"/>
    <w:rsid w:val="00AE22F4"/>
    <w:rsid w:val="00AE392C"/>
    <w:rsid w:val="00AE59AF"/>
    <w:rsid w:val="00AE5A6F"/>
    <w:rsid w:val="00AE7AE3"/>
    <w:rsid w:val="00AF0F53"/>
    <w:rsid w:val="00AF1A58"/>
    <w:rsid w:val="00AF3AAB"/>
    <w:rsid w:val="00AF78CF"/>
    <w:rsid w:val="00AF7F39"/>
    <w:rsid w:val="00B01948"/>
    <w:rsid w:val="00B027BB"/>
    <w:rsid w:val="00B05F86"/>
    <w:rsid w:val="00B06658"/>
    <w:rsid w:val="00B0732F"/>
    <w:rsid w:val="00B11EA0"/>
    <w:rsid w:val="00B124CF"/>
    <w:rsid w:val="00B12BCF"/>
    <w:rsid w:val="00B158FF"/>
    <w:rsid w:val="00B2034E"/>
    <w:rsid w:val="00B2223F"/>
    <w:rsid w:val="00B2241A"/>
    <w:rsid w:val="00B269DA"/>
    <w:rsid w:val="00B26ABE"/>
    <w:rsid w:val="00B305E0"/>
    <w:rsid w:val="00B31F17"/>
    <w:rsid w:val="00B33F84"/>
    <w:rsid w:val="00B370C0"/>
    <w:rsid w:val="00B37C74"/>
    <w:rsid w:val="00B40429"/>
    <w:rsid w:val="00B475DF"/>
    <w:rsid w:val="00B5246A"/>
    <w:rsid w:val="00B52704"/>
    <w:rsid w:val="00B5377E"/>
    <w:rsid w:val="00B56CE8"/>
    <w:rsid w:val="00B57B22"/>
    <w:rsid w:val="00B60D2A"/>
    <w:rsid w:val="00B623C3"/>
    <w:rsid w:val="00B62E49"/>
    <w:rsid w:val="00B665D4"/>
    <w:rsid w:val="00B71085"/>
    <w:rsid w:val="00B71C6E"/>
    <w:rsid w:val="00B72F9B"/>
    <w:rsid w:val="00B7477D"/>
    <w:rsid w:val="00B83173"/>
    <w:rsid w:val="00B83BA7"/>
    <w:rsid w:val="00B83BF1"/>
    <w:rsid w:val="00B84AB8"/>
    <w:rsid w:val="00B8628D"/>
    <w:rsid w:val="00B86A94"/>
    <w:rsid w:val="00B87EF0"/>
    <w:rsid w:val="00B9113E"/>
    <w:rsid w:val="00B922A9"/>
    <w:rsid w:val="00B958BD"/>
    <w:rsid w:val="00B967B2"/>
    <w:rsid w:val="00B97B57"/>
    <w:rsid w:val="00BA1D29"/>
    <w:rsid w:val="00BA3063"/>
    <w:rsid w:val="00BB111D"/>
    <w:rsid w:val="00BB1223"/>
    <w:rsid w:val="00BB3986"/>
    <w:rsid w:val="00BC1B95"/>
    <w:rsid w:val="00BD18B9"/>
    <w:rsid w:val="00BD1A65"/>
    <w:rsid w:val="00BD42D0"/>
    <w:rsid w:val="00BD5860"/>
    <w:rsid w:val="00BE063D"/>
    <w:rsid w:val="00BE5400"/>
    <w:rsid w:val="00BE5836"/>
    <w:rsid w:val="00BE5F00"/>
    <w:rsid w:val="00BE6F75"/>
    <w:rsid w:val="00BE7B9D"/>
    <w:rsid w:val="00BF0F53"/>
    <w:rsid w:val="00BF3A98"/>
    <w:rsid w:val="00BF7B81"/>
    <w:rsid w:val="00C00BFB"/>
    <w:rsid w:val="00C00FA1"/>
    <w:rsid w:val="00C01266"/>
    <w:rsid w:val="00C02C95"/>
    <w:rsid w:val="00C046E4"/>
    <w:rsid w:val="00C0516D"/>
    <w:rsid w:val="00C14BF2"/>
    <w:rsid w:val="00C168C5"/>
    <w:rsid w:val="00C17C94"/>
    <w:rsid w:val="00C220E1"/>
    <w:rsid w:val="00C22EEC"/>
    <w:rsid w:val="00C26142"/>
    <w:rsid w:val="00C2694B"/>
    <w:rsid w:val="00C30278"/>
    <w:rsid w:val="00C364B2"/>
    <w:rsid w:val="00C364CA"/>
    <w:rsid w:val="00C41379"/>
    <w:rsid w:val="00C426B3"/>
    <w:rsid w:val="00C43F41"/>
    <w:rsid w:val="00C444A1"/>
    <w:rsid w:val="00C454B1"/>
    <w:rsid w:val="00C45B2C"/>
    <w:rsid w:val="00C5158E"/>
    <w:rsid w:val="00C53A2A"/>
    <w:rsid w:val="00C56C6A"/>
    <w:rsid w:val="00C6052A"/>
    <w:rsid w:val="00C62D88"/>
    <w:rsid w:val="00C6447D"/>
    <w:rsid w:val="00C64EFD"/>
    <w:rsid w:val="00C67349"/>
    <w:rsid w:val="00C70072"/>
    <w:rsid w:val="00C720EE"/>
    <w:rsid w:val="00C72B0E"/>
    <w:rsid w:val="00C72E40"/>
    <w:rsid w:val="00C733CD"/>
    <w:rsid w:val="00C7431C"/>
    <w:rsid w:val="00C76448"/>
    <w:rsid w:val="00C76C06"/>
    <w:rsid w:val="00C774C4"/>
    <w:rsid w:val="00C80CBF"/>
    <w:rsid w:val="00C82EFE"/>
    <w:rsid w:val="00C8360B"/>
    <w:rsid w:val="00C8670C"/>
    <w:rsid w:val="00C9053C"/>
    <w:rsid w:val="00C92D80"/>
    <w:rsid w:val="00C94341"/>
    <w:rsid w:val="00C95D40"/>
    <w:rsid w:val="00C9749E"/>
    <w:rsid w:val="00CA36DF"/>
    <w:rsid w:val="00CA49F5"/>
    <w:rsid w:val="00CA7FE0"/>
    <w:rsid w:val="00CB14B0"/>
    <w:rsid w:val="00CB14F0"/>
    <w:rsid w:val="00CB4319"/>
    <w:rsid w:val="00CB6D8E"/>
    <w:rsid w:val="00CC1B7F"/>
    <w:rsid w:val="00CC577C"/>
    <w:rsid w:val="00CC5C41"/>
    <w:rsid w:val="00CD0550"/>
    <w:rsid w:val="00CD2AAC"/>
    <w:rsid w:val="00CD6901"/>
    <w:rsid w:val="00CE082C"/>
    <w:rsid w:val="00CE1056"/>
    <w:rsid w:val="00CE7F7C"/>
    <w:rsid w:val="00CF2E0D"/>
    <w:rsid w:val="00CF4189"/>
    <w:rsid w:val="00CF5342"/>
    <w:rsid w:val="00D01F53"/>
    <w:rsid w:val="00D1098D"/>
    <w:rsid w:val="00D21A2A"/>
    <w:rsid w:val="00D2361D"/>
    <w:rsid w:val="00D24D20"/>
    <w:rsid w:val="00D278E2"/>
    <w:rsid w:val="00D27C67"/>
    <w:rsid w:val="00D32BA9"/>
    <w:rsid w:val="00D379A8"/>
    <w:rsid w:val="00D41EEC"/>
    <w:rsid w:val="00D449E7"/>
    <w:rsid w:val="00D455CC"/>
    <w:rsid w:val="00D460B2"/>
    <w:rsid w:val="00D46E1D"/>
    <w:rsid w:val="00D51676"/>
    <w:rsid w:val="00D52984"/>
    <w:rsid w:val="00D61BC1"/>
    <w:rsid w:val="00D65C85"/>
    <w:rsid w:val="00D66563"/>
    <w:rsid w:val="00D71C7B"/>
    <w:rsid w:val="00D72F14"/>
    <w:rsid w:val="00D73348"/>
    <w:rsid w:val="00D74577"/>
    <w:rsid w:val="00D75C95"/>
    <w:rsid w:val="00D77806"/>
    <w:rsid w:val="00D77F70"/>
    <w:rsid w:val="00D8162A"/>
    <w:rsid w:val="00D87BD4"/>
    <w:rsid w:val="00D97B6E"/>
    <w:rsid w:val="00DA0F17"/>
    <w:rsid w:val="00DA0FFB"/>
    <w:rsid w:val="00DA4946"/>
    <w:rsid w:val="00DA4BF1"/>
    <w:rsid w:val="00DA7FF5"/>
    <w:rsid w:val="00DB1B48"/>
    <w:rsid w:val="00DB1E13"/>
    <w:rsid w:val="00DB414A"/>
    <w:rsid w:val="00DB5AC9"/>
    <w:rsid w:val="00DB6049"/>
    <w:rsid w:val="00DD15BA"/>
    <w:rsid w:val="00DD4486"/>
    <w:rsid w:val="00DE4EBB"/>
    <w:rsid w:val="00DE4FD2"/>
    <w:rsid w:val="00DF500A"/>
    <w:rsid w:val="00DF5E97"/>
    <w:rsid w:val="00DF7014"/>
    <w:rsid w:val="00DF7911"/>
    <w:rsid w:val="00DF7B4A"/>
    <w:rsid w:val="00DF7CD6"/>
    <w:rsid w:val="00E021BB"/>
    <w:rsid w:val="00E07A5F"/>
    <w:rsid w:val="00E17E83"/>
    <w:rsid w:val="00E17F7A"/>
    <w:rsid w:val="00E23FA4"/>
    <w:rsid w:val="00E243B2"/>
    <w:rsid w:val="00E244B5"/>
    <w:rsid w:val="00E2617E"/>
    <w:rsid w:val="00E30573"/>
    <w:rsid w:val="00E31A41"/>
    <w:rsid w:val="00E320B4"/>
    <w:rsid w:val="00E3219E"/>
    <w:rsid w:val="00E3305C"/>
    <w:rsid w:val="00E33C3E"/>
    <w:rsid w:val="00E40FD2"/>
    <w:rsid w:val="00E41536"/>
    <w:rsid w:val="00E420AD"/>
    <w:rsid w:val="00E43CA4"/>
    <w:rsid w:val="00E471AF"/>
    <w:rsid w:val="00E51BDE"/>
    <w:rsid w:val="00E52A63"/>
    <w:rsid w:val="00E53252"/>
    <w:rsid w:val="00E54444"/>
    <w:rsid w:val="00E54816"/>
    <w:rsid w:val="00E549FD"/>
    <w:rsid w:val="00E57CA4"/>
    <w:rsid w:val="00E618BE"/>
    <w:rsid w:val="00E61FC5"/>
    <w:rsid w:val="00E623F2"/>
    <w:rsid w:val="00E6577D"/>
    <w:rsid w:val="00E70F2E"/>
    <w:rsid w:val="00E725FE"/>
    <w:rsid w:val="00E74FAB"/>
    <w:rsid w:val="00E754ED"/>
    <w:rsid w:val="00E77796"/>
    <w:rsid w:val="00E823A9"/>
    <w:rsid w:val="00E828EC"/>
    <w:rsid w:val="00E830EF"/>
    <w:rsid w:val="00E832FC"/>
    <w:rsid w:val="00E879F0"/>
    <w:rsid w:val="00E87BFC"/>
    <w:rsid w:val="00E9314E"/>
    <w:rsid w:val="00E9362C"/>
    <w:rsid w:val="00EA008E"/>
    <w:rsid w:val="00EA21AE"/>
    <w:rsid w:val="00EA2A2E"/>
    <w:rsid w:val="00EA4626"/>
    <w:rsid w:val="00EA4D02"/>
    <w:rsid w:val="00EA66B4"/>
    <w:rsid w:val="00EA77FC"/>
    <w:rsid w:val="00EB0931"/>
    <w:rsid w:val="00EB2590"/>
    <w:rsid w:val="00EB5F0B"/>
    <w:rsid w:val="00EB6C42"/>
    <w:rsid w:val="00EB7929"/>
    <w:rsid w:val="00EC0DF4"/>
    <w:rsid w:val="00EC24A3"/>
    <w:rsid w:val="00EC447E"/>
    <w:rsid w:val="00EC6B80"/>
    <w:rsid w:val="00EC6E9F"/>
    <w:rsid w:val="00ED426E"/>
    <w:rsid w:val="00EE0579"/>
    <w:rsid w:val="00EE13CC"/>
    <w:rsid w:val="00EE289B"/>
    <w:rsid w:val="00EE42C3"/>
    <w:rsid w:val="00EE4554"/>
    <w:rsid w:val="00EE59DC"/>
    <w:rsid w:val="00EF027A"/>
    <w:rsid w:val="00EF1144"/>
    <w:rsid w:val="00EF58B6"/>
    <w:rsid w:val="00EF5D01"/>
    <w:rsid w:val="00F00B20"/>
    <w:rsid w:val="00F05356"/>
    <w:rsid w:val="00F074C4"/>
    <w:rsid w:val="00F14325"/>
    <w:rsid w:val="00F17D30"/>
    <w:rsid w:val="00F242BD"/>
    <w:rsid w:val="00F3162A"/>
    <w:rsid w:val="00F3185B"/>
    <w:rsid w:val="00F36662"/>
    <w:rsid w:val="00F36ED2"/>
    <w:rsid w:val="00F40B9F"/>
    <w:rsid w:val="00F45D22"/>
    <w:rsid w:val="00F46BCA"/>
    <w:rsid w:val="00F46CC8"/>
    <w:rsid w:val="00F47416"/>
    <w:rsid w:val="00F47A31"/>
    <w:rsid w:val="00F47AEF"/>
    <w:rsid w:val="00F47BD2"/>
    <w:rsid w:val="00F50E1D"/>
    <w:rsid w:val="00F61294"/>
    <w:rsid w:val="00F64E14"/>
    <w:rsid w:val="00F65167"/>
    <w:rsid w:val="00F7162E"/>
    <w:rsid w:val="00F74566"/>
    <w:rsid w:val="00F76B8A"/>
    <w:rsid w:val="00F8008A"/>
    <w:rsid w:val="00F832C2"/>
    <w:rsid w:val="00F84D68"/>
    <w:rsid w:val="00F85404"/>
    <w:rsid w:val="00F90507"/>
    <w:rsid w:val="00F9132E"/>
    <w:rsid w:val="00F935F4"/>
    <w:rsid w:val="00F94134"/>
    <w:rsid w:val="00F95019"/>
    <w:rsid w:val="00F95241"/>
    <w:rsid w:val="00F9590C"/>
    <w:rsid w:val="00F9662D"/>
    <w:rsid w:val="00F96D37"/>
    <w:rsid w:val="00F9775C"/>
    <w:rsid w:val="00F978AC"/>
    <w:rsid w:val="00FA3BEF"/>
    <w:rsid w:val="00FA4C26"/>
    <w:rsid w:val="00FA5117"/>
    <w:rsid w:val="00FB1BBB"/>
    <w:rsid w:val="00FB4876"/>
    <w:rsid w:val="00FB5161"/>
    <w:rsid w:val="00FC06F2"/>
    <w:rsid w:val="00FC1298"/>
    <w:rsid w:val="00FC313C"/>
    <w:rsid w:val="00FC4BB4"/>
    <w:rsid w:val="00FD3C5A"/>
    <w:rsid w:val="00FD53E6"/>
    <w:rsid w:val="00FD5595"/>
    <w:rsid w:val="00FE2E92"/>
    <w:rsid w:val="00FE4290"/>
    <w:rsid w:val="00FE681C"/>
    <w:rsid w:val="00FE7237"/>
    <w:rsid w:val="00FF06CE"/>
    <w:rsid w:val="00FF0A2B"/>
    <w:rsid w:val="00FF15E1"/>
    <w:rsid w:val="00FF18D4"/>
    <w:rsid w:val="00FF2FBB"/>
    <w:rsid w:val="00FF32C8"/>
    <w:rsid w:val="00FF63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85F41"/>
  <w14:defaultImageDpi w14:val="0"/>
  <w15:docId w15:val="{D7F86570-AB5A-4154-8570-FF19A962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B81"/>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eastAsia="x-none"/>
    </w:rPr>
  </w:style>
  <w:style w:type="character" w:customStyle="1" w:styleId="Heading6Char">
    <w:name w:val="Heading 6 Char"/>
    <w:basedOn w:val="DefaultParagraphFont"/>
    <w:link w:val="Heading6"/>
    <w:locked/>
    <w:rsid w:val="005E1F1A"/>
    <w:rPr>
      <w:rFonts w:ascii="Arial" w:hAnsi="Arial" w:cs="Times New Roman"/>
      <w:b/>
      <w:lang w:val="en-GB" w:eastAsia="x-none"/>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eastAsia="x-none"/>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aliases w:val="List Bulet,AB List 1,Bullet Points,ProcessA,Liste couleur - Accent 1,Liste couleur - Accent 14,COMESA Text 2,Standard 12 pt,Paragraphe de liste rapport atelier Mada,Heading II,List Bullet Mary,normal,Normal1,Normal4"/>
    <w:basedOn w:val="Normal"/>
    <w:link w:val="ListParagraphChar"/>
    <w:uiPriority w:val="34"/>
    <w:qFormat/>
    <w:rsid w:val="00CE7F7C"/>
    <w:pPr>
      <w:ind w:left="720"/>
      <w:contextualSpacing/>
    </w:pPr>
  </w:style>
  <w:style w:type="table" w:styleId="TableGrid">
    <w:name w:val="Table Grid"/>
    <w:basedOn w:val="TableNormal"/>
    <w:uiPriority w:val="5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eastAsia="x-none"/>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eastAsia="x-none"/>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uiPriority w:val="99"/>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94B2F"/>
    <w:rPr>
      <w:rFonts w:cs="Times New Roman"/>
      <w:lang w:val="en-ZA" w:eastAsia="en-US"/>
    </w:rPr>
  </w:style>
  <w:style w:type="character" w:styleId="FootnoteReference">
    <w:name w:val="footnote reference"/>
    <w:basedOn w:val="DefaultParagraphFont"/>
    <w:uiPriority w:val="99"/>
    <w:semiHidden/>
    <w:rsid w:val="00994B2F"/>
    <w:rPr>
      <w:rFonts w:cs="Times New Roman"/>
      <w:vertAlign w:val="superscript"/>
    </w:rPr>
  </w:style>
  <w:style w:type="paragraph" w:styleId="BodyText">
    <w:name w:val="Body Text"/>
    <w:basedOn w:val="Normal"/>
    <w:link w:val="BodyTextChar"/>
    <w:uiPriority w:val="99"/>
    <w:semiHidden/>
    <w:unhideWhenUsed/>
    <w:rsid w:val="000F5FCB"/>
    <w:pPr>
      <w:spacing w:after="120"/>
    </w:pPr>
  </w:style>
  <w:style w:type="character" w:customStyle="1" w:styleId="BodyTextChar">
    <w:name w:val="Body Text Char"/>
    <w:basedOn w:val="DefaultParagraphFont"/>
    <w:link w:val="BodyText"/>
    <w:uiPriority w:val="99"/>
    <w:semiHidden/>
    <w:rsid w:val="000F5FCB"/>
    <w:rPr>
      <w:rFonts w:cs="Times New Roman"/>
      <w:sz w:val="22"/>
      <w:szCs w:val="22"/>
      <w:lang w:val="en-ZA" w:eastAsia="en-US"/>
    </w:rPr>
  </w:style>
  <w:style w:type="paragraph" w:customStyle="1" w:styleId="oddl-nadpis">
    <w:name w:val="oddíl-nadpis"/>
    <w:basedOn w:val="Normal"/>
    <w:rsid w:val="000F5FCB"/>
    <w:pPr>
      <w:keepNext/>
      <w:widowControl w:val="0"/>
      <w:tabs>
        <w:tab w:val="left" w:pos="567"/>
      </w:tabs>
      <w:spacing w:before="240" w:after="0" w:line="240" w:lineRule="exact"/>
    </w:pPr>
    <w:rPr>
      <w:rFonts w:ascii="Arial" w:hAnsi="Arial"/>
      <w:b/>
      <w:snapToGrid w:val="0"/>
      <w:sz w:val="24"/>
      <w:szCs w:val="20"/>
      <w:lang w:val="cs-CZ"/>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locked/>
    <w:rsid w:val="000F5FCB"/>
    <w:rPr>
      <w:rFonts w:cs="Times New Roman"/>
      <w:sz w:val="22"/>
      <w:szCs w:val="22"/>
      <w:lang w:val="en-ZA" w:eastAsia="en-US"/>
    </w:rPr>
  </w:style>
  <w:style w:type="character" w:styleId="CommentReference">
    <w:name w:val="annotation reference"/>
    <w:basedOn w:val="DefaultParagraphFont"/>
    <w:uiPriority w:val="99"/>
    <w:semiHidden/>
    <w:unhideWhenUsed/>
    <w:rsid w:val="00200384"/>
    <w:rPr>
      <w:sz w:val="16"/>
      <w:szCs w:val="16"/>
    </w:rPr>
  </w:style>
  <w:style w:type="paragraph" w:styleId="CommentText">
    <w:name w:val="annotation text"/>
    <w:basedOn w:val="Normal"/>
    <w:link w:val="CommentTextChar"/>
    <w:uiPriority w:val="99"/>
    <w:semiHidden/>
    <w:unhideWhenUsed/>
    <w:rsid w:val="00200384"/>
    <w:pPr>
      <w:spacing w:line="240" w:lineRule="auto"/>
    </w:pPr>
    <w:rPr>
      <w:sz w:val="20"/>
      <w:szCs w:val="20"/>
    </w:rPr>
  </w:style>
  <w:style w:type="character" w:customStyle="1" w:styleId="CommentTextChar">
    <w:name w:val="Comment Text Char"/>
    <w:basedOn w:val="DefaultParagraphFont"/>
    <w:link w:val="CommentText"/>
    <w:uiPriority w:val="99"/>
    <w:semiHidden/>
    <w:rsid w:val="00200384"/>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200384"/>
    <w:rPr>
      <w:b/>
      <w:bCs/>
    </w:rPr>
  </w:style>
  <w:style w:type="character" w:customStyle="1" w:styleId="CommentSubjectChar">
    <w:name w:val="Comment Subject Char"/>
    <w:basedOn w:val="CommentTextChar"/>
    <w:link w:val="CommentSubject"/>
    <w:uiPriority w:val="99"/>
    <w:semiHidden/>
    <w:rsid w:val="00200384"/>
    <w:rPr>
      <w:rFonts w:cs="Times New Roman"/>
      <w:b/>
      <w:bCs/>
      <w:lang w:val="en-ZA" w:eastAsia="en-US"/>
    </w:rPr>
  </w:style>
  <w:style w:type="paragraph" w:styleId="BodyText2">
    <w:name w:val="Body Text 2"/>
    <w:basedOn w:val="Normal"/>
    <w:link w:val="BodyText2Char"/>
    <w:uiPriority w:val="99"/>
    <w:semiHidden/>
    <w:unhideWhenUsed/>
    <w:rsid w:val="0041563F"/>
    <w:pPr>
      <w:spacing w:after="120" w:line="480" w:lineRule="auto"/>
    </w:pPr>
  </w:style>
  <w:style w:type="character" w:customStyle="1" w:styleId="BodyText2Char">
    <w:name w:val="Body Text 2 Char"/>
    <w:basedOn w:val="DefaultParagraphFont"/>
    <w:link w:val="BodyText2"/>
    <w:uiPriority w:val="99"/>
    <w:semiHidden/>
    <w:rsid w:val="0041563F"/>
    <w:rPr>
      <w:rFonts w:cs="Times New Roman"/>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487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alongo@sadc.int" TargetMode="External"/><Relationship Id="rId18" Type="http://schemas.openxmlformats.org/officeDocument/2006/relationships/hyperlink" Target="mailto:pchifani@sadc.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adc.int" TargetMode="External"/><Relationship Id="rId7" Type="http://schemas.openxmlformats.org/officeDocument/2006/relationships/endnotes" Target="endnotes.xml"/><Relationship Id="rId12" Type="http://schemas.openxmlformats.org/officeDocument/2006/relationships/hyperlink" Target="mailto:statues@sadc.int" TargetMode="External"/><Relationship Id="rId17" Type="http://schemas.openxmlformats.org/officeDocument/2006/relationships/hyperlink" Target="mailto:tchabwera@sadc.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dc.int" TargetMode="External"/><Relationship Id="rId20" Type="http://schemas.openxmlformats.org/officeDocument/2006/relationships/hyperlink" Target="mailto:mmalongo@sadc.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longo@sadc.int"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yphillip@sadc.int"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mailto:yphillip@sadc.int" TargetMode="External"/><Relationship Id="rId19" Type="http://schemas.openxmlformats.org/officeDocument/2006/relationships/hyperlink" Target="mailto:yphillip@sadc.int" TargetMode="External"/><Relationship Id="rId4" Type="http://schemas.openxmlformats.org/officeDocument/2006/relationships/settings" Target="settings.xml"/><Relationship Id="rId9" Type="http://schemas.openxmlformats.org/officeDocument/2006/relationships/hyperlink" Target="mailto:tchabwera@sadc.int" TargetMode="External"/><Relationship Id="rId14" Type="http://schemas.openxmlformats.org/officeDocument/2006/relationships/hyperlink" Target="mailto:tchabwera@sadc.int" TargetMode="External"/><Relationship Id="rId22" Type="http://schemas.openxmlformats.org/officeDocument/2006/relationships/hyperlink" Target="mailto:statues@sadc.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16A4-0672-464E-97F6-A938FB08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17082</Words>
  <Characters>97371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project;r</dc:creator>
  <cp:keywords/>
  <dc:description/>
  <cp:lastModifiedBy>Lentletse R.  Senthufhe</cp:lastModifiedBy>
  <cp:revision>3</cp:revision>
  <cp:lastPrinted>2017-07-12T16:17:00Z</cp:lastPrinted>
  <dcterms:created xsi:type="dcterms:W3CDTF">2022-09-12T19:00:00Z</dcterms:created>
  <dcterms:modified xsi:type="dcterms:W3CDTF">2022-09-12T19:00:00Z</dcterms:modified>
</cp:coreProperties>
</file>