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37567" w14:textId="57D27B4B" w:rsidR="001308FA" w:rsidRDefault="00063881" w:rsidP="00946265">
      <w:pPr>
        <w:shd w:val="clear" w:color="auto" w:fill="FFFFFF"/>
        <w:spacing w:after="240" w:line="240" w:lineRule="auto"/>
        <w:jc w:val="center"/>
        <w:rPr>
          <w:rFonts w:ascii="Arial" w:eastAsia="Times New Roman" w:hAnsi="Arial" w:cs="Arial"/>
          <w:b/>
          <w:bCs/>
          <w:color w:val="333333"/>
          <w:sz w:val="20"/>
          <w:szCs w:val="20"/>
        </w:rPr>
      </w:pPr>
      <w:r w:rsidRPr="00063881">
        <w:rPr>
          <w:rFonts w:ascii="Maiandra GD" w:eastAsia="Times New Roman" w:hAnsi="Maiandra GD" w:cs="Arial"/>
          <w:noProof/>
          <w:sz w:val="24"/>
          <w:szCs w:val="24"/>
          <w:lang w:val="en-ZA" w:eastAsia="en-ZA"/>
        </w:rPr>
        <w:drawing>
          <wp:inline distT="0" distB="0" distL="0" distR="0" wp14:anchorId="08A95613" wp14:editId="2FE8DCA7">
            <wp:extent cx="1041722" cy="925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099" cy="940385"/>
                    </a:xfrm>
                    <a:prstGeom prst="rect">
                      <a:avLst/>
                    </a:prstGeom>
                    <a:noFill/>
                    <a:ln>
                      <a:noFill/>
                    </a:ln>
                  </pic:spPr>
                </pic:pic>
              </a:graphicData>
            </a:graphic>
          </wp:inline>
        </w:drawing>
      </w:r>
    </w:p>
    <w:p w14:paraId="6C639E7D" w14:textId="6B054A1F" w:rsidR="00063881" w:rsidRPr="00E226CA" w:rsidRDefault="000A385A" w:rsidP="00063881">
      <w:pPr>
        <w:shd w:val="clear" w:color="auto" w:fill="D4AD33"/>
        <w:spacing w:after="0" w:line="300" w:lineRule="atLeast"/>
        <w:jc w:val="both"/>
        <w:outlineLvl w:val="0"/>
        <w:rPr>
          <w:rFonts w:ascii="Arial" w:eastAsia="Times New Roman" w:hAnsi="Arial" w:cs="Arial"/>
          <w:b/>
          <w:caps/>
          <w:color w:val="FFFFFF"/>
          <w:kern w:val="36"/>
          <w:sz w:val="27"/>
          <w:szCs w:val="27"/>
        </w:rPr>
      </w:pPr>
      <w:r>
        <w:rPr>
          <w:rFonts w:ascii="Arial" w:eastAsia="Times New Roman" w:hAnsi="Arial" w:cs="Arial"/>
          <w:b/>
          <w:caps/>
          <w:color w:val="FFFFFF"/>
          <w:kern w:val="36"/>
          <w:sz w:val="27"/>
          <w:szCs w:val="27"/>
        </w:rPr>
        <w:t>SHORT-TERM CONSULTANCY TO DEVELOP GUIDELINES FOR THE OPERATIONALISATION OF A NETWORK OF WOMEN MEDIATORS IN THE SOUTHERN AFRICAN REGION</w:t>
      </w:r>
    </w:p>
    <w:p w14:paraId="42AE510C" w14:textId="77777777" w:rsidR="00063881" w:rsidRDefault="00063881" w:rsidP="00946265">
      <w:pPr>
        <w:shd w:val="clear" w:color="auto" w:fill="FFFFFF"/>
        <w:spacing w:after="240" w:line="240" w:lineRule="auto"/>
        <w:jc w:val="center"/>
        <w:rPr>
          <w:rFonts w:ascii="Arial" w:eastAsia="Times New Roman" w:hAnsi="Arial" w:cs="Arial"/>
          <w:b/>
          <w:bCs/>
          <w:color w:val="333333"/>
          <w:sz w:val="20"/>
          <w:szCs w:val="20"/>
        </w:rPr>
      </w:pPr>
    </w:p>
    <w:p w14:paraId="6B7BCA54" w14:textId="277EC759" w:rsidR="00946265" w:rsidRPr="00946265" w:rsidRDefault="00946265" w:rsidP="00946265">
      <w:pPr>
        <w:shd w:val="clear" w:color="auto" w:fill="FFFFFF"/>
        <w:spacing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RE</w:t>
      </w:r>
      <w:r w:rsidR="000A385A">
        <w:rPr>
          <w:rFonts w:ascii="Arial" w:eastAsia="Times New Roman" w:hAnsi="Arial" w:cs="Arial"/>
          <w:b/>
          <w:bCs/>
          <w:color w:val="333333"/>
          <w:sz w:val="20"/>
          <w:szCs w:val="20"/>
        </w:rPr>
        <w:t>QUEST FOR EXPRESSION OF INTEREST</w:t>
      </w:r>
      <w:r w:rsidRPr="00946265">
        <w:rPr>
          <w:rFonts w:ascii="Arial" w:eastAsia="Times New Roman" w:hAnsi="Arial" w:cs="Arial"/>
          <w:b/>
          <w:bCs/>
          <w:color w:val="333333"/>
          <w:sz w:val="20"/>
          <w:szCs w:val="20"/>
        </w:rPr>
        <w:t> </w:t>
      </w:r>
    </w:p>
    <w:p w14:paraId="070DF786" w14:textId="536B2F1E" w:rsidR="00946265" w:rsidRPr="00946265" w:rsidRDefault="000A385A"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SELECTION OF INDIVIDUAL CONSULTANT</w:t>
      </w:r>
    </w:p>
    <w:p w14:paraId="3DDD7EA9" w14:textId="1AD2832E" w:rsidR="00F83288" w:rsidRDefault="000A385A" w:rsidP="00946265">
      <w:pPr>
        <w:shd w:val="clear" w:color="auto" w:fill="FFFFFF"/>
        <w:spacing w:before="240" w:after="24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SHORT-TERM CONSULTANCY TO DEVELOP GUIDELINES FOR THE OPERATIONALISATION OF A NETWORK OF WOMEN MEDIATORS IN THE SOUTHERN AFRICAN REGION</w:t>
      </w:r>
    </w:p>
    <w:p w14:paraId="459CE569" w14:textId="7E2CFE51" w:rsidR="00CB1E2F" w:rsidRDefault="001308FA" w:rsidP="00946265">
      <w:pPr>
        <w:shd w:val="clear" w:color="auto" w:fill="FFFFFF"/>
        <w:spacing w:before="240" w:after="240" w:line="240" w:lineRule="auto"/>
        <w:jc w:val="center"/>
        <w:rPr>
          <w:rFonts w:eastAsia="Arial"/>
          <w:b/>
          <w:color w:val="000000"/>
        </w:rPr>
      </w:pPr>
      <w:r>
        <w:rPr>
          <w:rFonts w:ascii="Arial" w:eastAsia="Times New Roman" w:hAnsi="Arial" w:cs="Arial"/>
          <w:b/>
          <w:bCs/>
          <w:color w:val="333333"/>
          <w:sz w:val="20"/>
          <w:szCs w:val="20"/>
        </w:rPr>
        <w:t xml:space="preserve">REFERENCE NUMBER: </w:t>
      </w:r>
      <w:r w:rsidR="000A385A">
        <w:rPr>
          <w:rFonts w:eastAsia="Arial"/>
          <w:b/>
          <w:color w:val="000000"/>
        </w:rPr>
        <w:t>SADC/3/5/2/236</w:t>
      </w:r>
    </w:p>
    <w:p w14:paraId="3CEC3DD7" w14:textId="27D4DBE6" w:rsidR="00946265" w:rsidRPr="00084E12" w:rsidRDefault="000A385A" w:rsidP="00CB1E2F">
      <w:pPr>
        <w:shd w:val="clear" w:color="auto" w:fill="FFFFFF"/>
        <w:spacing w:before="240" w:after="240" w:line="240" w:lineRule="auto"/>
        <w:jc w:val="center"/>
        <w:rPr>
          <w:rFonts w:ascii="Arial" w:eastAsia="Times New Roman" w:hAnsi="Arial" w:cs="Arial"/>
          <w:color w:val="333333"/>
        </w:rPr>
      </w:pPr>
      <w:r>
        <w:rPr>
          <w:rFonts w:ascii="Arial" w:eastAsia="Times New Roman" w:hAnsi="Arial" w:cs="Arial"/>
          <w:b/>
          <w:bCs/>
          <w:color w:val="333333"/>
        </w:rPr>
        <w:t>23</w:t>
      </w:r>
      <w:r>
        <w:rPr>
          <w:rFonts w:ascii="Arial" w:eastAsia="Times New Roman" w:hAnsi="Arial" w:cs="Arial"/>
          <w:b/>
          <w:bCs/>
          <w:color w:val="333333"/>
          <w:vertAlign w:val="superscript"/>
        </w:rPr>
        <w:t>RD</w:t>
      </w:r>
      <w:r w:rsidR="007D50C3" w:rsidRPr="00084E12">
        <w:rPr>
          <w:rFonts w:ascii="Arial" w:eastAsia="Times New Roman" w:hAnsi="Arial" w:cs="Arial"/>
          <w:b/>
          <w:bCs/>
          <w:color w:val="333333"/>
        </w:rPr>
        <w:t xml:space="preserve"> </w:t>
      </w:r>
      <w:r>
        <w:rPr>
          <w:rFonts w:ascii="Arial" w:eastAsia="Times New Roman" w:hAnsi="Arial" w:cs="Arial"/>
          <w:b/>
          <w:bCs/>
          <w:color w:val="333333"/>
        </w:rPr>
        <w:t>JUNE</w:t>
      </w:r>
      <w:r w:rsidR="00C13948" w:rsidRPr="00084E12">
        <w:rPr>
          <w:rFonts w:ascii="Arial" w:eastAsia="Times New Roman" w:hAnsi="Arial" w:cs="Arial"/>
          <w:b/>
          <w:bCs/>
          <w:color w:val="333333"/>
        </w:rPr>
        <w:t xml:space="preserve"> </w:t>
      </w:r>
      <w:r w:rsidR="00946265" w:rsidRPr="00084E12">
        <w:rPr>
          <w:rFonts w:ascii="Arial" w:eastAsia="Times New Roman" w:hAnsi="Arial" w:cs="Arial"/>
          <w:b/>
          <w:bCs/>
          <w:color w:val="333333"/>
        </w:rPr>
        <w:t>202</w:t>
      </w:r>
      <w:r w:rsidR="005321A0" w:rsidRPr="00084E12">
        <w:rPr>
          <w:rFonts w:ascii="Arial" w:eastAsia="Times New Roman" w:hAnsi="Arial" w:cs="Arial"/>
          <w:b/>
          <w:bCs/>
          <w:color w:val="333333"/>
        </w:rPr>
        <w:t>2</w:t>
      </w:r>
    </w:p>
    <w:p w14:paraId="6D1A2A61" w14:textId="77777777" w:rsidR="000A385A" w:rsidRPr="0002425A" w:rsidRDefault="000A385A" w:rsidP="000A385A">
      <w:pPr>
        <w:numPr>
          <w:ilvl w:val="0"/>
          <w:numId w:val="9"/>
        </w:numPr>
        <w:spacing w:after="0" w:line="240" w:lineRule="auto"/>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1FD8C8D2" w14:textId="77777777" w:rsidR="000A385A" w:rsidRPr="0002425A" w:rsidRDefault="000A385A" w:rsidP="000A385A">
      <w:pPr>
        <w:ind w:left="-11"/>
        <w:jc w:val="both"/>
        <w:rPr>
          <w:rFonts w:ascii="Maiandra GD" w:hAnsi="Maiandra GD" w:cs="Arial"/>
          <w:b/>
          <w:lang w:val="en-GB"/>
        </w:rPr>
      </w:pPr>
    </w:p>
    <w:p w14:paraId="4FED3B6C" w14:textId="3DAD795E" w:rsidR="000A385A" w:rsidRPr="000A385A" w:rsidRDefault="000A385A" w:rsidP="000A385A">
      <w:pPr>
        <w:ind w:left="709"/>
        <w:jc w:val="both"/>
        <w:rPr>
          <w:rFonts w:ascii="Maiandra GD" w:hAnsi="Maiandra GD" w:cs="Arial"/>
          <w:b/>
          <w:lang w:val="en-GB"/>
        </w:rPr>
      </w:pPr>
      <w:r w:rsidRPr="0002425A">
        <w:rPr>
          <w:rFonts w:ascii="Maiandra GD" w:hAnsi="Maiandra GD" w:cs="Arial"/>
          <w:b/>
          <w:lang w:val="tn-ZA"/>
        </w:rPr>
        <w:t>“</w:t>
      </w:r>
      <w:r w:rsidRPr="000A565E">
        <w:rPr>
          <w:rFonts w:ascii="Maiandra GD" w:hAnsi="Maiandra GD" w:cs="Arial"/>
          <w:b/>
        </w:rPr>
        <w:t>SHORT-TERM CONSULTANCY TO DEVELOP GUIDELINES FO</w:t>
      </w:r>
      <w:r>
        <w:rPr>
          <w:rFonts w:ascii="Maiandra GD" w:hAnsi="Maiandra GD" w:cs="Arial"/>
          <w:b/>
        </w:rPr>
        <w:t>R THE OPERATIONALISATION OF A NETWORK OF WOMEN MEDIATORS IN THE SOUTHERN AFRICAN REGION</w:t>
      </w:r>
      <w:r w:rsidRPr="0002425A">
        <w:rPr>
          <w:rFonts w:ascii="Maiandra GD" w:hAnsi="Maiandra GD" w:cs="Arial"/>
          <w:b/>
          <w:lang w:val="tn-ZA"/>
        </w:rPr>
        <w:t xml:space="preserve">” </w:t>
      </w:r>
    </w:p>
    <w:p w14:paraId="5B0D85B6" w14:textId="77777777" w:rsidR="000A385A" w:rsidRPr="0002425A" w:rsidRDefault="000A385A" w:rsidP="000A38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30CF6B0A" w14:textId="77777777" w:rsidR="000A385A" w:rsidRPr="0002425A" w:rsidRDefault="000A385A" w:rsidP="000A385A">
      <w:pPr>
        <w:jc w:val="both"/>
        <w:rPr>
          <w:rFonts w:ascii="Maiandra GD" w:hAnsi="Maiandra GD" w:cs="Arial"/>
          <w:b/>
          <w:lang w:val="en-GB"/>
        </w:rPr>
      </w:pPr>
    </w:p>
    <w:p w14:paraId="572970E0" w14:textId="7C3AB68F" w:rsidR="000A385A" w:rsidRPr="0002425A" w:rsidRDefault="000A385A" w:rsidP="000A38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6BDC185D" w14:textId="77777777" w:rsidR="000A385A" w:rsidRPr="0002425A" w:rsidRDefault="000A385A" w:rsidP="000A38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759FA390" w14:textId="77777777" w:rsidR="000A385A" w:rsidRPr="0002425A" w:rsidRDefault="000A385A" w:rsidP="000A38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0852CE37" w14:textId="77777777" w:rsidR="000A385A" w:rsidRPr="0002425A" w:rsidRDefault="000A385A" w:rsidP="000A38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BBDD40B" w14:textId="77777777" w:rsidR="000A385A" w:rsidRPr="0002425A" w:rsidRDefault="000A385A" w:rsidP="000A385A">
      <w:pPr>
        <w:spacing w:after="120"/>
        <w:ind w:left="993" w:hanging="283"/>
        <w:jc w:val="both"/>
        <w:rPr>
          <w:rFonts w:ascii="Maiandra GD" w:hAnsi="Maiandra GD" w:cs="Arial"/>
          <w:i/>
          <w:lang w:val="en-GB"/>
        </w:rPr>
      </w:pPr>
      <w:r w:rsidRPr="0002425A">
        <w:rPr>
          <w:rFonts w:ascii="Maiandra GD" w:hAnsi="Maiandra GD" w:cs="Arial"/>
          <w:i/>
          <w:lang w:val="en-GB"/>
        </w:rPr>
        <w:lastRenderedPageBreak/>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C7C8F72" w14:textId="77777777" w:rsidR="000A385A" w:rsidRPr="0002425A" w:rsidRDefault="000A385A" w:rsidP="000A38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01980686" w14:textId="77777777" w:rsidR="000A385A" w:rsidRPr="0002425A" w:rsidRDefault="000A385A" w:rsidP="000A38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403EEAC4" w14:textId="77777777" w:rsidR="000A385A" w:rsidRPr="0002425A" w:rsidRDefault="000A385A" w:rsidP="000A385A">
      <w:pPr>
        <w:jc w:val="both"/>
        <w:rPr>
          <w:rFonts w:ascii="Maiandra GD" w:hAnsi="Maiandra GD" w:cs="Arial"/>
          <w:b/>
          <w:lang w:val="en-GB"/>
        </w:rPr>
      </w:pPr>
    </w:p>
    <w:p w14:paraId="48C141DD" w14:textId="77777777" w:rsidR="000A385A" w:rsidRPr="0002425A" w:rsidRDefault="000A385A" w:rsidP="000A38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Pr="00E206ED">
        <w:rPr>
          <w:rFonts w:ascii="Maiandra GD" w:hAnsi="Maiandra GD" w:cs="Arial"/>
          <w:b/>
          <w:lang w:val="en-GB"/>
        </w:rPr>
        <w:t>US$7,500.</w:t>
      </w:r>
      <w:r w:rsidRPr="0002425A">
        <w:rPr>
          <w:rFonts w:ascii="Maiandra GD" w:hAnsi="Maiandra GD" w:cs="Arial"/>
          <w:b/>
          <w:lang w:val="en-GB"/>
        </w:rPr>
        <w:t>00</w:t>
      </w:r>
      <w:r w:rsidRPr="0002425A">
        <w:rPr>
          <w:rFonts w:ascii="Maiandra GD" w:hAnsi="Maiandra GD" w:cs="Arial"/>
          <w:b/>
          <w:i/>
          <w:lang w:val="en-GB"/>
        </w:rPr>
        <w:t xml:space="preserve">. </w:t>
      </w:r>
      <w:r w:rsidRPr="0002425A">
        <w:rPr>
          <w:rFonts w:ascii="Maiandra GD" w:hAnsi="Maiandra GD" w:cs="Arial"/>
          <w:b/>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3908865D" w14:textId="77777777" w:rsidR="000A385A" w:rsidRPr="0002425A" w:rsidRDefault="000A385A" w:rsidP="000A385A">
      <w:pPr>
        <w:jc w:val="both"/>
        <w:rPr>
          <w:rFonts w:ascii="Maiandra GD" w:hAnsi="Maiandra GD" w:cs="Arial"/>
          <w:lang w:val="en-GB"/>
        </w:rPr>
      </w:pPr>
    </w:p>
    <w:p w14:paraId="171777C7" w14:textId="77777777" w:rsidR="000A385A" w:rsidRDefault="000A385A" w:rsidP="000A385A">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077F6D49" w14:textId="4315ED14" w:rsidR="000A385A" w:rsidRPr="0002425A" w:rsidRDefault="000A385A" w:rsidP="000A385A">
      <w:pPr>
        <w:jc w:val="both"/>
        <w:rPr>
          <w:rFonts w:ascii="Maiandra GD" w:hAnsi="Maiandra GD" w:cs="Arial"/>
          <w:lang w:val="en-GB"/>
        </w:rPr>
      </w:pPr>
    </w:p>
    <w:p w14:paraId="3CE2E6EF" w14:textId="7B8BCCB5" w:rsidR="000A385A" w:rsidRPr="000A385A" w:rsidRDefault="000A385A" w:rsidP="000A385A">
      <w:pPr>
        <w:ind w:left="720" w:hanging="720"/>
        <w:jc w:val="both"/>
        <w:rPr>
          <w:rFonts w:ascii="Maiandra GD" w:hAnsi="Maiandra GD" w:cs="Arial"/>
          <w:b/>
        </w:rPr>
      </w:pPr>
      <w:r>
        <w:rPr>
          <w:rFonts w:ascii="Maiandra GD" w:hAnsi="Maiandra GD" w:cs="Arial"/>
          <w:lang w:val="en-GB"/>
        </w:rPr>
        <w:t>5.</w:t>
      </w:r>
      <w:r>
        <w:rPr>
          <w:rFonts w:ascii="Maiandra GD" w:hAnsi="Maiandra GD" w:cs="Arial"/>
          <w:lang w:val="en-GB"/>
        </w:rPr>
        <w:tab/>
      </w:r>
      <w:r w:rsidRPr="00EB549F">
        <w:rPr>
          <w:rFonts w:ascii="Maiandra GD" w:hAnsi="Maiandra GD" w:cs="Arial"/>
          <w:lang w:val="en-GB"/>
        </w:rPr>
        <w:t xml:space="preserve">Proposal should be submitted by email clearly marked </w:t>
      </w:r>
      <w:r w:rsidRPr="0002425A">
        <w:rPr>
          <w:rFonts w:ascii="Maiandra GD" w:hAnsi="Maiandra GD" w:cs="Arial"/>
          <w:b/>
          <w:lang w:val="en-GB"/>
        </w:rPr>
        <w:t xml:space="preserve">“REFERENCE NUMBER: </w:t>
      </w:r>
      <w:r w:rsidRPr="00AF30E3">
        <w:rPr>
          <w:rFonts w:ascii="Maiandra GD" w:hAnsi="Maiandra GD" w:cs="Calibri"/>
          <w:b/>
          <w:color w:val="000000"/>
        </w:rPr>
        <w:t>SADC/3/5/2/236</w:t>
      </w:r>
      <w:r w:rsidRPr="002947C8">
        <w:rPr>
          <w:rFonts w:ascii="Maiandra GD" w:hAnsi="Maiandra GD" w:cs="Arial"/>
          <w:b/>
          <w:lang w:val="en-GB"/>
        </w:rPr>
        <w:t xml:space="preserve"> </w:t>
      </w:r>
      <w:r>
        <w:rPr>
          <w:rFonts w:ascii="Maiandra GD" w:hAnsi="Maiandra GD" w:cs="Arial"/>
          <w:b/>
          <w:lang w:val="tn-ZA"/>
        </w:rPr>
        <w:t>“</w:t>
      </w:r>
      <w:r w:rsidRPr="000A565E">
        <w:rPr>
          <w:rFonts w:ascii="Maiandra GD" w:hAnsi="Maiandra GD" w:cs="Arial"/>
          <w:b/>
        </w:rPr>
        <w:t>SHORT-TERM CONSULTANCY TO DEVELOP GUIDELINES FO</w:t>
      </w:r>
      <w:r>
        <w:rPr>
          <w:rFonts w:ascii="Maiandra GD" w:hAnsi="Maiandra GD" w:cs="Arial"/>
          <w:b/>
        </w:rPr>
        <w:t>R THE OPERATIONALISATION OF A NETWORK OF WOMEN MEDIATORS IN THE SOUTHERN AFRICAN REGION</w:t>
      </w:r>
      <w:r w:rsidRPr="006A6107">
        <w:rPr>
          <w:rFonts w:ascii="Maiandra GD" w:hAnsi="Maiandra GD" w:cs="Arial"/>
          <w:b/>
          <w:lang w:val="tn-ZA"/>
        </w:rPr>
        <w:t xml:space="preserve">” </w:t>
      </w:r>
      <w:r>
        <w:rPr>
          <w:rFonts w:ascii="Maiandra GD" w:hAnsi="Maiandra GD" w:cs="Arial"/>
          <w:b/>
          <w:lang w:val="tn-ZA"/>
        </w:rPr>
        <w:t xml:space="preserve">should be submitted </w:t>
      </w:r>
      <w:r w:rsidRPr="00271FF0">
        <w:rPr>
          <w:rFonts w:ascii="Maiandra GD" w:hAnsi="Maiandra GD" w:cs="Arial"/>
          <w:lang w:val="en-GB"/>
        </w:rPr>
        <w:t>to the email</w:t>
      </w:r>
      <w:r w:rsidRPr="003D7C9B">
        <w:rPr>
          <w:rFonts w:ascii="Maiandra GD" w:hAnsi="Maiandra GD" w:cs="Arial"/>
          <w:b/>
          <w:lang w:val="en-GB"/>
        </w:rPr>
        <w:t xml:space="preserve">  </w:t>
      </w:r>
      <w:hyperlink r:id="rId6" w:history="1">
        <w:r w:rsidRPr="003164EB">
          <w:rPr>
            <w:rStyle w:val="Hyperlink"/>
            <w:rFonts w:ascii="Maiandra GD" w:hAnsi="Maiandra GD" w:cs="Arial"/>
            <w:b/>
          </w:rPr>
          <w:t>womeninconflictprevention@sadc.int</w:t>
        </w:r>
      </w:hyperlink>
      <w:r w:rsidRPr="00223294">
        <w:rPr>
          <w:rFonts w:ascii="Maiandra GD" w:hAnsi="Maiandra GD" w:cs="Arial"/>
          <w:b/>
          <w:sz w:val="28"/>
          <w:lang w:val="en-GB"/>
        </w:rPr>
        <w:t xml:space="preserve"> </w:t>
      </w:r>
      <w:r w:rsidRPr="00271FF0">
        <w:rPr>
          <w:rFonts w:ascii="Maiandra GD" w:hAnsi="Maiandra GD" w:cs="Arial"/>
          <w:lang w:val="en-GB"/>
        </w:rPr>
        <w:t>by the deadline.</w:t>
      </w:r>
    </w:p>
    <w:p w14:paraId="67C223D5" w14:textId="77777777" w:rsidR="000A385A" w:rsidRPr="0002425A" w:rsidRDefault="000A385A" w:rsidP="000A385A">
      <w:pPr>
        <w:jc w:val="both"/>
        <w:rPr>
          <w:rFonts w:ascii="Maiandra GD" w:hAnsi="Maiandra GD" w:cs="Arial"/>
          <w:lang w:val="en-GB"/>
        </w:rPr>
      </w:pPr>
    </w:p>
    <w:p w14:paraId="1DE58762" w14:textId="77777777" w:rsidR="000A385A" w:rsidRPr="0002425A" w:rsidRDefault="000A385A" w:rsidP="000A38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Pr>
          <w:rFonts w:ascii="Maiandra GD" w:hAnsi="Maiandra GD" w:cs="Arial"/>
          <w:b/>
          <w:lang w:val="en-GB"/>
        </w:rPr>
        <w:t>Friday</w:t>
      </w:r>
      <w:r w:rsidRPr="004630EF">
        <w:rPr>
          <w:rFonts w:ascii="Maiandra GD" w:hAnsi="Maiandra GD" w:cs="Arial"/>
          <w:b/>
          <w:lang w:val="en-GB"/>
        </w:rPr>
        <w:t xml:space="preserve"> </w:t>
      </w:r>
      <w:r>
        <w:rPr>
          <w:rFonts w:ascii="Maiandra GD" w:hAnsi="Maiandra GD" w:cs="Arial"/>
          <w:b/>
          <w:lang w:val="en-GB"/>
        </w:rPr>
        <w:t>15</w:t>
      </w:r>
      <w:r w:rsidRPr="00900EA1">
        <w:rPr>
          <w:rFonts w:ascii="Maiandra GD" w:hAnsi="Maiandra GD" w:cs="Arial"/>
          <w:b/>
          <w:vertAlign w:val="superscript"/>
          <w:lang w:val="en-GB"/>
        </w:rPr>
        <w:t>th</w:t>
      </w:r>
      <w:r>
        <w:rPr>
          <w:rFonts w:ascii="Maiandra GD" w:hAnsi="Maiandra GD" w:cs="Arial"/>
          <w:b/>
          <w:lang w:val="en-GB"/>
        </w:rPr>
        <w:t xml:space="preserve"> July</w:t>
      </w:r>
      <w:r w:rsidRPr="004630EF">
        <w:rPr>
          <w:rFonts w:ascii="Maiandra GD" w:hAnsi="Maiandra GD" w:cs="Arial"/>
          <w:b/>
          <w:lang w:val="en-GB"/>
        </w:rPr>
        <w:t xml:space="preserve"> 2022</w:t>
      </w:r>
      <w:r>
        <w:rPr>
          <w:rFonts w:ascii="Maiandra GD" w:hAnsi="Maiandra GD" w:cs="Arial"/>
          <w:b/>
          <w:lang w:val="en-GB"/>
        </w:rPr>
        <w:t xml:space="preserve"> at 15</w:t>
      </w:r>
      <w:r w:rsidRPr="004630EF">
        <w:rPr>
          <w:rFonts w:ascii="Maiandra GD" w:hAnsi="Maiandra GD" w:cs="Arial"/>
          <w:b/>
          <w:lang w:val="en-GB"/>
        </w:rPr>
        <w:t>:00 hours</w:t>
      </w:r>
      <w:r w:rsidRPr="00831C1D">
        <w:rPr>
          <w:rFonts w:ascii="Maiandra GD" w:hAnsi="Maiandra GD" w:cs="Arial"/>
          <w:lang w:val="en-GB"/>
        </w:rPr>
        <w:t xml:space="preserve"> </w:t>
      </w:r>
      <w:r w:rsidRPr="00F5518B">
        <w:rPr>
          <w:rFonts w:ascii="Maiandra GD" w:hAnsi="Maiandra GD" w:cs="Arial"/>
          <w:lang w:val="en-GB"/>
        </w:rPr>
        <w:t>local (Botswana) time</w:t>
      </w:r>
      <w:r>
        <w:rPr>
          <w:rFonts w:ascii="Maiandra GD" w:hAnsi="Maiandra GD" w:cs="Arial"/>
          <w:lang w:val="en-GB"/>
        </w:rPr>
        <w:t>.</w:t>
      </w:r>
    </w:p>
    <w:p w14:paraId="307C0E8D" w14:textId="5650E819" w:rsidR="000A385A" w:rsidRPr="0002425A" w:rsidRDefault="000A385A" w:rsidP="000A385A">
      <w:pPr>
        <w:jc w:val="both"/>
        <w:rPr>
          <w:rFonts w:ascii="Maiandra GD" w:hAnsi="Maiandra GD" w:cs="Arial"/>
          <w:lang w:val="en-GB"/>
        </w:rPr>
      </w:pPr>
      <w:r w:rsidRPr="0002425A">
        <w:rPr>
          <w:rFonts w:ascii="Maiandra GD" w:hAnsi="Maiandra GD" w:cs="Arial"/>
          <w:lang w:val="en-GB"/>
        </w:rPr>
        <w:t xml:space="preserve"> </w:t>
      </w:r>
    </w:p>
    <w:p w14:paraId="1C469A66" w14:textId="033605A3" w:rsidR="000A385A" w:rsidRPr="0002425A" w:rsidRDefault="000A385A" w:rsidP="000A385A">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0A385A" w:rsidRPr="0002425A" w14:paraId="63384B8A" w14:textId="77777777" w:rsidTr="00D73A98">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5B9E05E8" w14:textId="77777777" w:rsidR="000A385A" w:rsidRPr="0002425A" w:rsidRDefault="000A385A" w:rsidP="00D73A98">
            <w:pPr>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585580BA" w14:textId="77777777" w:rsidR="000A385A" w:rsidRPr="0002425A" w:rsidRDefault="000A385A" w:rsidP="00D73A98">
            <w:pPr>
              <w:jc w:val="both"/>
              <w:rPr>
                <w:rFonts w:ascii="Maiandra GD" w:eastAsia="Calibri" w:hAnsi="Maiandra GD" w:cs="Arial"/>
                <w:b/>
                <w:lang w:val="nl-NL"/>
              </w:rPr>
            </w:pPr>
            <w:r w:rsidRPr="0002425A">
              <w:rPr>
                <w:rFonts w:ascii="Maiandra GD" w:eastAsia="Calibri" w:hAnsi="Maiandra GD" w:cs="Arial"/>
                <w:b/>
                <w:lang w:val="nl-NL"/>
              </w:rPr>
              <w:t>POINTS</w:t>
            </w:r>
          </w:p>
        </w:tc>
      </w:tr>
      <w:tr w:rsidR="000A385A" w:rsidRPr="0002425A" w14:paraId="0ECF33BA" w14:textId="77777777" w:rsidTr="00D73A98">
        <w:tc>
          <w:tcPr>
            <w:tcW w:w="6480" w:type="dxa"/>
            <w:tcBorders>
              <w:top w:val="single" w:sz="2" w:space="0" w:color="000000"/>
            </w:tcBorders>
            <w:shd w:val="clear" w:color="auto" w:fill="auto"/>
          </w:tcPr>
          <w:p w14:paraId="01B6E386" w14:textId="77777777" w:rsidR="000A385A" w:rsidRPr="00605A40" w:rsidRDefault="000A385A" w:rsidP="00D73A98">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0433EDB" w14:textId="77777777" w:rsidR="000A385A" w:rsidRPr="00900EA1" w:rsidRDefault="000A385A" w:rsidP="00D73A98">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0A385A" w:rsidRPr="0002425A" w14:paraId="22919550" w14:textId="77777777" w:rsidTr="00D73A98">
        <w:tc>
          <w:tcPr>
            <w:tcW w:w="6480" w:type="dxa"/>
            <w:shd w:val="clear" w:color="auto" w:fill="auto"/>
          </w:tcPr>
          <w:p w14:paraId="3E001AB9" w14:textId="77777777" w:rsidR="000A385A" w:rsidRPr="0002425A" w:rsidRDefault="000A385A" w:rsidP="00D73A98">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250DEEDF" w14:textId="77777777" w:rsidR="000A385A" w:rsidRPr="00900EA1" w:rsidRDefault="000A385A" w:rsidP="00D73A98">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0A385A" w:rsidRPr="0002425A" w14:paraId="3AF614E2" w14:textId="77777777" w:rsidTr="00D73A98">
        <w:tc>
          <w:tcPr>
            <w:tcW w:w="6480" w:type="dxa"/>
            <w:shd w:val="clear" w:color="auto" w:fill="auto"/>
          </w:tcPr>
          <w:p w14:paraId="4619EFA9" w14:textId="77777777" w:rsidR="000A385A" w:rsidRDefault="000A385A" w:rsidP="00D73A98">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6C0BF8D0" w14:textId="77777777" w:rsidR="000A385A" w:rsidRPr="0002425A" w:rsidRDefault="000A385A" w:rsidP="00D73A98">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22553C46" w14:textId="77777777" w:rsidR="000A385A" w:rsidRPr="00900EA1" w:rsidRDefault="000A385A" w:rsidP="00D73A98">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0A385A" w:rsidRPr="0002425A" w14:paraId="1D2CAD05" w14:textId="77777777" w:rsidTr="00D73A98">
        <w:tc>
          <w:tcPr>
            <w:tcW w:w="6480" w:type="dxa"/>
            <w:shd w:val="clear" w:color="auto" w:fill="auto"/>
          </w:tcPr>
          <w:p w14:paraId="0D8BF892" w14:textId="77777777" w:rsidR="000A385A" w:rsidRPr="0002425A" w:rsidRDefault="000A385A" w:rsidP="00D73A98">
            <w:pPr>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4DCBC40B" w14:textId="77777777" w:rsidR="000A385A" w:rsidRPr="00900EA1" w:rsidRDefault="000A385A" w:rsidP="00D73A98">
            <w:pPr>
              <w:jc w:val="both"/>
              <w:rPr>
                <w:rFonts w:ascii="Maiandra GD" w:eastAsia="Calibri" w:hAnsi="Maiandra GD" w:cs="Arial"/>
                <w:b/>
                <w:lang w:val="nl-NL"/>
              </w:rPr>
            </w:pPr>
            <w:r w:rsidRPr="00900EA1">
              <w:rPr>
                <w:rFonts w:ascii="Maiandra GD" w:eastAsia="Calibri" w:hAnsi="Maiandra GD" w:cs="Arial"/>
                <w:b/>
                <w:lang w:val="nl-NL"/>
              </w:rPr>
              <w:t>100</w:t>
            </w:r>
          </w:p>
        </w:tc>
      </w:tr>
    </w:tbl>
    <w:p w14:paraId="55F6562F" w14:textId="77777777" w:rsidR="000A385A" w:rsidRDefault="000A385A" w:rsidP="000A385A">
      <w:pPr>
        <w:jc w:val="both"/>
        <w:rPr>
          <w:rFonts w:ascii="Maiandra GD" w:hAnsi="Maiandra GD" w:cs="Arial"/>
          <w:lang w:val="en-GB"/>
        </w:rPr>
      </w:pPr>
    </w:p>
    <w:p w14:paraId="665519D8" w14:textId="77777777" w:rsidR="000A385A" w:rsidRDefault="000A385A" w:rsidP="000A385A">
      <w:pPr>
        <w:jc w:val="both"/>
        <w:rPr>
          <w:rFonts w:ascii="Maiandra GD" w:hAnsi="Maiandra GD" w:cs="Arial"/>
          <w:lang w:val="en-GB"/>
        </w:rPr>
      </w:pPr>
    </w:p>
    <w:p w14:paraId="69CD6C53" w14:textId="77777777" w:rsidR="000A385A" w:rsidRPr="003D7C9B" w:rsidRDefault="000A385A" w:rsidP="000A385A">
      <w:pPr>
        <w:jc w:val="both"/>
        <w:rPr>
          <w:rFonts w:ascii="Maiandra GD" w:hAnsi="Maiandra GD" w:cs="Arial"/>
          <w:lang w:val="en-GB"/>
        </w:rPr>
      </w:pPr>
      <w:r>
        <w:rPr>
          <w:rFonts w:ascii="Maiandra GD" w:hAnsi="Maiandra GD" w:cs="Arial"/>
          <w:lang w:val="en-GB"/>
        </w:rPr>
        <w:lastRenderedPageBreak/>
        <w:tab/>
      </w:r>
      <w:r w:rsidRPr="003D7C9B">
        <w:rPr>
          <w:rFonts w:ascii="Maiandra GD" w:hAnsi="Maiandra GD" w:cs="Arial"/>
          <w:lang w:val="en-GB"/>
        </w:rPr>
        <w:t>Technical Evaluation</w:t>
      </w:r>
    </w:p>
    <w:p w14:paraId="08C1ABD5" w14:textId="77777777" w:rsidR="000A385A" w:rsidRPr="003D7C9B" w:rsidRDefault="000A385A" w:rsidP="000A385A">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08E9D1A4" w14:textId="77777777" w:rsidR="000A385A" w:rsidRPr="003D7C9B" w:rsidRDefault="000A385A" w:rsidP="000A385A">
      <w:pPr>
        <w:jc w:val="both"/>
        <w:rPr>
          <w:rFonts w:ascii="Maiandra GD" w:hAnsi="Maiandra GD" w:cs="Arial"/>
          <w:lang w:val="en-GB"/>
        </w:rPr>
      </w:pPr>
    </w:p>
    <w:p w14:paraId="0D1C2A18" w14:textId="77777777" w:rsidR="000A385A" w:rsidRPr="003D7C9B" w:rsidRDefault="000A385A" w:rsidP="000A385A">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C877FF6" w14:textId="77777777" w:rsidR="000A385A" w:rsidRPr="003D7C9B" w:rsidRDefault="000A385A" w:rsidP="000A385A">
      <w:pPr>
        <w:ind w:left="720"/>
        <w:jc w:val="both"/>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4544BE68" w14:textId="77777777" w:rsidR="000A385A" w:rsidRPr="003D7C9B" w:rsidRDefault="000A385A" w:rsidP="000A385A">
      <w:pPr>
        <w:jc w:val="both"/>
        <w:rPr>
          <w:rFonts w:ascii="Maiandra GD" w:hAnsi="Maiandra GD" w:cs="Arial"/>
          <w:lang w:val="en-GB"/>
        </w:rPr>
      </w:pPr>
    </w:p>
    <w:p w14:paraId="794984E7" w14:textId="77777777" w:rsidR="000A385A" w:rsidRPr="003D7C9B" w:rsidRDefault="000A385A" w:rsidP="000A385A">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147C8C0E" w14:textId="77777777" w:rsidR="000A385A" w:rsidRPr="003D7C9B" w:rsidRDefault="000A385A" w:rsidP="000A385A">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0915AB90" w14:textId="77777777" w:rsidR="000A385A" w:rsidRDefault="000A385A" w:rsidP="000A385A">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1F6368D0" w14:textId="77777777" w:rsidR="000A385A" w:rsidRDefault="000A385A" w:rsidP="000A385A">
      <w:pPr>
        <w:jc w:val="both"/>
        <w:rPr>
          <w:rFonts w:ascii="Maiandra GD" w:hAnsi="Maiandra GD" w:cs="Arial"/>
          <w:lang w:val="en-GB"/>
        </w:rPr>
      </w:pPr>
    </w:p>
    <w:p w14:paraId="43B8C190" w14:textId="77777777" w:rsidR="000A385A" w:rsidRDefault="000A385A" w:rsidP="000A385A">
      <w:pPr>
        <w:jc w:val="both"/>
        <w:rPr>
          <w:rFonts w:ascii="Maiandra GD" w:hAnsi="Maiandra GD" w:cs="Arial"/>
          <w:lang w:val="en-GB"/>
        </w:rPr>
      </w:pPr>
    </w:p>
    <w:p w14:paraId="21E68E87" w14:textId="77777777" w:rsidR="000A385A" w:rsidRPr="0002425A" w:rsidRDefault="000A385A" w:rsidP="000A385A">
      <w:pPr>
        <w:jc w:val="both"/>
        <w:rPr>
          <w:rFonts w:ascii="Maiandra GD" w:hAnsi="Maiandra GD" w:cs="Arial"/>
          <w:lang w:val="en-GB"/>
        </w:rPr>
      </w:pPr>
    </w:p>
    <w:p w14:paraId="24F68306" w14:textId="77777777" w:rsidR="000A385A" w:rsidRPr="0002425A" w:rsidRDefault="000A385A" w:rsidP="000A385A">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200D3694" w14:textId="77777777" w:rsidR="000A385A" w:rsidRPr="0002425A" w:rsidRDefault="000A385A" w:rsidP="000A385A">
      <w:pPr>
        <w:jc w:val="both"/>
        <w:rPr>
          <w:rFonts w:ascii="Maiandra GD" w:hAnsi="Maiandra GD" w:cs="Arial"/>
          <w:lang w:val="en-GB"/>
        </w:rPr>
      </w:pPr>
    </w:p>
    <w:p w14:paraId="35F3847D" w14:textId="77777777" w:rsidR="000A385A" w:rsidRPr="0002425A" w:rsidRDefault="000A385A" w:rsidP="000A385A">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5A2E7624" w14:textId="77777777" w:rsidR="000A385A" w:rsidRPr="0002425A" w:rsidRDefault="000A385A" w:rsidP="000A385A">
      <w:pPr>
        <w:ind w:left="1134"/>
        <w:jc w:val="both"/>
        <w:rPr>
          <w:rFonts w:ascii="Maiandra GD" w:hAnsi="Maiandra GD" w:cs="Arial"/>
          <w:color w:val="000000"/>
          <w:lang w:val="en-GB"/>
        </w:rPr>
      </w:pPr>
      <w:r w:rsidRPr="0002425A">
        <w:rPr>
          <w:rFonts w:ascii="Maiandra GD" w:hAnsi="Maiandra GD" w:cs="Arial"/>
          <w:lang w:val="en-GB"/>
        </w:rPr>
        <w:t xml:space="preserve">The financial proposal shall be </w:t>
      </w:r>
      <w:r>
        <w:rPr>
          <w:rFonts w:ascii="Maiandra GD" w:hAnsi="Maiandra GD" w:cs="Arial"/>
          <w:lang w:val="en-GB"/>
        </w:rPr>
        <w:t xml:space="preserve">in </w:t>
      </w:r>
      <w:r w:rsidRPr="005009BA">
        <w:rPr>
          <w:rFonts w:ascii="Maiandra GD" w:hAnsi="Maiandra GD" w:cs="Arial"/>
          <w:b/>
          <w:lang w:val="en-GB"/>
        </w:rPr>
        <w:t>United States Dollars (USD)</w:t>
      </w:r>
      <w:r>
        <w:rPr>
          <w:rFonts w:ascii="Maiandra GD" w:hAnsi="Maiandra GD" w:cs="Arial"/>
          <w:lang w:val="en-GB"/>
        </w:rPr>
        <w:t xml:space="preserve"> and </w:t>
      </w:r>
      <w:r w:rsidRPr="0002425A">
        <w:rPr>
          <w:rFonts w:ascii="Maiandra GD" w:hAnsi="Maiandra GD" w:cs="Arial"/>
          <w:lang w:val="en-GB"/>
        </w:rPr>
        <w:t>inclusive of all expenses deemed necessary by the Individual Consultant for the performance of the contract</w:t>
      </w:r>
      <w:r w:rsidRPr="0002425A">
        <w:rPr>
          <w:rFonts w:ascii="Maiandra GD" w:hAnsi="Maiandra GD" w:cs="Arial"/>
          <w:color w:val="000000"/>
          <w:lang w:val="en-GB"/>
        </w:rPr>
        <w:t xml:space="preserve">. </w:t>
      </w:r>
    </w:p>
    <w:p w14:paraId="43772EE6" w14:textId="77777777" w:rsidR="000A385A" w:rsidRPr="0002425A" w:rsidRDefault="000A385A" w:rsidP="000A385A">
      <w:pPr>
        <w:ind w:left="720"/>
        <w:jc w:val="both"/>
        <w:rPr>
          <w:rFonts w:ascii="Maiandra GD" w:hAnsi="Maiandra GD" w:cs="Arial"/>
          <w:color w:val="000000"/>
          <w:lang w:val="en-GB"/>
        </w:rPr>
      </w:pPr>
    </w:p>
    <w:p w14:paraId="4E4F1601" w14:textId="77777777" w:rsidR="000A385A" w:rsidRPr="0002425A" w:rsidRDefault="000A385A" w:rsidP="000A38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4B0C0625" w14:textId="77777777" w:rsidR="000A385A" w:rsidRPr="0002425A" w:rsidRDefault="000A385A" w:rsidP="000A38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275494DB" w14:textId="77777777" w:rsidR="000A385A" w:rsidRPr="0002425A" w:rsidRDefault="000A385A" w:rsidP="000A385A">
      <w:pPr>
        <w:ind w:left="1134"/>
        <w:jc w:val="both"/>
        <w:rPr>
          <w:rFonts w:ascii="Maiandra GD" w:hAnsi="Maiandra GD" w:cs="Arial"/>
          <w:lang w:val="en-GB"/>
        </w:rPr>
      </w:pPr>
    </w:p>
    <w:p w14:paraId="72DF601C" w14:textId="77777777" w:rsidR="000A385A" w:rsidRPr="0002425A" w:rsidRDefault="000A385A" w:rsidP="000A38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E77081B" w14:textId="77777777" w:rsidR="000A385A" w:rsidRPr="0002425A" w:rsidRDefault="000A385A" w:rsidP="000A385A">
      <w:pPr>
        <w:numPr>
          <w:ilvl w:val="0"/>
          <w:numId w:val="10"/>
        </w:numPr>
        <w:spacing w:after="0" w:line="240" w:lineRule="auto"/>
        <w:ind w:left="1560"/>
        <w:jc w:val="both"/>
        <w:rPr>
          <w:rFonts w:ascii="Maiandra GD" w:hAnsi="Maiandra GD" w:cs="Arial"/>
          <w:lang w:val="en-GB"/>
        </w:rPr>
      </w:pPr>
      <w:r w:rsidRPr="0002425A">
        <w:rPr>
          <w:rFonts w:ascii="Maiandra GD" w:hAnsi="Maiandra GD" w:cs="Arial"/>
          <w:lang w:val="en-GB"/>
        </w:rPr>
        <w:t>It fulfils the formal requirements (see Paragraphs 2,3,4,5,6</w:t>
      </w:r>
      <w:r>
        <w:rPr>
          <w:rFonts w:ascii="Maiandra GD" w:hAnsi="Maiandra GD" w:cs="Arial"/>
          <w:lang w:val="en-GB"/>
        </w:rPr>
        <w:t>, 7 and 8</w:t>
      </w:r>
      <w:r w:rsidRPr="0002425A">
        <w:rPr>
          <w:rFonts w:ascii="Maiandra GD" w:hAnsi="Maiandra GD" w:cs="Arial"/>
          <w:lang w:val="en-GB"/>
        </w:rPr>
        <w:t>,</w:t>
      </w:r>
    </w:p>
    <w:p w14:paraId="377EF06A" w14:textId="77777777" w:rsidR="000A385A" w:rsidRPr="0002425A" w:rsidRDefault="000A385A" w:rsidP="000A385A">
      <w:pPr>
        <w:numPr>
          <w:ilvl w:val="0"/>
          <w:numId w:val="10"/>
        </w:numPr>
        <w:spacing w:after="0" w:line="240" w:lineRule="auto"/>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1BD9EF0C" w14:textId="77777777" w:rsidR="000A385A" w:rsidRPr="0002425A" w:rsidRDefault="000A385A" w:rsidP="000A385A">
      <w:pPr>
        <w:ind w:left="1080"/>
        <w:jc w:val="both"/>
        <w:rPr>
          <w:rFonts w:ascii="Maiandra GD" w:hAnsi="Maiandra GD" w:cs="Arial"/>
          <w:lang w:val="en-GB"/>
        </w:rPr>
      </w:pPr>
    </w:p>
    <w:p w14:paraId="12B45F5A" w14:textId="77777777" w:rsidR="000A385A" w:rsidRPr="0002425A" w:rsidRDefault="000A385A" w:rsidP="000A385A">
      <w:pPr>
        <w:ind w:left="1080"/>
        <w:jc w:val="both"/>
        <w:rPr>
          <w:rFonts w:ascii="Maiandra GD" w:hAnsi="Maiandra GD" w:cs="Arial"/>
          <w:lang w:val="en-GB"/>
        </w:rPr>
      </w:pPr>
      <w:r w:rsidRPr="0002425A">
        <w:rPr>
          <w:rFonts w:ascii="Maiandra GD" w:hAnsi="Maiandra GD" w:cs="Arial"/>
          <w:lang w:val="en-GB"/>
        </w:rPr>
        <w:t>The award will be made to the applicant who obtained the highest technical score and with the financial offer within the budget as indicated under Para 3. Expressions of Interest not obtaining a minimum technical score of 70</w:t>
      </w:r>
      <w:r>
        <w:rPr>
          <w:rFonts w:ascii="Maiandra GD" w:hAnsi="Maiandra GD" w:cs="Arial"/>
          <w:lang w:val="en-GB"/>
        </w:rPr>
        <w:t>points</w:t>
      </w:r>
      <w:r w:rsidRPr="0002425A">
        <w:rPr>
          <w:rFonts w:ascii="Maiandra GD" w:hAnsi="Maiandra GD" w:cs="Arial"/>
          <w:lang w:val="en-GB"/>
        </w:rPr>
        <w:t xml:space="preserve"> will be rejected. </w:t>
      </w:r>
    </w:p>
    <w:p w14:paraId="2CBAB7D1" w14:textId="77777777" w:rsidR="000A385A" w:rsidRPr="0002425A" w:rsidRDefault="000A385A" w:rsidP="000A385A">
      <w:pPr>
        <w:ind w:left="720"/>
        <w:jc w:val="both"/>
        <w:rPr>
          <w:rFonts w:ascii="Maiandra GD" w:hAnsi="Maiandra GD" w:cs="Arial"/>
          <w:lang w:val="en-GB"/>
        </w:rPr>
      </w:pPr>
    </w:p>
    <w:p w14:paraId="122AA8A4" w14:textId="77777777" w:rsidR="000A385A" w:rsidRPr="0002425A" w:rsidRDefault="000A385A" w:rsidP="000A38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9945BA5" w14:textId="77777777" w:rsidR="000A385A" w:rsidRPr="0002425A" w:rsidRDefault="000A385A" w:rsidP="000A385A">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1B8C8809" w14:textId="77777777" w:rsidR="000A385A" w:rsidRPr="0002425A" w:rsidRDefault="000A385A" w:rsidP="000A385A">
      <w:pPr>
        <w:ind w:left="720"/>
        <w:jc w:val="both"/>
        <w:rPr>
          <w:rFonts w:ascii="Maiandra GD" w:hAnsi="Maiandra GD" w:cs="Arial"/>
          <w:lang w:val="en-GB"/>
        </w:rPr>
      </w:pPr>
    </w:p>
    <w:p w14:paraId="794B727F" w14:textId="77777777" w:rsidR="000A385A" w:rsidRPr="0002425A" w:rsidRDefault="000A385A" w:rsidP="000A385A">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Pr="00966D70">
        <w:rPr>
          <w:rFonts w:ascii="Maiandra GD" w:hAnsi="Maiandra GD" w:cs="Arial"/>
          <w:lang w:val="en-GB"/>
        </w:rPr>
        <w:t>two (2) weeks</w:t>
      </w:r>
      <w:r w:rsidRPr="0002425A">
        <w:rPr>
          <w:rFonts w:ascii="Maiandra GD" w:hAnsi="Maiandra GD" w:cs="Arial"/>
          <w:lang w:val="en-GB"/>
        </w:rPr>
        <w:t xml:space="preserve"> from the signature of the contract.  </w:t>
      </w:r>
    </w:p>
    <w:p w14:paraId="5E7458F0" w14:textId="77777777" w:rsidR="000A385A" w:rsidRPr="0002425A" w:rsidRDefault="000A385A" w:rsidP="000A385A">
      <w:pPr>
        <w:jc w:val="both"/>
        <w:rPr>
          <w:rFonts w:ascii="Maiandra GD" w:hAnsi="Maiandra GD" w:cs="Arial"/>
          <w:lang w:val="en-GB"/>
        </w:rPr>
      </w:pPr>
    </w:p>
    <w:p w14:paraId="3084D11F" w14:textId="77777777" w:rsidR="000A385A" w:rsidRPr="0002425A" w:rsidRDefault="000A385A" w:rsidP="000A385A">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 xml:space="preserve">Additional requests for information and clarifications can be made </w:t>
      </w:r>
      <w:r>
        <w:rPr>
          <w:rFonts w:ascii="Maiandra GD" w:hAnsi="Maiandra GD" w:cs="Arial"/>
          <w:lang w:val="en-GB"/>
        </w:rPr>
        <w:t>through the email below</w:t>
      </w:r>
    </w:p>
    <w:p w14:paraId="7257553F" w14:textId="77777777" w:rsidR="000A385A" w:rsidRPr="0002425A" w:rsidRDefault="000A385A" w:rsidP="000A385A">
      <w:pPr>
        <w:jc w:val="both"/>
        <w:rPr>
          <w:rFonts w:ascii="Maiandra GD" w:hAnsi="Maiandra GD" w:cs="Arial"/>
          <w:lang w:val="en-GB"/>
        </w:rPr>
      </w:pPr>
      <w:r w:rsidRPr="0002425A">
        <w:rPr>
          <w:rFonts w:ascii="Maiandra GD" w:hAnsi="Maiandra GD" w:cs="Arial"/>
          <w:lang w:val="en-GB"/>
        </w:rPr>
        <w:tab/>
      </w:r>
    </w:p>
    <w:p w14:paraId="1B6E3A90" w14:textId="77777777" w:rsidR="000A385A" w:rsidRPr="0002425A" w:rsidRDefault="000A385A" w:rsidP="000A38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6EC976B5" w14:textId="77777777" w:rsidR="000A385A" w:rsidRDefault="000A385A" w:rsidP="000A385A">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Purpose Chifani</w:t>
      </w:r>
    </w:p>
    <w:p w14:paraId="41DBFA23" w14:textId="77777777" w:rsidR="000A385A" w:rsidRPr="0002425A" w:rsidRDefault="000A385A" w:rsidP="000A38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2F17D846" w14:textId="77777777" w:rsidR="000A385A" w:rsidRDefault="000A385A" w:rsidP="000A385A">
      <w:pPr>
        <w:ind w:left="720"/>
        <w:rPr>
          <w:rFonts w:ascii="Maiandra GD" w:hAnsi="Maiandra GD" w:cs="Arial"/>
          <w:lang w:val="en-GB"/>
        </w:rPr>
      </w:pPr>
      <w:r w:rsidRPr="0002425A">
        <w:rPr>
          <w:rFonts w:ascii="Maiandra GD" w:hAnsi="Maiandra GD" w:cs="Arial"/>
          <w:lang w:val="en-GB"/>
        </w:rPr>
        <w:t xml:space="preserve">E-mail: </w:t>
      </w:r>
      <w:hyperlink r:id="rId7"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8" w:history="1">
        <w:r w:rsidRPr="003164EB">
          <w:rPr>
            <w:rStyle w:val="Hyperlink"/>
            <w:rFonts w:ascii="Maiandra GD" w:hAnsi="Maiandra GD" w:cs="Arial"/>
            <w:lang w:val="en-GB"/>
          </w:rPr>
          <w:t>yphillip@sadc.int</w:t>
        </w:r>
      </w:hyperlink>
      <w:r>
        <w:rPr>
          <w:rFonts w:ascii="Maiandra GD" w:hAnsi="Maiandra GD" w:cs="Arial"/>
          <w:lang w:val="en-GB"/>
        </w:rPr>
        <w:t xml:space="preserve">: </w:t>
      </w:r>
      <w:hyperlink r:id="rId9" w:history="1">
        <w:r w:rsidRPr="003164EB">
          <w:rPr>
            <w:rStyle w:val="Hyperlink"/>
            <w:rFonts w:ascii="Maiandra GD" w:hAnsi="Maiandra GD" w:cs="Arial"/>
            <w:lang w:val="en-GB"/>
          </w:rPr>
          <w:t>ktunda@sadc.int</w:t>
        </w:r>
      </w:hyperlink>
      <w:r>
        <w:rPr>
          <w:rFonts w:ascii="Maiandra GD" w:hAnsi="Maiandra GD" w:cs="Arial"/>
          <w:lang w:val="en-GB"/>
        </w:rPr>
        <w:tab/>
      </w:r>
    </w:p>
    <w:p w14:paraId="40D0BAD0" w14:textId="77777777" w:rsidR="000A385A" w:rsidRPr="00831C1D" w:rsidRDefault="000A385A" w:rsidP="000A385A">
      <w:pPr>
        <w:ind w:left="720"/>
        <w:rPr>
          <w:rStyle w:val="Hyperlink"/>
          <w:rFonts w:ascii="Maiandra GD" w:hAnsi="Maiandra GD" w:cs="Arial"/>
          <w:lang w:val="en-GB"/>
        </w:rPr>
      </w:pPr>
      <w:r w:rsidRPr="0002425A">
        <w:rPr>
          <w:rFonts w:ascii="Maiandra GD" w:hAnsi="Maiandra GD" w:cs="Arial"/>
          <w:b/>
          <w:lang w:val="en-GB"/>
        </w:rPr>
        <w:t xml:space="preserve">Copy to </w:t>
      </w:r>
      <w:hyperlink r:id="rId10" w:history="1">
        <w:r w:rsidRPr="00C63983">
          <w:rPr>
            <w:rStyle w:val="Hyperlink"/>
            <w:rFonts w:ascii="Maiandra GD" w:hAnsi="Maiandra GD" w:cs="Arial"/>
            <w:lang w:val="en-GB"/>
          </w:rPr>
          <w:t>pchifani@sadc.int</w:t>
        </w:r>
      </w:hyperlink>
      <w:r>
        <w:rPr>
          <w:rStyle w:val="Hyperlink"/>
          <w:rFonts w:ascii="Maiandra GD" w:hAnsi="Maiandra GD" w:cs="Arial"/>
          <w:lang w:val="en-GB"/>
        </w:rPr>
        <w:t xml:space="preserve"> </w:t>
      </w:r>
      <w:r>
        <w:rPr>
          <w:rFonts w:ascii="Maiandra GD" w:hAnsi="Maiandra GD" w:cs="Arial"/>
        </w:rPr>
        <w:t xml:space="preserve">; </w:t>
      </w:r>
      <w:hyperlink r:id="rId11" w:history="1">
        <w:r w:rsidRPr="003164EB">
          <w:rPr>
            <w:rStyle w:val="Hyperlink"/>
            <w:rFonts w:ascii="Maiandra GD" w:hAnsi="Maiandra GD" w:cs="Arial"/>
          </w:rPr>
          <w:t>lsenthufhe@sadc.int</w:t>
        </w:r>
      </w:hyperlink>
      <w:r>
        <w:rPr>
          <w:rFonts w:ascii="Maiandra GD" w:hAnsi="Maiandra GD" w:cs="Arial"/>
        </w:rPr>
        <w:t xml:space="preserve"> </w:t>
      </w:r>
    </w:p>
    <w:p w14:paraId="229B9F0C" w14:textId="77777777" w:rsidR="000A385A" w:rsidRDefault="000A385A" w:rsidP="000A385A">
      <w:pPr>
        <w:ind w:left="720"/>
        <w:rPr>
          <w:rStyle w:val="Hyperlink"/>
          <w:rFonts w:ascii="Maiandra GD" w:hAnsi="Maiandra GD" w:cs="Arial"/>
          <w:b/>
          <w:lang w:val="en-GB"/>
        </w:rPr>
      </w:pPr>
    </w:p>
    <w:p w14:paraId="47314EE6" w14:textId="77777777" w:rsidR="000A385A" w:rsidRPr="00834A06" w:rsidRDefault="000A385A" w:rsidP="000A385A">
      <w:pPr>
        <w:ind w:left="720"/>
        <w:rPr>
          <w:rStyle w:val="Hyperlink"/>
          <w:rFonts w:ascii="Maiandra GD" w:hAnsi="Maiandra GD" w:cs="Arial"/>
          <w:bCs/>
        </w:rPr>
      </w:pPr>
      <w:r w:rsidRPr="000A385A">
        <w:rPr>
          <w:rStyle w:val="Hyperlink"/>
          <w:rFonts w:ascii="Maiandra GD" w:hAnsi="Maiandra GD" w:cs="Arial"/>
          <w:color w:val="auto"/>
          <w:lang w:val="en-GB"/>
        </w:rPr>
        <w:t xml:space="preserve">The closing date for receipt of requests for information and clarification shall be; </w:t>
      </w:r>
      <w:r w:rsidRPr="000A385A">
        <w:rPr>
          <w:rStyle w:val="Hyperlink"/>
          <w:rFonts w:ascii="Maiandra GD" w:hAnsi="Maiandra GD" w:cs="Arial"/>
          <w:b/>
          <w:color w:val="auto"/>
          <w:lang w:val="en-GB"/>
        </w:rPr>
        <w:t>4</w:t>
      </w:r>
      <w:r w:rsidRPr="000A385A">
        <w:rPr>
          <w:rStyle w:val="Hyperlink"/>
          <w:rFonts w:ascii="Maiandra GD" w:hAnsi="Maiandra GD" w:cs="Arial"/>
          <w:b/>
          <w:color w:val="auto"/>
          <w:vertAlign w:val="superscript"/>
          <w:lang w:val="en-GB"/>
        </w:rPr>
        <w:t>th</w:t>
      </w:r>
      <w:r w:rsidRPr="000A385A">
        <w:rPr>
          <w:rStyle w:val="Hyperlink"/>
          <w:rFonts w:ascii="Maiandra GD" w:hAnsi="Maiandra GD" w:cs="Arial"/>
          <w:b/>
          <w:color w:val="auto"/>
          <w:lang w:val="en-GB"/>
        </w:rPr>
        <w:t xml:space="preserve"> July 2022 </w:t>
      </w:r>
      <w:r w:rsidRPr="00900EA1">
        <w:rPr>
          <w:rFonts w:ascii="Maiandra GD" w:hAnsi="Maiandra GD" w:cs="Arial"/>
          <w:b/>
          <w:lang w:val="en-GB"/>
        </w:rPr>
        <w:t>at 16:00 hours’</w:t>
      </w:r>
      <w:r w:rsidRPr="00A9046C">
        <w:rPr>
          <w:rFonts w:ascii="Maiandra GD" w:hAnsi="Maiandra GD" w:cs="Arial"/>
          <w:lang w:val="en-GB"/>
        </w:rPr>
        <w:t xml:space="preserve"> local time Botswana</w:t>
      </w:r>
      <w:r w:rsidRPr="00834A06">
        <w:rPr>
          <w:rFonts w:ascii="Maiandra GD" w:hAnsi="Maiandra GD" w:cs="Arial"/>
          <w:lang w:val="en-GB"/>
        </w:rPr>
        <w:t>.</w:t>
      </w:r>
    </w:p>
    <w:p w14:paraId="49ACA898" w14:textId="77777777" w:rsidR="000A385A" w:rsidRPr="00834A06" w:rsidRDefault="000A385A" w:rsidP="000A385A">
      <w:pPr>
        <w:ind w:left="720"/>
        <w:rPr>
          <w:rStyle w:val="Hyperlink"/>
          <w:rFonts w:ascii="Maiandra GD" w:hAnsi="Maiandra GD" w:cs="Arial"/>
          <w:lang w:val="en-GB"/>
        </w:rPr>
      </w:pPr>
    </w:p>
    <w:p w14:paraId="67BB2A6C" w14:textId="19D11416" w:rsidR="000A385A" w:rsidRPr="000A385A" w:rsidRDefault="000A385A" w:rsidP="000A385A">
      <w:pPr>
        <w:ind w:left="720"/>
        <w:rPr>
          <w:rFonts w:ascii="Maiandra GD" w:hAnsi="Maiandra GD" w:cs="Arial"/>
          <w:bCs/>
        </w:rPr>
      </w:pPr>
      <w:r w:rsidRPr="000A385A">
        <w:rPr>
          <w:rStyle w:val="Hyperlink"/>
          <w:rFonts w:ascii="Maiandra GD" w:hAnsi="Maiandra GD" w:cs="Arial"/>
          <w:color w:val="auto"/>
          <w:lang w:val="en-GB"/>
        </w:rPr>
        <w:t xml:space="preserve">The closing date for responding to requests for information and clarifications shall be; </w:t>
      </w:r>
      <w:r w:rsidRPr="000A385A">
        <w:rPr>
          <w:rStyle w:val="Hyperlink"/>
          <w:rFonts w:ascii="Maiandra GD" w:hAnsi="Maiandra GD" w:cs="Arial"/>
          <w:b/>
          <w:color w:val="auto"/>
          <w:lang w:val="en-GB"/>
        </w:rPr>
        <w:t>8</w:t>
      </w:r>
      <w:r w:rsidRPr="000A385A">
        <w:rPr>
          <w:rStyle w:val="Hyperlink"/>
          <w:rFonts w:ascii="Maiandra GD" w:hAnsi="Maiandra GD" w:cs="Arial"/>
          <w:b/>
          <w:color w:val="auto"/>
          <w:vertAlign w:val="superscript"/>
          <w:lang w:val="en-GB"/>
        </w:rPr>
        <w:t>th</w:t>
      </w:r>
      <w:r w:rsidRPr="000A385A">
        <w:rPr>
          <w:rStyle w:val="Hyperlink"/>
          <w:rFonts w:ascii="Maiandra GD" w:hAnsi="Maiandra GD" w:cs="Arial"/>
          <w:b/>
          <w:color w:val="auto"/>
          <w:lang w:val="en-GB"/>
        </w:rPr>
        <w:t xml:space="preserve"> July 2022 </w:t>
      </w:r>
      <w:r w:rsidRPr="00900EA1">
        <w:rPr>
          <w:rFonts w:ascii="Maiandra GD" w:hAnsi="Maiandra GD" w:cs="Arial"/>
          <w:b/>
          <w:lang w:val="en-GB"/>
        </w:rPr>
        <w:t>at 16:00 hours’</w:t>
      </w:r>
      <w:r w:rsidRPr="00A9046C">
        <w:rPr>
          <w:rFonts w:ascii="Maiandra GD" w:hAnsi="Maiandra GD" w:cs="Arial"/>
          <w:lang w:val="en-GB"/>
        </w:rPr>
        <w:t xml:space="preserve"> local</w:t>
      </w:r>
      <w:r w:rsidRPr="00834A06">
        <w:rPr>
          <w:rFonts w:ascii="Maiandra GD" w:hAnsi="Maiandra GD" w:cs="Arial"/>
          <w:lang w:val="en-GB"/>
        </w:rPr>
        <w:t xml:space="preserve"> time Botswana.</w:t>
      </w:r>
      <w:bookmarkStart w:id="0" w:name="_GoBack"/>
      <w:bookmarkEnd w:id="0"/>
      <w:r w:rsidRPr="00834A06">
        <w:rPr>
          <w:rFonts w:ascii="Maiandra GD" w:hAnsi="Maiandra GD" w:cs="Arial"/>
          <w:i/>
          <w:lang w:val="en-GB"/>
        </w:rPr>
        <w:tab/>
      </w:r>
    </w:p>
    <w:p w14:paraId="12576BE5" w14:textId="77777777" w:rsidR="000A385A" w:rsidRPr="000012C0" w:rsidRDefault="000A385A" w:rsidP="000A385A">
      <w:pPr>
        <w:ind w:left="720" w:hanging="720"/>
        <w:jc w:val="both"/>
        <w:rPr>
          <w:rFonts w:ascii="Maiandra GD" w:hAnsi="Maiandra GD" w:cs="Arial"/>
          <w:lang w:val="en-GB"/>
        </w:rPr>
      </w:pPr>
      <w:r>
        <w:rPr>
          <w:rFonts w:ascii="Maiandra GD" w:hAnsi="Maiandra GD" w:cs="Arial"/>
          <w:b/>
          <w:lang w:val="en-GB"/>
        </w:rPr>
        <w:t xml:space="preserve">         </w:t>
      </w:r>
      <w:r w:rsidRPr="0002425A">
        <w:rPr>
          <w:rFonts w:ascii="Maiandra GD" w:hAnsi="Maiandra GD" w:cs="Arial"/>
          <w:lang w:val="en-GB"/>
        </w:rPr>
        <w:t xml:space="preserve"> </w:t>
      </w:r>
      <w:r>
        <w:rPr>
          <w:rFonts w:ascii="Maiandra GD" w:hAnsi="Maiandra GD" w:cs="Arial"/>
          <w:lang w:val="en-GB"/>
        </w:rPr>
        <w:t>A</w:t>
      </w:r>
      <w:r w:rsidRPr="0002425A">
        <w:rPr>
          <w:rFonts w:ascii="Maiandra GD" w:hAnsi="Maiandra GD" w:cs="Arial"/>
          <w:lang w:val="en-GB"/>
        </w:rPr>
        <w:t>ll questions received as well as the answer(s) to them will be posted on the SADC Secre</w:t>
      </w:r>
      <w:r>
        <w:rPr>
          <w:rFonts w:ascii="Maiandra GD" w:hAnsi="Maiandra GD" w:cs="Arial"/>
          <w:lang w:val="en-GB"/>
        </w:rPr>
        <w:t xml:space="preserve">tariat’s website </w:t>
      </w:r>
    </w:p>
    <w:p w14:paraId="3ED2F0EE" w14:textId="77777777" w:rsidR="000A385A" w:rsidRPr="0002425A" w:rsidRDefault="000A385A" w:rsidP="000A385A">
      <w:pPr>
        <w:ind w:firstLine="720"/>
        <w:jc w:val="both"/>
        <w:rPr>
          <w:rFonts w:ascii="Maiandra GD" w:hAnsi="Maiandra GD" w:cs="Arial"/>
          <w:b/>
          <w:lang w:val="en-GB"/>
        </w:rPr>
      </w:pPr>
    </w:p>
    <w:p w14:paraId="3D71B1E7" w14:textId="77777777" w:rsidR="000A385A" w:rsidRPr="0002425A" w:rsidRDefault="000A385A" w:rsidP="000A385A">
      <w:pPr>
        <w:ind w:firstLine="720"/>
        <w:jc w:val="both"/>
        <w:rPr>
          <w:rFonts w:ascii="Maiandra GD" w:hAnsi="Maiandra GD" w:cs="Arial"/>
          <w:b/>
          <w:lang w:val="en-GB"/>
        </w:rPr>
      </w:pPr>
      <w:r w:rsidRPr="0002425A">
        <w:rPr>
          <w:rFonts w:ascii="Maiandra GD" w:hAnsi="Maiandra GD" w:cs="Arial"/>
          <w:b/>
          <w:lang w:val="en-GB"/>
        </w:rPr>
        <w:lastRenderedPageBreak/>
        <w:t>ANNEXES:</w:t>
      </w:r>
    </w:p>
    <w:p w14:paraId="4DC2C3C8" w14:textId="77777777" w:rsidR="000A385A" w:rsidRPr="0002425A" w:rsidRDefault="000A385A" w:rsidP="000A385A">
      <w:pPr>
        <w:jc w:val="both"/>
        <w:rPr>
          <w:rFonts w:ascii="Maiandra GD" w:hAnsi="Maiandra GD" w:cs="Arial"/>
          <w:lang w:val="en-GB"/>
        </w:rPr>
      </w:pPr>
    </w:p>
    <w:p w14:paraId="43DDB9D4" w14:textId="77777777" w:rsidR="000A385A" w:rsidRPr="0002425A" w:rsidRDefault="000A385A" w:rsidP="000A38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2C2EE29E" w14:textId="77777777" w:rsidR="000A385A" w:rsidRPr="0002425A" w:rsidRDefault="000A385A" w:rsidP="000A38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1DB890C1" w14:textId="77777777" w:rsidR="000A385A" w:rsidRPr="0002425A" w:rsidRDefault="000A385A" w:rsidP="000A38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4C960F49" w14:textId="77777777" w:rsidR="000A385A" w:rsidRPr="0002425A" w:rsidRDefault="000A385A" w:rsidP="000A385A">
      <w:pPr>
        <w:jc w:val="both"/>
        <w:rPr>
          <w:rFonts w:ascii="Maiandra GD" w:hAnsi="Maiandra GD" w:cs="Arial"/>
          <w:lang w:val="en-GB"/>
        </w:rPr>
      </w:pPr>
    </w:p>
    <w:p w14:paraId="33D52ED3" w14:textId="77777777" w:rsidR="000A385A" w:rsidRPr="0002425A" w:rsidRDefault="000A385A" w:rsidP="000A385A">
      <w:pPr>
        <w:ind w:firstLine="720"/>
        <w:jc w:val="both"/>
        <w:rPr>
          <w:rFonts w:ascii="Maiandra GD" w:hAnsi="Maiandra GD" w:cs="Arial"/>
          <w:b/>
          <w:lang w:val="en-GB"/>
        </w:rPr>
      </w:pPr>
    </w:p>
    <w:p w14:paraId="14721D30" w14:textId="77777777" w:rsidR="000A385A" w:rsidRPr="0002425A" w:rsidRDefault="000A385A" w:rsidP="000A385A">
      <w:pPr>
        <w:ind w:firstLine="720"/>
        <w:jc w:val="both"/>
        <w:rPr>
          <w:rFonts w:ascii="Maiandra GD" w:hAnsi="Maiandra GD" w:cs="Arial"/>
          <w:b/>
          <w:lang w:val="en-GB"/>
        </w:rPr>
      </w:pPr>
    </w:p>
    <w:p w14:paraId="78D66751" w14:textId="77777777" w:rsidR="000A385A" w:rsidRPr="0002425A" w:rsidRDefault="000A385A" w:rsidP="000A385A">
      <w:pPr>
        <w:ind w:firstLine="720"/>
        <w:jc w:val="both"/>
        <w:rPr>
          <w:rFonts w:ascii="Maiandra GD" w:hAnsi="Maiandra GD" w:cs="Arial"/>
          <w:b/>
          <w:lang w:val="en-GB"/>
        </w:rPr>
      </w:pPr>
      <w:r w:rsidRPr="0002425A">
        <w:rPr>
          <w:rFonts w:ascii="Maiandra GD" w:hAnsi="Maiandra GD" w:cs="Arial"/>
          <w:b/>
          <w:lang w:val="en-GB"/>
        </w:rPr>
        <w:t>Sincerely,</w:t>
      </w:r>
    </w:p>
    <w:p w14:paraId="5446870F" w14:textId="77777777" w:rsidR="000A385A" w:rsidRPr="0002425A" w:rsidRDefault="000A385A" w:rsidP="000A385A">
      <w:pPr>
        <w:ind w:firstLine="720"/>
        <w:jc w:val="both"/>
        <w:rPr>
          <w:rFonts w:ascii="Maiandra GD" w:hAnsi="Maiandra GD" w:cs="Arial"/>
          <w:i/>
          <w:lang w:val="en-GB"/>
        </w:rPr>
      </w:pPr>
    </w:p>
    <w:p w14:paraId="30B83560" w14:textId="77777777" w:rsidR="000A385A" w:rsidRPr="0002425A" w:rsidRDefault="000A385A" w:rsidP="000A385A">
      <w:pPr>
        <w:ind w:firstLine="720"/>
        <w:jc w:val="both"/>
        <w:rPr>
          <w:rFonts w:ascii="Maiandra GD" w:hAnsi="Maiandra GD" w:cs="Arial"/>
          <w:i/>
          <w:lang w:val="en-GB"/>
        </w:rPr>
      </w:pPr>
    </w:p>
    <w:p w14:paraId="25E45F12" w14:textId="77777777" w:rsidR="000A385A" w:rsidRPr="0002425A" w:rsidRDefault="000A385A" w:rsidP="000A385A">
      <w:pPr>
        <w:ind w:firstLine="720"/>
        <w:jc w:val="both"/>
        <w:rPr>
          <w:rFonts w:ascii="Maiandra GD" w:hAnsi="Maiandra GD" w:cs="Arial"/>
          <w:i/>
          <w:lang w:val="en-GB"/>
        </w:rPr>
      </w:pPr>
    </w:p>
    <w:p w14:paraId="451FFC0C" w14:textId="77777777" w:rsidR="000A385A" w:rsidRPr="0002425A" w:rsidRDefault="000A385A" w:rsidP="000A385A">
      <w:pPr>
        <w:ind w:firstLine="720"/>
        <w:jc w:val="both"/>
        <w:rPr>
          <w:rFonts w:ascii="Maiandra GD" w:hAnsi="Maiandra GD" w:cs="Arial"/>
          <w:i/>
          <w:lang w:val="en-GB"/>
        </w:rPr>
      </w:pPr>
      <w:r w:rsidRPr="0002425A">
        <w:rPr>
          <w:rFonts w:ascii="Maiandra GD" w:hAnsi="Maiandra GD" w:cs="Arial"/>
          <w:i/>
          <w:lang w:val="en-GB"/>
        </w:rPr>
        <w:t>_____________________</w:t>
      </w:r>
    </w:p>
    <w:p w14:paraId="77152F46" w14:textId="77777777" w:rsidR="000A385A" w:rsidRPr="0002425A" w:rsidRDefault="000A385A" w:rsidP="000A38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Pr>
          <w:rFonts w:ascii="Maiandra GD" w:hAnsi="Maiandra GD" w:cs="Arial"/>
          <w:lang w:val="en-GB"/>
        </w:rPr>
        <w:t xml:space="preserve"> Purpose Chifani</w:t>
      </w:r>
      <w:r w:rsidRPr="009076FF">
        <w:rPr>
          <w:rFonts w:ascii="Maiandra GD" w:hAnsi="Maiandra GD" w:cs="Arial"/>
          <w:lang w:val="en-GB"/>
        </w:rPr>
        <w:t xml:space="preserve"> </w:t>
      </w:r>
    </w:p>
    <w:p w14:paraId="02C3853F" w14:textId="77777777" w:rsidR="000A385A" w:rsidRPr="0002425A" w:rsidRDefault="000A385A" w:rsidP="000A38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Acting- Head of Procurement Unit</w:t>
      </w:r>
    </w:p>
    <w:p w14:paraId="4E32B00C" w14:textId="4FAC5930" w:rsidR="001C5C19" w:rsidRPr="00084E12" w:rsidRDefault="000A385A" w:rsidP="000A385A">
      <w:pPr>
        <w:shd w:val="clear" w:color="auto" w:fill="FFFFFF"/>
        <w:spacing w:before="240" w:after="240"/>
        <w:jc w:val="both"/>
        <w:rPr>
          <w:rFonts w:ascii="Arial" w:hAnsi="Arial" w:cs="Arial"/>
        </w:rPr>
      </w:pPr>
    </w:p>
    <w:sectPr w:rsidR="001C5C19" w:rsidRPr="0008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14158D"/>
    <w:multiLevelType w:val="hybridMultilevel"/>
    <w:tmpl w:val="A6C8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13CFC"/>
    <w:multiLevelType w:val="hybridMultilevel"/>
    <w:tmpl w:val="41F8206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D64AD9"/>
    <w:multiLevelType w:val="hybridMultilevel"/>
    <w:tmpl w:val="C61CC1AC"/>
    <w:lvl w:ilvl="0" w:tplc="521C5D10">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6627CBD"/>
    <w:multiLevelType w:val="hybridMultilevel"/>
    <w:tmpl w:val="EE56DD3E"/>
    <w:lvl w:ilvl="0" w:tplc="61545D84">
      <w:start w:val="1"/>
      <w:numFmt w:val="lowerRoman"/>
      <w:lvlText w:val="%1)"/>
      <w:lvlJc w:val="left"/>
      <w:pPr>
        <w:ind w:left="1080" w:hanging="720"/>
      </w:pPr>
      <w:rPr>
        <w:rFonts w:ascii="Palatino Linotype" w:hAnsi="Palatino Linotype" w:cs="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97917"/>
    <w:multiLevelType w:val="hybridMultilevel"/>
    <w:tmpl w:val="94E6A490"/>
    <w:lvl w:ilvl="0" w:tplc="20A6F63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65FB"/>
    <w:rsid w:val="0004636A"/>
    <w:rsid w:val="00063881"/>
    <w:rsid w:val="00084E12"/>
    <w:rsid w:val="000A385A"/>
    <w:rsid w:val="000F576C"/>
    <w:rsid w:val="001308FA"/>
    <w:rsid w:val="001F437D"/>
    <w:rsid w:val="00297D28"/>
    <w:rsid w:val="003E7410"/>
    <w:rsid w:val="003F6375"/>
    <w:rsid w:val="004218E7"/>
    <w:rsid w:val="00475EB7"/>
    <w:rsid w:val="004C17ED"/>
    <w:rsid w:val="004D0BDD"/>
    <w:rsid w:val="005321A0"/>
    <w:rsid w:val="00720D43"/>
    <w:rsid w:val="00744C3D"/>
    <w:rsid w:val="0075601A"/>
    <w:rsid w:val="0075702D"/>
    <w:rsid w:val="007D50C3"/>
    <w:rsid w:val="007E27FA"/>
    <w:rsid w:val="00821C60"/>
    <w:rsid w:val="00844A9A"/>
    <w:rsid w:val="00894797"/>
    <w:rsid w:val="00946265"/>
    <w:rsid w:val="00AB394E"/>
    <w:rsid w:val="00BA7791"/>
    <w:rsid w:val="00BE14EF"/>
    <w:rsid w:val="00C13948"/>
    <w:rsid w:val="00C35258"/>
    <w:rsid w:val="00C47C43"/>
    <w:rsid w:val="00CB1E2F"/>
    <w:rsid w:val="00CE02D8"/>
    <w:rsid w:val="00D31C44"/>
    <w:rsid w:val="00D74394"/>
    <w:rsid w:val="00D8479A"/>
    <w:rsid w:val="00DB6BC6"/>
    <w:rsid w:val="00E226CA"/>
    <w:rsid w:val="00E8116C"/>
    <w:rsid w:val="00EF0838"/>
    <w:rsid w:val="00F14A76"/>
    <w:rsid w:val="00F37343"/>
    <w:rsid w:val="00F83288"/>
    <w:rsid w:val="00F910D8"/>
    <w:rsid w:val="00FE166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71A5"/>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character" w:styleId="CommentReference">
    <w:name w:val="annotation reference"/>
    <w:basedOn w:val="DefaultParagraphFont"/>
    <w:uiPriority w:val="99"/>
    <w:semiHidden/>
    <w:unhideWhenUsed/>
    <w:rsid w:val="00FE1668"/>
    <w:rPr>
      <w:sz w:val="16"/>
      <w:szCs w:val="16"/>
    </w:rPr>
  </w:style>
  <w:style w:type="paragraph" w:styleId="CommentText">
    <w:name w:val="annotation text"/>
    <w:basedOn w:val="Normal"/>
    <w:link w:val="CommentTextChar"/>
    <w:uiPriority w:val="99"/>
    <w:semiHidden/>
    <w:unhideWhenUsed/>
    <w:rsid w:val="00FE1668"/>
    <w:pPr>
      <w:spacing w:line="240" w:lineRule="auto"/>
    </w:pPr>
    <w:rPr>
      <w:sz w:val="20"/>
      <w:szCs w:val="20"/>
    </w:rPr>
  </w:style>
  <w:style w:type="character" w:customStyle="1" w:styleId="CommentTextChar">
    <w:name w:val="Comment Text Char"/>
    <w:basedOn w:val="DefaultParagraphFont"/>
    <w:link w:val="CommentText"/>
    <w:uiPriority w:val="99"/>
    <w:semiHidden/>
    <w:rsid w:val="00FE1668"/>
    <w:rPr>
      <w:sz w:val="20"/>
      <w:szCs w:val="20"/>
    </w:rPr>
  </w:style>
  <w:style w:type="paragraph" w:styleId="CommentSubject">
    <w:name w:val="annotation subject"/>
    <w:basedOn w:val="CommentText"/>
    <w:next w:val="CommentText"/>
    <w:link w:val="CommentSubjectChar"/>
    <w:uiPriority w:val="99"/>
    <w:semiHidden/>
    <w:unhideWhenUsed/>
    <w:rsid w:val="00FE1668"/>
    <w:rPr>
      <w:b/>
      <w:bCs/>
    </w:rPr>
  </w:style>
  <w:style w:type="character" w:customStyle="1" w:styleId="CommentSubjectChar">
    <w:name w:val="Comment Subject Char"/>
    <w:basedOn w:val="CommentTextChar"/>
    <w:link w:val="CommentSubject"/>
    <w:uiPriority w:val="99"/>
    <w:semiHidden/>
    <w:rsid w:val="00FE1668"/>
    <w:rPr>
      <w:b/>
      <w:bCs/>
      <w:sz w:val="20"/>
      <w:szCs w:val="20"/>
    </w:rPr>
  </w:style>
  <w:style w:type="paragraph" w:styleId="BalloonText">
    <w:name w:val="Balloon Text"/>
    <w:basedOn w:val="Normal"/>
    <w:link w:val="BalloonTextChar"/>
    <w:uiPriority w:val="99"/>
    <w:semiHidden/>
    <w:unhideWhenUsed/>
    <w:rsid w:val="00FE1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68"/>
    <w:rPr>
      <w:rFonts w:ascii="Segoe UI" w:hAnsi="Segoe UI" w:cs="Segoe UI"/>
      <w:sz w:val="18"/>
      <w:szCs w:val="18"/>
    </w:rPr>
  </w:style>
  <w:style w:type="paragraph" w:styleId="NormalWeb">
    <w:name w:val="Normal (Web)"/>
    <w:basedOn w:val="Normal"/>
    <w:uiPriority w:val="99"/>
    <w:unhideWhenUsed/>
    <w:rsid w:val="00084E12"/>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Emphasis">
    <w:name w:val="Emphasis"/>
    <w:basedOn w:val="DefaultParagraphFont"/>
    <w:uiPriority w:val="20"/>
    <w:qFormat/>
    <w:rsid w:val="00084E12"/>
    <w:rPr>
      <w:i/>
      <w:iCs/>
    </w:rPr>
  </w:style>
  <w:style w:type="paragraph" w:styleId="BodyText2">
    <w:name w:val="Body Text 2"/>
    <w:basedOn w:val="Normal"/>
    <w:link w:val="BodyText2Char"/>
    <w:rsid w:val="00084E1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4E1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84E1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84E12"/>
    <w:rPr>
      <w:rFonts w:ascii="Times New Roman" w:eastAsia="Times New Roman" w:hAnsi="Times New Roman" w:cs="Times New Roman"/>
      <w:sz w:val="24"/>
      <w:szCs w:val="24"/>
    </w:rPr>
  </w:style>
  <w:style w:type="character" w:styleId="Strong">
    <w:name w:val="Strong"/>
    <w:uiPriority w:val="22"/>
    <w:qFormat/>
    <w:rsid w:val="00084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hillip@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sad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meninconflictprevention@sadc.int" TargetMode="External"/><Relationship Id="rId11" Type="http://schemas.openxmlformats.org/officeDocument/2006/relationships/hyperlink" Target="mailto:lsenthufhe@sadc.int" TargetMode="External"/><Relationship Id="rId5" Type="http://schemas.openxmlformats.org/officeDocument/2006/relationships/image" Target="media/image1.jpeg"/><Relationship Id="rId10" Type="http://schemas.openxmlformats.org/officeDocument/2006/relationships/hyperlink" Target="mailto:pchifani@sadc.int" TargetMode="External"/><Relationship Id="rId4" Type="http://schemas.openxmlformats.org/officeDocument/2006/relationships/webSettings" Target="webSettings.xml"/><Relationship Id="rId9" Type="http://schemas.openxmlformats.org/officeDocument/2006/relationships/hyperlink" Target="mailto:ktund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Yaone Phillip</cp:lastModifiedBy>
  <cp:revision>2</cp:revision>
  <dcterms:created xsi:type="dcterms:W3CDTF">2022-06-23T13:45:00Z</dcterms:created>
  <dcterms:modified xsi:type="dcterms:W3CDTF">2022-06-23T13:45:00Z</dcterms:modified>
</cp:coreProperties>
</file>