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3E573" w14:textId="77777777" w:rsidR="00762E89" w:rsidRPr="0002425A" w:rsidRDefault="00762E89" w:rsidP="0002425A">
      <w:pPr>
        <w:jc w:val="center"/>
        <w:rPr>
          <w:rFonts w:ascii="Maiandra GD" w:hAnsi="Maiandra GD" w:cs="Arial"/>
          <w:b/>
          <w:sz w:val="36"/>
          <w:lang w:val="en-GB"/>
        </w:rPr>
      </w:pPr>
      <w:bookmarkStart w:id="0" w:name="_Toc267378912"/>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2B962AE5" w14:textId="77777777" w:rsidR="00762E89" w:rsidRPr="0002425A" w:rsidRDefault="00762E89" w:rsidP="0002425A">
      <w:pPr>
        <w:jc w:val="center"/>
        <w:rPr>
          <w:rFonts w:ascii="Maiandra GD" w:hAnsi="Maiandra GD" w:cs="Arial"/>
          <w:b/>
          <w:sz w:val="36"/>
          <w:lang w:val="en-GB"/>
        </w:rPr>
      </w:pPr>
    </w:p>
    <w:p w14:paraId="3AF85CEC"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noProof/>
          <w:sz w:val="36"/>
          <w:lang w:val="en-GB" w:eastAsia="en-GB"/>
        </w:rPr>
        <w:drawing>
          <wp:inline distT="0" distB="0" distL="0" distR="0" wp14:anchorId="6E43D1D3" wp14:editId="3AD58C62">
            <wp:extent cx="15716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14:paraId="65119962" w14:textId="77777777" w:rsidR="00762E89" w:rsidRPr="0002425A" w:rsidRDefault="00762E89" w:rsidP="0002425A">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6F3621A9" w14:textId="77777777" w:rsidR="00762E89" w:rsidRPr="0002425A" w:rsidRDefault="00762E89" w:rsidP="0002425A">
      <w:pPr>
        <w:jc w:val="center"/>
        <w:rPr>
          <w:rFonts w:ascii="Maiandra GD" w:hAnsi="Maiandra GD" w:cs="Arial"/>
          <w:sz w:val="36"/>
          <w:lang w:val="en-GB"/>
        </w:rPr>
      </w:pPr>
    </w:p>
    <w:p w14:paraId="0AB6412A" w14:textId="77777777" w:rsidR="00762E89" w:rsidRDefault="00762E89" w:rsidP="0002425A">
      <w:pPr>
        <w:jc w:val="center"/>
        <w:rPr>
          <w:rFonts w:ascii="Maiandra GD" w:hAnsi="Maiandra GD" w:cs="Arial"/>
          <w:b/>
          <w:sz w:val="36"/>
          <w:lang w:val="en-GB"/>
        </w:rPr>
      </w:pPr>
    </w:p>
    <w:p w14:paraId="0CEEA9F9" w14:textId="77777777" w:rsidR="0002425A" w:rsidRPr="0002425A" w:rsidRDefault="0002425A" w:rsidP="0002425A">
      <w:pPr>
        <w:jc w:val="center"/>
        <w:rPr>
          <w:rFonts w:ascii="Maiandra GD" w:hAnsi="Maiandra GD" w:cs="Arial"/>
          <w:b/>
          <w:sz w:val="36"/>
          <w:lang w:val="en-GB"/>
        </w:rPr>
      </w:pPr>
    </w:p>
    <w:p w14:paraId="3AFB7466" w14:textId="77777777" w:rsidR="00762E89" w:rsidRPr="0002425A" w:rsidRDefault="002947C8" w:rsidP="0002425A">
      <w:pPr>
        <w:pStyle w:val="para-flush"/>
        <w:jc w:val="center"/>
        <w:rPr>
          <w:rFonts w:ascii="Maiandra GD" w:hAnsi="Maiandra GD" w:cs="Arial"/>
          <w:b/>
          <w:iCs/>
          <w:sz w:val="36"/>
        </w:rPr>
      </w:pPr>
      <w:r w:rsidRPr="002947C8">
        <w:rPr>
          <w:rFonts w:ascii="Maiandra GD" w:hAnsi="Maiandra GD" w:cs="Arial"/>
          <w:b/>
          <w:sz w:val="36"/>
        </w:rPr>
        <w:t>SHORT TERM CONSULTANCY TO DESIGN AND DELIVER A TRAINING ON DIPLOMATIC ETIQUETTE AND PROTOCOL FOR SADC SECRETARIAT STAFF</w:t>
      </w:r>
      <w:r>
        <w:rPr>
          <w:rFonts w:ascii="Maiandra GD" w:hAnsi="Maiandra GD" w:cs="Arial"/>
          <w:b/>
          <w:sz w:val="36"/>
        </w:rPr>
        <w:t xml:space="preserve"> </w:t>
      </w:r>
    </w:p>
    <w:p w14:paraId="5BAD36B5" w14:textId="77777777" w:rsidR="00762E89" w:rsidRDefault="00762E89" w:rsidP="0002425A">
      <w:pPr>
        <w:ind w:left="709"/>
        <w:jc w:val="center"/>
        <w:rPr>
          <w:rFonts w:ascii="Maiandra GD" w:hAnsi="Maiandra GD" w:cs="Arial"/>
          <w:b/>
          <w:sz w:val="36"/>
          <w:lang w:val="tn-ZA"/>
        </w:rPr>
      </w:pPr>
    </w:p>
    <w:p w14:paraId="1F18ACCD" w14:textId="77777777" w:rsidR="0002425A" w:rsidRPr="0002425A" w:rsidRDefault="0002425A" w:rsidP="0002425A">
      <w:pPr>
        <w:ind w:left="709"/>
        <w:jc w:val="center"/>
        <w:rPr>
          <w:rFonts w:ascii="Maiandra GD" w:hAnsi="Maiandra GD" w:cs="Arial"/>
          <w:b/>
          <w:sz w:val="36"/>
          <w:lang w:val="tn-ZA"/>
        </w:rPr>
      </w:pPr>
    </w:p>
    <w:p w14:paraId="10A9EF4B" w14:textId="77777777" w:rsidR="00762E89" w:rsidRPr="0002425A" w:rsidRDefault="00762E89" w:rsidP="0002425A">
      <w:pPr>
        <w:ind w:left="709"/>
        <w:jc w:val="center"/>
        <w:rPr>
          <w:rFonts w:ascii="Maiandra GD" w:hAnsi="Maiandra GD" w:cs="Arial"/>
          <w:b/>
          <w:sz w:val="36"/>
          <w:lang w:val="en-GB"/>
        </w:rPr>
      </w:pPr>
      <w:r w:rsidRPr="0002425A">
        <w:rPr>
          <w:rFonts w:ascii="Maiandra GD" w:hAnsi="Maiandra GD" w:cs="Arial"/>
          <w:b/>
          <w:bCs/>
          <w:sz w:val="36"/>
          <w:lang w:val="en-GB"/>
        </w:rPr>
        <w:t xml:space="preserve">REFERENCE NUMBER: </w:t>
      </w:r>
      <w:r w:rsidR="002947C8" w:rsidRPr="002947C8">
        <w:rPr>
          <w:rFonts w:ascii="Maiandra GD" w:hAnsi="Maiandra GD" w:cs="Arial"/>
          <w:b/>
          <w:bCs/>
          <w:sz w:val="36"/>
          <w:lang w:val="en-GB"/>
        </w:rPr>
        <w:t>SADC/3/5/2/103</w:t>
      </w:r>
      <w:r w:rsidR="002947C8">
        <w:rPr>
          <w:rFonts w:ascii="Maiandra GD" w:hAnsi="Maiandra GD" w:cs="Arial"/>
          <w:b/>
          <w:bCs/>
          <w:sz w:val="36"/>
          <w:lang w:val="en-GB"/>
        </w:rPr>
        <w:t xml:space="preserve"> </w:t>
      </w:r>
    </w:p>
    <w:p w14:paraId="624DDA46" w14:textId="77777777" w:rsidR="00762E89" w:rsidRPr="0002425A" w:rsidRDefault="00762E89" w:rsidP="0002425A">
      <w:pPr>
        <w:ind w:left="709"/>
        <w:jc w:val="center"/>
        <w:rPr>
          <w:rFonts w:ascii="Maiandra GD" w:hAnsi="Maiandra GD" w:cs="Arial"/>
          <w:b/>
          <w:sz w:val="36"/>
          <w:lang w:val="en-GB"/>
        </w:rPr>
      </w:pPr>
    </w:p>
    <w:p w14:paraId="5FBB9AF3" w14:textId="77777777" w:rsidR="00762E89" w:rsidRPr="0002425A" w:rsidRDefault="00762E89" w:rsidP="0002425A">
      <w:pPr>
        <w:jc w:val="center"/>
        <w:rPr>
          <w:rFonts w:ascii="Maiandra GD" w:hAnsi="Maiandra GD" w:cs="Arial"/>
          <w:sz w:val="36"/>
          <w:lang w:val="en-GB"/>
        </w:rPr>
      </w:pPr>
    </w:p>
    <w:p w14:paraId="3B344F38" w14:textId="77777777" w:rsidR="00762E89" w:rsidRPr="0002425A" w:rsidRDefault="00762E89" w:rsidP="0002425A">
      <w:pPr>
        <w:jc w:val="both"/>
        <w:rPr>
          <w:rFonts w:ascii="Maiandra GD" w:hAnsi="Maiandra GD" w:cs="Arial"/>
          <w:lang w:val="en-GB"/>
        </w:rPr>
      </w:pPr>
    </w:p>
    <w:p w14:paraId="60CFE33F" w14:textId="77777777" w:rsidR="00762E89" w:rsidRDefault="00762E89" w:rsidP="0002425A">
      <w:pPr>
        <w:jc w:val="both"/>
        <w:rPr>
          <w:rFonts w:ascii="Maiandra GD" w:hAnsi="Maiandra GD" w:cs="Arial"/>
          <w:lang w:val="en-GB"/>
        </w:rPr>
      </w:pPr>
    </w:p>
    <w:p w14:paraId="224DC1CE" w14:textId="77777777" w:rsidR="0002425A" w:rsidRDefault="0002425A" w:rsidP="0002425A">
      <w:pPr>
        <w:jc w:val="both"/>
        <w:rPr>
          <w:rFonts w:ascii="Maiandra GD" w:hAnsi="Maiandra GD" w:cs="Arial"/>
          <w:lang w:val="en-GB"/>
        </w:rPr>
      </w:pPr>
    </w:p>
    <w:p w14:paraId="1C10AE1E" w14:textId="77777777" w:rsidR="0002425A" w:rsidRDefault="0002425A" w:rsidP="0002425A">
      <w:pPr>
        <w:jc w:val="both"/>
        <w:rPr>
          <w:rFonts w:ascii="Maiandra GD" w:hAnsi="Maiandra GD" w:cs="Arial"/>
          <w:lang w:val="en-GB"/>
        </w:rPr>
      </w:pPr>
    </w:p>
    <w:p w14:paraId="46F463CE" w14:textId="77777777" w:rsidR="0002425A" w:rsidRDefault="0002425A" w:rsidP="0002425A">
      <w:pPr>
        <w:jc w:val="both"/>
        <w:rPr>
          <w:rFonts w:ascii="Maiandra GD" w:hAnsi="Maiandra GD" w:cs="Arial"/>
          <w:lang w:val="en-GB"/>
        </w:rPr>
      </w:pPr>
    </w:p>
    <w:p w14:paraId="28A5A470" w14:textId="77777777" w:rsidR="0002425A" w:rsidRPr="0002425A" w:rsidRDefault="0002425A" w:rsidP="0002425A">
      <w:pPr>
        <w:jc w:val="both"/>
        <w:rPr>
          <w:rFonts w:ascii="Maiandra GD" w:hAnsi="Maiandra GD" w:cs="Arial"/>
          <w:lang w:val="en-GB"/>
        </w:rPr>
      </w:pPr>
    </w:p>
    <w:p w14:paraId="75A224EA" w14:textId="77777777" w:rsidR="00762E89" w:rsidRPr="0002425A" w:rsidRDefault="00762E89" w:rsidP="0002425A">
      <w:pPr>
        <w:jc w:val="both"/>
        <w:rPr>
          <w:rFonts w:ascii="Maiandra GD" w:hAnsi="Maiandra GD" w:cs="Arial"/>
          <w:lang w:val="en-GB"/>
        </w:rPr>
      </w:pPr>
    </w:p>
    <w:p w14:paraId="686F291B" w14:textId="77777777" w:rsidR="00762E89" w:rsidRPr="0002425A" w:rsidRDefault="00762E89" w:rsidP="0002425A">
      <w:pPr>
        <w:jc w:val="both"/>
        <w:rPr>
          <w:rFonts w:ascii="Maiandra GD" w:hAnsi="Maiandra GD" w:cs="Arial"/>
          <w:lang w:val="en-GB"/>
        </w:rPr>
      </w:pPr>
    </w:p>
    <w:p w14:paraId="0B88D3A4" w14:textId="32E3D0FA" w:rsidR="0002425A" w:rsidRPr="0002425A" w:rsidRDefault="00407582" w:rsidP="0002425A">
      <w:pPr>
        <w:jc w:val="center"/>
        <w:rPr>
          <w:rFonts w:ascii="Maiandra GD" w:hAnsi="Maiandra GD" w:cs="Arial"/>
          <w:b/>
          <w:sz w:val="32"/>
          <w:lang w:val="en-GB"/>
        </w:rPr>
      </w:pPr>
      <w:r>
        <w:rPr>
          <w:rFonts w:ascii="Maiandra GD" w:hAnsi="Maiandra GD" w:cs="Arial"/>
          <w:b/>
          <w:sz w:val="32"/>
          <w:lang w:val="en-GB"/>
        </w:rPr>
        <w:t>15</w:t>
      </w:r>
      <w:r w:rsidRPr="00407582">
        <w:rPr>
          <w:rFonts w:ascii="Maiandra GD" w:hAnsi="Maiandra GD" w:cs="Arial"/>
          <w:b/>
          <w:sz w:val="32"/>
          <w:vertAlign w:val="superscript"/>
          <w:lang w:val="en-GB"/>
        </w:rPr>
        <w:t>th</w:t>
      </w:r>
      <w:r>
        <w:rPr>
          <w:rFonts w:ascii="Maiandra GD" w:hAnsi="Maiandra GD" w:cs="Arial"/>
          <w:b/>
          <w:sz w:val="32"/>
          <w:lang w:val="en-GB"/>
        </w:rPr>
        <w:t xml:space="preserve"> </w:t>
      </w:r>
      <w:r w:rsidR="00825ACA">
        <w:rPr>
          <w:rFonts w:ascii="Maiandra GD" w:hAnsi="Maiandra GD" w:cs="Arial"/>
          <w:b/>
          <w:sz w:val="32"/>
          <w:lang w:val="en-GB"/>
        </w:rPr>
        <w:t>July</w:t>
      </w:r>
      <w:r w:rsidR="009076FF">
        <w:rPr>
          <w:rFonts w:ascii="Maiandra GD" w:hAnsi="Maiandra GD" w:cs="Arial"/>
          <w:b/>
          <w:sz w:val="32"/>
          <w:lang w:val="en-GB"/>
        </w:rPr>
        <w:t xml:space="preserve"> </w:t>
      </w:r>
      <w:r w:rsidR="0002425A" w:rsidRPr="0002425A">
        <w:rPr>
          <w:rFonts w:ascii="Maiandra GD" w:hAnsi="Maiandra GD" w:cs="Arial"/>
          <w:b/>
          <w:sz w:val="32"/>
          <w:lang w:val="en-GB"/>
        </w:rPr>
        <w:t>2020</w:t>
      </w:r>
    </w:p>
    <w:p w14:paraId="1B2C0476" w14:textId="77777777" w:rsidR="00762E89" w:rsidRPr="0002425A" w:rsidRDefault="00762E89" w:rsidP="0002425A">
      <w:pPr>
        <w:jc w:val="both"/>
        <w:rPr>
          <w:rFonts w:ascii="Maiandra GD" w:hAnsi="Maiandra GD" w:cs="Arial"/>
          <w:lang w:val="en-GB"/>
        </w:rPr>
      </w:pPr>
    </w:p>
    <w:p w14:paraId="02B3DA18" w14:textId="77777777" w:rsidR="00762E89" w:rsidRPr="0002425A" w:rsidRDefault="00762E89" w:rsidP="0002425A">
      <w:pPr>
        <w:jc w:val="both"/>
        <w:rPr>
          <w:rFonts w:ascii="Maiandra GD" w:hAnsi="Maiandra GD" w:cs="Arial"/>
          <w:lang w:val="en-GB"/>
        </w:rPr>
      </w:pPr>
    </w:p>
    <w:p w14:paraId="48C2792D" w14:textId="77777777" w:rsidR="00762E89" w:rsidRPr="0002425A" w:rsidRDefault="00762E89" w:rsidP="0002425A">
      <w:pPr>
        <w:jc w:val="both"/>
        <w:rPr>
          <w:rFonts w:ascii="Maiandra GD" w:hAnsi="Maiandra GD" w:cs="Arial"/>
          <w:lang w:val="en-GB"/>
        </w:rPr>
      </w:pPr>
    </w:p>
    <w:p w14:paraId="67AF7E80" w14:textId="77777777" w:rsidR="00762E89" w:rsidRPr="0002425A" w:rsidRDefault="00762E89" w:rsidP="0002425A">
      <w:pPr>
        <w:jc w:val="both"/>
        <w:rPr>
          <w:rFonts w:ascii="Maiandra GD" w:hAnsi="Maiandra GD" w:cs="Arial"/>
          <w:lang w:val="en-GB"/>
        </w:rPr>
      </w:pPr>
    </w:p>
    <w:p w14:paraId="5294EC76" w14:textId="77777777" w:rsidR="00762E89" w:rsidRPr="0002425A" w:rsidRDefault="00762E89" w:rsidP="0002425A">
      <w:pPr>
        <w:jc w:val="both"/>
        <w:rPr>
          <w:rFonts w:ascii="Maiandra GD" w:hAnsi="Maiandra GD" w:cs="Arial"/>
          <w:lang w:val="en-GB"/>
        </w:rPr>
      </w:pPr>
    </w:p>
    <w:p w14:paraId="36403D4A" w14:textId="77777777" w:rsidR="00762E89" w:rsidRPr="0002425A" w:rsidRDefault="00762E89" w:rsidP="0002425A">
      <w:pPr>
        <w:jc w:val="both"/>
        <w:rPr>
          <w:rFonts w:ascii="Maiandra GD" w:hAnsi="Maiandra GD" w:cs="Arial"/>
          <w:lang w:val="en-GB"/>
        </w:rPr>
      </w:pPr>
    </w:p>
    <w:p w14:paraId="597C123A" w14:textId="77777777" w:rsidR="00762E89" w:rsidRPr="0002425A" w:rsidRDefault="00762E89" w:rsidP="0002425A">
      <w:pPr>
        <w:jc w:val="both"/>
        <w:rPr>
          <w:rFonts w:ascii="Maiandra GD" w:hAnsi="Maiandra GD" w:cs="Arial"/>
          <w:lang w:val="en-GB"/>
        </w:rPr>
      </w:pPr>
    </w:p>
    <w:p w14:paraId="07D42CD1" w14:textId="77777777" w:rsidR="00762E89" w:rsidRPr="0002425A" w:rsidRDefault="00762E89" w:rsidP="0002425A">
      <w:pPr>
        <w:jc w:val="both"/>
        <w:rPr>
          <w:rFonts w:ascii="Maiandra GD" w:hAnsi="Maiandra GD" w:cs="Arial"/>
          <w:lang w:val="en-GB"/>
        </w:rPr>
      </w:pPr>
    </w:p>
    <w:p w14:paraId="71C7F70F" w14:textId="77777777" w:rsidR="00762E89" w:rsidRPr="0002425A" w:rsidRDefault="00762E89" w:rsidP="0002425A">
      <w:pPr>
        <w:numPr>
          <w:ilvl w:val="0"/>
          <w:numId w:val="8"/>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1F5DEFF0" w14:textId="77777777" w:rsidR="00762E89" w:rsidRPr="0002425A" w:rsidRDefault="00762E89" w:rsidP="0002425A">
      <w:pPr>
        <w:ind w:left="-11"/>
        <w:jc w:val="both"/>
        <w:rPr>
          <w:rFonts w:ascii="Maiandra GD" w:hAnsi="Maiandra GD" w:cs="Arial"/>
          <w:b/>
          <w:lang w:val="en-GB"/>
        </w:rPr>
      </w:pPr>
    </w:p>
    <w:p w14:paraId="71CA9CD5" w14:textId="77777777" w:rsidR="00762E89" w:rsidRPr="0002425A" w:rsidRDefault="00762E89" w:rsidP="0002425A">
      <w:pPr>
        <w:ind w:left="709"/>
        <w:jc w:val="both"/>
        <w:rPr>
          <w:rFonts w:ascii="Maiandra GD" w:hAnsi="Maiandra GD" w:cs="Arial"/>
          <w:b/>
          <w:lang w:val="tn-ZA"/>
        </w:rPr>
      </w:pPr>
      <w:r w:rsidRPr="0002425A">
        <w:rPr>
          <w:rFonts w:ascii="Maiandra GD" w:hAnsi="Maiandra GD" w:cs="Arial"/>
          <w:b/>
          <w:lang w:val="tn-ZA"/>
        </w:rPr>
        <w:t>“</w:t>
      </w:r>
      <w:r w:rsidR="002947C8" w:rsidRPr="002947C8">
        <w:rPr>
          <w:rFonts w:ascii="Maiandra GD" w:hAnsi="Maiandra GD" w:cs="Arial"/>
          <w:b/>
          <w:lang w:val="tn-ZA"/>
        </w:rPr>
        <w:t>SHORT TERM CONSULTANCY TO DESIGN AND DELIVER A TRAINING ON DIPLOMATIC ETIQUETTE AND PROTOCOL FOR SADC SECRETARIAT STAFF</w:t>
      </w:r>
      <w:r w:rsidRPr="0002425A">
        <w:rPr>
          <w:rFonts w:ascii="Maiandra GD" w:hAnsi="Maiandra GD" w:cs="Arial"/>
          <w:b/>
          <w:lang w:val="tn-ZA"/>
        </w:rPr>
        <w:t xml:space="preserve">” </w:t>
      </w:r>
    </w:p>
    <w:p w14:paraId="04EF7EA2" w14:textId="77777777" w:rsidR="00762E89" w:rsidRPr="0002425A" w:rsidRDefault="00762E89" w:rsidP="0002425A">
      <w:pPr>
        <w:jc w:val="both"/>
        <w:rPr>
          <w:rFonts w:ascii="Maiandra GD" w:hAnsi="Maiandra GD" w:cs="Arial"/>
          <w:bCs/>
          <w:lang w:val="en-ZA"/>
        </w:rPr>
      </w:pPr>
    </w:p>
    <w:p w14:paraId="72D9CC03"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749404" w14:textId="77777777" w:rsidR="00762E89" w:rsidRPr="0002425A" w:rsidRDefault="00762E89" w:rsidP="0002425A">
      <w:pPr>
        <w:jc w:val="both"/>
        <w:rPr>
          <w:rFonts w:ascii="Maiandra GD" w:hAnsi="Maiandra GD" w:cs="Arial"/>
          <w:b/>
          <w:lang w:val="en-GB"/>
        </w:rPr>
      </w:pPr>
    </w:p>
    <w:p w14:paraId="1B5F19EC"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2A723C9E" w14:textId="77777777" w:rsidR="00762E89" w:rsidRPr="0002425A" w:rsidRDefault="00762E89" w:rsidP="0002425A">
      <w:pPr>
        <w:jc w:val="both"/>
        <w:rPr>
          <w:rFonts w:ascii="Maiandra GD" w:hAnsi="Maiandra GD" w:cs="Arial"/>
          <w:b/>
          <w:lang w:val="en-GB"/>
        </w:rPr>
      </w:pPr>
    </w:p>
    <w:p w14:paraId="7B8C309E" w14:textId="77777777" w:rsidR="00762E89" w:rsidRPr="0002425A" w:rsidRDefault="00762E89" w:rsidP="0002425A">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321895"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38E5D748"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6480C61D"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B3D2206"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334F11B4" w14:textId="77777777" w:rsidR="00762E89" w:rsidRPr="0002425A" w:rsidRDefault="00762E89" w:rsidP="0002425A">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7B66F1D7" w14:textId="77777777" w:rsidR="00762E89" w:rsidRPr="0002425A" w:rsidRDefault="00762E89" w:rsidP="0002425A">
      <w:pPr>
        <w:jc w:val="both"/>
        <w:rPr>
          <w:rFonts w:ascii="Maiandra GD" w:hAnsi="Maiandra GD" w:cs="Arial"/>
          <w:b/>
          <w:lang w:val="en-GB"/>
        </w:rPr>
      </w:pPr>
    </w:p>
    <w:p w14:paraId="3758C1F0"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sidR="0002425A">
        <w:rPr>
          <w:rFonts w:ascii="Maiandra GD" w:hAnsi="Maiandra GD" w:cs="Arial"/>
          <w:lang w:val="en-GB"/>
        </w:rPr>
        <w:t xml:space="preserve"> budget for this contract is US</w:t>
      </w:r>
      <w:r w:rsidRPr="0002425A">
        <w:rPr>
          <w:rFonts w:ascii="Maiandra GD" w:hAnsi="Maiandra GD" w:cs="Arial"/>
          <w:lang w:val="en-GB"/>
        </w:rPr>
        <w:t>$</w:t>
      </w:r>
      <w:r w:rsidRPr="0002425A">
        <w:rPr>
          <w:rFonts w:ascii="Maiandra GD" w:hAnsi="Maiandra GD" w:cs="Arial"/>
          <w:b/>
          <w:lang w:val="en-GB"/>
        </w:rPr>
        <w:t xml:space="preserve"> </w:t>
      </w:r>
      <w:r w:rsidR="002947C8">
        <w:rPr>
          <w:rFonts w:ascii="Maiandra GD" w:hAnsi="Maiandra GD" w:cs="Arial"/>
          <w:b/>
          <w:lang w:val="en-GB"/>
        </w:rPr>
        <w:t>30</w:t>
      </w:r>
      <w:r w:rsidRPr="0002425A">
        <w:rPr>
          <w:rFonts w:ascii="Maiandra GD" w:hAnsi="Maiandra GD" w:cs="Arial"/>
          <w:b/>
          <w:lang w:val="en-GB"/>
        </w:rPr>
        <w:t>,000.00</w:t>
      </w:r>
      <w:r w:rsidRPr="0002425A">
        <w:rPr>
          <w:rFonts w:ascii="Maiandra GD" w:hAnsi="Maiandra GD" w:cs="Arial"/>
          <w:b/>
          <w:i/>
          <w:lang w:val="en-GB"/>
        </w:rPr>
        <w:t xml:space="preserve">. </w:t>
      </w:r>
      <w:r w:rsidRPr="0002425A">
        <w:rPr>
          <w:rFonts w:ascii="Maiandra GD" w:hAnsi="Maiandra GD" w:cs="Arial"/>
          <w:b/>
          <w:lang w:val="en-GB"/>
        </w:rPr>
        <w:t xml:space="preserve"> </w:t>
      </w:r>
      <w:r w:rsidRPr="0002425A">
        <w:rPr>
          <w:rFonts w:ascii="Maiandra GD" w:hAnsi="Maiandra GD" w:cs="Arial"/>
          <w:lang w:val="en-GB"/>
        </w:rPr>
        <w:t xml:space="preserve">Proposals exceeding this budget will not be accepted. </w:t>
      </w:r>
    </w:p>
    <w:p w14:paraId="6314DF57" w14:textId="77777777" w:rsidR="00762E89" w:rsidRPr="0002425A" w:rsidRDefault="00762E89" w:rsidP="0002425A">
      <w:pPr>
        <w:jc w:val="both"/>
        <w:rPr>
          <w:rFonts w:ascii="Maiandra GD" w:hAnsi="Maiandra GD" w:cs="Arial"/>
          <w:lang w:val="en-GB"/>
        </w:rPr>
      </w:pPr>
    </w:p>
    <w:p w14:paraId="32C8ED90" w14:textId="77777777" w:rsidR="00762E89" w:rsidRPr="0002425A" w:rsidRDefault="00762E89" w:rsidP="0002425A">
      <w:pPr>
        <w:ind w:left="720" w:hanging="720"/>
        <w:jc w:val="both"/>
        <w:rPr>
          <w:rFonts w:ascii="Maiandra GD" w:hAnsi="Maiandra GD" w:cs="Arial"/>
          <w:b/>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614E88CC" w14:textId="77777777" w:rsidR="00762E89" w:rsidRPr="0002425A" w:rsidRDefault="00762E89" w:rsidP="0002425A">
      <w:pPr>
        <w:ind w:left="720" w:hanging="720"/>
        <w:jc w:val="both"/>
        <w:rPr>
          <w:rFonts w:ascii="Maiandra GD" w:hAnsi="Maiandra GD" w:cs="Arial"/>
          <w:lang w:val="en-GB"/>
        </w:rPr>
      </w:pPr>
    </w:p>
    <w:p w14:paraId="1CE2F1FF" w14:textId="77777777" w:rsidR="00762E89" w:rsidRPr="0002425A" w:rsidRDefault="00762E89" w:rsidP="0002425A">
      <w:pPr>
        <w:ind w:left="720" w:hanging="720"/>
        <w:jc w:val="both"/>
        <w:rPr>
          <w:rFonts w:ascii="Maiandra GD" w:hAnsi="Maiandra GD" w:cs="Arial"/>
          <w:b/>
          <w:i/>
          <w:lang w:val="en-GB"/>
        </w:rPr>
      </w:pPr>
      <w:r w:rsidRPr="0002425A">
        <w:rPr>
          <w:rFonts w:ascii="Maiandra GD" w:hAnsi="Maiandra GD" w:cs="Arial"/>
          <w:lang w:val="en-GB"/>
        </w:rPr>
        <w:t>5.</w:t>
      </w:r>
      <w:r w:rsidRPr="0002425A">
        <w:rPr>
          <w:rFonts w:ascii="Maiandra GD" w:hAnsi="Maiandra GD" w:cs="Arial"/>
          <w:lang w:val="en-GB"/>
        </w:rPr>
        <w:tab/>
        <w:t xml:space="preserve">Your proposal in a sealed envelope clearly marked </w:t>
      </w:r>
      <w:r w:rsidRPr="0002425A">
        <w:rPr>
          <w:rFonts w:ascii="Maiandra GD" w:hAnsi="Maiandra GD" w:cs="Arial"/>
          <w:b/>
          <w:lang w:val="en-GB"/>
        </w:rPr>
        <w:t xml:space="preserve">“REFERENCE NUMBER: </w:t>
      </w:r>
      <w:r w:rsidR="002947C8" w:rsidRPr="002947C8">
        <w:rPr>
          <w:rFonts w:ascii="Maiandra GD" w:hAnsi="Maiandra GD" w:cs="Arial"/>
          <w:b/>
          <w:lang w:val="en-GB"/>
        </w:rPr>
        <w:t xml:space="preserve">SADC/3/5/2/103 </w:t>
      </w:r>
      <w:r w:rsidRPr="0002425A">
        <w:rPr>
          <w:rFonts w:ascii="Maiandra GD" w:hAnsi="Maiandra GD" w:cs="Arial"/>
          <w:b/>
          <w:lang w:val="tn-ZA"/>
        </w:rPr>
        <w:t>“</w:t>
      </w:r>
      <w:r w:rsidR="002947C8" w:rsidRPr="002947C8">
        <w:rPr>
          <w:rFonts w:ascii="Maiandra GD" w:hAnsi="Maiandra GD" w:cs="Arial"/>
          <w:b/>
          <w:lang w:val="tn-ZA"/>
        </w:rPr>
        <w:t>SHORT TERM CONSULTANCY TO DESIGN AND DELIVER A TRAINING ON DIPLOMATIC ETIQUETTE AND PROTOCOL FOR SADC SECRETARIAT STAFF</w:t>
      </w:r>
      <w:r w:rsidR="009076FF" w:rsidRPr="0002425A">
        <w:rPr>
          <w:rFonts w:ascii="Maiandra GD" w:hAnsi="Maiandra GD" w:cs="Arial"/>
          <w:b/>
          <w:lang w:val="tn-ZA"/>
        </w:rPr>
        <w:t>”</w:t>
      </w:r>
      <w:r w:rsidRPr="0002425A">
        <w:rPr>
          <w:rFonts w:ascii="Maiandra GD" w:hAnsi="Maiandra GD" w:cs="Arial"/>
          <w:b/>
          <w:lang w:val="tn-ZA"/>
        </w:rPr>
        <w:t xml:space="preserve"> </w:t>
      </w:r>
      <w:proofErr w:type="spellStart"/>
      <w:r w:rsidRPr="00825ACA">
        <w:rPr>
          <w:rFonts w:ascii="Maiandra GD" w:hAnsi="Maiandra GD" w:cs="Arial"/>
          <w:lang w:val="tn-ZA"/>
        </w:rPr>
        <w:t>should</w:t>
      </w:r>
      <w:proofErr w:type="spellEnd"/>
      <w:r w:rsidRPr="0002425A">
        <w:rPr>
          <w:rFonts w:ascii="Maiandra GD" w:hAnsi="Maiandra GD" w:cs="Arial"/>
          <w:lang w:val="en-GB"/>
        </w:rPr>
        <w:t xml:space="preserve"> be submitted in our tender box located at the following address: </w:t>
      </w:r>
    </w:p>
    <w:p w14:paraId="496A8F17" w14:textId="77777777" w:rsidR="00762E89" w:rsidRPr="0002425A" w:rsidRDefault="00762E89" w:rsidP="0002425A">
      <w:pPr>
        <w:jc w:val="both"/>
        <w:rPr>
          <w:rFonts w:ascii="Maiandra GD" w:hAnsi="Maiandra GD" w:cs="Arial"/>
          <w:lang w:val="en-GB"/>
        </w:rPr>
      </w:pPr>
    </w:p>
    <w:p w14:paraId="18003BD3" w14:textId="77777777" w:rsidR="00762E89" w:rsidRPr="0002425A" w:rsidRDefault="00762E89" w:rsidP="0002425A">
      <w:pPr>
        <w:ind w:left="1440"/>
        <w:jc w:val="both"/>
        <w:rPr>
          <w:rFonts w:ascii="Maiandra GD" w:hAnsi="Maiandra GD" w:cs="Arial"/>
          <w:i/>
        </w:rPr>
      </w:pPr>
      <w:r w:rsidRPr="0002425A">
        <w:rPr>
          <w:rFonts w:ascii="Maiandra GD" w:hAnsi="Maiandra GD" w:cs="Arial"/>
          <w:i/>
          <w:lang w:val="en-GB"/>
        </w:rPr>
        <w:t xml:space="preserve">Secretary to the Tender Committee </w:t>
      </w:r>
    </w:p>
    <w:p w14:paraId="5C03D8A7"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SADC Secretariat</w:t>
      </w:r>
    </w:p>
    <w:p w14:paraId="1A9B780E"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Plot 54385 CBD</w:t>
      </w:r>
    </w:p>
    <w:p w14:paraId="59596E73"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Private Bag 0095</w:t>
      </w:r>
    </w:p>
    <w:p w14:paraId="56EF28EA"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Gaborone</w:t>
      </w:r>
    </w:p>
    <w:p w14:paraId="30016B81" w14:textId="77777777" w:rsidR="00762E89" w:rsidRPr="0002425A" w:rsidRDefault="00762E89" w:rsidP="0002425A">
      <w:pPr>
        <w:ind w:left="1440"/>
        <w:jc w:val="both"/>
        <w:rPr>
          <w:rFonts w:ascii="Maiandra GD" w:hAnsi="Maiandra GD" w:cs="Arial"/>
          <w:i/>
        </w:rPr>
      </w:pPr>
      <w:r w:rsidRPr="0002425A">
        <w:rPr>
          <w:rFonts w:ascii="Maiandra GD" w:hAnsi="Maiandra GD" w:cs="Arial"/>
          <w:i/>
        </w:rPr>
        <w:t>Botswana</w:t>
      </w:r>
    </w:p>
    <w:p w14:paraId="41860D2E" w14:textId="77777777" w:rsidR="00762E89" w:rsidRPr="0002425A" w:rsidRDefault="00762E89" w:rsidP="0002425A">
      <w:pPr>
        <w:jc w:val="both"/>
        <w:rPr>
          <w:rFonts w:ascii="Maiandra GD" w:hAnsi="Maiandra GD" w:cs="Arial"/>
          <w:lang w:val="en-GB"/>
        </w:rPr>
      </w:pPr>
    </w:p>
    <w:p w14:paraId="4EB464F8" w14:textId="096863CF" w:rsidR="00762E89" w:rsidRPr="0002425A" w:rsidRDefault="00762E89" w:rsidP="0002425A">
      <w:pPr>
        <w:pStyle w:val="BodyText2"/>
        <w:ind w:left="720" w:hanging="720"/>
        <w:rPr>
          <w:rFonts w:ascii="Maiandra GD" w:hAnsi="Maiandra GD" w:cs="Arial"/>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 xml:space="preserve">The deadline for submission of your proposal, to the address indicated in Paragraph 5 above, is: </w:t>
      </w:r>
      <w:r w:rsidR="00733C80" w:rsidRPr="00733C80">
        <w:rPr>
          <w:rFonts w:ascii="Maiandra GD" w:hAnsi="Maiandra GD" w:cs="Arial"/>
          <w:b/>
          <w:lang w:val="en-GB"/>
        </w:rPr>
        <w:t>5</w:t>
      </w:r>
      <w:r w:rsidR="00733C80" w:rsidRPr="00733C80">
        <w:rPr>
          <w:rFonts w:ascii="Maiandra GD" w:hAnsi="Maiandra GD" w:cs="Arial"/>
          <w:b/>
          <w:vertAlign w:val="superscript"/>
          <w:lang w:val="en-GB"/>
        </w:rPr>
        <w:t>th</w:t>
      </w:r>
      <w:r w:rsidR="00733C80" w:rsidRPr="00733C80">
        <w:rPr>
          <w:rFonts w:ascii="Maiandra GD" w:hAnsi="Maiandra GD" w:cs="Arial"/>
          <w:b/>
          <w:lang w:val="en-GB"/>
        </w:rPr>
        <w:t xml:space="preserve"> August</w:t>
      </w:r>
      <w:r w:rsidR="00831C1D" w:rsidRPr="00733C80">
        <w:rPr>
          <w:rFonts w:ascii="Maiandra GD" w:hAnsi="Maiandra GD" w:cs="Arial"/>
          <w:b/>
          <w:lang w:val="en-GB"/>
        </w:rPr>
        <w:t xml:space="preserve"> 2020 at 15:00 hours</w:t>
      </w:r>
      <w:r w:rsidR="00831C1D" w:rsidRPr="00831C1D">
        <w:rPr>
          <w:rFonts w:ascii="Maiandra GD" w:hAnsi="Maiandra GD" w:cs="Arial"/>
          <w:lang w:val="en-GB"/>
        </w:rPr>
        <w:t xml:space="preserve"> </w:t>
      </w:r>
    </w:p>
    <w:p w14:paraId="79924DF7" w14:textId="77777777" w:rsidR="00762E89" w:rsidRPr="0002425A" w:rsidRDefault="00762E89" w:rsidP="0002425A">
      <w:pPr>
        <w:jc w:val="both"/>
        <w:rPr>
          <w:rFonts w:ascii="Maiandra GD" w:hAnsi="Maiandra GD" w:cs="Arial"/>
          <w:lang w:val="en-GB"/>
        </w:rPr>
      </w:pPr>
    </w:p>
    <w:p w14:paraId="7CC5EEB1" w14:textId="50FB4336"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7.</w:t>
      </w:r>
      <w:r w:rsidRPr="0002425A">
        <w:rPr>
          <w:rFonts w:ascii="Maiandra GD" w:hAnsi="Maiandra GD" w:cs="Arial"/>
          <w:lang w:val="en-GB"/>
        </w:rPr>
        <w:tab/>
        <w:t xml:space="preserve">Proposals submitted by E-mail </w:t>
      </w:r>
      <w:r w:rsidRPr="0002425A">
        <w:rPr>
          <w:rFonts w:ascii="Maiandra GD" w:hAnsi="Maiandra GD" w:cs="Arial"/>
          <w:b/>
          <w:i/>
          <w:lang w:val="en-GB"/>
        </w:rPr>
        <w:t xml:space="preserve">are </w:t>
      </w:r>
      <w:r w:rsidRPr="0002425A">
        <w:rPr>
          <w:rFonts w:ascii="Maiandra GD" w:hAnsi="Maiandra GD" w:cs="Arial"/>
          <w:lang w:val="en-GB"/>
        </w:rPr>
        <w:t xml:space="preserve">acceptable and should be submitted to </w:t>
      </w:r>
      <w:hyperlink r:id="rId9" w:history="1">
        <w:r w:rsidR="00831C1D" w:rsidRPr="0038377E">
          <w:rPr>
            <w:rStyle w:val="Hyperlink"/>
            <w:rFonts w:ascii="Maiandra GD" w:hAnsi="Maiandra GD" w:cs="Arial"/>
            <w:lang w:val="en-GB"/>
          </w:rPr>
          <w:t>diplomatic@sadc.int</w:t>
        </w:r>
      </w:hyperlink>
      <w:r w:rsidR="00831C1D">
        <w:rPr>
          <w:rFonts w:ascii="Maiandra GD" w:hAnsi="Maiandra GD" w:cs="Arial"/>
          <w:lang w:val="en-GB"/>
        </w:rPr>
        <w:t xml:space="preserve"> b</w:t>
      </w:r>
      <w:r w:rsidRPr="0002425A">
        <w:rPr>
          <w:rFonts w:ascii="Maiandra GD" w:hAnsi="Maiandra GD" w:cs="Arial"/>
          <w:lang w:val="en-GB"/>
        </w:rPr>
        <w:t xml:space="preserve">y the deadline in Para 6 above </w:t>
      </w:r>
    </w:p>
    <w:p w14:paraId="50630724" w14:textId="77777777" w:rsidR="00762E89" w:rsidRPr="0002425A" w:rsidRDefault="00762E89" w:rsidP="0002425A">
      <w:pPr>
        <w:jc w:val="both"/>
        <w:rPr>
          <w:rFonts w:ascii="Maiandra GD" w:hAnsi="Maiandra GD" w:cs="Arial"/>
          <w:lang w:val="en-GB"/>
        </w:rPr>
      </w:pPr>
      <w:bookmarkStart w:id="1" w:name="_GoBack"/>
      <w:bookmarkEnd w:id="1"/>
    </w:p>
    <w:p w14:paraId="0215E040" w14:textId="77777777" w:rsidR="00762E89" w:rsidRPr="0002425A" w:rsidRDefault="00762E89" w:rsidP="0002425A">
      <w:pPr>
        <w:jc w:val="both"/>
        <w:rPr>
          <w:rFonts w:ascii="Maiandra GD" w:hAnsi="Maiandra GD" w:cs="Arial"/>
          <w:lang w:val="en-GB"/>
        </w:rPr>
      </w:pPr>
      <w:r w:rsidRPr="0002425A">
        <w:rPr>
          <w:rFonts w:ascii="Maiandra GD" w:hAnsi="Maiandra GD" w:cs="Arial"/>
          <w:b/>
          <w:lang w:val="en-GB"/>
        </w:rPr>
        <w:t>8.</w:t>
      </w:r>
      <w:r w:rsidRPr="0002425A">
        <w:rPr>
          <w:rFonts w:ascii="Maiandra GD" w:hAnsi="Maiandra GD" w:cs="Arial"/>
          <w:lang w:val="en-GB"/>
        </w:rPr>
        <w:tab/>
        <w:t xml:space="preserve">Your CV will be evaluated against the following criteria. </w:t>
      </w:r>
    </w:p>
    <w:p w14:paraId="1C48A782" w14:textId="77777777" w:rsidR="00762E89" w:rsidRPr="0002425A" w:rsidRDefault="00762E89" w:rsidP="0002425A">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762E89" w:rsidRPr="0002425A" w14:paraId="0DE8E0D0" w14:textId="77777777" w:rsidTr="00762E89">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A4ED8CF"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DE0389E"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762E89" w:rsidRPr="0002425A" w14:paraId="2AAAD40D" w14:textId="77777777" w:rsidTr="00762E89">
        <w:tc>
          <w:tcPr>
            <w:tcW w:w="6480" w:type="dxa"/>
            <w:tcBorders>
              <w:top w:val="single" w:sz="2" w:space="0" w:color="000000"/>
            </w:tcBorders>
            <w:shd w:val="clear" w:color="auto" w:fill="auto"/>
          </w:tcPr>
          <w:p w14:paraId="3A05561E" w14:textId="77777777" w:rsidR="00762E89" w:rsidRPr="0002425A" w:rsidRDefault="00762E89" w:rsidP="0002425A">
            <w:pPr>
              <w:pBdr>
                <w:top w:val="nil"/>
                <w:left w:val="nil"/>
                <w:bottom w:val="nil"/>
                <w:right w:val="nil"/>
                <w:between w:val="nil"/>
                <w:bar w:val="nil"/>
              </w:pBdr>
              <w:spacing w:line="276" w:lineRule="auto"/>
              <w:jc w:val="both"/>
              <w:rPr>
                <w:rFonts w:ascii="Maiandra GD" w:eastAsia="Arial Unicode MS" w:hAnsi="Maiandra GD" w:cs="Arial"/>
                <w:bdr w:val="nil"/>
              </w:rPr>
            </w:pPr>
            <w:r w:rsidRPr="0002425A">
              <w:rPr>
                <w:rFonts w:ascii="Maiandra GD" w:eastAsia="Calibri" w:hAnsi="Maiandra GD" w:cs="Arial"/>
                <w:bdr w:val="nil"/>
              </w:rPr>
              <w:t xml:space="preserve">Qualifications and skills  </w:t>
            </w:r>
          </w:p>
        </w:tc>
        <w:tc>
          <w:tcPr>
            <w:tcW w:w="1800" w:type="dxa"/>
            <w:tcBorders>
              <w:top w:val="single" w:sz="2" w:space="0" w:color="000000"/>
            </w:tcBorders>
            <w:shd w:val="clear" w:color="auto" w:fill="auto"/>
          </w:tcPr>
          <w:p w14:paraId="79C58C78" w14:textId="77777777" w:rsidR="00762E89" w:rsidRPr="0002425A" w:rsidRDefault="00762E89"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sidRPr="0002425A">
              <w:rPr>
                <w:rFonts w:ascii="Maiandra GD" w:eastAsia="Calibri" w:hAnsi="Maiandra GD" w:cs="Arial"/>
                <w:bdr w:val="nil"/>
              </w:rPr>
              <w:t>20</w:t>
            </w:r>
          </w:p>
        </w:tc>
      </w:tr>
      <w:tr w:rsidR="00762E89" w:rsidRPr="0002425A" w14:paraId="5A9D9256" w14:textId="77777777" w:rsidTr="00762E89">
        <w:tc>
          <w:tcPr>
            <w:tcW w:w="6480" w:type="dxa"/>
            <w:shd w:val="clear" w:color="auto" w:fill="auto"/>
          </w:tcPr>
          <w:p w14:paraId="7695C552" w14:textId="77777777" w:rsidR="00762E89" w:rsidRPr="0002425A" w:rsidRDefault="00762E89" w:rsidP="0002425A">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6ABFC962" w14:textId="77777777" w:rsidR="00762E89" w:rsidRPr="0002425A" w:rsidRDefault="00762E89"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sidRPr="0002425A">
              <w:rPr>
                <w:rFonts w:ascii="Maiandra GD" w:eastAsia="Calibri" w:hAnsi="Maiandra GD" w:cs="Arial"/>
                <w:bdr w:val="nil"/>
              </w:rPr>
              <w:t>30</w:t>
            </w:r>
          </w:p>
        </w:tc>
      </w:tr>
      <w:tr w:rsidR="00762E89" w:rsidRPr="0002425A" w14:paraId="112C965B" w14:textId="77777777" w:rsidTr="00762E89">
        <w:tc>
          <w:tcPr>
            <w:tcW w:w="6480" w:type="dxa"/>
            <w:shd w:val="clear" w:color="auto" w:fill="auto"/>
          </w:tcPr>
          <w:p w14:paraId="6A03CFFF" w14:textId="77777777" w:rsidR="00762E89" w:rsidRPr="0002425A" w:rsidRDefault="00762E89" w:rsidP="0002425A">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Specific professional experience</w:t>
            </w:r>
          </w:p>
        </w:tc>
        <w:tc>
          <w:tcPr>
            <w:tcW w:w="1800" w:type="dxa"/>
            <w:shd w:val="clear" w:color="auto" w:fill="auto"/>
          </w:tcPr>
          <w:p w14:paraId="2F4F52EA" w14:textId="77777777" w:rsidR="00762E89" w:rsidRPr="0002425A" w:rsidRDefault="00762E89" w:rsidP="0002425A">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sidRPr="0002425A">
              <w:rPr>
                <w:rFonts w:ascii="Maiandra GD" w:eastAsia="Calibri" w:hAnsi="Maiandra GD" w:cs="Arial"/>
                <w:bdr w:val="nil"/>
              </w:rPr>
              <w:t>50</w:t>
            </w:r>
          </w:p>
        </w:tc>
      </w:tr>
      <w:tr w:rsidR="00762E89" w:rsidRPr="0002425A" w14:paraId="15DDC977" w14:textId="77777777" w:rsidTr="00762E89">
        <w:tc>
          <w:tcPr>
            <w:tcW w:w="6480" w:type="dxa"/>
            <w:shd w:val="clear" w:color="auto" w:fill="auto"/>
          </w:tcPr>
          <w:p w14:paraId="7690CF23"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2C6766C1" w14:textId="77777777" w:rsidR="00762E89" w:rsidRPr="0002425A" w:rsidRDefault="00762E89" w:rsidP="0002425A">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8869B6A" w14:textId="77777777" w:rsidR="00762E89" w:rsidRPr="0002425A" w:rsidRDefault="00762E89" w:rsidP="0002425A">
      <w:pPr>
        <w:jc w:val="both"/>
        <w:rPr>
          <w:rFonts w:ascii="Maiandra GD" w:hAnsi="Maiandra GD" w:cs="Arial"/>
          <w:lang w:val="en-GB"/>
        </w:rPr>
      </w:pPr>
    </w:p>
    <w:p w14:paraId="5F0532C2" w14:textId="77777777" w:rsidR="00762E89" w:rsidRPr="0002425A" w:rsidRDefault="00762E89" w:rsidP="0002425A">
      <w:pPr>
        <w:pStyle w:val="BodyText2"/>
        <w:ind w:left="720" w:hanging="720"/>
        <w:rPr>
          <w:rFonts w:ascii="Maiandra GD" w:hAnsi="Maiandra GD" w:cs="Arial"/>
          <w:b/>
          <w:lang w:val="en-GB"/>
        </w:rPr>
      </w:pPr>
      <w:r w:rsidRPr="0002425A">
        <w:rPr>
          <w:rFonts w:ascii="Maiandra GD" w:hAnsi="Maiandra GD" w:cs="Arial"/>
          <w:b/>
          <w:lang w:val="en-GB"/>
        </w:rPr>
        <w:t>9.</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6579230D" w14:textId="77777777" w:rsidR="00762E89" w:rsidRPr="0002425A" w:rsidRDefault="00762E89" w:rsidP="0002425A">
      <w:pPr>
        <w:jc w:val="both"/>
        <w:rPr>
          <w:rFonts w:ascii="Maiandra GD" w:hAnsi="Maiandra GD" w:cs="Arial"/>
          <w:lang w:val="en-GB"/>
        </w:rPr>
      </w:pPr>
    </w:p>
    <w:p w14:paraId="73429D1C"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w:t>
      </w:r>
      <w:proofErr w:type="spellStart"/>
      <w:r w:rsidRPr="0002425A">
        <w:rPr>
          <w:rFonts w:ascii="Maiandra GD" w:hAnsi="Maiandra GD" w:cs="Arial"/>
          <w:lang w:val="en-GB"/>
        </w:rPr>
        <w:t>i</w:t>
      </w:r>
      <w:proofErr w:type="spellEnd"/>
      <w:r w:rsidRPr="0002425A">
        <w:rPr>
          <w:rFonts w:ascii="Maiandra GD" w:hAnsi="Maiandra GD" w:cs="Arial"/>
          <w:lang w:val="en-GB"/>
        </w:rPr>
        <w:t xml:space="preserve">) </w:t>
      </w:r>
      <w:r w:rsidRPr="0002425A">
        <w:rPr>
          <w:rFonts w:ascii="Maiandra GD" w:hAnsi="Maiandra GD" w:cs="Arial"/>
          <w:lang w:val="en-GB"/>
        </w:rPr>
        <w:tab/>
        <w:t xml:space="preserve">PRICES: </w:t>
      </w:r>
    </w:p>
    <w:p w14:paraId="5D9230E2" w14:textId="77777777" w:rsidR="00762E89" w:rsidRPr="0002425A" w:rsidRDefault="00762E89" w:rsidP="0002425A">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4C6A35BA" w14:textId="77777777" w:rsidR="00762E89" w:rsidRPr="0002425A" w:rsidRDefault="00762E89" w:rsidP="0002425A">
      <w:pPr>
        <w:ind w:left="720"/>
        <w:jc w:val="both"/>
        <w:rPr>
          <w:rFonts w:ascii="Maiandra GD" w:hAnsi="Maiandra GD" w:cs="Arial"/>
          <w:color w:val="000000"/>
          <w:lang w:val="en-GB"/>
        </w:rPr>
      </w:pPr>
    </w:p>
    <w:p w14:paraId="219C026E" w14:textId="77777777" w:rsidR="00762E89" w:rsidRPr="0002425A" w:rsidRDefault="00762E89" w:rsidP="0002425A">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7915F1F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59F0F09D" w14:textId="77777777" w:rsidR="00762E89" w:rsidRPr="0002425A" w:rsidRDefault="00762E89" w:rsidP="0002425A">
      <w:pPr>
        <w:ind w:left="1134"/>
        <w:jc w:val="both"/>
        <w:rPr>
          <w:rFonts w:ascii="Maiandra GD" w:hAnsi="Maiandra GD" w:cs="Arial"/>
          <w:lang w:val="en-GB"/>
        </w:rPr>
      </w:pPr>
    </w:p>
    <w:p w14:paraId="0B4BAD5A"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714601E6" w14:textId="77777777" w:rsidR="00762E89" w:rsidRPr="0002425A" w:rsidRDefault="00762E89" w:rsidP="0002425A">
      <w:pPr>
        <w:numPr>
          <w:ilvl w:val="0"/>
          <w:numId w:val="9"/>
        </w:numPr>
        <w:ind w:left="1560"/>
        <w:jc w:val="both"/>
        <w:rPr>
          <w:rFonts w:ascii="Maiandra GD" w:hAnsi="Maiandra GD" w:cs="Arial"/>
          <w:lang w:val="en-GB"/>
        </w:rPr>
      </w:pPr>
      <w:r w:rsidRPr="0002425A">
        <w:rPr>
          <w:rFonts w:ascii="Maiandra GD" w:hAnsi="Maiandra GD" w:cs="Arial"/>
          <w:lang w:val="en-GB"/>
        </w:rPr>
        <w:t>It fulfils the formal requirements (see Paragraphs 2,3,4,5,6 and 7 above),</w:t>
      </w:r>
    </w:p>
    <w:p w14:paraId="25C3DB34" w14:textId="77777777" w:rsidR="00762E89" w:rsidRPr="0002425A" w:rsidRDefault="00762E89" w:rsidP="0002425A">
      <w:pPr>
        <w:numPr>
          <w:ilvl w:val="0"/>
          <w:numId w:val="9"/>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65BD1D19" w14:textId="77777777" w:rsidR="00762E89" w:rsidRPr="0002425A" w:rsidRDefault="00762E89" w:rsidP="0002425A">
      <w:pPr>
        <w:ind w:left="1080"/>
        <w:jc w:val="both"/>
        <w:rPr>
          <w:rFonts w:ascii="Maiandra GD" w:hAnsi="Maiandra GD" w:cs="Arial"/>
          <w:lang w:val="en-GB"/>
        </w:rPr>
      </w:pPr>
    </w:p>
    <w:p w14:paraId="231245AA" w14:textId="77777777" w:rsidR="00762E89" w:rsidRPr="0002425A" w:rsidRDefault="00762E89" w:rsidP="0002425A">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will be rejected. </w:t>
      </w:r>
    </w:p>
    <w:p w14:paraId="0F074EB9" w14:textId="77777777" w:rsidR="00762E89" w:rsidRPr="0002425A" w:rsidRDefault="00762E89" w:rsidP="0002425A">
      <w:pPr>
        <w:ind w:left="720"/>
        <w:jc w:val="both"/>
        <w:rPr>
          <w:rFonts w:ascii="Maiandra GD" w:hAnsi="Maiandra GD" w:cs="Arial"/>
          <w:lang w:val="en-GB"/>
        </w:rPr>
      </w:pPr>
    </w:p>
    <w:p w14:paraId="2663B905" w14:textId="77777777" w:rsidR="00762E89" w:rsidRPr="0002425A" w:rsidRDefault="00762E89" w:rsidP="0002425A">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5ABDB5EE" w14:textId="77777777" w:rsidR="00762E89" w:rsidRPr="0002425A" w:rsidRDefault="00762E89" w:rsidP="0002425A">
      <w:pPr>
        <w:ind w:left="1134"/>
        <w:jc w:val="both"/>
        <w:rPr>
          <w:rFonts w:ascii="Maiandra GD" w:hAnsi="Maiandra GD" w:cs="Arial"/>
          <w:lang w:val="en-GB"/>
        </w:rPr>
      </w:pPr>
      <w:r w:rsidRPr="0002425A">
        <w:rPr>
          <w:rFonts w:ascii="Maiandra GD" w:hAnsi="Maiandra GD" w:cs="Arial"/>
          <w:lang w:val="en-GB"/>
        </w:rPr>
        <w:lastRenderedPageBreak/>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3AF93F62" w14:textId="77777777" w:rsidR="00762E89" w:rsidRPr="0002425A" w:rsidRDefault="00762E89" w:rsidP="0002425A">
      <w:pPr>
        <w:ind w:left="720"/>
        <w:jc w:val="both"/>
        <w:rPr>
          <w:rFonts w:ascii="Maiandra GD" w:hAnsi="Maiandra GD" w:cs="Arial"/>
          <w:lang w:val="en-GB"/>
        </w:rPr>
      </w:pPr>
    </w:p>
    <w:p w14:paraId="070156DD"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 xml:space="preserve">10. </w:t>
      </w:r>
      <w:r w:rsidRPr="0002425A">
        <w:rPr>
          <w:rFonts w:ascii="Maiandra GD" w:hAnsi="Maiandra GD" w:cs="Arial"/>
          <w:lang w:val="en-GB"/>
        </w:rPr>
        <w:tab/>
        <w:t xml:space="preserve">The assignment is expected to commence within two (2) weeks from the signature of the contract.  </w:t>
      </w:r>
    </w:p>
    <w:p w14:paraId="596E21F8" w14:textId="77777777" w:rsidR="00762E89" w:rsidRPr="0002425A" w:rsidRDefault="00762E89" w:rsidP="0002425A">
      <w:pPr>
        <w:jc w:val="both"/>
        <w:rPr>
          <w:rFonts w:ascii="Maiandra GD" w:hAnsi="Maiandra GD" w:cs="Arial"/>
          <w:lang w:val="en-GB"/>
        </w:rPr>
      </w:pPr>
    </w:p>
    <w:p w14:paraId="7119FE15"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lang w:val="en-GB"/>
        </w:rPr>
        <w:t>11.</w:t>
      </w:r>
      <w:r w:rsidRPr="0002425A">
        <w:rPr>
          <w:rFonts w:ascii="Maiandra GD" w:hAnsi="Maiandra GD" w:cs="Arial"/>
          <w:lang w:val="en-GB"/>
        </w:rPr>
        <w:tab/>
        <w:t>Additional requests for information and clarifications can be made until 10 calendar days prior to deadline indicated in the paragraph 6 above, from:</w:t>
      </w:r>
    </w:p>
    <w:p w14:paraId="0D35676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r>
    </w:p>
    <w:p w14:paraId="54CD03AE"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58131090"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Contact person: </w:t>
      </w:r>
      <w:r w:rsidR="009076FF" w:rsidRPr="009076FF">
        <w:rPr>
          <w:rFonts w:ascii="Maiandra GD" w:hAnsi="Maiandra GD" w:cs="Arial"/>
          <w:lang w:val="en-GB"/>
        </w:rPr>
        <w:t>Mrs Veronica Zulu-</w:t>
      </w:r>
      <w:proofErr w:type="spellStart"/>
      <w:r w:rsidR="009076FF" w:rsidRPr="009076FF">
        <w:rPr>
          <w:rFonts w:ascii="Maiandra GD" w:hAnsi="Maiandra GD" w:cs="Arial"/>
          <w:lang w:val="en-GB"/>
        </w:rPr>
        <w:t>Chingalawa</w:t>
      </w:r>
      <w:proofErr w:type="spellEnd"/>
      <w:r w:rsidR="009076FF" w:rsidRPr="009076FF">
        <w:rPr>
          <w:rFonts w:ascii="Maiandra GD" w:hAnsi="Maiandra GD" w:cs="Arial"/>
          <w:lang w:val="en-GB"/>
        </w:rPr>
        <w:t xml:space="preserve"> </w:t>
      </w:r>
    </w:p>
    <w:p w14:paraId="6E6F42CB"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3D6267D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0335C9B8" w14:textId="5AD328B9" w:rsidR="00762E89" w:rsidRPr="00831C1D" w:rsidRDefault="00831C1D" w:rsidP="00831C1D">
      <w:pPr>
        <w:ind w:left="720"/>
        <w:rPr>
          <w:rStyle w:val="Hyperlink"/>
          <w:rFonts w:ascii="Maiandra GD" w:hAnsi="Maiandra GD" w:cs="Arial"/>
          <w:lang w:val="en-GB"/>
        </w:rPr>
      </w:pPr>
      <w:r w:rsidRPr="0002425A">
        <w:rPr>
          <w:rFonts w:ascii="Maiandra GD" w:hAnsi="Maiandra GD" w:cs="Arial"/>
          <w:lang w:val="en-GB"/>
        </w:rPr>
        <w:t xml:space="preserve">E-mail: </w:t>
      </w:r>
      <w:hyperlink r:id="rId10"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1" w:history="1">
        <w:r w:rsidRPr="005113EF">
          <w:rPr>
            <w:rStyle w:val="Hyperlink"/>
            <w:rFonts w:ascii="Maiandra GD" w:hAnsi="Maiandra GD" w:cs="Arial"/>
            <w:lang w:val="en-GB"/>
          </w:rPr>
          <w:t>mmikuwa@sadc.int</w:t>
        </w:r>
      </w:hyperlink>
      <w:r>
        <w:rPr>
          <w:rFonts w:ascii="Maiandra GD" w:hAnsi="Maiandra GD" w:cs="Arial"/>
          <w:lang w:val="en-GB"/>
        </w:rPr>
        <w:t xml:space="preserve"> </w:t>
      </w:r>
      <w:r w:rsidRPr="0002425A">
        <w:rPr>
          <w:rFonts w:ascii="Maiandra GD" w:hAnsi="Maiandra GD" w:cs="Arial"/>
          <w:b/>
          <w:lang w:val="en-GB"/>
        </w:rPr>
        <w:t xml:space="preserve">Copy to </w:t>
      </w:r>
      <w:hyperlink r:id="rId12" w:history="1">
        <w:r w:rsidRPr="00FB3A84">
          <w:rPr>
            <w:rStyle w:val="Hyperlink"/>
            <w:rFonts w:ascii="Maiandra GD" w:hAnsi="Maiandra GD" w:cs="Arial"/>
            <w:lang w:val="en-GB"/>
          </w:rPr>
          <w:t>vchingalawa@sadc.int</w:t>
        </w:r>
      </w:hyperlink>
      <w:r>
        <w:rPr>
          <w:rStyle w:val="Hyperlink"/>
          <w:rFonts w:ascii="Maiandra GD" w:hAnsi="Maiandra GD" w:cs="Arial"/>
          <w:lang w:val="en-GB"/>
        </w:rPr>
        <w:t xml:space="preserve"> </w:t>
      </w:r>
      <w:r w:rsidR="001C6A03">
        <w:rPr>
          <w:rFonts w:ascii="Maiandra GD" w:hAnsi="Maiandra GD" w:cs="Arial"/>
        </w:rPr>
        <w:t xml:space="preserve">; </w:t>
      </w:r>
      <w:hyperlink r:id="rId13" w:history="1">
        <w:r w:rsidR="002947C8" w:rsidRPr="00EE72BC">
          <w:rPr>
            <w:rStyle w:val="Hyperlink"/>
            <w:rFonts w:ascii="Maiandra GD" w:hAnsi="Maiandra GD" w:cs="Arial"/>
          </w:rPr>
          <w:t>amwoombola@sadc.int</w:t>
        </w:r>
      </w:hyperlink>
      <w:r w:rsidR="002947C8">
        <w:rPr>
          <w:rFonts w:ascii="Maiandra GD" w:hAnsi="Maiandra GD" w:cs="Arial"/>
        </w:rPr>
        <w:t xml:space="preserve"> </w:t>
      </w:r>
    </w:p>
    <w:p w14:paraId="418856EF" w14:textId="77777777" w:rsidR="00762E89" w:rsidRPr="0002425A" w:rsidRDefault="00762E89" w:rsidP="009076FF">
      <w:pPr>
        <w:ind w:left="720"/>
        <w:rPr>
          <w:rFonts w:ascii="Maiandra GD" w:hAnsi="Maiandra GD" w:cs="Arial"/>
          <w:lang w:val="en-GB"/>
        </w:rPr>
      </w:pPr>
      <w:r w:rsidRPr="0002425A">
        <w:rPr>
          <w:rStyle w:val="Hyperlink"/>
          <w:rFonts w:ascii="Maiandra GD" w:hAnsi="Maiandra GD" w:cs="Arial"/>
          <w:b/>
          <w:i/>
          <w:u w:val="none"/>
          <w:lang w:val="en-GB"/>
        </w:rPr>
        <w:tab/>
      </w:r>
      <w:r w:rsidRPr="0002425A">
        <w:rPr>
          <w:rFonts w:ascii="Maiandra GD" w:hAnsi="Maiandra GD" w:cs="Arial"/>
          <w:b/>
          <w:i/>
          <w:lang w:val="en-GB"/>
        </w:rPr>
        <w:tab/>
      </w:r>
    </w:p>
    <w:p w14:paraId="267BE66B" w14:textId="77777777" w:rsidR="00762E89" w:rsidRPr="0002425A" w:rsidRDefault="00762E89" w:rsidP="0002425A">
      <w:pPr>
        <w:ind w:left="720" w:hanging="720"/>
        <w:jc w:val="both"/>
        <w:rPr>
          <w:rFonts w:ascii="Maiandra GD" w:hAnsi="Maiandra GD" w:cs="Arial"/>
          <w:lang w:val="en-GB"/>
        </w:rPr>
      </w:pPr>
      <w:r w:rsidRPr="0002425A">
        <w:rPr>
          <w:rFonts w:ascii="Maiandra GD" w:hAnsi="Maiandra GD" w:cs="Arial"/>
          <w:b/>
          <w:lang w:val="en-GB"/>
        </w:rPr>
        <w:tab/>
      </w:r>
      <w:r w:rsidRPr="0002425A">
        <w:rPr>
          <w:rFonts w:ascii="Maiandra GD" w:hAnsi="Maiandra GD" w:cs="Arial"/>
          <w:lang w:val="en-GB"/>
        </w:rPr>
        <w:t>The answer on the questions received will be sent to the Consultant and all questions received as well as the answer(s) to them will be posted on the SADC Secretariat’s website at the latest 7 calendar days before the deadline for submission of the proposals.</w:t>
      </w:r>
    </w:p>
    <w:p w14:paraId="7A436E4F" w14:textId="77777777" w:rsidR="00762E89" w:rsidRPr="0002425A" w:rsidRDefault="00762E89" w:rsidP="0002425A">
      <w:pPr>
        <w:jc w:val="both"/>
        <w:rPr>
          <w:rFonts w:ascii="Maiandra GD" w:hAnsi="Maiandra GD" w:cs="Arial"/>
          <w:b/>
          <w:lang w:val="en-GB"/>
        </w:rPr>
      </w:pPr>
    </w:p>
    <w:p w14:paraId="07EBCBEE" w14:textId="77777777" w:rsidR="00762E89" w:rsidRPr="0002425A" w:rsidRDefault="00762E89" w:rsidP="0002425A">
      <w:pPr>
        <w:ind w:firstLine="720"/>
        <w:jc w:val="both"/>
        <w:rPr>
          <w:rFonts w:ascii="Maiandra GD" w:hAnsi="Maiandra GD" w:cs="Arial"/>
          <w:b/>
          <w:lang w:val="en-GB"/>
        </w:rPr>
      </w:pPr>
    </w:p>
    <w:p w14:paraId="7BFB2D6B"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ANNEXES:</w:t>
      </w:r>
    </w:p>
    <w:p w14:paraId="6E0A5868" w14:textId="77777777" w:rsidR="00762E89" w:rsidRPr="0002425A" w:rsidRDefault="00762E89" w:rsidP="0002425A">
      <w:pPr>
        <w:jc w:val="both"/>
        <w:rPr>
          <w:rFonts w:ascii="Maiandra GD" w:hAnsi="Maiandra GD" w:cs="Arial"/>
          <w:lang w:val="en-GB"/>
        </w:rPr>
      </w:pPr>
    </w:p>
    <w:p w14:paraId="1DEE7569"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601AF8B6"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05C4477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55F688E7" w14:textId="77777777" w:rsidR="00762E89" w:rsidRPr="0002425A" w:rsidRDefault="00762E89" w:rsidP="0002425A">
      <w:pPr>
        <w:jc w:val="both"/>
        <w:rPr>
          <w:rFonts w:ascii="Maiandra GD" w:hAnsi="Maiandra GD" w:cs="Arial"/>
          <w:lang w:val="en-GB"/>
        </w:rPr>
      </w:pPr>
    </w:p>
    <w:p w14:paraId="6DEEFC9A" w14:textId="77777777" w:rsidR="00762E89" w:rsidRPr="0002425A" w:rsidRDefault="00762E89" w:rsidP="0002425A">
      <w:pPr>
        <w:ind w:firstLine="720"/>
        <w:jc w:val="both"/>
        <w:rPr>
          <w:rFonts w:ascii="Maiandra GD" w:hAnsi="Maiandra GD" w:cs="Arial"/>
          <w:b/>
          <w:lang w:val="en-GB"/>
        </w:rPr>
      </w:pPr>
    </w:p>
    <w:p w14:paraId="045D955D" w14:textId="77777777" w:rsidR="00762E89" w:rsidRPr="0002425A" w:rsidRDefault="00762E89" w:rsidP="0002425A">
      <w:pPr>
        <w:ind w:firstLine="720"/>
        <w:jc w:val="both"/>
        <w:rPr>
          <w:rFonts w:ascii="Maiandra GD" w:hAnsi="Maiandra GD" w:cs="Arial"/>
          <w:b/>
          <w:lang w:val="en-GB"/>
        </w:rPr>
      </w:pPr>
    </w:p>
    <w:p w14:paraId="1537B62D" w14:textId="77777777" w:rsidR="00762E89" w:rsidRPr="0002425A" w:rsidRDefault="00762E89" w:rsidP="0002425A">
      <w:pPr>
        <w:ind w:firstLine="720"/>
        <w:jc w:val="both"/>
        <w:rPr>
          <w:rFonts w:ascii="Maiandra GD" w:hAnsi="Maiandra GD" w:cs="Arial"/>
          <w:b/>
          <w:lang w:val="en-GB"/>
        </w:rPr>
      </w:pPr>
      <w:r w:rsidRPr="0002425A">
        <w:rPr>
          <w:rFonts w:ascii="Maiandra GD" w:hAnsi="Maiandra GD" w:cs="Arial"/>
          <w:b/>
          <w:lang w:val="en-GB"/>
        </w:rPr>
        <w:t>Sincerely,</w:t>
      </w:r>
    </w:p>
    <w:p w14:paraId="1554A854" w14:textId="77777777" w:rsidR="00762E89" w:rsidRPr="0002425A" w:rsidRDefault="00762E89" w:rsidP="0002425A">
      <w:pPr>
        <w:ind w:firstLine="720"/>
        <w:jc w:val="both"/>
        <w:rPr>
          <w:rFonts w:ascii="Maiandra GD" w:hAnsi="Maiandra GD" w:cs="Arial"/>
          <w:i/>
          <w:lang w:val="en-GB"/>
        </w:rPr>
      </w:pPr>
    </w:p>
    <w:p w14:paraId="6BCA5908" w14:textId="77777777" w:rsidR="00762E89" w:rsidRPr="0002425A" w:rsidRDefault="00762E89" w:rsidP="0002425A">
      <w:pPr>
        <w:ind w:firstLine="720"/>
        <w:jc w:val="both"/>
        <w:rPr>
          <w:rFonts w:ascii="Maiandra GD" w:hAnsi="Maiandra GD" w:cs="Arial"/>
          <w:i/>
          <w:lang w:val="en-GB"/>
        </w:rPr>
      </w:pPr>
    </w:p>
    <w:p w14:paraId="4CC682CA" w14:textId="77777777" w:rsidR="00762E89" w:rsidRPr="0002425A" w:rsidRDefault="00762E89" w:rsidP="0002425A">
      <w:pPr>
        <w:ind w:firstLine="720"/>
        <w:jc w:val="both"/>
        <w:rPr>
          <w:rFonts w:ascii="Maiandra GD" w:hAnsi="Maiandra GD" w:cs="Arial"/>
          <w:i/>
          <w:lang w:val="en-GB"/>
        </w:rPr>
      </w:pPr>
    </w:p>
    <w:p w14:paraId="76945506" w14:textId="77777777" w:rsidR="00762E89" w:rsidRPr="0002425A" w:rsidRDefault="00762E89" w:rsidP="0002425A">
      <w:pPr>
        <w:ind w:firstLine="720"/>
        <w:jc w:val="both"/>
        <w:rPr>
          <w:rFonts w:ascii="Maiandra GD" w:hAnsi="Maiandra GD" w:cs="Arial"/>
          <w:i/>
          <w:lang w:val="en-GB"/>
        </w:rPr>
      </w:pPr>
      <w:r w:rsidRPr="0002425A">
        <w:rPr>
          <w:rFonts w:ascii="Maiandra GD" w:hAnsi="Maiandra GD" w:cs="Arial"/>
          <w:i/>
          <w:lang w:val="en-GB"/>
        </w:rPr>
        <w:t>_____________________</w:t>
      </w:r>
    </w:p>
    <w:p w14:paraId="338EB89F"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009076FF" w:rsidRPr="009076FF">
        <w:rPr>
          <w:rFonts w:ascii="Maiandra GD" w:hAnsi="Maiandra GD" w:cs="Arial"/>
          <w:lang w:val="en-GB"/>
        </w:rPr>
        <w:t>Mrs Veronica Zulu-</w:t>
      </w:r>
      <w:proofErr w:type="spellStart"/>
      <w:r w:rsidR="009076FF" w:rsidRPr="009076FF">
        <w:rPr>
          <w:rFonts w:ascii="Maiandra GD" w:hAnsi="Maiandra GD" w:cs="Arial"/>
          <w:lang w:val="en-GB"/>
        </w:rPr>
        <w:t>Chingalawa</w:t>
      </w:r>
      <w:proofErr w:type="spellEnd"/>
      <w:r w:rsidR="009076FF" w:rsidRPr="009076FF">
        <w:rPr>
          <w:rFonts w:ascii="Maiandra GD" w:hAnsi="Maiandra GD" w:cs="Arial"/>
          <w:lang w:val="en-GB"/>
        </w:rPr>
        <w:t xml:space="preserve"> </w:t>
      </w:r>
    </w:p>
    <w:p w14:paraId="054D85E8"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009076FF" w:rsidRPr="009076FF">
        <w:rPr>
          <w:rFonts w:ascii="Maiandra GD" w:hAnsi="Maiandra GD" w:cs="Arial"/>
          <w:lang w:val="en-GB"/>
        </w:rPr>
        <w:t xml:space="preserve">Acting- </w:t>
      </w:r>
      <w:r w:rsidRPr="009076FF">
        <w:rPr>
          <w:rFonts w:ascii="Maiandra GD" w:hAnsi="Maiandra GD" w:cs="Arial"/>
          <w:lang w:val="en-GB"/>
        </w:rPr>
        <w:t>Head of Procurement Unit</w:t>
      </w:r>
    </w:p>
    <w:p w14:paraId="0A16B61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lang w:val="en-GB"/>
        </w:rPr>
        <w:sectPr w:rsidR="00762E89" w:rsidRPr="0002425A" w:rsidSect="002947C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440" w:right="1382" w:bottom="1584" w:left="1584" w:header="576" w:footer="576" w:gutter="0"/>
          <w:cols w:space="720"/>
          <w:titlePg/>
          <w:docGrid w:linePitch="360"/>
        </w:sectPr>
      </w:pPr>
    </w:p>
    <w:p w14:paraId="2454CC5A" w14:textId="77777777" w:rsidR="00762E89" w:rsidRPr="0002425A" w:rsidRDefault="00762E89" w:rsidP="0002425A">
      <w:pPr>
        <w:pStyle w:val="BodyText2"/>
        <w:tabs>
          <w:tab w:val="left" w:pos="720"/>
          <w:tab w:val="left" w:pos="1440"/>
          <w:tab w:val="left" w:pos="2880"/>
          <w:tab w:val="right" w:leader="dot" w:pos="8640"/>
        </w:tabs>
        <w:ind w:left="-270"/>
        <w:rPr>
          <w:rFonts w:ascii="Maiandra GD" w:hAnsi="Maiandra GD" w:cs="Arial"/>
          <w:b/>
          <w:lang w:val="en-GB"/>
        </w:rPr>
      </w:pPr>
    </w:p>
    <w:p w14:paraId="6430686B" w14:textId="77777777" w:rsidR="00762E89" w:rsidRPr="0002425A" w:rsidRDefault="00762E89" w:rsidP="0002425A">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3022B4E7" w14:textId="77777777" w:rsidR="00762E89" w:rsidRPr="0002425A" w:rsidRDefault="00762E89" w:rsidP="0002425A">
      <w:pPr>
        <w:spacing w:after="200" w:line="276" w:lineRule="auto"/>
        <w:ind w:left="-270"/>
        <w:jc w:val="center"/>
        <w:rPr>
          <w:rFonts w:ascii="Maiandra GD" w:hAnsi="Maiandra GD" w:cs="Arial"/>
          <w:lang w:val="nl-NL"/>
        </w:rPr>
      </w:pPr>
    </w:p>
    <w:p w14:paraId="3E82C833" w14:textId="77777777" w:rsidR="00762E89" w:rsidRPr="0002425A" w:rsidRDefault="00762E89" w:rsidP="0002425A">
      <w:pPr>
        <w:autoSpaceDE w:val="0"/>
        <w:autoSpaceDN w:val="0"/>
        <w:adjustRightInd w:val="0"/>
        <w:ind w:left="-270"/>
        <w:jc w:val="center"/>
        <w:rPr>
          <w:rFonts w:ascii="Maiandra GD" w:hAnsi="Maiandra GD" w:cs="Arial"/>
          <w:lang w:eastAsia="en-GB"/>
        </w:rPr>
      </w:pPr>
    </w:p>
    <w:p w14:paraId="3A4734E7" w14:textId="77777777" w:rsidR="002947C8" w:rsidRPr="002947C8" w:rsidRDefault="00762E89" w:rsidP="002947C8">
      <w:pPr>
        <w:autoSpaceDE w:val="0"/>
        <w:autoSpaceDN w:val="0"/>
        <w:adjustRightInd w:val="0"/>
        <w:ind w:left="-270"/>
        <w:jc w:val="center"/>
        <w:rPr>
          <w:rFonts w:ascii="Maiandra GD" w:hAnsi="Maiandra GD" w:cs="Arial"/>
          <w:lang w:eastAsia="en-GB"/>
        </w:rPr>
      </w:pPr>
      <w:r w:rsidRPr="0002425A">
        <w:rPr>
          <w:rFonts w:ascii="Maiandra GD" w:hAnsi="Maiandra GD" w:cs="Arial"/>
          <w:noProof/>
          <w:lang w:val="en-GB" w:eastAsia="en-GB"/>
        </w:rPr>
        <w:drawing>
          <wp:inline distT="0" distB="0" distL="0" distR="0" wp14:anchorId="2D775868" wp14:editId="56874839">
            <wp:extent cx="14478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0" cy="1188720"/>
                    </a:xfrm>
                    <a:prstGeom prst="rect">
                      <a:avLst/>
                    </a:prstGeom>
                    <a:noFill/>
                    <a:ln>
                      <a:noFill/>
                    </a:ln>
                  </pic:spPr>
                </pic:pic>
              </a:graphicData>
            </a:graphic>
          </wp:inline>
        </w:drawing>
      </w:r>
    </w:p>
    <w:p w14:paraId="58C55CBB" w14:textId="77777777" w:rsidR="002947C8" w:rsidRPr="006E4DA0" w:rsidRDefault="002947C8" w:rsidP="002947C8">
      <w:pPr>
        <w:spacing w:line="276" w:lineRule="auto"/>
        <w:rPr>
          <w:rFonts w:ascii="Arial" w:hAnsi="Arial" w:cs="Arial"/>
          <w:lang w:val="en-GB"/>
        </w:rPr>
      </w:pPr>
    </w:p>
    <w:p w14:paraId="26835178" w14:textId="77777777" w:rsidR="002947C8" w:rsidRPr="002947C8" w:rsidRDefault="002947C8" w:rsidP="002947C8">
      <w:pPr>
        <w:spacing w:line="276" w:lineRule="auto"/>
        <w:jc w:val="center"/>
        <w:rPr>
          <w:rFonts w:ascii="Maiandra GD" w:hAnsi="Maiandra GD" w:cs="Arial"/>
          <w:b/>
          <w:lang w:val="en-GB"/>
        </w:rPr>
      </w:pPr>
      <w:r w:rsidRPr="002947C8">
        <w:rPr>
          <w:rFonts w:ascii="Maiandra GD" w:hAnsi="Maiandra GD" w:cs="Arial"/>
          <w:b/>
          <w:lang w:val="en-GB"/>
        </w:rPr>
        <w:t xml:space="preserve">TERMS OF REFERENCE </w:t>
      </w:r>
    </w:p>
    <w:p w14:paraId="16D932C7" w14:textId="77777777" w:rsidR="002947C8" w:rsidRPr="002947C8" w:rsidRDefault="002947C8" w:rsidP="002947C8">
      <w:pPr>
        <w:spacing w:line="276" w:lineRule="auto"/>
        <w:jc w:val="center"/>
        <w:rPr>
          <w:rFonts w:ascii="Maiandra GD" w:hAnsi="Maiandra GD" w:cs="Arial"/>
          <w:b/>
          <w:lang w:val="en-GB"/>
        </w:rPr>
      </w:pPr>
    </w:p>
    <w:p w14:paraId="257DA907" w14:textId="77777777" w:rsidR="002947C8" w:rsidRPr="002947C8" w:rsidRDefault="002947C8" w:rsidP="002947C8">
      <w:pPr>
        <w:spacing w:line="276" w:lineRule="auto"/>
        <w:jc w:val="center"/>
        <w:rPr>
          <w:rFonts w:ascii="Maiandra GD" w:hAnsi="Maiandra GD" w:cs="Arial"/>
          <w:b/>
          <w:lang w:val="en-GB"/>
        </w:rPr>
      </w:pPr>
    </w:p>
    <w:p w14:paraId="60CA35E0" w14:textId="77777777" w:rsidR="002947C8" w:rsidRPr="002947C8" w:rsidRDefault="002947C8" w:rsidP="002947C8">
      <w:pPr>
        <w:spacing w:line="276" w:lineRule="auto"/>
        <w:jc w:val="both"/>
        <w:rPr>
          <w:rFonts w:ascii="Maiandra GD" w:hAnsi="Maiandra GD" w:cs="Arial"/>
          <w:b/>
          <w:lang w:val="en-GB"/>
        </w:rPr>
      </w:pPr>
      <w:r w:rsidRPr="002947C8">
        <w:rPr>
          <w:rFonts w:ascii="Maiandra GD" w:hAnsi="Maiandra GD" w:cs="Arial"/>
          <w:b/>
          <w:lang w:val="en-GB"/>
        </w:rPr>
        <w:t>SHORT TERM CONSULTANCY TO DESIGN AND DELIVER A TRAINING ON DIPLOMATIC ETIQUETTE AND PROTOCOL FOR SADC SECRETARIAT STAFF</w:t>
      </w:r>
    </w:p>
    <w:p w14:paraId="4881C564" w14:textId="77777777" w:rsidR="002947C8" w:rsidRPr="002947C8" w:rsidRDefault="002947C8" w:rsidP="002947C8">
      <w:pPr>
        <w:pBdr>
          <w:bottom w:val="single" w:sz="12" w:space="1" w:color="auto"/>
        </w:pBdr>
        <w:spacing w:line="276" w:lineRule="auto"/>
        <w:jc w:val="center"/>
        <w:rPr>
          <w:rFonts w:ascii="Maiandra GD" w:hAnsi="Maiandra GD" w:cs="Arial"/>
          <w:b/>
          <w:lang w:val="en-GB"/>
        </w:rPr>
      </w:pPr>
    </w:p>
    <w:p w14:paraId="357E6033" w14:textId="77777777" w:rsidR="002947C8" w:rsidRPr="002947C8" w:rsidRDefault="002947C8" w:rsidP="002947C8">
      <w:pPr>
        <w:pStyle w:val="NoSpacing"/>
        <w:rPr>
          <w:rFonts w:ascii="Maiandra GD" w:hAnsi="Maiandra GD"/>
          <w:sz w:val="24"/>
          <w:szCs w:val="24"/>
        </w:rPr>
      </w:pPr>
    </w:p>
    <w:p w14:paraId="4C3D5A52" w14:textId="77777777" w:rsidR="002947C8" w:rsidRPr="002947C8" w:rsidRDefault="002947C8" w:rsidP="002947C8">
      <w:pPr>
        <w:pStyle w:val="NoSpacing"/>
        <w:numPr>
          <w:ilvl w:val="0"/>
          <w:numId w:val="23"/>
        </w:numPr>
        <w:ind w:left="360"/>
        <w:jc w:val="both"/>
        <w:rPr>
          <w:rFonts w:ascii="Maiandra GD" w:hAnsi="Maiandra GD" w:cs="Arial"/>
          <w:b/>
          <w:sz w:val="24"/>
          <w:szCs w:val="24"/>
        </w:rPr>
      </w:pPr>
      <w:r w:rsidRPr="002947C8">
        <w:rPr>
          <w:rFonts w:ascii="Maiandra GD" w:hAnsi="Maiandra GD" w:cs="Arial"/>
          <w:b/>
          <w:sz w:val="24"/>
          <w:szCs w:val="24"/>
        </w:rPr>
        <w:t xml:space="preserve">BACKGROUND INFORMATION </w:t>
      </w:r>
    </w:p>
    <w:p w14:paraId="68BED4CD" w14:textId="77777777" w:rsidR="002947C8" w:rsidRPr="002947C8" w:rsidRDefault="002947C8" w:rsidP="002947C8">
      <w:pPr>
        <w:pStyle w:val="NoSpacing"/>
        <w:ind w:left="360"/>
        <w:jc w:val="both"/>
        <w:rPr>
          <w:rFonts w:ascii="Maiandra GD" w:hAnsi="Maiandra GD" w:cs="Arial"/>
          <w:b/>
          <w:sz w:val="24"/>
          <w:szCs w:val="24"/>
        </w:rPr>
      </w:pPr>
    </w:p>
    <w:p w14:paraId="7BF6B494" w14:textId="77777777" w:rsidR="002947C8" w:rsidRPr="002947C8" w:rsidRDefault="002947C8" w:rsidP="002947C8">
      <w:pPr>
        <w:pStyle w:val="Heading2"/>
        <w:tabs>
          <w:tab w:val="num" w:pos="500"/>
        </w:tabs>
        <w:ind w:left="499" w:hanging="499"/>
        <w:jc w:val="left"/>
        <w:rPr>
          <w:rFonts w:ascii="Maiandra GD" w:hAnsi="Maiandra GD" w:cs="Arial"/>
        </w:rPr>
      </w:pPr>
      <w:r w:rsidRPr="002947C8">
        <w:rPr>
          <w:rFonts w:ascii="Maiandra GD" w:hAnsi="Maiandra GD" w:cs="Arial"/>
        </w:rPr>
        <w:t xml:space="preserve">1.1 </w:t>
      </w:r>
      <w:bookmarkStart w:id="2" w:name="_Toc424210155"/>
      <w:r w:rsidRPr="002947C8">
        <w:rPr>
          <w:rFonts w:ascii="Maiandra GD" w:hAnsi="Maiandra GD" w:cs="Arial"/>
        </w:rPr>
        <w:t>Partner country</w:t>
      </w:r>
      <w:bookmarkEnd w:id="2"/>
      <w:r w:rsidRPr="002947C8">
        <w:rPr>
          <w:rFonts w:ascii="Maiandra GD" w:hAnsi="Maiandra GD" w:cs="Arial"/>
        </w:rPr>
        <w:t xml:space="preserve"> and Procuring Entity</w:t>
      </w:r>
    </w:p>
    <w:p w14:paraId="427A987D" w14:textId="77777777" w:rsidR="002947C8" w:rsidRPr="002947C8" w:rsidRDefault="002947C8" w:rsidP="002947C8">
      <w:pPr>
        <w:rPr>
          <w:rFonts w:ascii="Maiandra GD" w:hAnsi="Maiandra GD" w:cs="Arial"/>
        </w:rPr>
      </w:pPr>
    </w:p>
    <w:p w14:paraId="7438BDA9" w14:textId="77777777" w:rsidR="002947C8" w:rsidRPr="002947C8" w:rsidRDefault="002947C8" w:rsidP="002947C8">
      <w:pPr>
        <w:jc w:val="both"/>
        <w:rPr>
          <w:rFonts w:ascii="Maiandra GD" w:hAnsi="Maiandra GD" w:cs="Arial"/>
        </w:rPr>
      </w:pPr>
      <w:r w:rsidRPr="002947C8">
        <w:rPr>
          <w:rFonts w:ascii="Maiandra GD" w:hAnsi="Maiandra GD" w:cs="Arial"/>
        </w:rPr>
        <w:t xml:space="preserve">Member States of Southern African Development Community (SADC) are Partner Countries. Procuring Entity is Southern African Development Community Secretariat (SADC Secretariat) located in Gaborone, Botswana. </w:t>
      </w:r>
    </w:p>
    <w:p w14:paraId="3FD0FCD2" w14:textId="77777777" w:rsidR="002947C8" w:rsidRPr="002947C8" w:rsidRDefault="002947C8" w:rsidP="002947C8">
      <w:pPr>
        <w:pStyle w:val="NoSpacing"/>
        <w:jc w:val="both"/>
        <w:rPr>
          <w:rFonts w:ascii="Maiandra GD" w:hAnsi="Maiandra GD" w:cs="Arial"/>
          <w:sz w:val="24"/>
          <w:szCs w:val="24"/>
        </w:rPr>
      </w:pPr>
    </w:p>
    <w:p w14:paraId="4F7FEB04" w14:textId="77777777" w:rsidR="002947C8" w:rsidRPr="002947C8" w:rsidRDefault="002947C8" w:rsidP="002947C8">
      <w:pPr>
        <w:pStyle w:val="Heading2"/>
        <w:tabs>
          <w:tab w:val="num" w:pos="500"/>
        </w:tabs>
        <w:ind w:left="499" w:hanging="499"/>
        <w:jc w:val="left"/>
        <w:rPr>
          <w:rFonts w:ascii="Maiandra GD" w:hAnsi="Maiandra GD" w:cs="Arial"/>
        </w:rPr>
      </w:pPr>
      <w:r w:rsidRPr="002947C8">
        <w:rPr>
          <w:rFonts w:ascii="Maiandra GD" w:hAnsi="Maiandra GD" w:cs="Arial"/>
        </w:rPr>
        <w:t xml:space="preserve">1.2 </w:t>
      </w:r>
      <w:r w:rsidRPr="002947C8">
        <w:rPr>
          <w:rFonts w:ascii="Maiandra GD" w:hAnsi="Maiandra GD" w:cs="Arial"/>
        </w:rPr>
        <w:tab/>
        <w:t>Contracting authority</w:t>
      </w:r>
    </w:p>
    <w:p w14:paraId="7967D36A" w14:textId="77777777" w:rsidR="002947C8" w:rsidRPr="002947C8" w:rsidRDefault="002947C8" w:rsidP="002947C8">
      <w:pPr>
        <w:ind w:firstLine="499"/>
        <w:rPr>
          <w:rFonts w:ascii="Maiandra GD" w:hAnsi="Maiandra GD" w:cs="Arial"/>
        </w:rPr>
      </w:pPr>
    </w:p>
    <w:p w14:paraId="1F2676FB" w14:textId="77777777" w:rsidR="002947C8" w:rsidRPr="002947C8" w:rsidRDefault="002947C8" w:rsidP="002947C8">
      <w:pPr>
        <w:rPr>
          <w:rFonts w:ascii="Maiandra GD" w:hAnsi="Maiandra GD" w:cs="Arial"/>
        </w:rPr>
      </w:pPr>
      <w:r w:rsidRPr="002947C8">
        <w:rPr>
          <w:rFonts w:ascii="Maiandra GD" w:hAnsi="Maiandra GD" w:cs="Arial"/>
        </w:rPr>
        <w:t>SADC Secretariat.</w:t>
      </w:r>
    </w:p>
    <w:p w14:paraId="21AF3D33" w14:textId="77777777" w:rsidR="002947C8" w:rsidRPr="002947C8" w:rsidRDefault="002947C8" w:rsidP="002947C8">
      <w:pPr>
        <w:ind w:firstLine="499"/>
        <w:rPr>
          <w:rFonts w:ascii="Maiandra GD" w:hAnsi="Maiandra GD" w:cs="Arial"/>
        </w:rPr>
      </w:pPr>
    </w:p>
    <w:p w14:paraId="5ACB81FA" w14:textId="77777777" w:rsidR="002947C8" w:rsidRPr="002947C8" w:rsidRDefault="002947C8" w:rsidP="002947C8">
      <w:pPr>
        <w:pStyle w:val="Heading2"/>
        <w:tabs>
          <w:tab w:val="num" w:pos="500"/>
        </w:tabs>
        <w:ind w:left="499" w:hanging="499"/>
        <w:jc w:val="left"/>
        <w:rPr>
          <w:rFonts w:ascii="Maiandra GD" w:hAnsi="Maiandra GD" w:cs="Arial"/>
        </w:rPr>
      </w:pPr>
      <w:r w:rsidRPr="002947C8">
        <w:rPr>
          <w:rFonts w:ascii="Maiandra GD" w:hAnsi="Maiandra GD" w:cs="Arial"/>
        </w:rPr>
        <w:t xml:space="preserve">1.3 </w:t>
      </w:r>
      <w:r w:rsidRPr="002947C8">
        <w:rPr>
          <w:rFonts w:ascii="Maiandra GD" w:hAnsi="Maiandra GD" w:cs="Arial"/>
        </w:rPr>
        <w:tab/>
        <w:t>SADC background</w:t>
      </w:r>
    </w:p>
    <w:p w14:paraId="4C46335A" w14:textId="77777777" w:rsidR="002947C8" w:rsidRPr="002947C8" w:rsidRDefault="002947C8" w:rsidP="002947C8">
      <w:pPr>
        <w:pStyle w:val="NoSpacing"/>
        <w:jc w:val="both"/>
        <w:rPr>
          <w:rFonts w:ascii="Maiandra GD" w:hAnsi="Maiandra GD" w:cs="Arial"/>
          <w:sz w:val="24"/>
          <w:szCs w:val="24"/>
        </w:rPr>
      </w:pPr>
    </w:p>
    <w:p w14:paraId="3C2CF43D" w14:textId="77777777" w:rsidR="002947C8" w:rsidRPr="002947C8" w:rsidRDefault="002947C8" w:rsidP="002947C8">
      <w:pPr>
        <w:pStyle w:val="NoSpacing"/>
        <w:spacing w:line="276" w:lineRule="auto"/>
        <w:jc w:val="both"/>
        <w:rPr>
          <w:rFonts w:ascii="Maiandra GD" w:hAnsi="Maiandra GD" w:cs="Arial"/>
          <w:sz w:val="24"/>
          <w:szCs w:val="24"/>
        </w:rPr>
      </w:pPr>
      <w:r w:rsidRPr="002947C8">
        <w:rPr>
          <w:rFonts w:ascii="Maiandra GD" w:hAnsi="Maiandra GD" w:cs="Arial"/>
          <w:sz w:val="24"/>
          <w:szCs w:val="24"/>
        </w:rPr>
        <w:t xml:space="preserve">The </w:t>
      </w:r>
      <w:r w:rsidRPr="002947C8">
        <w:rPr>
          <w:rFonts w:ascii="Maiandra GD" w:hAnsi="Maiandra GD" w:cs="Arial"/>
          <w:bCs/>
          <w:sz w:val="24"/>
          <w:szCs w:val="24"/>
        </w:rPr>
        <w:t>Southern African Development Community (SADC)</w:t>
      </w:r>
      <w:r w:rsidRPr="002947C8">
        <w:rPr>
          <w:rFonts w:ascii="Maiandra GD" w:hAnsi="Maiandra GD" w:cs="Arial"/>
          <w:sz w:val="24"/>
          <w:szCs w:val="24"/>
        </w:rPr>
        <w:t xml:space="preserve"> is a Regional Economic Community comprising 16 Member States; </w:t>
      </w:r>
      <w:hyperlink r:id="rId21" w:tooltip="Angola" w:history="1">
        <w:r w:rsidRPr="002947C8">
          <w:rPr>
            <w:rFonts w:ascii="Maiandra GD" w:hAnsi="Maiandra GD" w:cs="Arial"/>
            <w:sz w:val="24"/>
            <w:szCs w:val="24"/>
          </w:rPr>
          <w:t>Angola</w:t>
        </w:r>
      </w:hyperlink>
      <w:r w:rsidRPr="002947C8">
        <w:rPr>
          <w:rFonts w:ascii="Maiandra GD" w:hAnsi="Maiandra GD" w:cs="Arial"/>
          <w:sz w:val="24"/>
          <w:szCs w:val="24"/>
        </w:rPr>
        <w:t xml:space="preserve">, </w:t>
      </w:r>
      <w:hyperlink r:id="rId22" w:tooltip="Botswana" w:history="1">
        <w:r w:rsidRPr="002947C8">
          <w:rPr>
            <w:rFonts w:ascii="Maiandra GD" w:hAnsi="Maiandra GD" w:cs="Arial"/>
            <w:sz w:val="24"/>
            <w:szCs w:val="24"/>
          </w:rPr>
          <w:t>Botswana</w:t>
        </w:r>
      </w:hyperlink>
      <w:r w:rsidRPr="002947C8">
        <w:rPr>
          <w:rFonts w:ascii="Maiandra GD" w:hAnsi="Maiandra GD" w:cs="Arial"/>
          <w:sz w:val="24"/>
          <w:szCs w:val="24"/>
        </w:rPr>
        <w:t xml:space="preserve">, Union of Comoros, </w:t>
      </w:r>
      <w:hyperlink r:id="rId23" w:tooltip="DR Congo" w:history="1">
        <w:r w:rsidRPr="002947C8">
          <w:rPr>
            <w:rFonts w:ascii="Maiandra GD" w:hAnsi="Maiandra GD" w:cs="Arial"/>
            <w:sz w:val="24"/>
            <w:szCs w:val="24"/>
          </w:rPr>
          <w:t>Democratic Republic of Congo</w:t>
        </w:r>
      </w:hyperlink>
      <w:r w:rsidRPr="002947C8">
        <w:rPr>
          <w:rFonts w:ascii="Maiandra GD" w:hAnsi="Maiandra GD" w:cs="Arial"/>
          <w:sz w:val="24"/>
          <w:szCs w:val="24"/>
        </w:rPr>
        <w:t xml:space="preserve">, </w:t>
      </w:r>
      <w:proofErr w:type="spellStart"/>
      <w:r w:rsidRPr="002947C8">
        <w:rPr>
          <w:rFonts w:ascii="Maiandra GD" w:hAnsi="Maiandra GD" w:cs="Arial"/>
          <w:sz w:val="24"/>
          <w:szCs w:val="24"/>
        </w:rPr>
        <w:t>eSwatini</w:t>
      </w:r>
      <w:proofErr w:type="spellEnd"/>
      <w:r w:rsidRPr="002947C8">
        <w:rPr>
          <w:rFonts w:ascii="Maiandra GD" w:hAnsi="Maiandra GD" w:cs="Arial"/>
          <w:sz w:val="24"/>
          <w:szCs w:val="24"/>
        </w:rPr>
        <w:t xml:space="preserve">, </w:t>
      </w:r>
      <w:hyperlink r:id="rId24" w:tooltip="Lesotho" w:history="1">
        <w:r w:rsidRPr="002947C8">
          <w:rPr>
            <w:rFonts w:ascii="Maiandra GD" w:hAnsi="Maiandra GD" w:cs="Arial"/>
            <w:sz w:val="24"/>
            <w:szCs w:val="24"/>
          </w:rPr>
          <w:t>Lesotho</w:t>
        </w:r>
      </w:hyperlink>
      <w:r w:rsidRPr="002947C8">
        <w:rPr>
          <w:rFonts w:ascii="Maiandra GD" w:hAnsi="Maiandra GD" w:cs="Arial"/>
          <w:sz w:val="24"/>
          <w:szCs w:val="24"/>
        </w:rPr>
        <w:t xml:space="preserve">, </w:t>
      </w:r>
      <w:hyperlink r:id="rId25" w:tooltip="Madagascar" w:history="1">
        <w:r w:rsidRPr="002947C8">
          <w:rPr>
            <w:rFonts w:ascii="Maiandra GD" w:hAnsi="Maiandra GD" w:cs="Arial"/>
            <w:sz w:val="24"/>
            <w:szCs w:val="24"/>
          </w:rPr>
          <w:t>Madagascar</w:t>
        </w:r>
      </w:hyperlink>
      <w:r w:rsidRPr="002947C8">
        <w:rPr>
          <w:rFonts w:ascii="Maiandra GD" w:hAnsi="Maiandra GD" w:cs="Arial"/>
          <w:sz w:val="24"/>
          <w:szCs w:val="24"/>
        </w:rPr>
        <w:t xml:space="preserve">, </w:t>
      </w:r>
      <w:hyperlink r:id="rId26" w:tooltip="Malawi" w:history="1">
        <w:r w:rsidRPr="002947C8">
          <w:rPr>
            <w:rFonts w:ascii="Maiandra GD" w:hAnsi="Maiandra GD" w:cs="Arial"/>
            <w:sz w:val="24"/>
            <w:szCs w:val="24"/>
          </w:rPr>
          <w:t>Malawi</w:t>
        </w:r>
      </w:hyperlink>
      <w:r w:rsidRPr="002947C8">
        <w:rPr>
          <w:rFonts w:ascii="Maiandra GD" w:hAnsi="Maiandra GD" w:cs="Arial"/>
          <w:sz w:val="24"/>
          <w:szCs w:val="24"/>
        </w:rPr>
        <w:t xml:space="preserve">, </w:t>
      </w:r>
      <w:hyperlink r:id="rId27" w:tooltip="Mauritius" w:history="1">
        <w:r w:rsidRPr="002947C8">
          <w:rPr>
            <w:rFonts w:ascii="Maiandra GD" w:hAnsi="Maiandra GD" w:cs="Arial"/>
            <w:sz w:val="24"/>
            <w:szCs w:val="24"/>
          </w:rPr>
          <w:t>Mauritius</w:t>
        </w:r>
      </w:hyperlink>
      <w:r w:rsidRPr="002947C8">
        <w:rPr>
          <w:rFonts w:ascii="Maiandra GD" w:hAnsi="Maiandra GD" w:cs="Arial"/>
          <w:sz w:val="24"/>
          <w:szCs w:val="24"/>
        </w:rPr>
        <w:t xml:space="preserve">, </w:t>
      </w:r>
      <w:hyperlink r:id="rId28" w:tooltip="Mozambique" w:history="1">
        <w:r w:rsidRPr="002947C8">
          <w:rPr>
            <w:rFonts w:ascii="Maiandra GD" w:hAnsi="Maiandra GD" w:cs="Arial"/>
            <w:sz w:val="24"/>
            <w:szCs w:val="24"/>
          </w:rPr>
          <w:t>Mozambique</w:t>
        </w:r>
      </w:hyperlink>
      <w:r w:rsidRPr="002947C8">
        <w:rPr>
          <w:rFonts w:ascii="Maiandra GD" w:hAnsi="Maiandra GD" w:cs="Arial"/>
          <w:sz w:val="24"/>
          <w:szCs w:val="24"/>
        </w:rPr>
        <w:t xml:space="preserve">, </w:t>
      </w:r>
      <w:hyperlink r:id="rId29" w:tooltip="Namibia" w:history="1">
        <w:r w:rsidRPr="002947C8">
          <w:rPr>
            <w:rFonts w:ascii="Maiandra GD" w:hAnsi="Maiandra GD" w:cs="Arial"/>
            <w:sz w:val="24"/>
            <w:szCs w:val="24"/>
          </w:rPr>
          <w:t>Namibia</w:t>
        </w:r>
      </w:hyperlink>
      <w:r w:rsidRPr="002947C8">
        <w:rPr>
          <w:rFonts w:ascii="Maiandra GD" w:hAnsi="Maiandra GD" w:cs="Arial"/>
          <w:sz w:val="24"/>
          <w:szCs w:val="24"/>
        </w:rPr>
        <w:t xml:space="preserve">, </w:t>
      </w:r>
      <w:hyperlink r:id="rId30" w:tooltip="Seychelles" w:history="1">
        <w:r w:rsidRPr="002947C8">
          <w:rPr>
            <w:rFonts w:ascii="Maiandra GD" w:hAnsi="Maiandra GD" w:cs="Arial"/>
            <w:sz w:val="24"/>
            <w:szCs w:val="24"/>
          </w:rPr>
          <w:t>Seychelles</w:t>
        </w:r>
      </w:hyperlink>
      <w:r w:rsidRPr="002947C8">
        <w:rPr>
          <w:rFonts w:ascii="Maiandra GD" w:hAnsi="Maiandra GD" w:cs="Arial"/>
          <w:sz w:val="24"/>
          <w:szCs w:val="24"/>
        </w:rPr>
        <w:t xml:space="preserve">, </w:t>
      </w:r>
      <w:hyperlink r:id="rId31" w:tooltip="South Africa" w:history="1">
        <w:r w:rsidRPr="002947C8">
          <w:rPr>
            <w:rFonts w:ascii="Maiandra GD" w:hAnsi="Maiandra GD" w:cs="Arial"/>
            <w:sz w:val="24"/>
            <w:szCs w:val="24"/>
          </w:rPr>
          <w:t>South Africa</w:t>
        </w:r>
      </w:hyperlink>
      <w:r w:rsidRPr="002947C8">
        <w:rPr>
          <w:rFonts w:ascii="Maiandra GD" w:hAnsi="Maiandra GD" w:cs="Arial"/>
          <w:sz w:val="24"/>
          <w:szCs w:val="24"/>
        </w:rPr>
        <w:t xml:space="preserve">, </w:t>
      </w:r>
      <w:hyperlink r:id="rId32" w:tooltip="Swaziland" w:history="1">
        <w:r w:rsidRPr="002947C8">
          <w:rPr>
            <w:rFonts w:ascii="Maiandra GD" w:hAnsi="Maiandra GD" w:cs="Arial"/>
            <w:sz w:val="24"/>
            <w:szCs w:val="24"/>
          </w:rPr>
          <w:t>Swaziland</w:t>
        </w:r>
      </w:hyperlink>
      <w:r w:rsidRPr="002947C8">
        <w:rPr>
          <w:rFonts w:ascii="Maiandra GD" w:hAnsi="Maiandra GD" w:cs="Arial"/>
          <w:sz w:val="24"/>
          <w:szCs w:val="24"/>
        </w:rPr>
        <w:t xml:space="preserve">, </w:t>
      </w:r>
      <w:hyperlink r:id="rId33" w:tooltip="Tanzania" w:history="1">
        <w:r w:rsidRPr="002947C8">
          <w:rPr>
            <w:rFonts w:ascii="Maiandra GD" w:hAnsi="Maiandra GD" w:cs="Arial"/>
            <w:sz w:val="24"/>
            <w:szCs w:val="24"/>
          </w:rPr>
          <w:t>Tanzania</w:t>
        </w:r>
      </w:hyperlink>
      <w:r w:rsidRPr="002947C8">
        <w:rPr>
          <w:rFonts w:ascii="Maiandra GD" w:hAnsi="Maiandra GD" w:cs="Arial"/>
          <w:sz w:val="24"/>
          <w:szCs w:val="24"/>
        </w:rPr>
        <w:t xml:space="preserve">, </w:t>
      </w:r>
      <w:hyperlink r:id="rId34" w:tooltip="Zambia" w:history="1">
        <w:r w:rsidRPr="002947C8">
          <w:rPr>
            <w:rFonts w:ascii="Maiandra GD" w:hAnsi="Maiandra GD" w:cs="Arial"/>
            <w:sz w:val="24"/>
            <w:szCs w:val="24"/>
          </w:rPr>
          <w:t>Zambia</w:t>
        </w:r>
      </w:hyperlink>
      <w:r w:rsidRPr="002947C8">
        <w:rPr>
          <w:rFonts w:ascii="Maiandra GD" w:hAnsi="Maiandra GD" w:cs="Arial"/>
          <w:sz w:val="24"/>
          <w:szCs w:val="24"/>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14:paraId="23A29B42" w14:textId="77777777" w:rsidR="002947C8" w:rsidRPr="002947C8" w:rsidRDefault="002947C8" w:rsidP="002947C8">
      <w:pPr>
        <w:pStyle w:val="NoSpacing"/>
        <w:spacing w:line="276" w:lineRule="auto"/>
        <w:jc w:val="both"/>
        <w:rPr>
          <w:rFonts w:ascii="Maiandra GD" w:hAnsi="Maiandra GD" w:cs="Arial"/>
          <w:sz w:val="24"/>
          <w:szCs w:val="24"/>
        </w:rPr>
      </w:pPr>
    </w:p>
    <w:p w14:paraId="302AF750" w14:textId="77777777" w:rsidR="002947C8" w:rsidRPr="002947C8" w:rsidRDefault="002947C8" w:rsidP="002947C8">
      <w:pPr>
        <w:pStyle w:val="NoSpacing"/>
        <w:spacing w:line="276" w:lineRule="auto"/>
        <w:jc w:val="both"/>
        <w:rPr>
          <w:rFonts w:ascii="Maiandra GD" w:hAnsi="Maiandra GD" w:cs="Arial"/>
          <w:sz w:val="24"/>
          <w:szCs w:val="24"/>
        </w:rPr>
      </w:pPr>
      <w:r w:rsidRPr="002947C8">
        <w:rPr>
          <w:rFonts w:ascii="Maiandra GD" w:hAnsi="Maiandra GD" w:cs="Arial"/>
          <w:sz w:val="24"/>
          <w:szCs w:val="24"/>
        </w:rPr>
        <w:lastRenderedPageBreak/>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 and the Strategic Indicative Plan for the Organ (SIPO). The mandate focuses on the following areas:</w:t>
      </w:r>
    </w:p>
    <w:p w14:paraId="7B5E84B6" w14:textId="77777777" w:rsidR="002947C8" w:rsidRPr="002947C8" w:rsidRDefault="002947C8" w:rsidP="002947C8">
      <w:pPr>
        <w:pStyle w:val="NoSpacing"/>
        <w:spacing w:line="276" w:lineRule="auto"/>
        <w:jc w:val="both"/>
        <w:rPr>
          <w:rFonts w:ascii="Maiandra GD" w:hAnsi="Maiandra GD" w:cs="Arial"/>
          <w:sz w:val="24"/>
          <w:szCs w:val="24"/>
        </w:rPr>
      </w:pPr>
    </w:p>
    <w:p w14:paraId="74163359" w14:textId="77777777" w:rsidR="002947C8" w:rsidRPr="002947C8" w:rsidRDefault="002947C8" w:rsidP="002947C8">
      <w:pPr>
        <w:pStyle w:val="NoSpacing"/>
        <w:numPr>
          <w:ilvl w:val="0"/>
          <w:numId w:val="29"/>
        </w:numPr>
        <w:spacing w:line="276" w:lineRule="auto"/>
        <w:ind w:left="567" w:hanging="207"/>
        <w:jc w:val="both"/>
        <w:rPr>
          <w:rFonts w:ascii="Maiandra GD" w:hAnsi="Maiandra GD" w:cs="Arial"/>
          <w:sz w:val="24"/>
          <w:szCs w:val="24"/>
        </w:rPr>
      </w:pPr>
      <w:r w:rsidRPr="002947C8">
        <w:rPr>
          <w:rFonts w:ascii="Maiandra GD" w:hAnsi="Maiandra GD" w:cs="Arial"/>
          <w:sz w:val="24"/>
          <w:szCs w:val="24"/>
        </w:rPr>
        <w:t>Strategic planning and management of the programmes of SADC;</w:t>
      </w:r>
    </w:p>
    <w:p w14:paraId="12BCD9A4" w14:textId="77777777" w:rsidR="002947C8" w:rsidRPr="002947C8" w:rsidRDefault="002947C8" w:rsidP="002947C8">
      <w:pPr>
        <w:pStyle w:val="NoSpacing"/>
        <w:numPr>
          <w:ilvl w:val="0"/>
          <w:numId w:val="29"/>
        </w:numPr>
        <w:spacing w:line="276" w:lineRule="auto"/>
        <w:ind w:left="567" w:hanging="207"/>
        <w:jc w:val="both"/>
        <w:rPr>
          <w:rFonts w:ascii="Maiandra GD" w:hAnsi="Maiandra GD" w:cs="Arial"/>
          <w:sz w:val="24"/>
          <w:szCs w:val="24"/>
        </w:rPr>
      </w:pPr>
      <w:r w:rsidRPr="002947C8">
        <w:rPr>
          <w:rFonts w:ascii="Maiandra GD" w:hAnsi="Maiandra GD" w:cs="Arial"/>
          <w:sz w:val="24"/>
          <w:szCs w:val="24"/>
        </w:rPr>
        <w:t>Implementation of decisions of the Summit and the Council;</w:t>
      </w:r>
    </w:p>
    <w:p w14:paraId="71F6293D" w14:textId="77777777" w:rsidR="002947C8" w:rsidRPr="002947C8" w:rsidRDefault="002947C8" w:rsidP="002947C8">
      <w:pPr>
        <w:pStyle w:val="NoSpacing"/>
        <w:numPr>
          <w:ilvl w:val="0"/>
          <w:numId w:val="29"/>
        </w:numPr>
        <w:spacing w:line="276" w:lineRule="auto"/>
        <w:ind w:left="567" w:hanging="207"/>
        <w:jc w:val="both"/>
        <w:rPr>
          <w:rFonts w:ascii="Maiandra GD" w:hAnsi="Maiandra GD" w:cs="Arial"/>
          <w:sz w:val="24"/>
          <w:szCs w:val="24"/>
        </w:rPr>
      </w:pPr>
      <w:r w:rsidRPr="002947C8">
        <w:rPr>
          <w:rFonts w:ascii="Maiandra GD" w:hAnsi="Maiandra GD" w:cs="Arial"/>
          <w:sz w:val="24"/>
          <w:szCs w:val="24"/>
        </w:rPr>
        <w:t>Organisation and management of SADC meetings;</w:t>
      </w:r>
    </w:p>
    <w:p w14:paraId="0B990000" w14:textId="77777777" w:rsidR="002947C8" w:rsidRPr="002947C8" w:rsidRDefault="002947C8" w:rsidP="002947C8">
      <w:pPr>
        <w:pStyle w:val="NoSpacing"/>
        <w:numPr>
          <w:ilvl w:val="0"/>
          <w:numId w:val="29"/>
        </w:numPr>
        <w:spacing w:line="276" w:lineRule="auto"/>
        <w:ind w:left="567" w:hanging="207"/>
        <w:jc w:val="both"/>
        <w:rPr>
          <w:rFonts w:ascii="Maiandra GD" w:hAnsi="Maiandra GD" w:cs="Arial"/>
          <w:sz w:val="24"/>
          <w:szCs w:val="24"/>
        </w:rPr>
      </w:pPr>
      <w:r w:rsidRPr="002947C8">
        <w:rPr>
          <w:rFonts w:ascii="Maiandra GD" w:hAnsi="Maiandra GD" w:cs="Arial"/>
          <w:sz w:val="24"/>
          <w:szCs w:val="24"/>
        </w:rPr>
        <w:t>Financial and general administration;</w:t>
      </w:r>
    </w:p>
    <w:p w14:paraId="07A1B6C7" w14:textId="77777777" w:rsidR="002947C8" w:rsidRPr="002947C8" w:rsidRDefault="002947C8" w:rsidP="002947C8">
      <w:pPr>
        <w:pStyle w:val="NoSpacing"/>
        <w:numPr>
          <w:ilvl w:val="0"/>
          <w:numId w:val="29"/>
        </w:numPr>
        <w:spacing w:line="276" w:lineRule="auto"/>
        <w:ind w:left="567" w:hanging="207"/>
        <w:jc w:val="both"/>
        <w:rPr>
          <w:rFonts w:ascii="Maiandra GD" w:hAnsi="Maiandra GD" w:cs="Arial"/>
          <w:sz w:val="24"/>
          <w:szCs w:val="24"/>
        </w:rPr>
      </w:pPr>
      <w:r w:rsidRPr="002947C8">
        <w:rPr>
          <w:rFonts w:ascii="Maiandra GD" w:hAnsi="Maiandra GD" w:cs="Arial"/>
          <w:sz w:val="24"/>
          <w:szCs w:val="24"/>
        </w:rPr>
        <w:t>Representation and promoting of SADC; and</w:t>
      </w:r>
    </w:p>
    <w:p w14:paraId="61ED9B4D" w14:textId="77777777" w:rsidR="002947C8" w:rsidRPr="002947C8" w:rsidRDefault="002947C8" w:rsidP="002947C8">
      <w:pPr>
        <w:pStyle w:val="NoSpacing"/>
        <w:numPr>
          <w:ilvl w:val="0"/>
          <w:numId w:val="29"/>
        </w:numPr>
        <w:spacing w:line="276" w:lineRule="auto"/>
        <w:ind w:left="567" w:hanging="207"/>
        <w:jc w:val="both"/>
        <w:rPr>
          <w:rFonts w:ascii="Maiandra GD" w:hAnsi="Maiandra GD" w:cs="Arial"/>
          <w:sz w:val="24"/>
          <w:szCs w:val="24"/>
        </w:rPr>
      </w:pPr>
      <w:r w:rsidRPr="002947C8">
        <w:rPr>
          <w:rFonts w:ascii="Maiandra GD" w:hAnsi="Maiandra GD" w:cs="Arial"/>
          <w:sz w:val="24"/>
          <w:szCs w:val="24"/>
        </w:rPr>
        <w:t>Coordination/Promotion and harmonisation of policies and strategies of Member States.</w:t>
      </w:r>
    </w:p>
    <w:p w14:paraId="736BBCD9" w14:textId="77777777" w:rsidR="002947C8" w:rsidRPr="002947C8" w:rsidRDefault="002947C8" w:rsidP="002947C8">
      <w:pPr>
        <w:pStyle w:val="Heading2"/>
        <w:tabs>
          <w:tab w:val="num" w:pos="500"/>
        </w:tabs>
        <w:ind w:left="499" w:hanging="499"/>
        <w:jc w:val="left"/>
        <w:rPr>
          <w:rFonts w:ascii="Maiandra GD" w:hAnsi="Maiandra GD" w:cs="Arial"/>
        </w:rPr>
      </w:pPr>
    </w:p>
    <w:p w14:paraId="0738D5E9" w14:textId="77777777" w:rsidR="002947C8" w:rsidRPr="002947C8" w:rsidRDefault="002947C8" w:rsidP="002947C8">
      <w:pPr>
        <w:pStyle w:val="Heading2"/>
        <w:tabs>
          <w:tab w:val="num" w:pos="500"/>
        </w:tabs>
        <w:ind w:left="499" w:hanging="499"/>
        <w:jc w:val="left"/>
        <w:rPr>
          <w:rFonts w:ascii="Maiandra GD" w:hAnsi="Maiandra GD" w:cs="Arial"/>
        </w:rPr>
      </w:pPr>
      <w:r w:rsidRPr="002947C8">
        <w:rPr>
          <w:rFonts w:ascii="Maiandra GD" w:hAnsi="Maiandra GD" w:cs="Arial"/>
        </w:rPr>
        <w:t xml:space="preserve">1.4 </w:t>
      </w:r>
      <w:r w:rsidRPr="002947C8">
        <w:rPr>
          <w:rFonts w:ascii="Maiandra GD" w:hAnsi="Maiandra GD" w:cs="Arial"/>
        </w:rPr>
        <w:tab/>
        <w:t>Current situation in the sector</w:t>
      </w:r>
    </w:p>
    <w:p w14:paraId="2A72EF89" w14:textId="77777777" w:rsidR="002947C8" w:rsidRPr="002947C8" w:rsidRDefault="002947C8" w:rsidP="002947C8">
      <w:pPr>
        <w:rPr>
          <w:rFonts w:ascii="Maiandra GD" w:hAnsi="Maiandra GD" w:cs="Arial"/>
        </w:rPr>
      </w:pPr>
    </w:p>
    <w:p w14:paraId="165C34D6" w14:textId="77777777" w:rsidR="002947C8" w:rsidRPr="002947C8" w:rsidRDefault="002947C8" w:rsidP="002947C8">
      <w:pPr>
        <w:pStyle w:val="NoSpacing"/>
        <w:spacing w:line="276" w:lineRule="auto"/>
        <w:jc w:val="both"/>
        <w:rPr>
          <w:rFonts w:ascii="Maiandra GD" w:hAnsi="Maiandra GD" w:cs="Arial"/>
          <w:sz w:val="24"/>
          <w:szCs w:val="24"/>
          <w:lang w:eastAsia="en-GB"/>
        </w:rPr>
      </w:pPr>
    </w:p>
    <w:p w14:paraId="6A63B5F4" w14:textId="77777777" w:rsidR="002947C8" w:rsidRPr="002947C8" w:rsidRDefault="002947C8" w:rsidP="002947C8">
      <w:pPr>
        <w:jc w:val="both"/>
        <w:rPr>
          <w:rFonts w:ascii="Maiandra GD" w:hAnsi="Maiandra GD" w:cs="Arial"/>
          <w:lang w:eastAsia="en-GB"/>
        </w:rPr>
      </w:pPr>
      <w:r w:rsidRPr="002947C8">
        <w:rPr>
          <w:rFonts w:ascii="Maiandra GD" w:hAnsi="Maiandra GD" w:cs="Arial"/>
          <w:lang w:val="en-GB"/>
        </w:rPr>
        <w:t xml:space="preserve">Secretariat workforce comprises of employees from different Member States with diverse background. This brings a wealth of positive diversity in ideas and innovation from various angles which adds richness of the </w:t>
      </w:r>
      <w:proofErr w:type="gramStart"/>
      <w:r w:rsidRPr="002947C8">
        <w:rPr>
          <w:rFonts w:ascii="Maiandra GD" w:hAnsi="Maiandra GD" w:cs="Arial"/>
          <w:lang w:val="en-GB"/>
        </w:rPr>
        <w:t>organisations</w:t>
      </w:r>
      <w:proofErr w:type="gramEnd"/>
      <w:r w:rsidRPr="002947C8">
        <w:rPr>
          <w:rFonts w:ascii="Maiandra GD" w:hAnsi="Maiandra GD" w:cs="Arial"/>
          <w:lang w:val="en-GB"/>
        </w:rPr>
        <w:t xml:space="preserve"> human capital.</w:t>
      </w:r>
    </w:p>
    <w:p w14:paraId="0E484509" w14:textId="77777777" w:rsidR="002947C8" w:rsidRPr="002947C8" w:rsidRDefault="002947C8" w:rsidP="002947C8">
      <w:pPr>
        <w:pStyle w:val="NoSpacing"/>
        <w:spacing w:line="276" w:lineRule="auto"/>
        <w:jc w:val="both"/>
        <w:rPr>
          <w:rFonts w:ascii="Maiandra GD" w:hAnsi="Maiandra GD" w:cs="Arial"/>
          <w:sz w:val="24"/>
          <w:szCs w:val="24"/>
          <w:lang w:eastAsia="en-GB"/>
        </w:rPr>
      </w:pPr>
    </w:p>
    <w:p w14:paraId="058D1342" w14:textId="77777777" w:rsidR="002947C8" w:rsidRPr="002947C8" w:rsidRDefault="002947C8" w:rsidP="002947C8">
      <w:pPr>
        <w:pStyle w:val="NoSpacing"/>
        <w:spacing w:line="276" w:lineRule="auto"/>
        <w:jc w:val="both"/>
        <w:rPr>
          <w:rFonts w:ascii="Maiandra GD" w:hAnsi="Maiandra GD" w:cs="Arial"/>
          <w:sz w:val="24"/>
          <w:szCs w:val="24"/>
          <w:lang w:eastAsia="en-GB"/>
        </w:rPr>
      </w:pPr>
      <w:r w:rsidRPr="002947C8">
        <w:rPr>
          <w:rFonts w:ascii="Maiandra GD" w:hAnsi="Maiandra GD" w:cs="Arial"/>
          <w:sz w:val="24"/>
          <w:szCs w:val="24"/>
          <w:lang w:eastAsia="en-GB"/>
        </w:rPr>
        <w:t>Furthermore, the Secretariat operates in environment characterised by different forces of changes that demand its employees be kept update with latest trends on diplomatic etiquette and protocol practices. This coupled with expectations from different Stakeholders requires the Secretariat employees to upholds living its Core values of Quality of Services, Professionalism, Integrity, Commitment and Passion, Team Spirit, Mutual Respect and Trust, Courtesy, Equality of Opportunity and Transparency and Frankness.</w:t>
      </w:r>
    </w:p>
    <w:p w14:paraId="10288C2B" w14:textId="77777777" w:rsidR="002947C8" w:rsidRPr="002947C8" w:rsidRDefault="002947C8" w:rsidP="002947C8">
      <w:pPr>
        <w:pStyle w:val="NoSpacing"/>
        <w:spacing w:line="276" w:lineRule="auto"/>
        <w:jc w:val="both"/>
        <w:rPr>
          <w:rFonts w:ascii="Maiandra GD" w:hAnsi="Maiandra GD" w:cs="Arial"/>
          <w:sz w:val="24"/>
          <w:szCs w:val="24"/>
          <w:lang w:eastAsia="en-GB"/>
        </w:rPr>
      </w:pPr>
    </w:p>
    <w:p w14:paraId="7E960224" w14:textId="77777777" w:rsidR="002947C8" w:rsidRPr="002947C8" w:rsidRDefault="002947C8" w:rsidP="002947C8">
      <w:pPr>
        <w:pStyle w:val="NoSpacing"/>
        <w:spacing w:line="276" w:lineRule="auto"/>
        <w:jc w:val="both"/>
        <w:rPr>
          <w:rFonts w:ascii="Maiandra GD" w:hAnsi="Maiandra GD" w:cs="Arial"/>
          <w:sz w:val="24"/>
          <w:szCs w:val="24"/>
          <w:lang w:eastAsia="en-GB"/>
        </w:rPr>
      </w:pPr>
      <w:r w:rsidRPr="002947C8">
        <w:rPr>
          <w:rFonts w:ascii="Maiandra GD" w:hAnsi="Maiandra GD" w:cs="Arial"/>
          <w:sz w:val="24"/>
          <w:szCs w:val="24"/>
          <w:lang w:eastAsia="en-GB"/>
        </w:rPr>
        <w:t xml:space="preserve">The Secretariat has adopted a 5-year Training Plan that reflects its unique mandate and appropriately prepares the workforce with the skills, capabilities and competencies needed to ensure a sustainable future. </w:t>
      </w:r>
    </w:p>
    <w:p w14:paraId="5BDD2BF1" w14:textId="77777777" w:rsidR="002947C8" w:rsidRPr="002947C8" w:rsidRDefault="002947C8" w:rsidP="002947C8">
      <w:pPr>
        <w:pStyle w:val="NoSpacing"/>
        <w:spacing w:line="276" w:lineRule="auto"/>
        <w:jc w:val="both"/>
        <w:rPr>
          <w:rFonts w:ascii="Maiandra GD" w:hAnsi="Maiandra GD" w:cs="Arial"/>
          <w:sz w:val="24"/>
          <w:szCs w:val="24"/>
          <w:lang w:eastAsia="en-GB"/>
        </w:rPr>
      </w:pPr>
    </w:p>
    <w:p w14:paraId="4EEBA8F9" w14:textId="77777777" w:rsidR="002947C8" w:rsidRPr="002947C8" w:rsidRDefault="002947C8" w:rsidP="002947C8">
      <w:pPr>
        <w:pStyle w:val="NoSpacing"/>
        <w:spacing w:line="276" w:lineRule="auto"/>
        <w:jc w:val="both"/>
        <w:rPr>
          <w:rFonts w:ascii="Maiandra GD" w:hAnsi="Maiandra GD" w:cs="Arial"/>
          <w:sz w:val="24"/>
          <w:szCs w:val="24"/>
        </w:rPr>
      </w:pPr>
      <w:r w:rsidRPr="002947C8">
        <w:rPr>
          <w:rFonts w:ascii="Maiandra GD" w:hAnsi="Maiandra GD" w:cs="Arial"/>
          <w:sz w:val="24"/>
          <w:szCs w:val="24"/>
        </w:rPr>
        <w:t>Therefore, Secretariat is seeking for a service provider individual consultant to design and deliver Diplomatic etiquette and Protocol training.</w:t>
      </w:r>
    </w:p>
    <w:p w14:paraId="41BE2BED" w14:textId="77777777" w:rsidR="002947C8" w:rsidRPr="002947C8" w:rsidRDefault="002947C8" w:rsidP="002947C8">
      <w:pPr>
        <w:pStyle w:val="NoSpacing"/>
        <w:spacing w:line="276" w:lineRule="auto"/>
        <w:jc w:val="both"/>
        <w:rPr>
          <w:rFonts w:ascii="Maiandra GD" w:hAnsi="Maiandra GD" w:cs="Arial"/>
          <w:sz w:val="24"/>
          <w:szCs w:val="24"/>
        </w:rPr>
      </w:pPr>
      <w:r w:rsidRPr="002947C8">
        <w:rPr>
          <w:rFonts w:ascii="Maiandra GD" w:hAnsi="Maiandra GD" w:cs="Arial"/>
          <w:sz w:val="24"/>
          <w:szCs w:val="24"/>
        </w:rPr>
        <w:t xml:space="preserve"> </w:t>
      </w:r>
    </w:p>
    <w:p w14:paraId="37A80A46" w14:textId="77777777" w:rsidR="002947C8" w:rsidRPr="002947C8" w:rsidRDefault="002947C8" w:rsidP="002947C8">
      <w:pPr>
        <w:pStyle w:val="Heading1"/>
        <w:jc w:val="left"/>
        <w:rPr>
          <w:rFonts w:ascii="Maiandra GD" w:hAnsi="Maiandra GD" w:cs="Arial"/>
        </w:rPr>
      </w:pPr>
      <w:r w:rsidRPr="002947C8">
        <w:rPr>
          <w:rFonts w:ascii="Maiandra GD" w:hAnsi="Maiandra GD" w:cs="Arial"/>
        </w:rPr>
        <w:t>2.</w:t>
      </w:r>
      <w:r w:rsidRPr="002947C8">
        <w:rPr>
          <w:rFonts w:ascii="Maiandra GD" w:hAnsi="Maiandra GD" w:cs="Arial"/>
        </w:rPr>
        <w:tab/>
        <w:t>DESCRIPTION OF THE ASSIGNMENT</w:t>
      </w:r>
    </w:p>
    <w:p w14:paraId="449EFDD7" w14:textId="77777777" w:rsidR="002947C8" w:rsidRPr="002947C8" w:rsidRDefault="002947C8" w:rsidP="002947C8">
      <w:pPr>
        <w:pStyle w:val="Heading1"/>
        <w:keepLines/>
        <w:numPr>
          <w:ilvl w:val="1"/>
          <w:numId w:val="22"/>
        </w:numPr>
        <w:spacing w:before="240" w:after="240" w:line="276" w:lineRule="auto"/>
        <w:ind w:left="450" w:hanging="450"/>
        <w:jc w:val="both"/>
        <w:rPr>
          <w:rFonts w:ascii="Maiandra GD" w:hAnsi="Maiandra GD" w:cs="Arial"/>
          <w:lang w:val="en-GB"/>
        </w:rPr>
      </w:pPr>
      <w:r w:rsidRPr="002947C8">
        <w:rPr>
          <w:rFonts w:ascii="Maiandra GD" w:hAnsi="Maiandra GD" w:cs="Arial"/>
          <w:lang w:val="en-GB"/>
        </w:rPr>
        <w:t xml:space="preserve">Objective  </w:t>
      </w:r>
    </w:p>
    <w:p w14:paraId="227CF5DA" w14:textId="77777777" w:rsidR="002947C8" w:rsidRPr="002947C8" w:rsidRDefault="002947C8" w:rsidP="002947C8">
      <w:pPr>
        <w:jc w:val="both"/>
        <w:rPr>
          <w:rFonts w:ascii="Maiandra GD" w:hAnsi="Maiandra GD" w:cs="Arial"/>
          <w:lang w:val="en-GB"/>
        </w:rPr>
      </w:pPr>
      <w:r w:rsidRPr="002947C8">
        <w:rPr>
          <w:rFonts w:ascii="Maiandra GD" w:hAnsi="Maiandra GD" w:cs="Arial"/>
          <w:lang w:val="en-GB"/>
        </w:rPr>
        <w:t>To improve employee skills to help Secretariat deliver its mandate as the principal executive institution of SADC.</w:t>
      </w:r>
    </w:p>
    <w:p w14:paraId="2EF07062" w14:textId="77777777" w:rsidR="002947C8" w:rsidRPr="002947C8" w:rsidRDefault="002947C8" w:rsidP="002947C8">
      <w:pPr>
        <w:pStyle w:val="Heading1"/>
        <w:keepLines/>
        <w:numPr>
          <w:ilvl w:val="1"/>
          <w:numId w:val="22"/>
        </w:numPr>
        <w:spacing w:before="240" w:after="240" w:line="276" w:lineRule="auto"/>
        <w:ind w:left="450" w:hanging="450"/>
        <w:jc w:val="both"/>
        <w:rPr>
          <w:rFonts w:ascii="Maiandra GD" w:hAnsi="Maiandra GD" w:cs="Arial"/>
          <w:lang w:val="en-GB"/>
        </w:rPr>
      </w:pPr>
      <w:r w:rsidRPr="002947C8">
        <w:rPr>
          <w:rFonts w:ascii="Maiandra GD" w:hAnsi="Maiandra GD" w:cs="Arial"/>
          <w:lang w:val="en-GB"/>
        </w:rPr>
        <w:lastRenderedPageBreak/>
        <w:t>Specific Objectives</w:t>
      </w:r>
    </w:p>
    <w:p w14:paraId="59141E51" w14:textId="77777777" w:rsidR="002947C8" w:rsidRPr="002947C8" w:rsidRDefault="002947C8" w:rsidP="002947C8">
      <w:pPr>
        <w:keepNext/>
        <w:keepLines/>
        <w:jc w:val="both"/>
        <w:rPr>
          <w:rFonts w:ascii="Maiandra GD" w:hAnsi="Maiandra GD" w:cs="Arial"/>
        </w:rPr>
      </w:pPr>
      <w:r w:rsidRPr="002947C8">
        <w:rPr>
          <w:rFonts w:ascii="Maiandra GD" w:hAnsi="Maiandra GD" w:cs="Arial"/>
        </w:rPr>
        <w:t xml:space="preserve">The purpose is to enhance SADC Secretariat employee’s competencies with </w:t>
      </w:r>
      <w:proofErr w:type="spellStart"/>
      <w:r w:rsidRPr="002947C8">
        <w:rPr>
          <w:rFonts w:ascii="Maiandra GD" w:hAnsi="Maiandra GD" w:cs="Arial"/>
        </w:rPr>
        <w:t>recognised</w:t>
      </w:r>
      <w:proofErr w:type="spellEnd"/>
      <w:r w:rsidRPr="002947C8">
        <w:rPr>
          <w:rFonts w:ascii="Maiandra GD" w:hAnsi="Maiandra GD" w:cs="Arial"/>
        </w:rPr>
        <w:t xml:space="preserve"> and accepted practices in International Diplomacy and Protocol etiquette.</w:t>
      </w:r>
    </w:p>
    <w:p w14:paraId="73DBE489" w14:textId="77777777" w:rsidR="002947C8" w:rsidRPr="002947C8" w:rsidRDefault="002947C8" w:rsidP="002947C8">
      <w:pPr>
        <w:pStyle w:val="Heading2"/>
        <w:jc w:val="left"/>
        <w:rPr>
          <w:rFonts w:ascii="Maiandra GD" w:hAnsi="Maiandra GD" w:cs="Arial"/>
        </w:rPr>
      </w:pPr>
    </w:p>
    <w:p w14:paraId="55DB572D" w14:textId="77777777" w:rsidR="002947C8" w:rsidRPr="002947C8" w:rsidRDefault="002947C8" w:rsidP="002947C8">
      <w:pPr>
        <w:pStyle w:val="Heading2"/>
        <w:jc w:val="left"/>
        <w:rPr>
          <w:rFonts w:ascii="Maiandra GD" w:hAnsi="Maiandra GD" w:cs="Arial"/>
        </w:rPr>
      </w:pPr>
      <w:r w:rsidRPr="002947C8">
        <w:rPr>
          <w:rFonts w:ascii="Maiandra GD" w:hAnsi="Maiandra GD" w:cs="Arial"/>
        </w:rPr>
        <w:t>2.3 Results to be achieved by the Consultant</w:t>
      </w:r>
    </w:p>
    <w:p w14:paraId="5AAC397B" w14:textId="77777777" w:rsidR="002947C8" w:rsidRPr="002947C8" w:rsidRDefault="002947C8" w:rsidP="002947C8">
      <w:pPr>
        <w:rPr>
          <w:rFonts w:ascii="Maiandra GD" w:hAnsi="Maiandra GD"/>
          <w:lang w:val="en-GB"/>
        </w:rPr>
      </w:pPr>
    </w:p>
    <w:p w14:paraId="1C25FF40" w14:textId="77777777" w:rsidR="002947C8" w:rsidRPr="002947C8" w:rsidRDefault="002947C8" w:rsidP="002947C8">
      <w:pPr>
        <w:pStyle w:val="ListParagraph"/>
        <w:numPr>
          <w:ilvl w:val="0"/>
          <w:numId w:val="28"/>
        </w:numPr>
        <w:rPr>
          <w:rFonts w:ascii="Maiandra GD" w:hAnsi="Maiandra GD" w:cs="Arial"/>
          <w:lang w:val="en-GB"/>
        </w:rPr>
      </w:pPr>
      <w:r w:rsidRPr="002947C8">
        <w:rPr>
          <w:rFonts w:ascii="Maiandra GD" w:hAnsi="Maiandra GD" w:cs="Arial"/>
          <w:lang w:val="en-GB"/>
        </w:rPr>
        <w:t>Training content compiled and approved by Management;</w:t>
      </w:r>
    </w:p>
    <w:p w14:paraId="78BDEC60" w14:textId="77777777" w:rsidR="002947C8" w:rsidRPr="002947C8" w:rsidRDefault="002947C8" w:rsidP="002947C8">
      <w:pPr>
        <w:pStyle w:val="ListParagraph"/>
        <w:numPr>
          <w:ilvl w:val="0"/>
          <w:numId w:val="28"/>
        </w:numPr>
        <w:rPr>
          <w:rFonts w:ascii="Maiandra GD" w:hAnsi="Maiandra GD" w:cs="Arial"/>
          <w:lang w:val="en-GB"/>
        </w:rPr>
      </w:pPr>
      <w:r w:rsidRPr="002947C8">
        <w:rPr>
          <w:rFonts w:ascii="Maiandra GD" w:hAnsi="Maiandra GD" w:cs="Arial"/>
          <w:lang w:val="en-GB"/>
        </w:rPr>
        <w:t>Training program developed and approved by Management;</w:t>
      </w:r>
    </w:p>
    <w:p w14:paraId="29220C92" w14:textId="77777777" w:rsidR="002947C8" w:rsidRPr="002947C8" w:rsidRDefault="002947C8" w:rsidP="002947C8">
      <w:pPr>
        <w:pStyle w:val="ListParagraph"/>
        <w:numPr>
          <w:ilvl w:val="0"/>
          <w:numId w:val="28"/>
        </w:numPr>
        <w:tabs>
          <w:tab w:val="left" w:pos="284"/>
        </w:tabs>
        <w:spacing w:line="276" w:lineRule="auto"/>
        <w:jc w:val="both"/>
        <w:rPr>
          <w:rFonts w:ascii="Maiandra GD" w:hAnsi="Maiandra GD" w:cs="Arial"/>
          <w:lang w:val="en-GB"/>
        </w:rPr>
      </w:pPr>
      <w:r w:rsidRPr="002947C8">
        <w:rPr>
          <w:rFonts w:ascii="Maiandra GD" w:hAnsi="Maiandra GD" w:cs="Arial"/>
          <w:lang w:val="en-GB"/>
        </w:rPr>
        <w:t xml:space="preserve">Delivered per group for a minimum of </w:t>
      </w:r>
      <w:proofErr w:type="gramStart"/>
      <w:r w:rsidRPr="002947C8">
        <w:rPr>
          <w:rFonts w:ascii="Maiandra GD" w:hAnsi="Maiandra GD" w:cs="Arial"/>
          <w:lang w:val="en-GB"/>
        </w:rPr>
        <w:t>5 man</w:t>
      </w:r>
      <w:proofErr w:type="gramEnd"/>
      <w:r w:rsidRPr="002947C8">
        <w:rPr>
          <w:rFonts w:ascii="Maiandra GD" w:hAnsi="Maiandra GD" w:cs="Arial"/>
          <w:lang w:val="en-GB"/>
        </w:rPr>
        <w:t xml:space="preserve"> days training;</w:t>
      </w:r>
    </w:p>
    <w:p w14:paraId="1A4913E2" w14:textId="77777777" w:rsidR="002947C8" w:rsidRPr="002947C8" w:rsidRDefault="002947C8" w:rsidP="002947C8">
      <w:pPr>
        <w:pStyle w:val="ListParagraph"/>
        <w:numPr>
          <w:ilvl w:val="0"/>
          <w:numId w:val="28"/>
        </w:numPr>
        <w:tabs>
          <w:tab w:val="left" w:pos="284"/>
        </w:tabs>
        <w:spacing w:line="276" w:lineRule="auto"/>
        <w:jc w:val="both"/>
        <w:rPr>
          <w:rFonts w:ascii="Maiandra GD" w:hAnsi="Maiandra GD" w:cs="Arial"/>
          <w:lang w:val="en-GB"/>
        </w:rPr>
      </w:pPr>
      <w:r w:rsidRPr="002947C8">
        <w:rPr>
          <w:rFonts w:ascii="Maiandra GD" w:hAnsi="Maiandra GD" w:cs="Arial"/>
          <w:lang w:val="en-GB"/>
        </w:rPr>
        <w:t>Produce a report for management at the end of training session.</w:t>
      </w:r>
    </w:p>
    <w:p w14:paraId="008C8C96" w14:textId="77777777" w:rsidR="002947C8" w:rsidRPr="002947C8" w:rsidRDefault="002947C8" w:rsidP="002947C8">
      <w:pPr>
        <w:pStyle w:val="ListParagraph"/>
        <w:numPr>
          <w:ilvl w:val="0"/>
          <w:numId w:val="28"/>
        </w:numPr>
        <w:tabs>
          <w:tab w:val="left" w:pos="284"/>
        </w:tabs>
        <w:spacing w:line="276" w:lineRule="auto"/>
        <w:jc w:val="both"/>
        <w:rPr>
          <w:rFonts w:ascii="Maiandra GD" w:hAnsi="Maiandra GD" w:cs="Arial"/>
          <w:lang w:val="en-GB"/>
        </w:rPr>
      </w:pPr>
      <w:r w:rsidRPr="002947C8">
        <w:rPr>
          <w:rFonts w:ascii="Maiandra GD" w:hAnsi="Maiandra GD" w:cs="Arial"/>
          <w:lang w:val="en-GB"/>
        </w:rPr>
        <w:t>Issue certificates to participants at the end of the training session</w:t>
      </w:r>
    </w:p>
    <w:p w14:paraId="2AFA14E9" w14:textId="77777777" w:rsidR="002947C8" w:rsidRPr="002947C8" w:rsidRDefault="002947C8" w:rsidP="002947C8">
      <w:pPr>
        <w:rPr>
          <w:rFonts w:ascii="Maiandra GD" w:hAnsi="Maiandra GD"/>
        </w:rPr>
      </w:pPr>
    </w:p>
    <w:p w14:paraId="5700EDE2" w14:textId="77777777" w:rsidR="002947C8" w:rsidRPr="002947C8" w:rsidRDefault="002947C8" w:rsidP="002947C8">
      <w:pPr>
        <w:pStyle w:val="Heading1"/>
        <w:jc w:val="left"/>
        <w:rPr>
          <w:rFonts w:ascii="Maiandra GD" w:hAnsi="Maiandra GD" w:cs="Arial"/>
        </w:rPr>
      </w:pPr>
      <w:bookmarkStart w:id="3" w:name="_Toc424210167"/>
      <w:r w:rsidRPr="002947C8">
        <w:rPr>
          <w:rFonts w:ascii="Maiandra GD" w:hAnsi="Maiandra GD" w:cs="Arial"/>
        </w:rPr>
        <w:t>3.</w:t>
      </w:r>
      <w:r w:rsidRPr="002947C8">
        <w:rPr>
          <w:rFonts w:ascii="Maiandra GD" w:hAnsi="Maiandra GD" w:cs="Arial"/>
        </w:rPr>
        <w:tab/>
      </w:r>
      <w:bookmarkEnd w:id="3"/>
      <w:r w:rsidRPr="002947C8">
        <w:rPr>
          <w:rFonts w:ascii="Maiandra GD" w:hAnsi="Maiandra GD" w:cs="Arial"/>
        </w:rPr>
        <w:t>REQUESTED SERVICE</w:t>
      </w:r>
    </w:p>
    <w:p w14:paraId="59B2E821" w14:textId="77777777" w:rsidR="002947C8" w:rsidRPr="002947C8" w:rsidRDefault="002947C8" w:rsidP="002947C8">
      <w:pPr>
        <w:rPr>
          <w:rFonts w:ascii="Maiandra GD" w:hAnsi="Maiandra GD"/>
        </w:rPr>
      </w:pPr>
    </w:p>
    <w:p w14:paraId="3F80273C" w14:textId="77777777" w:rsidR="002947C8" w:rsidRPr="002947C8" w:rsidRDefault="002947C8" w:rsidP="002947C8">
      <w:pPr>
        <w:keepNext/>
        <w:keepLines/>
        <w:jc w:val="both"/>
        <w:rPr>
          <w:rFonts w:ascii="Maiandra GD" w:hAnsi="Maiandra GD" w:cs="Arial"/>
        </w:rPr>
      </w:pPr>
      <w:r w:rsidRPr="002947C8">
        <w:rPr>
          <w:rFonts w:ascii="Maiandra GD" w:hAnsi="Maiandra GD" w:cs="Arial"/>
        </w:rPr>
        <w:t>The Experts shall work with the Secretariat up to (Twelve) 12-month period, and</w:t>
      </w:r>
    </w:p>
    <w:p w14:paraId="326DFC31" w14:textId="77777777" w:rsidR="002947C8" w:rsidRPr="002947C8" w:rsidRDefault="002947C8" w:rsidP="002947C8">
      <w:pPr>
        <w:keepNext/>
        <w:keepLines/>
        <w:jc w:val="both"/>
        <w:rPr>
          <w:rFonts w:ascii="Maiandra GD" w:hAnsi="Maiandra GD" w:cs="Arial"/>
        </w:rPr>
      </w:pPr>
      <w:r w:rsidRPr="002947C8">
        <w:rPr>
          <w:rFonts w:ascii="Maiandra GD" w:hAnsi="Maiandra GD" w:cs="Arial"/>
        </w:rPr>
        <w:t>by the end of the assignment, shall have delivered the following in electronic</w:t>
      </w:r>
    </w:p>
    <w:p w14:paraId="4070C402" w14:textId="77777777" w:rsidR="002947C8" w:rsidRPr="002947C8" w:rsidRDefault="002947C8" w:rsidP="002947C8">
      <w:pPr>
        <w:keepNext/>
        <w:keepLines/>
        <w:jc w:val="both"/>
        <w:rPr>
          <w:rFonts w:ascii="Maiandra GD" w:hAnsi="Maiandra GD" w:cs="Arial"/>
        </w:rPr>
      </w:pPr>
      <w:r w:rsidRPr="002947C8">
        <w:rPr>
          <w:rFonts w:ascii="Maiandra GD" w:hAnsi="Maiandra GD" w:cs="Arial"/>
        </w:rPr>
        <w:t>format:</w:t>
      </w:r>
    </w:p>
    <w:p w14:paraId="411C6342" w14:textId="77777777" w:rsidR="002947C8" w:rsidRPr="002947C8" w:rsidRDefault="002947C8" w:rsidP="002947C8">
      <w:pPr>
        <w:pStyle w:val="ListParagraph"/>
        <w:numPr>
          <w:ilvl w:val="0"/>
          <w:numId w:val="27"/>
        </w:numPr>
        <w:tabs>
          <w:tab w:val="left" w:pos="284"/>
          <w:tab w:val="left" w:pos="720"/>
          <w:tab w:val="left" w:pos="810"/>
        </w:tabs>
        <w:jc w:val="both"/>
        <w:rPr>
          <w:rFonts w:ascii="Maiandra GD" w:hAnsi="Maiandra GD" w:cs="Arial"/>
          <w:lang w:val="en-GB"/>
        </w:rPr>
      </w:pPr>
      <w:r w:rsidRPr="002947C8">
        <w:rPr>
          <w:rFonts w:ascii="Maiandra GD" w:hAnsi="Maiandra GD" w:cs="Arial"/>
          <w:lang w:val="en-GB"/>
        </w:rPr>
        <w:t>Prepare training materials and schedules for training;</w:t>
      </w:r>
    </w:p>
    <w:p w14:paraId="7918AF58" w14:textId="77777777" w:rsidR="002947C8" w:rsidRPr="002947C8" w:rsidRDefault="002947C8" w:rsidP="002947C8">
      <w:pPr>
        <w:pStyle w:val="ListParagraph"/>
        <w:rPr>
          <w:rFonts w:ascii="Maiandra GD" w:hAnsi="Maiandra GD" w:cs="Arial"/>
          <w:lang w:val="en-GB"/>
        </w:rPr>
      </w:pPr>
    </w:p>
    <w:p w14:paraId="430BB10A" w14:textId="77777777" w:rsidR="002947C8" w:rsidRPr="002947C8" w:rsidRDefault="002947C8" w:rsidP="002947C8">
      <w:pPr>
        <w:pStyle w:val="ListParagraph"/>
        <w:numPr>
          <w:ilvl w:val="0"/>
          <w:numId w:val="27"/>
        </w:numPr>
        <w:tabs>
          <w:tab w:val="left" w:pos="284"/>
          <w:tab w:val="left" w:pos="720"/>
          <w:tab w:val="left" w:pos="810"/>
        </w:tabs>
        <w:jc w:val="both"/>
        <w:rPr>
          <w:rFonts w:ascii="Maiandra GD" w:hAnsi="Maiandra GD" w:cs="Arial"/>
          <w:lang w:val="en-GB"/>
        </w:rPr>
      </w:pPr>
      <w:r w:rsidRPr="002947C8">
        <w:rPr>
          <w:rFonts w:ascii="Maiandra GD" w:hAnsi="Maiandra GD" w:cs="Arial"/>
          <w:lang w:val="en-GB"/>
        </w:rPr>
        <w:t xml:space="preserve">Develop and deliver training, </w:t>
      </w:r>
      <w:proofErr w:type="gramStart"/>
      <w:r w:rsidRPr="002947C8">
        <w:rPr>
          <w:rFonts w:ascii="Maiandra GD" w:hAnsi="Maiandra GD" w:cs="Arial"/>
          <w:lang w:val="en-GB"/>
        </w:rPr>
        <w:t>taking into account</w:t>
      </w:r>
      <w:proofErr w:type="gramEnd"/>
      <w:r w:rsidRPr="002947C8">
        <w:rPr>
          <w:rFonts w:ascii="Maiandra GD" w:hAnsi="Maiandra GD" w:cs="Arial"/>
          <w:lang w:val="en-GB"/>
        </w:rPr>
        <w:t>, where appropriate, SADC Secretariat unique environment;</w:t>
      </w:r>
    </w:p>
    <w:p w14:paraId="3293A007" w14:textId="77777777" w:rsidR="002947C8" w:rsidRPr="002947C8" w:rsidRDefault="002947C8" w:rsidP="002947C8">
      <w:pPr>
        <w:pStyle w:val="ListParagraph"/>
        <w:rPr>
          <w:rFonts w:ascii="Maiandra GD" w:hAnsi="Maiandra GD" w:cs="Arial"/>
          <w:lang w:val="en-GB"/>
        </w:rPr>
      </w:pPr>
    </w:p>
    <w:p w14:paraId="646F0CC0" w14:textId="77777777" w:rsidR="002947C8" w:rsidRPr="002947C8" w:rsidRDefault="002947C8" w:rsidP="002947C8">
      <w:pPr>
        <w:pStyle w:val="ListParagraph"/>
        <w:numPr>
          <w:ilvl w:val="0"/>
          <w:numId w:val="27"/>
        </w:numPr>
        <w:tabs>
          <w:tab w:val="left" w:pos="284"/>
          <w:tab w:val="left" w:pos="720"/>
          <w:tab w:val="left" w:pos="810"/>
        </w:tabs>
        <w:jc w:val="both"/>
        <w:rPr>
          <w:rFonts w:ascii="Maiandra GD" w:hAnsi="Maiandra GD" w:cs="Arial"/>
          <w:lang w:val="en-GB"/>
        </w:rPr>
      </w:pPr>
      <w:r w:rsidRPr="002947C8">
        <w:rPr>
          <w:rFonts w:ascii="Maiandra GD" w:hAnsi="Maiandra GD" w:cs="Arial"/>
          <w:lang w:val="en-GB"/>
        </w:rPr>
        <w:t>Evaluate the effectiveness of the training interventions;</w:t>
      </w:r>
    </w:p>
    <w:p w14:paraId="13490449" w14:textId="77777777" w:rsidR="002947C8" w:rsidRPr="002947C8" w:rsidRDefault="002947C8" w:rsidP="002947C8">
      <w:pPr>
        <w:pStyle w:val="ListParagraph"/>
        <w:rPr>
          <w:rFonts w:ascii="Maiandra GD" w:hAnsi="Maiandra GD" w:cs="Arial"/>
          <w:lang w:val="en-GB"/>
        </w:rPr>
      </w:pPr>
    </w:p>
    <w:p w14:paraId="73361286" w14:textId="77777777" w:rsidR="002947C8" w:rsidRPr="002947C8" w:rsidRDefault="002947C8" w:rsidP="002947C8">
      <w:pPr>
        <w:pStyle w:val="ListParagraph"/>
        <w:numPr>
          <w:ilvl w:val="0"/>
          <w:numId w:val="27"/>
        </w:numPr>
        <w:tabs>
          <w:tab w:val="left" w:pos="284"/>
          <w:tab w:val="left" w:pos="720"/>
          <w:tab w:val="left" w:pos="810"/>
        </w:tabs>
        <w:jc w:val="both"/>
        <w:rPr>
          <w:rFonts w:ascii="Maiandra GD" w:hAnsi="Maiandra GD" w:cs="Arial"/>
          <w:lang w:val="en-GB"/>
        </w:rPr>
      </w:pPr>
      <w:r w:rsidRPr="002947C8">
        <w:rPr>
          <w:rFonts w:ascii="Maiandra GD" w:hAnsi="Maiandra GD" w:cs="Arial"/>
          <w:lang w:val="en-GB"/>
        </w:rPr>
        <w:t>Develop and propose guidelines for the SADC Secretariat staff exchange and internship programme; and</w:t>
      </w:r>
    </w:p>
    <w:p w14:paraId="7C718CBF" w14:textId="77777777" w:rsidR="002947C8" w:rsidRPr="002947C8" w:rsidRDefault="002947C8" w:rsidP="002947C8">
      <w:pPr>
        <w:pStyle w:val="ListParagraph"/>
        <w:rPr>
          <w:rFonts w:ascii="Maiandra GD" w:hAnsi="Maiandra GD" w:cs="Arial"/>
          <w:lang w:val="en-GB"/>
        </w:rPr>
      </w:pPr>
    </w:p>
    <w:p w14:paraId="2B317526" w14:textId="77777777" w:rsidR="002947C8" w:rsidRPr="002947C8" w:rsidRDefault="002947C8" w:rsidP="002947C8">
      <w:pPr>
        <w:pStyle w:val="ListParagraph"/>
        <w:numPr>
          <w:ilvl w:val="0"/>
          <w:numId w:val="27"/>
        </w:numPr>
        <w:tabs>
          <w:tab w:val="left" w:pos="284"/>
          <w:tab w:val="left" w:pos="720"/>
          <w:tab w:val="left" w:pos="810"/>
        </w:tabs>
        <w:jc w:val="both"/>
        <w:rPr>
          <w:rFonts w:ascii="Maiandra GD" w:hAnsi="Maiandra GD" w:cs="Arial"/>
          <w:lang w:val="en-GB"/>
        </w:rPr>
      </w:pPr>
      <w:r w:rsidRPr="002947C8">
        <w:rPr>
          <w:rFonts w:ascii="Maiandra GD" w:hAnsi="Maiandra GD" w:cs="Arial"/>
          <w:lang w:val="en-GB"/>
        </w:rPr>
        <w:t>Provide a comprehensive report on the overall training project.</w:t>
      </w:r>
    </w:p>
    <w:p w14:paraId="2367ECBA" w14:textId="77777777" w:rsidR="002947C8" w:rsidRPr="002947C8" w:rsidRDefault="002947C8" w:rsidP="002947C8">
      <w:pPr>
        <w:pStyle w:val="Heading3"/>
        <w:keepNext w:val="0"/>
        <w:numPr>
          <w:ilvl w:val="2"/>
          <w:numId w:val="0"/>
        </w:numPr>
        <w:tabs>
          <w:tab w:val="num" w:pos="862"/>
        </w:tabs>
        <w:spacing w:after="240"/>
        <w:ind w:left="862" w:hanging="720"/>
        <w:jc w:val="both"/>
        <w:rPr>
          <w:rFonts w:ascii="Maiandra GD" w:hAnsi="Maiandra GD" w:cs="Arial"/>
          <w:b/>
          <w:u w:val="none"/>
        </w:rPr>
      </w:pPr>
    </w:p>
    <w:p w14:paraId="64F15EB4" w14:textId="77777777" w:rsidR="002947C8" w:rsidRPr="002947C8" w:rsidRDefault="002947C8" w:rsidP="002947C8">
      <w:pPr>
        <w:pStyle w:val="Heading3"/>
        <w:keepNext w:val="0"/>
        <w:numPr>
          <w:ilvl w:val="2"/>
          <w:numId w:val="0"/>
        </w:numPr>
        <w:tabs>
          <w:tab w:val="num" w:pos="862"/>
        </w:tabs>
        <w:spacing w:after="240"/>
        <w:ind w:left="862" w:hanging="720"/>
        <w:jc w:val="both"/>
        <w:rPr>
          <w:rFonts w:ascii="Maiandra GD" w:hAnsi="Maiandra GD" w:cs="Arial"/>
          <w:b/>
          <w:u w:val="none"/>
        </w:rPr>
      </w:pPr>
      <w:r w:rsidRPr="002947C8">
        <w:rPr>
          <w:rFonts w:ascii="Maiandra GD" w:hAnsi="Maiandra GD" w:cs="Arial"/>
          <w:b/>
          <w:u w:val="none"/>
        </w:rPr>
        <w:t>4. LANGUAGE ON THE CONTRACT</w:t>
      </w:r>
    </w:p>
    <w:p w14:paraId="1ACB1601" w14:textId="77777777" w:rsidR="002947C8" w:rsidRPr="002947C8" w:rsidRDefault="002947C8" w:rsidP="002947C8">
      <w:pPr>
        <w:ind w:left="142"/>
        <w:rPr>
          <w:rFonts w:ascii="Maiandra GD" w:hAnsi="Maiandra GD" w:cs="Arial"/>
          <w:lang w:val="en-GB"/>
        </w:rPr>
      </w:pPr>
      <w:r w:rsidRPr="002947C8">
        <w:rPr>
          <w:rFonts w:ascii="Maiandra GD" w:hAnsi="Maiandra GD" w:cs="Arial"/>
          <w:lang w:val="en-GB"/>
        </w:rPr>
        <w:t>The Experts shall produce the deliverables/outputs and all related documents in English language.</w:t>
      </w:r>
    </w:p>
    <w:p w14:paraId="7C17EC71" w14:textId="77777777" w:rsidR="002947C8" w:rsidRPr="002947C8" w:rsidRDefault="002947C8" w:rsidP="002947C8">
      <w:pPr>
        <w:pStyle w:val="Heading3"/>
        <w:keepNext w:val="0"/>
        <w:numPr>
          <w:ilvl w:val="2"/>
          <w:numId w:val="0"/>
        </w:numPr>
        <w:tabs>
          <w:tab w:val="num" w:pos="862"/>
        </w:tabs>
        <w:spacing w:after="240"/>
        <w:ind w:left="862" w:hanging="720"/>
        <w:jc w:val="both"/>
        <w:rPr>
          <w:rFonts w:ascii="Maiandra GD" w:hAnsi="Maiandra GD" w:cs="Arial"/>
          <w:b/>
          <w:u w:val="none"/>
        </w:rPr>
      </w:pPr>
    </w:p>
    <w:p w14:paraId="3CD6A137" w14:textId="77777777" w:rsidR="002947C8" w:rsidRPr="002947C8" w:rsidRDefault="002947C8" w:rsidP="002947C8">
      <w:pPr>
        <w:ind w:firstLine="142"/>
        <w:rPr>
          <w:rFonts w:ascii="Maiandra GD" w:hAnsi="Maiandra GD" w:cs="Arial"/>
          <w:b/>
        </w:rPr>
      </w:pPr>
      <w:r w:rsidRPr="002947C8">
        <w:rPr>
          <w:rFonts w:ascii="Maiandra GD" w:hAnsi="Maiandra GD" w:cs="Arial"/>
          <w:b/>
        </w:rPr>
        <w:t>5. LOGISTIC AND TIMING</w:t>
      </w:r>
    </w:p>
    <w:p w14:paraId="10F37FB1" w14:textId="77777777" w:rsidR="002947C8" w:rsidRPr="002947C8" w:rsidRDefault="002947C8" w:rsidP="002947C8">
      <w:pPr>
        <w:rPr>
          <w:rFonts w:ascii="Maiandra GD" w:hAnsi="Maiandra GD"/>
        </w:rPr>
      </w:pPr>
    </w:p>
    <w:p w14:paraId="6876726E" w14:textId="77777777" w:rsidR="002947C8" w:rsidRPr="002947C8" w:rsidRDefault="002947C8" w:rsidP="002947C8">
      <w:pPr>
        <w:ind w:left="142"/>
        <w:jc w:val="both"/>
        <w:rPr>
          <w:rFonts w:ascii="Maiandra GD" w:hAnsi="Maiandra GD" w:cs="Arial"/>
          <w:b/>
          <w:lang w:val="en-GB"/>
        </w:rPr>
      </w:pPr>
      <w:r w:rsidRPr="002947C8">
        <w:rPr>
          <w:rFonts w:ascii="Maiandra GD" w:hAnsi="Maiandra GD" w:cs="Arial"/>
          <w:b/>
        </w:rPr>
        <w:t>5</w:t>
      </w:r>
      <w:r w:rsidRPr="002947C8">
        <w:rPr>
          <w:rFonts w:ascii="Maiandra GD" w:hAnsi="Maiandra GD" w:cs="Arial"/>
          <w:b/>
          <w:lang w:val="en-GB"/>
        </w:rPr>
        <w:t>.1</w:t>
      </w:r>
      <w:r w:rsidRPr="002947C8">
        <w:rPr>
          <w:rFonts w:ascii="Maiandra GD" w:hAnsi="Maiandra GD" w:cs="Arial"/>
          <w:b/>
          <w:lang w:val="en-GB"/>
        </w:rPr>
        <w:tab/>
        <w:t xml:space="preserve">Location </w:t>
      </w:r>
    </w:p>
    <w:p w14:paraId="2310CA97" w14:textId="77777777" w:rsidR="002947C8" w:rsidRPr="002947C8" w:rsidRDefault="002947C8" w:rsidP="002947C8">
      <w:pPr>
        <w:jc w:val="both"/>
        <w:rPr>
          <w:rFonts w:ascii="Maiandra GD" w:hAnsi="Maiandra GD" w:cs="Arial"/>
          <w:lang w:val="en-GB"/>
        </w:rPr>
      </w:pPr>
    </w:p>
    <w:p w14:paraId="5638DA85" w14:textId="77777777" w:rsidR="002947C8" w:rsidRPr="002947C8" w:rsidRDefault="002947C8" w:rsidP="002947C8">
      <w:pPr>
        <w:ind w:left="142"/>
        <w:rPr>
          <w:rFonts w:ascii="Maiandra GD" w:hAnsi="Maiandra GD" w:cs="Arial"/>
          <w:lang w:val="en-GB"/>
        </w:rPr>
      </w:pPr>
      <w:r w:rsidRPr="002947C8">
        <w:rPr>
          <w:rFonts w:ascii="Maiandra GD" w:hAnsi="Maiandra GD" w:cs="Arial"/>
          <w:lang w:val="en-GB"/>
        </w:rPr>
        <w:t>The services shall be undertaken at the SADC Secretariat in Gaborone,</w:t>
      </w:r>
    </w:p>
    <w:p w14:paraId="5E240E16" w14:textId="77777777" w:rsidR="002947C8" w:rsidRPr="002947C8" w:rsidRDefault="002947C8" w:rsidP="002947C8">
      <w:pPr>
        <w:ind w:left="142"/>
        <w:rPr>
          <w:rFonts w:ascii="Maiandra GD" w:hAnsi="Maiandra GD" w:cs="Arial"/>
          <w:lang w:val="en-GB"/>
        </w:rPr>
      </w:pPr>
      <w:r w:rsidRPr="002947C8">
        <w:rPr>
          <w:rFonts w:ascii="Maiandra GD" w:hAnsi="Maiandra GD" w:cs="Arial"/>
          <w:lang w:val="en-GB"/>
        </w:rPr>
        <w:t xml:space="preserve">Botswana.  </w:t>
      </w:r>
    </w:p>
    <w:p w14:paraId="283D3FCE" w14:textId="77777777" w:rsidR="002947C8" w:rsidRPr="002947C8" w:rsidRDefault="002947C8" w:rsidP="002947C8">
      <w:pPr>
        <w:ind w:left="142"/>
        <w:rPr>
          <w:rFonts w:ascii="Maiandra GD" w:hAnsi="Maiandra GD" w:cs="Arial"/>
          <w:lang w:val="en-GB"/>
        </w:rPr>
      </w:pPr>
    </w:p>
    <w:p w14:paraId="50C58532" w14:textId="77777777" w:rsidR="002947C8" w:rsidRPr="002947C8" w:rsidRDefault="002947C8" w:rsidP="002947C8">
      <w:pPr>
        <w:ind w:left="142"/>
        <w:rPr>
          <w:rFonts w:ascii="Maiandra GD" w:hAnsi="Maiandra GD" w:cs="Arial"/>
          <w:lang w:val="en-GB"/>
        </w:rPr>
      </w:pPr>
    </w:p>
    <w:p w14:paraId="4493B451" w14:textId="77777777" w:rsidR="002947C8" w:rsidRPr="002947C8" w:rsidRDefault="002947C8" w:rsidP="002947C8">
      <w:pPr>
        <w:ind w:left="142"/>
        <w:jc w:val="both"/>
        <w:rPr>
          <w:rFonts w:ascii="Maiandra GD" w:hAnsi="Maiandra GD" w:cs="Arial"/>
          <w:b/>
          <w:lang w:val="en-GB"/>
        </w:rPr>
      </w:pPr>
      <w:r w:rsidRPr="002947C8">
        <w:rPr>
          <w:rFonts w:ascii="Maiandra GD" w:hAnsi="Maiandra GD" w:cs="Arial"/>
          <w:b/>
          <w:lang w:val="en-GB"/>
        </w:rPr>
        <w:t xml:space="preserve">5.2 Commencement Date and Period of Implementation </w:t>
      </w:r>
    </w:p>
    <w:p w14:paraId="71796981" w14:textId="77777777" w:rsidR="002947C8" w:rsidRPr="002947C8" w:rsidRDefault="002947C8" w:rsidP="002947C8">
      <w:pPr>
        <w:jc w:val="both"/>
        <w:rPr>
          <w:rFonts w:ascii="Maiandra GD" w:hAnsi="Maiandra GD" w:cs="Arial"/>
        </w:rPr>
      </w:pPr>
    </w:p>
    <w:p w14:paraId="59D17126" w14:textId="77777777" w:rsidR="002947C8" w:rsidRPr="002947C8" w:rsidRDefault="002947C8" w:rsidP="002947C8">
      <w:pPr>
        <w:ind w:left="142"/>
        <w:jc w:val="both"/>
        <w:rPr>
          <w:rFonts w:ascii="Maiandra GD" w:hAnsi="Maiandra GD" w:cs="Arial"/>
          <w:lang w:val="en-GB"/>
        </w:rPr>
      </w:pPr>
      <w:r w:rsidRPr="002947C8">
        <w:rPr>
          <w:rFonts w:ascii="Maiandra GD" w:hAnsi="Maiandra GD" w:cs="Arial"/>
          <w:lang w:val="en-GB"/>
        </w:rPr>
        <w:lastRenderedPageBreak/>
        <w:t xml:space="preserve">The intended commencement date is as soon the contract has been signed by both parties, and the period of implementation of the Contract will be up to twelve (12) months from the date of contract signature. </w:t>
      </w:r>
    </w:p>
    <w:p w14:paraId="52EE9F3D" w14:textId="77777777" w:rsidR="002947C8" w:rsidRPr="002947C8" w:rsidRDefault="002947C8" w:rsidP="002947C8">
      <w:pPr>
        <w:jc w:val="both"/>
        <w:rPr>
          <w:rFonts w:ascii="Maiandra GD" w:hAnsi="Maiandra GD" w:cs="Arial"/>
          <w:lang w:val="en-GB"/>
        </w:rPr>
      </w:pPr>
    </w:p>
    <w:p w14:paraId="275FB83C" w14:textId="77777777" w:rsidR="002947C8" w:rsidRPr="002947C8" w:rsidRDefault="002947C8" w:rsidP="002947C8">
      <w:pPr>
        <w:ind w:left="142"/>
        <w:rPr>
          <w:rFonts w:ascii="Maiandra GD" w:hAnsi="Maiandra GD"/>
        </w:rPr>
      </w:pPr>
    </w:p>
    <w:p w14:paraId="1E2B9DCE" w14:textId="77777777" w:rsidR="002947C8" w:rsidRPr="002947C8" w:rsidRDefault="002947C8" w:rsidP="002947C8">
      <w:pPr>
        <w:ind w:firstLine="142"/>
        <w:rPr>
          <w:rFonts w:ascii="Maiandra GD" w:hAnsi="Maiandra GD"/>
        </w:rPr>
      </w:pPr>
      <w:r w:rsidRPr="002947C8">
        <w:rPr>
          <w:rFonts w:ascii="Maiandra GD" w:hAnsi="Maiandra GD" w:cs="Arial"/>
          <w:b/>
        </w:rPr>
        <w:t xml:space="preserve">6. </w:t>
      </w:r>
      <w:r w:rsidRPr="002947C8">
        <w:rPr>
          <w:rFonts w:ascii="Maiandra GD" w:hAnsi="Maiandra GD" w:cs="Arial"/>
          <w:b/>
          <w:lang w:val="en-GB"/>
        </w:rPr>
        <w:t>PROFILE OF THE EXPERTS</w:t>
      </w:r>
    </w:p>
    <w:p w14:paraId="0A51B0AB" w14:textId="77777777" w:rsidR="002947C8" w:rsidRPr="002947C8" w:rsidRDefault="002947C8" w:rsidP="002947C8">
      <w:pPr>
        <w:spacing w:line="276" w:lineRule="auto"/>
        <w:jc w:val="both"/>
        <w:rPr>
          <w:rFonts w:ascii="Maiandra GD" w:hAnsi="Maiandra GD" w:cs="Arial"/>
          <w:b/>
          <w:lang w:val="en-GB"/>
        </w:rPr>
      </w:pPr>
    </w:p>
    <w:p w14:paraId="7AF358E0" w14:textId="77777777" w:rsidR="002947C8" w:rsidRPr="002947C8" w:rsidRDefault="002947C8" w:rsidP="002947C8">
      <w:pPr>
        <w:autoSpaceDE w:val="0"/>
        <w:autoSpaceDN w:val="0"/>
        <w:adjustRightInd w:val="0"/>
        <w:spacing w:line="276" w:lineRule="auto"/>
        <w:ind w:left="630" w:hanging="488"/>
        <w:rPr>
          <w:rFonts w:ascii="Maiandra GD" w:hAnsi="Maiandra GD" w:cs="Arial"/>
          <w:b/>
          <w:lang w:val="en-GB"/>
        </w:rPr>
      </w:pPr>
      <w:r w:rsidRPr="002947C8">
        <w:rPr>
          <w:rFonts w:ascii="Maiandra GD" w:hAnsi="Maiandra GD" w:cs="Arial"/>
          <w:b/>
          <w:lang w:val="en-GB"/>
        </w:rPr>
        <w:t>6.1.</w:t>
      </w:r>
      <w:r w:rsidRPr="002947C8">
        <w:rPr>
          <w:rFonts w:ascii="Maiandra GD" w:hAnsi="Maiandra GD" w:cs="Arial"/>
          <w:b/>
          <w:lang w:val="en-GB"/>
        </w:rPr>
        <w:tab/>
      </w:r>
      <w:r w:rsidRPr="002947C8">
        <w:rPr>
          <w:rFonts w:ascii="Maiandra GD" w:hAnsi="Maiandra GD" w:cs="Arial"/>
          <w:b/>
          <w:lang w:val="en-GB"/>
        </w:rPr>
        <w:tab/>
        <w:t>Qualification and Skills</w:t>
      </w:r>
    </w:p>
    <w:p w14:paraId="64A57186" w14:textId="77777777" w:rsidR="002947C8" w:rsidRPr="002947C8" w:rsidRDefault="002947C8" w:rsidP="002947C8">
      <w:pPr>
        <w:autoSpaceDE w:val="0"/>
        <w:autoSpaceDN w:val="0"/>
        <w:adjustRightInd w:val="0"/>
        <w:spacing w:line="276" w:lineRule="auto"/>
        <w:ind w:left="630" w:hanging="630"/>
        <w:rPr>
          <w:rFonts w:ascii="Maiandra GD" w:hAnsi="Maiandra GD" w:cs="Arial"/>
          <w:lang w:val="en-GB"/>
        </w:rPr>
      </w:pPr>
    </w:p>
    <w:p w14:paraId="3A010E1A" w14:textId="77777777" w:rsidR="002947C8" w:rsidRPr="002947C8" w:rsidRDefault="002947C8" w:rsidP="002947C8">
      <w:pPr>
        <w:ind w:firstLine="142"/>
        <w:jc w:val="both"/>
        <w:rPr>
          <w:rFonts w:ascii="Maiandra GD" w:hAnsi="Maiandra GD" w:cs="Arial"/>
          <w:b/>
          <w:i/>
          <w:lang w:val="en-GB"/>
        </w:rPr>
      </w:pPr>
      <w:r w:rsidRPr="002947C8">
        <w:rPr>
          <w:rFonts w:ascii="Maiandra GD" w:hAnsi="Maiandra GD" w:cs="Arial"/>
          <w:b/>
          <w:i/>
          <w:lang w:val="en-GB"/>
        </w:rPr>
        <w:t>Qualifications and Skills</w:t>
      </w:r>
    </w:p>
    <w:p w14:paraId="5586CEEA" w14:textId="77777777" w:rsidR="002947C8" w:rsidRPr="002947C8" w:rsidRDefault="002947C8" w:rsidP="002947C8">
      <w:pPr>
        <w:jc w:val="both"/>
        <w:rPr>
          <w:rFonts w:ascii="Maiandra GD" w:hAnsi="Maiandra GD" w:cs="Arial"/>
          <w:lang w:val="en-GB"/>
        </w:rPr>
      </w:pPr>
    </w:p>
    <w:p w14:paraId="2FBCCE2F" w14:textId="77777777" w:rsidR="002947C8" w:rsidRPr="002947C8" w:rsidRDefault="002947C8" w:rsidP="002947C8">
      <w:pPr>
        <w:numPr>
          <w:ilvl w:val="8"/>
          <w:numId w:val="24"/>
        </w:numPr>
        <w:ind w:left="720" w:hanging="540"/>
        <w:contextualSpacing/>
        <w:jc w:val="both"/>
        <w:rPr>
          <w:rFonts w:ascii="Maiandra GD" w:hAnsi="Maiandra GD" w:cs="Arial"/>
          <w:lang w:val="en-GB"/>
        </w:rPr>
      </w:pPr>
      <w:r w:rsidRPr="002947C8">
        <w:rPr>
          <w:rFonts w:ascii="Maiandra GD" w:hAnsi="Maiandra GD" w:cs="Arial"/>
          <w:lang w:val="en-GB"/>
        </w:rPr>
        <w:t>Must have a Master’s in International Relations, international studies specialised in internationally accepted practices of etiquette and protocol, tools and best practices in both private and public sector, or equivalent combination of formal qualification and experience;</w:t>
      </w:r>
    </w:p>
    <w:p w14:paraId="793EBF7B" w14:textId="77777777" w:rsidR="002947C8" w:rsidRPr="002947C8" w:rsidRDefault="002947C8" w:rsidP="002947C8">
      <w:pPr>
        <w:ind w:left="720"/>
        <w:contextualSpacing/>
        <w:jc w:val="both"/>
        <w:rPr>
          <w:rFonts w:ascii="Maiandra GD" w:hAnsi="Maiandra GD" w:cs="Arial"/>
          <w:lang w:val="en-GB"/>
        </w:rPr>
      </w:pPr>
    </w:p>
    <w:p w14:paraId="7744CCCA" w14:textId="77777777" w:rsidR="002947C8" w:rsidRPr="002947C8" w:rsidRDefault="002947C8" w:rsidP="002947C8">
      <w:pPr>
        <w:numPr>
          <w:ilvl w:val="8"/>
          <w:numId w:val="24"/>
        </w:numPr>
        <w:ind w:left="720" w:hanging="540"/>
        <w:contextualSpacing/>
        <w:jc w:val="both"/>
        <w:rPr>
          <w:rFonts w:ascii="Maiandra GD" w:hAnsi="Maiandra GD" w:cs="Arial"/>
          <w:lang w:val="en-GB"/>
        </w:rPr>
      </w:pPr>
      <w:r w:rsidRPr="002947C8">
        <w:rPr>
          <w:rFonts w:ascii="Maiandra GD" w:hAnsi="Maiandra GD" w:cs="Arial"/>
          <w:lang w:val="en-GB"/>
        </w:rPr>
        <w:t>Must be computer literate, and competent PowerPoint presentation;</w:t>
      </w:r>
    </w:p>
    <w:p w14:paraId="25714C02" w14:textId="77777777" w:rsidR="002947C8" w:rsidRPr="002947C8" w:rsidRDefault="002947C8" w:rsidP="002947C8">
      <w:pPr>
        <w:pStyle w:val="ListParagraph"/>
        <w:rPr>
          <w:rFonts w:ascii="Maiandra GD" w:hAnsi="Maiandra GD" w:cs="Arial"/>
          <w:lang w:val="en-GB"/>
        </w:rPr>
      </w:pPr>
    </w:p>
    <w:p w14:paraId="067DAE7D" w14:textId="77777777" w:rsidR="002947C8" w:rsidRPr="002947C8" w:rsidRDefault="002947C8" w:rsidP="002947C8">
      <w:pPr>
        <w:numPr>
          <w:ilvl w:val="8"/>
          <w:numId w:val="24"/>
        </w:numPr>
        <w:ind w:left="720" w:hanging="540"/>
        <w:contextualSpacing/>
        <w:jc w:val="both"/>
        <w:rPr>
          <w:rFonts w:ascii="Maiandra GD" w:hAnsi="Maiandra GD" w:cs="Arial"/>
          <w:lang w:val="en-GB"/>
        </w:rPr>
      </w:pPr>
      <w:r w:rsidRPr="002947C8">
        <w:rPr>
          <w:rFonts w:ascii="Maiandra GD" w:hAnsi="Maiandra GD" w:cs="Arial"/>
          <w:lang w:val="en-GB"/>
        </w:rPr>
        <w:t>Written and oral fluency in the English language is essential.</w:t>
      </w:r>
    </w:p>
    <w:p w14:paraId="1E9BA902" w14:textId="77777777" w:rsidR="002947C8" w:rsidRPr="002947C8" w:rsidRDefault="002947C8" w:rsidP="002947C8">
      <w:pPr>
        <w:pStyle w:val="ListParagraph"/>
        <w:rPr>
          <w:rFonts w:ascii="Maiandra GD" w:hAnsi="Maiandra GD" w:cs="Arial"/>
          <w:lang w:val="en-GB"/>
        </w:rPr>
      </w:pPr>
    </w:p>
    <w:p w14:paraId="54AF8306" w14:textId="77777777" w:rsidR="002947C8" w:rsidRPr="002947C8" w:rsidRDefault="002947C8" w:rsidP="002947C8">
      <w:pPr>
        <w:numPr>
          <w:ilvl w:val="8"/>
          <w:numId w:val="24"/>
        </w:numPr>
        <w:ind w:left="720" w:hanging="540"/>
        <w:contextualSpacing/>
        <w:jc w:val="both"/>
        <w:rPr>
          <w:rFonts w:ascii="Maiandra GD" w:hAnsi="Maiandra GD" w:cs="Arial"/>
          <w:lang w:val="en-GB"/>
        </w:rPr>
      </w:pPr>
      <w:r w:rsidRPr="002947C8">
        <w:rPr>
          <w:rFonts w:ascii="Maiandra GD" w:hAnsi="Maiandra GD" w:cs="Arial"/>
          <w:lang w:val="en-GB"/>
        </w:rPr>
        <w:t>Excellent oral and written communication, analytical, presentation and report writing skills in English Language.</w:t>
      </w:r>
    </w:p>
    <w:p w14:paraId="6C425A17" w14:textId="77777777" w:rsidR="002947C8" w:rsidRPr="002947C8" w:rsidRDefault="002947C8" w:rsidP="002947C8">
      <w:pPr>
        <w:pStyle w:val="ListParagraph"/>
        <w:rPr>
          <w:rFonts w:ascii="Maiandra GD" w:hAnsi="Maiandra GD" w:cs="Arial"/>
          <w:lang w:val="en-GB"/>
        </w:rPr>
      </w:pPr>
    </w:p>
    <w:p w14:paraId="48870730" w14:textId="77777777" w:rsidR="002947C8" w:rsidRPr="002947C8" w:rsidRDefault="002947C8" w:rsidP="002947C8">
      <w:pPr>
        <w:numPr>
          <w:ilvl w:val="8"/>
          <w:numId w:val="24"/>
        </w:numPr>
        <w:ind w:left="720" w:hanging="540"/>
        <w:contextualSpacing/>
        <w:jc w:val="both"/>
        <w:rPr>
          <w:rFonts w:ascii="Maiandra GD" w:hAnsi="Maiandra GD" w:cs="Arial"/>
          <w:lang w:val="en-GB"/>
        </w:rPr>
      </w:pPr>
      <w:r w:rsidRPr="002947C8">
        <w:rPr>
          <w:rFonts w:ascii="Maiandra GD" w:hAnsi="Maiandra GD" w:cs="Arial"/>
          <w:lang w:val="en-GB"/>
        </w:rPr>
        <w:t>Excellent time management and organisational skills to prioritise workload and meet tight deadlines.</w:t>
      </w:r>
    </w:p>
    <w:p w14:paraId="7F2B8663" w14:textId="77777777" w:rsidR="002947C8" w:rsidRPr="002947C8" w:rsidRDefault="002947C8" w:rsidP="002947C8">
      <w:pPr>
        <w:ind w:left="720"/>
        <w:contextualSpacing/>
        <w:jc w:val="both"/>
        <w:rPr>
          <w:rFonts w:ascii="Maiandra GD" w:hAnsi="Maiandra GD" w:cs="Arial"/>
          <w:lang w:val="en-GB"/>
        </w:rPr>
      </w:pPr>
    </w:p>
    <w:p w14:paraId="43CF8EE2" w14:textId="77777777" w:rsidR="002947C8" w:rsidRPr="002947C8" w:rsidRDefault="002947C8" w:rsidP="002947C8">
      <w:pPr>
        <w:jc w:val="both"/>
        <w:rPr>
          <w:rFonts w:ascii="Maiandra GD" w:hAnsi="Maiandra GD" w:cs="Arial"/>
          <w:b/>
          <w:i/>
          <w:lang w:val="en-GB"/>
        </w:rPr>
      </w:pPr>
    </w:p>
    <w:p w14:paraId="0CA944F4" w14:textId="77777777" w:rsidR="002947C8" w:rsidRPr="002947C8" w:rsidRDefault="002947C8" w:rsidP="002947C8">
      <w:pPr>
        <w:ind w:firstLine="180"/>
        <w:jc w:val="both"/>
        <w:rPr>
          <w:rFonts w:ascii="Maiandra GD" w:hAnsi="Maiandra GD" w:cs="Arial"/>
          <w:b/>
          <w:i/>
          <w:lang w:val="en-GB"/>
        </w:rPr>
      </w:pPr>
      <w:r w:rsidRPr="002947C8">
        <w:rPr>
          <w:rFonts w:ascii="Maiandra GD" w:hAnsi="Maiandra GD" w:cs="Arial"/>
          <w:b/>
          <w:i/>
          <w:lang w:val="en-GB"/>
        </w:rPr>
        <w:t>General Professional Experience</w:t>
      </w:r>
    </w:p>
    <w:p w14:paraId="54C6F7BE" w14:textId="77777777" w:rsidR="002947C8" w:rsidRPr="002947C8" w:rsidRDefault="002947C8" w:rsidP="002947C8">
      <w:pPr>
        <w:ind w:left="720"/>
        <w:contextualSpacing/>
        <w:jc w:val="both"/>
        <w:rPr>
          <w:rFonts w:ascii="Maiandra GD" w:hAnsi="Maiandra GD" w:cs="Arial"/>
          <w:lang w:val="en-GB"/>
        </w:rPr>
      </w:pPr>
    </w:p>
    <w:p w14:paraId="701B0937" w14:textId="77777777" w:rsidR="002947C8" w:rsidRPr="002947C8" w:rsidRDefault="002947C8" w:rsidP="002947C8">
      <w:pPr>
        <w:pStyle w:val="ListParagraph"/>
        <w:numPr>
          <w:ilvl w:val="0"/>
          <w:numId w:val="25"/>
        </w:numPr>
        <w:autoSpaceDE w:val="0"/>
        <w:autoSpaceDN w:val="0"/>
        <w:adjustRightInd w:val="0"/>
        <w:spacing w:line="276" w:lineRule="auto"/>
        <w:jc w:val="both"/>
        <w:rPr>
          <w:rFonts w:ascii="Maiandra GD" w:hAnsi="Maiandra GD" w:cs="Arial"/>
          <w:b/>
          <w:lang w:val="en-GB"/>
        </w:rPr>
      </w:pPr>
      <w:r w:rsidRPr="002947C8">
        <w:rPr>
          <w:rFonts w:ascii="Maiandra GD" w:eastAsia="Calibri" w:hAnsi="Maiandra GD" w:cs="Arial"/>
          <w:lang w:val="en-GB" w:eastAsia="en-GB"/>
        </w:rPr>
        <w:t xml:space="preserve">He/she must have a minimum of 15 </w:t>
      </w:r>
      <w:proofErr w:type="spellStart"/>
      <w:proofErr w:type="gramStart"/>
      <w:r w:rsidRPr="002947C8">
        <w:rPr>
          <w:rFonts w:ascii="Maiandra GD" w:eastAsia="Calibri" w:hAnsi="Maiandra GD" w:cs="Arial"/>
          <w:lang w:val="en-GB" w:eastAsia="en-GB"/>
        </w:rPr>
        <w:t>year’s</w:t>
      </w:r>
      <w:proofErr w:type="spellEnd"/>
      <w:proofErr w:type="gramEnd"/>
      <w:r w:rsidRPr="002947C8">
        <w:rPr>
          <w:rFonts w:ascii="Maiandra GD" w:eastAsia="Calibri" w:hAnsi="Maiandra GD" w:cs="Arial"/>
          <w:lang w:val="en-GB" w:eastAsia="en-GB"/>
        </w:rPr>
        <w:t xml:space="preserve"> of general professional experience.</w:t>
      </w:r>
    </w:p>
    <w:p w14:paraId="583D70F9" w14:textId="77777777" w:rsidR="002947C8" w:rsidRPr="002947C8" w:rsidRDefault="002947C8" w:rsidP="002947C8">
      <w:pPr>
        <w:ind w:left="567" w:hanging="306"/>
        <w:contextualSpacing/>
        <w:jc w:val="both"/>
        <w:rPr>
          <w:rFonts w:ascii="Maiandra GD" w:hAnsi="Maiandra GD" w:cs="Arial"/>
          <w:lang w:val="en-GB"/>
        </w:rPr>
      </w:pPr>
    </w:p>
    <w:p w14:paraId="4823F32C" w14:textId="77777777" w:rsidR="002947C8" w:rsidRPr="002947C8" w:rsidRDefault="002947C8" w:rsidP="002947C8">
      <w:pPr>
        <w:ind w:left="720"/>
        <w:contextualSpacing/>
        <w:jc w:val="both"/>
        <w:rPr>
          <w:rFonts w:ascii="Maiandra GD" w:hAnsi="Maiandra GD" w:cs="Arial"/>
          <w:lang w:val="en-GB"/>
        </w:rPr>
      </w:pPr>
    </w:p>
    <w:p w14:paraId="2634BC59" w14:textId="77777777" w:rsidR="002947C8" w:rsidRPr="002947C8" w:rsidRDefault="002947C8" w:rsidP="002947C8">
      <w:pPr>
        <w:ind w:firstLine="142"/>
        <w:jc w:val="both"/>
        <w:rPr>
          <w:rFonts w:ascii="Maiandra GD" w:hAnsi="Maiandra GD" w:cs="Arial"/>
          <w:b/>
          <w:i/>
          <w:lang w:val="en-GB"/>
        </w:rPr>
      </w:pPr>
      <w:r w:rsidRPr="002947C8">
        <w:rPr>
          <w:rFonts w:ascii="Maiandra GD" w:hAnsi="Maiandra GD" w:cs="Arial"/>
          <w:b/>
          <w:i/>
          <w:lang w:val="en-GB"/>
        </w:rPr>
        <w:t>Specific Professional Experience</w:t>
      </w:r>
    </w:p>
    <w:p w14:paraId="502A623F" w14:textId="77777777" w:rsidR="002947C8" w:rsidRPr="002947C8" w:rsidRDefault="002947C8" w:rsidP="002947C8">
      <w:pPr>
        <w:ind w:left="720"/>
        <w:contextualSpacing/>
        <w:jc w:val="both"/>
        <w:rPr>
          <w:rFonts w:ascii="Maiandra GD" w:hAnsi="Maiandra GD" w:cs="Arial"/>
          <w:lang w:val="en-GB"/>
        </w:rPr>
      </w:pPr>
    </w:p>
    <w:p w14:paraId="0507E268" w14:textId="77777777" w:rsidR="002947C8" w:rsidRPr="002947C8" w:rsidRDefault="002947C8" w:rsidP="002947C8">
      <w:pPr>
        <w:pStyle w:val="ListParagraph"/>
        <w:jc w:val="both"/>
        <w:rPr>
          <w:rFonts w:ascii="Maiandra GD" w:hAnsi="Maiandra GD" w:cs="Arial"/>
          <w:lang w:val="en-GB"/>
        </w:rPr>
      </w:pPr>
    </w:p>
    <w:p w14:paraId="1A856941" w14:textId="77777777" w:rsidR="002947C8" w:rsidRPr="002947C8" w:rsidRDefault="002947C8" w:rsidP="002947C8">
      <w:pPr>
        <w:pStyle w:val="ListParagraph"/>
        <w:numPr>
          <w:ilvl w:val="0"/>
          <w:numId w:val="26"/>
        </w:numPr>
        <w:autoSpaceDE w:val="0"/>
        <w:autoSpaceDN w:val="0"/>
        <w:adjustRightInd w:val="0"/>
        <w:spacing w:line="276" w:lineRule="auto"/>
        <w:jc w:val="both"/>
        <w:rPr>
          <w:rFonts w:ascii="Maiandra GD" w:eastAsia="Calibri" w:hAnsi="Maiandra GD" w:cs="Arial"/>
          <w:lang w:val="en-GB" w:eastAsia="en-GB"/>
        </w:rPr>
      </w:pPr>
      <w:r w:rsidRPr="002947C8">
        <w:rPr>
          <w:rFonts w:ascii="Maiandra GD" w:eastAsia="Calibri" w:hAnsi="Maiandra GD" w:cs="Arial"/>
          <w:lang w:val="en-GB" w:eastAsia="en-GB"/>
        </w:rPr>
        <w:t>The trainer is expected to have practical experience in organising and delivering training courses on Diplomatic Etiquette and Protocol, tools and best Practices, and related subjects; and have background on international relations.</w:t>
      </w:r>
    </w:p>
    <w:p w14:paraId="0B23A24E" w14:textId="77777777" w:rsidR="002947C8" w:rsidRPr="002947C8" w:rsidRDefault="002947C8" w:rsidP="002947C8">
      <w:pPr>
        <w:pStyle w:val="ListParagraph"/>
        <w:rPr>
          <w:rFonts w:ascii="Maiandra GD" w:eastAsia="Calibri" w:hAnsi="Maiandra GD" w:cs="Arial"/>
          <w:lang w:val="en-GB" w:eastAsia="en-GB"/>
        </w:rPr>
      </w:pPr>
    </w:p>
    <w:p w14:paraId="71164CF2" w14:textId="77777777" w:rsidR="002947C8" w:rsidRPr="002947C8" w:rsidRDefault="002947C8" w:rsidP="002947C8">
      <w:pPr>
        <w:pStyle w:val="ListParagraph"/>
        <w:numPr>
          <w:ilvl w:val="0"/>
          <w:numId w:val="26"/>
        </w:numPr>
        <w:rPr>
          <w:rFonts w:ascii="Maiandra GD" w:eastAsia="Calibri" w:hAnsi="Maiandra GD" w:cs="Arial"/>
          <w:lang w:val="en-GB" w:eastAsia="en-GB"/>
        </w:rPr>
      </w:pPr>
      <w:r w:rsidRPr="002947C8">
        <w:rPr>
          <w:rFonts w:ascii="Maiandra GD" w:eastAsia="Calibri" w:hAnsi="Maiandra GD" w:cs="Arial"/>
          <w:lang w:val="en-GB" w:eastAsia="en-GB"/>
        </w:rPr>
        <w:t>trainer must have a track record of delivering similar courses for similar large organisations with the past 10 years.</w:t>
      </w:r>
    </w:p>
    <w:p w14:paraId="7F92CC1B" w14:textId="77777777" w:rsidR="002947C8" w:rsidRPr="002947C8" w:rsidRDefault="002947C8" w:rsidP="002947C8">
      <w:pPr>
        <w:pStyle w:val="ListParagraph"/>
        <w:rPr>
          <w:rFonts w:ascii="Maiandra GD" w:hAnsi="Maiandra GD"/>
        </w:rPr>
      </w:pPr>
    </w:p>
    <w:p w14:paraId="3DAD331A" w14:textId="77777777" w:rsidR="002947C8" w:rsidRPr="002947C8" w:rsidRDefault="002947C8" w:rsidP="002947C8">
      <w:pPr>
        <w:pStyle w:val="ListParagraph"/>
        <w:numPr>
          <w:ilvl w:val="0"/>
          <w:numId w:val="26"/>
        </w:numPr>
        <w:rPr>
          <w:rFonts w:ascii="Maiandra GD" w:eastAsia="Calibri" w:hAnsi="Maiandra GD" w:cs="Arial"/>
          <w:lang w:val="en-GB" w:eastAsia="en-GB"/>
        </w:rPr>
      </w:pPr>
      <w:r w:rsidRPr="002947C8">
        <w:rPr>
          <w:rFonts w:ascii="Maiandra GD" w:hAnsi="Maiandra GD"/>
        </w:rPr>
        <w:t xml:space="preserve"> </w:t>
      </w:r>
      <w:r w:rsidRPr="002947C8">
        <w:rPr>
          <w:rFonts w:ascii="Maiandra GD" w:eastAsia="Calibri" w:hAnsi="Maiandra GD" w:cs="Arial"/>
          <w:lang w:val="en-GB" w:eastAsia="en-GB"/>
        </w:rPr>
        <w:t>Previous experience in the SADC region would be an advantage.</w:t>
      </w:r>
    </w:p>
    <w:p w14:paraId="388E39B2" w14:textId="77777777" w:rsidR="002947C8" w:rsidRPr="002947C8" w:rsidRDefault="002947C8" w:rsidP="002947C8">
      <w:pPr>
        <w:pStyle w:val="ListParagraph"/>
        <w:autoSpaceDE w:val="0"/>
        <w:autoSpaceDN w:val="0"/>
        <w:adjustRightInd w:val="0"/>
        <w:spacing w:line="276" w:lineRule="auto"/>
        <w:jc w:val="both"/>
        <w:rPr>
          <w:rFonts w:ascii="Maiandra GD" w:eastAsia="Calibri" w:hAnsi="Maiandra GD" w:cs="Arial"/>
          <w:lang w:val="en-GB" w:eastAsia="en-GB"/>
        </w:rPr>
      </w:pPr>
    </w:p>
    <w:p w14:paraId="434845EB" w14:textId="77777777" w:rsidR="002947C8" w:rsidRPr="002947C8" w:rsidRDefault="002947C8" w:rsidP="002947C8">
      <w:pPr>
        <w:autoSpaceDE w:val="0"/>
        <w:autoSpaceDN w:val="0"/>
        <w:adjustRightInd w:val="0"/>
        <w:spacing w:line="276" w:lineRule="auto"/>
        <w:jc w:val="both"/>
        <w:rPr>
          <w:rFonts w:ascii="Maiandra GD" w:hAnsi="Maiandra GD" w:cs="Arial"/>
          <w:b/>
          <w:lang w:val="en-GB"/>
        </w:rPr>
      </w:pPr>
    </w:p>
    <w:p w14:paraId="46AF238F" w14:textId="77777777" w:rsidR="002947C8" w:rsidRPr="002947C8" w:rsidRDefault="002947C8" w:rsidP="002947C8">
      <w:pPr>
        <w:spacing w:line="276" w:lineRule="auto"/>
        <w:jc w:val="both"/>
        <w:rPr>
          <w:rFonts w:ascii="Maiandra GD" w:hAnsi="Maiandra GD" w:cs="Arial"/>
          <w:b/>
          <w:lang w:val="en-GB"/>
        </w:rPr>
      </w:pPr>
      <w:r w:rsidRPr="002947C8">
        <w:rPr>
          <w:rFonts w:ascii="Maiandra GD" w:hAnsi="Maiandra GD" w:cs="Arial"/>
          <w:b/>
          <w:lang w:val="en-GB"/>
        </w:rPr>
        <w:t>7</w:t>
      </w:r>
      <w:r w:rsidRPr="002947C8">
        <w:rPr>
          <w:rFonts w:ascii="Maiandra GD" w:hAnsi="Maiandra GD" w:cs="Arial"/>
          <w:b/>
          <w:lang w:val="en-GB"/>
        </w:rPr>
        <w:tab/>
        <w:t>REPORTS</w:t>
      </w:r>
    </w:p>
    <w:p w14:paraId="47F400F6" w14:textId="77777777" w:rsidR="002947C8" w:rsidRPr="002947C8" w:rsidRDefault="002947C8" w:rsidP="002947C8">
      <w:pPr>
        <w:spacing w:line="276" w:lineRule="auto"/>
        <w:jc w:val="both"/>
        <w:rPr>
          <w:rFonts w:ascii="Maiandra GD" w:hAnsi="Maiandra GD" w:cs="Arial"/>
          <w:lang w:val="en-GB"/>
        </w:rPr>
      </w:pPr>
    </w:p>
    <w:p w14:paraId="76D5B94D" w14:textId="77777777" w:rsidR="002947C8" w:rsidRPr="002947C8" w:rsidRDefault="002947C8" w:rsidP="002947C8">
      <w:pPr>
        <w:rPr>
          <w:rFonts w:ascii="Maiandra GD" w:hAnsi="Maiandra GD" w:cs="Arial"/>
          <w:lang w:val="en-GB" w:eastAsia="en-GB"/>
        </w:rPr>
      </w:pPr>
      <w:r w:rsidRPr="002947C8">
        <w:rPr>
          <w:rFonts w:ascii="Maiandra GD" w:hAnsi="Maiandra GD" w:cs="Arial"/>
          <w:lang w:val="en-GB" w:eastAsia="en-GB"/>
        </w:rPr>
        <w:t>The contractor will submit the following reports in English in one original and four (4) copies:</w:t>
      </w:r>
    </w:p>
    <w:p w14:paraId="0032BA4F" w14:textId="77777777" w:rsidR="002947C8" w:rsidRPr="002947C8" w:rsidRDefault="002947C8" w:rsidP="002947C8">
      <w:pPr>
        <w:spacing w:line="276" w:lineRule="auto"/>
        <w:jc w:val="both"/>
        <w:rPr>
          <w:rFonts w:ascii="Maiandra GD" w:hAnsi="Maiandra GD" w:cs="Arial"/>
          <w:lang w:val="en-GB"/>
        </w:rPr>
      </w:pPr>
    </w:p>
    <w:p w14:paraId="35221B94" w14:textId="77777777" w:rsidR="002947C8" w:rsidRPr="002947C8" w:rsidRDefault="002947C8" w:rsidP="002947C8">
      <w:pPr>
        <w:numPr>
          <w:ilvl w:val="0"/>
          <w:numId w:val="30"/>
        </w:numPr>
        <w:rPr>
          <w:rFonts w:ascii="Maiandra GD" w:hAnsi="Maiandra GD" w:cs="Arial"/>
          <w:lang w:val="en-GB"/>
        </w:rPr>
      </w:pPr>
      <w:r w:rsidRPr="002947C8">
        <w:rPr>
          <w:rFonts w:ascii="Maiandra GD" w:hAnsi="Maiandra GD" w:cs="Arial"/>
        </w:rPr>
        <w:t xml:space="preserve">20%. of the contract price shall be paid upon </w:t>
      </w:r>
      <w:r w:rsidRPr="002947C8">
        <w:rPr>
          <w:rFonts w:ascii="Maiandra GD" w:hAnsi="Maiandra GD" w:cs="Arial"/>
          <w:lang w:val="en-GB"/>
        </w:rPr>
        <w:t>Conducting pre-training need assessment analysis to understand client need;</w:t>
      </w:r>
    </w:p>
    <w:p w14:paraId="7888BD0D" w14:textId="77777777" w:rsidR="002947C8" w:rsidRPr="002947C8" w:rsidRDefault="002947C8" w:rsidP="002947C8">
      <w:pPr>
        <w:numPr>
          <w:ilvl w:val="0"/>
          <w:numId w:val="30"/>
        </w:numPr>
        <w:rPr>
          <w:rFonts w:ascii="Maiandra GD" w:hAnsi="Maiandra GD" w:cs="Arial"/>
          <w:lang w:val="en-GB"/>
        </w:rPr>
      </w:pPr>
      <w:r w:rsidRPr="002947C8">
        <w:rPr>
          <w:rFonts w:ascii="Maiandra GD" w:hAnsi="Maiandra GD" w:cs="Arial"/>
        </w:rPr>
        <w:t xml:space="preserve">40% of the contract price shall be paid upon </w:t>
      </w:r>
      <w:r w:rsidRPr="002947C8">
        <w:rPr>
          <w:rFonts w:ascii="Maiandra GD" w:hAnsi="Maiandra GD" w:cs="Arial"/>
          <w:lang w:val="en-GB"/>
        </w:rPr>
        <w:t>Designing tailor-made training materials /module acceptable to SADC;</w:t>
      </w:r>
    </w:p>
    <w:p w14:paraId="30C9A478" w14:textId="77777777" w:rsidR="002947C8" w:rsidRPr="002947C8" w:rsidRDefault="002947C8" w:rsidP="002947C8">
      <w:pPr>
        <w:numPr>
          <w:ilvl w:val="0"/>
          <w:numId w:val="30"/>
        </w:numPr>
        <w:spacing w:line="276" w:lineRule="auto"/>
        <w:jc w:val="both"/>
        <w:rPr>
          <w:rFonts w:ascii="Maiandra GD" w:hAnsi="Maiandra GD" w:cs="Arial"/>
          <w:lang w:val="en-GB"/>
        </w:rPr>
      </w:pPr>
      <w:r w:rsidRPr="002947C8">
        <w:rPr>
          <w:rFonts w:ascii="Maiandra GD" w:hAnsi="Maiandra GD" w:cs="Arial"/>
        </w:rPr>
        <w:t xml:space="preserve">40% of the contract price shall be paid upon </w:t>
      </w:r>
      <w:r w:rsidRPr="002947C8">
        <w:rPr>
          <w:rFonts w:ascii="Maiandra GD" w:hAnsi="Maiandra GD" w:cs="Arial"/>
          <w:lang w:val="en-GB"/>
        </w:rPr>
        <w:t xml:space="preserve">Delivering training and Produce post training report at the end of the training </w:t>
      </w:r>
      <w:r w:rsidRPr="002947C8">
        <w:rPr>
          <w:rFonts w:ascii="Maiandra GD" w:hAnsi="Maiandra GD" w:cs="Arial"/>
        </w:rPr>
        <w:t>(of maximum 12 pages)</w:t>
      </w:r>
    </w:p>
    <w:p w14:paraId="42B7561A" w14:textId="77777777" w:rsidR="002947C8" w:rsidRPr="002947C8" w:rsidRDefault="002947C8" w:rsidP="002947C8">
      <w:pPr>
        <w:spacing w:line="276" w:lineRule="auto"/>
        <w:jc w:val="both"/>
        <w:rPr>
          <w:rFonts w:ascii="Maiandra GD" w:hAnsi="Maiandra GD" w:cs="Arial"/>
          <w:lang w:val="en-GB"/>
        </w:rPr>
      </w:pPr>
    </w:p>
    <w:p w14:paraId="0E6EFA5E" w14:textId="77777777" w:rsidR="002947C8" w:rsidRPr="002947C8" w:rsidRDefault="002947C8" w:rsidP="002947C8">
      <w:pPr>
        <w:spacing w:line="276" w:lineRule="auto"/>
        <w:jc w:val="both"/>
        <w:rPr>
          <w:rFonts w:ascii="Maiandra GD" w:hAnsi="Maiandra GD" w:cs="Arial"/>
          <w:b/>
          <w:lang w:val="en-GB"/>
        </w:rPr>
      </w:pPr>
    </w:p>
    <w:p w14:paraId="5287903C" w14:textId="77777777" w:rsidR="002947C8" w:rsidRPr="002947C8" w:rsidRDefault="002947C8" w:rsidP="002947C8">
      <w:pPr>
        <w:spacing w:line="276" w:lineRule="auto"/>
        <w:jc w:val="both"/>
        <w:rPr>
          <w:rFonts w:ascii="Maiandra GD" w:hAnsi="Maiandra GD" w:cs="Arial"/>
          <w:b/>
          <w:lang w:val="en-GB"/>
        </w:rPr>
      </w:pPr>
      <w:r w:rsidRPr="002947C8">
        <w:rPr>
          <w:rFonts w:ascii="Maiandra GD" w:hAnsi="Maiandra GD" w:cs="Arial"/>
          <w:b/>
          <w:lang w:val="en-GB"/>
        </w:rPr>
        <w:t>7.2</w:t>
      </w:r>
      <w:r w:rsidRPr="002947C8">
        <w:rPr>
          <w:rFonts w:ascii="Maiandra GD" w:hAnsi="Maiandra GD" w:cs="Arial"/>
          <w:b/>
          <w:lang w:val="en-GB"/>
        </w:rPr>
        <w:tab/>
        <w:t>Submission and approval of final report</w:t>
      </w:r>
    </w:p>
    <w:p w14:paraId="35B52E75" w14:textId="77777777" w:rsidR="002947C8" w:rsidRPr="002947C8" w:rsidRDefault="002947C8" w:rsidP="002947C8">
      <w:pPr>
        <w:spacing w:line="276" w:lineRule="auto"/>
        <w:jc w:val="both"/>
        <w:rPr>
          <w:rFonts w:ascii="Maiandra GD" w:hAnsi="Maiandra GD" w:cs="Arial"/>
          <w:lang w:val="en-GB"/>
        </w:rPr>
      </w:pPr>
    </w:p>
    <w:p w14:paraId="02C3FE1F" w14:textId="77777777" w:rsidR="002947C8" w:rsidRPr="002947C8" w:rsidRDefault="002947C8" w:rsidP="002947C8">
      <w:pPr>
        <w:spacing w:line="276" w:lineRule="auto"/>
        <w:jc w:val="both"/>
        <w:rPr>
          <w:rFonts w:ascii="Maiandra GD" w:hAnsi="Maiandra GD" w:cs="Arial"/>
          <w:lang w:val="en-GB"/>
        </w:rPr>
      </w:pPr>
      <w:r w:rsidRPr="002947C8">
        <w:rPr>
          <w:rFonts w:ascii="Maiandra GD" w:hAnsi="Maiandra GD" w:cs="Arial"/>
          <w:lang w:val="en-GB"/>
        </w:rPr>
        <w:t>The report referred to above must be submitted to the project manager identified in the contract. The project manager is responsible for approving the reports is Director of Human Resources and Administration.</w:t>
      </w:r>
    </w:p>
    <w:p w14:paraId="33F8A6E8" w14:textId="77777777" w:rsidR="002947C8" w:rsidRPr="002947C8" w:rsidRDefault="002947C8" w:rsidP="002947C8">
      <w:pPr>
        <w:spacing w:line="276" w:lineRule="auto"/>
        <w:jc w:val="both"/>
        <w:rPr>
          <w:rFonts w:ascii="Maiandra GD" w:hAnsi="Maiandra GD" w:cs="Arial"/>
          <w:lang w:val="en-GB"/>
        </w:rPr>
      </w:pPr>
    </w:p>
    <w:p w14:paraId="6527DC3C" w14:textId="77777777" w:rsidR="002947C8" w:rsidRPr="002947C8" w:rsidRDefault="002947C8" w:rsidP="002947C8">
      <w:pPr>
        <w:pStyle w:val="Heading1"/>
        <w:keepLines/>
        <w:spacing w:before="240" w:after="240" w:line="276" w:lineRule="auto"/>
        <w:jc w:val="both"/>
        <w:rPr>
          <w:rFonts w:ascii="Maiandra GD" w:hAnsi="Maiandra GD" w:cs="Arial"/>
          <w:lang w:val="en-GB"/>
        </w:rPr>
      </w:pPr>
      <w:r w:rsidRPr="002947C8">
        <w:rPr>
          <w:rFonts w:ascii="Maiandra GD" w:hAnsi="Maiandra GD" w:cs="Arial"/>
          <w:lang w:val="en-GB"/>
        </w:rPr>
        <w:t>8. BUDGET</w:t>
      </w:r>
    </w:p>
    <w:p w14:paraId="4538E55B" w14:textId="77777777" w:rsidR="002947C8" w:rsidRPr="002947C8" w:rsidRDefault="002947C8" w:rsidP="002947C8">
      <w:pPr>
        <w:spacing w:line="276" w:lineRule="auto"/>
        <w:jc w:val="both"/>
        <w:rPr>
          <w:rFonts w:ascii="Maiandra GD" w:hAnsi="Maiandra GD" w:cs="Arial"/>
        </w:rPr>
      </w:pPr>
      <w:r w:rsidRPr="002947C8">
        <w:rPr>
          <w:rFonts w:ascii="Maiandra GD" w:hAnsi="Maiandra GD" w:cs="Arial"/>
          <w:lang w:val="en-GB"/>
        </w:rPr>
        <w:t xml:space="preserve">The maximum budget of the contract will be </w:t>
      </w:r>
      <w:r w:rsidRPr="002947C8">
        <w:rPr>
          <w:rFonts w:ascii="Maiandra GD" w:hAnsi="Maiandra GD" w:cs="Arial"/>
          <w:b/>
          <w:lang w:val="en-GB"/>
        </w:rPr>
        <w:t>USD 30,000.00</w:t>
      </w:r>
      <w:r w:rsidRPr="002947C8">
        <w:rPr>
          <w:rFonts w:ascii="Maiandra GD" w:hAnsi="Maiandra GD" w:cs="Arial"/>
          <w:lang w:val="en-GB"/>
        </w:rPr>
        <w:t xml:space="preserve"> to cover Technical Assistance, including consulting fees. </w:t>
      </w:r>
      <w:r w:rsidRPr="002947C8">
        <w:rPr>
          <w:rFonts w:ascii="Maiandra GD" w:hAnsi="Maiandra GD" w:cs="Arial"/>
          <w:b/>
        </w:rPr>
        <w:t>Travel Costs:</w:t>
      </w:r>
      <w:r w:rsidRPr="002947C8">
        <w:rPr>
          <w:rFonts w:ascii="Maiandra GD" w:hAnsi="Maiandra GD" w:cs="Arial"/>
        </w:rPr>
        <w:t xml:space="preserve"> one return economy class tickets for the experts (international and regional flights).</w:t>
      </w:r>
    </w:p>
    <w:p w14:paraId="32C39BB1" w14:textId="77777777" w:rsidR="002947C8" w:rsidRPr="002947C8" w:rsidRDefault="002947C8" w:rsidP="002947C8">
      <w:pPr>
        <w:spacing w:line="276" w:lineRule="auto"/>
        <w:jc w:val="both"/>
        <w:rPr>
          <w:rFonts w:ascii="Maiandra GD" w:hAnsi="Maiandra GD" w:cs="Arial"/>
          <w:lang w:val="en-GB"/>
        </w:rPr>
      </w:pPr>
      <w:r w:rsidRPr="002947C8">
        <w:rPr>
          <w:rFonts w:ascii="Maiandra GD" w:hAnsi="Maiandra GD" w:cs="Arial"/>
          <w:b/>
        </w:rPr>
        <w:t>Accommodation and Meals</w:t>
      </w:r>
      <w:r w:rsidRPr="002947C8">
        <w:rPr>
          <w:rFonts w:ascii="Maiandra GD" w:hAnsi="Maiandra GD" w:cs="Arial"/>
        </w:rPr>
        <w:t xml:space="preserve"> will be arranged by the Secretariat.</w:t>
      </w:r>
    </w:p>
    <w:p w14:paraId="1538A1A8" w14:textId="77777777" w:rsidR="00762E89" w:rsidRPr="002947C8" w:rsidRDefault="00762E89" w:rsidP="0002425A">
      <w:pPr>
        <w:autoSpaceDE w:val="0"/>
        <w:autoSpaceDN w:val="0"/>
        <w:adjustRightInd w:val="0"/>
        <w:ind w:left="-270"/>
        <w:jc w:val="center"/>
        <w:rPr>
          <w:rFonts w:ascii="Maiandra GD" w:hAnsi="Maiandra GD" w:cs="Arial"/>
          <w:lang w:eastAsia="en-GB"/>
        </w:rPr>
      </w:pPr>
    </w:p>
    <w:p w14:paraId="389E6108" w14:textId="77777777" w:rsidR="00FC0CCB" w:rsidRPr="002947C8" w:rsidRDefault="00FC0CCB" w:rsidP="0002425A">
      <w:pPr>
        <w:jc w:val="both"/>
        <w:rPr>
          <w:rFonts w:ascii="Maiandra GD" w:hAnsi="Maiandra GD" w:cs="Arial"/>
        </w:rPr>
      </w:pPr>
      <w:r w:rsidRPr="002947C8">
        <w:rPr>
          <w:rFonts w:ascii="Maiandra GD" w:hAnsi="Maiandra GD" w:cs="Arial"/>
        </w:rPr>
        <w:t>* * *</w:t>
      </w:r>
    </w:p>
    <w:p w14:paraId="2EFD2FD2" w14:textId="77777777" w:rsidR="00FC0CCB" w:rsidRPr="002947C8" w:rsidRDefault="00FC0CCB" w:rsidP="0002425A">
      <w:pPr>
        <w:jc w:val="both"/>
        <w:rPr>
          <w:rFonts w:ascii="Maiandra GD" w:hAnsi="Maiandra GD" w:cs="Arial"/>
        </w:rPr>
      </w:pPr>
    </w:p>
    <w:p w14:paraId="422062CE" w14:textId="77777777" w:rsidR="00FC0CCB" w:rsidRPr="002947C8" w:rsidRDefault="00FC0CCB" w:rsidP="0002425A">
      <w:pPr>
        <w:jc w:val="both"/>
        <w:rPr>
          <w:rFonts w:ascii="Maiandra GD" w:hAnsi="Maiandra GD" w:cs="Arial"/>
        </w:rPr>
      </w:pPr>
    </w:p>
    <w:p w14:paraId="6F7B58AB" w14:textId="77777777" w:rsidR="00FC0CCB" w:rsidRDefault="00FC0CCB" w:rsidP="0002425A">
      <w:pPr>
        <w:jc w:val="both"/>
        <w:rPr>
          <w:rFonts w:ascii="Maiandra GD" w:hAnsi="Maiandra GD" w:cs="Arial"/>
        </w:rPr>
      </w:pPr>
    </w:p>
    <w:p w14:paraId="6A057E2C" w14:textId="77777777" w:rsidR="002947C8" w:rsidRDefault="002947C8" w:rsidP="0002425A">
      <w:pPr>
        <w:jc w:val="both"/>
        <w:rPr>
          <w:rFonts w:ascii="Maiandra GD" w:hAnsi="Maiandra GD" w:cs="Arial"/>
        </w:rPr>
      </w:pPr>
    </w:p>
    <w:p w14:paraId="6FC6471B" w14:textId="77777777" w:rsidR="002947C8" w:rsidRDefault="002947C8" w:rsidP="0002425A">
      <w:pPr>
        <w:jc w:val="both"/>
        <w:rPr>
          <w:rFonts w:ascii="Maiandra GD" w:hAnsi="Maiandra GD" w:cs="Arial"/>
        </w:rPr>
      </w:pPr>
    </w:p>
    <w:p w14:paraId="24A2D0F2" w14:textId="77777777" w:rsidR="002947C8" w:rsidRDefault="002947C8" w:rsidP="0002425A">
      <w:pPr>
        <w:jc w:val="both"/>
        <w:rPr>
          <w:rFonts w:ascii="Maiandra GD" w:hAnsi="Maiandra GD" w:cs="Arial"/>
        </w:rPr>
      </w:pPr>
    </w:p>
    <w:p w14:paraId="15368A64" w14:textId="77777777" w:rsidR="002947C8" w:rsidRDefault="002947C8" w:rsidP="0002425A">
      <w:pPr>
        <w:jc w:val="both"/>
        <w:rPr>
          <w:rFonts w:ascii="Maiandra GD" w:hAnsi="Maiandra GD" w:cs="Arial"/>
        </w:rPr>
      </w:pPr>
    </w:p>
    <w:p w14:paraId="6867D3D3" w14:textId="77777777" w:rsidR="002947C8" w:rsidRDefault="002947C8" w:rsidP="0002425A">
      <w:pPr>
        <w:jc w:val="both"/>
        <w:rPr>
          <w:rFonts w:ascii="Maiandra GD" w:hAnsi="Maiandra GD" w:cs="Arial"/>
        </w:rPr>
      </w:pPr>
    </w:p>
    <w:p w14:paraId="72363A03" w14:textId="77777777" w:rsidR="002947C8" w:rsidRDefault="002947C8" w:rsidP="0002425A">
      <w:pPr>
        <w:jc w:val="both"/>
        <w:rPr>
          <w:rFonts w:ascii="Maiandra GD" w:hAnsi="Maiandra GD" w:cs="Arial"/>
        </w:rPr>
      </w:pPr>
    </w:p>
    <w:p w14:paraId="255C88AA" w14:textId="77777777" w:rsidR="002947C8" w:rsidRDefault="002947C8" w:rsidP="0002425A">
      <w:pPr>
        <w:jc w:val="both"/>
        <w:rPr>
          <w:rFonts w:ascii="Maiandra GD" w:hAnsi="Maiandra GD" w:cs="Arial"/>
        </w:rPr>
      </w:pPr>
    </w:p>
    <w:p w14:paraId="69F3BA19" w14:textId="77777777" w:rsidR="002947C8" w:rsidRDefault="002947C8" w:rsidP="0002425A">
      <w:pPr>
        <w:jc w:val="both"/>
        <w:rPr>
          <w:rFonts w:ascii="Maiandra GD" w:hAnsi="Maiandra GD" w:cs="Arial"/>
        </w:rPr>
      </w:pPr>
    </w:p>
    <w:p w14:paraId="463730D7" w14:textId="77777777" w:rsidR="002947C8" w:rsidRDefault="002947C8" w:rsidP="0002425A">
      <w:pPr>
        <w:jc w:val="both"/>
        <w:rPr>
          <w:rFonts w:ascii="Maiandra GD" w:hAnsi="Maiandra GD" w:cs="Arial"/>
        </w:rPr>
      </w:pPr>
    </w:p>
    <w:p w14:paraId="4E598730" w14:textId="77777777" w:rsidR="002947C8" w:rsidRDefault="002947C8" w:rsidP="0002425A">
      <w:pPr>
        <w:jc w:val="both"/>
        <w:rPr>
          <w:rFonts w:ascii="Maiandra GD" w:hAnsi="Maiandra GD" w:cs="Arial"/>
        </w:rPr>
      </w:pPr>
    </w:p>
    <w:p w14:paraId="5BA42988" w14:textId="77777777" w:rsidR="002947C8" w:rsidRDefault="002947C8" w:rsidP="0002425A">
      <w:pPr>
        <w:jc w:val="both"/>
        <w:rPr>
          <w:rFonts w:ascii="Maiandra GD" w:hAnsi="Maiandra GD" w:cs="Arial"/>
        </w:rPr>
      </w:pPr>
    </w:p>
    <w:p w14:paraId="43DA323A" w14:textId="77777777" w:rsidR="002947C8" w:rsidRDefault="002947C8" w:rsidP="0002425A">
      <w:pPr>
        <w:jc w:val="both"/>
        <w:rPr>
          <w:rFonts w:ascii="Maiandra GD" w:hAnsi="Maiandra GD" w:cs="Arial"/>
        </w:rPr>
      </w:pPr>
    </w:p>
    <w:p w14:paraId="24C5C386" w14:textId="77777777" w:rsidR="002947C8" w:rsidRDefault="002947C8" w:rsidP="0002425A">
      <w:pPr>
        <w:jc w:val="both"/>
        <w:rPr>
          <w:rFonts w:ascii="Maiandra GD" w:hAnsi="Maiandra GD" w:cs="Arial"/>
        </w:rPr>
      </w:pPr>
    </w:p>
    <w:p w14:paraId="51EAA719" w14:textId="77777777" w:rsidR="002947C8" w:rsidRDefault="002947C8" w:rsidP="0002425A">
      <w:pPr>
        <w:jc w:val="both"/>
        <w:rPr>
          <w:rFonts w:ascii="Maiandra GD" w:hAnsi="Maiandra GD" w:cs="Arial"/>
        </w:rPr>
      </w:pPr>
    </w:p>
    <w:p w14:paraId="3219457F" w14:textId="77777777" w:rsidR="002947C8" w:rsidRDefault="002947C8" w:rsidP="0002425A">
      <w:pPr>
        <w:jc w:val="both"/>
        <w:rPr>
          <w:rFonts w:ascii="Maiandra GD" w:hAnsi="Maiandra GD" w:cs="Arial"/>
        </w:rPr>
      </w:pPr>
    </w:p>
    <w:p w14:paraId="0E8BE3B2" w14:textId="77777777" w:rsidR="00762E89" w:rsidRPr="0002425A" w:rsidRDefault="00762E89" w:rsidP="0002425A">
      <w:pPr>
        <w:pStyle w:val="para-flush"/>
        <w:jc w:val="both"/>
        <w:rPr>
          <w:rFonts w:ascii="Maiandra GD" w:hAnsi="Maiandra GD" w:cs="Calibri"/>
          <w:b/>
          <w:iCs/>
        </w:rPr>
      </w:pPr>
      <w:r w:rsidRPr="0002425A">
        <w:rPr>
          <w:rFonts w:ascii="Maiandra GD" w:hAnsi="Maiandra GD" w:cs="Calibri"/>
          <w:b/>
          <w:iCs/>
        </w:rPr>
        <w:br w:type="page"/>
      </w:r>
    </w:p>
    <w:p w14:paraId="27AACCE0"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headerReference w:type="even" r:id="rId35"/>
          <w:footnotePr>
            <w:numRestart w:val="eachPage"/>
          </w:footnotePr>
          <w:type w:val="nextColumn"/>
          <w:pgSz w:w="11909" w:h="16834" w:code="9"/>
          <w:pgMar w:top="1440" w:right="929" w:bottom="1440" w:left="1800" w:header="576" w:footer="576" w:gutter="0"/>
          <w:cols w:space="708"/>
          <w:docGrid w:linePitch="360"/>
        </w:sectPr>
      </w:pPr>
    </w:p>
    <w:p w14:paraId="5E828377"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FFA611E" w14:textId="77777777" w:rsidR="00762E89" w:rsidRPr="0002425A" w:rsidRDefault="00762E89" w:rsidP="0002425A">
      <w:pPr>
        <w:jc w:val="both"/>
        <w:rPr>
          <w:rFonts w:ascii="Maiandra GD" w:hAnsi="Maiandra GD" w:cs="Arial"/>
          <w:b/>
          <w:lang w:val="en-GB"/>
        </w:rPr>
      </w:pPr>
      <w:r w:rsidRPr="0002425A">
        <w:rPr>
          <w:rFonts w:ascii="Maiandra GD" w:hAnsi="Maiandra GD" w:cs="Arial"/>
          <w:b/>
          <w:lang w:val="en-GB"/>
        </w:rPr>
        <w:t xml:space="preserve">ANNEX 2: Expression of Interest Forms </w:t>
      </w:r>
    </w:p>
    <w:p w14:paraId="536CA386" w14:textId="77777777" w:rsidR="00762E89" w:rsidRPr="0002425A" w:rsidRDefault="00762E89" w:rsidP="0002425A">
      <w:pPr>
        <w:jc w:val="both"/>
        <w:rPr>
          <w:rFonts w:ascii="Maiandra GD" w:hAnsi="Maiandra GD" w:cs="Arial"/>
          <w:b/>
          <w:lang w:val="en-GB"/>
        </w:rPr>
      </w:pPr>
    </w:p>
    <w:p w14:paraId="09CA2D8A" w14:textId="77777777" w:rsidR="00762E89" w:rsidRPr="0002425A" w:rsidRDefault="00762E89" w:rsidP="0002425A">
      <w:pPr>
        <w:jc w:val="both"/>
        <w:rPr>
          <w:rFonts w:ascii="Maiandra GD" w:hAnsi="Maiandra GD" w:cs="Arial"/>
          <w:b/>
          <w:lang w:val="en-GB"/>
        </w:rPr>
      </w:pPr>
    </w:p>
    <w:p w14:paraId="2C41C327" w14:textId="77777777" w:rsidR="00762E89" w:rsidRPr="0002425A" w:rsidRDefault="00762E89" w:rsidP="0002425A">
      <w:pPr>
        <w:jc w:val="both"/>
        <w:rPr>
          <w:rFonts w:ascii="Maiandra GD" w:hAnsi="Maiandra GD" w:cs="Arial"/>
          <w:b/>
          <w:lang w:val="en-GB"/>
        </w:rPr>
      </w:pPr>
    </w:p>
    <w:p w14:paraId="71E87599"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7DF464E4" w14:textId="0B460C8D" w:rsidR="00762E89" w:rsidRPr="0002425A" w:rsidRDefault="00762E89" w:rsidP="0002425A">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lang w:val="en-GB"/>
        </w:rPr>
        <w:fldChar w:fldCharType="begin"/>
      </w:r>
      <w:r w:rsidRPr="0002425A">
        <w:rPr>
          <w:rFonts w:ascii="Maiandra GD" w:hAnsi="Maiandra GD" w:cs="Arial"/>
          <w:b/>
          <w:lang w:val="en-GB"/>
        </w:rPr>
        <w:instrText xml:space="preserve"> TOC \o "1-1" \h \z \u </w:instrText>
      </w:r>
      <w:r w:rsidRPr="0002425A">
        <w:rPr>
          <w:rFonts w:ascii="Maiandra GD" w:hAnsi="Maiandra GD" w:cs="Arial"/>
          <w:b/>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9C5C86">
          <w:rPr>
            <w:rFonts w:ascii="Maiandra GD" w:hAnsi="Maiandra GD" w:cs="Arial"/>
            <w:noProof/>
            <w:webHidden/>
          </w:rPr>
          <w:t>11</w:t>
        </w:r>
        <w:r w:rsidRPr="0002425A">
          <w:rPr>
            <w:rFonts w:ascii="Maiandra GD" w:hAnsi="Maiandra GD" w:cs="Arial"/>
            <w:noProof/>
            <w:webHidden/>
          </w:rPr>
          <w:fldChar w:fldCharType="end"/>
        </w:r>
      </w:hyperlink>
    </w:p>
    <w:p w14:paraId="23CF77D7" w14:textId="2728613A" w:rsidR="00762E89" w:rsidRPr="0002425A" w:rsidRDefault="002C435C" w:rsidP="0002425A">
      <w:pPr>
        <w:pStyle w:val="TOC1"/>
        <w:tabs>
          <w:tab w:val="left" w:pos="480"/>
          <w:tab w:val="right" w:leader="dot" w:pos="8659"/>
        </w:tabs>
        <w:jc w:val="both"/>
        <w:rPr>
          <w:rFonts w:ascii="Maiandra GD" w:hAnsi="Maiandra GD" w:cs="Arial"/>
          <w:noProof/>
          <w:lang w:val="en-GB" w:eastAsia="en-GB"/>
        </w:rPr>
      </w:pPr>
      <w:hyperlink w:anchor="_Toc267927846" w:history="1">
        <w:r w:rsidR="00762E89" w:rsidRPr="0002425A">
          <w:rPr>
            <w:rStyle w:val="Hyperlink"/>
            <w:rFonts w:ascii="Maiandra GD" w:hAnsi="Maiandra GD" w:cs="Arial"/>
            <w:noProof/>
            <w:lang w:val="en-GB"/>
          </w:rPr>
          <w:t>B.</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CURRICULUM VITAE</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_Toc267927846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9C5C86">
          <w:rPr>
            <w:rFonts w:ascii="Maiandra GD" w:hAnsi="Maiandra GD" w:cs="Arial"/>
            <w:noProof/>
            <w:webHidden/>
          </w:rPr>
          <w:t>13</w:t>
        </w:r>
        <w:r w:rsidR="00762E89" w:rsidRPr="0002425A">
          <w:rPr>
            <w:rFonts w:ascii="Maiandra GD" w:hAnsi="Maiandra GD" w:cs="Arial"/>
            <w:noProof/>
            <w:webHidden/>
          </w:rPr>
          <w:fldChar w:fldCharType="end"/>
        </w:r>
      </w:hyperlink>
    </w:p>
    <w:p w14:paraId="69353411" w14:textId="1ACA46BE" w:rsidR="00762E89" w:rsidRPr="0002425A" w:rsidRDefault="002C435C" w:rsidP="0002425A">
      <w:pPr>
        <w:pStyle w:val="TOC1"/>
        <w:tabs>
          <w:tab w:val="left" w:pos="480"/>
          <w:tab w:val="right" w:leader="dot" w:pos="8659"/>
        </w:tabs>
        <w:jc w:val="both"/>
        <w:rPr>
          <w:rFonts w:ascii="Maiandra GD" w:hAnsi="Maiandra GD" w:cs="Arial"/>
          <w:noProof/>
          <w:lang w:val="en-GB" w:eastAsia="en-GB"/>
        </w:rPr>
      </w:pPr>
      <w:hyperlink w:anchor="_Toc267927847" w:history="1">
        <w:r w:rsidR="00762E89" w:rsidRPr="0002425A">
          <w:rPr>
            <w:rStyle w:val="Hyperlink"/>
            <w:rFonts w:ascii="Maiandra GD" w:hAnsi="Maiandra GD" w:cs="Arial"/>
            <w:noProof/>
            <w:lang w:val="en-GB"/>
          </w:rPr>
          <w:t>C.</w:t>
        </w:r>
        <w:r w:rsidR="00762E89" w:rsidRPr="0002425A">
          <w:rPr>
            <w:rFonts w:ascii="Maiandra GD" w:hAnsi="Maiandra GD" w:cs="Arial"/>
            <w:noProof/>
            <w:lang w:val="en-GB" w:eastAsia="en-GB"/>
          </w:rPr>
          <w:tab/>
        </w:r>
        <w:r w:rsidR="00762E89" w:rsidRPr="0002425A">
          <w:rPr>
            <w:rStyle w:val="Hyperlink"/>
            <w:rFonts w:ascii="Maiandra GD" w:hAnsi="Maiandra GD" w:cs="Arial"/>
            <w:noProof/>
            <w:lang w:val="en-GB"/>
          </w:rPr>
          <w:t>FINANCIAL PROPOSAL</w:t>
        </w:r>
        <w:r w:rsidR="00762E89" w:rsidRPr="0002425A">
          <w:rPr>
            <w:rFonts w:ascii="Maiandra GD" w:hAnsi="Maiandra GD" w:cs="Arial"/>
            <w:noProof/>
            <w:webHidden/>
          </w:rPr>
          <w:tab/>
        </w:r>
        <w:r w:rsidR="00762E89" w:rsidRPr="0002425A">
          <w:rPr>
            <w:rFonts w:ascii="Maiandra GD" w:hAnsi="Maiandra GD" w:cs="Arial"/>
            <w:noProof/>
            <w:webHidden/>
          </w:rPr>
          <w:fldChar w:fldCharType="begin"/>
        </w:r>
        <w:r w:rsidR="00762E89" w:rsidRPr="0002425A">
          <w:rPr>
            <w:rFonts w:ascii="Maiandra GD" w:hAnsi="Maiandra GD" w:cs="Arial"/>
            <w:noProof/>
            <w:webHidden/>
          </w:rPr>
          <w:instrText xml:space="preserve"> PAGEREF _Toc267927847 \h </w:instrText>
        </w:r>
        <w:r w:rsidR="00762E89" w:rsidRPr="0002425A">
          <w:rPr>
            <w:rFonts w:ascii="Maiandra GD" w:hAnsi="Maiandra GD" w:cs="Arial"/>
            <w:noProof/>
            <w:webHidden/>
          </w:rPr>
        </w:r>
        <w:r w:rsidR="00762E89" w:rsidRPr="0002425A">
          <w:rPr>
            <w:rFonts w:ascii="Maiandra GD" w:hAnsi="Maiandra GD" w:cs="Arial"/>
            <w:noProof/>
            <w:webHidden/>
          </w:rPr>
          <w:fldChar w:fldCharType="separate"/>
        </w:r>
        <w:r w:rsidR="009C5C86">
          <w:rPr>
            <w:rFonts w:ascii="Maiandra GD" w:hAnsi="Maiandra GD" w:cs="Arial"/>
            <w:noProof/>
            <w:webHidden/>
          </w:rPr>
          <w:t>18</w:t>
        </w:r>
        <w:r w:rsidR="00762E89" w:rsidRPr="0002425A">
          <w:rPr>
            <w:rFonts w:ascii="Maiandra GD" w:hAnsi="Maiandra GD" w:cs="Arial"/>
            <w:noProof/>
            <w:webHidden/>
          </w:rPr>
          <w:fldChar w:fldCharType="end"/>
        </w:r>
      </w:hyperlink>
    </w:p>
    <w:p w14:paraId="391B5C86"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69B94D2E"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04D2C90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25762FC3"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pPr>
    </w:p>
    <w:p w14:paraId="4213241B" w14:textId="77777777" w:rsidR="00762E89" w:rsidRPr="0002425A" w:rsidRDefault="00762E89" w:rsidP="0002425A">
      <w:pPr>
        <w:pStyle w:val="BodyText2"/>
        <w:tabs>
          <w:tab w:val="left" w:pos="720"/>
          <w:tab w:val="left" w:pos="1440"/>
          <w:tab w:val="left" w:pos="2880"/>
          <w:tab w:val="right" w:leader="dot" w:pos="8640"/>
        </w:tabs>
        <w:rPr>
          <w:rFonts w:ascii="Maiandra GD" w:hAnsi="Maiandra GD" w:cs="Arial"/>
          <w:b/>
          <w:lang w:val="en-GB"/>
        </w:rPr>
        <w:sectPr w:rsidR="00762E89" w:rsidRPr="0002425A" w:rsidSect="00762E89">
          <w:footnotePr>
            <w:numRestart w:val="eachPage"/>
          </w:footnotePr>
          <w:pgSz w:w="11909" w:h="16834" w:code="9"/>
          <w:pgMar w:top="1440" w:right="1440" w:bottom="1440" w:left="1800" w:header="576" w:footer="576" w:gutter="0"/>
          <w:cols w:space="708"/>
          <w:docGrid w:linePitch="360"/>
        </w:sectPr>
      </w:pPr>
    </w:p>
    <w:p w14:paraId="735CF899" w14:textId="77777777" w:rsidR="002947C8" w:rsidRDefault="002947C8" w:rsidP="0002425A">
      <w:pPr>
        <w:pStyle w:val="Heading1"/>
        <w:jc w:val="both"/>
        <w:rPr>
          <w:rFonts w:ascii="Maiandra GD" w:hAnsi="Maiandra GD" w:cs="Arial"/>
          <w:lang w:val="en-GB"/>
        </w:rPr>
      </w:pPr>
      <w:bookmarkStart w:id="4" w:name="_Toc267927845"/>
      <w:bookmarkStart w:id="5" w:name="_Toc31987025"/>
      <w:bookmarkStart w:id="6" w:name="_Toc397501854"/>
    </w:p>
    <w:p w14:paraId="50B9E8C9" w14:textId="77777777" w:rsidR="00596F75" w:rsidRPr="00596F75" w:rsidRDefault="00762E89" w:rsidP="00596F75">
      <w:pPr>
        <w:rPr>
          <w:rFonts w:ascii="Maiandra GD" w:hAnsi="Maiandra GD"/>
          <w:b/>
          <w:bCs/>
        </w:rPr>
      </w:pPr>
      <w:r w:rsidRPr="0002425A">
        <w:rPr>
          <w:rFonts w:ascii="Maiandra GD" w:hAnsi="Maiandra GD" w:cs="Arial"/>
          <w:lang w:val="en-GB"/>
        </w:rPr>
        <w:t>COVER LETTER FOR THE EXPRESSION OF INTEREST FOR THE PROJECT</w:t>
      </w:r>
      <w:bookmarkEnd w:id="4"/>
      <w:r w:rsidR="00FC0CCB" w:rsidRPr="0002425A">
        <w:rPr>
          <w:rFonts w:ascii="Maiandra GD" w:hAnsi="Maiandra GD"/>
        </w:rPr>
        <w:t xml:space="preserve"> </w:t>
      </w:r>
      <w:r w:rsidR="00596F75" w:rsidRPr="00596F75">
        <w:rPr>
          <w:rFonts w:ascii="Maiandra GD" w:hAnsi="Maiandra GD"/>
          <w:b/>
          <w:bCs/>
        </w:rPr>
        <w:t>SHORT TERM CONSULTANCY TO DESIGN AND DELIVER A TRAINING ON DIPLOMATIC ETIQUETTE AND PROTOCOL FOR SADC SECRETARIAT STAFF</w:t>
      </w:r>
    </w:p>
    <w:p w14:paraId="072453BF" w14:textId="77777777" w:rsidR="00596F75" w:rsidRDefault="00596F75" w:rsidP="002947C8">
      <w:pPr>
        <w:pStyle w:val="Heading1"/>
        <w:jc w:val="both"/>
        <w:rPr>
          <w:rFonts w:ascii="Maiandra GD" w:hAnsi="Maiandra GD" w:cs="Arial"/>
          <w:lang w:val="en-GB"/>
        </w:rPr>
      </w:pPr>
      <w:bookmarkStart w:id="7" w:name="_Toc31987026"/>
      <w:bookmarkEnd w:id="5"/>
    </w:p>
    <w:p w14:paraId="17AD6902" w14:textId="77777777" w:rsidR="00762E89" w:rsidRPr="0002425A" w:rsidRDefault="00FC0CCB" w:rsidP="002947C8">
      <w:pPr>
        <w:pStyle w:val="Heading1"/>
        <w:jc w:val="both"/>
        <w:rPr>
          <w:rFonts w:ascii="Maiandra GD" w:hAnsi="Maiandra GD" w:cs="Arial"/>
          <w:lang w:val="en-GB"/>
        </w:rPr>
      </w:pPr>
      <w:r w:rsidRPr="0002425A">
        <w:rPr>
          <w:rFonts w:ascii="Maiandra GD" w:hAnsi="Maiandra GD" w:cs="Arial"/>
          <w:lang w:val="en-GB"/>
        </w:rPr>
        <w:t>REFERENCE NUMBER: SADC/3/5/2/</w:t>
      </w:r>
      <w:bookmarkEnd w:id="7"/>
      <w:r w:rsidR="00596F75">
        <w:rPr>
          <w:rFonts w:ascii="Maiandra GD" w:hAnsi="Maiandra GD" w:cs="Arial"/>
          <w:lang w:val="en-GB"/>
        </w:rPr>
        <w:t>103</w:t>
      </w:r>
    </w:p>
    <w:p w14:paraId="72A2220D" w14:textId="77777777" w:rsidR="00FC0CCB" w:rsidRPr="0002425A" w:rsidRDefault="00FC0CCB" w:rsidP="0002425A">
      <w:pPr>
        <w:pStyle w:val="ListParagraph"/>
        <w:ind w:left="1080"/>
        <w:jc w:val="both"/>
        <w:rPr>
          <w:rFonts w:ascii="Maiandra GD" w:hAnsi="Maiandra GD"/>
          <w:lang w:val="en-GB"/>
        </w:rPr>
      </w:pPr>
    </w:p>
    <w:p w14:paraId="510152FE" w14:textId="77777777" w:rsidR="00762E89" w:rsidRPr="0002425A" w:rsidRDefault="00762E89" w:rsidP="0002425A">
      <w:pPr>
        <w:pStyle w:val="BodyText"/>
        <w:numPr>
          <w:ilvl w:val="0"/>
          <w:numId w:val="0"/>
        </w:numPr>
        <w:tabs>
          <w:tab w:val="clear" w:pos="4680"/>
        </w:tabs>
        <w:spacing w:line="240" w:lineRule="auto"/>
        <w:jc w:val="both"/>
        <w:rPr>
          <w:rFonts w:ascii="Maiandra GD" w:hAnsi="Maiandra GD" w:cs="Arial"/>
          <w:lang w:val="en-GB"/>
        </w:rPr>
      </w:pPr>
    </w:p>
    <w:p w14:paraId="3AD9C74B" w14:textId="77777777" w:rsidR="00762E89" w:rsidRPr="0002425A" w:rsidRDefault="00762E89" w:rsidP="0002425A">
      <w:pPr>
        <w:pStyle w:val="BodyText"/>
        <w:numPr>
          <w:ilvl w:val="0"/>
          <w:numId w:val="0"/>
        </w:numPr>
        <w:jc w:val="both"/>
        <w:rPr>
          <w:rFonts w:ascii="Maiandra GD" w:hAnsi="Maiandra GD" w:cs="Arial"/>
          <w:bCs/>
          <w:lang w:val="en-GB"/>
        </w:rPr>
      </w:pPr>
    </w:p>
    <w:p w14:paraId="4FBF6D19" w14:textId="77777777" w:rsidR="00762E89" w:rsidRPr="0002425A" w:rsidRDefault="00762E89" w:rsidP="002947C8">
      <w:pPr>
        <w:tabs>
          <w:tab w:val="left" w:pos="270"/>
          <w:tab w:val="left" w:pos="540"/>
        </w:tabs>
        <w:jc w:val="both"/>
        <w:rPr>
          <w:rFonts w:ascii="Maiandra GD" w:hAnsi="Maiandra GD"/>
          <w:b/>
        </w:rPr>
      </w:pPr>
      <w:r w:rsidRPr="0002425A">
        <w:rPr>
          <w:rFonts w:ascii="Maiandra GD" w:hAnsi="Maiandra GD" w:cs="Arial"/>
          <w:b/>
          <w:lang w:val="en-GB"/>
        </w:rPr>
        <w:t>REQUEST FOR SERVICES TITLE:</w:t>
      </w:r>
    </w:p>
    <w:p w14:paraId="7DC944A6" w14:textId="77777777" w:rsidR="00762E89" w:rsidRPr="0002425A" w:rsidRDefault="00762E89" w:rsidP="0002425A">
      <w:pPr>
        <w:ind w:left="709"/>
        <w:jc w:val="both"/>
        <w:rPr>
          <w:rFonts w:ascii="Maiandra GD" w:hAnsi="Maiandra GD" w:cs="Arial"/>
          <w:b/>
        </w:rPr>
      </w:pPr>
    </w:p>
    <w:p w14:paraId="2D5B9C14" w14:textId="77777777" w:rsidR="00762E89" w:rsidRPr="0002425A" w:rsidRDefault="00762E89" w:rsidP="0002425A">
      <w:pPr>
        <w:jc w:val="both"/>
        <w:rPr>
          <w:rFonts w:ascii="Maiandra GD" w:hAnsi="Maiandra GD" w:cs="Arial"/>
          <w:lang w:val="en-GB"/>
        </w:rPr>
      </w:pPr>
    </w:p>
    <w:p w14:paraId="2E7F63D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6825E7E6" w14:textId="77777777" w:rsidR="00762E89" w:rsidRPr="0002425A" w:rsidRDefault="00762E89" w:rsidP="0002425A">
      <w:pPr>
        <w:pStyle w:val="Header"/>
        <w:tabs>
          <w:tab w:val="clear" w:pos="4320"/>
          <w:tab w:val="clear" w:pos="8640"/>
        </w:tabs>
        <w:jc w:val="both"/>
        <w:rPr>
          <w:rFonts w:ascii="Maiandra GD" w:hAnsi="Maiandra GD" w:cs="Arial"/>
          <w:lang w:val="en-GB" w:eastAsia="it-IT"/>
        </w:rPr>
      </w:pPr>
    </w:p>
    <w:p w14:paraId="113E569F"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1F8DD31A" w14:textId="77777777" w:rsidR="00762E89" w:rsidRPr="0002425A" w:rsidRDefault="00762E89" w:rsidP="0002425A">
      <w:pPr>
        <w:jc w:val="both"/>
        <w:rPr>
          <w:rFonts w:ascii="Maiandra GD" w:hAnsi="Maiandra GD" w:cs="Arial"/>
          <w:lang w:val="en-GB"/>
        </w:rPr>
      </w:pPr>
    </w:p>
    <w:p w14:paraId="1EE84EE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Dear Sirs:</w:t>
      </w:r>
    </w:p>
    <w:p w14:paraId="5127F88A" w14:textId="77777777" w:rsidR="00762E89" w:rsidRPr="0002425A" w:rsidRDefault="00762E89" w:rsidP="0002425A">
      <w:pPr>
        <w:jc w:val="both"/>
        <w:rPr>
          <w:rFonts w:ascii="Maiandra GD" w:hAnsi="Maiandra GD" w:cs="Arial"/>
          <w:lang w:val="en-GB"/>
        </w:rPr>
      </w:pPr>
    </w:p>
    <w:p w14:paraId="0576B34F" w14:textId="13FBCB73" w:rsidR="00762E89" w:rsidRPr="0002425A" w:rsidRDefault="00762E89" w:rsidP="00596F75">
      <w:pPr>
        <w:rPr>
          <w:rFonts w:ascii="Maiandra GD" w:hAnsi="Maiandra GD"/>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proofErr w:type="gramStart"/>
      <w:r w:rsidR="00596F75" w:rsidRPr="00596F75">
        <w:rPr>
          <w:rFonts w:ascii="Maiandra GD" w:hAnsi="Maiandra GD"/>
        </w:rPr>
        <w:t>SHORT TERM</w:t>
      </w:r>
      <w:proofErr w:type="gramEnd"/>
      <w:r w:rsidR="00596F75" w:rsidRPr="00596F75">
        <w:rPr>
          <w:rFonts w:ascii="Maiandra GD" w:hAnsi="Maiandra GD"/>
        </w:rPr>
        <w:t xml:space="preserve"> CONSULTANCY TO DESIGN AND DELIVER A TRAINING ON DIPLOMATIC ETIQUETTE AND PROT</w:t>
      </w:r>
      <w:r w:rsidR="00596F75">
        <w:rPr>
          <w:rFonts w:ascii="Maiandra GD" w:hAnsi="Maiandra GD"/>
        </w:rPr>
        <w:t xml:space="preserve">OCOL FOR SADC SECRETARIAT STAFF </w:t>
      </w:r>
      <w:r w:rsidRPr="0002425A">
        <w:rPr>
          <w:rFonts w:ascii="Maiandra GD" w:hAnsi="Maiandra GD" w:cs="Arial"/>
          <w:lang w:val="en-GB"/>
        </w:rPr>
        <w:t>in accordance with your Request for Expression of Interests number</w:t>
      </w:r>
      <w:r w:rsidR="00FC0CCB" w:rsidRPr="0002425A">
        <w:rPr>
          <w:rFonts w:ascii="Maiandra GD" w:hAnsi="Maiandra GD" w:cs="Arial"/>
          <w:lang w:val="en-GB"/>
        </w:rPr>
        <w:t xml:space="preserve"> </w:t>
      </w:r>
      <w:r w:rsidR="00596F75">
        <w:rPr>
          <w:rFonts w:ascii="Maiandra GD" w:hAnsi="Maiandra GD"/>
        </w:rPr>
        <w:t>SADC/3/5/2/103</w:t>
      </w:r>
      <w:r w:rsidRPr="0002425A">
        <w:rPr>
          <w:rFonts w:ascii="Maiandra GD" w:hAnsi="Maiandra GD" w:cs="Arial"/>
          <w:i/>
          <w:lang w:val="en-GB"/>
        </w:rPr>
        <w:t>,</w:t>
      </w:r>
      <w:r w:rsidRPr="0002425A">
        <w:rPr>
          <w:rFonts w:ascii="Maiandra GD" w:hAnsi="Maiandra GD" w:cs="Arial"/>
          <w:lang w:val="en-GB"/>
        </w:rPr>
        <w:t xml:space="preserve"> dated </w:t>
      </w:r>
      <w:r w:rsidR="00407582">
        <w:rPr>
          <w:rFonts w:ascii="Maiandra GD" w:hAnsi="Maiandra GD" w:cs="Arial"/>
          <w:lang w:val="en-GB"/>
        </w:rPr>
        <w:t>15</w:t>
      </w:r>
      <w:r w:rsidR="00407582" w:rsidRPr="00407582">
        <w:rPr>
          <w:rFonts w:ascii="Maiandra GD" w:hAnsi="Maiandra GD" w:cs="Arial"/>
          <w:vertAlign w:val="superscript"/>
          <w:lang w:val="en-GB"/>
        </w:rPr>
        <w:t>th</w:t>
      </w:r>
      <w:r w:rsidR="00407582">
        <w:rPr>
          <w:rFonts w:ascii="Maiandra GD" w:hAnsi="Maiandra GD" w:cs="Arial"/>
          <w:lang w:val="en-GB"/>
        </w:rPr>
        <w:t xml:space="preserve"> </w:t>
      </w:r>
      <w:r w:rsidR="00825ACA">
        <w:rPr>
          <w:rFonts w:ascii="Maiandra GD" w:hAnsi="Maiandra GD" w:cs="Arial"/>
          <w:lang w:val="en-GB"/>
        </w:rPr>
        <w:t>July 2020</w:t>
      </w:r>
      <w:r w:rsidRPr="0002425A">
        <w:rPr>
          <w:rFonts w:ascii="Maiandra GD" w:hAnsi="Maiandra GD" w:cs="Arial"/>
          <w:lang w:val="en-GB"/>
        </w:rPr>
        <w:t xml:space="preserve"> for the sum of [</w:t>
      </w:r>
      <w:r w:rsidRPr="0002425A">
        <w:rPr>
          <w:rFonts w:ascii="Maiandra GD" w:hAnsi="Maiandra GD" w:cs="Arial"/>
          <w:i/>
          <w:iCs/>
          <w:lang w:val="en-GB"/>
        </w:rPr>
        <w:t>Insert a</w:t>
      </w:r>
      <w:r w:rsidRPr="0002425A">
        <w:rPr>
          <w:rFonts w:ascii="Maiandra GD" w:hAnsi="Maiandra GD" w:cs="Arial"/>
          <w:i/>
          <w:lang w:val="en-GB"/>
        </w:rPr>
        <w:t>mount(s) in words and figures</w:t>
      </w:r>
      <w:r w:rsidRPr="0002425A">
        <w:rPr>
          <w:rFonts w:ascii="Maiandra GD" w:hAnsi="Maiandra GD" w:cs="Arial"/>
          <w:iCs/>
          <w:vertAlign w:val="superscript"/>
          <w:lang w:val="en-GB"/>
        </w:rPr>
        <w:t>1</w:t>
      </w:r>
      <w:r w:rsidRPr="0002425A">
        <w:rPr>
          <w:rStyle w:val="FootnoteReference"/>
          <w:rFonts w:ascii="Maiandra GD" w:hAnsi="Maiandra GD" w:cs="Arial"/>
          <w:lang w:val="en-GB"/>
        </w:rPr>
        <w:footnoteReference w:id="1"/>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35C983C4" w14:textId="77777777" w:rsidR="00762E89" w:rsidRPr="0002425A" w:rsidRDefault="00762E89" w:rsidP="0002425A">
      <w:pPr>
        <w:jc w:val="both"/>
        <w:rPr>
          <w:rFonts w:ascii="Maiandra GD" w:hAnsi="Maiandra GD" w:cs="Arial"/>
          <w:lang w:val="en-GB"/>
        </w:rPr>
      </w:pPr>
    </w:p>
    <w:p w14:paraId="0ED0B42C"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779CB7C6"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 </w:t>
      </w:r>
    </w:p>
    <w:p w14:paraId="5243252F" w14:textId="77777777" w:rsidR="00762E89" w:rsidRPr="0002425A" w:rsidRDefault="00762E89" w:rsidP="0002425A">
      <w:pPr>
        <w:jc w:val="both"/>
        <w:rPr>
          <w:rFonts w:ascii="Maiandra GD" w:hAnsi="Maiandra GD" w:cs="Arial"/>
        </w:rPr>
      </w:pPr>
      <w:r w:rsidRPr="0002425A">
        <w:rPr>
          <w:rFonts w:ascii="Maiandra GD" w:hAnsi="Maiandra GD" w:cs="Arial"/>
        </w:rPr>
        <w:t xml:space="preserve">I take note that under the provisions of the SADC Procurement Policy applicable to this Request </w:t>
      </w:r>
      <w:proofErr w:type="gramStart"/>
      <w:r w:rsidRPr="0002425A">
        <w:rPr>
          <w:rFonts w:ascii="Maiandra GD" w:hAnsi="Maiandra GD" w:cs="Arial"/>
        </w:rPr>
        <w:t>For</w:t>
      </w:r>
      <w:proofErr w:type="gramEnd"/>
      <w:r w:rsidRPr="0002425A">
        <w:rPr>
          <w:rFonts w:ascii="Maiandra GD" w:hAnsi="Maiandra GD" w:cs="Arial"/>
        </w:rPr>
        <w:t xml:space="preserve"> Expression of Interest, a contract cannot be awarded to applicants who are in any of the following situations:</w:t>
      </w:r>
    </w:p>
    <w:p w14:paraId="74F65875" w14:textId="77777777" w:rsidR="00762E89" w:rsidRPr="0002425A" w:rsidRDefault="00762E89" w:rsidP="0002425A">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02425A">
        <w:rPr>
          <w:rFonts w:ascii="Maiandra GD" w:hAnsi="Maiandra GD" w:cs="Arial"/>
          <w:i/>
          <w:lang w:val="en-GB"/>
        </w:rPr>
        <w:t>similar procedures</w:t>
      </w:r>
      <w:proofErr w:type="gramEnd"/>
      <w:r w:rsidRPr="0002425A">
        <w:rPr>
          <w:rFonts w:ascii="Maiandra GD" w:hAnsi="Maiandra GD" w:cs="Arial"/>
          <w:i/>
          <w:lang w:val="en-GB"/>
        </w:rPr>
        <w:t xml:space="preserve"> provided for in the national legislation or regulations of the SADC member states;  </w:t>
      </w:r>
    </w:p>
    <w:p w14:paraId="29AC7F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599BD3E2"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been declared guilty of grave professional misconduct proven by any means which SADC Secretariat can justify; </w:t>
      </w:r>
    </w:p>
    <w:p w14:paraId="4A1C6010"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D9E3349"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lastRenderedPageBreak/>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79223974" w14:textId="77777777" w:rsidR="00762E89" w:rsidRPr="0002425A" w:rsidRDefault="00762E89" w:rsidP="0002425A">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3103115A" w14:textId="77777777" w:rsidR="00762E89" w:rsidRPr="0002425A" w:rsidRDefault="00762E89" w:rsidP="0002425A">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5DBD670F" w14:textId="77777777" w:rsidR="00762E89" w:rsidRPr="0002425A" w:rsidRDefault="00762E89" w:rsidP="0002425A">
      <w:pPr>
        <w:jc w:val="both"/>
        <w:rPr>
          <w:rFonts w:ascii="Maiandra GD" w:hAnsi="Maiandra GD" w:cs="Arial"/>
        </w:rPr>
      </w:pPr>
    </w:p>
    <w:p w14:paraId="4627A196" w14:textId="77777777" w:rsidR="00762E89" w:rsidRPr="0002425A" w:rsidRDefault="00762E89" w:rsidP="0002425A">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796EC9FC" w14:textId="77777777" w:rsidR="00762E89" w:rsidRPr="0002425A" w:rsidRDefault="00762E89" w:rsidP="0002425A">
      <w:pPr>
        <w:jc w:val="both"/>
        <w:rPr>
          <w:rFonts w:ascii="Maiandra GD" w:hAnsi="Maiandra GD" w:cs="Arial"/>
        </w:rPr>
      </w:pPr>
    </w:p>
    <w:p w14:paraId="2A47C83A" w14:textId="77777777" w:rsidR="00762E89" w:rsidRPr="0002425A" w:rsidRDefault="00762E89" w:rsidP="0002425A">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1ED92054" w14:textId="77777777" w:rsidR="00762E89" w:rsidRPr="0002425A" w:rsidRDefault="00762E89" w:rsidP="0002425A">
      <w:pPr>
        <w:jc w:val="both"/>
        <w:rPr>
          <w:rFonts w:ascii="Maiandra GD" w:hAnsi="Maiandra GD" w:cs="Arial"/>
        </w:rPr>
      </w:pPr>
    </w:p>
    <w:p w14:paraId="0ABA0665" w14:textId="77777777" w:rsidR="00762E89" w:rsidRPr="0002425A" w:rsidRDefault="00762E89" w:rsidP="0002425A">
      <w:pPr>
        <w:jc w:val="both"/>
        <w:rPr>
          <w:rFonts w:ascii="Maiandra GD" w:hAnsi="Maiandra GD" w:cs="Arial"/>
          <w:b/>
        </w:rPr>
      </w:pPr>
      <w:r w:rsidRPr="0002425A">
        <w:rPr>
          <w:rFonts w:ascii="Maiandra GD" w:hAnsi="Maiandra GD"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1D93F5EF" w14:textId="77777777" w:rsidR="00762E89" w:rsidRPr="0002425A" w:rsidRDefault="00762E89" w:rsidP="0002425A">
      <w:pPr>
        <w:jc w:val="both"/>
        <w:rPr>
          <w:rFonts w:ascii="Maiandra GD" w:hAnsi="Maiandra GD" w:cs="Arial"/>
          <w:lang w:val="en-GB"/>
        </w:rPr>
      </w:pPr>
    </w:p>
    <w:p w14:paraId="504E8FDD" w14:textId="77777777" w:rsidR="00762E89" w:rsidRPr="0002425A" w:rsidRDefault="00762E89" w:rsidP="0002425A">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70F1FA68" w14:textId="77777777" w:rsidR="00762E89" w:rsidRPr="0002425A" w:rsidRDefault="00762E89" w:rsidP="0002425A">
      <w:pPr>
        <w:jc w:val="both"/>
        <w:rPr>
          <w:rFonts w:ascii="Maiandra GD" w:hAnsi="Maiandra GD" w:cs="Arial"/>
          <w:lang w:val="en-GB"/>
        </w:rPr>
      </w:pPr>
    </w:p>
    <w:p w14:paraId="0E2061EB" w14:textId="77777777" w:rsidR="00762E89" w:rsidRPr="0002425A" w:rsidRDefault="00762E89" w:rsidP="0002425A">
      <w:pPr>
        <w:ind w:firstLine="708"/>
        <w:jc w:val="both"/>
        <w:rPr>
          <w:rFonts w:ascii="Maiandra GD" w:hAnsi="Maiandra GD" w:cs="Arial"/>
          <w:lang w:val="en-GB"/>
        </w:rPr>
      </w:pPr>
      <w:r w:rsidRPr="0002425A">
        <w:rPr>
          <w:rFonts w:ascii="Maiandra GD" w:hAnsi="Maiandra GD" w:cs="Arial"/>
          <w:lang w:val="en-GB"/>
        </w:rPr>
        <w:t>Yours sincerely,</w:t>
      </w:r>
    </w:p>
    <w:p w14:paraId="0B592AD9" w14:textId="77777777" w:rsidR="00762E89" w:rsidRPr="0002425A" w:rsidRDefault="00762E89" w:rsidP="0002425A">
      <w:pPr>
        <w:jc w:val="both"/>
        <w:rPr>
          <w:rFonts w:ascii="Maiandra GD" w:hAnsi="Maiandra GD" w:cs="Arial"/>
          <w:lang w:val="en-GB"/>
        </w:rPr>
      </w:pPr>
    </w:p>
    <w:p w14:paraId="76CD7C54"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42796E1" w14:textId="77777777" w:rsidR="00762E89" w:rsidRPr="0002425A" w:rsidRDefault="00762E89" w:rsidP="0002425A">
      <w:pPr>
        <w:tabs>
          <w:tab w:val="right" w:pos="8460"/>
        </w:tabs>
        <w:ind w:left="720"/>
        <w:jc w:val="both"/>
        <w:rPr>
          <w:rFonts w:ascii="Maiandra GD" w:hAnsi="Maiandra GD" w:cs="Arial"/>
          <w:lang w:val="en-GB"/>
        </w:rPr>
      </w:pPr>
    </w:p>
    <w:p w14:paraId="3DD41306"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0BEAAC7E" w14:textId="77777777" w:rsidR="00762E89" w:rsidRPr="0002425A" w:rsidRDefault="00762E89" w:rsidP="0002425A">
      <w:pPr>
        <w:pStyle w:val="BodyText2"/>
        <w:pBdr>
          <w:bottom w:val="single" w:sz="4" w:space="1" w:color="auto"/>
        </w:pBdr>
        <w:rPr>
          <w:rFonts w:ascii="Maiandra GD" w:hAnsi="Maiandra GD" w:cs="Arial"/>
          <w:lang w:val="en-GB"/>
        </w:rPr>
      </w:pPr>
    </w:p>
    <w:p w14:paraId="44E8130C" w14:textId="77777777" w:rsidR="00762E89" w:rsidRPr="0002425A" w:rsidRDefault="00762E89" w:rsidP="0002425A">
      <w:pPr>
        <w:pStyle w:val="BodyText2"/>
        <w:pBdr>
          <w:bottom w:val="single" w:sz="4" w:space="1" w:color="auto"/>
        </w:pBdr>
        <w:rPr>
          <w:rFonts w:ascii="Maiandra GD" w:hAnsi="Maiandra GD" w:cs="Arial"/>
          <w:lang w:val="en-GB"/>
        </w:rPr>
      </w:pPr>
    </w:p>
    <w:p w14:paraId="162F92D2" w14:textId="77777777" w:rsidR="00762E89" w:rsidRPr="0002425A" w:rsidRDefault="00762E89" w:rsidP="0002425A">
      <w:pPr>
        <w:pStyle w:val="BodyText2"/>
        <w:pBdr>
          <w:bottom w:val="single" w:sz="4" w:space="1" w:color="auto"/>
        </w:pBdr>
        <w:rPr>
          <w:rFonts w:ascii="Maiandra GD" w:hAnsi="Maiandra GD" w:cs="Arial"/>
          <w:lang w:val="en-GB"/>
        </w:rPr>
      </w:pPr>
    </w:p>
    <w:p w14:paraId="3A204580" w14:textId="77777777" w:rsidR="00762E89" w:rsidRPr="0002425A" w:rsidRDefault="00762E89" w:rsidP="0002425A">
      <w:pPr>
        <w:pStyle w:val="Heading3"/>
        <w:keepNext w:val="0"/>
        <w:jc w:val="both"/>
        <w:rPr>
          <w:rFonts w:ascii="Maiandra GD" w:hAnsi="Maiandra GD" w:cs="Arial"/>
          <w:lang w:val="en-GB"/>
        </w:rPr>
      </w:pPr>
      <w:r w:rsidRPr="0002425A">
        <w:rPr>
          <w:rFonts w:ascii="Maiandra GD" w:hAnsi="Maiandra GD" w:cs="Arial"/>
          <w:lang w:val="en-GB"/>
        </w:rPr>
        <w:br w:type="page"/>
      </w:r>
    </w:p>
    <w:p w14:paraId="031716B8" w14:textId="77777777" w:rsidR="00762E89" w:rsidRPr="0002425A" w:rsidRDefault="00762E89" w:rsidP="0002425A">
      <w:pPr>
        <w:pStyle w:val="Fett1"/>
        <w:jc w:val="both"/>
        <w:outlineLvl w:val="0"/>
        <w:rPr>
          <w:rFonts w:ascii="Maiandra GD" w:hAnsi="Maiandra GD" w:cs="Arial"/>
          <w:sz w:val="24"/>
          <w:szCs w:val="24"/>
          <w:lang w:val="en-GB"/>
        </w:rPr>
      </w:pPr>
      <w:bookmarkStart w:id="8"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8"/>
    </w:p>
    <w:p w14:paraId="27CF54CE" w14:textId="77777777" w:rsidR="00762E89" w:rsidRPr="0002425A" w:rsidRDefault="00762E89" w:rsidP="0002425A">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57F53303" w14:textId="77777777" w:rsidR="00762E89" w:rsidRPr="0002425A" w:rsidRDefault="00762E89" w:rsidP="0002425A">
      <w:pPr>
        <w:pBdr>
          <w:bottom w:val="single" w:sz="8" w:space="1" w:color="auto"/>
        </w:pBdr>
        <w:jc w:val="both"/>
        <w:rPr>
          <w:rFonts w:ascii="Maiandra GD" w:hAnsi="Maiandra GD" w:cs="Arial"/>
          <w:b/>
          <w:i/>
          <w:lang w:val="en-GB"/>
        </w:rPr>
      </w:pPr>
    </w:p>
    <w:p w14:paraId="74B2D234" w14:textId="77777777" w:rsidR="00762E89" w:rsidRPr="0002425A" w:rsidRDefault="00762E89" w:rsidP="0002425A">
      <w:pPr>
        <w:jc w:val="both"/>
        <w:rPr>
          <w:rFonts w:ascii="Maiandra GD" w:hAnsi="Maiandra GD" w:cs="Arial"/>
          <w:lang w:val="en-GB"/>
        </w:rPr>
      </w:pPr>
    </w:p>
    <w:p w14:paraId="0B37061C" w14:textId="77777777" w:rsidR="00762E89" w:rsidRPr="0002425A" w:rsidRDefault="00762E89" w:rsidP="0002425A">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762E89" w:rsidRPr="0002425A" w14:paraId="742B2667" w14:textId="77777777" w:rsidTr="00762E89">
        <w:tc>
          <w:tcPr>
            <w:tcW w:w="3510" w:type="dxa"/>
          </w:tcPr>
          <w:p w14:paraId="58F22554"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5C8EFA74" w14:textId="77777777" w:rsidR="00762E89" w:rsidRPr="0002425A" w:rsidRDefault="00762E89" w:rsidP="0002425A">
            <w:pPr>
              <w:pStyle w:val="ListParagraph"/>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3AFFBB9B" w14:textId="77777777" w:rsidTr="00762E89">
        <w:tc>
          <w:tcPr>
            <w:tcW w:w="3510" w:type="dxa"/>
          </w:tcPr>
          <w:p w14:paraId="366D3DB2"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17E4AE4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762E89" w:rsidRPr="0002425A" w14:paraId="0337081D" w14:textId="77777777" w:rsidTr="00762E89">
        <w:tc>
          <w:tcPr>
            <w:tcW w:w="3510" w:type="dxa"/>
          </w:tcPr>
          <w:p w14:paraId="7FCCF7E8"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754F6DD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762E89" w:rsidRPr="0002425A" w14:paraId="08A71431" w14:textId="77777777" w:rsidTr="00762E89">
        <w:tc>
          <w:tcPr>
            <w:tcW w:w="3510" w:type="dxa"/>
          </w:tcPr>
          <w:p w14:paraId="713EFD00"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187CD93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762E89" w:rsidRPr="0002425A" w14:paraId="749FEB01" w14:textId="77777777" w:rsidTr="00762E89">
        <w:tc>
          <w:tcPr>
            <w:tcW w:w="3510" w:type="dxa"/>
          </w:tcPr>
          <w:p w14:paraId="0CBE4829" w14:textId="77777777" w:rsidR="00762E89" w:rsidRPr="0002425A" w:rsidRDefault="00762E89" w:rsidP="0002425A">
            <w:pPr>
              <w:pStyle w:val="ListParagraph"/>
              <w:suppressAutoHyphens/>
              <w:ind w:left="426"/>
              <w:jc w:val="both"/>
              <w:rPr>
                <w:rFonts w:ascii="Maiandra GD" w:hAnsi="Maiandra GD" w:cs="Arial"/>
                <w:b/>
                <w:lang w:val="en-GB"/>
              </w:rPr>
            </w:pPr>
          </w:p>
        </w:tc>
        <w:tc>
          <w:tcPr>
            <w:tcW w:w="6237" w:type="dxa"/>
          </w:tcPr>
          <w:p w14:paraId="7AE314BF" w14:textId="77777777" w:rsidR="00762E89" w:rsidRPr="0002425A" w:rsidRDefault="00762E89" w:rsidP="0002425A">
            <w:pPr>
              <w:pStyle w:val="ListParagraph"/>
              <w:suppressAutoHyphens/>
              <w:ind w:left="426"/>
              <w:jc w:val="both"/>
              <w:rPr>
                <w:rFonts w:ascii="Maiandra GD" w:hAnsi="Maiandra GD" w:cs="Arial"/>
                <w:i/>
                <w:lang w:val="en-GB"/>
              </w:rPr>
            </w:pPr>
          </w:p>
        </w:tc>
      </w:tr>
      <w:tr w:rsidR="00762E89" w:rsidRPr="0002425A" w14:paraId="12D7FA22" w14:textId="77777777" w:rsidTr="00762E89">
        <w:tc>
          <w:tcPr>
            <w:tcW w:w="3510" w:type="dxa"/>
          </w:tcPr>
          <w:p w14:paraId="36077CE0"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584E6C6C"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53A25D46"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Phone:</w:t>
            </w:r>
          </w:p>
          <w:p w14:paraId="16E131CE" w14:textId="77777777" w:rsidR="00762E89" w:rsidRPr="0002425A" w:rsidRDefault="00762E89" w:rsidP="0002425A">
            <w:pPr>
              <w:pStyle w:val="ListParagraph"/>
              <w:numPr>
                <w:ilvl w:val="0"/>
                <w:numId w:val="10"/>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58406A7A"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3A419E77" w14:textId="77777777" w:rsidR="00762E89" w:rsidRPr="0002425A" w:rsidRDefault="00762E89" w:rsidP="0002425A">
            <w:pPr>
              <w:pStyle w:val="ListParagraph"/>
              <w:suppressAutoHyphens/>
              <w:ind w:left="426"/>
              <w:jc w:val="both"/>
              <w:rPr>
                <w:rFonts w:ascii="Maiandra GD" w:hAnsi="Maiandra GD" w:cs="Arial"/>
                <w:i/>
                <w:lang w:val="en-GB"/>
              </w:rPr>
            </w:pPr>
          </w:p>
          <w:p w14:paraId="02691466"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14404661"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00D8A8FF" w14:textId="77777777" w:rsidR="00762E89" w:rsidRPr="0002425A" w:rsidRDefault="00762E89" w:rsidP="0002425A">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w:t>
            </w:r>
            <w:proofErr w:type="spellStart"/>
            <w:r w:rsidRPr="0002425A">
              <w:rPr>
                <w:rFonts w:ascii="Maiandra GD" w:hAnsi="Maiandra GD" w:cs="Arial"/>
                <w:i/>
                <w:lang w:val="en-GB"/>
              </w:rPr>
              <w:t>es</w:t>
            </w:r>
            <w:proofErr w:type="spellEnd"/>
            <w:r w:rsidRPr="0002425A">
              <w:rPr>
                <w:rFonts w:ascii="Maiandra GD" w:hAnsi="Maiandra GD" w:cs="Arial"/>
                <w:i/>
                <w:lang w:val="en-GB"/>
              </w:rPr>
              <w:t>)</w:t>
            </w:r>
          </w:p>
        </w:tc>
      </w:tr>
      <w:tr w:rsidR="00762E89" w:rsidRPr="0002425A" w14:paraId="36116004" w14:textId="77777777" w:rsidTr="00762E89">
        <w:tc>
          <w:tcPr>
            <w:tcW w:w="3510" w:type="dxa"/>
          </w:tcPr>
          <w:p w14:paraId="02A3A660" w14:textId="77777777" w:rsidR="00762E89" w:rsidRPr="0002425A" w:rsidRDefault="00762E89" w:rsidP="0002425A">
            <w:pPr>
              <w:pStyle w:val="ListParagraph"/>
              <w:numPr>
                <w:ilvl w:val="0"/>
                <w:numId w:val="11"/>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5B325C72" w14:textId="77777777" w:rsidR="00762E89" w:rsidRPr="0002425A" w:rsidRDefault="00762E89" w:rsidP="0002425A">
            <w:pPr>
              <w:jc w:val="both"/>
              <w:rPr>
                <w:rFonts w:ascii="Maiandra GD" w:hAnsi="Maiandra GD" w:cs="Arial"/>
                <w:lang w:val="en-GB"/>
              </w:rPr>
            </w:pPr>
          </w:p>
        </w:tc>
      </w:tr>
      <w:tr w:rsidR="00762E89" w:rsidRPr="0002425A" w14:paraId="4F1D783C" w14:textId="77777777" w:rsidTr="00762E89">
        <w:tc>
          <w:tcPr>
            <w:tcW w:w="3510" w:type="dxa"/>
          </w:tcPr>
          <w:p w14:paraId="539D3D0A" w14:textId="77777777" w:rsidR="00762E89" w:rsidRPr="0002425A" w:rsidRDefault="00762E89" w:rsidP="0002425A">
            <w:pPr>
              <w:tabs>
                <w:tab w:val="left" w:pos="426"/>
              </w:tabs>
              <w:ind w:left="425" w:hanging="425"/>
              <w:jc w:val="both"/>
              <w:rPr>
                <w:rFonts w:ascii="Maiandra GD" w:hAnsi="Maiandra GD" w:cs="Arial"/>
                <w:b/>
                <w:lang w:val="en-GB"/>
              </w:rPr>
            </w:pPr>
          </w:p>
        </w:tc>
        <w:tc>
          <w:tcPr>
            <w:tcW w:w="6237" w:type="dxa"/>
          </w:tcPr>
          <w:p w14:paraId="523B7C54" w14:textId="77777777" w:rsidR="00762E89" w:rsidRPr="0002425A" w:rsidRDefault="00762E89" w:rsidP="0002425A">
            <w:pPr>
              <w:jc w:val="both"/>
              <w:rPr>
                <w:rFonts w:ascii="Maiandra GD" w:hAnsi="Maiandra GD" w:cs="Arial"/>
                <w:lang w:val="en-GB"/>
              </w:rPr>
            </w:pPr>
          </w:p>
        </w:tc>
      </w:tr>
      <w:tr w:rsidR="00762E89" w:rsidRPr="0002425A" w14:paraId="68C12CB2" w14:textId="77777777" w:rsidTr="00762E89">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89A67D8"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Institution:</w:t>
            </w:r>
          </w:p>
          <w:p w14:paraId="168E9F57"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8838639" w14:textId="77777777" w:rsidR="00762E89" w:rsidRPr="0002425A" w:rsidRDefault="00762E89" w:rsidP="0002425A">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762E89" w:rsidRPr="0002425A" w14:paraId="10DD4F1A"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5DC8965"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88FD4A4"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762E89" w:rsidRPr="0002425A" w14:paraId="43C58DD3" w14:textId="77777777" w:rsidTr="00762E8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53062C7" w14:textId="77777777" w:rsidR="00762E89" w:rsidRPr="0002425A" w:rsidRDefault="00762E89" w:rsidP="0002425A">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C4A26F5"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0CDEA535"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p w14:paraId="547495A7" w14:textId="77777777" w:rsidR="00762E89" w:rsidRPr="0002425A" w:rsidRDefault="00762E89" w:rsidP="0002425A">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179E18BD"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762E89" w:rsidRPr="0002425A" w14:paraId="77EFD75A" w14:textId="77777777" w:rsidTr="00762E89">
        <w:tc>
          <w:tcPr>
            <w:tcW w:w="3935" w:type="dxa"/>
            <w:shd w:val="clear" w:color="auto" w:fill="E6E6E6"/>
          </w:tcPr>
          <w:p w14:paraId="2727C1CF" w14:textId="77777777" w:rsidR="00762E89" w:rsidRPr="0002425A" w:rsidRDefault="00762E89" w:rsidP="0002425A">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3B42F00D"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11FFF200"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22F3A439" w14:textId="77777777" w:rsidR="00762E89" w:rsidRPr="0002425A" w:rsidRDefault="00762E89" w:rsidP="0002425A">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762E89" w:rsidRPr="0002425A" w14:paraId="568A6743" w14:textId="77777777" w:rsidTr="00762E89">
        <w:tc>
          <w:tcPr>
            <w:tcW w:w="3935" w:type="dxa"/>
          </w:tcPr>
          <w:p w14:paraId="47257DD3"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0458D150"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E628C6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05B0466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r w:rsidR="00762E89" w:rsidRPr="0002425A" w14:paraId="409F0056" w14:textId="77777777" w:rsidTr="00762E89">
        <w:tc>
          <w:tcPr>
            <w:tcW w:w="3935" w:type="dxa"/>
          </w:tcPr>
          <w:p w14:paraId="16A860DD"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498CADC"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04AB4C31"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A96A75A" w14:textId="77777777" w:rsidR="00762E89" w:rsidRPr="0002425A" w:rsidRDefault="00762E89" w:rsidP="0002425A">
            <w:pPr>
              <w:jc w:val="both"/>
              <w:rPr>
                <w:rFonts w:ascii="Maiandra GD" w:hAnsi="Maiandra GD" w:cs="Arial"/>
                <w:i/>
                <w:lang w:val="en-GB"/>
              </w:rPr>
            </w:pPr>
            <w:r w:rsidRPr="0002425A">
              <w:rPr>
                <w:rFonts w:ascii="Maiandra GD" w:hAnsi="Maiandra GD" w:cs="Arial"/>
                <w:i/>
                <w:lang w:val="en-GB"/>
              </w:rPr>
              <w:t>[insert the no.]</w:t>
            </w:r>
          </w:p>
        </w:tc>
      </w:tr>
    </w:tbl>
    <w:p w14:paraId="2EDCB883" w14:textId="77777777" w:rsidR="00762E89" w:rsidRPr="0002425A" w:rsidRDefault="00762E89" w:rsidP="0002425A">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762E89" w:rsidRPr="0002425A" w14:paraId="3F5538A4" w14:textId="77777777" w:rsidTr="00762E89">
        <w:tc>
          <w:tcPr>
            <w:tcW w:w="4077" w:type="dxa"/>
          </w:tcPr>
          <w:p w14:paraId="649F483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4DA14808"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762E89" w:rsidRPr="0002425A" w14:paraId="3CF9C5E0" w14:textId="77777777" w:rsidTr="00762E89">
        <w:tc>
          <w:tcPr>
            <w:tcW w:w="4077" w:type="dxa"/>
          </w:tcPr>
          <w:p w14:paraId="436ACE55"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737A7C26"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762E89" w:rsidRPr="0002425A" w14:paraId="317266EE" w14:textId="77777777" w:rsidTr="00762E89">
        <w:tc>
          <w:tcPr>
            <w:tcW w:w="4077" w:type="dxa"/>
          </w:tcPr>
          <w:p w14:paraId="5528F6D1"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1F91A4F7"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762E89" w:rsidRPr="0002425A" w14:paraId="552506A8" w14:textId="77777777" w:rsidTr="00762E89">
        <w:tc>
          <w:tcPr>
            <w:tcW w:w="4077" w:type="dxa"/>
          </w:tcPr>
          <w:p w14:paraId="0CE39214"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167C609" w14:textId="77777777" w:rsidR="00762E89" w:rsidRPr="0002425A" w:rsidRDefault="00762E89" w:rsidP="0002425A">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762E89" w:rsidRPr="0002425A" w14:paraId="0F9E2993" w14:textId="77777777" w:rsidTr="00762E89">
        <w:tc>
          <w:tcPr>
            <w:tcW w:w="9747" w:type="dxa"/>
            <w:gridSpan w:val="2"/>
          </w:tcPr>
          <w:p w14:paraId="087D4E80" w14:textId="77777777" w:rsidR="00762E89" w:rsidRPr="0002425A" w:rsidRDefault="00762E89" w:rsidP="0002425A">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4A393474" w14:textId="77777777" w:rsidR="00762E89" w:rsidRPr="0002425A" w:rsidRDefault="00762E89" w:rsidP="0002425A">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1ADA14D" w14:textId="77777777" w:rsidR="00762E89" w:rsidRPr="0002425A" w:rsidRDefault="00762E89" w:rsidP="0002425A">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D11E9F4" w14:textId="77777777" w:rsidR="00762E89" w:rsidRPr="0002425A" w:rsidRDefault="00762E89" w:rsidP="0002425A">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762E89" w:rsidRPr="0002425A" w14:paraId="1CF7587A" w14:textId="77777777" w:rsidTr="00762E89">
        <w:trPr>
          <w:jc w:val="center"/>
        </w:trPr>
        <w:tc>
          <w:tcPr>
            <w:tcW w:w="2857" w:type="dxa"/>
            <w:tcBorders>
              <w:top w:val="double" w:sz="6" w:space="0" w:color="auto"/>
              <w:left w:val="double" w:sz="6" w:space="0" w:color="auto"/>
              <w:bottom w:val="double" w:sz="6" w:space="0" w:color="auto"/>
            </w:tcBorders>
            <w:shd w:val="pct5" w:color="auto" w:fill="FFFFFF"/>
          </w:tcPr>
          <w:p w14:paraId="73490D74"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49616D9" w14:textId="77777777" w:rsidR="00762E89" w:rsidRPr="0002425A" w:rsidRDefault="00762E89" w:rsidP="0002425A">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762E89" w:rsidRPr="0002425A" w14:paraId="607ADF9A" w14:textId="77777777" w:rsidTr="00762E89">
        <w:trPr>
          <w:jc w:val="center"/>
        </w:trPr>
        <w:tc>
          <w:tcPr>
            <w:tcW w:w="2857" w:type="dxa"/>
            <w:tcBorders>
              <w:left w:val="double" w:sz="6" w:space="0" w:color="auto"/>
              <w:bottom w:val="single" w:sz="4" w:space="0" w:color="auto"/>
            </w:tcBorders>
          </w:tcPr>
          <w:p w14:paraId="580A0B66"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1464220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762E89" w:rsidRPr="0002425A" w14:paraId="4418CC65" w14:textId="77777777" w:rsidTr="00762E89">
        <w:trPr>
          <w:jc w:val="center"/>
        </w:trPr>
        <w:tc>
          <w:tcPr>
            <w:tcW w:w="2857" w:type="dxa"/>
            <w:tcBorders>
              <w:left w:val="double" w:sz="6" w:space="0" w:color="auto"/>
              <w:bottom w:val="single" w:sz="4" w:space="0" w:color="auto"/>
            </w:tcBorders>
          </w:tcPr>
          <w:p w14:paraId="64E10E74"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28F46D7B" w14:textId="77777777" w:rsidR="00762E89" w:rsidRPr="0002425A" w:rsidRDefault="00762E89" w:rsidP="0002425A">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762E89" w:rsidRPr="0002425A" w14:paraId="223BFA0A" w14:textId="77777777" w:rsidTr="00762E89">
        <w:trPr>
          <w:jc w:val="center"/>
        </w:trPr>
        <w:tc>
          <w:tcPr>
            <w:tcW w:w="2857" w:type="dxa"/>
            <w:tcBorders>
              <w:top w:val="single" w:sz="6" w:space="0" w:color="auto"/>
              <w:left w:val="double" w:sz="6" w:space="0" w:color="auto"/>
              <w:bottom w:val="double" w:sz="6" w:space="0" w:color="auto"/>
            </w:tcBorders>
          </w:tcPr>
          <w:p w14:paraId="066607D3" w14:textId="77777777" w:rsidR="00762E89" w:rsidRPr="0002425A" w:rsidRDefault="00762E89" w:rsidP="0002425A">
            <w:pPr>
              <w:pStyle w:val="normaltableau"/>
              <w:spacing w:before="0" w:after="0"/>
              <w:rPr>
                <w:rFonts w:ascii="Maiandra GD" w:hAnsi="Maiandra GD" w:cs="Arial"/>
                <w:i/>
                <w:sz w:val="24"/>
                <w:szCs w:val="24"/>
              </w:rPr>
            </w:pPr>
            <w:r w:rsidRPr="0002425A">
              <w:rPr>
                <w:rFonts w:ascii="Maiandra GD" w:hAnsi="Maiandra GD"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1346E7EC" w14:textId="77777777" w:rsidR="00762E89" w:rsidRPr="0002425A" w:rsidRDefault="00762E89" w:rsidP="0002425A">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71F41909"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sectPr w:rsidR="00762E89" w:rsidRPr="0002425A" w:rsidSect="00762E89">
          <w:headerReference w:type="even" r:id="rId36"/>
          <w:footerReference w:type="even" r:id="rId37"/>
          <w:footerReference w:type="default" r:id="rId38"/>
          <w:footerReference w:type="first" r:id="rId39"/>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3C717272"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674042C6" w14:textId="77777777" w:rsidR="00762E89" w:rsidRPr="0002425A" w:rsidRDefault="00762E89" w:rsidP="0002425A">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762E89" w:rsidRPr="0002425A" w14:paraId="78146167" w14:textId="77777777" w:rsidTr="00762E89">
        <w:trPr>
          <w:trHeight w:val="483"/>
          <w:tblHeader/>
        </w:trPr>
        <w:tc>
          <w:tcPr>
            <w:tcW w:w="1242" w:type="dxa"/>
            <w:tcBorders>
              <w:bottom w:val="single" w:sz="6" w:space="0" w:color="auto"/>
            </w:tcBorders>
            <w:shd w:val="clear" w:color="auto" w:fill="E6E6E6"/>
            <w:vAlign w:val="center"/>
          </w:tcPr>
          <w:p w14:paraId="274E8B16"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0B3A86B7" w14:textId="77777777" w:rsidR="00762E89" w:rsidRPr="0002425A" w:rsidRDefault="00762E89" w:rsidP="0002425A">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5F4EC50A"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BE9F11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08D1EA40" w14:textId="77777777" w:rsidR="00762E89" w:rsidRPr="0002425A" w:rsidRDefault="00762E89" w:rsidP="0002425A">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762E89" w:rsidRPr="0002425A" w14:paraId="276E7ECF" w14:textId="77777777" w:rsidTr="00762E89">
        <w:trPr>
          <w:trHeight w:val="483"/>
        </w:trPr>
        <w:tc>
          <w:tcPr>
            <w:tcW w:w="1242" w:type="dxa"/>
            <w:tcBorders>
              <w:top w:val="single" w:sz="6" w:space="0" w:color="auto"/>
              <w:bottom w:val="single" w:sz="6" w:space="0" w:color="auto"/>
            </w:tcBorders>
            <w:shd w:val="clear" w:color="auto" w:fill="auto"/>
            <w:vAlign w:val="center"/>
          </w:tcPr>
          <w:p w14:paraId="40E9A98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F1A46E2"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E1E42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39FACE2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65C457C8"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8687FC7"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1BFAD34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008735EA"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E2C088E"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exact name and title and if it was a short term or a </w:t>
            </w:r>
            <w:proofErr w:type="gramStart"/>
            <w:r w:rsidRPr="0002425A">
              <w:rPr>
                <w:rFonts w:ascii="Maiandra GD" w:hAnsi="Maiandra GD" w:cs="Arial"/>
                <w:i/>
                <w:lang w:val="en-GB"/>
              </w:rPr>
              <w:t>long term</w:t>
            </w:r>
            <w:proofErr w:type="gramEnd"/>
            <w:r w:rsidRPr="0002425A">
              <w:rPr>
                <w:rFonts w:ascii="Maiandra GD" w:hAnsi="Maiandra GD" w:cs="Arial"/>
                <w:i/>
                <w:lang w:val="en-GB"/>
              </w:rPr>
              <w:t xml:space="preserve"> position]</w:t>
            </w:r>
          </w:p>
        </w:tc>
        <w:tc>
          <w:tcPr>
            <w:tcW w:w="9355" w:type="dxa"/>
            <w:tcBorders>
              <w:top w:val="single" w:sz="6" w:space="0" w:color="auto"/>
              <w:bottom w:val="single" w:sz="6" w:space="0" w:color="auto"/>
            </w:tcBorders>
            <w:shd w:val="clear" w:color="auto" w:fill="auto"/>
          </w:tcPr>
          <w:p w14:paraId="5A51126B"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733C6836"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F76DB8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DD1747C"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7F049CCC" w14:textId="77777777" w:rsidTr="00762E89">
        <w:trPr>
          <w:trHeight w:val="483"/>
        </w:trPr>
        <w:tc>
          <w:tcPr>
            <w:tcW w:w="1242" w:type="dxa"/>
            <w:tcBorders>
              <w:top w:val="single" w:sz="6" w:space="0" w:color="auto"/>
              <w:bottom w:val="single" w:sz="6" w:space="0" w:color="auto"/>
            </w:tcBorders>
            <w:shd w:val="clear" w:color="auto" w:fill="auto"/>
            <w:vAlign w:val="center"/>
          </w:tcPr>
          <w:p w14:paraId="550382CC"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2BD9D69"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F4C7BB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7432182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0D4B13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3AA01F6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BE11BF1"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75F9B381"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7685C98"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exact name and title and if it was a short term or a </w:t>
            </w:r>
            <w:proofErr w:type="gramStart"/>
            <w:r w:rsidRPr="0002425A">
              <w:rPr>
                <w:rFonts w:ascii="Maiandra GD" w:hAnsi="Maiandra GD" w:cs="Arial"/>
                <w:i/>
                <w:lang w:val="en-GB"/>
              </w:rPr>
              <w:t>long term</w:t>
            </w:r>
            <w:proofErr w:type="gramEnd"/>
            <w:r w:rsidRPr="0002425A">
              <w:rPr>
                <w:rFonts w:ascii="Maiandra GD" w:hAnsi="Maiandra GD" w:cs="Arial"/>
                <w:i/>
                <w:lang w:val="en-GB"/>
              </w:rPr>
              <w:t xml:space="preserve"> position]</w:t>
            </w:r>
          </w:p>
        </w:tc>
        <w:tc>
          <w:tcPr>
            <w:tcW w:w="9355" w:type="dxa"/>
            <w:tcBorders>
              <w:top w:val="single" w:sz="6" w:space="0" w:color="auto"/>
              <w:bottom w:val="single" w:sz="6" w:space="0" w:color="auto"/>
            </w:tcBorders>
            <w:shd w:val="clear" w:color="auto" w:fill="auto"/>
          </w:tcPr>
          <w:p w14:paraId="49B4E918"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C5F083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4CA552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0130D392"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 </w:t>
            </w:r>
          </w:p>
          <w:p w14:paraId="49312FD3"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762E89" w:rsidRPr="0002425A" w14:paraId="58FF670D" w14:textId="77777777" w:rsidTr="00762E89">
        <w:trPr>
          <w:trHeight w:val="483"/>
        </w:trPr>
        <w:tc>
          <w:tcPr>
            <w:tcW w:w="1242" w:type="dxa"/>
            <w:tcBorders>
              <w:top w:val="single" w:sz="6" w:space="0" w:color="auto"/>
              <w:bottom w:val="single" w:sz="6" w:space="0" w:color="auto"/>
            </w:tcBorders>
            <w:shd w:val="clear" w:color="auto" w:fill="auto"/>
            <w:vAlign w:val="center"/>
          </w:tcPr>
          <w:p w14:paraId="6F00400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77A571E8"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210FCCF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Name of the Company:</w:t>
            </w:r>
          </w:p>
          <w:p w14:paraId="7637DB8D"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lastRenderedPageBreak/>
              <w:t>Address of the company:</w:t>
            </w:r>
          </w:p>
          <w:p w14:paraId="57EEA1AA"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78BCD0E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7EA6CEBC"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6055F1B7"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C26D737"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w:t>
            </w:r>
            <w:r w:rsidRPr="0002425A">
              <w:rPr>
                <w:rFonts w:ascii="Maiandra GD" w:hAnsi="Maiandra GD" w:cs="Arial"/>
                <w:i/>
                <w:lang w:val="en-GB"/>
              </w:rPr>
              <w:lastRenderedPageBreak/>
              <w:t xml:space="preserve">title and if it was a short term or a </w:t>
            </w:r>
            <w:proofErr w:type="gramStart"/>
            <w:r w:rsidRPr="0002425A">
              <w:rPr>
                <w:rFonts w:ascii="Maiandra GD" w:hAnsi="Maiandra GD" w:cs="Arial"/>
                <w:i/>
                <w:lang w:val="en-GB"/>
              </w:rPr>
              <w:t>long term</w:t>
            </w:r>
            <w:proofErr w:type="gramEnd"/>
            <w:r w:rsidRPr="0002425A">
              <w:rPr>
                <w:rFonts w:ascii="Maiandra GD" w:hAnsi="Maiandra GD" w:cs="Arial"/>
                <w:i/>
                <w:lang w:val="en-GB"/>
              </w:rPr>
              <w:t xml:space="preserve"> position]</w:t>
            </w:r>
          </w:p>
        </w:tc>
        <w:tc>
          <w:tcPr>
            <w:tcW w:w="9355" w:type="dxa"/>
            <w:tcBorders>
              <w:top w:val="single" w:sz="6" w:space="0" w:color="auto"/>
              <w:bottom w:val="single" w:sz="6" w:space="0" w:color="auto"/>
            </w:tcBorders>
            <w:shd w:val="clear" w:color="auto" w:fill="auto"/>
          </w:tcPr>
          <w:p w14:paraId="591B3BBC"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04CF8493"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281DB6B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6F891D5"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lastRenderedPageBreak/>
              <w:t>Responsibilities:</w:t>
            </w:r>
            <w:r w:rsidRPr="0002425A">
              <w:rPr>
                <w:rFonts w:ascii="Maiandra GD" w:hAnsi="Maiandra GD" w:cs="Arial"/>
                <w:i/>
                <w:lang w:val="en-GB"/>
              </w:rPr>
              <w:t xml:space="preserve"> </w:t>
            </w:r>
          </w:p>
        </w:tc>
      </w:tr>
      <w:tr w:rsidR="00762E89" w:rsidRPr="0002425A" w14:paraId="2BE02277" w14:textId="77777777" w:rsidTr="00762E89">
        <w:trPr>
          <w:trHeight w:val="309"/>
        </w:trPr>
        <w:tc>
          <w:tcPr>
            <w:tcW w:w="1242" w:type="dxa"/>
            <w:tcBorders>
              <w:top w:val="single" w:sz="6" w:space="0" w:color="auto"/>
            </w:tcBorders>
          </w:tcPr>
          <w:p w14:paraId="59215349" w14:textId="77777777" w:rsidR="00762E89" w:rsidRPr="0002425A" w:rsidRDefault="00762E89" w:rsidP="0002425A">
            <w:pPr>
              <w:pStyle w:val="normaltableau"/>
              <w:spacing w:before="0" w:after="0"/>
              <w:rPr>
                <w:rFonts w:ascii="Maiandra GD" w:hAnsi="Maiandra GD" w:cs="Arial"/>
                <w:sz w:val="24"/>
                <w:szCs w:val="24"/>
              </w:rPr>
            </w:pPr>
            <w:r w:rsidRPr="0002425A">
              <w:rPr>
                <w:rFonts w:ascii="Maiandra GD" w:hAnsi="Maiandra GD" w:cs="Arial"/>
                <w:sz w:val="24"/>
                <w:szCs w:val="24"/>
              </w:rPr>
              <w:lastRenderedPageBreak/>
              <w:t>................</w:t>
            </w:r>
          </w:p>
        </w:tc>
        <w:tc>
          <w:tcPr>
            <w:tcW w:w="1296" w:type="dxa"/>
            <w:tcBorders>
              <w:top w:val="single" w:sz="6" w:space="0" w:color="auto"/>
            </w:tcBorders>
          </w:tcPr>
          <w:p w14:paraId="6E84F12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7D23887A"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5737BC83"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1047C1BD"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w:t>
            </w:r>
          </w:p>
        </w:tc>
      </w:tr>
      <w:tr w:rsidR="00762E89" w:rsidRPr="0002425A" w14:paraId="43703273" w14:textId="77777777" w:rsidTr="00762E89">
        <w:trPr>
          <w:trHeight w:val="309"/>
        </w:trPr>
        <w:tc>
          <w:tcPr>
            <w:tcW w:w="1242" w:type="dxa"/>
            <w:vAlign w:val="center"/>
          </w:tcPr>
          <w:p w14:paraId="5096E88D"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48644157" w14:textId="77777777" w:rsidR="00762E89" w:rsidRPr="0002425A" w:rsidRDefault="00762E89" w:rsidP="0002425A">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492B7175"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Name of the Company:</w:t>
            </w:r>
          </w:p>
          <w:p w14:paraId="22AC80F4"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Address of the company:</w:t>
            </w:r>
          </w:p>
          <w:p w14:paraId="4EDBD640"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Phone:</w:t>
            </w:r>
          </w:p>
          <w:p w14:paraId="62B72546"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Fax:</w:t>
            </w:r>
          </w:p>
          <w:p w14:paraId="271DC7F9" w14:textId="77777777" w:rsidR="00762E89" w:rsidRPr="0002425A" w:rsidRDefault="00762E89" w:rsidP="0002425A">
            <w:pPr>
              <w:jc w:val="both"/>
              <w:rPr>
                <w:rFonts w:ascii="Maiandra GD" w:hAnsi="Maiandra GD" w:cs="Arial"/>
                <w:b/>
                <w:i/>
                <w:lang w:val="en-GB"/>
              </w:rPr>
            </w:pPr>
            <w:r w:rsidRPr="0002425A">
              <w:rPr>
                <w:rFonts w:ascii="Maiandra GD" w:hAnsi="Maiandra GD" w:cs="Arial"/>
                <w:b/>
                <w:i/>
                <w:lang w:val="en-GB"/>
              </w:rPr>
              <w:t xml:space="preserve">Email: </w:t>
            </w:r>
          </w:p>
          <w:p w14:paraId="3C8D5142" w14:textId="77777777" w:rsidR="00762E89" w:rsidRPr="0002425A" w:rsidRDefault="00762E89" w:rsidP="0002425A">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1473147D" w14:textId="77777777" w:rsidR="00762E89" w:rsidRPr="0002425A" w:rsidRDefault="00762E89" w:rsidP="0002425A">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exact name and title and if it was a short term or a </w:t>
            </w:r>
            <w:proofErr w:type="gramStart"/>
            <w:r w:rsidRPr="0002425A">
              <w:rPr>
                <w:rFonts w:ascii="Maiandra GD" w:hAnsi="Maiandra GD" w:cs="Arial"/>
                <w:i/>
                <w:lang w:val="en-GB"/>
              </w:rPr>
              <w:t>long term</w:t>
            </w:r>
            <w:proofErr w:type="gramEnd"/>
            <w:r w:rsidRPr="0002425A">
              <w:rPr>
                <w:rFonts w:ascii="Maiandra GD" w:hAnsi="Maiandra GD" w:cs="Arial"/>
                <w:i/>
                <w:lang w:val="en-GB"/>
              </w:rPr>
              <w:t xml:space="preserve"> position]</w:t>
            </w:r>
          </w:p>
        </w:tc>
        <w:tc>
          <w:tcPr>
            <w:tcW w:w="9355" w:type="dxa"/>
          </w:tcPr>
          <w:p w14:paraId="1DE5CC24"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13D5348F"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754DFD41" w14:textId="77777777" w:rsidR="00762E89" w:rsidRPr="0002425A" w:rsidRDefault="00762E89" w:rsidP="0002425A">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4BF9A65E" w14:textId="77777777" w:rsidR="00762E89" w:rsidRPr="0002425A" w:rsidRDefault="00762E89" w:rsidP="0002425A">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424C3880" w14:textId="77777777" w:rsidR="00762E89" w:rsidRPr="0002425A" w:rsidRDefault="00762E89" w:rsidP="0002425A">
      <w:pPr>
        <w:jc w:val="both"/>
        <w:rPr>
          <w:rFonts w:ascii="Maiandra GD" w:hAnsi="Maiandra GD" w:cs="Arial"/>
          <w:lang w:val="en-GB"/>
        </w:rPr>
        <w:sectPr w:rsidR="00762E89" w:rsidRPr="0002425A" w:rsidSect="00762E89">
          <w:footerReference w:type="default" r:id="rId40"/>
          <w:headerReference w:type="first" r:id="rId41"/>
          <w:footnotePr>
            <w:numRestart w:val="eachPage"/>
          </w:footnotePr>
          <w:pgSz w:w="16840" w:h="11907" w:orient="landscape" w:code="9"/>
          <w:pgMar w:top="1275" w:right="851" w:bottom="851" w:left="567" w:header="851" w:footer="567" w:gutter="0"/>
          <w:cols w:space="720"/>
          <w:noEndnote/>
        </w:sectPr>
      </w:pPr>
    </w:p>
    <w:p w14:paraId="01204E5C" w14:textId="77777777" w:rsidR="00762E89" w:rsidRPr="0002425A" w:rsidRDefault="00762E89" w:rsidP="0002425A">
      <w:pPr>
        <w:jc w:val="both"/>
        <w:rPr>
          <w:rFonts w:ascii="Maiandra GD" w:hAnsi="Maiandra GD" w:cs="Arial"/>
          <w:lang w:val="en-GB"/>
        </w:rPr>
      </w:pPr>
    </w:p>
    <w:p w14:paraId="4F6ADA51" w14:textId="77777777" w:rsidR="00762E89" w:rsidRPr="0002425A" w:rsidRDefault="00762E89" w:rsidP="0002425A">
      <w:pPr>
        <w:pStyle w:val="ListParagraph"/>
        <w:numPr>
          <w:ilvl w:val="0"/>
          <w:numId w:val="12"/>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5146266C"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b/>
          <w:i/>
          <w:lang w:val="en-GB"/>
        </w:rPr>
      </w:pPr>
    </w:p>
    <w:p w14:paraId="0B3CF01A"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3BD3DA61"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lang w:val="en-GB"/>
        </w:rPr>
      </w:pPr>
    </w:p>
    <w:p w14:paraId="496D9946" w14:textId="77777777" w:rsidR="00762E89" w:rsidRPr="0002425A" w:rsidRDefault="00762E89" w:rsidP="0002425A">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0C9DEAB3" w14:textId="77777777" w:rsidR="00762E89" w:rsidRPr="0002425A" w:rsidRDefault="00762E89" w:rsidP="0002425A">
      <w:pPr>
        <w:tabs>
          <w:tab w:val="left" w:pos="426"/>
          <w:tab w:val="center" w:pos="6518"/>
          <w:tab w:val="center" w:pos="8220"/>
        </w:tabs>
        <w:suppressAutoHyphens/>
        <w:ind w:left="780"/>
        <w:jc w:val="both"/>
        <w:rPr>
          <w:rFonts w:ascii="Maiandra GD" w:hAnsi="Maiandra GD" w:cs="Arial"/>
          <w:i/>
          <w:lang w:val="en-GB"/>
        </w:rPr>
      </w:pPr>
    </w:p>
    <w:p w14:paraId="21418775"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9F65058" w14:textId="77777777" w:rsidR="00762E89" w:rsidRPr="0002425A" w:rsidRDefault="00762E89" w:rsidP="0002425A">
      <w:pPr>
        <w:jc w:val="both"/>
        <w:rPr>
          <w:rFonts w:ascii="Maiandra GD" w:hAnsi="Maiandra GD" w:cs="Arial"/>
          <w:lang w:val="en-GB"/>
        </w:rPr>
      </w:pPr>
    </w:p>
    <w:p w14:paraId="29752CB1" w14:textId="46B3C1A0"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sidR="00831C1D">
        <w:rPr>
          <w:rFonts w:ascii="Maiandra GD" w:hAnsi="Maiandra GD" w:cs="Arial"/>
          <w:lang w:val="en-GB"/>
        </w:rPr>
        <w:t xml:space="preserve">9 </w:t>
      </w:r>
      <w:r w:rsidRPr="0002425A">
        <w:rPr>
          <w:rFonts w:ascii="Maiandra GD" w:hAnsi="Maiandra GD" w:cs="Arial"/>
          <w:lang w:val="en-GB"/>
        </w:rPr>
        <w:t>and 1</w:t>
      </w:r>
      <w:r w:rsidR="00831C1D">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0F404B49" w14:textId="77777777" w:rsidR="00762E89" w:rsidRPr="0002425A" w:rsidRDefault="00762E89" w:rsidP="0002425A">
      <w:pPr>
        <w:jc w:val="both"/>
        <w:rPr>
          <w:rFonts w:ascii="Maiandra GD" w:hAnsi="Maiandra GD" w:cs="Arial"/>
          <w:lang w:val="en-GB"/>
        </w:rPr>
      </w:pPr>
    </w:p>
    <w:p w14:paraId="3094DFD9"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5A5C67BD" w14:textId="77777777" w:rsidR="00762E89" w:rsidRPr="0002425A" w:rsidRDefault="00762E89" w:rsidP="0002425A">
      <w:pPr>
        <w:jc w:val="both"/>
        <w:rPr>
          <w:rFonts w:ascii="Maiandra GD" w:hAnsi="Maiandra GD" w:cs="Arial"/>
          <w:lang w:val="en-GB"/>
        </w:rPr>
      </w:pPr>
    </w:p>
    <w:p w14:paraId="2604AAAF" w14:textId="77777777" w:rsidR="00762E89" w:rsidRPr="0002425A" w:rsidRDefault="00762E89" w:rsidP="0002425A">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762E89" w:rsidRPr="0002425A" w14:paraId="53DFDCA9" w14:textId="77777777" w:rsidTr="00762E89">
        <w:tc>
          <w:tcPr>
            <w:tcW w:w="5457" w:type="dxa"/>
            <w:tcBorders>
              <w:bottom w:val="single" w:sz="4" w:space="0" w:color="auto"/>
            </w:tcBorders>
          </w:tcPr>
          <w:p w14:paraId="1C14BA11" w14:textId="77777777" w:rsidR="00762E89" w:rsidRPr="0002425A" w:rsidRDefault="00762E89" w:rsidP="0002425A">
            <w:pPr>
              <w:jc w:val="both"/>
              <w:rPr>
                <w:rFonts w:ascii="Maiandra GD" w:hAnsi="Maiandra GD" w:cs="Arial"/>
                <w:lang w:val="en-GB"/>
              </w:rPr>
            </w:pPr>
          </w:p>
        </w:tc>
        <w:tc>
          <w:tcPr>
            <w:tcW w:w="850" w:type="dxa"/>
          </w:tcPr>
          <w:p w14:paraId="6232E462" w14:textId="77777777" w:rsidR="00762E89" w:rsidRPr="0002425A" w:rsidRDefault="00762E89" w:rsidP="0002425A">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55706502" w14:textId="77777777" w:rsidR="00762E89" w:rsidRPr="0002425A" w:rsidRDefault="00762E89" w:rsidP="0002425A">
            <w:pPr>
              <w:jc w:val="both"/>
              <w:rPr>
                <w:rFonts w:ascii="Maiandra GD" w:hAnsi="Maiandra GD" w:cs="Arial"/>
                <w:lang w:val="en-GB"/>
              </w:rPr>
            </w:pPr>
          </w:p>
        </w:tc>
      </w:tr>
    </w:tbl>
    <w:p w14:paraId="4E211E8E" w14:textId="77777777" w:rsidR="00762E89" w:rsidRPr="0002425A" w:rsidRDefault="00762E89" w:rsidP="0002425A">
      <w:pPr>
        <w:jc w:val="both"/>
        <w:rPr>
          <w:rFonts w:ascii="Maiandra GD" w:hAnsi="Maiandra GD" w:cs="Arial"/>
          <w:lang w:val="en-GB"/>
        </w:rPr>
      </w:pPr>
    </w:p>
    <w:p w14:paraId="679DFB49" w14:textId="77777777" w:rsidR="00762E89" w:rsidRPr="0002425A" w:rsidRDefault="00762E89" w:rsidP="0002425A">
      <w:pPr>
        <w:jc w:val="both"/>
        <w:rPr>
          <w:rFonts w:ascii="Maiandra GD" w:hAnsi="Maiandra GD" w:cs="Arial"/>
          <w:lang w:val="en-GB"/>
        </w:rPr>
      </w:pPr>
    </w:p>
    <w:p w14:paraId="32BE0739" w14:textId="118B217E" w:rsidR="00762E89" w:rsidRPr="0002425A" w:rsidRDefault="00762E89" w:rsidP="0002425A">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sidR="00831C1D">
        <w:rPr>
          <w:rFonts w:ascii="Maiandra GD" w:hAnsi="Maiandra GD" w:cs="Arial"/>
          <w:b/>
          <w:i/>
          <w:lang w:val="en-GB"/>
        </w:rPr>
        <w:t>7</w:t>
      </w:r>
      <w:r w:rsidRPr="0002425A">
        <w:rPr>
          <w:rFonts w:ascii="Maiandra GD" w:hAnsi="Maiandra GD" w:cs="Arial"/>
          <w:b/>
          <w:i/>
          <w:lang w:val="en-GB"/>
        </w:rPr>
        <w:t xml:space="preserve"> </w:t>
      </w:r>
    </w:p>
    <w:p w14:paraId="3F27D82B" w14:textId="77777777" w:rsidR="00762E89" w:rsidRPr="0002425A" w:rsidRDefault="00762E89" w:rsidP="0002425A">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769CC7E1" w14:textId="77777777" w:rsidR="00762E89" w:rsidRPr="0002425A" w:rsidRDefault="00762E89" w:rsidP="0002425A">
      <w:pPr>
        <w:jc w:val="both"/>
        <w:rPr>
          <w:rFonts w:ascii="Maiandra GD" w:hAnsi="Maiandra GD" w:cs="Arial"/>
          <w:lang w:val="en-GB"/>
        </w:rPr>
      </w:pPr>
    </w:p>
    <w:p w14:paraId="77ACEFE8" w14:textId="77777777" w:rsidR="00762E89" w:rsidRPr="0002425A" w:rsidRDefault="00762E89" w:rsidP="0002425A">
      <w:pPr>
        <w:jc w:val="both"/>
        <w:rPr>
          <w:rFonts w:ascii="Maiandra GD" w:hAnsi="Maiandra GD" w:cs="Arial"/>
          <w:lang w:val="en-GB"/>
        </w:rPr>
      </w:pPr>
    </w:p>
    <w:p w14:paraId="407C8A26" w14:textId="77777777" w:rsidR="00762E89" w:rsidRPr="0002425A" w:rsidRDefault="00762E89" w:rsidP="0002425A">
      <w:pPr>
        <w:jc w:val="both"/>
        <w:rPr>
          <w:rFonts w:ascii="Maiandra GD" w:hAnsi="Maiandra GD" w:cs="Arial"/>
          <w:lang w:val="en-GB"/>
        </w:rPr>
      </w:pPr>
    </w:p>
    <w:p w14:paraId="04CC98D1" w14:textId="77777777" w:rsidR="00762E89" w:rsidRPr="0002425A" w:rsidRDefault="00762E89" w:rsidP="0002425A">
      <w:pPr>
        <w:jc w:val="both"/>
        <w:rPr>
          <w:rFonts w:ascii="Maiandra GD" w:hAnsi="Maiandra GD" w:cs="Arial"/>
          <w:lang w:val="en-GB"/>
        </w:rPr>
      </w:pPr>
    </w:p>
    <w:p w14:paraId="380F4891" w14:textId="77777777" w:rsidR="00762E89" w:rsidRPr="0002425A" w:rsidRDefault="00762E89" w:rsidP="0002425A">
      <w:pPr>
        <w:jc w:val="both"/>
        <w:rPr>
          <w:rFonts w:ascii="Maiandra GD" w:hAnsi="Maiandra GD" w:cs="Arial"/>
          <w:bCs/>
          <w:lang w:val="en-GB"/>
        </w:rPr>
      </w:pPr>
    </w:p>
    <w:p w14:paraId="3D5FB6D2" w14:textId="77777777" w:rsidR="00762E89" w:rsidRPr="0002425A" w:rsidRDefault="00762E89" w:rsidP="0002425A">
      <w:pPr>
        <w:jc w:val="both"/>
        <w:rPr>
          <w:rFonts w:ascii="Maiandra GD" w:hAnsi="Maiandra GD" w:cs="Arial"/>
          <w:bCs/>
          <w:lang w:val="en-GB"/>
        </w:rPr>
      </w:pPr>
    </w:p>
    <w:p w14:paraId="1BF56F75" w14:textId="77777777" w:rsidR="00762E89" w:rsidRPr="0002425A" w:rsidRDefault="00762E89" w:rsidP="0002425A">
      <w:pPr>
        <w:jc w:val="both"/>
        <w:rPr>
          <w:rFonts w:ascii="Maiandra GD" w:hAnsi="Maiandra GD" w:cs="Arial"/>
          <w:bCs/>
          <w:lang w:val="en-GB"/>
        </w:rPr>
        <w:sectPr w:rsidR="00762E89" w:rsidRPr="0002425A" w:rsidSect="00762E89">
          <w:headerReference w:type="even" r:id="rId42"/>
          <w:footnotePr>
            <w:numRestart w:val="eachPage"/>
          </w:footnotePr>
          <w:type w:val="nextColumn"/>
          <w:pgSz w:w="11909" w:h="16834" w:code="9"/>
          <w:pgMar w:top="1440" w:right="1440" w:bottom="1584" w:left="1800" w:header="576" w:footer="576" w:gutter="0"/>
          <w:cols w:space="720"/>
        </w:sectPr>
      </w:pPr>
    </w:p>
    <w:p w14:paraId="31C194D3" w14:textId="77777777" w:rsidR="00762E89" w:rsidRPr="0002425A" w:rsidRDefault="00762E89" w:rsidP="0002425A">
      <w:pPr>
        <w:pBdr>
          <w:bottom w:val="single" w:sz="8" w:space="1" w:color="auto"/>
        </w:pBdr>
        <w:jc w:val="both"/>
        <w:rPr>
          <w:rFonts w:ascii="Maiandra GD" w:hAnsi="Maiandra GD" w:cs="Arial"/>
          <w:lang w:val="en-GB"/>
        </w:rPr>
      </w:pPr>
    </w:p>
    <w:p w14:paraId="6A773AC4" w14:textId="77777777" w:rsidR="00762E89" w:rsidRPr="0002425A" w:rsidRDefault="00762E89" w:rsidP="0002425A">
      <w:pPr>
        <w:pStyle w:val="Heading1"/>
        <w:jc w:val="both"/>
        <w:rPr>
          <w:rFonts w:ascii="Maiandra GD" w:hAnsi="Maiandra GD" w:cs="Arial"/>
          <w:lang w:val="en-GB"/>
        </w:rPr>
      </w:pPr>
      <w:bookmarkStart w:id="9" w:name="_Toc267927847"/>
      <w:bookmarkStart w:id="10" w:name="_Toc31987027"/>
      <w:r w:rsidRPr="0002425A">
        <w:rPr>
          <w:rFonts w:ascii="Maiandra GD" w:hAnsi="Maiandra GD" w:cs="Arial"/>
          <w:lang w:val="en-GB"/>
        </w:rPr>
        <w:t>C.</w:t>
      </w:r>
      <w:r w:rsidRPr="0002425A">
        <w:rPr>
          <w:rFonts w:ascii="Maiandra GD" w:hAnsi="Maiandra GD" w:cs="Arial"/>
          <w:lang w:val="en-GB"/>
        </w:rPr>
        <w:tab/>
        <w:t>FINANCIAL PROPOSAL</w:t>
      </w:r>
      <w:bookmarkEnd w:id="9"/>
      <w:bookmarkEnd w:id="10"/>
    </w:p>
    <w:p w14:paraId="7B16626B" w14:textId="77777777" w:rsidR="00762E89" w:rsidRPr="0002425A" w:rsidRDefault="00762E89" w:rsidP="0002425A">
      <w:pPr>
        <w:jc w:val="both"/>
        <w:rPr>
          <w:rFonts w:ascii="Maiandra GD" w:hAnsi="Maiandra GD" w:cs="Arial"/>
          <w:b/>
          <w:lang w:val="en-GB"/>
        </w:rPr>
      </w:pPr>
    </w:p>
    <w:p w14:paraId="24CA8E52" w14:textId="3B3C9406" w:rsidR="00596F75" w:rsidRDefault="00762E89" w:rsidP="00596F75">
      <w:pPr>
        <w:rPr>
          <w:rFonts w:ascii="Maiandra GD" w:hAnsi="Maiandra GD" w:cs="Arial"/>
          <w:lang w:val="en-GB"/>
        </w:rPr>
      </w:pPr>
      <w:r w:rsidRPr="0002425A">
        <w:rPr>
          <w:rFonts w:ascii="Maiandra GD" w:hAnsi="Maiandra GD" w:cs="Arial"/>
          <w:b/>
          <w:lang w:val="en-GB"/>
        </w:rPr>
        <w:t>REFERENCE NUMBER:</w:t>
      </w:r>
      <w:r w:rsidRPr="0002425A">
        <w:rPr>
          <w:rFonts w:ascii="Maiandra GD" w:hAnsi="Maiandra GD" w:cs="Arial"/>
          <w:lang w:val="en-GB"/>
        </w:rPr>
        <w:t xml:space="preserve"> </w:t>
      </w:r>
      <w:r w:rsidR="00FC0CCB" w:rsidRPr="0002425A">
        <w:rPr>
          <w:rFonts w:ascii="Maiandra GD" w:hAnsi="Maiandra GD" w:cs="Arial"/>
          <w:lang w:val="en-GB"/>
        </w:rPr>
        <w:t>SADC/3/5/2/</w:t>
      </w:r>
      <w:r w:rsidR="00596F75">
        <w:rPr>
          <w:rFonts w:ascii="Maiandra GD" w:hAnsi="Maiandra GD" w:cs="Arial"/>
          <w:lang w:val="en-GB"/>
        </w:rPr>
        <w:t>103</w:t>
      </w:r>
      <w:r w:rsidRPr="0002425A">
        <w:rPr>
          <w:rFonts w:ascii="Maiandra GD" w:hAnsi="Maiandra GD" w:cs="Arial"/>
          <w:lang w:val="en-GB"/>
        </w:rPr>
        <w:t xml:space="preserve">– </w:t>
      </w:r>
      <w:r w:rsidR="00596F75" w:rsidRPr="00596F75">
        <w:rPr>
          <w:rFonts w:ascii="Maiandra GD" w:hAnsi="Maiandra GD" w:cs="Arial"/>
          <w:lang w:val="en-GB"/>
        </w:rPr>
        <w:t>SHORT TERM CONSULTANCY TO DESIGN AND DELIVER A TRAINING ON DIPLOMATIC ETIQUETTE AND PROTOCOL FOR SADC SECRETARIAT STAFF</w:t>
      </w:r>
    </w:p>
    <w:p w14:paraId="1E078B84" w14:textId="77777777" w:rsidR="00825ACA" w:rsidRPr="00596F75" w:rsidRDefault="00825ACA" w:rsidP="00596F75">
      <w:pPr>
        <w:rPr>
          <w:rFonts w:ascii="Maiandra GD" w:hAnsi="Maiandra GD" w:cs="Arial"/>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825ACA" w:rsidRPr="000B5FFB" w14:paraId="05C907E5" w14:textId="77777777" w:rsidTr="00825ACA">
        <w:trPr>
          <w:trHeight w:hRule="exact" w:val="1006"/>
          <w:jc w:val="center"/>
        </w:trPr>
        <w:tc>
          <w:tcPr>
            <w:tcW w:w="486" w:type="dxa"/>
            <w:tcBorders>
              <w:top w:val="double" w:sz="4" w:space="0" w:color="auto"/>
              <w:bottom w:val="single" w:sz="12" w:space="0" w:color="auto"/>
            </w:tcBorders>
            <w:shd w:val="clear" w:color="auto" w:fill="A6A6A6"/>
          </w:tcPr>
          <w:p w14:paraId="1291995C"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402" w:type="dxa"/>
            <w:tcBorders>
              <w:top w:val="double" w:sz="4" w:space="0" w:color="auto"/>
              <w:bottom w:val="single" w:sz="12" w:space="0" w:color="auto"/>
            </w:tcBorders>
            <w:shd w:val="clear" w:color="auto" w:fill="A6A6A6"/>
          </w:tcPr>
          <w:p w14:paraId="76B51B09"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14:paraId="1CDB267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14:paraId="1E5EDF20"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38A27DD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4CC2187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4D325185"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1E6E3A8D"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25ED5EEC" w14:textId="77777777" w:rsidTr="00825ACA">
        <w:trPr>
          <w:trHeight w:hRule="exact" w:val="567"/>
          <w:jc w:val="center"/>
        </w:trPr>
        <w:tc>
          <w:tcPr>
            <w:tcW w:w="8457" w:type="dxa"/>
            <w:gridSpan w:val="5"/>
            <w:tcBorders>
              <w:top w:val="single" w:sz="8" w:space="0" w:color="auto"/>
            </w:tcBorders>
            <w:vAlign w:val="center"/>
          </w:tcPr>
          <w:p w14:paraId="0C409969"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254A13FC" w14:textId="77777777" w:rsidR="00825ACA" w:rsidRPr="000B5FFB" w:rsidRDefault="00825ACA" w:rsidP="00825ACA">
            <w:pPr>
              <w:spacing w:before="40"/>
              <w:jc w:val="center"/>
              <w:rPr>
                <w:rFonts w:ascii="Arial" w:hAnsi="Arial" w:cs="Arial"/>
                <w:lang w:val="en-GB"/>
              </w:rPr>
            </w:pPr>
          </w:p>
        </w:tc>
      </w:tr>
    </w:tbl>
    <w:p w14:paraId="09C2A58D" w14:textId="42125B12" w:rsidR="00762E89" w:rsidRDefault="00762E89" w:rsidP="0002425A">
      <w:pPr>
        <w:pStyle w:val="Header"/>
        <w:jc w:val="both"/>
        <w:rPr>
          <w:rFonts w:ascii="Maiandra GD" w:hAnsi="Maiandra GD" w:cs="Arial"/>
          <w:lang w:val="en-GB" w:eastAsia="it-IT"/>
        </w:rPr>
      </w:pPr>
    </w:p>
    <w:p w14:paraId="553CA4F8" w14:textId="77777777" w:rsidR="00825ACA" w:rsidRPr="0002425A" w:rsidRDefault="00825ACA" w:rsidP="0002425A">
      <w:pPr>
        <w:pStyle w:val="Header"/>
        <w:jc w:val="both"/>
        <w:rPr>
          <w:rFonts w:ascii="Maiandra GD" w:hAnsi="Maiandra GD" w:cs="Arial"/>
          <w:lang w:val="en-GB" w:eastAsia="it-IT"/>
        </w:rPr>
      </w:pPr>
    </w:p>
    <w:p w14:paraId="5B854E3B"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24171C1B"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259DF627" w14:textId="77777777" w:rsidR="00762E89" w:rsidRPr="0002425A" w:rsidRDefault="00762E89" w:rsidP="0002425A">
      <w:pPr>
        <w:tabs>
          <w:tab w:val="right" w:pos="8460"/>
        </w:tabs>
        <w:ind w:left="720"/>
        <w:jc w:val="both"/>
        <w:rPr>
          <w:rFonts w:ascii="Maiandra GD" w:hAnsi="Maiandra GD" w:cs="Arial"/>
          <w:lang w:val="en-GB"/>
        </w:rPr>
      </w:pPr>
    </w:p>
    <w:p w14:paraId="37F8EE71" w14:textId="77777777" w:rsidR="00762E89" w:rsidRPr="0002425A" w:rsidRDefault="00762E89" w:rsidP="0002425A">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3E0285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2978496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6A5C0CE"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1FE24906"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471828C5"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p w14:paraId="04E0F33F" w14:textId="77777777" w:rsidR="00762E89" w:rsidRPr="0002425A" w:rsidRDefault="00762E89" w:rsidP="0002425A">
      <w:pPr>
        <w:pStyle w:val="Header"/>
        <w:numPr>
          <w:ilvl w:val="12"/>
          <w:numId w:val="0"/>
        </w:numPr>
        <w:tabs>
          <w:tab w:val="clear" w:pos="4320"/>
          <w:tab w:val="clear" w:pos="8640"/>
          <w:tab w:val="left" w:pos="360"/>
        </w:tabs>
        <w:jc w:val="both"/>
        <w:rPr>
          <w:rFonts w:ascii="Maiandra GD" w:hAnsi="Maiandra GD" w:cs="Arial"/>
          <w:lang w:val="en-GB"/>
        </w:rPr>
      </w:pPr>
    </w:p>
    <w:bookmarkEnd w:id="6"/>
    <w:p w14:paraId="226F42DE" w14:textId="77777777" w:rsidR="00825ACA" w:rsidRDefault="00825ACA">
      <w:pPr>
        <w:spacing w:after="160" w:line="259" w:lineRule="auto"/>
        <w:rPr>
          <w:rFonts w:ascii="Maiandra GD" w:hAnsi="Maiandra GD" w:cs="Arial"/>
          <w:b/>
          <w:lang w:val="en-GB"/>
        </w:rPr>
      </w:pPr>
      <w:r>
        <w:rPr>
          <w:rFonts w:ascii="Maiandra GD" w:hAnsi="Maiandra GD" w:cs="Arial"/>
          <w:b/>
          <w:lang w:val="en-GB"/>
        </w:rPr>
        <w:br w:type="page"/>
      </w:r>
    </w:p>
    <w:p w14:paraId="44E07E05" w14:textId="227FF88F" w:rsidR="00762E89" w:rsidRPr="0002425A" w:rsidRDefault="00762E89" w:rsidP="0002425A">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734F6041" w14:textId="77777777" w:rsidR="00762E89" w:rsidRPr="0002425A" w:rsidRDefault="00762E89" w:rsidP="0002425A">
      <w:pPr>
        <w:pBdr>
          <w:bottom w:val="single" w:sz="8" w:space="1" w:color="auto"/>
        </w:pBdr>
        <w:jc w:val="both"/>
        <w:rPr>
          <w:rFonts w:ascii="Maiandra GD" w:hAnsi="Maiandra GD" w:cs="Arial"/>
          <w:b/>
          <w:i/>
          <w:lang w:val="en-GB"/>
        </w:rPr>
      </w:pPr>
    </w:p>
    <w:p w14:paraId="472C80AB" w14:textId="77777777" w:rsidR="00762E89" w:rsidRPr="0002425A" w:rsidRDefault="00762E89" w:rsidP="0002425A">
      <w:pPr>
        <w:jc w:val="both"/>
        <w:rPr>
          <w:rFonts w:ascii="Maiandra GD" w:hAnsi="Maiandra GD" w:cs="Arial"/>
          <w:lang w:val="en-GB"/>
        </w:rPr>
      </w:pPr>
    </w:p>
    <w:p w14:paraId="1150FF0F" w14:textId="77777777" w:rsidR="00762E89" w:rsidRPr="0002425A" w:rsidRDefault="00762E89" w:rsidP="0002425A">
      <w:pPr>
        <w:tabs>
          <w:tab w:val="left" w:pos="720"/>
          <w:tab w:val="left" w:pos="5040"/>
        </w:tabs>
        <w:jc w:val="both"/>
        <w:rPr>
          <w:rFonts w:ascii="Maiandra GD" w:hAnsi="Maiandra GD" w:cs="Arial"/>
        </w:rPr>
      </w:pPr>
      <w:r w:rsidRPr="0002425A">
        <w:rPr>
          <w:rFonts w:ascii="Maiandra GD" w:hAnsi="Maiandra GD" w:cs="Arial"/>
          <w:lang w:val="en-GB"/>
        </w:rPr>
        <w:br w:type="page"/>
      </w:r>
    </w:p>
    <w:p w14:paraId="6B559B3E"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4E318D96" w14:textId="77777777" w:rsidR="00762E89" w:rsidRPr="0002425A" w:rsidRDefault="00762E89" w:rsidP="0002425A">
      <w:pPr>
        <w:pStyle w:val="Title"/>
        <w:jc w:val="both"/>
        <w:rPr>
          <w:rFonts w:ascii="Maiandra GD" w:hAnsi="Maiandra GD" w:cs="Arial"/>
          <w:sz w:val="24"/>
        </w:rPr>
      </w:pPr>
    </w:p>
    <w:p w14:paraId="5E119B44" w14:textId="77777777" w:rsidR="00762E89" w:rsidRPr="0002425A" w:rsidRDefault="00762E89" w:rsidP="0002425A">
      <w:pPr>
        <w:pStyle w:val="Title"/>
        <w:jc w:val="both"/>
        <w:rPr>
          <w:rFonts w:ascii="Maiandra GD" w:hAnsi="Maiandra GD" w:cs="Arial"/>
          <w:sz w:val="24"/>
        </w:rPr>
      </w:pPr>
      <w:r w:rsidRPr="0002425A">
        <w:rPr>
          <w:rFonts w:ascii="Maiandra GD" w:hAnsi="Maiandra GD" w:cs="Arial"/>
          <w:sz w:val="24"/>
        </w:rPr>
        <w:t>(Individual Consultant)</w:t>
      </w:r>
    </w:p>
    <w:p w14:paraId="647E6F7F" w14:textId="77777777" w:rsidR="00762E89" w:rsidRPr="0002425A" w:rsidRDefault="00762E89" w:rsidP="0002425A">
      <w:pPr>
        <w:pStyle w:val="Title"/>
        <w:jc w:val="both"/>
        <w:rPr>
          <w:rFonts w:ascii="Maiandra GD" w:hAnsi="Maiandra GD" w:cs="Arial"/>
          <w:sz w:val="24"/>
        </w:rPr>
      </w:pPr>
    </w:p>
    <w:p w14:paraId="61883546" w14:textId="77777777" w:rsidR="00596F75" w:rsidRPr="00596F75" w:rsidRDefault="00762E89" w:rsidP="00596F75">
      <w:pPr>
        <w:rPr>
          <w:rFonts w:ascii="Maiandra GD" w:hAnsi="Maiandra GD" w:cs="Arial"/>
          <w:b/>
          <w:bCs/>
          <w:lang w:val="en-GB"/>
        </w:rPr>
      </w:pPr>
      <w:r w:rsidRPr="0002425A">
        <w:rPr>
          <w:rFonts w:ascii="Maiandra GD" w:hAnsi="Maiandra GD" w:cs="Arial"/>
          <w:b/>
          <w:bCs/>
          <w:lang w:val="en-GB"/>
        </w:rPr>
        <w:t xml:space="preserve">REFERENCE NUMBER: </w:t>
      </w:r>
      <w:r w:rsidRPr="0002425A">
        <w:rPr>
          <w:rFonts w:ascii="Maiandra GD" w:hAnsi="Maiandra GD" w:cs="Arial"/>
          <w:bCs/>
          <w:lang w:val="en-GB"/>
        </w:rPr>
        <w:t>SADC/</w:t>
      </w:r>
      <w:r w:rsidR="00FC0CCB" w:rsidRPr="0002425A">
        <w:rPr>
          <w:rFonts w:ascii="Maiandra GD" w:hAnsi="Maiandra GD" w:cs="Arial"/>
          <w:bCs/>
          <w:lang w:val="en-GB"/>
        </w:rPr>
        <w:t>3/5/2/</w:t>
      </w:r>
      <w:r w:rsidR="00596F75">
        <w:rPr>
          <w:rFonts w:ascii="Maiandra GD" w:hAnsi="Maiandra GD" w:cs="Arial"/>
          <w:bCs/>
          <w:lang w:val="en-GB"/>
        </w:rPr>
        <w:t>103</w:t>
      </w:r>
      <w:r w:rsidRPr="0002425A">
        <w:rPr>
          <w:rFonts w:ascii="Maiandra GD" w:hAnsi="Maiandra GD" w:cs="Arial"/>
          <w:bCs/>
          <w:lang w:val="en-GB"/>
        </w:rPr>
        <w:t xml:space="preserve"> - </w:t>
      </w:r>
      <w:r w:rsidR="00596F75" w:rsidRPr="00596F75">
        <w:rPr>
          <w:rFonts w:ascii="Maiandra GD" w:hAnsi="Maiandra GD" w:cs="Arial"/>
          <w:b/>
          <w:bCs/>
          <w:lang w:val="en-GB"/>
        </w:rPr>
        <w:t>SHORT TERM CONSULTANCY TO DESIGN AND DELIVER A TRAINING ON DIPLOMATIC ETIQUETTE AND PROTOCOL FOR SADC SECRETARIAT STAFF</w:t>
      </w:r>
    </w:p>
    <w:p w14:paraId="4170ABFA" w14:textId="77777777" w:rsidR="00FC0CCB" w:rsidRPr="0002425A" w:rsidRDefault="00FC0CCB" w:rsidP="0002425A">
      <w:pPr>
        <w:pStyle w:val="BodyText"/>
        <w:numPr>
          <w:ilvl w:val="0"/>
          <w:numId w:val="0"/>
        </w:numPr>
        <w:jc w:val="both"/>
        <w:rPr>
          <w:rFonts w:ascii="Maiandra GD" w:hAnsi="Maiandra GD" w:cs="Arial"/>
        </w:rPr>
      </w:pPr>
    </w:p>
    <w:p w14:paraId="1A825EBA" w14:textId="77777777" w:rsidR="00762E89" w:rsidRPr="0002425A" w:rsidRDefault="00762E89" w:rsidP="0002425A">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678D54C" w14:textId="77777777" w:rsidR="00762E89" w:rsidRPr="0002425A" w:rsidRDefault="00762E89" w:rsidP="0002425A">
      <w:pPr>
        <w:jc w:val="both"/>
        <w:rPr>
          <w:rFonts w:ascii="Maiandra GD" w:hAnsi="Maiandra GD" w:cs="Arial"/>
          <w:i/>
        </w:rPr>
      </w:pPr>
    </w:p>
    <w:p w14:paraId="349B8247" w14:textId="77777777" w:rsidR="00762E89" w:rsidRPr="0002425A" w:rsidRDefault="00762E89" w:rsidP="0002425A">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CE1A413" w14:textId="77777777" w:rsidR="00762E89" w:rsidRPr="0002425A" w:rsidRDefault="00762E89" w:rsidP="0002425A">
      <w:pPr>
        <w:jc w:val="both"/>
        <w:rPr>
          <w:rFonts w:ascii="Maiandra GD" w:hAnsi="Maiandra GD" w:cs="Arial"/>
          <w:b/>
          <w:i/>
        </w:rPr>
      </w:pPr>
    </w:p>
    <w:p w14:paraId="07605548"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and, on the other hand, </w:t>
      </w:r>
    </w:p>
    <w:p w14:paraId="15B45F9C" w14:textId="77777777" w:rsidR="00762E89" w:rsidRPr="0002425A" w:rsidRDefault="00762E89" w:rsidP="0002425A">
      <w:pPr>
        <w:jc w:val="both"/>
        <w:rPr>
          <w:rFonts w:ascii="Maiandra GD" w:hAnsi="Maiandra GD" w:cs="Arial"/>
        </w:rPr>
      </w:pPr>
    </w:p>
    <w:p w14:paraId="43C49CD8" w14:textId="77777777" w:rsidR="00762E89" w:rsidRPr="0002425A" w:rsidRDefault="00762E89" w:rsidP="0002425A">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68C1D4A5" w14:textId="77777777" w:rsidR="00762E89" w:rsidRPr="0002425A" w:rsidRDefault="00762E89" w:rsidP="0002425A">
      <w:pPr>
        <w:spacing w:after="200"/>
        <w:jc w:val="both"/>
        <w:rPr>
          <w:rFonts w:ascii="Maiandra GD" w:hAnsi="Maiandra GD" w:cs="Arial"/>
        </w:rPr>
      </w:pPr>
    </w:p>
    <w:p w14:paraId="6F07B766" w14:textId="77777777" w:rsidR="00762E89" w:rsidRPr="0002425A" w:rsidRDefault="00762E89" w:rsidP="0002425A">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1613AEC1" w14:textId="77777777" w:rsidR="00762E89" w:rsidRPr="0002425A" w:rsidRDefault="00762E89" w:rsidP="0002425A">
      <w:pPr>
        <w:spacing w:after="200"/>
        <w:jc w:val="both"/>
        <w:rPr>
          <w:rFonts w:ascii="Maiandra GD" w:hAnsi="Maiandra GD" w:cs="Arial"/>
        </w:rPr>
      </w:pPr>
      <w:r w:rsidRPr="0002425A">
        <w:rPr>
          <w:rFonts w:ascii="Maiandra GD" w:hAnsi="Maiandra GD" w:cs="Arial"/>
        </w:rPr>
        <w:t>NOW THEREFORE THE PARTIES hereby agree as follows:</w:t>
      </w:r>
    </w:p>
    <w:p w14:paraId="0C23EEC5" w14:textId="77777777" w:rsidR="00762E89" w:rsidRPr="0002425A" w:rsidRDefault="00762E89" w:rsidP="0002425A">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598BA813" w14:textId="77777777" w:rsidR="00762E89" w:rsidRPr="0002425A" w:rsidRDefault="00762E89" w:rsidP="0002425A">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5DBBB6B2" w14:textId="77777777" w:rsidR="00762E89" w:rsidRPr="0002425A" w:rsidRDefault="00762E89" w:rsidP="0002425A">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6F3E7BC" w14:textId="77777777" w:rsidR="00F15B40" w:rsidRDefault="00762E89" w:rsidP="00F15B40">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6B3BE477" w14:textId="77777777" w:rsidR="00F15B40" w:rsidRDefault="00762E89" w:rsidP="00F15B40">
      <w:pPr>
        <w:numPr>
          <w:ilvl w:val="1"/>
          <w:numId w:val="6"/>
        </w:numPr>
        <w:spacing w:before="240"/>
        <w:ind w:left="425" w:hanging="709"/>
        <w:jc w:val="both"/>
        <w:rPr>
          <w:rFonts w:ascii="Maiandra GD" w:hAnsi="Maiandra GD" w:cs="Arial"/>
        </w:rPr>
      </w:pPr>
      <w:r w:rsidRPr="00F15B40">
        <w:rPr>
          <w:rFonts w:ascii="Maiandra GD" w:hAnsi="Maiandra GD" w:cs="Arial"/>
          <w:b/>
        </w:rPr>
        <w:t xml:space="preserve">Contract value </w:t>
      </w:r>
      <w:r w:rsidRPr="00F15B40">
        <w:rPr>
          <w:rFonts w:ascii="Maiandra GD" w:hAnsi="Maiandra GD" w:cs="Arial"/>
        </w:rPr>
        <w:t xml:space="preserve">means the total price of the Financial Proposal included in the Individual Consultant’s Expression of Interests dated </w:t>
      </w:r>
      <w:r w:rsidRPr="00F15B40">
        <w:rPr>
          <w:rFonts w:ascii="Maiandra GD" w:hAnsi="Maiandra GD" w:cs="Arial"/>
          <w:b/>
          <w:i/>
        </w:rPr>
        <w:t>[insert the date]</w:t>
      </w:r>
      <w:r w:rsidRPr="00F15B40">
        <w:rPr>
          <w:rFonts w:ascii="Maiandra GD" w:hAnsi="Maiandra GD" w:cs="Arial"/>
        </w:rPr>
        <w:t xml:space="preserve"> for the project </w:t>
      </w:r>
      <w:r w:rsidRPr="00F15B40">
        <w:rPr>
          <w:rFonts w:ascii="Maiandra GD" w:hAnsi="Maiandra GD" w:cs="Arial"/>
          <w:i/>
        </w:rPr>
        <w:t>“</w:t>
      </w:r>
      <w:r w:rsidRPr="00F15B40">
        <w:rPr>
          <w:rFonts w:ascii="Maiandra GD" w:hAnsi="Maiandra GD" w:cs="Arial"/>
          <w:bCs/>
          <w:lang w:val="en-GB"/>
        </w:rPr>
        <w:t>SADC/</w:t>
      </w:r>
      <w:r w:rsidR="00796E64" w:rsidRPr="00F15B40">
        <w:rPr>
          <w:rFonts w:ascii="Maiandra GD" w:hAnsi="Maiandra GD" w:cs="Arial"/>
          <w:bCs/>
          <w:lang w:val="en-GB"/>
        </w:rPr>
        <w:t>3/5/2/</w:t>
      </w:r>
      <w:r w:rsidR="00596F75" w:rsidRPr="00F15B40">
        <w:rPr>
          <w:rFonts w:ascii="Maiandra GD" w:hAnsi="Maiandra GD" w:cs="Arial"/>
          <w:bCs/>
          <w:lang w:val="en-GB"/>
        </w:rPr>
        <w:t>103</w:t>
      </w:r>
      <w:r w:rsidRPr="00F15B40">
        <w:rPr>
          <w:rFonts w:ascii="Maiandra GD" w:hAnsi="Maiandra GD" w:cs="Arial"/>
          <w:bCs/>
          <w:lang w:val="en-GB"/>
        </w:rPr>
        <w:t xml:space="preserve"> - </w:t>
      </w:r>
      <w:r w:rsidR="00596F75" w:rsidRPr="00F15B40">
        <w:rPr>
          <w:rFonts w:ascii="Maiandra GD" w:hAnsi="Maiandra GD" w:cs="Arial"/>
          <w:bCs/>
          <w:lang w:val="en-GB"/>
        </w:rPr>
        <w:t>SHORT TERM CONSULTANCY TO DESIGN AND DELIVER A TRAINING ON DIPLOMATIC ETIQUETTE AND PROTOCOL FOR SADC SECRETARIAT STAFF</w:t>
      </w:r>
      <w:r w:rsidRPr="00F15B40">
        <w:rPr>
          <w:rFonts w:ascii="Maiandra GD" w:hAnsi="Maiandra GD" w:cs="Arial"/>
          <w:i/>
          <w:lang w:val="tn-ZA"/>
        </w:rPr>
        <w:t>)”</w:t>
      </w:r>
      <w:r w:rsidRPr="00F15B40">
        <w:rPr>
          <w:rFonts w:ascii="Maiandra GD" w:hAnsi="Maiandra GD" w:cs="Arial"/>
        </w:rPr>
        <w:t>and</w:t>
      </w:r>
      <w:r w:rsidRPr="00F15B40">
        <w:rPr>
          <w:rFonts w:ascii="Maiandra GD" w:hAnsi="Maiandra GD" w:cs="Arial"/>
          <w:b/>
          <w:i/>
        </w:rPr>
        <w:t xml:space="preserve"> </w:t>
      </w:r>
      <w:r w:rsidRPr="00F15B40">
        <w:rPr>
          <w:rFonts w:ascii="Maiandra GD" w:hAnsi="Maiandra GD" w:cs="Arial"/>
        </w:rPr>
        <w:t>reflected as such in the Annex 2 of this contract</w:t>
      </w:r>
      <w:r w:rsidRPr="00F15B40">
        <w:rPr>
          <w:rFonts w:ascii="Maiandra GD" w:hAnsi="Maiandra GD" w:cs="Arial"/>
          <w:b/>
        </w:rPr>
        <w:t>.</w:t>
      </w:r>
    </w:p>
    <w:p w14:paraId="06FB1EDF" w14:textId="77777777" w:rsidR="00F15B40" w:rsidRPr="00F15B40" w:rsidRDefault="00762E89" w:rsidP="00F15B40">
      <w:pPr>
        <w:numPr>
          <w:ilvl w:val="1"/>
          <w:numId w:val="6"/>
        </w:numPr>
        <w:spacing w:before="240"/>
        <w:ind w:left="425" w:hanging="709"/>
        <w:jc w:val="both"/>
        <w:rPr>
          <w:rFonts w:ascii="Maiandra GD" w:hAnsi="Maiandra GD" w:cs="Arial"/>
        </w:rPr>
      </w:pPr>
      <w:r w:rsidRPr="00F15B40">
        <w:rPr>
          <w:rFonts w:ascii="Maiandra GD" w:hAnsi="Maiandra GD" w:cs="Arial"/>
          <w:b/>
        </w:rPr>
        <w:t xml:space="preserve">Individual Consultant </w:t>
      </w:r>
      <w:r w:rsidRPr="00F15B40">
        <w:rPr>
          <w:rFonts w:ascii="Maiandra GD" w:hAnsi="Maiandra GD" w:cs="Arial"/>
        </w:rPr>
        <w:t xml:space="preserve">means </w:t>
      </w:r>
      <w:r w:rsidRPr="00F15B40">
        <w:rPr>
          <w:rStyle w:val="PageNumber"/>
          <w:rFonts w:ascii="Maiandra GD" w:hAnsi="Maiandra GD" w:cs="Arial"/>
          <w:snapToGrid w:val="0"/>
        </w:rPr>
        <w:t xml:space="preserve">the individual to whom the </w:t>
      </w:r>
      <w:r w:rsidRPr="00F15B40">
        <w:rPr>
          <w:rFonts w:ascii="Maiandra GD" w:hAnsi="Maiandra GD" w:cs="Arial"/>
        </w:rPr>
        <w:t xml:space="preserve">Procuring Entity has awarded this contract following the Request for </w:t>
      </w:r>
      <w:r w:rsidRPr="00F15B40">
        <w:rPr>
          <w:rStyle w:val="PageNumber"/>
          <w:rFonts w:ascii="Maiandra GD" w:hAnsi="Maiandra GD" w:cs="Arial"/>
          <w:snapToGrid w:val="0"/>
        </w:rPr>
        <w:t xml:space="preserve">Expression of Interest </w:t>
      </w:r>
      <w:r w:rsidRPr="00F15B40">
        <w:rPr>
          <w:rFonts w:ascii="Maiandra GD" w:hAnsi="Maiandra GD" w:cs="Arial"/>
          <w:bCs/>
          <w:lang w:val="en-GB"/>
        </w:rPr>
        <w:t>SADC/</w:t>
      </w:r>
      <w:r w:rsidR="00796E64" w:rsidRPr="00F15B40">
        <w:rPr>
          <w:rFonts w:ascii="Maiandra GD" w:hAnsi="Maiandra GD" w:cs="Arial"/>
          <w:bCs/>
          <w:lang w:val="en-GB"/>
        </w:rPr>
        <w:t>3/5/2/</w:t>
      </w:r>
      <w:r w:rsidR="00596F75" w:rsidRPr="00F15B40">
        <w:rPr>
          <w:rFonts w:ascii="Maiandra GD" w:hAnsi="Maiandra GD" w:cs="Arial"/>
          <w:bCs/>
          <w:lang w:val="en-GB"/>
        </w:rPr>
        <w:t>103</w:t>
      </w:r>
      <w:r w:rsidRPr="00F15B40">
        <w:rPr>
          <w:rFonts w:ascii="Maiandra GD" w:hAnsi="Maiandra GD" w:cs="Arial"/>
          <w:bCs/>
          <w:lang w:val="en-GB"/>
        </w:rPr>
        <w:t xml:space="preserve"> - </w:t>
      </w:r>
      <w:r w:rsidR="00596F75" w:rsidRPr="00F15B40">
        <w:rPr>
          <w:rFonts w:ascii="Maiandra GD" w:hAnsi="Maiandra GD" w:cs="Arial"/>
          <w:bCs/>
          <w:lang w:val="en-GB"/>
        </w:rPr>
        <w:t>SHORT TERM CONSULTANCY TO DESIGN AND DELIVER A TRAINING ON DIPLOMATIC ETIQUETTE AND PROTOCOL FOR SADC SECRETARIAT STAFF</w:t>
      </w:r>
    </w:p>
    <w:p w14:paraId="151C2D51" w14:textId="4CE59B44" w:rsidR="00F15B40" w:rsidRPr="00F15B40" w:rsidRDefault="00F15B40" w:rsidP="00F15B40">
      <w:pPr>
        <w:numPr>
          <w:ilvl w:val="1"/>
          <w:numId w:val="6"/>
        </w:numPr>
        <w:spacing w:before="240"/>
        <w:ind w:left="425" w:hanging="709"/>
        <w:jc w:val="both"/>
        <w:rPr>
          <w:rFonts w:ascii="Maiandra GD" w:hAnsi="Maiandra GD" w:cs="Arial"/>
        </w:rPr>
      </w:pPr>
      <w:r w:rsidRPr="00F15B40">
        <w:rPr>
          <w:rFonts w:ascii="Maiandra GD" w:hAnsi="Maiandra GD" w:cs="Arial"/>
          <w:b/>
          <w:bCs/>
        </w:rPr>
        <w:lastRenderedPageBreak/>
        <w:t xml:space="preserve">Project Director </w:t>
      </w:r>
      <w:r w:rsidRPr="00F15B40">
        <w:rPr>
          <w:rFonts w:ascii="Maiandra GD" w:hAnsi="Maiandra GD"/>
        </w:rPr>
        <w:t xml:space="preserve">means the Coordinator – Support to Peace and Security in the SADC Region Project at the SADC Secretariat referred to in Annex 1 of this Contract. </w:t>
      </w:r>
    </w:p>
    <w:p w14:paraId="7BC30390" w14:textId="77777777" w:rsidR="00F15B40" w:rsidRDefault="00762E89" w:rsidP="00420D20">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50A74FEE" w14:textId="77777777" w:rsidR="00F15B40" w:rsidRDefault="00F15B40" w:rsidP="00F15B40">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00420D20" w:rsidRPr="00F15B40">
        <w:rPr>
          <w:rFonts w:ascii="Maiandra GD" w:hAnsi="Maiandra GD" w:cs="Arial"/>
          <w:b/>
          <w:bCs/>
        </w:rPr>
        <w:t xml:space="preserve">Effective Date and Duration </w:t>
      </w:r>
    </w:p>
    <w:p w14:paraId="59DE5C66" w14:textId="77777777" w:rsidR="00F15B40" w:rsidRDefault="00F15B40" w:rsidP="00F15B40">
      <w:pPr>
        <w:spacing w:before="240"/>
        <w:ind w:left="720" w:hanging="1004"/>
        <w:jc w:val="both"/>
        <w:rPr>
          <w:rFonts w:ascii="Maiandra GD" w:hAnsi="Maiandra GD"/>
        </w:rPr>
      </w:pPr>
      <w:proofErr w:type="gramStart"/>
      <w:r w:rsidRPr="00420D20">
        <w:rPr>
          <w:rFonts w:ascii="Maiandra GD" w:hAnsi="Maiandra GD"/>
        </w:rPr>
        <w:t xml:space="preserve">2.1 </w:t>
      </w:r>
      <w:r>
        <w:rPr>
          <w:rFonts w:ascii="Maiandra GD" w:hAnsi="Maiandra GD"/>
        </w:rPr>
        <w:t xml:space="preserve"> </w:t>
      </w:r>
      <w:r>
        <w:rPr>
          <w:rFonts w:ascii="Maiandra GD" w:hAnsi="Maiandra GD"/>
        </w:rPr>
        <w:tab/>
      </w:r>
      <w:proofErr w:type="gramEnd"/>
      <w:r w:rsidRPr="00420D20">
        <w:rPr>
          <w:rFonts w:ascii="Maiandra GD" w:hAnsi="Maiandra GD"/>
        </w:rPr>
        <w:t>This</w:t>
      </w:r>
      <w:r w:rsidR="00420D20" w:rsidRPr="00420D20">
        <w:rPr>
          <w:rFonts w:ascii="Maiandra GD" w:hAnsi="Maiandra GD"/>
        </w:rPr>
        <w:t xml:space="preserve"> Contract shall enter into force and effect on the date of its last signature </w:t>
      </w:r>
      <w:r>
        <w:rPr>
          <w:rFonts w:ascii="Maiandra GD" w:hAnsi="Maiandra GD"/>
        </w:rPr>
        <w:t xml:space="preserve">   </w:t>
      </w:r>
      <w:r w:rsidR="00420D20"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665B4EDA" w14:textId="7FA4BE89" w:rsidR="00F15B40" w:rsidRDefault="00420D20" w:rsidP="00F15B40">
      <w:pPr>
        <w:spacing w:before="240"/>
        <w:ind w:left="720" w:hanging="1004"/>
        <w:jc w:val="both"/>
        <w:rPr>
          <w:rFonts w:ascii="Maiandra GD" w:hAnsi="Maiandra GD"/>
        </w:rPr>
      </w:pPr>
      <w:r w:rsidRPr="00420D20">
        <w:rPr>
          <w:rFonts w:ascii="Maiandra GD" w:hAnsi="Maiandra GD"/>
        </w:rPr>
        <w:t>2.2  </w:t>
      </w:r>
      <w:r w:rsidR="00F15B40">
        <w:rPr>
          <w:rFonts w:ascii="Maiandra GD" w:hAnsi="Maiandra GD"/>
        </w:rPr>
        <w:t xml:space="preserve">     </w:t>
      </w:r>
      <w:r w:rsidRPr="00420D20">
        <w:rPr>
          <w:rFonts w:ascii="Maiandra GD" w:hAnsi="Maiandra GD"/>
        </w:rPr>
        <w:t>The duration of contract is as</w:t>
      </w:r>
      <w:r w:rsidR="00F15B40">
        <w:rPr>
          <w:rFonts w:ascii="Maiandra GD" w:hAnsi="Maiandra GD"/>
        </w:rPr>
        <w:t xml:space="preserve"> per the provisions in Annex 1.</w:t>
      </w:r>
    </w:p>
    <w:p w14:paraId="04901A2A" w14:textId="252F07B0" w:rsidR="00420D20" w:rsidRDefault="00420D20" w:rsidP="00F15B40">
      <w:pPr>
        <w:spacing w:before="240"/>
        <w:ind w:left="720" w:hanging="1004"/>
        <w:jc w:val="both"/>
        <w:rPr>
          <w:rFonts w:ascii="Maiandra GD" w:hAnsi="Maiandra GD"/>
        </w:rPr>
      </w:pPr>
      <w:r w:rsidRPr="00420D20">
        <w:rPr>
          <w:rFonts w:ascii="Maiandra GD" w:hAnsi="Maiandra GD"/>
        </w:rPr>
        <w:t>2.3  </w:t>
      </w:r>
      <w:r w:rsidR="00F15B40">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1846C48E" w14:textId="77777777" w:rsidR="00F15B40" w:rsidRPr="00F15B40" w:rsidRDefault="00F15B40" w:rsidP="00F15B40">
      <w:pPr>
        <w:spacing w:before="240"/>
        <w:ind w:left="720" w:hanging="1004"/>
        <w:jc w:val="both"/>
        <w:rPr>
          <w:rFonts w:ascii="Maiandra GD" w:hAnsi="Maiandra GD" w:cs="Arial"/>
        </w:rPr>
      </w:pPr>
    </w:p>
    <w:p w14:paraId="5EEF1109" w14:textId="3978BD46" w:rsidR="00762E89" w:rsidRPr="00F15B40" w:rsidRDefault="00762E89" w:rsidP="00F15B40">
      <w:pPr>
        <w:pStyle w:val="ListParagraph"/>
        <w:numPr>
          <w:ilvl w:val="0"/>
          <w:numId w:val="22"/>
        </w:numPr>
        <w:spacing w:after="120"/>
        <w:jc w:val="both"/>
        <w:rPr>
          <w:rFonts w:ascii="Maiandra GD" w:hAnsi="Maiandra GD" w:cs="Arial"/>
          <w:b/>
        </w:rPr>
      </w:pPr>
      <w:r w:rsidRPr="00F15B40">
        <w:rPr>
          <w:rFonts w:ascii="Maiandra GD" w:hAnsi="Maiandra GD" w:cs="Arial"/>
          <w:b/>
        </w:rPr>
        <w:t xml:space="preserve">The Services </w:t>
      </w:r>
    </w:p>
    <w:p w14:paraId="146D5D0A"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42970925" w14:textId="77777777" w:rsidR="00762E89" w:rsidRPr="00420D20" w:rsidRDefault="00762E89" w:rsidP="00F15B40">
      <w:pPr>
        <w:numPr>
          <w:ilvl w:val="0"/>
          <w:numId w:val="22"/>
        </w:numPr>
        <w:spacing w:after="120"/>
        <w:ind w:left="426" w:hanging="710"/>
        <w:jc w:val="both"/>
        <w:rPr>
          <w:rFonts w:ascii="Maiandra GD" w:hAnsi="Maiandra GD" w:cs="Arial"/>
          <w:b/>
        </w:rPr>
      </w:pPr>
      <w:r w:rsidRPr="00420D20">
        <w:rPr>
          <w:rFonts w:ascii="Maiandra GD" w:hAnsi="Maiandra GD" w:cs="Arial"/>
          <w:b/>
        </w:rPr>
        <w:t>Payment</w:t>
      </w:r>
    </w:p>
    <w:p w14:paraId="3746B958" w14:textId="77777777" w:rsidR="00762E89" w:rsidRPr="00420D20" w:rsidRDefault="00762E89" w:rsidP="00F15B40">
      <w:pPr>
        <w:numPr>
          <w:ilvl w:val="1"/>
          <w:numId w:val="22"/>
        </w:numPr>
        <w:spacing w:after="120"/>
        <w:ind w:left="426" w:hanging="709"/>
        <w:jc w:val="both"/>
        <w:rPr>
          <w:rFonts w:ascii="Maiandra GD" w:hAnsi="Maiandra GD" w:cs="Arial"/>
        </w:rPr>
      </w:pPr>
      <w:r w:rsidRPr="00420D20">
        <w:rPr>
          <w:rFonts w:ascii="Maiandra GD" w:hAnsi="Maiandra GD" w:cs="Arial"/>
        </w:rPr>
        <w:t>The Individual Consultant shall be paid for the Services at the rates and upon the terms set out in Annex 2.</w:t>
      </w:r>
    </w:p>
    <w:p w14:paraId="2F4123D6" w14:textId="77777777" w:rsidR="00762E89" w:rsidRPr="00420D20" w:rsidRDefault="00762E89" w:rsidP="00F15B40">
      <w:pPr>
        <w:numPr>
          <w:ilvl w:val="1"/>
          <w:numId w:val="22"/>
        </w:numPr>
        <w:spacing w:after="120"/>
        <w:ind w:left="426" w:hanging="709"/>
        <w:jc w:val="both"/>
        <w:rPr>
          <w:rFonts w:ascii="Maiandra GD" w:hAnsi="Maiandra GD" w:cs="Arial"/>
        </w:rPr>
      </w:pPr>
      <w:r w:rsidRPr="00420D20">
        <w:rPr>
          <w:rFonts w:ascii="Maiandra GD" w:hAnsi="Maiandra GD" w:cs="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71088B6D" w14:textId="77777777" w:rsidR="00762E89" w:rsidRPr="00420D20" w:rsidRDefault="00762E89" w:rsidP="00F15B40">
      <w:pPr>
        <w:numPr>
          <w:ilvl w:val="1"/>
          <w:numId w:val="22"/>
        </w:numPr>
        <w:spacing w:after="120"/>
        <w:ind w:left="426" w:hanging="709"/>
        <w:jc w:val="both"/>
        <w:rPr>
          <w:rFonts w:ascii="Maiandra GD" w:hAnsi="Maiandra GD" w:cs="Arial"/>
        </w:rPr>
      </w:pPr>
      <w:r w:rsidRPr="00420D20">
        <w:rPr>
          <w:rFonts w:ascii="Maiandra GD" w:hAnsi="Maiandra GD" w:cs="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0210ED89" w14:textId="77777777" w:rsidR="00F15B40" w:rsidRDefault="00762E89" w:rsidP="00F15B40">
      <w:pPr>
        <w:pStyle w:val="ListParagraph"/>
        <w:numPr>
          <w:ilvl w:val="0"/>
          <w:numId w:val="32"/>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3A48DFB1" w14:textId="075773B7" w:rsidR="00F15B40" w:rsidRPr="00F15B40" w:rsidRDefault="00420D20" w:rsidP="00F15B40">
      <w:pPr>
        <w:pStyle w:val="ListParagraph"/>
        <w:numPr>
          <w:ilvl w:val="1"/>
          <w:numId w:val="32"/>
        </w:numPr>
        <w:spacing w:after="120"/>
        <w:jc w:val="both"/>
        <w:rPr>
          <w:rFonts w:ascii="Maiandra GD" w:hAnsi="Maiandra GD" w:cs="Arial"/>
          <w:b/>
        </w:rPr>
      </w:pPr>
      <w:r w:rsidRPr="00F15B40">
        <w:rPr>
          <w:rFonts w:ascii="Maiandra GD" w:hAnsi="Maiandra GD" w:cs="Arial"/>
        </w:rPr>
        <w:t>For the duration of the Contract, the Individual Consultant will have a status of an independent con-tractor in his relationship with the Procuring Entity under this Contract.</w:t>
      </w:r>
      <w:r w:rsidR="00762E89" w:rsidRPr="00F15B40">
        <w:rPr>
          <w:rFonts w:ascii="Maiandra GD" w:hAnsi="Maiandra GD" w:cs="Arial"/>
        </w:rPr>
        <w:t xml:space="preserve"> </w:t>
      </w:r>
    </w:p>
    <w:p w14:paraId="683849FE" w14:textId="2BE2A239" w:rsidR="00F15B40" w:rsidRPr="00F15B40" w:rsidRDefault="00F15B40" w:rsidP="00F15B40">
      <w:pPr>
        <w:pStyle w:val="ListParagraph"/>
        <w:numPr>
          <w:ilvl w:val="1"/>
          <w:numId w:val="32"/>
        </w:numPr>
        <w:spacing w:after="120"/>
        <w:jc w:val="both"/>
        <w:rPr>
          <w:rFonts w:ascii="Maiandra GD" w:hAnsi="Maiandra GD" w:cs="Arial"/>
          <w:b/>
        </w:rPr>
      </w:pPr>
      <w:r w:rsidRPr="00F15B40">
        <w:rPr>
          <w:rFonts w:ascii="Maiandra GD" w:hAnsi="Maiandra GD" w:cs="Arial"/>
        </w:rPr>
        <w:t xml:space="preserve"> </w:t>
      </w:r>
      <w:r w:rsidR="00420D20"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50785617" w14:textId="4CD52D5F" w:rsidR="00F15B40" w:rsidRPr="00F15B40" w:rsidRDefault="00F15B40" w:rsidP="00F15B40">
      <w:pPr>
        <w:pStyle w:val="ListParagraph"/>
        <w:numPr>
          <w:ilvl w:val="1"/>
          <w:numId w:val="32"/>
        </w:numPr>
        <w:spacing w:after="120"/>
        <w:jc w:val="both"/>
        <w:rPr>
          <w:rFonts w:ascii="Maiandra GD" w:hAnsi="Maiandra GD" w:cs="Arial"/>
          <w:b/>
        </w:rPr>
      </w:pPr>
      <w:r w:rsidRPr="00F15B40">
        <w:rPr>
          <w:rFonts w:ascii="Maiandra GD" w:hAnsi="Maiandra GD"/>
        </w:rPr>
        <w:lastRenderedPageBreak/>
        <w:tab/>
      </w:r>
      <w:r w:rsidR="00762E89"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3E29DCF3" w14:textId="1082BE4E" w:rsidR="00762E89" w:rsidRPr="00F15B40" w:rsidRDefault="00762E89" w:rsidP="00F15B40">
      <w:pPr>
        <w:pStyle w:val="ListParagraph"/>
        <w:numPr>
          <w:ilvl w:val="1"/>
          <w:numId w:val="32"/>
        </w:numPr>
        <w:spacing w:after="120"/>
        <w:jc w:val="both"/>
        <w:rPr>
          <w:rFonts w:ascii="Maiandra GD" w:hAnsi="Maiandra GD" w:cs="Arial"/>
          <w:b/>
        </w:rPr>
      </w:pPr>
      <w:r w:rsidRPr="00F15B40">
        <w:rPr>
          <w:rFonts w:ascii="Maiandra GD" w:hAnsi="Maiandra GD" w:cs="Arial"/>
        </w:rPr>
        <w:t>The Procuring Entity shall be responsible for paying any taxes resulting from the activities performed under this contract imposed to the Individual in the country(</w:t>
      </w:r>
      <w:proofErr w:type="spellStart"/>
      <w:r w:rsidRPr="00F15B40">
        <w:rPr>
          <w:rFonts w:ascii="Maiandra GD" w:hAnsi="Maiandra GD" w:cs="Arial"/>
        </w:rPr>
        <w:t>ies</w:t>
      </w:r>
      <w:proofErr w:type="spellEnd"/>
      <w:r w:rsidRPr="00F15B40">
        <w:rPr>
          <w:rFonts w:ascii="Maiandra GD" w:hAnsi="Maiandra GD" w:cs="Arial"/>
        </w:rPr>
        <w:t xml:space="preserve">) of the assignment with the exception of the ones set out in paragraph </w:t>
      </w:r>
      <w:r w:rsidR="00F15B40">
        <w:rPr>
          <w:rFonts w:ascii="Maiandra GD" w:hAnsi="Maiandra GD" w:cs="Arial"/>
        </w:rPr>
        <w:t>5</w:t>
      </w:r>
      <w:r w:rsidRPr="00F15B40">
        <w:rPr>
          <w:rFonts w:ascii="Maiandra GD" w:hAnsi="Maiandra GD" w:cs="Arial"/>
        </w:rPr>
        <w:t xml:space="preserve">.3 above. </w:t>
      </w:r>
    </w:p>
    <w:p w14:paraId="02CB7488" w14:textId="77777777" w:rsidR="00F15B40" w:rsidRPr="00F15B40" w:rsidRDefault="00F15B40" w:rsidP="00F15B40">
      <w:pPr>
        <w:pStyle w:val="ListParagraph"/>
        <w:spacing w:after="120"/>
        <w:ind w:left="360"/>
        <w:jc w:val="both"/>
        <w:rPr>
          <w:rFonts w:ascii="Maiandra GD" w:hAnsi="Maiandra GD" w:cs="Arial"/>
          <w:b/>
        </w:rPr>
      </w:pPr>
    </w:p>
    <w:p w14:paraId="670E30A4" w14:textId="1CFABF30" w:rsidR="00762E89" w:rsidRPr="007E27B9" w:rsidRDefault="00762E89" w:rsidP="007E27B9">
      <w:pPr>
        <w:pStyle w:val="ListParagraph"/>
        <w:numPr>
          <w:ilvl w:val="0"/>
          <w:numId w:val="32"/>
        </w:numPr>
        <w:spacing w:after="120"/>
        <w:jc w:val="both"/>
        <w:rPr>
          <w:rFonts w:ascii="Maiandra GD" w:hAnsi="Maiandra GD" w:cs="Arial"/>
          <w:b/>
        </w:rPr>
      </w:pPr>
      <w:r w:rsidRPr="007E27B9">
        <w:rPr>
          <w:rFonts w:ascii="Maiandra GD" w:hAnsi="Maiandra GD" w:cs="Arial"/>
          <w:b/>
        </w:rPr>
        <w:t>Supervision of the Services</w:t>
      </w:r>
    </w:p>
    <w:p w14:paraId="266CDFAB"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39CD5FAA"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16DBCD9C"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will be entitled to seek confirmation from the Individual Consultant, at any time during the delivery of this contract, and for a period of 1 year after its completion, that the Individual Consultant has complied with the 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096B8CC7"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Assignment and Subcontracting</w:t>
      </w:r>
    </w:p>
    <w:p w14:paraId="7E045D1F" w14:textId="77777777" w:rsidR="00762E89" w:rsidRPr="00420D20" w:rsidRDefault="00762E89" w:rsidP="007E27B9">
      <w:pPr>
        <w:pStyle w:val="BodyText2"/>
        <w:numPr>
          <w:ilvl w:val="1"/>
          <w:numId w:val="32"/>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08755C43" w14:textId="77777777" w:rsidR="00762E89" w:rsidRPr="00420D20" w:rsidRDefault="00762E89" w:rsidP="007E27B9">
      <w:pPr>
        <w:pStyle w:val="BodyText2"/>
        <w:numPr>
          <w:ilvl w:val="1"/>
          <w:numId w:val="32"/>
        </w:numPr>
        <w:spacing w:after="120"/>
        <w:ind w:left="426" w:hanging="567"/>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19611C55"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Breach of the Terms</w:t>
      </w:r>
    </w:p>
    <w:p w14:paraId="3D889FE0"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D6A3AA7"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lastRenderedPageBreak/>
        <w:t>Liability of the Individual Consultant</w:t>
      </w:r>
    </w:p>
    <w:p w14:paraId="2F58F030"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2031AE9"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4C2C1C55"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5347D1DB"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054A9B66" w14:textId="77777777" w:rsidR="00762E89" w:rsidRPr="00420D20" w:rsidRDefault="00762E89" w:rsidP="0002425A">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1A384D8E"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7D040E95"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FB06DB5"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Insurance</w:t>
      </w:r>
    </w:p>
    <w:p w14:paraId="4E6D6ABB"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w:t>
      </w:r>
      <w:proofErr w:type="gramStart"/>
      <w:r w:rsidRPr="00420D20">
        <w:rPr>
          <w:rFonts w:ascii="Maiandra GD" w:hAnsi="Maiandra GD" w:cs="Arial"/>
        </w:rPr>
        <w:t>third party</w:t>
      </w:r>
      <w:proofErr w:type="gramEnd"/>
      <w:r w:rsidRPr="00420D20">
        <w:rPr>
          <w:rFonts w:ascii="Maiandra GD" w:hAnsi="Maiandra GD" w:cs="Arial"/>
        </w:rPr>
        <w:t xml:space="preserve"> liability insurance, is in place for all Services provided. </w:t>
      </w:r>
    </w:p>
    <w:p w14:paraId="56A467B1"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7C2AD062"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11892CB3"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lastRenderedPageBreak/>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5684947C"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3741417F"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Copyright</w:t>
      </w:r>
    </w:p>
    <w:p w14:paraId="5D7A86EB"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sidRPr="00420D20">
        <w:rPr>
          <w:rFonts w:ascii="Maiandra GD" w:hAnsi="Maiandra GD" w:cs="Arial"/>
        </w:rPr>
        <w:t>licences</w:t>
      </w:r>
      <w:proofErr w:type="spellEnd"/>
      <w:r w:rsidRPr="00420D20">
        <w:rPr>
          <w:rFonts w:ascii="Maiandra GD" w:hAnsi="Maiandra GD" w:cs="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sidRPr="00420D20">
        <w:rPr>
          <w:rFonts w:ascii="Maiandra GD" w:hAnsi="Maiandra GD" w:cs="Arial"/>
        </w:rPr>
        <w:t>licence</w:t>
      </w:r>
      <w:proofErr w:type="spellEnd"/>
      <w:r w:rsidRPr="00420D20">
        <w:rPr>
          <w:rFonts w:ascii="Maiandra GD" w:hAnsi="Maiandra GD" w:cs="Arial"/>
        </w:rPr>
        <w:t xml:space="preserve"> to the Procuring Entity and its assigns for the use of the same in that connection.</w:t>
      </w:r>
    </w:p>
    <w:p w14:paraId="4096C0C9" w14:textId="77777777" w:rsidR="00762E89" w:rsidRPr="00420D20" w:rsidRDefault="00762E89" w:rsidP="0002425A">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726EA992" w14:textId="77777777" w:rsidR="00762E89" w:rsidRPr="00420D20" w:rsidRDefault="00762E89" w:rsidP="007E27B9">
      <w:pPr>
        <w:numPr>
          <w:ilvl w:val="0"/>
          <w:numId w:val="32"/>
        </w:numPr>
        <w:spacing w:after="120"/>
        <w:ind w:left="426" w:hanging="568"/>
        <w:jc w:val="both"/>
        <w:rPr>
          <w:rFonts w:ascii="Maiandra GD" w:hAnsi="Maiandra GD" w:cs="Arial"/>
          <w:b/>
        </w:rPr>
      </w:pPr>
      <w:proofErr w:type="spellStart"/>
      <w:proofErr w:type="gramStart"/>
      <w:r w:rsidRPr="00420D20">
        <w:rPr>
          <w:rFonts w:ascii="Maiandra GD" w:hAnsi="Maiandra GD" w:cs="Arial"/>
          <w:b/>
        </w:rPr>
        <w:t>Non Disclosure</w:t>
      </w:r>
      <w:proofErr w:type="spellEnd"/>
      <w:proofErr w:type="gramEnd"/>
      <w:r w:rsidRPr="00420D20">
        <w:rPr>
          <w:rFonts w:ascii="Maiandra GD" w:hAnsi="Maiandra GD" w:cs="Arial"/>
          <w:b/>
        </w:rPr>
        <w:t xml:space="preserve"> &amp; Confidentiality</w:t>
      </w:r>
    </w:p>
    <w:p w14:paraId="1A6C3BFB"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4545BC10"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1F4C8E47"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lastRenderedPageBreak/>
        <w:t>Suspension or Termination</w:t>
      </w:r>
    </w:p>
    <w:p w14:paraId="56FAF2D0" w14:textId="77777777" w:rsidR="00762E89" w:rsidRPr="00420D20" w:rsidRDefault="00762E89" w:rsidP="007E27B9">
      <w:pPr>
        <w:numPr>
          <w:ilvl w:val="1"/>
          <w:numId w:val="32"/>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w:t>
      </w:r>
      <w:proofErr w:type="spellStart"/>
      <w:r w:rsidRPr="00420D20">
        <w:rPr>
          <w:rFonts w:ascii="Maiandra GD" w:hAnsi="Maiandra GD" w:cs="Arial"/>
        </w:rPr>
        <w:t>days notice</w:t>
      </w:r>
      <w:proofErr w:type="spellEnd"/>
      <w:r w:rsidRPr="00420D20">
        <w:rPr>
          <w:rFonts w:ascii="Maiandra GD" w:hAnsi="Maiandra GD" w:cs="Arial"/>
        </w:rPr>
        <w:t xml:space="preserv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7441F82A" w14:textId="77777777" w:rsidR="00762E89" w:rsidRPr="00420D20"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 xml:space="preserve">The Individual Consultant may also terminate the contract unilaterally, without providing any reasons for such decision, if (s)he gives a 30 days prior written notice to the Project Director. </w:t>
      </w:r>
    </w:p>
    <w:p w14:paraId="3C777B92" w14:textId="77777777" w:rsidR="007E27B9" w:rsidRDefault="00762E89" w:rsidP="007E27B9">
      <w:pPr>
        <w:numPr>
          <w:ilvl w:val="1"/>
          <w:numId w:val="32"/>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 xml:space="preserve">under sub-clauses 13.1, 13.2 and 13.3 of this </w:t>
      </w:r>
      <w:proofErr w:type="gramStart"/>
      <w:r w:rsidRPr="00420D20">
        <w:rPr>
          <w:rFonts w:ascii="Maiandra GD" w:hAnsi="Maiandra GD" w:cs="Arial"/>
        </w:rPr>
        <w:t>clause</w:t>
      </w:r>
      <w:proofErr w:type="gramEnd"/>
      <w:r w:rsidRPr="00420D20">
        <w:rPr>
          <w:rFonts w:ascii="Maiandra GD" w:hAnsi="Maiandra GD" w:cs="Arial"/>
        </w:rPr>
        <w:t>,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3852924" w14:textId="3A9D9F6E" w:rsidR="00420D20" w:rsidRPr="007E27B9" w:rsidRDefault="00420D20" w:rsidP="007E27B9">
      <w:pPr>
        <w:numPr>
          <w:ilvl w:val="1"/>
          <w:numId w:val="32"/>
        </w:numPr>
        <w:spacing w:after="120"/>
        <w:ind w:left="426" w:hanging="568"/>
        <w:jc w:val="both"/>
        <w:rPr>
          <w:rFonts w:ascii="Maiandra GD" w:hAnsi="Maiandra GD" w:cs="Arial"/>
        </w:rPr>
      </w:pPr>
      <w:r w:rsidRPr="007E27B9">
        <w:rPr>
          <w:rFonts w:ascii="Maiandra GD" w:hAnsi="Maiandra GD"/>
        </w:rPr>
        <w:t>Either Party may terminate this Contract, by giving not less than 30 days</w:t>
      </w:r>
      <w:proofErr w:type="gramStart"/>
      <w:r w:rsidRPr="007E27B9">
        <w:rPr>
          <w:rFonts w:ascii="Maiandra GD" w:hAnsi="Maiandra GD"/>
        </w:rPr>
        <w:t xml:space="preserve">’ </w:t>
      </w:r>
      <w:r w:rsidR="007E27B9" w:rsidRPr="007E27B9">
        <w:rPr>
          <w:rFonts w:ascii="Maiandra GD" w:hAnsi="Maiandra GD"/>
        </w:rPr>
        <w:t xml:space="preserve"> </w:t>
      </w:r>
      <w:r w:rsidRPr="007E27B9">
        <w:rPr>
          <w:rFonts w:ascii="Maiandra GD" w:hAnsi="Maiandra GD"/>
        </w:rPr>
        <w:t>written</w:t>
      </w:r>
      <w:proofErr w:type="gramEnd"/>
      <w:r w:rsidRPr="007E27B9">
        <w:rPr>
          <w:rFonts w:ascii="Maiandra GD" w:hAnsi="Maiandra GD"/>
        </w:rPr>
        <w:t xml:space="preserve">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2A6F0019" w14:textId="43439CD1" w:rsidR="00420D20" w:rsidRPr="00420D20" w:rsidRDefault="00420D20" w:rsidP="007E27B9">
      <w:pPr>
        <w:numPr>
          <w:ilvl w:val="1"/>
          <w:numId w:val="32"/>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525FF507"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No Waiver</w:t>
      </w:r>
    </w:p>
    <w:p w14:paraId="4647E835" w14:textId="473D9626"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 xml:space="preserve">No forbearance shown or granted to the Individual Consultant, unless in writing by an </w:t>
      </w:r>
      <w:proofErr w:type="spellStart"/>
      <w:r w:rsidRPr="00420D20">
        <w:rPr>
          <w:rFonts w:ascii="Maiandra GD" w:hAnsi="Maiandra GD" w:cs="Arial"/>
        </w:rPr>
        <w:t>authorised</w:t>
      </w:r>
      <w:proofErr w:type="spellEnd"/>
      <w:r w:rsidRPr="00420D20">
        <w:rPr>
          <w:rFonts w:ascii="Maiandra GD" w:hAnsi="Maiandra GD" w:cs="Arial"/>
        </w:rPr>
        <w:t xml:space="preserve">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20B61A6E" w14:textId="77777777" w:rsidR="00420D20" w:rsidRPr="00420D20" w:rsidRDefault="00420D20" w:rsidP="0002425A">
      <w:pPr>
        <w:pStyle w:val="BodyText2"/>
        <w:spacing w:after="120"/>
        <w:ind w:left="426"/>
        <w:rPr>
          <w:rFonts w:ascii="Maiandra GD" w:hAnsi="Maiandra GD" w:cs="Arial"/>
        </w:rPr>
      </w:pPr>
    </w:p>
    <w:p w14:paraId="4FA40ADA"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Variations</w:t>
      </w:r>
    </w:p>
    <w:p w14:paraId="63411F9D" w14:textId="77777777" w:rsidR="00762E89" w:rsidRPr="00420D20" w:rsidRDefault="00762E89" w:rsidP="0002425A">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5466C2BE" w14:textId="77777777" w:rsidR="00762E89" w:rsidRPr="00420D20" w:rsidRDefault="00762E89" w:rsidP="007E27B9">
      <w:pPr>
        <w:numPr>
          <w:ilvl w:val="0"/>
          <w:numId w:val="32"/>
        </w:numPr>
        <w:spacing w:after="120"/>
        <w:ind w:left="426" w:hanging="568"/>
        <w:jc w:val="both"/>
        <w:rPr>
          <w:rFonts w:ascii="Maiandra GD" w:hAnsi="Maiandra GD" w:cs="Arial"/>
          <w:b/>
        </w:rPr>
      </w:pPr>
      <w:r w:rsidRPr="00420D20">
        <w:rPr>
          <w:rFonts w:ascii="Maiandra GD" w:hAnsi="Maiandra GD" w:cs="Arial"/>
          <w:b/>
        </w:rPr>
        <w:t>Jurisdiction</w:t>
      </w:r>
    </w:p>
    <w:p w14:paraId="090EDC4A" w14:textId="77777777" w:rsidR="007E27B9" w:rsidRDefault="00762E89" w:rsidP="007E27B9">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37803E5A" w14:textId="77777777" w:rsidR="007E27B9" w:rsidRDefault="007E27B9" w:rsidP="007E27B9">
      <w:pPr>
        <w:pStyle w:val="BodyText2"/>
        <w:spacing w:after="120"/>
        <w:ind w:left="426"/>
        <w:rPr>
          <w:rFonts w:ascii="Maiandra GD" w:hAnsi="Maiandra GD" w:cs="Arial"/>
        </w:rPr>
      </w:pPr>
    </w:p>
    <w:p w14:paraId="4AB933C6" w14:textId="77777777" w:rsidR="007E27B9" w:rsidRDefault="00420D20" w:rsidP="007E27B9">
      <w:pPr>
        <w:pStyle w:val="BodyText2"/>
        <w:spacing w:after="120"/>
        <w:ind w:left="426" w:hanging="516"/>
        <w:rPr>
          <w:rFonts w:ascii="Maiandra GD" w:hAnsi="Maiandra GD"/>
        </w:rPr>
      </w:pPr>
      <w:r w:rsidRPr="00420D20">
        <w:rPr>
          <w:rFonts w:ascii="Maiandra GD" w:hAnsi="Maiandra GD"/>
        </w:rPr>
        <w:t>17.1  </w:t>
      </w:r>
      <w:r w:rsidR="007E27B9">
        <w:rPr>
          <w:rFonts w:ascii="Maiandra GD" w:hAnsi="Maiandra GD"/>
        </w:rPr>
        <w:t xml:space="preserve"> </w:t>
      </w:r>
      <w:r w:rsidRPr="00420D20">
        <w:rPr>
          <w:rFonts w:ascii="Maiandra GD" w:hAnsi="Maiandra GD"/>
        </w:rPr>
        <w:t xml:space="preserve">This contract shall be governed by, and shall be construed in </w:t>
      </w:r>
      <w:proofErr w:type="gramStart"/>
      <w:r w:rsidRPr="00420D20">
        <w:rPr>
          <w:rFonts w:ascii="Maiandra GD" w:hAnsi="Maiandra GD"/>
        </w:rPr>
        <w:t xml:space="preserve">accordance, </w:t>
      </w:r>
      <w:r w:rsidR="007E27B9">
        <w:rPr>
          <w:rFonts w:ascii="Maiandra GD" w:hAnsi="Maiandra GD"/>
        </w:rPr>
        <w:t xml:space="preserve">  </w:t>
      </w:r>
      <w:proofErr w:type="gramEnd"/>
      <w:r w:rsidRPr="00420D20">
        <w:rPr>
          <w:rFonts w:ascii="Maiandra GD" w:hAnsi="Maiandra GD"/>
        </w:rPr>
        <w:t xml:space="preserve">with Botswana law. </w:t>
      </w:r>
    </w:p>
    <w:p w14:paraId="499311BB"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17.2  The</w:t>
      </w:r>
      <w:proofErr w:type="gramEnd"/>
      <w:r w:rsidRPr="00420D20">
        <w:rPr>
          <w:rFonts w:ascii="Maiandra GD" w:hAnsi="Maiandra GD"/>
        </w:rPr>
        <w:t xml:space="preserve"> Parties shall use all their best efforts to settle all disputes arising out of, or in connection with, this Contract or its interpretation amicably. In the event that, </w:t>
      </w:r>
      <w:r w:rsidRPr="00420D20">
        <w:rPr>
          <w:rFonts w:ascii="Maiandra GD" w:hAnsi="Maiandra GD"/>
        </w:rPr>
        <w:lastRenderedPageBreak/>
        <w:t xml:space="preserve">through negotiation, the parties fail to resolve a dispute arising from the conclusion, interpretation, implementation or termination of this Contract, the Parties shall settle the dispute by arbitration. </w:t>
      </w:r>
    </w:p>
    <w:p w14:paraId="6935071D" w14:textId="77777777" w:rsidR="007E27B9" w:rsidRDefault="00420D20" w:rsidP="007E27B9">
      <w:pPr>
        <w:pStyle w:val="BodyText2"/>
        <w:spacing w:after="120"/>
        <w:ind w:left="426" w:hanging="516"/>
        <w:rPr>
          <w:rFonts w:ascii="Maiandra GD" w:hAnsi="Maiandra GD"/>
        </w:rPr>
      </w:pPr>
      <w:proofErr w:type="gramStart"/>
      <w:r w:rsidRPr="00420D20">
        <w:rPr>
          <w:rFonts w:ascii="Maiandra GD" w:hAnsi="Maiandra GD"/>
        </w:rPr>
        <w:t>17.3  The</w:t>
      </w:r>
      <w:proofErr w:type="gramEnd"/>
      <w:r w:rsidRPr="00420D20">
        <w:rPr>
          <w:rFonts w:ascii="Maiandra GD" w:hAnsi="Maiandra GD"/>
        </w:rPr>
        <w:t xml:space="preserve"> dispute shall be determined by a single arbitrator to be appointed by the Chairperson of the Botswana Law Societ</w:t>
      </w:r>
      <w:r w:rsidR="007E27B9">
        <w:rPr>
          <w:rFonts w:ascii="Maiandra GD" w:hAnsi="Maiandra GD"/>
        </w:rPr>
        <w:t>y upon request by either Party.</w:t>
      </w:r>
    </w:p>
    <w:p w14:paraId="49D76460" w14:textId="77777777" w:rsidR="007E27B9"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17.4  The</w:t>
      </w:r>
      <w:proofErr w:type="gramEnd"/>
      <w:r w:rsidRPr="00420D20">
        <w:rPr>
          <w:rFonts w:ascii="Maiandra GD" w:hAnsi="Maiandra GD"/>
        </w:rPr>
        <w:t xml:space="preserve"> procedure of arbitration shall be fixed by the arbitrator who shall have full power to settle all questions of procedure in any case of disagreement with respect thereto. </w:t>
      </w:r>
    </w:p>
    <w:p w14:paraId="2C027E24" w14:textId="2728231A" w:rsidR="00420D20" w:rsidRPr="00420D20" w:rsidRDefault="00420D20" w:rsidP="007E27B9">
      <w:pPr>
        <w:pStyle w:val="BodyText2"/>
        <w:spacing w:after="120"/>
        <w:ind w:left="426" w:hanging="516"/>
        <w:rPr>
          <w:rFonts w:ascii="Maiandra GD" w:hAnsi="Maiandra GD" w:cs="Arial"/>
        </w:rPr>
      </w:pPr>
      <w:proofErr w:type="gramStart"/>
      <w:r w:rsidRPr="00420D20">
        <w:rPr>
          <w:rFonts w:ascii="Maiandra GD" w:hAnsi="Maiandra GD"/>
        </w:rPr>
        <w:t>17.5  The</w:t>
      </w:r>
      <w:proofErr w:type="gramEnd"/>
      <w:r w:rsidRPr="00420D20">
        <w:rPr>
          <w:rFonts w:ascii="Maiandra GD" w:hAnsi="Maiandra GD"/>
        </w:rPr>
        <w:t xml:space="preserve"> decisions of the arbitrator shall be final and binding upon the parties. The arbitration shall take place in Botswana and substantive law of Botswana shall apply.</w:t>
      </w:r>
    </w:p>
    <w:p w14:paraId="7EDA02B3" w14:textId="77777777" w:rsidR="00762E89" w:rsidRPr="00420D20" w:rsidRDefault="00762E89" w:rsidP="0002425A">
      <w:pPr>
        <w:jc w:val="both"/>
        <w:rPr>
          <w:rFonts w:ascii="Maiandra GD" w:hAnsi="Maiandra GD" w:cs="Arial"/>
        </w:rPr>
      </w:pPr>
    </w:p>
    <w:p w14:paraId="0CA68285" w14:textId="5956865E" w:rsidR="00762E89" w:rsidRDefault="00762E89" w:rsidP="0002425A">
      <w:pPr>
        <w:jc w:val="both"/>
        <w:rPr>
          <w:rFonts w:ascii="Maiandra GD" w:hAnsi="Maiandra GD" w:cs="Arial"/>
          <w:b/>
        </w:rPr>
      </w:pPr>
      <w:r w:rsidRPr="00420D20">
        <w:rPr>
          <w:rFonts w:ascii="Maiandra GD" w:hAnsi="Maiandra GD" w:cs="Arial"/>
          <w:b/>
        </w:rPr>
        <w:t xml:space="preserve">The following Annexes are </w:t>
      </w:r>
      <w:r w:rsidR="007E27B9">
        <w:rPr>
          <w:rFonts w:ascii="Maiandra GD" w:hAnsi="Maiandra GD" w:cs="Arial"/>
          <w:b/>
        </w:rPr>
        <w:t>integral part of this Contract:</w:t>
      </w:r>
    </w:p>
    <w:p w14:paraId="676D9C30" w14:textId="36FAA885" w:rsidR="007E27B9" w:rsidRDefault="007E27B9" w:rsidP="0002425A">
      <w:pPr>
        <w:jc w:val="both"/>
        <w:rPr>
          <w:rFonts w:ascii="Maiandra GD" w:hAnsi="Maiandra GD" w:cs="Arial"/>
          <w:b/>
        </w:rPr>
      </w:pPr>
    </w:p>
    <w:p w14:paraId="491FD793" w14:textId="532E0BC4" w:rsidR="007E27B9" w:rsidRDefault="007E27B9" w:rsidP="0002425A">
      <w:pPr>
        <w:jc w:val="both"/>
        <w:rPr>
          <w:rFonts w:ascii="Maiandra GD" w:hAnsi="Maiandra GD" w:cs="Arial"/>
          <w:b/>
        </w:rPr>
      </w:pPr>
    </w:p>
    <w:p w14:paraId="7EAD1731" w14:textId="77777777" w:rsidR="007E27B9" w:rsidRPr="00420D20" w:rsidRDefault="007E27B9" w:rsidP="0002425A">
      <w:pPr>
        <w:jc w:val="both"/>
        <w:rPr>
          <w:rFonts w:ascii="Maiandra GD" w:hAnsi="Maiandra GD" w:cs="Arial"/>
          <w:b/>
        </w:rPr>
      </w:pPr>
    </w:p>
    <w:p w14:paraId="6AE9D499" w14:textId="77777777" w:rsidR="00762E89" w:rsidRPr="0002425A" w:rsidRDefault="00762E89" w:rsidP="0002425A">
      <w:pPr>
        <w:jc w:val="both"/>
        <w:rPr>
          <w:rFonts w:ascii="Maiandra GD" w:hAnsi="Maiandra GD" w:cs="Arial"/>
        </w:rPr>
      </w:pPr>
    </w:p>
    <w:p w14:paraId="278DD8D6" w14:textId="77777777" w:rsidR="00762E89" w:rsidRPr="0002425A" w:rsidRDefault="00762E89" w:rsidP="0002425A">
      <w:pPr>
        <w:jc w:val="both"/>
        <w:rPr>
          <w:rFonts w:ascii="Maiandra GD" w:hAnsi="Maiandra GD" w:cs="Arial"/>
          <w:b/>
          <w:i/>
        </w:rPr>
      </w:pPr>
      <w:r w:rsidRPr="0002425A">
        <w:rPr>
          <w:rFonts w:ascii="Maiandra GD" w:hAnsi="Maiandra GD" w:cs="Arial"/>
          <w:b/>
          <w:i/>
        </w:rPr>
        <w:t>Annex 1: Terms of Reference</w:t>
      </w:r>
    </w:p>
    <w:p w14:paraId="07C448E9" w14:textId="77777777" w:rsidR="00762E89" w:rsidRPr="0002425A" w:rsidRDefault="00762E89" w:rsidP="0002425A">
      <w:pPr>
        <w:jc w:val="both"/>
        <w:rPr>
          <w:rFonts w:ascii="Maiandra GD" w:hAnsi="Maiandra GD" w:cs="Arial"/>
          <w:b/>
          <w:i/>
        </w:rPr>
      </w:pPr>
      <w:r w:rsidRPr="0002425A">
        <w:rPr>
          <w:rFonts w:ascii="Maiandra GD" w:hAnsi="Maiandra GD" w:cs="Arial"/>
          <w:b/>
          <w:i/>
        </w:rPr>
        <w:t>Annex 2: Payment Schedule and Requirements</w:t>
      </w:r>
    </w:p>
    <w:p w14:paraId="102DCAD8" w14:textId="77777777" w:rsidR="00762E89" w:rsidRPr="0002425A" w:rsidRDefault="00762E89" w:rsidP="0002425A">
      <w:pPr>
        <w:jc w:val="both"/>
        <w:rPr>
          <w:rFonts w:ascii="Maiandra GD" w:hAnsi="Maiandra GD" w:cs="Arial"/>
        </w:rPr>
      </w:pPr>
    </w:p>
    <w:p w14:paraId="47CB7CC9" w14:textId="77777777" w:rsidR="00762E89" w:rsidRPr="0002425A" w:rsidRDefault="00762E89" w:rsidP="0002425A">
      <w:pPr>
        <w:jc w:val="both"/>
        <w:rPr>
          <w:rFonts w:ascii="Maiandra GD" w:hAnsi="Maiandra GD" w:cs="Arial"/>
        </w:rPr>
      </w:pPr>
      <w:r w:rsidRPr="0002425A">
        <w:rPr>
          <w:rFonts w:ascii="Maiandra GD" w:hAnsi="Maiandra GD" w:cs="Arial"/>
        </w:rPr>
        <w:t xml:space="preserve">Signed today </w:t>
      </w:r>
      <w:r w:rsidRPr="0002425A">
        <w:rPr>
          <w:rFonts w:ascii="Maiandra GD" w:hAnsi="Maiandra GD" w:cs="Arial"/>
          <w:b/>
          <w:i/>
        </w:rPr>
        <w:t>[insert the date]</w:t>
      </w:r>
      <w:r w:rsidRPr="0002425A">
        <w:rPr>
          <w:rFonts w:ascii="Maiandra GD" w:hAnsi="Maiandra GD" w:cs="Arial"/>
        </w:rPr>
        <w:t xml:space="preserve"> in four (4) originals in the English language by: </w:t>
      </w:r>
    </w:p>
    <w:p w14:paraId="647F0D53" w14:textId="77777777" w:rsidR="00762E89" w:rsidRPr="0002425A" w:rsidRDefault="00762E89" w:rsidP="0002425A">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6"/>
        <w:gridCol w:w="3382"/>
        <w:gridCol w:w="1445"/>
        <w:gridCol w:w="2949"/>
      </w:tblGrid>
      <w:tr w:rsidR="00762E89" w:rsidRPr="0002425A" w14:paraId="4E779AF5" w14:textId="77777777" w:rsidTr="00762E89">
        <w:tc>
          <w:tcPr>
            <w:tcW w:w="4678" w:type="dxa"/>
            <w:gridSpan w:val="2"/>
            <w:shd w:val="clear" w:color="auto" w:fill="D9D9D9" w:themeFill="background1" w:themeFillShade="D9"/>
          </w:tcPr>
          <w:p w14:paraId="792F0EFA" w14:textId="77777777" w:rsidR="00762E89" w:rsidRPr="0002425A" w:rsidRDefault="00762E89" w:rsidP="0002425A">
            <w:pPr>
              <w:jc w:val="both"/>
              <w:rPr>
                <w:rFonts w:ascii="Maiandra GD" w:hAnsi="Maiandra GD" w:cs="Arial"/>
                <w:b/>
              </w:rPr>
            </w:pPr>
            <w:r w:rsidRPr="0002425A">
              <w:rPr>
                <w:rFonts w:ascii="Maiandra GD" w:hAnsi="Maiandra GD" w:cs="Arial"/>
                <w:b/>
              </w:rPr>
              <w:t>For the Procuring Entity</w:t>
            </w:r>
          </w:p>
        </w:tc>
        <w:tc>
          <w:tcPr>
            <w:tcW w:w="4394" w:type="dxa"/>
            <w:gridSpan w:val="2"/>
            <w:shd w:val="clear" w:color="auto" w:fill="D9D9D9" w:themeFill="background1" w:themeFillShade="D9"/>
          </w:tcPr>
          <w:p w14:paraId="1D5E8741" w14:textId="77777777" w:rsidR="00762E89" w:rsidRPr="0002425A" w:rsidRDefault="00762E89" w:rsidP="0002425A">
            <w:pPr>
              <w:jc w:val="both"/>
              <w:rPr>
                <w:rFonts w:ascii="Maiandra GD" w:hAnsi="Maiandra GD" w:cs="Arial"/>
                <w:b/>
              </w:rPr>
            </w:pPr>
            <w:r w:rsidRPr="0002425A">
              <w:rPr>
                <w:rFonts w:ascii="Maiandra GD" w:hAnsi="Maiandra GD" w:cs="Arial"/>
                <w:b/>
              </w:rPr>
              <w:t>For the Individual Consultant</w:t>
            </w:r>
          </w:p>
        </w:tc>
      </w:tr>
      <w:tr w:rsidR="00762E89" w:rsidRPr="0002425A" w14:paraId="745067C0" w14:textId="77777777" w:rsidTr="00762E89">
        <w:tc>
          <w:tcPr>
            <w:tcW w:w="1296" w:type="dxa"/>
          </w:tcPr>
          <w:p w14:paraId="5D809ABE" w14:textId="77777777" w:rsidR="00762E89" w:rsidRPr="0002425A" w:rsidRDefault="00762E89" w:rsidP="0002425A">
            <w:pPr>
              <w:jc w:val="both"/>
              <w:rPr>
                <w:rFonts w:ascii="Maiandra GD" w:hAnsi="Maiandra GD" w:cs="Arial"/>
                <w:b/>
              </w:rPr>
            </w:pPr>
            <w:proofErr w:type="gramStart"/>
            <w:r w:rsidRPr="0002425A">
              <w:rPr>
                <w:rFonts w:ascii="Maiandra GD" w:hAnsi="Maiandra GD" w:cs="Arial"/>
                <w:b/>
              </w:rPr>
              <w:t>Name :</w:t>
            </w:r>
            <w:proofErr w:type="gramEnd"/>
          </w:p>
        </w:tc>
        <w:tc>
          <w:tcPr>
            <w:tcW w:w="3382" w:type="dxa"/>
          </w:tcPr>
          <w:p w14:paraId="29BD60E3" w14:textId="77777777" w:rsidR="00762E89" w:rsidRPr="0002425A" w:rsidRDefault="00762E89" w:rsidP="0002425A">
            <w:pPr>
              <w:jc w:val="both"/>
              <w:rPr>
                <w:rFonts w:ascii="Maiandra GD" w:hAnsi="Maiandra GD" w:cs="Arial"/>
                <w:b/>
              </w:rPr>
            </w:pPr>
          </w:p>
        </w:tc>
        <w:tc>
          <w:tcPr>
            <w:tcW w:w="1445" w:type="dxa"/>
          </w:tcPr>
          <w:p w14:paraId="613AB396" w14:textId="77777777" w:rsidR="00762E89" w:rsidRPr="0002425A" w:rsidRDefault="00762E89" w:rsidP="0002425A">
            <w:pPr>
              <w:jc w:val="both"/>
              <w:rPr>
                <w:rFonts w:ascii="Maiandra GD" w:hAnsi="Maiandra GD" w:cs="Arial"/>
                <w:b/>
              </w:rPr>
            </w:pPr>
            <w:proofErr w:type="gramStart"/>
            <w:r w:rsidRPr="0002425A">
              <w:rPr>
                <w:rFonts w:ascii="Maiandra GD" w:hAnsi="Maiandra GD" w:cs="Arial"/>
                <w:b/>
              </w:rPr>
              <w:t>Name :</w:t>
            </w:r>
            <w:proofErr w:type="gramEnd"/>
          </w:p>
        </w:tc>
        <w:tc>
          <w:tcPr>
            <w:tcW w:w="2949" w:type="dxa"/>
          </w:tcPr>
          <w:p w14:paraId="24087A81" w14:textId="77777777" w:rsidR="00762E89" w:rsidRPr="0002425A" w:rsidRDefault="00762E89" w:rsidP="0002425A">
            <w:pPr>
              <w:jc w:val="both"/>
              <w:rPr>
                <w:rFonts w:ascii="Maiandra GD" w:hAnsi="Maiandra GD" w:cs="Arial"/>
                <w:b/>
              </w:rPr>
            </w:pPr>
          </w:p>
        </w:tc>
      </w:tr>
      <w:tr w:rsidR="00762E89" w:rsidRPr="0002425A" w14:paraId="2F069401" w14:textId="77777777" w:rsidTr="00762E89">
        <w:tc>
          <w:tcPr>
            <w:tcW w:w="1296" w:type="dxa"/>
          </w:tcPr>
          <w:p w14:paraId="4BA91621" w14:textId="77777777" w:rsidR="00762E89" w:rsidRPr="0002425A" w:rsidRDefault="00762E89" w:rsidP="0002425A">
            <w:pPr>
              <w:jc w:val="both"/>
              <w:rPr>
                <w:rFonts w:ascii="Maiandra GD" w:hAnsi="Maiandra GD" w:cs="Arial"/>
                <w:b/>
              </w:rPr>
            </w:pPr>
            <w:proofErr w:type="gramStart"/>
            <w:r w:rsidRPr="0002425A">
              <w:rPr>
                <w:rFonts w:ascii="Maiandra GD" w:hAnsi="Maiandra GD" w:cs="Arial"/>
                <w:b/>
              </w:rPr>
              <w:t>Position :</w:t>
            </w:r>
            <w:proofErr w:type="gramEnd"/>
          </w:p>
        </w:tc>
        <w:tc>
          <w:tcPr>
            <w:tcW w:w="3382" w:type="dxa"/>
          </w:tcPr>
          <w:p w14:paraId="30C2C0B0" w14:textId="77777777" w:rsidR="00762E89" w:rsidRPr="0002425A" w:rsidRDefault="00762E89" w:rsidP="0002425A">
            <w:pPr>
              <w:jc w:val="both"/>
              <w:rPr>
                <w:rFonts w:ascii="Maiandra GD" w:hAnsi="Maiandra GD" w:cs="Arial"/>
                <w:b/>
              </w:rPr>
            </w:pPr>
          </w:p>
        </w:tc>
        <w:tc>
          <w:tcPr>
            <w:tcW w:w="1445" w:type="dxa"/>
          </w:tcPr>
          <w:p w14:paraId="3A66EB77" w14:textId="77777777" w:rsidR="00762E89" w:rsidRPr="0002425A" w:rsidRDefault="00762E89" w:rsidP="0002425A">
            <w:pPr>
              <w:jc w:val="both"/>
              <w:rPr>
                <w:rFonts w:ascii="Maiandra GD" w:hAnsi="Maiandra GD" w:cs="Arial"/>
                <w:b/>
              </w:rPr>
            </w:pPr>
          </w:p>
        </w:tc>
        <w:tc>
          <w:tcPr>
            <w:tcW w:w="2949" w:type="dxa"/>
          </w:tcPr>
          <w:p w14:paraId="196411AB" w14:textId="77777777" w:rsidR="00762E89" w:rsidRPr="0002425A" w:rsidRDefault="00762E89" w:rsidP="0002425A">
            <w:pPr>
              <w:jc w:val="both"/>
              <w:rPr>
                <w:rFonts w:ascii="Maiandra GD" w:hAnsi="Maiandra GD" w:cs="Arial"/>
                <w:b/>
              </w:rPr>
            </w:pPr>
          </w:p>
        </w:tc>
      </w:tr>
      <w:tr w:rsidR="00762E89" w:rsidRPr="0002425A" w14:paraId="2D450F6B" w14:textId="77777777" w:rsidTr="00762E89">
        <w:tc>
          <w:tcPr>
            <w:tcW w:w="1296" w:type="dxa"/>
          </w:tcPr>
          <w:p w14:paraId="2A68BDC3" w14:textId="77777777" w:rsidR="00762E89" w:rsidRPr="0002425A" w:rsidRDefault="00762E89" w:rsidP="0002425A">
            <w:pPr>
              <w:jc w:val="both"/>
              <w:rPr>
                <w:rFonts w:ascii="Maiandra GD" w:hAnsi="Maiandra GD" w:cs="Arial"/>
                <w:b/>
              </w:rPr>
            </w:pPr>
            <w:proofErr w:type="gramStart"/>
            <w:r w:rsidRPr="0002425A">
              <w:rPr>
                <w:rFonts w:ascii="Maiandra GD" w:hAnsi="Maiandra GD" w:cs="Arial"/>
                <w:b/>
              </w:rPr>
              <w:t>Place :</w:t>
            </w:r>
            <w:proofErr w:type="gramEnd"/>
          </w:p>
        </w:tc>
        <w:tc>
          <w:tcPr>
            <w:tcW w:w="3382" w:type="dxa"/>
          </w:tcPr>
          <w:p w14:paraId="0F449BB0" w14:textId="77777777" w:rsidR="00762E89" w:rsidRPr="0002425A" w:rsidRDefault="00762E89" w:rsidP="0002425A">
            <w:pPr>
              <w:jc w:val="both"/>
              <w:rPr>
                <w:rFonts w:ascii="Maiandra GD" w:hAnsi="Maiandra GD" w:cs="Arial"/>
                <w:b/>
              </w:rPr>
            </w:pPr>
          </w:p>
        </w:tc>
        <w:tc>
          <w:tcPr>
            <w:tcW w:w="1445" w:type="dxa"/>
          </w:tcPr>
          <w:p w14:paraId="56156B1B" w14:textId="77777777" w:rsidR="00762E89" w:rsidRPr="0002425A" w:rsidRDefault="00762E89" w:rsidP="0002425A">
            <w:pPr>
              <w:jc w:val="both"/>
              <w:rPr>
                <w:rFonts w:ascii="Maiandra GD" w:hAnsi="Maiandra GD" w:cs="Arial"/>
                <w:b/>
              </w:rPr>
            </w:pPr>
            <w:proofErr w:type="gramStart"/>
            <w:r w:rsidRPr="0002425A">
              <w:rPr>
                <w:rFonts w:ascii="Maiandra GD" w:hAnsi="Maiandra GD" w:cs="Arial"/>
                <w:b/>
              </w:rPr>
              <w:t>Place :</w:t>
            </w:r>
            <w:proofErr w:type="gramEnd"/>
          </w:p>
        </w:tc>
        <w:tc>
          <w:tcPr>
            <w:tcW w:w="2949" w:type="dxa"/>
          </w:tcPr>
          <w:p w14:paraId="0EBABF2E" w14:textId="77777777" w:rsidR="00762E89" w:rsidRPr="0002425A" w:rsidRDefault="00762E89" w:rsidP="0002425A">
            <w:pPr>
              <w:jc w:val="both"/>
              <w:rPr>
                <w:rFonts w:ascii="Maiandra GD" w:hAnsi="Maiandra GD" w:cs="Arial"/>
                <w:b/>
              </w:rPr>
            </w:pPr>
          </w:p>
        </w:tc>
      </w:tr>
      <w:tr w:rsidR="00762E89" w:rsidRPr="0002425A" w14:paraId="353010EC" w14:textId="77777777" w:rsidTr="00762E89">
        <w:tc>
          <w:tcPr>
            <w:tcW w:w="1296" w:type="dxa"/>
          </w:tcPr>
          <w:p w14:paraId="4D6D4F31" w14:textId="77777777" w:rsidR="00762E89" w:rsidRPr="0002425A" w:rsidRDefault="00762E89" w:rsidP="0002425A">
            <w:pPr>
              <w:jc w:val="both"/>
              <w:rPr>
                <w:rFonts w:ascii="Maiandra GD" w:hAnsi="Maiandra GD" w:cs="Arial"/>
                <w:b/>
              </w:rPr>
            </w:pPr>
            <w:r w:rsidRPr="0002425A">
              <w:rPr>
                <w:rFonts w:ascii="Maiandra GD" w:hAnsi="Maiandra GD" w:cs="Arial"/>
                <w:b/>
              </w:rPr>
              <w:t xml:space="preserve">Date: </w:t>
            </w:r>
          </w:p>
        </w:tc>
        <w:tc>
          <w:tcPr>
            <w:tcW w:w="3382" w:type="dxa"/>
          </w:tcPr>
          <w:p w14:paraId="7583E40A" w14:textId="77777777" w:rsidR="00762E89" w:rsidRPr="0002425A" w:rsidRDefault="00762E89" w:rsidP="0002425A">
            <w:pPr>
              <w:jc w:val="both"/>
              <w:rPr>
                <w:rFonts w:ascii="Maiandra GD" w:hAnsi="Maiandra GD" w:cs="Arial"/>
                <w:b/>
              </w:rPr>
            </w:pPr>
          </w:p>
        </w:tc>
        <w:tc>
          <w:tcPr>
            <w:tcW w:w="1445" w:type="dxa"/>
          </w:tcPr>
          <w:p w14:paraId="5FD03A48" w14:textId="77777777" w:rsidR="00762E89" w:rsidRPr="0002425A" w:rsidRDefault="00762E89" w:rsidP="0002425A">
            <w:pPr>
              <w:jc w:val="both"/>
              <w:rPr>
                <w:rFonts w:ascii="Maiandra GD" w:hAnsi="Maiandra GD" w:cs="Arial"/>
                <w:b/>
              </w:rPr>
            </w:pPr>
            <w:proofErr w:type="gramStart"/>
            <w:r w:rsidRPr="0002425A">
              <w:rPr>
                <w:rFonts w:ascii="Maiandra GD" w:hAnsi="Maiandra GD" w:cs="Arial"/>
                <w:b/>
              </w:rPr>
              <w:t>Date :</w:t>
            </w:r>
            <w:proofErr w:type="gramEnd"/>
          </w:p>
        </w:tc>
        <w:tc>
          <w:tcPr>
            <w:tcW w:w="2949" w:type="dxa"/>
          </w:tcPr>
          <w:p w14:paraId="5258D6AA" w14:textId="77777777" w:rsidR="00762E89" w:rsidRPr="0002425A" w:rsidRDefault="00762E89" w:rsidP="0002425A">
            <w:pPr>
              <w:jc w:val="both"/>
              <w:rPr>
                <w:rFonts w:ascii="Maiandra GD" w:hAnsi="Maiandra GD" w:cs="Arial"/>
                <w:b/>
              </w:rPr>
            </w:pPr>
          </w:p>
        </w:tc>
      </w:tr>
      <w:tr w:rsidR="00762E89" w:rsidRPr="0002425A" w14:paraId="12D2754E" w14:textId="77777777" w:rsidTr="00762E89">
        <w:tc>
          <w:tcPr>
            <w:tcW w:w="1296" w:type="dxa"/>
          </w:tcPr>
          <w:p w14:paraId="10060D6C"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3382" w:type="dxa"/>
          </w:tcPr>
          <w:p w14:paraId="533D99FC" w14:textId="77777777" w:rsidR="00762E89" w:rsidRPr="0002425A" w:rsidRDefault="00762E89" w:rsidP="0002425A">
            <w:pPr>
              <w:jc w:val="both"/>
              <w:rPr>
                <w:rFonts w:ascii="Maiandra GD" w:hAnsi="Maiandra GD" w:cs="Arial"/>
                <w:b/>
              </w:rPr>
            </w:pPr>
          </w:p>
          <w:p w14:paraId="7D4949C3" w14:textId="77777777" w:rsidR="00762E89" w:rsidRPr="0002425A" w:rsidRDefault="00762E89" w:rsidP="0002425A">
            <w:pPr>
              <w:jc w:val="both"/>
              <w:rPr>
                <w:rFonts w:ascii="Maiandra GD" w:hAnsi="Maiandra GD" w:cs="Arial"/>
                <w:b/>
              </w:rPr>
            </w:pPr>
          </w:p>
          <w:p w14:paraId="7F9FA949" w14:textId="77777777" w:rsidR="00762E89" w:rsidRPr="0002425A" w:rsidRDefault="00762E89" w:rsidP="0002425A">
            <w:pPr>
              <w:jc w:val="both"/>
              <w:rPr>
                <w:rFonts w:ascii="Maiandra GD" w:hAnsi="Maiandra GD" w:cs="Arial"/>
                <w:b/>
              </w:rPr>
            </w:pPr>
          </w:p>
        </w:tc>
        <w:tc>
          <w:tcPr>
            <w:tcW w:w="1445" w:type="dxa"/>
          </w:tcPr>
          <w:p w14:paraId="2B2E41A5" w14:textId="77777777" w:rsidR="00762E89" w:rsidRPr="0002425A" w:rsidRDefault="00762E89" w:rsidP="0002425A">
            <w:pPr>
              <w:jc w:val="both"/>
              <w:rPr>
                <w:rFonts w:ascii="Maiandra GD" w:hAnsi="Maiandra GD" w:cs="Arial"/>
                <w:b/>
              </w:rPr>
            </w:pPr>
            <w:r w:rsidRPr="0002425A">
              <w:rPr>
                <w:rFonts w:ascii="Maiandra GD" w:hAnsi="Maiandra GD" w:cs="Arial"/>
                <w:b/>
              </w:rPr>
              <w:t>Signature:</w:t>
            </w:r>
          </w:p>
        </w:tc>
        <w:tc>
          <w:tcPr>
            <w:tcW w:w="2949" w:type="dxa"/>
          </w:tcPr>
          <w:p w14:paraId="28990E9D" w14:textId="77777777" w:rsidR="00762E89" w:rsidRPr="0002425A" w:rsidRDefault="00762E89" w:rsidP="0002425A">
            <w:pPr>
              <w:jc w:val="both"/>
              <w:rPr>
                <w:rFonts w:ascii="Maiandra GD" w:hAnsi="Maiandra GD" w:cs="Arial"/>
                <w:b/>
              </w:rPr>
            </w:pPr>
          </w:p>
        </w:tc>
      </w:tr>
    </w:tbl>
    <w:p w14:paraId="2EEAE3C4" w14:textId="77777777" w:rsidR="00762E89" w:rsidRPr="0002425A" w:rsidRDefault="00762E89" w:rsidP="0002425A">
      <w:pPr>
        <w:spacing w:after="200" w:line="276" w:lineRule="auto"/>
        <w:jc w:val="both"/>
        <w:rPr>
          <w:rFonts w:ascii="Maiandra GD" w:hAnsi="Maiandra GD" w:cs="Arial"/>
          <w:lang w:val="en-GB"/>
        </w:rPr>
      </w:pPr>
    </w:p>
    <w:p w14:paraId="2F60C38F" w14:textId="77777777" w:rsidR="009C5C86" w:rsidRDefault="009C5C86">
      <w:pPr>
        <w:spacing w:after="160" w:line="259" w:lineRule="auto"/>
        <w:rPr>
          <w:rFonts w:ascii="Maiandra GD" w:hAnsi="Maiandra GD" w:cs="Arial"/>
          <w:b/>
          <w:i/>
        </w:rPr>
      </w:pPr>
      <w:r>
        <w:rPr>
          <w:rFonts w:ascii="Maiandra GD" w:hAnsi="Maiandra GD" w:cs="Arial"/>
          <w:b/>
          <w:i/>
        </w:rPr>
        <w:br w:type="page"/>
      </w:r>
    </w:p>
    <w:p w14:paraId="5685F9B7" w14:textId="5D08A2F7" w:rsidR="00762E89" w:rsidRPr="0002425A" w:rsidRDefault="00762E89" w:rsidP="0002425A">
      <w:pPr>
        <w:jc w:val="both"/>
        <w:rPr>
          <w:rFonts w:ascii="Maiandra GD" w:hAnsi="Maiandra GD" w:cs="Arial"/>
          <w:b/>
          <w:i/>
        </w:rPr>
      </w:pPr>
      <w:r w:rsidRPr="0002425A">
        <w:rPr>
          <w:rFonts w:ascii="Maiandra GD" w:hAnsi="Maiandra GD" w:cs="Arial"/>
          <w:b/>
          <w:i/>
        </w:rPr>
        <w:lastRenderedPageBreak/>
        <w:t>Annex 1: Terms of Reference</w:t>
      </w:r>
    </w:p>
    <w:p w14:paraId="6CC9D0D2" w14:textId="77777777" w:rsidR="00762E89" w:rsidRPr="0002425A" w:rsidRDefault="00762E89" w:rsidP="0002425A">
      <w:pPr>
        <w:jc w:val="both"/>
        <w:rPr>
          <w:rFonts w:ascii="Maiandra GD" w:hAnsi="Maiandra GD" w:cs="Arial"/>
          <w:i/>
        </w:rPr>
      </w:pPr>
    </w:p>
    <w:p w14:paraId="155D0559" w14:textId="77777777" w:rsidR="00762E89" w:rsidRPr="0002425A" w:rsidRDefault="00762E89" w:rsidP="0002425A">
      <w:pPr>
        <w:jc w:val="both"/>
        <w:rPr>
          <w:rFonts w:ascii="Maiandra GD" w:hAnsi="Maiandra GD" w:cs="Arial"/>
          <w:i/>
        </w:rPr>
      </w:pPr>
      <w:r w:rsidRPr="0002425A">
        <w:rPr>
          <w:rFonts w:ascii="Maiandra GD" w:hAnsi="Maiandra GD" w:cs="Arial"/>
          <w:i/>
        </w:rPr>
        <w:t>[insert the Terms of Reference]</w:t>
      </w:r>
    </w:p>
    <w:p w14:paraId="2CA2E0F4" w14:textId="77777777" w:rsidR="00762E89" w:rsidRPr="0002425A" w:rsidRDefault="00762E89" w:rsidP="0002425A">
      <w:pPr>
        <w:jc w:val="both"/>
        <w:rPr>
          <w:rFonts w:ascii="Maiandra GD" w:hAnsi="Maiandra GD" w:cs="Arial"/>
          <w:b/>
          <w:i/>
        </w:rPr>
      </w:pPr>
    </w:p>
    <w:p w14:paraId="7F9CBE43" w14:textId="77777777" w:rsidR="00762E89" w:rsidRPr="0002425A" w:rsidRDefault="00762E89" w:rsidP="0002425A">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3B3C1770" w14:textId="77777777" w:rsidR="00762E89" w:rsidRPr="0002425A" w:rsidRDefault="00762E89" w:rsidP="0002425A">
      <w:pPr>
        <w:jc w:val="both"/>
        <w:rPr>
          <w:rFonts w:ascii="Maiandra GD" w:hAnsi="Maiandra GD" w:cs="Arial"/>
          <w:lang w:val="en-GB"/>
        </w:rPr>
      </w:pPr>
    </w:p>
    <w:p w14:paraId="0B5BEA59" w14:textId="50F4C198" w:rsidR="00762E89" w:rsidRPr="0002425A"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603A16D2" w14:textId="77777777" w:rsidR="00762E89" w:rsidRPr="0002425A" w:rsidRDefault="00762E89" w:rsidP="0002425A">
      <w:pPr>
        <w:pStyle w:val="ListParagraph"/>
        <w:tabs>
          <w:tab w:val="left" w:pos="142"/>
        </w:tabs>
        <w:ind w:left="284"/>
        <w:jc w:val="both"/>
        <w:rPr>
          <w:rFonts w:ascii="Maiandra GD" w:hAnsi="Maiandra GD" w:cs="Arial"/>
          <w:lang w:val="en-GB"/>
        </w:rPr>
      </w:pPr>
    </w:p>
    <w:p w14:paraId="2F8A62DD" w14:textId="4C2A20A2" w:rsidR="00762E89" w:rsidRDefault="00762E89" w:rsidP="0002425A">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40D7DAD1" w14:textId="77777777" w:rsidR="00825ACA" w:rsidRPr="00825ACA" w:rsidRDefault="00825ACA" w:rsidP="00825ACA">
      <w:pPr>
        <w:pStyle w:val="ListParagraph"/>
        <w:rPr>
          <w:rFonts w:ascii="Maiandra GD" w:hAnsi="Maiandra GD" w:cs="Arial"/>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825ACA" w:rsidRPr="000B5FFB" w14:paraId="7C28AB50" w14:textId="77777777" w:rsidTr="00825ACA">
        <w:trPr>
          <w:trHeight w:hRule="exact" w:val="1006"/>
          <w:jc w:val="center"/>
        </w:trPr>
        <w:tc>
          <w:tcPr>
            <w:tcW w:w="486" w:type="dxa"/>
            <w:tcBorders>
              <w:top w:val="double" w:sz="4" w:space="0" w:color="auto"/>
              <w:bottom w:val="single" w:sz="12" w:space="0" w:color="auto"/>
            </w:tcBorders>
            <w:shd w:val="clear" w:color="auto" w:fill="A6A6A6"/>
          </w:tcPr>
          <w:p w14:paraId="5D970E41"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w:t>
            </w:r>
          </w:p>
        </w:tc>
        <w:tc>
          <w:tcPr>
            <w:tcW w:w="3402" w:type="dxa"/>
            <w:tcBorders>
              <w:top w:val="double" w:sz="4" w:space="0" w:color="auto"/>
              <w:bottom w:val="single" w:sz="12" w:space="0" w:color="auto"/>
            </w:tcBorders>
            <w:shd w:val="clear" w:color="auto" w:fill="A6A6A6"/>
          </w:tcPr>
          <w:p w14:paraId="070ABF97"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5"/>
            </w:r>
          </w:p>
        </w:tc>
        <w:tc>
          <w:tcPr>
            <w:tcW w:w="1701" w:type="dxa"/>
            <w:tcBorders>
              <w:top w:val="double" w:sz="4" w:space="0" w:color="auto"/>
              <w:bottom w:val="single" w:sz="12" w:space="0" w:color="auto"/>
            </w:tcBorders>
            <w:shd w:val="clear" w:color="auto" w:fill="A6A6A6"/>
          </w:tcPr>
          <w:p w14:paraId="4264AD84"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w:t>
            </w:r>
            <w:r w:rsidRPr="000B5FFB">
              <w:rPr>
                <w:rStyle w:val="FootnoteReference"/>
                <w:rFonts w:ascii="Arial" w:hAnsi="Arial" w:cs="Arial"/>
                <w:b/>
                <w:bCs/>
                <w:lang w:val="en-GB"/>
              </w:rPr>
              <w:footnoteReference w:id="6"/>
            </w:r>
          </w:p>
        </w:tc>
        <w:tc>
          <w:tcPr>
            <w:tcW w:w="1471" w:type="dxa"/>
            <w:tcBorders>
              <w:top w:val="double" w:sz="4" w:space="0" w:color="auto"/>
              <w:bottom w:val="single" w:sz="12" w:space="0" w:color="auto"/>
            </w:tcBorders>
            <w:shd w:val="clear" w:color="auto" w:fill="A6A6A6"/>
          </w:tcPr>
          <w:p w14:paraId="2B617A7E"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55A50FEF"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Unit Cost</w:t>
            </w:r>
          </w:p>
          <w:p w14:paraId="38612DB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0322F8C2"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bCs/>
                <w:lang w:val="en-GB"/>
              </w:rPr>
              <w:t>Total</w:t>
            </w:r>
          </w:p>
          <w:p w14:paraId="6FADDDF3" w14:textId="77777777" w:rsidR="00825ACA" w:rsidRPr="000B5FFB" w:rsidRDefault="00825ACA" w:rsidP="00825ACA">
            <w:pPr>
              <w:spacing w:before="40" w:after="40"/>
              <w:jc w:val="center"/>
              <w:rPr>
                <w:rFonts w:ascii="Arial" w:hAnsi="Arial" w:cs="Arial"/>
                <w:b/>
                <w:bCs/>
                <w:lang w:val="en-GB"/>
              </w:rPr>
            </w:pPr>
            <w:r w:rsidRPr="000B5FFB">
              <w:rPr>
                <w:rFonts w:ascii="Arial" w:hAnsi="Arial" w:cs="Arial"/>
                <w:b/>
                <w:lang w:val="en-GB"/>
              </w:rPr>
              <w:t>(in US$)</w:t>
            </w:r>
          </w:p>
        </w:tc>
      </w:tr>
      <w:tr w:rsidR="00825ACA" w:rsidRPr="000B5FFB" w14:paraId="06CDF51A" w14:textId="77777777" w:rsidTr="00825ACA">
        <w:trPr>
          <w:trHeight w:hRule="exact" w:val="567"/>
          <w:jc w:val="center"/>
        </w:trPr>
        <w:tc>
          <w:tcPr>
            <w:tcW w:w="8457" w:type="dxa"/>
            <w:gridSpan w:val="5"/>
            <w:tcBorders>
              <w:top w:val="single" w:sz="8" w:space="0" w:color="auto"/>
            </w:tcBorders>
            <w:vAlign w:val="center"/>
          </w:tcPr>
          <w:p w14:paraId="3F410C88" w14:textId="77777777" w:rsidR="00825ACA" w:rsidRPr="000B5FFB" w:rsidRDefault="00825ACA" w:rsidP="00825ACA">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3D8A899C" w14:textId="77777777" w:rsidR="00825ACA" w:rsidRPr="000B5FFB" w:rsidRDefault="00825ACA" w:rsidP="00825ACA">
            <w:pPr>
              <w:spacing w:before="40"/>
              <w:jc w:val="center"/>
              <w:rPr>
                <w:rFonts w:ascii="Arial" w:hAnsi="Arial" w:cs="Arial"/>
                <w:lang w:val="en-GB"/>
              </w:rPr>
            </w:pPr>
          </w:p>
        </w:tc>
      </w:tr>
    </w:tbl>
    <w:p w14:paraId="0732BF0C" w14:textId="77777777" w:rsidR="00825ACA" w:rsidRPr="00825ACA" w:rsidRDefault="00825ACA" w:rsidP="00825ACA">
      <w:pPr>
        <w:tabs>
          <w:tab w:val="left" w:pos="142"/>
        </w:tabs>
        <w:jc w:val="both"/>
        <w:rPr>
          <w:rFonts w:ascii="Maiandra GD" w:hAnsi="Maiandra GD" w:cs="Arial"/>
          <w:lang w:val="en-GB"/>
        </w:rPr>
      </w:pPr>
    </w:p>
    <w:p w14:paraId="6AFF7354" w14:textId="77777777" w:rsidR="00762E89" w:rsidRPr="0002425A" w:rsidRDefault="00762E89" w:rsidP="0002425A">
      <w:pPr>
        <w:pStyle w:val="ListParagraph"/>
        <w:tabs>
          <w:tab w:val="left" w:pos="142"/>
        </w:tabs>
        <w:ind w:left="284"/>
        <w:jc w:val="both"/>
        <w:rPr>
          <w:rFonts w:ascii="Maiandra GD" w:hAnsi="Maiandra GD" w:cs="Arial"/>
          <w:lang w:val="en-GB"/>
        </w:rPr>
      </w:pPr>
    </w:p>
    <w:p w14:paraId="1103C9AA" w14:textId="77777777" w:rsidR="00762E89" w:rsidRPr="0002425A" w:rsidRDefault="00762E89" w:rsidP="0002425A">
      <w:pPr>
        <w:pStyle w:val="Header"/>
        <w:tabs>
          <w:tab w:val="clear" w:pos="4320"/>
          <w:tab w:val="clear" w:pos="8640"/>
        </w:tabs>
        <w:spacing w:line="120" w:lineRule="exact"/>
        <w:jc w:val="both"/>
        <w:rPr>
          <w:rFonts w:ascii="Maiandra GD" w:hAnsi="Maiandra GD" w:cs="Arial"/>
          <w:lang w:val="en-GB" w:eastAsia="it-IT"/>
        </w:rPr>
      </w:pPr>
    </w:p>
    <w:p w14:paraId="595C49E9" w14:textId="77777777" w:rsidR="00762E89" w:rsidRPr="0002425A" w:rsidRDefault="00762E89" w:rsidP="0002425A">
      <w:pPr>
        <w:pStyle w:val="ListParagraph"/>
        <w:tabs>
          <w:tab w:val="left" w:pos="142"/>
        </w:tabs>
        <w:ind w:left="284"/>
        <w:jc w:val="both"/>
        <w:rPr>
          <w:rFonts w:ascii="Maiandra GD" w:hAnsi="Maiandra GD" w:cs="Arial"/>
          <w:lang w:val="en-GB"/>
        </w:rPr>
      </w:pPr>
      <w:r w:rsidRPr="0002425A">
        <w:rPr>
          <w:rFonts w:ascii="Maiandra GD" w:hAnsi="Maiandra GD" w:cs="Arial"/>
          <w:lang w:val="en-GB"/>
        </w:rPr>
        <w:t xml:space="preserve">3. The payment shall be made in accordance with the following schedule: </w:t>
      </w:r>
    </w:p>
    <w:p w14:paraId="448C509A" w14:textId="77777777" w:rsidR="00762E89" w:rsidRPr="0002425A" w:rsidRDefault="00762E89" w:rsidP="0002425A">
      <w:pPr>
        <w:pStyle w:val="ListParagraph"/>
        <w:tabs>
          <w:tab w:val="left" w:pos="142"/>
        </w:tabs>
        <w:ind w:left="284"/>
        <w:jc w:val="both"/>
        <w:rPr>
          <w:rFonts w:ascii="Maiandra GD" w:hAnsi="Maiandra GD" w:cs="Arial"/>
          <w:lang w:val="en-GB"/>
        </w:rPr>
      </w:pPr>
    </w:p>
    <w:p w14:paraId="55FCFF6F" w14:textId="77777777" w:rsidR="00762E89" w:rsidRPr="0002425A" w:rsidRDefault="00762E89" w:rsidP="0002425A">
      <w:pPr>
        <w:jc w:val="both"/>
        <w:rPr>
          <w:rFonts w:ascii="Maiandra GD" w:hAnsi="Maiandra GD" w:cs="Arial"/>
          <w:lang w:val="en-GB"/>
        </w:rPr>
      </w:pPr>
    </w:p>
    <w:p w14:paraId="65E016D8" w14:textId="77777777" w:rsidR="00762E89" w:rsidRPr="0002425A" w:rsidRDefault="00762E89" w:rsidP="0002425A">
      <w:pPr>
        <w:ind w:left="702" w:hanging="45"/>
        <w:jc w:val="both"/>
        <w:rPr>
          <w:rFonts w:ascii="Maiandra GD" w:hAnsi="Maiandra GD" w:cs="Arial"/>
          <w:lang w:val="en-GB"/>
        </w:rPr>
      </w:pPr>
      <w:r w:rsidRPr="0002425A">
        <w:rPr>
          <w:rFonts w:ascii="Maiandra GD" w:hAnsi="Maiandra GD" w:cs="Arial"/>
          <w:b/>
          <w:i/>
          <w:lang w:val="en-GB"/>
        </w:rPr>
        <w:t>30%</w:t>
      </w:r>
      <w:r w:rsidRPr="0002425A">
        <w:rPr>
          <w:rFonts w:ascii="Maiandra GD" w:hAnsi="Maiandra GD" w:cs="Arial"/>
          <w:i/>
          <w:lang w:val="en-GB"/>
        </w:rPr>
        <w:t xml:space="preserve"> </w:t>
      </w:r>
      <w:r w:rsidRPr="0002425A">
        <w:rPr>
          <w:rFonts w:ascii="Maiandra GD" w:hAnsi="Maiandra GD" w:cs="Arial"/>
          <w:lang w:val="en-GB"/>
        </w:rPr>
        <w:t xml:space="preserve">upon the Procuring Entity’s receipt of the </w:t>
      </w:r>
      <w:r w:rsidRPr="0002425A">
        <w:rPr>
          <w:rFonts w:ascii="Maiandra GD" w:hAnsi="Maiandra GD" w:cs="Arial"/>
          <w:b/>
          <w:i/>
          <w:lang w:val="en-GB"/>
        </w:rPr>
        <w:t>Inception Report</w:t>
      </w:r>
      <w:r w:rsidRPr="0002425A">
        <w:rPr>
          <w:rFonts w:ascii="Maiandra GD" w:hAnsi="Maiandra GD" w:cs="Arial"/>
          <w:lang w:val="en-GB"/>
        </w:rPr>
        <w:t xml:space="preserve"> acceptable to the Procuring Entity;</w:t>
      </w:r>
    </w:p>
    <w:p w14:paraId="60D94E48" w14:textId="77777777" w:rsidR="00762E89" w:rsidRPr="0002425A" w:rsidRDefault="00762E89" w:rsidP="0002425A">
      <w:pPr>
        <w:ind w:left="702" w:hanging="45"/>
        <w:jc w:val="both"/>
        <w:rPr>
          <w:rFonts w:ascii="Maiandra GD" w:hAnsi="Maiandra GD" w:cs="Arial"/>
          <w:b/>
          <w:lang w:val="en-GB"/>
        </w:rPr>
      </w:pPr>
    </w:p>
    <w:p w14:paraId="0B9D1CFE" w14:textId="77777777" w:rsidR="00762E89" w:rsidRPr="0002425A" w:rsidRDefault="00762E89" w:rsidP="0002425A">
      <w:pPr>
        <w:ind w:left="702" w:hanging="45"/>
        <w:jc w:val="both"/>
        <w:rPr>
          <w:rFonts w:ascii="Maiandra GD" w:hAnsi="Maiandra GD" w:cs="Arial"/>
          <w:lang w:val="en-GB"/>
        </w:rPr>
      </w:pPr>
      <w:r w:rsidRPr="0002425A">
        <w:rPr>
          <w:rFonts w:ascii="Maiandra GD" w:hAnsi="Maiandra GD" w:cs="Arial"/>
          <w:b/>
          <w:i/>
          <w:lang w:val="en-GB"/>
        </w:rPr>
        <w:t>70%</w:t>
      </w:r>
      <w:r w:rsidRPr="0002425A">
        <w:rPr>
          <w:rFonts w:ascii="Maiandra GD" w:hAnsi="Maiandra GD" w:cs="Arial"/>
          <w:i/>
          <w:lang w:val="en-GB"/>
        </w:rPr>
        <w:t xml:space="preserve"> </w:t>
      </w:r>
      <w:r w:rsidRPr="0002425A">
        <w:rPr>
          <w:rFonts w:ascii="Maiandra GD" w:hAnsi="Maiandra GD" w:cs="Arial"/>
          <w:lang w:val="en-GB"/>
        </w:rPr>
        <w:t>upon the Purchaser’s receipt of the final report, acceptable to the Procuring Entity.</w:t>
      </w:r>
    </w:p>
    <w:p w14:paraId="256DE0EA" w14:textId="77777777" w:rsidR="00762E89" w:rsidRPr="0002425A" w:rsidRDefault="00762E89" w:rsidP="0002425A">
      <w:pPr>
        <w:ind w:left="702" w:hanging="45"/>
        <w:jc w:val="both"/>
        <w:rPr>
          <w:rFonts w:ascii="Maiandra GD" w:hAnsi="Maiandra GD" w:cs="Arial"/>
          <w:lang w:val="en-GB"/>
        </w:rPr>
      </w:pPr>
    </w:p>
    <w:p w14:paraId="035A4408" w14:textId="77777777" w:rsidR="00762E89" w:rsidRPr="0002425A" w:rsidRDefault="00762E89" w:rsidP="0002425A">
      <w:pPr>
        <w:jc w:val="both"/>
        <w:rPr>
          <w:rFonts w:ascii="Maiandra GD" w:hAnsi="Maiandra GD" w:cs="Arial"/>
        </w:rPr>
      </w:pPr>
      <w:r w:rsidRPr="0002425A">
        <w:rPr>
          <w:rFonts w:ascii="Maiandra GD" w:hAnsi="Maiandra GD" w:cs="Arial"/>
          <w:lang w:val="en-GB"/>
        </w:rPr>
        <w:t xml:space="preserve">  </w:t>
      </w:r>
    </w:p>
    <w:p w14:paraId="38F0A446" w14:textId="77777777" w:rsidR="00762E89" w:rsidRPr="0002425A" w:rsidRDefault="00762E89" w:rsidP="0002425A">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2DAE235" w14:textId="77777777" w:rsidR="00762E89" w:rsidRPr="0002425A" w:rsidRDefault="00762E89" w:rsidP="0002425A">
      <w:pPr>
        <w:jc w:val="both"/>
        <w:rPr>
          <w:rFonts w:ascii="Maiandra GD" w:hAnsi="Maiandra GD" w:cs="Arial"/>
        </w:rPr>
      </w:pPr>
    </w:p>
    <w:p w14:paraId="2224B764" w14:textId="77777777" w:rsidR="00762E89" w:rsidRPr="0002425A" w:rsidRDefault="00762E89" w:rsidP="0002425A">
      <w:pPr>
        <w:ind w:left="702" w:hanging="45"/>
        <w:jc w:val="both"/>
        <w:rPr>
          <w:rFonts w:ascii="Maiandra GD" w:hAnsi="Maiandra GD" w:cs="Arial"/>
          <w:b/>
          <w:i/>
          <w:lang w:val="en-GB"/>
        </w:rPr>
      </w:pPr>
    </w:p>
    <w:p w14:paraId="759C2A47" w14:textId="77777777" w:rsidR="00762E89" w:rsidRPr="0002425A" w:rsidRDefault="00762E89" w:rsidP="0002425A">
      <w:pPr>
        <w:jc w:val="both"/>
        <w:rPr>
          <w:rFonts w:ascii="Maiandra GD" w:hAnsi="Maiandra GD" w:cs="Arial"/>
        </w:rPr>
      </w:pPr>
    </w:p>
    <w:p w14:paraId="030EEA6C" w14:textId="77777777" w:rsidR="003240A7" w:rsidRPr="0002425A" w:rsidRDefault="003240A7" w:rsidP="0002425A">
      <w:pPr>
        <w:jc w:val="both"/>
        <w:rPr>
          <w:rFonts w:ascii="Maiandra GD" w:hAnsi="Maiandra GD"/>
        </w:rPr>
      </w:pPr>
    </w:p>
    <w:sectPr w:rsidR="003240A7" w:rsidRPr="0002425A" w:rsidSect="00762E89">
      <w:headerReference w:type="even" r:id="rId43"/>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FC38" w14:textId="77777777" w:rsidR="002C435C" w:rsidRDefault="002C435C" w:rsidP="00762E89">
      <w:r>
        <w:separator/>
      </w:r>
    </w:p>
  </w:endnote>
  <w:endnote w:type="continuationSeparator" w:id="0">
    <w:p w14:paraId="39ACA03A" w14:textId="77777777" w:rsidR="002C435C" w:rsidRDefault="002C435C" w:rsidP="0076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2000503060000020004"/>
    <w:charset w:val="00"/>
    <w:family w:val="auto"/>
    <w:pitch w:val="variable"/>
    <w:sig w:usb0="80000067" w:usb1="00000000" w:usb2="00000000" w:usb3="00000000" w:csb0="00000001" w:csb1="00000000"/>
  </w:font>
  <w:font w:name="Maiandra GD">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FFF4B" w14:textId="77777777" w:rsidR="00825ACA" w:rsidRDefault="00825A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1C972" w14:textId="77777777" w:rsidR="00825ACA" w:rsidRDefault="00825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B1BC" w14:textId="684EF068" w:rsidR="00825ACA" w:rsidRDefault="00825AC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33C80">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33C80">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B473" w14:textId="71B02F7B" w:rsidR="00825ACA" w:rsidRDefault="00825AC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33C8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33C80">
      <w:rPr>
        <w:rStyle w:val="PageNumber"/>
        <w:noProof/>
      </w:rPr>
      <w:t>29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3563" w14:textId="77777777" w:rsidR="00825ACA" w:rsidRDefault="00825ACA">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DB56" w14:textId="79C0C09D" w:rsidR="00825ACA" w:rsidRDefault="00825AC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33C80">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33C80">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67BC" w14:textId="77777777" w:rsidR="00825ACA" w:rsidRDefault="00825ACA" w:rsidP="00762E8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9FF9" w14:textId="46193B1F" w:rsidR="00825ACA" w:rsidRDefault="00825ACA" w:rsidP="00762E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33C80">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33C80">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D1311" w14:textId="77777777" w:rsidR="002C435C" w:rsidRDefault="002C435C" w:rsidP="00762E89">
      <w:r>
        <w:separator/>
      </w:r>
    </w:p>
  </w:footnote>
  <w:footnote w:type="continuationSeparator" w:id="0">
    <w:p w14:paraId="2A00B542" w14:textId="77777777" w:rsidR="002C435C" w:rsidRDefault="002C435C" w:rsidP="00762E89">
      <w:r>
        <w:continuationSeparator/>
      </w:r>
    </w:p>
  </w:footnote>
  <w:footnote w:id="1">
    <w:p w14:paraId="3F6DD195" w14:textId="77777777" w:rsidR="00825ACA" w:rsidRDefault="00825ACA" w:rsidP="00762E89">
      <w:pPr>
        <w:pStyle w:val="FootnoteText"/>
      </w:pPr>
      <w:r>
        <w:rPr>
          <w:rStyle w:val="FootnoteReference"/>
        </w:rPr>
        <w:footnoteRef/>
      </w:r>
      <w:r>
        <w:t xml:space="preserve"> Amounts must coincide with the ones indicated under Total Cost of Financial proposal in Form FIN-2.</w:t>
      </w:r>
    </w:p>
  </w:footnote>
  <w:footnote w:id="2">
    <w:p w14:paraId="730E1E90" w14:textId="77777777" w:rsidR="00825ACA" w:rsidRPr="00F10D65" w:rsidRDefault="00825ACA" w:rsidP="00762E89">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1E5F5C4D" w14:textId="77777777" w:rsidR="00825ACA" w:rsidRDefault="00825ACA" w:rsidP="00825ACA">
      <w:pPr>
        <w:pStyle w:val="FootnoteText"/>
      </w:pPr>
      <w:r>
        <w:rPr>
          <w:rStyle w:val="FootnoteReference"/>
        </w:rPr>
        <w:footnoteRef/>
      </w:r>
      <w:r>
        <w:t xml:space="preserve"> Delete items that are not applicable or add other items as the case may be.</w:t>
      </w:r>
    </w:p>
  </w:footnote>
  <w:footnote w:id="4">
    <w:p w14:paraId="4B64C446" w14:textId="77777777" w:rsidR="00825ACA" w:rsidRDefault="00825ACA" w:rsidP="00825ACA">
      <w:pPr>
        <w:pStyle w:val="FootnoteText"/>
      </w:pPr>
      <w:r>
        <w:rPr>
          <w:rStyle w:val="FootnoteReference"/>
        </w:rPr>
        <w:footnoteRef/>
      </w:r>
      <w:r>
        <w:t xml:space="preserve"> Indicate unit </w:t>
      </w:r>
      <w:proofErr w:type="gramStart"/>
      <w:r>
        <w:t>cost..</w:t>
      </w:r>
      <w:proofErr w:type="gramEnd"/>
    </w:p>
  </w:footnote>
  <w:footnote w:id="5">
    <w:p w14:paraId="2640883D" w14:textId="77777777" w:rsidR="00825ACA" w:rsidRDefault="00825ACA" w:rsidP="00825ACA">
      <w:pPr>
        <w:pStyle w:val="FootnoteText"/>
      </w:pPr>
      <w:r>
        <w:rPr>
          <w:rStyle w:val="FootnoteReference"/>
        </w:rPr>
        <w:footnoteRef/>
      </w:r>
      <w:r>
        <w:t xml:space="preserve"> Delete items that are not applicable or add other items as the case may be.</w:t>
      </w:r>
    </w:p>
  </w:footnote>
  <w:footnote w:id="6">
    <w:p w14:paraId="14B762EE" w14:textId="77777777" w:rsidR="00825ACA" w:rsidRDefault="00825ACA" w:rsidP="00825ACA">
      <w:pPr>
        <w:pStyle w:val="FootnoteText"/>
      </w:pPr>
      <w:r>
        <w:rPr>
          <w:rStyle w:val="FootnoteReference"/>
        </w:rPr>
        <w:footnoteRef/>
      </w:r>
      <w:r>
        <w:t xml:space="preserve"> Indicate unit </w:t>
      </w:r>
      <w:proofErr w:type="gramStart"/>
      <w:r>
        <w:t>cost..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A6BF0" w14:textId="77777777" w:rsidR="00825ACA" w:rsidRDefault="00825ACA">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A6D9" w14:textId="77777777" w:rsidR="00825ACA" w:rsidRDefault="00825ACA">
    <w:pPr>
      <w:pStyle w:val="Header"/>
    </w:pPr>
    <w:r w:rsidRPr="00FA7D4A">
      <w:rPr>
        <w:b/>
        <w:sz w:val="16"/>
        <w:szCs w:val="16"/>
        <w:lang w:val="en-GB"/>
      </w:rPr>
      <w:t xml:space="preserve">REFERENCE NUMBER: </w:t>
    </w:r>
    <w:r w:rsidRPr="002947C8">
      <w:rPr>
        <w:b/>
        <w:sz w:val="16"/>
        <w:szCs w:val="16"/>
        <w:lang w:val="en-GB"/>
      </w:rPr>
      <w:t xml:space="preserve">SADC/3/5/2/103 </w:t>
    </w:r>
    <w:r w:rsidRPr="000D3EE4">
      <w:rPr>
        <w:b/>
        <w:sz w:val="16"/>
        <w:szCs w:val="16"/>
        <w:lang w:val="tn-Z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8B4E" w14:textId="77777777" w:rsidR="00825ACA" w:rsidRDefault="00825ACA">
    <w:pPr>
      <w:pStyle w:val="Header"/>
    </w:pPr>
  </w:p>
  <w:p w14:paraId="0964F732" w14:textId="77777777" w:rsidR="00825ACA" w:rsidRDefault="00825A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0A61" w14:textId="77777777" w:rsidR="00825ACA" w:rsidRDefault="00825ACA">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D6CA" w14:textId="77777777" w:rsidR="00825ACA" w:rsidRDefault="00825AC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44F9" w14:textId="77777777" w:rsidR="00825ACA" w:rsidRDefault="00825ACA">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8C6D" w14:textId="77777777" w:rsidR="00825ACA" w:rsidRDefault="00825AC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A5C6" w14:textId="77777777" w:rsidR="00825ACA" w:rsidRDefault="00825ACA">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1C4FFA"/>
    <w:multiLevelType w:val="hybridMultilevel"/>
    <w:tmpl w:val="C180E0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77837"/>
    <w:multiLevelType w:val="hybridMultilevel"/>
    <w:tmpl w:val="40100D1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C20CE2"/>
    <w:multiLevelType w:val="hybridMultilevel"/>
    <w:tmpl w:val="B50E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F3E1A"/>
    <w:multiLevelType w:val="hybridMultilevel"/>
    <w:tmpl w:val="78A846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0" w15:restartNumberingAfterBreak="0">
    <w:nsid w:val="171D614F"/>
    <w:multiLevelType w:val="hybridMultilevel"/>
    <w:tmpl w:val="EF08AAF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61A8F"/>
    <w:multiLevelType w:val="hybridMultilevel"/>
    <w:tmpl w:val="30E42272"/>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F17DF"/>
    <w:multiLevelType w:val="hybridMultilevel"/>
    <w:tmpl w:val="E7DA3322"/>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732C1"/>
    <w:multiLevelType w:val="hybridMultilevel"/>
    <w:tmpl w:val="9A3ED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63046"/>
    <w:multiLevelType w:val="hybridMultilevel"/>
    <w:tmpl w:val="69EE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D5714"/>
    <w:multiLevelType w:val="hybridMultilevel"/>
    <w:tmpl w:val="BB12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56BAA"/>
    <w:multiLevelType w:val="hybridMultilevel"/>
    <w:tmpl w:val="270EB966"/>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9498A"/>
    <w:multiLevelType w:val="hybridMultilevel"/>
    <w:tmpl w:val="E2DC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38206BD"/>
    <w:multiLevelType w:val="hybridMultilevel"/>
    <w:tmpl w:val="8BF6D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5029B"/>
    <w:multiLevelType w:val="hybridMultilevel"/>
    <w:tmpl w:val="56B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258C1"/>
    <w:multiLevelType w:val="hybridMultilevel"/>
    <w:tmpl w:val="5EF0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65E36F83"/>
    <w:multiLevelType w:val="multilevel"/>
    <w:tmpl w:val="AC3619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90135"/>
    <w:multiLevelType w:val="hybridMultilevel"/>
    <w:tmpl w:val="A0F6AA92"/>
    <w:lvl w:ilvl="0" w:tplc="CA2A312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5562E69"/>
    <w:multiLevelType w:val="multilevel"/>
    <w:tmpl w:val="6E74B730"/>
    <w:lvl w:ilvl="0">
      <w:start w:val="1"/>
      <w:numFmt w:val="decimal"/>
      <w:lvlText w:val="%1."/>
      <w:lvlJc w:val="left"/>
      <w:pPr>
        <w:tabs>
          <w:tab w:val="num" w:pos="480"/>
        </w:tabs>
        <w:ind w:left="480" w:hanging="480"/>
      </w:pPr>
      <w:rPr>
        <w:sz w:val="24"/>
        <w:szCs w:val="24"/>
      </w:rPr>
    </w:lvl>
    <w:lvl w:ilvl="1">
      <w:start w:val="1"/>
      <w:numFmt w:val="decimal"/>
      <w:lvlText w:val="%1.%2."/>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2"/>
  </w:num>
  <w:num w:numId="2">
    <w:abstractNumId w:val="31"/>
  </w:num>
  <w:num w:numId="3">
    <w:abstractNumId w:val="0"/>
  </w:num>
  <w:num w:numId="4">
    <w:abstractNumId w:val="1"/>
  </w:num>
  <w:num w:numId="5">
    <w:abstractNumId w:val="26"/>
  </w:num>
  <w:num w:numId="6">
    <w:abstractNumId w:val="17"/>
  </w:num>
  <w:num w:numId="7">
    <w:abstractNumId w:val="8"/>
  </w:num>
  <w:num w:numId="8">
    <w:abstractNumId w:val="3"/>
  </w:num>
  <w:num w:numId="9">
    <w:abstractNumId w:val="5"/>
  </w:num>
  <w:num w:numId="10">
    <w:abstractNumId w:val="18"/>
  </w:num>
  <w:num w:numId="11">
    <w:abstractNumId w:val="13"/>
  </w:num>
  <w:num w:numId="12">
    <w:abstractNumId w:val="12"/>
  </w:num>
  <w:num w:numId="13">
    <w:abstractNumId w:val="16"/>
  </w:num>
  <w:num w:numId="14">
    <w:abstractNumId w:val="21"/>
  </w:num>
  <w:num w:numId="15">
    <w:abstractNumId w:val="24"/>
  </w:num>
  <w:num w:numId="16">
    <w:abstractNumId w:val="6"/>
  </w:num>
  <w:num w:numId="17">
    <w:abstractNumId w:val="19"/>
  </w:num>
  <w:num w:numId="18">
    <w:abstractNumId w:val="20"/>
  </w:num>
  <w:num w:numId="19">
    <w:abstractNumId w:val="25"/>
  </w:num>
  <w:num w:numId="20">
    <w:abstractNumId w:val="14"/>
  </w:num>
  <w:num w:numId="21">
    <w:abstractNumId w:val="11"/>
  </w:num>
  <w:num w:numId="22">
    <w:abstractNumId w:val="27"/>
  </w:num>
  <w:num w:numId="23">
    <w:abstractNumId w:val="23"/>
  </w:num>
  <w:num w:numId="24">
    <w:abstractNumId w:val="30"/>
  </w:num>
  <w:num w:numId="25">
    <w:abstractNumId w:val="7"/>
  </w:num>
  <w:num w:numId="26">
    <w:abstractNumId w:val="15"/>
  </w:num>
  <w:num w:numId="27">
    <w:abstractNumId w:val="28"/>
  </w:num>
  <w:num w:numId="28">
    <w:abstractNumId w:val="10"/>
  </w:num>
  <w:num w:numId="29">
    <w:abstractNumId w:val="4"/>
  </w:num>
  <w:num w:numId="30">
    <w:abstractNumId w:val="2"/>
  </w:num>
  <w:num w:numId="31">
    <w:abstractNumId w:val="29"/>
  </w:num>
  <w:num w:numId="3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89"/>
    <w:rsid w:val="0002425A"/>
    <w:rsid w:val="00073D0F"/>
    <w:rsid w:val="001652DB"/>
    <w:rsid w:val="001C6A03"/>
    <w:rsid w:val="002947C8"/>
    <w:rsid w:val="002A3E5C"/>
    <w:rsid w:val="002C435C"/>
    <w:rsid w:val="003240A7"/>
    <w:rsid w:val="00407582"/>
    <w:rsid w:val="00420D20"/>
    <w:rsid w:val="00596F75"/>
    <w:rsid w:val="00733C80"/>
    <w:rsid w:val="00762E89"/>
    <w:rsid w:val="00796E64"/>
    <w:rsid w:val="007C598B"/>
    <w:rsid w:val="007E27B9"/>
    <w:rsid w:val="00825ACA"/>
    <w:rsid w:val="00831C1D"/>
    <w:rsid w:val="009076FF"/>
    <w:rsid w:val="00940346"/>
    <w:rsid w:val="009C5C86"/>
    <w:rsid w:val="00A45A92"/>
    <w:rsid w:val="00A65A0E"/>
    <w:rsid w:val="00C410B8"/>
    <w:rsid w:val="00DA053D"/>
    <w:rsid w:val="00E1094C"/>
    <w:rsid w:val="00E57CE0"/>
    <w:rsid w:val="00E7768D"/>
    <w:rsid w:val="00EA4D45"/>
    <w:rsid w:val="00F1043B"/>
    <w:rsid w:val="00F15B40"/>
    <w:rsid w:val="00FA5C66"/>
    <w:rsid w:val="00FC0CCB"/>
    <w:rsid w:val="00FD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A5F"/>
  <w15:chartTrackingRefBased/>
  <w15:docId w15:val="{36F6F5ED-3CC7-4F54-9FA3-0A7EC0F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E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E89"/>
    <w:pPr>
      <w:keepNext/>
      <w:jc w:val="right"/>
      <w:outlineLvl w:val="0"/>
    </w:pPr>
    <w:rPr>
      <w:b/>
      <w:bCs/>
    </w:rPr>
  </w:style>
  <w:style w:type="paragraph" w:styleId="Heading2">
    <w:name w:val="heading 2"/>
    <w:basedOn w:val="Normal"/>
    <w:next w:val="Normal"/>
    <w:link w:val="Heading2Char"/>
    <w:qFormat/>
    <w:rsid w:val="00762E89"/>
    <w:pPr>
      <w:keepNext/>
      <w:jc w:val="center"/>
      <w:outlineLvl w:val="1"/>
    </w:pPr>
    <w:rPr>
      <w:b/>
      <w:bCs/>
    </w:rPr>
  </w:style>
  <w:style w:type="paragraph" w:styleId="Heading3">
    <w:name w:val="heading 3"/>
    <w:basedOn w:val="Normal"/>
    <w:next w:val="Normal"/>
    <w:link w:val="Heading3Char"/>
    <w:qFormat/>
    <w:rsid w:val="00762E89"/>
    <w:pPr>
      <w:keepNext/>
      <w:ind w:left="1080"/>
      <w:outlineLvl w:val="2"/>
    </w:pPr>
    <w:rPr>
      <w:u w:val="single"/>
    </w:rPr>
  </w:style>
  <w:style w:type="paragraph" w:styleId="Heading4">
    <w:name w:val="heading 4"/>
    <w:aliases w:val=" Sub-Clause Sub-paragraph"/>
    <w:basedOn w:val="Normal"/>
    <w:next w:val="Normal"/>
    <w:link w:val="Heading4Char"/>
    <w:qFormat/>
    <w:rsid w:val="00762E89"/>
    <w:pPr>
      <w:keepNext/>
      <w:jc w:val="right"/>
      <w:outlineLvl w:val="3"/>
    </w:pPr>
    <w:rPr>
      <w:b/>
      <w:u w:val="single"/>
    </w:rPr>
  </w:style>
  <w:style w:type="paragraph" w:styleId="Heading5">
    <w:name w:val="heading 5"/>
    <w:basedOn w:val="Normal"/>
    <w:next w:val="Normal"/>
    <w:link w:val="Heading5Char"/>
    <w:qFormat/>
    <w:rsid w:val="00762E89"/>
    <w:pPr>
      <w:keepNext/>
      <w:ind w:left="720" w:firstLine="360"/>
      <w:jc w:val="right"/>
      <w:outlineLvl w:val="4"/>
    </w:pPr>
    <w:rPr>
      <w:bCs/>
      <w:u w:val="single"/>
    </w:rPr>
  </w:style>
  <w:style w:type="paragraph" w:styleId="Heading6">
    <w:name w:val="heading 6"/>
    <w:basedOn w:val="Normal"/>
    <w:next w:val="Normal"/>
    <w:link w:val="Heading6Char"/>
    <w:qFormat/>
    <w:rsid w:val="00762E89"/>
    <w:pPr>
      <w:keepNext/>
      <w:ind w:left="720" w:firstLine="360"/>
      <w:jc w:val="center"/>
      <w:outlineLvl w:val="5"/>
    </w:pPr>
    <w:rPr>
      <w:bCs/>
      <w:u w:val="single"/>
    </w:rPr>
  </w:style>
  <w:style w:type="paragraph" w:styleId="Heading7">
    <w:name w:val="heading 7"/>
    <w:basedOn w:val="Normal"/>
    <w:next w:val="Normal"/>
    <w:link w:val="Heading7Char"/>
    <w:qFormat/>
    <w:rsid w:val="00762E89"/>
    <w:pPr>
      <w:keepNext/>
      <w:jc w:val="center"/>
      <w:outlineLvl w:val="6"/>
    </w:pPr>
    <w:rPr>
      <w:b/>
      <w:sz w:val="16"/>
    </w:rPr>
  </w:style>
  <w:style w:type="paragraph" w:styleId="Heading8">
    <w:name w:val="heading 8"/>
    <w:basedOn w:val="Normal"/>
    <w:next w:val="Normal"/>
    <w:link w:val="Heading8Char"/>
    <w:qFormat/>
    <w:rsid w:val="00762E89"/>
    <w:pPr>
      <w:keepNext/>
      <w:outlineLvl w:val="7"/>
    </w:pPr>
    <w:rPr>
      <w:bCs/>
      <w:sz w:val="18"/>
      <w:u w:val="single"/>
    </w:rPr>
  </w:style>
  <w:style w:type="paragraph" w:styleId="Heading9">
    <w:name w:val="heading 9"/>
    <w:basedOn w:val="Normal"/>
    <w:next w:val="Normal"/>
    <w:link w:val="Heading9Char"/>
    <w:qFormat/>
    <w:rsid w:val="00762E89"/>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E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62E8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62E89"/>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762E89"/>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762E89"/>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762E89"/>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762E89"/>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762E89"/>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762E89"/>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762E89"/>
    <w:rPr>
      <w:sz w:val="20"/>
      <w:szCs w:val="20"/>
    </w:rPr>
  </w:style>
  <w:style w:type="character" w:customStyle="1" w:styleId="FootnoteTextChar">
    <w:name w:val="Footnote Text Char"/>
    <w:basedOn w:val="DefaultParagraphFont"/>
    <w:link w:val="FootnoteText"/>
    <w:semiHidden/>
    <w:rsid w:val="00762E89"/>
    <w:rPr>
      <w:rFonts w:ascii="Times New Roman" w:eastAsia="Times New Roman" w:hAnsi="Times New Roman" w:cs="Times New Roman"/>
      <w:sz w:val="20"/>
      <w:szCs w:val="20"/>
    </w:rPr>
  </w:style>
  <w:style w:type="character" w:styleId="FootnoteReference">
    <w:name w:val="footnote reference"/>
    <w:uiPriority w:val="99"/>
    <w:semiHidden/>
    <w:rsid w:val="00762E89"/>
    <w:rPr>
      <w:vertAlign w:val="superscript"/>
    </w:rPr>
  </w:style>
  <w:style w:type="paragraph" w:customStyle="1" w:styleId="ChapterNumber">
    <w:name w:val="ChapterNumber"/>
    <w:basedOn w:val="Normal"/>
    <w:next w:val="Normal"/>
    <w:rsid w:val="00762E89"/>
    <w:pPr>
      <w:spacing w:after="360"/>
    </w:pPr>
  </w:style>
  <w:style w:type="paragraph" w:customStyle="1" w:styleId="Outline1">
    <w:name w:val="Outline1"/>
    <w:basedOn w:val="Outline"/>
    <w:next w:val="Outline2"/>
    <w:rsid w:val="00762E89"/>
    <w:pPr>
      <w:keepNext/>
      <w:tabs>
        <w:tab w:val="num" w:pos="360"/>
      </w:tabs>
      <w:ind w:left="360" w:hanging="360"/>
    </w:pPr>
  </w:style>
  <w:style w:type="paragraph" w:customStyle="1" w:styleId="Outline">
    <w:name w:val="Outline"/>
    <w:basedOn w:val="Normal"/>
    <w:rsid w:val="00762E89"/>
    <w:pPr>
      <w:spacing w:before="240"/>
    </w:pPr>
    <w:rPr>
      <w:kern w:val="28"/>
    </w:rPr>
  </w:style>
  <w:style w:type="paragraph" w:customStyle="1" w:styleId="Outline2">
    <w:name w:val="Outline2"/>
    <w:basedOn w:val="Normal"/>
    <w:rsid w:val="00762E89"/>
    <w:pPr>
      <w:tabs>
        <w:tab w:val="num" w:pos="864"/>
      </w:tabs>
      <w:spacing w:before="240"/>
      <w:ind w:left="864" w:hanging="504"/>
    </w:pPr>
    <w:rPr>
      <w:kern w:val="28"/>
    </w:rPr>
  </w:style>
  <w:style w:type="paragraph" w:customStyle="1" w:styleId="Outline3">
    <w:name w:val="Outline3"/>
    <w:basedOn w:val="Normal"/>
    <w:rsid w:val="00762E89"/>
    <w:pPr>
      <w:tabs>
        <w:tab w:val="num" w:pos="1368"/>
      </w:tabs>
      <w:spacing w:before="240"/>
      <w:ind w:left="1368" w:hanging="504"/>
    </w:pPr>
    <w:rPr>
      <w:kern w:val="28"/>
    </w:rPr>
  </w:style>
  <w:style w:type="paragraph" w:customStyle="1" w:styleId="Outline4">
    <w:name w:val="Outline4"/>
    <w:basedOn w:val="Normal"/>
    <w:rsid w:val="00762E89"/>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762E89"/>
    <w:pPr>
      <w:numPr>
        <w:ilvl w:val="1"/>
        <w:numId w:val="1"/>
      </w:numPr>
      <w:tabs>
        <w:tab w:val="clear" w:pos="1152"/>
        <w:tab w:val="left" w:pos="1440"/>
      </w:tabs>
      <w:spacing w:before="120"/>
      <w:ind w:left="1440" w:hanging="450"/>
    </w:pPr>
  </w:style>
  <w:style w:type="paragraph" w:styleId="BodyText">
    <w:name w:val="Body Text"/>
    <w:basedOn w:val="Normal"/>
    <w:link w:val="BodyTextChar"/>
    <w:rsid w:val="00762E89"/>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762E89"/>
    <w:rPr>
      <w:rFonts w:ascii="Times New Roman" w:eastAsia="Times New Roman" w:hAnsi="Times New Roman" w:cs="Times New Roman"/>
      <w:b/>
      <w:sz w:val="24"/>
      <w:szCs w:val="24"/>
    </w:rPr>
  </w:style>
  <w:style w:type="paragraph" w:styleId="BodyTextIndent">
    <w:name w:val="Body Text Indent"/>
    <w:basedOn w:val="Normal"/>
    <w:link w:val="BodyTextIndentChar"/>
    <w:rsid w:val="00762E89"/>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762E89"/>
    <w:rPr>
      <w:rFonts w:ascii="Times New Roman" w:eastAsia="Times New Roman" w:hAnsi="Times New Roman" w:cs="Times New Roman"/>
      <w:sz w:val="24"/>
      <w:szCs w:val="24"/>
    </w:rPr>
  </w:style>
  <w:style w:type="paragraph" w:styleId="List">
    <w:name w:val="List"/>
    <w:basedOn w:val="Normal"/>
    <w:rsid w:val="00762E89"/>
    <w:pPr>
      <w:numPr>
        <w:numId w:val="2"/>
      </w:numPr>
      <w:tabs>
        <w:tab w:val="clear" w:pos="360"/>
      </w:tabs>
    </w:pPr>
  </w:style>
  <w:style w:type="paragraph" w:styleId="List2">
    <w:name w:val="List 2"/>
    <w:basedOn w:val="Normal"/>
    <w:rsid w:val="00762E89"/>
    <w:pPr>
      <w:ind w:left="720" w:hanging="360"/>
    </w:pPr>
  </w:style>
  <w:style w:type="paragraph" w:styleId="List3">
    <w:name w:val="List 3"/>
    <w:basedOn w:val="Normal"/>
    <w:rsid w:val="00762E89"/>
    <w:pPr>
      <w:ind w:left="1080" w:hanging="360"/>
    </w:pPr>
  </w:style>
  <w:style w:type="paragraph" w:styleId="MessageHeader">
    <w:name w:val="Message Header"/>
    <w:basedOn w:val="Normal"/>
    <w:link w:val="MessageHeaderChar"/>
    <w:rsid w:val="00762E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762E89"/>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762E89"/>
  </w:style>
  <w:style w:type="character" w:customStyle="1" w:styleId="SalutationChar">
    <w:name w:val="Salutation Char"/>
    <w:basedOn w:val="DefaultParagraphFont"/>
    <w:link w:val="Salutation"/>
    <w:rsid w:val="00762E89"/>
    <w:rPr>
      <w:rFonts w:ascii="Times New Roman" w:eastAsia="Times New Roman" w:hAnsi="Times New Roman" w:cs="Times New Roman"/>
      <w:sz w:val="24"/>
      <w:szCs w:val="24"/>
    </w:rPr>
  </w:style>
  <w:style w:type="paragraph" w:styleId="Closing">
    <w:name w:val="Closing"/>
    <w:basedOn w:val="Normal"/>
    <w:link w:val="ClosingChar"/>
    <w:rsid w:val="00762E89"/>
    <w:pPr>
      <w:ind w:left="4320"/>
    </w:pPr>
  </w:style>
  <w:style w:type="character" w:customStyle="1" w:styleId="ClosingChar">
    <w:name w:val="Closing Char"/>
    <w:basedOn w:val="DefaultParagraphFont"/>
    <w:link w:val="Closing"/>
    <w:rsid w:val="00762E89"/>
    <w:rPr>
      <w:rFonts w:ascii="Times New Roman" w:eastAsia="Times New Roman" w:hAnsi="Times New Roman" w:cs="Times New Roman"/>
      <w:sz w:val="24"/>
      <w:szCs w:val="24"/>
    </w:rPr>
  </w:style>
  <w:style w:type="paragraph" w:styleId="Date">
    <w:name w:val="Date"/>
    <w:basedOn w:val="Normal"/>
    <w:next w:val="Normal"/>
    <w:link w:val="DateChar"/>
    <w:rsid w:val="00762E89"/>
  </w:style>
  <w:style w:type="character" w:customStyle="1" w:styleId="DateChar">
    <w:name w:val="Date Char"/>
    <w:basedOn w:val="DefaultParagraphFont"/>
    <w:link w:val="Date"/>
    <w:rsid w:val="00762E89"/>
    <w:rPr>
      <w:rFonts w:ascii="Times New Roman" w:eastAsia="Times New Roman" w:hAnsi="Times New Roman" w:cs="Times New Roman"/>
      <w:sz w:val="24"/>
      <w:szCs w:val="24"/>
    </w:rPr>
  </w:style>
  <w:style w:type="paragraph" w:styleId="ListContinue">
    <w:name w:val="List Continue"/>
    <w:basedOn w:val="Normal"/>
    <w:rsid w:val="00762E89"/>
    <w:pPr>
      <w:spacing w:after="120"/>
      <w:ind w:left="360"/>
    </w:pPr>
  </w:style>
  <w:style w:type="paragraph" w:styleId="ListContinue2">
    <w:name w:val="List Continue 2"/>
    <w:basedOn w:val="Normal"/>
    <w:rsid w:val="00762E89"/>
    <w:pPr>
      <w:spacing w:after="120"/>
      <w:ind w:left="720"/>
    </w:pPr>
  </w:style>
  <w:style w:type="paragraph" w:styleId="ListContinue3">
    <w:name w:val="List Continue 3"/>
    <w:basedOn w:val="Normal"/>
    <w:rsid w:val="00762E89"/>
    <w:pPr>
      <w:spacing w:after="120"/>
      <w:ind w:left="1080"/>
    </w:pPr>
  </w:style>
  <w:style w:type="paragraph" w:styleId="Signature">
    <w:name w:val="Signature"/>
    <w:basedOn w:val="Normal"/>
    <w:link w:val="SignatureChar"/>
    <w:rsid w:val="00762E89"/>
    <w:pPr>
      <w:ind w:left="4320"/>
    </w:pPr>
  </w:style>
  <w:style w:type="character" w:customStyle="1" w:styleId="SignatureChar">
    <w:name w:val="Signature Char"/>
    <w:basedOn w:val="DefaultParagraphFont"/>
    <w:link w:val="Signature"/>
    <w:rsid w:val="00762E89"/>
    <w:rPr>
      <w:rFonts w:ascii="Times New Roman" w:eastAsia="Times New Roman" w:hAnsi="Times New Roman" w:cs="Times New Roman"/>
      <w:sz w:val="24"/>
      <w:szCs w:val="24"/>
    </w:rPr>
  </w:style>
  <w:style w:type="paragraph" w:customStyle="1" w:styleId="ReferenceLine">
    <w:name w:val="Reference Line"/>
    <w:basedOn w:val="BodyText"/>
    <w:rsid w:val="00762E89"/>
  </w:style>
  <w:style w:type="paragraph" w:styleId="NormalIndent">
    <w:name w:val="Normal Indent"/>
    <w:basedOn w:val="Normal"/>
    <w:rsid w:val="00762E89"/>
    <w:pPr>
      <w:ind w:left="720"/>
    </w:pPr>
  </w:style>
  <w:style w:type="paragraph" w:styleId="BodyTextIndent2">
    <w:name w:val="Body Text Indent 2"/>
    <w:basedOn w:val="Normal"/>
    <w:link w:val="BodyTextIndent2Char"/>
    <w:rsid w:val="00762E89"/>
    <w:pPr>
      <w:ind w:left="1440" w:hanging="720"/>
    </w:pPr>
  </w:style>
  <w:style w:type="character" w:customStyle="1" w:styleId="BodyTextIndent2Char">
    <w:name w:val="Body Text Indent 2 Char"/>
    <w:basedOn w:val="DefaultParagraphFont"/>
    <w:link w:val="BodyTextIndent2"/>
    <w:rsid w:val="00762E89"/>
    <w:rPr>
      <w:rFonts w:ascii="Times New Roman" w:eastAsia="Times New Roman" w:hAnsi="Times New Roman" w:cs="Times New Roman"/>
      <w:sz w:val="24"/>
      <w:szCs w:val="24"/>
    </w:rPr>
  </w:style>
  <w:style w:type="paragraph" w:styleId="BodyText2">
    <w:name w:val="Body Text 2"/>
    <w:basedOn w:val="Normal"/>
    <w:link w:val="BodyText2Char"/>
    <w:rsid w:val="00762E89"/>
    <w:pPr>
      <w:jc w:val="both"/>
    </w:pPr>
  </w:style>
  <w:style w:type="character" w:customStyle="1" w:styleId="BodyText2Char">
    <w:name w:val="Body Text 2 Char"/>
    <w:basedOn w:val="DefaultParagraphFont"/>
    <w:link w:val="BodyText2"/>
    <w:rsid w:val="00762E89"/>
    <w:rPr>
      <w:rFonts w:ascii="Times New Roman" w:eastAsia="Times New Roman" w:hAnsi="Times New Roman" w:cs="Times New Roman"/>
      <w:sz w:val="24"/>
      <w:szCs w:val="24"/>
    </w:rPr>
  </w:style>
  <w:style w:type="paragraph" w:styleId="Header">
    <w:name w:val="header"/>
    <w:basedOn w:val="Normal"/>
    <w:link w:val="HeaderChar"/>
    <w:uiPriority w:val="99"/>
    <w:rsid w:val="00762E89"/>
    <w:pPr>
      <w:tabs>
        <w:tab w:val="center" w:pos="4320"/>
        <w:tab w:val="right" w:pos="8640"/>
      </w:tabs>
    </w:pPr>
  </w:style>
  <w:style w:type="character" w:customStyle="1" w:styleId="HeaderChar">
    <w:name w:val="Header Char"/>
    <w:basedOn w:val="DefaultParagraphFont"/>
    <w:link w:val="Header"/>
    <w:uiPriority w:val="99"/>
    <w:rsid w:val="00762E89"/>
    <w:rPr>
      <w:rFonts w:ascii="Times New Roman" w:eastAsia="Times New Roman" w:hAnsi="Times New Roman" w:cs="Times New Roman"/>
      <w:sz w:val="24"/>
      <w:szCs w:val="24"/>
    </w:rPr>
  </w:style>
  <w:style w:type="paragraph" w:customStyle="1" w:styleId="0Normal">
    <w:name w:val="!0 Normal"/>
    <w:rsid w:val="00762E89"/>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762E89"/>
    <w:pPr>
      <w:spacing w:after="240"/>
    </w:pPr>
  </w:style>
  <w:style w:type="character" w:styleId="PageNumber">
    <w:name w:val="page number"/>
    <w:basedOn w:val="DefaultParagraphFont"/>
    <w:rsid w:val="00762E89"/>
  </w:style>
  <w:style w:type="paragraph" w:styleId="ListBullet2">
    <w:name w:val="List Bullet 2"/>
    <w:basedOn w:val="Normal"/>
    <w:autoRedefine/>
    <w:rsid w:val="00762E89"/>
    <w:pPr>
      <w:numPr>
        <w:numId w:val="3"/>
      </w:numPr>
    </w:pPr>
  </w:style>
  <w:style w:type="paragraph" w:styleId="BodyTextIndent3">
    <w:name w:val="Body Text Indent 3"/>
    <w:basedOn w:val="Normal"/>
    <w:link w:val="BodyTextIndent3Char"/>
    <w:rsid w:val="00762E89"/>
    <w:pPr>
      <w:ind w:left="2160" w:hanging="720"/>
    </w:pPr>
  </w:style>
  <w:style w:type="character" w:customStyle="1" w:styleId="BodyTextIndent3Char">
    <w:name w:val="Body Text Indent 3 Char"/>
    <w:basedOn w:val="DefaultParagraphFont"/>
    <w:link w:val="BodyTextIndent3"/>
    <w:rsid w:val="00762E89"/>
    <w:rPr>
      <w:rFonts w:ascii="Times New Roman" w:eastAsia="Times New Roman" w:hAnsi="Times New Roman" w:cs="Times New Roman"/>
      <w:sz w:val="24"/>
      <w:szCs w:val="24"/>
    </w:rPr>
  </w:style>
  <w:style w:type="paragraph" w:styleId="Caption">
    <w:name w:val="caption"/>
    <w:basedOn w:val="Normal"/>
    <w:next w:val="Normal"/>
    <w:qFormat/>
    <w:rsid w:val="00762E89"/>
    <w:pPr>
      <w:spacing w:before="120" w:after="120"/>
    </w:pPr>
    <w:rPr>
      <w:b/>
    </w:rPr>
  </w:style>
  <w:style w:type="paragraph" w:styleId="BodyText3">
    <w:name w:val="Body Text 3"/>
    <w:basedOn w:val="Normal"/>
    <w:link w:val="BodyText3Char"/>
    <w:rsid w:val="00762E89"/>
    <w:pPr>
      <w:spacing w:line="240" w:lineRule="atLeast"/>
    </w:pPr>
    <w:rPr>
      <w:snapToGrid w:val="0"/>
      <w:color w:val="000000"/>
    </w:rPr>
  </w:style>
  <w:style w:type="character" w:customStyle="1" w:styleId="BodyText3Char">
    <w:name w:val="Body Text 3 Char"/>
    <w:basedOn w:val="DefaultParagraphFont"/>
    <w:link w:val="BodyText3"/>
    <w:rsid w:val="00762E89"/>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762E89"/>
    <w:pPr>
      <w:tabs>
        <w:tab w:val="center" w:pos="4320"/>
        <w:tab w:val="right" w:pos="8640"/>
      </w:tabs>
    </w:pPr>
  </w:style>
  <w:style w:type="character" w:customStyle="1" w:styleId="FooterChar">
    <w:name w:val="Footer Char"/>
    <w:basedOn w:val="DefaultParagraphFont"/>
    <w:link w:val="Footer"/>
    <w:rsid w:val="00762E89"/>
    <w:rPr>
      <w:rFonts w:ascii="Times New Roman" w:eastAsia="Times New Roman" w:hAnsi="Times New Roman" w:cs="Times New Roman"/>
      <w:sz w:val="24"/>
      <w:szCs w:val="24"/>
    </w:rPr>
  </w:style>
  <w:style w:type="paragraph" w:styleId="NormalWeb">
    <w:name w:val="Normal (Web)"/>
    <w:basedOn w:val="Normal"/>
    <w:uiPriority w:val="99"/>
    <w:rsid w:val="00762E89"/>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762E89"/>
  </w:style>
  <w:style w:type="paragraph" w:styleId="TOC2">
    <w:name w:val="toc 2"/>
    <w:basedOn w:val="Normal"/>
    <w:next w:val="Normal"/>
    <w:autoRedefine/>
    <w:uiPriority w:val="39"/>
    <w:qFormat/>
    <w:rsid w:val="00FC0CCB"/>
    <w:pPr>
      <w:tabs>
        <w:tab w:val="left" w:pos="1077"/>
      </w:tabs>
      <w:ind w:left="240"/>
    </w:pPr>
  </w:style>
  <w:style w:type="paragraph" w:styleId="TOC3">
    <w:name w:val="toc 3"/>
    <w:basedOn w:val="Normal"/>
    <w:next w:val="Normal"/>
    <w:autoRedefine/>
    <w:uiPriority w:val="39"/>
    <w:qFormat/>
    <w:rsid w:val="00762E89"/>
    <w:pPr>
      <w:ind w:left="480"/>
    </w:pPr>
  </w:style>
  <w:style w:type="character" w:styleId="Hyperlink">
    <w:name w:val="Hyperlink"/>
    <w:uiPriority w:val="99"/>
    <w:rsid w:val="00762E89"/>
    <w:rPr>
      <w:color w:val="0000FF"/>
      <w:u w:val="single"/>
    </w:rPr>
  </w:style>
  <w:style w:type="paragraph" w:styleId="BlockText">
    <w:name w:val="Block Text"/>
    <w:basedOn w:val="Normal"/>
    <w:rsid w:val="00762E89"/>
    <w:pPr>
      <w:numPr>
        <w:ilvl w:val="12"/>
      </w:numPr>
      <w:spacing w:before="160"/>
      <w:ind w:left="1260" w:right="-72" w:hanging="1260"/>
      <w:jc w:val="both"/>
    </w:pPr>
    <w:rPr>
      <w:szCs w:val="20"/>
    </w:rPr>
  </w:style>
  <w:style w:type="paragraph" w:customStyle="1" w:styleId="MainParanoChapter">
    <w:name w:val="Main Para no Chapter #"/>
    <w:basedOn w:val="Normal"/>
    <w:rsid w:val="00762E89"/>
    <w:pPr>
      <w:tabs>
        <w:tab w:val="num" w:pos="360"/>
      </w:tabs>
      <w:spacing w:after="240"/>
      <w:outlineLvl w:val="1"/>
    </w:pPr>
    <w:rPr>
      <w:sz w:val="22"/>
    </w:rPr>
  </w:style>
  <w:style w:type="paragraph" w:customStyle="1" w:styleId="TextBox">
    <w:name w:val="Text Box"/>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762E89"/>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762E89"/>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762E89"/>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762E89"/>
    <w:pPr>
      <w:tabs>
        <w:tab w:val="left" w:pos="0"/>
        <w:tab w:val="left" w:pos="900"/>
      </w:tabs>
      <w:jc w:val="center"/>
    </w:pPr>
    <w:rPr>
      <w:b/>
      <w:bCs/>
      <w:sz w:val="32"/>
    </w:rPr>
  </w:style>
  <w:style w:type="character" w:customStyle="1" w:styleId="TitleChar">
    <w:name w:val="Title Char"/>
    <w:basedOn w:val="DefaultParagraphFont"/>
    <w:link w:val="Title"/>
    <w:rsid w:val="00762E89"/>
    <w:rPr>
      <w:rFonts w:ascii="Times New Roman" w:eastAsia="Times New Roman" w:hAnsi="Times New Roman" w:cs="Times New Roman"/>
      <w:b/>
      <w:bCs/>
      <w:sz w:val="32"/>
      <w:szCs w:val="24"/>
    </w:rPr>
  </w:style>
  <w:style w:type="paragraph" w:customStyle="1" w:styleId="Referencestyle">
    <w:name w:val="Reference style"/>
    <w:basedOn w:val="Normal"/>
    <w:rsid w:val="00762E89"/>
    <w:rPr>
      <w:szCs w:val="20"/>
    </w:rPr>
  </w:style>
  <w:style w:type="paragraph" w:customStyle="1" w:styleId="P1-SSFlushLeft">
    <w:name w:val="P1-SS Flush Left"/>
    <w:basedOn w:val="Normal"/>
    <w:rsid w:val="00762E89"/>
    <w:pPr>
      <w:spacing w:after="240"/>
      <w:jc w:val="both"/>
    </w:pPr>
    <w:rPr>
      <w:szCs w:val="20"/>
    </w:rPr>
  </w:style>
  <w:style w:type="paragraph" w:customStyle="1" w:styleId="Formletterhead">
    <w:name w:val="Form: letterhead"/>
    <w:basedOn w:val="Referencestyle"/>
    <w:rsid w:val="00762E89"/>
    <w:pPr>
      <w:tabs>
        <w:tab w:val="left" w:pos="5130"/>
        <w:tab w:val="left" w:pos="7290"/>
      </w:tabs>
      <w:ind w:left="180"/>
    </w:pPr>
    <w:rPr>
      <w:rFonts w:ascii="Arial" w:hAnsi="Arial"/>
      <w:sz w:val="28"/>
    </w:rPr>
  </w:style>
  <w:style w:type="character" w:styleId="FollowedHyperlink">
    <w:name w:val="FollowedHyperlink"/>
    <w:rsid w:val="00762E89"/>
    <w:rPr>
      <w:color w:val="800080"/>
      <w:u w:val="single"/>
    </w:rPr>
  </w:style>
  <w:style w:type="paragraph" w:styleId="HTMLPreformatted">
    <w:name w:val="HTML Preformatted"/>
    <w:basedOn w:val="Normal"/>
    <w:link w:val="HTMLPreformattedChar"/>
    <w:rsid w:val="0076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62E89"/>
    <w:rPr>
      <w:rFonts w:ascii="Arial Unicode MS" w:eastAsia="Arial Unicode MS" w:hAnsi="Arial Unicode MS" w:cs="Arial Unicode MS"/>
      <w:sz w:val="20"/>
      <w:szCs w:val="20"/>
    </w:rPr>
  </w:style>
  <w:style w:type="table" w:styleId="TableGrid">
    <w:name w:val="Table Grid"/>
    <w:basedOn w:val="TableNormal"/>
    <w:rsid w:val="00762E8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762E89"/>
    <w:pPr>
      <w:widowControl w:val="0"/>
      <w:overflowPunct w:val="0"/>
      <w:autoSpaceDE w:val="0"/>
      <w:autoSpaceDN w:val="0"/>
      <w:adjustRightInd w:val="0"/>
      <w:jc w:val="both"/>
      <w:textAlignment w:val="baseline"/>
    </w:pPr>
    <w:rPr>
      <w:sz w:val="20"/>
      <w:szCs w:val="20"/>
    </w:rPr>
  </w:style>
  <w:style w:type="character" w:styleId="HTMLTypewriter">
    <w:name w:val="HTML Typewriter"/>
    <w:rsid w:val="00762E89"/>
    <w:rPr>
      <w:rFonts w:ascii="Courier New" w:eastAsia="Times New Roman" w:hAnsi="Courier New" w:cs="Courier New"/>
      <w:sz w:val="24"/>
      <w:szCs w:val="24"/>
    </w:rPr>
  </w:style>
  <w:style w:type="paragraph" w:customStyle="1" w:styleId="Clauses">
    <w:name w:val="Clauses"/>
    <w:basedOn w:val="Normal"/>
    <w:rsid w:val="00762E89"/>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762E8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762E89"/>
    <w:pPr>
      <w:tabs>
        <w:tab w:val="clear" w:pos="1418"/>
        <w:tab w:val="clear" w:pos="1712"/>
        <w:tab w:val="left" w:pos="1843"/>
        <w:tab w:val="num" w:pos="2498"/>
      </w:tabs>
      <w:ind w:left="1843" w:hanging="425"/>
    </w:pPr>
  </w:style>
  <w:style w:type="paragraph" w:customStyle="1" w:styleId="Normal1">
    <w:name w:val="Normal(1)"/>
    <w:basedOn w:val="Normal"/>
    <w:rsid w:val="00762E89"/>
    <w:pPr>
      <w:tabs>
        <w:tab w:val="num" w:pos="1412"/>
      </w:tabs>
      <w:spacing w:after="120"/>
      <w:ind w:left="1412" w:hanging="360"/>
      <w:jc w:val="both"/>
    </w:pPr>
    <w:rPr>
      <w:szCs w:val="20"/>
      <w:lang w:val="en-GB" w:eastAsia="en-GB"/>
    </w:rPr>
  </w:style>
  <w:style w:type="paragraph" w:customStyle="1" w:styleId="xl26">
    <w:name w:val="xl26"/>
    <w:basedOn w:val="Normal"/>
    <w:rsid w:val="00762E89"/>
    <w:pPr>
      <w:spacing w:before="100" w:beforeAutospacing="1" w:after="100" w:afterAutospacing="1"/>
    </w:pPr>
    <w:rPr>
      <w:rFonts w:eastAsia="Arial Unicode MS"/>
      <w:b/>
      <w:bCs/>
      <w:lang w:val="it-IT" w:eastAsia="it-IT"/>
    </w:rPr>
  </w:style>
  <w:style w:type="paragraph" w:customStyle="1" w:styleId="xl143">
    <w:name w:val="xl143"/>
    <w:basedOn w:val="Normal"/>
    <w:rsid w:val="00762E89"/>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762E89"/>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762E89"/>
    <w:pPr>
      <w:spacing w:after="60"/>
      <w:jc w:val="center"/>
      <w:outlineLvl w:val="1"/>
    </w:pPr>
    <w:rPr>
      <w:rFonts w:ascii="Arial" w:hAnsi="Arial" w:cs="Arial"/>
    </w:rPr>
  </w:style>
  <w:style w:type="character" w:customStyle="1" w:styleId="SubtitleChar">
    <w:name w:val="Subtitle Char"/>
    <w:basedOn w:val="DefaultParagraphFont"/>
    <w:link w:val="Subtitle"/>
    <w:rsid w:val="00762E89"/>
    <w:rPr>
      <w:rFonts w:ascii="Arial" w:eastAsia="Times New Roman" w:hAnsi="Arial" w:cs="Arial"/>
      <w:sz w:val="24"/>
      <w:szCs w:val="24"/>
    </w:rPr>
  </w:style>
  <w:style w:type="paragraph" w:customStyle="1" w:styleId="A1-Heading1">
    <w:name w:val="A1-Heading1"/>
    <w:basedOn w:val="Heading1"/>
    <w:rsid w:val="00762E89"/>
    <w:pPr>
      <w:keepNext w:val="0"/>
      <w:spacing w:before="240" w:after="240"/>
      <w:jc w:val="center"/>
    </w:pPr>
    <w:rPr>
      <w:bCs w:val="0"/>
      <w:sz w:val="32"/>
      <w:szCs w:val="20"/>
    </w:rPr>
  </w:style>
  <w:style w:type="paragraph" w:customStyle="1" w:styleId="A1-Heading2">
    <w:name w:val="A1-Heading2"/>
    <w:basedOn w:val="Heading2"/>
    <w:rsid w:val="00762E89"/>
    <w:pPr>
      <w:keepNext w:val="0"/>
      <w:ind w:left="720" w:hanging="720"/>
    </w:pPr>
    <w:rPr>
      <w:smallCaps/>
    </w:rPr>
  </w:style>
  <w:style w:type="paragraph" w:customStyle="1" w:styleId="A2-Heading1">
    <w:name w:val="A2-Heading 1"/>
    <w:basedOn w:val="Heading1"/>
    <w:rsid w:val="00762E89"/>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762E89"/>
    <w:pPr>
      <w:numPr>
        <w:ilvl w:val="12"/>
      </w:numPr>
    </w:pPr>
    <w:rPr>
      <w:smallCaps/>
    </w:rPr>
  </w:style>
  <w:style w:type="paragraph" w:customStyle="1" w:styleId="A1-Heading3">
    <w:name w:val="A1-Heading 3"/>
    <w:basedOn w:val="Heading3"/>
    <w:rsid w:val="00762E89"/>
    <w:pPr>
      <w:keepNext w:val="0"/>
      <w:tabs>
        <w:tab w:val="left" w:pos="540"/>
      </w:tabs>
      <w:ind w:left="533" w:right="-29" w:hanging="533"/>
    </w:pPr>
    <w:rPr>
      <w:b/>
      <w:bCs/>
      <w:u w:val="none"/>
    </w:rPr>
  </w:style>
  <w:style w:type="paragraph" w:customStyle="1" w:styleId="A1-Heading4">
    <w:name w:val="A1-Heading 4"/>
    <w:basedOn w:val="Heading4"/>
    <w:rsid w:val="00762E89"/>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762E89"/>
    <w:pPr>
      <w:keepNext w:val="0"/>
      <w:tabs>
        <w:tab w:val="left" w:pos="540"/>
      </w:tabs>
      <w:ind w:left="539" w:right="-34" w:hanging="539"/>
    </w:pPr>
    <w:rPr>
      <w:b/>
      <w:bCs/>
      <w:u w:val="none"/>
    </w:rPr>
  </w:style>
  <w:style w:type="paragraph" w:customStyle="1" w:styleId="Text2">
    <w:name w:val="Text 2"/>
    <w:basedOn w:val="Normal"/>
    <w:rsid w:val="00762E89"/>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762E89"/>
    <w:rPr>
      <w:rFonts w:ascii="Arial" w:eastAsia="Times New Roman" w:hAnsi="Arial" w:cs="Times New Roman"/>
      <w:sz w:val="20"/>
      <w:szCs w:val="20"/>
      <w:lang w:val="en-GB"/>
    </w:rPr>
  </w:style>
  <w:style w:type="paragraph" w:styleId="CommentText">
    <w:name w:val="annotation text"/>
    <w:basedOn w:val="Normal"/>
    <w:link w:val="CommentTextChar"/>
    <w:semiHidden/>
    <w:rsid w:val="00762E89"/>
    <w:pPr>
      <w:spacing w:after="240"/>
      <w:jc w:val="both"/>
    </w:pPr>
    <w:rPr>
      <w:rFonts w:ascii="Arial" w:hAnsi="Arial"/>
      <w:sz w:val="20"/>
      <w:szCs w:val="20"/>
      <w:lang w:val="en-GB"/>
    </w:rPr>
  </w:style>
  <w:style w:type="character" w:customStyle="1" w:styleId="BalloonTextChar">
    <w:name w:val="Balloon Text Char"/>
    <w:basedOn w:val="DefaultParagraphFont"/>
    <w:link w:val="BalloonText"/>
    <w:uiPriority w:val="99"/>
    <w:semiHidden/>
    <w:rsid w:val="00762E89"/>
    <w:rPr>
      <w:rFonts w:ascii="Tahoma" w:eastAsia="Times New Roman" w:hAnsi="Tahoma" w:cs="Tahoma"/>
      <w:sz w:val="16"/>
      <w:szCs w:val="16"/>
    </w:rPr>
  </w:style>
  <w:style w:type="paragraph" w:styleId="BalloonText">
    <w:name w:val="Balloon Text"/>
    <w:basedOn w:val="Normal"/>
    <w:link w:val="BalloonTextChar"/>
    <w:uiPriority w:val="99"/>
    <w:semiHidden/>
    <w:rsid w:val="00762E89"/>
    <w:rPr>
      <w:rFonts w:ascii="Tahoma" w:hAnsi="Tahoma" w:cs="Tahoma"/>
      <w:sz w:val="16"/>
      <w:szCs w:val="16"/>
    </w:rPr>
  </w:style>
  <w:style w:type="paragraph" w:styleId="ListBullet">
    <w:name w:val="List Bullet"/>
    <w:basedOn w:val="Normal"/>
    <w:autoRedefine/>
    <w:rsid w:val="00762E89"/>
    <w:pPr>
      <w:numPr>
        <w:numId w:val="4"/>
      </w:numPr>
    </w:pPr>
  </w:style>
  <w:style w:type="paragraph" w:customStyle="1" w:styleId="ABLOCKPARA">
    <w:name w:val="A BLOCK PARA"/>
    <w:basedOn w:val="Normal"/>
    <w:rsid w:val="00762E89"/>
    <w:rPr>
      <w:rFonts w:ascii="Book Antiqua" w:hAnsi="Book Antiqua"/>
      <w:sz w:val="22"/>
      <w:szCs w:val="20"/>
    </w:rPr>
  </w:style>
  <w:style w:type="paragraph" w:customStyle="1" w:styleId="DefaultParagraphFontParaChar">
    <w:name w:val="Default Paragraph Font Para Char"/>
    <w:basedOn w:val="Normal"/>
    <w:rsid w:val="00762E89"/>
    <w:pPr>
      <w:spacing w:after="160" w:line="240" w:lineRule="exact"/>
    </w:pPr>
    <w:rPr>
      <w:rFonts w:ascii="Arial" w:hAnsi="Arial"/>
      <w:kern w:val="16"/>
      <w:sz w:val="20"/>
      <w:szCs w:val="20"/>
    </w:rPr>
  </w:style>
  <w:style w:type="paragraph" w:customStyle="1" w:styleId="Char">
    <w:name w:val="Char"/>
    <w:basedOn w:val="Normal"/>
    <w:next w:val="Normal"/>
    <w:rsid w:val="00762E89"/>
    <w:pPr>
      <w:spacing w:after="160" w:line="240" w:lineRule="exact"/>
    </w:pPr>
    <w:rPr>
      <w:rFonts w:ascii="Tahoma" w:hAnsi="Tahoma"/>
      <w:szCs w:val="20"/>
    </w:rPr>
  </w:style>
  <w:style w:type="paragraph" w:styleId="TOCHeading">
    <w:name w:val="TOC Heading"/>
    <w:basedOn w:val="Heading1"/>
    <w:next w:val="Normal"/>
    <w:uiPriority w:val="39"/>
    <w:qFormat/>
    <w:rsid w:val="00762E89"/>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762E89"/>
    <w:rPr>
      <w:rFonts w:ascii="Arial" w:hAnsi="Arial"/>
      <w:b/>
      <w:sz w:val="22"/>
      <w:szCs w:val="20"/>
      <w:lang w:val="de-DE" w:eastAsia="de-DE"/>
    </w:rPr>
  </w:style>
  <w:style w:type="paragraph" w:customStyle="1" w:styleId="underline">
    <w:name w:val="underline"/>
    <w:basedOn w:val="Normal"/>
    <w:rsid w:val="00762E89"/>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762E89"/>
    <w:pPr>
      <w:spacing w:before="120" w:after="120"/>
      <w:jc w:val="both"/>
    </w:pPr>
    <w:rPr>
      <w:rFonts w:ascii="Optima" w:hAnsi="Optima"/>
      <w:sz w:val="22"/>
      <w:szCs w:val="20"/>
      <w:lang w:val="en-GB"/>
    </w:rPr>
  </w:style>
  <w:style w:type="paragraph" w:customStyle="1" w:styleId="Default">
    <w:name w:val="Default"/>
    <w:rsid w:val="00762E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762E89"/>
    <w:rPr>
      <w:rFonts w:ascii="Arial" w:hAnsi="Arial"/>
      <w:sz w:val="20"/>
      <w:szCs w:val="20"/>
      <w:lang w:val="en-GB" w:eastAsia="de-DE"/>
    </w:rPr>
  </w:style>
  <w:style w:type="character" w:customStyle="1" w:styleId="EndnoteTextChar">
    <w:name w:val="Endnote Text Char"/>
    <w:basedOn w:val="DefaultParagraphFont"/>
    <w:link w:val="EndnoteText"/>
    <w:uiPriority w:val="99"/>
    <w:rsid w:val="00762E89"/>
    <w:rPr>
      <w:rFonts w:ascii="Arial" w:eastAsia="Times New Roman" w:hAnsi="Arial" w:cs="Times New Roman"/>
      <w:sz w:val="20"/>
      <w:szCs w:val="20"/>
      <w:lang w:val="en-GB" w:eastAsia="de-DE"/>
    </w:rPr>
  </w:style>
  <w:style w:type="character" w:styleId="EndnoteReference">
    <w:name w:val="endnote reference"/>
    <w:uiPriority w:val="99"/>
    <w:rsid w:val="00762E89"/>
    <w:rPr>
      <w:vertAlign w:val="superscript"/>
    </w:rPr>
  </w:style>
  <w:style w:type="paragraph" w:customStyle="1" w:styleId="Blockquote">
    <w:name w:val="Blockquote"/>
    <w:basedOn w:val="Normal"/>
    <w:rsid w:val="00762E89"/>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762E89"/>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762E89"/>
    <w:rPr>
      <w:rFonts w:ascii="Times New Roman" w:eastAsia="Times New Roman" w:hAnsi="Times New Roman" w:cs="Times New Roman"/>
      <w:sz w:val="24"/>
      <w:szCs w:val="24"/>
    </w:rPr>
  </w:style>
  <w:style w:type="character" w:customStyle="1" w:styleId="apple-style-span">
    <w:name w:val="apple-style-span"/>
    <w:uiPriority w:val="99"/>
    <w:rsid w:val="00762E89"/>
    <w:rPr>
      <w:rFonts w:cs="Times New Roman"/>
    </w:rPr>
  </w:style>
  <w:style w:type="paragraph" w:styleId="NoSpacing">
    <w:name w:val="No Spacing"/>
    <w:link w:val="NoSpacingChar"/>
    <w:uiPriority w:val="1"/>
    <w:qFormat/>
    <w:rsid w:val="00762E89"/>
    <w:pPr>
      <w:spacing w:after="0" w:line="240" w:lineRule="auto"/>
    </w:pPr>
    <w:rPr>
      <w:rFonts w:ascii="Calibri" w:eastAsia="Calibri" w:hAnsi="Calibri" w:cs="Times New Roman"/>
      <w:lang w:val="en-ZA"/>
    </w:rPr>
  </w:style>
  <w:style w:type="character" w:styleId="Emphasis">
    <w:name w:val="Emphasis"/>
    <w:uiPriority w:val="20"/>
    <w:qFormat/>
    <w:rsid w:val="00762E89"/>
    <w:rPr>
      <w:i/>
      <w:iCs/>
    </w:rPr>
  </w:style>
  <w:style w:type="character" w:customStyle="1" w:styleId="CommentSubjectChar">
    <w:name w:val="Comment Subject Char"/>
    <w:basedOn w:val="CommentTextChar"/>
    <w:link w:val="CommentSubject"/>
    <w:uiPriority w:val="99"/>
    <w:semiHidden/>
    <w:rsid w:val="00762E8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762E89"/>
    <w:pPr>
      <w:spacing w:after="0"/>
      <w:jc w:val="left"/>
    </w:pPr>
    <w:rPr>
      <w:rFonts w:ascii="Times New Roman" w:hAnsi="Times New Roman"/>
      <w:b/>
      <w:bCs/>
      <w:lang w:val="en-US"/>
    </w:rPr>
  </w:style>
  <w:style w:type="paragraph" w:customStyle="1" w:styleId="para-flush">
    <w:name w:val="para-flush"/>
    <w:basedOn w:val="Normal"/>
    <w:rsid w:val="00762E89"/>
    <w:pPr>
      <w:spacing w:before="100" w:beforeAutospacing="1" w:after="100" w:afterAutospacing="1"/>
    </w:pPr>
  </w:style>
  <w:style w:type="character" w:customStyle="1" w:styleId="NoSpacingChar">
    <w:name w:val="No Spacing Char"/>
    <w:link w:val="NoSpacing"/>
    <w:uiPriority w:val="1"/>
    <w:locked/>
    <w:rsid w:val="002947C8"/>
    <w:rPr>
      <w:rFonts w:ascii="Calibri" w:eastAsia="Calibri" w:hAnsi="Calibri" w:cs="Times New Roman"/>
      <w:lang w:val="en-ZA"/>
    </w:rPr>
  </w:style>
  <w:style w:type="character" w:styleId="CommentReference">
    <w:name w:val="annotation reference"/>
    <w:basedOn w:val="DefaultParagraphFont"/>
    <w:semiHidden/>
    <w:unhideWhenUsed/>
    <w:rsid w:val="001652DB"/>
    <w:rPr>
      <w:sz w:val="16"/>
      <w:szCs w:val="16"/>
    </w:rPr>
  </w:style>
  <w:style w:type="numbering" w:customStyle="1" w:styleId="ImportedStyle4">
    <w:name w:val="Imported Style 4"/>
    <w:rsid w:val="00420D2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woombola@sadc.int" TargetMode="External"/><Relationship Id="rId18" Type="http://schemas.openxmlformats.org/officeDocument/2006/relationships/header" Target="header3.xml"/><Relationship Id="rId26" Type="http://schemas.openxmlformats.org/officeDocument/2006/relationships/hyperlink" Target="http://www.sadc.int/member-states/malawi/" TargetMode="External"/><Relationship Id="rId39" Type="http://schemas.openxmlformats.org/officeDocument/2006/relationships/footer" Target="footer6.xml"/><Relationship Id="rId21" Type="http://schemas.openxmlformats.org/officeDocument/2006/relationships/hyperlink" Target="http://www.sadc.int/member-states/angola/" TargetMode="External"/><Relationship Id="rId34" Type="http://schemas.openxmlformats.org/officeDocument/2006/relationships/hyperlink" Target="http://www.sadc.int/member-states/zambia/" TargetMode="External"/><Relationship Id="rId42"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sadc.int/member-states/namib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kuwa@sadc.int" TargetMode="External"/><Relationship Id="rId24" Type="http://schemas.openxmlformats.org/officeDocument/2006/relationships/hyperlink" Target="http://www.sadc.int/member-states/lesotho/" TargetMode="External"/><Relationship Id="rId32" Type="http://schemas.openxmlformats.org/officeDocument/2006/relationships/hyperlink" Target="http://www.sadc.int/member-states/swaziland/"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adc.int/member-states/dr-congo/" TargetMode="External"/><Relationship Id="rId28" Type="http://schemas.openxmlformats.org/officeDocument/2006/relationships/hyperlink" Target="http://www.sadc.int/member-states/mozambique/" TargetMode="External"/><Relationship Id="rId36" Type="http://schemas.openxmlformats.org/officeDocument/2006/relationships/header" Target="header5.xml"/><Relationship Id="rId10" Type="http://schemas.openxmlformats.org/officeDocument/2006/relationships/hyperlink" Target="mailto:tenders@sadc.int" TargetMode="External"/><Relationship Id="rId19" Type="http://schemas.openxmlformats.org/officeDocument/2006/relationships/footer" Target="footer3.xml"/><Relationship Id="rId31" Type="http://schemas.openxmlformats.org/officeDocument/2006/relationships/hyperlink" Target="http://www.sadc.int/member-states/south-afric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plomatic@sadc.int" TargetMode="External"/><Relationship Id="rId14" Type="http://schemas.openxmlformats.org/officeDocument/2006/relationships/header" Target="header1.xml"/><Relationship Id="rId22" Type="http://schemas.openxmlformats.org/officeDocument/2006/relationships/hyperlink" Target="http://www.sadc.int/member-states/botswana/" TargetMode="External"/><Relationship Id="rId27" Type="http://schemas.openxmlformats.org/officeDocument/2006/relationships/hyperlink" Target="http://www.sadc.int/member-states/mauritius/" TargetMode="External"/><Relationship Id="rId30" Type="http://schemas.openxmlformats.org/officeDocument/2006/relationships/hyperlink" Target="http://www.sadc.int/member-states/seychelles/" TargetMode="External"/><Relationship Id="rId35" Type="http://schemas.openxmlformats.org/officeDocument/2006/relationships/header" Target="header4.xml"/><Relationship Id="rId43" Type="http://schemas.openxmlformats.org/officeDocument/2006/relationships/header" Target="header8.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vchingalawa@sadc.int" TargetMode="External"/><Relationship Id="rId17" Type="http://schemas.openxmlformats.org/officeDocument/2006/relationships/footer" Target="footer2.xml"/><Relationship Id="rId25" Type="http://schemas.openxmlformats.org/officeDocument/2006/relationships/hyperlink" Target="http://www.sadc.int/member-states/madagascar/" TargetMode="External"/><Relationship Id="rId33" Type="http://schemas.openxmlformats.org/officeDocument/2006/relationships/hyperlink" Target="http://www.sadc.int/member-states/tanzania/" TargetMode="External"/><Relationship Id="rId38" Type="http://schemas.openxmlformats.org/officeDocument/2006/relationships/footer" Target="footer5.xml"/><Relationship Id="rId20" Type="http://schemas.openxmlformats.org/officeDocument/2006/relationships/image" Target="media/image2.jpeg"/><Relationship Id="rId4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24C9-B0C1-BE4E-AEAD-8F3316A5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6309</Words>
  <Characters>35967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Haris Piknjač</cp:lastModifiedBy>
  <cp:revision>5</cp:revision>
  <dcterms:created xsi:type="dcterms:W3CDTF">2020-07-09T02:00:00Z</dcterms:created>
  <dcterms:modified xsi:type="dcterms:W3CDTF">2020-07-15T05:40:00Z</dcterms:modified>
</cp:coreProperties>
</file>