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314A6" w14:textId="77777777" w:rsidR="00382375" w:rsidRPr="000B5FFB" w:rsidRDefault="00382375" w:rsidP="00382375">
      <w:pPr>
        <w:jc w:val="center"/>
        <w:rPr>
          <w:rFonts w:ascii="Arial" w:hAnsi="Arial" w:cs="Arial"/>
          <w:b/>
          <w:lang w:val="en-GB"/>
        </w:rPr>
      </w:pPr>
      <w:bookmarkStart w:id="0" w:name="_Toc267378912"/>
      <w:bookmarkStart w:id="1" w:name="_GoBack"/>
      <w:bookmarkEnd w:id="1"/>
      <w:r w:rsidRPr="000B5FFB">
        <w:rPr>
          <w:rFonts w:ascii="Arial" w:hAnsi="Arial" w:cs="Arial"/>
          <w:b/>
          <w:lang w:val="en-GB"/>
        </w:rPr>
        <w:t>R</w:t>
      </w:r>
      <w:r w:rsidR="00E70A74" w:rsidRPr="000B5FFB">
        <w:rPr>
          <w:rFonts w:ascii="Arial" w:hAnsi="Arial" w:cs="Arial"/>
          <w:b/>
          <w:lang w:val="en-GB"/>
        </w:rPr>
        <w:t>E</w:t>
      </w:r>
      <w:r w:rsidRPr="000B5FFB">
        <w:rPr>
          <w:rFonts w:ascii="Arial" w:hAnsi="Arial" w:cs="Arial"/>
          <w:b/>
          <w:lang w:val="en-GB"/>
        </w:rPr>
        <w:t xml:space="preserve">QUEST FOR </w:t>
      </w:r>
      <w:bookmarkEnd w:id="0"/>
      <w:r w:rsidR="00BC328A" w:rsidRPr="000B5FFB">
        <w:rPr>
          <w:rFonts w:ascii="Arial" w:hAnsi="Arial" w:cs="Arial"/>
          <w:b/>
          <w:lang w:val="en-GB"/>
        </w:rPr>
        <w:t>EXPRESSION OF INTEREST</w:t>
      </w:r>
    </w:p>
    <w:p w14:paraId="3B9C1A05" w14:textId="77777777" w:rsidR="00FC5BAF" w:rsidRPr="000B5FFB" w:rsidRDefault="00FC5BAF" w:rsidP="00382375">
      <w:pPr>
        <w:jc w:val="center"/>
        <w:rPr>
          <w:rFonts w:ascii="Arial" w:hAnsi="Arial" w:cs="Arial"/>
          <w:b/>
          <w:lang w:val="en-GB"/>
        </w:rPr>
      </w:pPr>
    </w:p>
    <w:p w14:paraId="6E9EF314" w14:textId="77777777" w:rsidR="00FC5BAF" w:rsidRPr="000B5FFB" w:rsidRDefault="00CD5BE8" w:rsidP="00382375">
      <w:pPr>
        <w:jc w:val="center"/>
        <w:rPr>
          <w:rFonts w:ascii="Arial" w:hAnsi="Arial" w:cs="Arial"/>
          <w:b/>
          <w:lang w:val="en-GB"/>
        </w:rPr>
      </w:pPr>
      <w:r w:rsidRPr="000B5FFB">
        <w:rPr>
          <w:rFonts w:ascii="Arial" w:hAnsi="Arial" w:cs="Arial"/>
          <w:noProof/>
          <w:lang w:val="tn-ZA" w:eastAsia="tn-ZA"/>
        </w:rPr>
        <w:drawing>
          <wp:inline distT="0" distB="0" distL="0" distR="0" wp14:anchorId="4B7EC8C0" wp14:editId="40E2E907">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2E0281F" w14:textId="77777777" w:rsidR="00867E27" w:rsidRDefault="00867E27" w:rsidP="00382375">
      <w:pPr>
        <w:jc w:val="center"/>
        <w:rPr>
          <w:rFonts w:ascii="Arial" w:hAnsi="Arial" w:cs="Arial"/>
          <w:b/>
          <w:lang w:val="en-GB"/>
        </w:rPr>
      </w:pPr>
    </w:p>
    <w:p w14:paraId="4C700FCB" w14:textId="77777777" w:rsidR="00FC5BAF" w:rsidRPr="000B5FFB" w:rsidRDefault="00FC5BAF" w:rsidP="00382375">
      <w:pPr>
        <w:jc w:val="center"/>
        <w:rPr>
          <w:rFonts w:ascii="Arial" w:hAnsi="Arial" w:cs="Arial"/>
          <w:b/>
          <w:lang w:val="en-GB"/>
        </w:rPr>
      </w:pPr>
      <w:r w:rsidRPr="000B5FFB">
        <w:rPr>
          <w:rFonts w:ascii="Arial" w:hAnsi="Arial" w:cs="Arial"/>
          <w:b/>
          <w:lang w:val="en-GB"/>
        </w:rPr>
        <w:t>SELECTION OF INDIVIDUAL CONSULTANTS</w:t>
      </w:r>
    </w:p>
    <w:p w14:paraId="021AB31F" w14:textId="77777777" w:rsidR="00382375" w:rsidRPr="000B5FFB" w:rsidRDefault="00382375" w:rsidP="00382375">
      <w:pPr>
        <w:rPr>
          <w:rFonts w:ascii="Arial" w:hAnsi="Arial" w:cs="Arial"/>
          <w:lang w:val="en-GB"/>
        </w:rPr>
      </w:pPr>
    </w:p>
    <w:p w14:paraId="55564D9B" w14:textId="77777777" w:rsidR="00867E27" w:rsidRDefault="00867E27" w:rsidP="00867E27">
      <w:pPr>
        <w:ind w:left="709"/>
        <w:jc w:val="center"/>
        <w:rPr>
          <w:rFonts w:ascii="Arial" w:hAnsi="Arial" w:cs="Arial"/>
          <w:b/>
          <w:lang w:val="en-GB"/>
        </w:rPr>
      </w:pPr>
    </w:p>
    <w:p w14:paraId="6BA0EBCB" w14:textId="39682329" w:rsidR="00181A7F" w:rsidRPr="00181A7F" w:rsidRDefault="007C550F" w:rsidP="00181A7F">
      <w:pPr>
        <w:pBdr>
          <w:bottom w:val="single" w:sz="12" w:space="1" w:color="auto"/>
        </w:pBdr>
        <w:tabs>
          <w:tab w:val="left" w:pos="567"/>
        </w:tabs>
        <w:spacing w:before="100" w:beforeAutospacing="1" w:after="100" w:afterAutospacing="1"/>
        <w:jc w:val="both"/>
        <w:rPr>
          <w:rStyle w:val="Strong"/>
          <w:rFonts w:ascii="Arial" w:hAnsi="Arial" w:cs="Arial"/>
        </w:rPr>
      </w:pPr>
      <w:r>
        <w:rPr>
          <w:rStyle w:val="Strong"/>
          <w:rFonts w:ascii="Arial" w:hAnsi="Arial" w:cs="Arial"/>
        </w:rPr>
        <w:t>DEVELOPMENT OF SADC CREDIT ACCUMULATION AND TRANSFER GUIDELINES</w:t>
      </w:r>
      <w:r w:rsidR="00181A7F" w:rsidRPr="00181A7F">
        <w:rPr>
          <w:rStyle w:val="Strong"/>
          <w:rFonts w:ascii="Arial" w:hAnsi="Arial" w:cs="Arial"/>
        </w:rPr>
        <w:t xml:space="preserve"> </w:t>
      </w:r>
    </w:p>
    <w:p w14:paraId="7BC73EBA" w14:textId="77777777" w:rsidR="00867E27" w:rsidRDefault="00867E27" w:rsidP="00604DB3">
      <w:pPr>
        <w:ind w:left="709"/>
        <w:jc w:val="center"/>
        <w:rPr>
          <w:rFonts w:ascii="Arial" w:hAnsi="Arial" w:cs="Arial"/>
          <w:b/>
          <w:bCs/>
          <w:sz w:val="28"/>
          <w:szCs w:val="28"/>
          <w:lang w:val="en-GB"/>
        </w:rPr>
      </w:pPr>
    </w:p>
    <w:p w14:paraId="25BE69AC" w14:textId="77777777" w:rsidR="00867E27" w:rsidRDefault="00867E27" w:rsidP="00604DB3">
      <w:pPr>
        <w:ind w:left="709"/>
        <w:jc w:val="center"/>
        <w:rPr>
          <w:rFonts w:ascii="Arial" w:hAnsi="Arial" w:cs="Arial"/>
          <w:b/>
          <w:bCs/>
          <w:sz w:val="28"/>
          <w:szCs w:val="28"/>
          <w:lang w:val="en-GB"/>
        </w:rPr>
      </w:pPr>
    </w:p>
    <w:p w14:paraId="14E8A7F4" w14:textId="77777777" w:rsidR="00867E27" w:rsidRDefault="00867E27" w:rsidP="00604DB3">
      <w:pPr>
        <w:ind w:left="709"/>
        <w:jc w:val="center"/>
        <w:rPr>
          <w:rFonts w:ascii="Arial" w:hAnsi="Arial" w:cs="Arial"/>
          <w:b/>
          <w:bCs/>
          <w:sz w:val="28"/>
          <w:szCs w:val="28"/>
          <w:lang w:val="en-GB"/>
        </w:rPr>
      </w:pPr>
    </w:p>
    <w:p w14:paraId="3C800585" w14:textId="099604CB"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B13521">
        <w:rPr>
          <w:rFonts w:ascii="Arial" w:hAnsi="Arial" w:cs="Arial"/>
          <w:b/>
          <w:bCs/>
          <w:sz w:val="28"/>
          <w:szCs w:val="28"/>
          <w:lang w:val="en-GB"/>
        </w:rPr>
        <w:t>SADC/SHD/03/2018</w:t>
      </w:r>
    </w:p>
    <w:p w14:paraId="16609CE8" w14:textId="77777777" w:rsidR="00604DB3" w:rsidRPr="000B5FFB" w:rsidRDefault="00604DB3" w:rsidP="00604DB3">
      <w:pPr>
        <w:ind w:left="709"/>
        <w:jc w:val="center"/>
        <w:rPr>
          <w:rFonts w:ascii="Arial" w:hAnsi="Arial" w:cs="Arial"/>
          <w:b/>
          <w:lang w:val="en-GB"/>
        </w:rPr>
      </w:pPr>
    </w:p>
    <w:p w14:paraId="13701EBD" w14:textId="77777777" w:rsidR="00D8263B" w:rsidRDefault="00D8263B" w:rsidP="00D8263B">
      <w:pPr>
        <w:jc w:val="center"/>
        <w:rPr>
          <w:rFonts w:ascii="Arial" w:hAnsi="Arial" w:cs="Arial"/>
          <w:lang w:val="en-GB"/>
        </w:rPr>
      </w:pPr>
    </w:p>
    <w:p w14:paraId="4F5803D0" w14:textId="77777777" w:rsidR="0002104F" w:rsidRDefault="0002104F" w:rsidP="00D8263B">
      <w:pPr>
        <w:jc w:val="center"/>
        <w:rPr>
          <w:rFonts w:ascii="Arial" w:hAnsi="Arial" w:cs="Arial"/>
          <w:lang w:val="en-GB"/>
        </w:rPr>
      </w:pPr>
    </w:p>
    <w:p w14:paraId="7E972384" w14:textId="77777777" w:rsidR="0002104F" w:rsidRDefault="0002104F" w:rsidP="00D8263B">
      <w:pPr>
        <w:jc w:val="center"/>
        <w:rPr>
          <w:rFonts w:ascii="Arial" w:hAnsi="Arial" w:cs="Arial"/>
          <w:lang w:val="en-GB"/>
        </w:rPr>
      </w:pPr>
    </w:p>
    <w:p w14:paraId="073A80CF" w14:textId="77777777" w:rsidR="0002104F" w:rsidRDefault="0002104F" w:rsidP="00D8263B">
      <w:pPr>
        <w:jc w:val="center"/>
        <w:rPr>
          <w:rFonts w:ascii="Arial" w:hAnsi="Arial" w:cs="Arial"/>
          <w:lang w:val="en-GB"/>
        </w:rPr>
      </w:pPr>
    </w:p>
    <w:p w14:paraId="6A6C306E" w14:textId="77777777" w:rsidR="0002104F" w:rsidRDefault="0002104F" w:rsidP="00D8263B">
      <w:pPr>
        <w:jc w:val="center"/>
        <w:rPr>
          <w:rFonts w:ascii="Arial" w:hAnsi="Arial" w:cs="Arial"/>
          <w:lang w:val="en-GB"/>
        </w:rPr>
      </w:pPr>
    </w:p>
    <w:p w14:paraId="538AE4BF" w14:textId="77777777" w:rsidR="0002104F" w:rsidRDefault="0002104F" w:rsidP="00D8263B">
      <w:pPr>
        <w:jc w:val="center"/>
        <w:rPr>
          <w:rFonts w:ascii="Arial" w:hAnsi="Arial" w:cs="Arial"/>
          <w:lang w:val="en-GB"/>
        </w:rPr>
      </w:pPr>
    </w:p>
    <w:p w14:paraId="127645BC" w14:textId="77777777" w:rsidR="0002104F" w:rsidRDefault="0002104F" w:rsidP="00D8263B">
      <w:pPr>
        <w:jc w:val="center"/>
        <w:rPr>
          <w:rFonts w:ascii="Arial" w:hAnsi="Arial" w:cs="Arial"/>
          <w:lang w:val="en-GB"/>
        </w:rPr>
      </w:pPr>
    </w:p>
    <w:p w14:paraId="5E5E08AC" w14:textId="77777777" w:rsidR="0002104F" w:rsidRDefault="0002104F" w:rsidP="00D8263B">
      <w:pPr>
        <w:jc w:val="center"/>
        <w:rPr>
          <w:rFonts w:ascii="Arial" w:hAnsi="Arial" w:cs="Arial"/>
          <w:lang w:val="en-GB"/>
        </w:rPr>
      </w:pPr>
    </w:p>
    <w:p w14:paraId="587FA458" w14:textId="77777777" w:rsidR="0002104F" w:rsidRDefault="0002104F" w:rsidP="00D8263B">
      <w:pPr>
        <w:jc w:val="center"/>
        <w:rPr>
          <w:rFonts w:ascii="Arial" w:hAnsi="Arial" w:cs="Arial"/>
          <w:lang w:val="en-GB"/>
        </w:rPr>
      </w:pPr>
    </w:p>
    <w:p w14:paraId="33D0B975" w14:textId="77777777" w:rsidR="0002104F" w:rsidRDefault="0002104F" w:rsidP="00D8263B">
      <w:pPr>
        <w:jc w:val="center"/>
        <w:rPr>
          <w:rFonts w:ascii="Arial" w:hAnsi="Arial" w:cs="Arial"/>
          <w:lang w:val="en-GB"/>
        </w:rPr>
      </w:pPr>
    </w:p>
    <w:p w14:paraId="69679026" w14:textId="77777777" w:rsidR="0002104F" w:rsidRDefault="0002104F" w:rsidP="00D8263B">
      <w:pPr>
        <w:jc w:val="center"/>
        <w:rPr>
          <w:rFonts w:ascii="Arial" w:hAnsi="Arial" w:cs="Arial"/>
          <w:lang w:val="en-GB"/>
        </w:rPr>
      </w:pPr>
    </w:p>
    <w:p w14:paraId="4511E90E" w14:textId="77777777" w:rsidR="0002104F" w:rsidRDefault="0002104F" w:rsidP="00D8263B">
      <w:pPr>
        <w:jc w:val="center"/>
        <w:rPr>
          <w:rFonts w:ascii="Arial" w:hAnsi="Arial" w:cs="Arial"/>
          <w:lang w:val="en-GB"/>
        </w:rPr>
      </w:pPr>
    </w:p>
    <w:p w14:paraId="5B26A376" w14:textId="77777777" w:rsidR="0002104F" w:rsidRDefault="0002104F" w:rsidP="00D8263B">
      <w:pPr>
        <w:jc w:val="center"/>
        <w:rPr>
          <w:rFonts w:ascii="Arial" w:hAnsi="Arial" w:cs="Arial"/>
          <w:lang w:val="en-GB"/>
        </w:rPr>
      </w:pPr>
    </w:p>
    <w:p w14:paraId="7459DCDA" w14:textId="77777777" w:rsidR="0002104F" w:rsidRDefault="0002104F" w:rsidP="00D8263B">
      <w:pPr>
        <w:jc w:val="center"/>
        <w:rPr>
          <w:rFonts w:ascii="Arial" w:hAnsi="Arial" w:cs="Arial"/>
          <w:lang w:val="en-GB"/>
        </w:rPr>
      </w:pPr>
    </w:p>
    <w:p w14:paraId="367A821E" w14:textId="77777777" w:rsidR="0002104F" w:rsidRDefault="0002104F" w:rsidP="00D8263B">
      <w:pPr>
        <w:jc w:val="center"/>
        <w:rPr>
          <w:rFonts w:ascii="Arial" w:hAnsi="Arial" w:cs="Arial"/>
          <w:lang w:val="en-GB"/>
        </w:rPr>
      </w:pPr>
    </w:p>
    <w:p w14:paraId="14DE9A88" w14:textId="77777777" w:rsidR="0002104F" w:rsidRDefault="0002104F" w:rsidP="00D8263B">
      <w:pPr>
        <w:jc w:val="center"/>
        <w:rPr>
          <w:rFonts w:ascii="Arial" w:hAnsi="Arial" w:cs="Arial"/>
          <w:lang w:val="en-GB"/>
        </w:rPr>
      </w:pPr>
    </w:p>
    <w:p w14:paraId="3ADB20E2" w14:textId="77777777" w:rsidR="0002104F" w:rsidRDefault="0002104F" w:rsidP="00D8263B">
      <w:pPr>
        <w:jc w:val="center"/>
        <w:rPr>
          <w:rFonts w:ascii="Arial" w:hAnsi="Arial" w:cs="Arial"/>
          <w:lang w:val="en-GB"/>
        </w:rPr>
      </w:pPr>
    </w:p>
    <w:p w14:paraId="038950E7" w14:textId="77777777" w:rsidR="0002104F" w:rsidRDefault="0002104F" w:rsidP="00D8263B">
      <w:pPr>
        <w:jc w:val="center"/>
        <w:rPr>
          <w:rFonts w:ascii="Arial" w:hAnsi="Arial" w:cs="Arial"/>
          <w:lang w:val="en-GB"/>
        </w:rPr>
      </w:pPr>
    </w:p>
    <w:p w14:paraId="45F15661" w14:textId="77777777" w:rsidR="0002104F" w:rsidRDefault="0002104F" w:rsidP="00D8263B">
      <w:pPr>
        <w:jc w:val="center"/>
        <w:rPr>
          <w:rFonts w:ascii="Arial" w:hAnsi="Arial" w:cs="Arial"/>
          <w:lang w:val="en-GB"/>
        </w:rPr>
      </w:pPr>
    </w:p>
    <w:p w14:paraId="568BA460" w14:textId="77777777" w:rsidR="0002104F" w:rsidRDefault="0002104F" w:rsidP="00D8263B">
      <w:pPr>
        <w:jc w:val="center"/>
        <w:rPr>
          <w:rFonts w:ascii="Arial" w:hAnsi="Arial" w:cs="Arial"/>
          <w:lang w:val="en-GB"/>
        </w:rPr>
      </w:pPr>
    </w:p>
    <w:p w14:paraId="08164468" w14:textId="28D943FC" w:rsidR="0002104F" w:rsidRDefault="00B13521" w:rsidP="00B13521">
      <w:pPr>
        <w:jc w:val="center"/>
        <w:rPr>
          <w:rFonts w:ascii="Arial" w:hAnsi="Arial" w:cs="Arial"/>
          <w:b/>
          <w:lang w:val="en-GB"/>
        </w:rPr>
      </w:pPr>
      <w:r>
        <w:rPr>
          <w:rFonts w:ascii="Arial" w:hAnsi="Arial" w:cs="Arial"/>
          <w:b/>
          <w:lang w:val="en-GB"/>
        </w:rPr>
        <w:t>OCTOB</w:t>
      </w:r>
      <w:r w:rsidR="005D26A7">
        <w:rPr>
          <w:rFonts w:ascii="Arial" w:hAnsi="Arial" w:cs="Arial"/>
          <w:b/>
          <w:lang w:val="en-GB"/>
        </w:rPr>
        <w:t>ER</w:t>
      </w:r>
      <w:r w:rsidR="00E15BD6">
        <w:rPr>
          <w:rFonts w:ascii="Arial" w:hAnsi="Arial" w:cs="Arial"/>
          <w:b/>
          <w:lang w:val="en-GB"/>
        </w:rPr>
        <w:t xml:space="preserve"> 2018</w:t>
      </w:r>
    </w:p>
    <w:p w14:paraId="3211EC25" w14:textId="72C778CA" w:rsidR="00F72D8A" w:rsidRDefault="00F72D8A" w:rsidP="00B13521">
      <w:pPr>
        <w:jc w:val="center"/>
        <w:rPr>
          <w:rFonts w:ascii="Arial" w:hAnsi="Arial" w:cs="Arial"/>
          <w:b/>
          <w:lang w:val="en-GB"/>
        </w:rPr>
      </w:pPr>
    </w:p>
    <w:p w14:paraId="6971D710" w14:textId="77777777" w:rsidR="00F72D8A" w:rsidRDefault="00F72D8A" w:rsidP="00B13521">
      <w:pPr>
        <w:jc w:val="center"/>
        <w:rPr>
          <w:rFonts w:ascii="Arial" w:hAnsi="Arial" w:cs="Arial"/>
          <w:b/>
          <w:lang w:val="en-GB"/>
        </w:rPr>
      </w:pPr>
    </w:p>
    <w:p w14:paraId="594B09FE" w14:textId="77777777" w:rsidR="00AD554C" w:rsidRPr="00C8584F" w:rsidRDefault="00AD554C" w:rsidP="00D8263B">
      <w:pPr>
        <w:jc w:val="center"/>
        <w:rPr>
          <w:rFonts w:ascii="Arial" w:hAnsi="Arial" w:cs="Arial"/>
          <w:b/>
          <w:lang w:val="en-GB"/>
        </w:rPr>
      </w:pPr>
    </w:p>
    <w:p w14:paraId="2ECB48AA" w14:textId="2718DAC3" w:rsidR="00AB4D9D" w:rsidRPr="00F72D8A" w:rsidRDefault="00660D9C" w:rsidP="004F54C6">
      <w:pPr>
        <w:numPr>
          <w:ilvl w:val="0"/>
          <w:numId w:val="8"/>
        </w:numPr>
        <w:ind w:left="709"/>
        <w:jc w:val="both"/>
        <w:rPr>
          <w:rFonts w:ascii="Arial" w:hAnsi="Arial" w:cs="Arial"/>
          <w:b/>
          <w:lang w:val="en-GB"/>
        </w:rPr>
      </w:pPr>
      <w:r w:rsidRPr="00F72D8A">
        <w:rPr>
          <w:rFonts w:ascii="Arial" w:hAnsi="Arial" w:cs="Arial"/>
          <w:b/>
          <w:lang w:val="en-GB"/>
        </w:rPr>
        <w:t>The SADC Secretariat</w:t>
      </w:r>
      <w:r w:rsidR="00382375" w:rsidRPr="00F72D8A">
        <w:rPr>
          <w:rFonts w:ascii="Arial" w:hAnsi="Arial" w:cs="Arial"/>
          <w:b/>
          <w:lang w:val="en-GB"/>
        </w:rPr>
        <w:t xml:space="preserve"> </w:t>
      </w:r>
      <w:r w:rsidR="00382375" w:rsidRPr="00F72D8A">
        <w:rPr>
          <w:rFonts w:ascii="Arial" w:hAnsi="Arial" w:cs="Arial"/>
          <w:lang w:val="en-GB"/>
        </w:rPr>
        <w:t xml:space="preserve">is inviting </w:t>
      </w:r>
      <w:r w:rsidR="00BC328A" w:rsidRPr="00F72D8A">
        <w:rPr>
          <w:rFonts w:ascii="Arial" w:hAnsi="Arial" w:cs="Arial"/>
          <w:lang w:val="en-GB"/>
        </w:rPr>
        <w:t xml:space="preserve">Individual Consultants </w:t>
      </w:r>
      <w:r w:rsidR="00382375" w:rsidRPr="00F72D8A">
        <w:rPr>
          <w:rFonts w:ascii="Arial" w:hAnsi="Arial" w:cs="Arial"/>
          <w:lang w:val="en-GB"/>
        </w:rPr>
        <w:t xml:space="preserve">to submit </w:t>
      </w:r>
      <w:r w:rsidR="00BC328A" w:rsidRPr="00F72D8A">
        <w:rPr>
          <w:rFonts w:ascii="Arial" w:hAnsi="Arial" w:cs="Arial"/>
          <w:lang w:val="en-GB"/>
        </w:rPr>
        <w:t xml:space="preserve">their CV </w:t>
      </w:r>
      <w:r w:rsidR="00382375" w:rsidRPr="00F72D8A">
        <w:rPr>
          <w:rFonts w:ascii="Arial" w:hAnsi="Arial" w:cs="Arial"/>
          <w:lang w:val="en-GB"/>
        </w:rPr>
        <w:t xml:space="preserve">and </w:t>
      </w:r>
      <w:r w:rsidR="00BC328A" w:rsidRPr="00F72D8A">
        <w:rPr>
          <w:rFonts w:ascii="Arial" w:hAnsi="Arial" w:cs="Arial"/>
          <w:lang w:val="en-GB"/>
        </w:rPr>
        <w:t xml:space="preserve">Financial Proposal </w:t>
      </w:r>
      <w:r w:rsidR="00382375" w:rsidRPr="00F72D8A">
        <w:rPr>
          <w:rFonts w:ascii="Arial" w:hAnsi="Arial" w:cs="Arial"/>
          <w:lang w:val="en-GB"/>
        </w:rPr>
        <w:t>for the following services</w:t>
      </w:r>
      <w:r w:rsidR="00AB4D9D" w:rsidRPr="00F72D8A">
        <w:rPr>
          <w:rFonts w:ascii="Arial" w:hAnsi="Arial" w:cs="Arial"/>
          <w:lang w:val="en-GB"/>
        </w:rPr>
        <w:t>:</w:t>
      </w:r>
    </w:p>
    <w:p w14:paraId="47AF711B" w14:textId="77777777" w:rsidR="0086173D" w:rsidRPr="000B5FFB" w:rsidRDefault="0086173D" w:rsidP="0086173D">
      <w:pPr>
        <w:ind w:left="-11"/>
        <w:jc w:val="both"/>
        <w:rPr>
          <w:rFonts w:ascii="Arial" w:hAnsi="Arial" w:cs="Arial"/>
          <w:b/>
          <w:lang w:val="en-GB"/>
        </w:rPr>
      </w:pPr>
    </w:p>
    <w:p w14:paraId="3093005C" w14:textId="5ACCFA16" w:rsidR="0086173D" w:rsidRPr="00C95C0D" w:rsidRDefault="00604DB3" w:rsidP="00B912D3">
      <w:pPr>
        <w:spacing w:line="360" w:lineRule="auto"/>
        <w:ind w:left="709" w:firstLine="11"/>
        <w:jc w:val="both"/>
        <w:rPr>
          <w:rFonts w:ascii="Arial" w:hAnsi="Arial" w:cs="Arial"/>
          <w:b/>
          <w:lang w:val="tn-ZA"/>
        </w:rPr>
      </w:pPr>
      <w:r w:rsidRPr="00C95C0D">
        <w:rPr>
          <w:rFonts w:ascii="Arial" w:hAnsi="Arial" w:cs="Arial"/>
          <w:b/>
          <w:lang w:val="tn-ZA"/>
        </w:rPr>
        <w:t>“</w:t>
      </w:r>
      <w:r w:rsidR="00B912D3" w:rsidRPr="00C95C0D">
        <w:rPr>
          <w:rFonts w:ascii="Arial" w:hAnsi="Arial" w:cs="Arial"/>
          <w:b/>
          <w:lang w:val="en-GB"/>
        </w:rPr>
        <w:t xml:space="preserve"> </w:t>
      </w:r>
      <w:r w:rsidR="007C550F">
        <w:rPr>
          <w:rFonts w:ascii="Arial" w:hAnsi="Arial" w:cs="Arial"/>
          <w:b/>
          <w:lang w:val="en-GB"/>
        </w:rPr>
        <w:t>DEVELOPMENT OF SADC CREDIT ACCUMULATION AND TRANSFER GUIDELINES</w:t>
      </w:r>
      <w:r w:rsidRPr="00C95C0D">
        <w:rPr>
          <w:rFonts w:ascii="Arial" w:hAnsi="Arial" w:cs="Arial"/>
          <w:b/>
          <w:lang w:val="tn-ZA"/>
        </w:rPr>
        <w:t>”</w:t>
      </w:r>
    </w:p>
    <w:p w14:paraId="1281A450" w14:textId="77777777" w:rsidR="00FA7D4A" w:rsidRPr="000B5FFB" w:rsidRDefault="00FA7D4A" w:rsidP="00D04AD8">
      <w:pPr>
        <w:jc w:val="both"/>
        <w:rPr>
          <w:rFonts w:ascii="Arial" w:hAnsi="Arial" w:cs="Arial"/>
          <w:bCs/>
          <w:lang w:val="en-ZA"/>
        </w:rPr>
      </w:pPr>
    </w:p>
    <w:p w14:paraId="12895134"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38FCFDF3" w14:textId="77777777" w:rsidR="00BC328A" w:rsidRPr="000B5FFB" w:rsidRDefault="00BC328A" w:rsidP="00382375">
      <w:pPr>
        <w:jc w:val="both"/>
        <w:rPr>
          <w:rFonts w:ascii="Arial" w:hAnsi="Arial" w:cs="Arial"/>
          <w:b/>
          <w:lang w:val="en-GB"/>
        </w:rPr>
      </w:pPr>
    </w:p>
    <w:p w14:paraId="5CA726BF"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13865491" w14:textId="77777777" w:rsidR="00900768" w:rsidRPr="000B5FFB" w:rsidRDefault="00900768" w:rsidP="00382375">
      <w:pPr>
        <w:jc w:val="both"/>
        <w:rPr>
          <w:rFonts w:ascii="Arial" w:hAnsi="Arial" w:cs="Arial"/>
          <w:b/>
          <w:lang w:val="en-GB"/>
        </w:rPr>
      </w:pPr>
    </w:p>
    <w:p w14:paraId="2366F6B9"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013EBF4"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574FB3D3"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27B28ABB"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0781030D"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B5EB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BD52779" w14:textId="77777777" w:rsidR="00EC3A43" w:rsidRPr="000B5FFB" w:rsidRDefault="00EC3A43" w:rsidP="00382375">
      <w:pPr>
        <w:jc w:val="both"/>
        <w:rPr>
          <w:rFonts w:ascii="Arial" w:hAnsi="Arial" w:cs="Arial"/>
          <w:b/>
          <w:lang w:val="en-GB"/>
        </w:rPr>
      </w:pPr>
    </w:p>
    <w:p w14:paraId="3B584811" w14:textId="1EAD2321"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86622A">
        <w:rPr>
          <w:rFonts w:ascii="Arial" w:hAnsi="Arial" w:cs="Arial"/>
          <w:lang w:val="en-GB"/>
        </w:rPr>
        <w:t xml:space="preserve">The maximum budget for this </w:t>
      </w:r>
      <w:r w:rsidR="00BC328A" w:rsidRPr="0086622A">
        <w:rPr>
          <w:rFonts w:ascii="Arial" w:hAnsi="Arial" w:cs="Arial"/>
          <w:lang w:val="en-GB"/>
        </w:rPr>
        <w:t>contract</w:t>
      </w:r>
      <w:r w:rsidR="00EC3A43" w:rsidRPr="0086622A">
        <w:rPr>
          <w:rFonts w:ascii="Arial" w:hAnsi="Arial" w:cs="Arial"/>
          <w:lang w:val="en-GB"/>
        </w:rPr>
        <w:t xml:space="preserve"> is US </w:t>
      </w:r>
      <w:r w:rsidR="00EC3A43" w:rsidRPr="007C550F">
        <w:rPr>
          <w:rFonts w:ascii="Arial" w:hAnsi="Arial" w:cs="Arial"/>
          <w:lang w:val="en-GB"/>
        </w:rPr>
        <w:t>$</w:t>
      </w:r>
      <w:r w:rsidR="00EC3A43" w:rsidRPr="007C550F">
        <w:rPr>
          <w:rFonts w:ascii="Arial" w:hAnsi="Arial" w:cs="Arial"/>
          <w:b/>
          <w:lang w:val="en-GB"/>
        </w:rPr>
        <w:t xml:space="preserve"> </w:t>
      </w:r>
      <w:r w:rsidR="007C550F" w:rsidRPr="00CB40D2">
        <w:rPr>
          <w:rFonts w:ascii="Arial" w:hAnsi="Arial" w:cs="Arial"/>
          <w:b/>
        </w:rPr>
        <w:t>US$1</w:t>
      </w:r>
      <w:r w:rsidR="007C550F">
        <w:rPr>
          <w:rFonts w:ascii="Arial" w:hAnsi="Arial" w:cs="Arial"/>
          <w:b/>
        </w:rPr>
        <w:t>4</w:t>
      </w:r>
      <w:r w:rsidR="007C550F" w:rsidRPr="00CB40D2">
        <w:rPr>
          <w:rFonts w:ascii="Arial" w:hAnsi="Arial" w:cs="Arial"/>
          <w:b/>
        </w:rPr>
        <w:t>,000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4D1786F" w14:textId="77777777" w:rsidR="00284C02" w:rsidRPr="000B5FFB" w:rsidRDefault="00284C02" w:rsidP="00382375">
      <w:pPr>
        <w:jc w:val="both"/>
        <w:rPr>
          <w:rFonts w:ascii="Arial" w:hAnsi="Arial" w:cs="Arial"/>
          <w:lang w:val="en-GB"/>
        </w:rPr>
      </w:pPr>
    </w:p>
    <w:p w14:paraId="3306265F"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0DFAE182" w14:textId="77777777" w:rsidR="00604DB3" w:rsidRPr="000B5FFB" w:rsidRDefault="00604DB3" w:rsidP="00604DB3">
      <w:pPr>
        <w:ind w:left="720" w:hanging="720"/>
        <w:jc w:val="both"/>
        <w:rPr>
          <w:rFonts w:ascii="Arial" w:hAnsi="Arial" w:cs="Arial"/>
          <w:lang w:val="en-GB"/>
        </w:rPr>
      </w:pPr>
    </w:p>
    <w:p w14:paraId="6CA9E747" w14:textId="74CCE673" w:rsidR="00AB4D9D" w:rsidRPr="000B5FFB" w:rsidRDefault="00604DB3" w:rsidP="006D23D9">
      <w:pPr>
        <w:ind w:left="720" w:hanging="720"/>
        <w:jc w:val="both"/>
        <w:rPr>
          <w:rFonts w:ascii="Arial" w:hAnsi="Arial" w:cs="Arial"/>
          <w:b/>
          <w:i/>
          <w:lang w:val="en-GB"/>
        </w:rPr>
      </w:pPr>
      <w:r w:rsidRPr="000B5FFB">
        <w:rPr>
          <w:rFonts w:ascii="Arial" w:hAnsi="Arial" w:cs="Arial"/>
          <w:lang w:val="en-GB"/>
        </w:rPr>
        <w:lastRenderedPageBreak/>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B13521">
        <w:rPr>
          <w:rFonts w:ascii="Arial" w:hAnsi="Arial" w:cs="Arial"/>
          <w:b/>
          <w:color w:val="000000" w:themeColor="text1"/>
          <w:lang w:val="en-GB"/>
        </w:rPr>
        <w:t>SADC/SHD/03/2018</w:t>
      </w:r>
      <w:r w:rsidR="00D04AD8" w:rsidRPr="0034158B">
        <w:rPr>
          <w:rFonts w:ascii="Arial" w:hAnsi="Arial" w:cs="Arial"/>
          <w:b/>
          <w:color w:val="000000" w:themeColor="text1"/>
          <w:lang w:val="en-GB"/>
        </w:rPr>
        <w:t xml:space="preserve"> </w:t>
      </w:r>
      <w:r w:rsidR="00BA1EA8" w:rsidRPr="0034158B">
        <w:rPr>
          <w:rFonts w:ascii="Arial" w:hAnsi="Arial" w:cs="Arial"/>
          <w:b/>
          <w:bCs/>
          <w:color w:val="000000" w:themeColor="text1"/>
          <w:lang w:val="en-GB"/>
        </w:rPr>
        <w:t xml:space="preserve">- </w:t>
      </w:r>
      <w:r w:rsidR="006D23D9" w:rsidRPr="0034158B">
        <w:rPr>
          <w:rFonts w:ascii="Arial" w:hAnsi="Arial" w:cs="Arial"/>
          <w:b/>
          <w:lang w:val="tn-ZA"/>
        </w:rPr>
        <w:t>“</w:t>
      </w:r>
      <w:r w:rsidR="007C550F">
        <w:rPr>
          <w:rFonts w:ascii="Arial" w:hAnsi="Arial" w:cs="Arial"/>
          <w:b/>
          <w:lang w:val="en-GB"/>
        </w:rPr>
        <w:t>DEVELOPMENT OF SADC CREDIT ACCUMULATION AND TRANSFER GUIDELINES</w:t>
      </w:r>
      <w:r w:rsidR="006D23D9" w:rsidRPr="0034158B">
        <w:rPr>
          <w:rFonts w:ascii="Arial" w:hAnsi="Arial" w:cs="Arial"/>
          <w:b/>
          <w:lang w:val="tn-ZA"/>
        </w:rPr>
        <w:t>” should</w:t>
      </w:r>
      <w:r w:rsidR="00524FA9" w:rsidRPr="0034158B">
        <w:rPr>
          <w:rFonts w:ascii="Arial" w:hAnsi="Arial" w:cs="Arial"/>
          <w:lang w:val="en-GB"/>
        </w:rPr>
        <w:t xml:space="preserve"> b</w:t>
      </w:r>
      <w:r w:rsidR="00524FA9" w:rsidRPr="000B5FFB">
        <w:rPr>
          <w:rFonts w:ascii="Arial" w:hAnsi="Arial" w:cs="Arial"/>
          <w:lang w:val="en-GB"/>
        </w:rPr>
        <w:t>e submitted in our tender box</w:t>
      </w:r>
      <w:r w:rsidR="002A60CF" w:rsidRPr="000B5FFB">
        <w:rPr>
          <w:rFonts w:ascii="Arial" w:hAnsi="Arial" w:cs="Arial"/>
          <w:lang w:val="en-GB"/>
        </w:rPr>
        <w:t xml:space="preserve"> located at the 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4D1A91B1" w14:textId="77777777" w:rsidR="00AB4D9D" w:rsidRPr="000B5FFB" w:rsidRDefault="00AB4D9D" w:rsidP="00382375">
      <w:pPr>
        <w:jc w:val="both"/>
        <w:rPr>
          <w:rFonts w:ascii="Arial" w:hAnsi="Arial" w:cs="Arial"/>
          <w:lang w:val="en-GB"/>
        </w:rPr>
      </w:pPr>
    </w:p>
    <w:p w14:paraId="0F5419BB"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286BDA06"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4C97EFC5"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7BD63F5D"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6549DB14"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5D6677B0" w14:textId="77777777" w:rsidR="00AD5BB9" w:rsidRDefault="00AD5BB9" w:rsidP="00AD5BB9">
      <w:pPr>
        <w:ind w:left="1440"/>
        <w:jc w:val="both"/>
        <w:rPr>
          <w:rFonts w:ascii="Arial" w:hAnsi="Arial" w:cs="Arial"/>
          <w:i/>
        </w:rPr>
      </w:pPr>
      <w:r w:rsidRPr="000B5FFB">
        <w:rPr>
          <w:rFonts w:ascii="Arial" w:hAnsi="Arial" w:cs="Arial"/>
          <w:i/>
        </w:rPr>
        <w:t>Botswana</w:t>
      </w:r>
    </w:p>
    <w:p w14:paraId="3F0A8A95" w14:textId="77777777" w:rsidR="00351771" w:rsidRPr="000B5FFB" w:rsidRDefault="00351771" w:rsidP="00382375">
      <w:pPr>
        <w:rPr>
          <w:rFonts w:ascii="Arial" w:hAnsi="Arial" w:cs="Arial"/>
          <w:lang w:val="en-GB"/>
        </w:rPr>
      </w:pPr>
    </w:p>
    <w:p w14:paraId="12734256" w14:textId="758A3DB2" w:rsidR="00382375" w:rsidRPr="000B5FFB" w:rsidRDefault="006D021F" w:rsidP="007C550F">
      <w:pPr>
        <w:pStyle w:val="BodyText2"/>
        <w:ind w:left="720" w:hanging="720"/>
        <w:rPr>
          <w:rFonts w:ascii="Arial" w:hAnsi="Arial" w:cs="Arial"/>
          <w:lang w:val="en-GB"/>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is: </w:t>
      </w:r>
      <w:r w:rsidR="00F243A4">
        <w:rPr>
          <w:rFonts w:ascii="Arial" w:hAnsi="Arial" w:cs="Arial"/>
          <w:b/>
          <w:color w:val="000000"/>
        </w:rPr>
        <w:t>Monday, 10</w:t>
      </w:r>
      <w:r w:rsidR="007C550F" w:rsidRPr="00F16874">
        <w:rPr>
          <w:rFonts w:ascii="Arial" w:hAnsi="Arial" w:cs="Arial"/>
          <w:b/>
          <w:color w:val="000000"/>
          <w:vertAlign w:val="superscript"/>
        </w:rPr>
        <w:t>th</w:t>
      </w:r>
      <w:r w:rsidR="00F243A4">
        <w:rPr>
          <w:rFonts w:ascii="Arial" w:hAnsi="Arial" w:cs="Arial"/>
          <w:b/>
          <w:color w:val="000000"/>
        </w:rPr>
        <w:t xml:space="preserve"> Dece</w:t>
      </w:r>
      <w:r w:rsidR="007C550F" w:rsidRPr="00F16874">
        <w:rPr>
          <w:rFonts w:ascii="Arial" w:hAnsi="Arial" w:cs="Arial"/>
          <w:b/>
          <w:color w:val="000000"/>
        </w:rPr>
        <w:t>mber 2018 at 16:00hrs local time</w:t>
      </w:r>
      <w:r w:rsidR="007C550F">
        <w:rPr>
          <w:rFonts w:ascii="Arial" w:hAnsi="Arial" w:cs="Arial"/>
          <w:b/>
          <w:color w:val="000000"/>
        </w:rPr>
        <w:t>.</w:t>
      </w:r>
    </w:p>
    <w:p w14:paraId="6AC4864D" w14:textId="77777777" w:rsidR="00382375" w:rsidRPr="000B5FFB" w:rsidRDefault="00382375" w:rsidP="00382375">
      <w:pPr>
        <w:rPr>
          <w:rFonts w:ascii="Arial" w:hAnsi="Arial" w:cs="Arial"/>
          <w:lang w:val="en-GB"/>
        </w:rPr>
      </w:pPr>
    </w:p>
    <w:p w14:paraId="1061267F" w14:textId="1990BA21"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1B6940" w:rsidRPr="00FB1BB5">
          <w:rPr>
            <w:rStyle w:val="Hyperlink"/>
            <w:rFonts w:ascii="Arial" w:hAnsi="Arial" w:cs="Arial"/>
            <w:lang w:val="en-GB"/>
          </w:rPr>
          <w:t>shd011@sadc.int.</w:t>
        </w:r>
      </w:hyperlink>
      <w:r w:rsidR="009972DC">
        <w:rPr>
          <w:rFonts w:ascii="Arial" w:hAnsi="Arial" w:cs="Arial"/>
          <w:lang w:val="en-GB"/>
        </w:rPr>
        <w:t xml:space="preserve"> </w:t>
      </w:r>
      <w:r w:rsidR="00B13521">
        <w:rPr>
          <w:rFonts w:ascii="Arial" w:hAnsi="Arial" w:cs="Arial"/>
          <w:lang w:val="en-GB"/>
        </w:rPr>
        <w:t>by the</w:t>
      </w:r>
      <w:r w:rsidR="009972DC">
        <w:rPr>
          <w:rFonts w:ascii="Arial" w:hAnsi="Arial" w:cs="Arial"/>
          <w:lang w:val="en-GB"/>
        </w:rPr>
        <w:t xml:space="preserve"> deadline in Para 6 above</w:t>
      </w:r>
      <w:r w:rsidR="00382375" w:rsidRPr="000B5FFB">
        <w:rPr>
          <w:rFonts w:ascii="Arial" w:hAnsi="Arial" w:cs="Arial"/>
          <w:lang w:val="en-GB"/>
        </w:rPr>
        <w:t xml:space="preserve"> </w:t>
      </w:r>
    </w:p>
    <w:p w14:paraId="7A0E869D" w14:textId="77777777" w:rsidR="00483A66" w:rsidRPr="000B5FFB" w:rsidRDefault="00483A66" w:rsidP="00382375">
      <w:pPr>
        <w:rPr>
          <w:rFonts w:ascii="Arial" w:hAnsi="Arial" w:cs="Arial"/>
          <w:lang w:val="en-GB"/>
        </w:rPr>
      </w:pPr>
    </w:p>
    <w:p w14:paraId="1A4F22E2"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68F9F6AA" w14:textId="77777777" w:rsidR="00C201C5" w:rsidRPr="000B5FFB" w:rsidRDefault="00C201C5" w:rsidP="00C201C5">
      <w:pPr>
        <w:tabs>
          <w:tab w:val="center" w:pos="6753"/>
        </w:tabs>
        <w:rPr>
          <w:rFonts w:ascii="Arial" w:hAnsi="Arial" w:cs="Arial"/>
          <w:lang w:val="en-GB"/>
        </w:rPr>
      </w:pPr>
    </w:p>
    <w:p w14:paraId="53C5F939" w14:textId="200CD65F"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3774"/>
      </w:tblGrid>
      <w:tr w:rsidR="007C2094" w:rsidRPr="009A7405" w14:paraId="4CBF8A6D" w14:textId="77777777" w:rsidTr="00F72D8A">
        <w:tc>
          <w:tcPr>
            <w:tcW w:w="4442" w:type="dxa"/>
            <w:tcBorders>
              <w:top w:val="single" w:sz="4" w:space="0" w:color="000000"/>
              <w:left w:val="single" w:sz="4" w:space="0" w:color="000000"/>
              <w:bottom w:val="single" w:sz="4" w:space="0" w:color="000000"/>
            </w:tcBorders>
            <w:shd w:val="clear" w:color="auto" w:fill="auto"/>
          </w:tcPr>
          <w:p w14:paraId="6CF6EC5A" w14:textId="77777777" w:rsidR="007C2094" w:rsidRPr="009A7405" w:rsidRDefault="007C2094" w:rsidP="00B8433A">
            <w:pPr>
              <w:spacing w:line="360" w:lineRule="auto"/>
              <w:jc w:val="both"/>
              <w:rPr>
                <w:rFonts w:ascii="Arial" w:hAnsi="Arial" w:cs="Arial"/>
                <w:sz w:val="22"/>
                <w:szCs w:val="22"/>
                <w:lang w:val="en-GB"/>
              </w:rPr>
            </w:pPr>
            <w:r w:rsidRPr="009A7405">
              <w:rPr>
                <w:rFonts w:ascii="Arial" w:hAnsi="Arial" w:cs="Arial"/>
                <w:sz w:val="22"/>
                <w:szCs w:val="22"/>
                <w:lang w:val="en-GB"/>
              </w:rPr>
              <w:t>Category</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57D62112" w14:textId="77777777" w:rsidR="007C2094" w:rsidRPr="009A7405" w:rsidRDefault="007C2094" w:rsidP="00B8433A">
            <w:pPr>
              <w:spacing w:line="360" w:lineRule="auto"/>
              <w:jc w:val="both"/>
              <w:rPr>
                <w:rFonts w:ascii="Arial" w:hAnsi="Arial" w:cs="Arial"/>
                <w:sz w:val="22"/>
                <w:szCs w:val="22"/>
              </w:rPr>
            </w:pPr>
            <w:r w:rsidRPr="009A7405">
              <w:rPr>
                <w:rFonts w:ascii="Arial" w:hAnsi="Arial" w:cs="Arial"/>
                <w:sz w:val="22"/>
                <w:szCs w:val="22"/>
                <w:lang w:val="en-GB"/>
              </w:rPr>
              <w:t>Points</w:t>
            </w:r>
          </w:p>
        </w:tc>
      </w:tr>
      <w:tr w:rsidR="007C2094" w:rsidRPr="009A7405" w14:paraId="6E5E1568" w14:textId="77777777" w:rsidTr="00F72D8A">
        <w:tc>
          <w:tcPr>
            <w:tcW w:w="4442" w:type="dxa"/>
            <w:tcBorders>
              <w:top w:val="single" w:sz="4" w:space="0" w:color="000000"/>
              <w:left w:val="single" w:sz="4" w:space="0" w:color="000000"/>
              <w:bottom w:val="single" w:sz="4" w:space="0" w:color="000000"/>
            </w:tcBorders>
            <w:shd w:val="clear" w:color="auto" w:fill="auto"/>
          </w:tcPr>
          <w:p w14:paraId="6B2E5E19" w14:textId="77777777" w:rsidR="007C2094" w:rsidRPr="009A7405" w:rsidRDefault="007C2094" w:rsidP="00B8433A">
            <w:pPr>
              <w:spacing w:line="360" w:lineRule="auto"/>
              <w:jc w:val="both"/>
              <w:rPr>
                <w:rFonts w:ascii="Arial" w:hAnsi="Arial" w:cs="Arial"/>
                <w:spacing w:val="-3"/>
                <w:sz w:val="22"/>
                <w:szCs w:val="22"/>
                <w:lang w:val="en-GB"/>
              </w:rPr>
            </w:pPr>
            <w:r>
              <w:rPr>
                <w:rFonts w:ascii="Arial" w:hAnsi="Arial" w:cs="Arial"/>
                <w:b/>
                <w:spacing w:val="-3"/>
                <w:sz w:val="22"/>
                <w:szCs w:val="22"/>
                <w:lang w:val="en-GB"/>
              </w:rPr>
              <w:t xml:space="preserve">Qualification in Education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6CDCD180" w14:textId="77777777" w:rsidR="007C2094" w:rsidRPr="009A7405" w:rsidRDefault="007C2094" w:rsidP="00B8433A">
            <w:pPr>
              <w:spacing w:line="360" w:lineRule="auto"/>
              <w:jc w:val="both"/>
              <w:rPr>
                <w:rFonts w:ascii="Arial" w:hAnsi="Arial" w:cs="Arial"/>
                <w:sz w:val="22"/>
                <w:szCs w:val="22"/>
              </w:rPr>
            </w:pPr>
            <w:r w:rsidRPr="009A7405">
              <w:rPr>
                <w:rFonts w:ascii="Arial" w:hAnsi="Arial" w:cs="Arial"/>
                <w:spacing w:val="-3"/>
                <w:sz w:val="22"/>
                <w:szCs w:val="22"/>
                <w:lang w:val="en-GB"/>
              </w:rPr>
              <w:t>20</w:t>
            </w:r>
          </w:p>
        </w:tc>
      </w:tr>
      <w:tr w:rsidR="007C2094" w:rsidRPr="009A7405" w14:paraId="22435ED9" w14:textId="77777777" w:rsidTr="00F72D8A">
        <w:tc>
          <w:tcPr>
            <w:tcW w:w="4442" w:type="dxa"/>
            <w:tcBorders>
              <w:top w:val="single" w:sz="4" w:space="0" w:color="000000"/>
              <w:left w:val="single" w:sz="4" w:space="0" w:color="000000"/>
              <w:bottom w:val="single" w:sz="4" w:space="0" w:color="000000"/>
            </w:tcBorders>
            <w:shd w:val="clear" w:color="auto" w:fill="auto"/>
          </w:tcPr>
          <w:p w14:paraId="2A682501" w14:textId="77777777" w:rsidR="007C2094" w:rsidRPr="009A7405" w:rsidRDefault="007C2094" w:rsidP="00B8433A">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Specific Skills</w:t>
            </w:r>
            <w:r w:rsidRPr="009A7405">
              <w:rPr>
                <w:rFonts w:ascii="Arial" w:hAnsi="Arial" w:cs="Arial"/>
                <w:sz w:val="22"/>
                <w:szCs w:val="22"/>
                <w:lang w:val="en-GB"/>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8605254" w14:textId="77777777" w:rsidR="007C2094" w:rsidRPr="009A7405" w:rsidRDefault="007C2094" w:rsidP="00B8433A">
            <w:pPr>
              <w:spacing w:line="360" w:lineRule="auto"/>
              <w:jc w:val="both"/>
              <w:rPr>
                <w:rFonts w:ascii="Arial" w:hAnsi="Arial" w:cs="Arial"/>
                <w:sz w:val="22"/>
                <w:szCs w:val="22"/>
              </w:rPr>
            </w:pPr>
            <w:r>
              <w:rPr>
                <w:rFonts w:ascii="Arial" w:hAnsi="Arial" w:cs="Arial"/>
                <w:spacing w:val="-3"/>
                <w:sz w:val="22"/>
                <w:szCs w:val="22"/>
                <w:lang w:val="en-GB"/>
              </w:rPr>
              <w:t>7</w:t>
            </w:r>
            <w:r w:rsidRPr="009A7405">
              <w:rPr>
                <w:rFonts w:ascii="Arial" w:hAnsi="Arial" w:cs="Arial"/>
                <w:spacing w:val="-3"/>
                <w:sz w:val="22"/>
                <w:szCs w:val="22"/>
                <w:lang w:val="en-GB"/>
              </w:rPr>
              <w:t>0</w:t>
            </w:r>
          </w:p>
        </w:tc>
      </w:tr>
      <w:tr w:rsidR="007C2094" w:rsidRPr="009A7405" w14:paraId="06CEDDE9" w14:textId="77777777" w:rsidTr="00F72D8A">
        <w:tc>
          <w:tcPr>
            <w:tcW w:w="4442" w:type="dxa"/>
            <w:tcBorders>
              <w:top w:val="single" w:sz="4" w:space="0" w:color="000000"/>
              <w:left w:val="single" w:sz="4" w:space="0" w:color="000000"/>
              <w:bottom w:val="single" w:sz="4" w:space="0" w:color="000000"/>
            </w:tcBorders>
            <w:shd w:val="clear" w:color="auto" w:fill="auto"/>
          </w:tcPr>
          <w:p w14:paraId="0D9A67E7" w14:textId="77777777" w:rsidR="007C2094" w:rsidRPr="009A7405" w:rsidRDefault="007C2094" w:rsidP="00B8433A">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General Skills</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7790BDD0" w14:textId="77777777" w:rsidR="007C2094" w:rsidRPr="009A7405" w:rsidRDefault="007C2094" w:rsidP="00B8433A">
            <w:pPr>
              <w:spacing w:line="360" w:lineRule="auto"/>
              <w:jc w:val="both"/>
              <w:rPr>
                <w:rFonts w:ascii="Arial" w:hAnsi="Arial" w:cs="Arial"/>
                <w:sz w:val="22"/>
                <w:szCs w:val="22"/>
              </w:rPr>
            </w:pPr>
            <w:r>
              <w:rPr>
                <w:rFonts w:ascii="Arial" w:hAnsi="Arial" w:cs="Arial"/>
                <w:spacing w:val="-3"/>
                <w:sz w:val="22"/>
                <w:szCs w:val="22"/>
                <w:lang w:val="en-GB"/>
              </w:rPr>
              <w:t>10</w:t>
            </w:r>
          </w:p>
        </w:tc>
      </w:tr>
      <w:tr w:rsidR="007C2094" w:rsidRPr="009A7405" w14:paraId="1CA1260F" w14:textId="77777777" w:rsidTr="00F72D8A">
        <w:tc>
          <w:tcPr>
            <w:tcW w:w="4442" w:type="dxa"/>
            <w:tcBorders>
              <w:top w:val="single" w:sz="4" w:space="0" w:color="000000"/>
              <w:left w:val="single" w:sz="4" w:space="0" w:color="000000"/>
              <w:bottom w:val="single" w:sz="4" w:space="0" w:color="000000"/>
            </w:tcBorders>
            <w:shd w:val="clear" w:color="auto" w:fill="auto"/>
          </w:tcPr>
          <w:p w14:paraId="4923E52C" w14:textId="77777777" w:rsidR="007C2094" w:rsidRPr="009A7405" w:rsidRDefault="007C2094" w:rsidP="00B8433A">
            <w:pPr>
              <w:spacing w:line="360" w:lineRule="auto"/>
              <w:jc w:val="both"/>
              <w:rPr>
                <w:rFonts w:ascii="Arial" w:hAnsi="Arial" w:cs="Arial"/>
                <w:sz w:val="22"/>
                <w:szCs w:val="22"/>
                <w:lang w:val="en-GB"/>
              </w:rPr>
            </w:pPr>
            <w:r w:rsidRPr="009A7405">
              <w:rPr>
                <w:rFonts w:ascii="Arial" w:hAnsi="Arial" w:cs="Arial"/>
                <w:sz w:val="22"/>
                <w:szCs w:val="22"/>
                <w:lang w:val="en-GB"/>
              </w:rPr>
              <w:t xml:space="preserve">Total </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011BA54D" w14:textId="77777777" w:rsidR="007C2094" w:rsidRPr="009A7405" w:rsidRDefault="007C2094" w:rsidP="00B8433A">
            <w:pPr>
              <w:spacing w:line="360" w:lineRule="auto"/>
              <w:jc w:val="both"/>
              <w:rPr>
                <w:rFonts w:ascii="Arial" w:hAnsi="Arial" w:cs="Arial"/>
                <w:sz w:val="22"/>
                <w:szCs w:val="22"/>
              </w:rPr>
            </w:pPr>
            <w:r w:rsidRPr="009A7405">
              <w:rPr>
                <w:rFonts w:ascii="Arial" w:hAnsi="Arial" w:cs="Arial"/>
                <w:sz w:val="22"/>
                <w:szCs w:val="22"/>
                <w:lang w:val="en-GB"/>
              </w:rPr>
              <w:t>100</w:t>
            </w:r>
          </w:p>
        </w:tc>
      </w:tr>
    </w:tbl>
    <w:p w14:paraId="30D6922A" w14:textId="77777777" w:rsidR="00570E19" w:rsidRPr="000B5FFB" w:rsidRDefault="00570E19" w:rsidP="00483A66">
      <w:pPr>
        <w:rPr>
          <w:rFonts w:ascii="Arial" w:hAnsi="Arial" w:cs="Arial"/>
          <w:lang w:val="en-GB"/>
        </w:rPr>
      </w:pPr>
    </w:p>
    <w:p w14:paraId="32B22F8C"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8D6E2FA" w14:textId="77777777" w:rsidR="00382375" w:rsidRPr="000B5FFB" w:rsidRDefault="00382375" w:rsidP="00382375">
      <w:pPr>
        <w:rPr>
          <w:rFonts w:ascii="Arial" w:hAnsi="Arial" w:cs="Arial"/>
          <w:lang w:val="en-GB"/>
        </w:rPr>
      </w:pPr>
    </w:p>
    <w:p w14:paraId="66CE77D8"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19D89062"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2427BD32" w14:textId="77777777" w:rsidR="00382375" w:rsidRPr="000B5FFB" w:rsidRDefault="00382375" w:rsidP="00382375">
      <w:pPr>
        <w:ind w:left="720"/>
        <w:jc w:val="both"/>
        <w:rPr>
          <w:rFonts w:ascii="Arial" w:hAnsi="Arial" w:cs="Arial"/>
          <w:color w:val="000000"/>
          <w:lang w:val="en-GB"/>
        </w:rPr>
      </w:pPr>
    </w:p>
    <w:p w14:paraId="2391E67B"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2F43C2D1"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595A65D" w14:textId="77777777" w:rsidR="00A42DC2" w:rsidRPr="000B5FFB" w:rsidRDefault="00A42DC2" w:rsidP="003141B7">
      <w:pPr>
        <w:ind w:left="1134"/>
        <w:jc w:val="both"/>
        <w:rPr>
          <w:rFonts w:ascii="Arial" w:hAnsi="Arial" w:cs="Arial"/>
          <w:lang w:val="en-GB"/>
        </w:rPr>
      </w:pPr>
    </w:p>
    <w:p w14:paraId="691C20D7"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724B6E3"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,6 and 7</w:t>
      </w:r>
      <w:r w:rsidR="00382375" w:rsidRPr="000B5FFB">
        <w:rPr>
          <w:rFonts w:ascii="Arial" w:hAnsi="Arial" w:cs="Arial"/>
          <w:lang w:val="en-GB"/>
        </w:rPr>
        <w:t xml:space="preserve"> above),</w:t>
      </w:r>
    </w:p>
    <w:p w14:paraId="56891A0D"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64B93AAA" w14:textId="77777777" w:rsidR="00186025" w:rsidRPr="000B5FFB" w:rsidRDefault="00186025" w:rsidP="003141B7">
      <w:pPr>
        <w:ind w:left="1080"/>
        <w:jc w:val="both"/>
        <w:rPr>
          <w:rFonts w:ascii="Arial" w:hAnsi="Arial" w:cs="Arial"/>
          <w:lang w:val="en-GB"/>
        </w:rPr>
      </w:pPr>
    </w:p>
    <w:p w14:paraId="310C72B6" w14:textId="77777777" w:rsidR="00186025" w:rsidRPr="000B5FFB" w:rsidRDefault="00382375" w:rsidP="003141B7">
      <w:pPr>
        <w:ind w:left="1080"/>
        <w:jc w:val="both"/>
        <w:rPr>
          <w:rFonts w:ascii="Arial" w:hAnsi="Arial" w:cs="Arial"/>
          <w:lang w:val="en-GB"/>
        </w:rPr>
      </w:pPr>
      <w:r w:rsidRPr="000B5FFB">
        <w:rPr>
          <w:rFonts w:ascii="Arial" w:hAnsi="Arial" w:cs="Arial"/>
          <w:lang w:val="en-GB"/>
        </w:rPr>
        <w:lastRenderedPageBreak/>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4599799F" w14:textId="77777777" w:rsidR="008E0345" w:rsidRPr="000B5FFB" w:rsidRDefault="008E0345" w:rsidP="00382375">
      <w:pPr>
        <w:ind w:left="720"/>
        <w:jc w:val="both"/>
        <w:rPr>
          <w:rFonts w:ascii="Arial" w:hAnsi="Arial" w:cs="Arial"/>
          <w:lang w:val="en-GB"/>
        </w:rPr>
      </w:pPr>
    </w:p>
    <w:p w14:paraId="2BDBA9DF"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25109313"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07E70930" w14:textId="77777777" w:rsidR="00382375" w:rsidRPr="000B5FFB" w:rsidRDefault="00382375" w:rsidP="00382375">
      <w:pPr>
        <w:ind w:left="720"/>
        <w:jc w:val="both"/>
        <w:rPr>
          <w:rFonts w:ascii="Arial" w:hAnsi="Arial" w:cs="Arial"/>
          <w:lang w:val="en-GB"/>
        </w:rPr>
      </w:pPr>
    </w:p>
    <w:p w14:paraId="45581C47" w14:textId="77777777"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t>The assign</w:t>
      </w:r>
      <w:r w:rsidR="00F606FD" w:rsidRPr="000B5FFB">
        <w:rPr>
          <w:rFonts w:ascii="Arial" w:hAnsi="Arial" w:cs="Arial"/>
          <w:lang w:val="en-GB"/>
        </w:rPr>
        <w:t xml:space="preserve">ment is expected to commence within </w:t>
      </w:r>
      <w:r w:rsidR="007F192D" w:rsidRPr="000B5FFB">
        <w:rPr>
          <w:rFonts w:ascii="Arial" w:hAnsi="Arial" w:cs="Arial"/>
          <w:lang w:val="en-GB"/>
        </w:rPr>
        <w:t xml:space="preserve">two </w:t>
      </w:r>
      <w:r w:rsidR="00F606FD" w:rsidRPr="000B5FFB">
        <w:rPr>
          <w:rFonts w:ascii="Arial" w:hAnsi="Arial" w:cs="Arial"/>
          <w:lang w:val="en-GB"/>
        </w:rPr>
        <w:t>(</w:t>
      </w:r>
      <w:r w:rsidR="007F192D" w:rsidRPr="000B5FFB">
        <w:rPr>
          <w:rFonts w:ascii="Arial" w:hAnsi="Arial" w:cs="Arial"/>
          <w:lang w:val="en-GB"/>
        </w:rPr>
        <w:t>2</w:t>
      </w:r>
      <w:r w:rsidR="00F606FD" w:rsidRPr="000B5FFB">
        <w:rPr>
          <w:rFonts w:ascii="Arial" w:hAnsi="Arial" w:cs="Arial"/>
          <w:lang w:val="en-GB"/>
        </w:rPr>
        <w:t xml:space="preserve">) weeks from the signature of the contract. </w:t>
      </w:r>
      <w:r w:rsidR="00382375" w:rsidRPr="000B5FFB">
        <w:rPr>
          <w:rFonts w:ascii="Arial" w:hAnsi="Arial" w:cs="Arial"/>
          <w:lang w:val="en-GB"/>
        </w:rPr>
        <w:t xml:space="preserve"> </w:t>
      </w:r>
    </w:p>
    <w:p w14:paraId="60419F37" w14:textId="77777777" w:rsidR="00382375" w:rsidRPr="000B5FFB" w:rsidRDefault="00382375" w:rsidP="00382375">
      <w:pPr>
        <w:jc w:val="both"/>
        <w:rPr>
          <w:rFonts w:ascii="Arial" w:hAnsi="Arial" w:cs="Arial"/>
          <w:lang w:val="en-GB"/>
        </w:rPr>
      </w:pPr>
    </w:p>
    <w:p w14:paraId="5085EF80"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3D41D844" w14:textId="77777777" w:rsidR="00106590" w:rsidRPr="000B5FFB" w:rsidRDefault="00382375" w:rsidP="00382375">
      <w:pPr>
        <w:rPr>
          <w:rFonts w:ascii="Arial" w:hAnsi="Arial" w:cs="Arial"/>
          <w:lang w:val="en-GB"/>
        </w:rPr>
      </w:pPr>
      <w:r w:rsidRPr="000B5FFB">
        <w:rPr>
          <w:rFonts w:ascii="Arial" w:hAnsi="Arial" w:cs="Arial"/>
          <w:lang w:val="en-GB"/>
        </w:rPr>
        <w:tab/>
      </w:r>
    </w:p>
    <w:p w14:paraId="22128F95"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3D1B09AA" w14:textId="05FBA9D7"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13521">
        <w:rPr>
          <w:rFonts w:ascii="Arial" w:hAnsi="Arial" w:cs="Arial"/>
          <w:lang w:val="en-GB"/>
        </w:rPr>
        <w:t xml:space="preserve"> Lomthandazo Mavimbela</w:t>
      </w:r>
    </w:p>
    <w:p w14:paraId="514EA3FC" w14:textId="666041F6" w:rsidR="00382375" w:rsidRPr="004C6FC9" w:rsidRDefault="00382375" w:rsidP="00382375">
      <w:pPr>
        <w:rPr>
          <w:rFonts w:ascii="Arial" w:hAnsi="Arial" w:cs="Arial"/>
          <w:lang w:val="en-GB"/>
        </w:rPr>
      </w:pPr>
      <w:r w:rsidRPr="004C6FC9">
        <w:rPr>
          <w:rFonts w:ascii="Arial" w:hAnsi="Arial" w:cs="Arial"/>
          <w:lang w:val="en-GB"/>
        </w:rPr>
        <w:tab/>
        <w:t xml:space="preserve">Telephone: </w:t>
      </w:r>
      <w:r w:rsidR="00B13521" w:rsidRPr="00B13521">
        <w:rPr>
          <w:rFonts w:ascii="Arial" w:hAnsi="Arial" w:cs="Arial"/>
          <w:b/>
          <w:lang w:val="en-GB"/>
        </w:rPr>
        <w:t>+267</w:t>
      </w:r>
      <w:r w:rsidR="00106590" w:rsidRPr="00B13521">
        <w:rPr>
          <w:rFonts w:ascii="Arial" w:hAnsi="Arial" w:cs="Arial"/>
          <w:b/>
          <w:lang w:val="en-GB"/>
        </w:rPr>
        <w:t>3951863</w:t>
      </w:r>
    </w:p>
    <w:p w14:paraId="50F5E398" w14:textId="714B4CEB" w:rsidR="00382375" w:rsidRPr="004C6FC9" w:rsidRDefault="00382375" w:rsidP="00382375">
      <w:pPr>
        <w:rPr>
          <w:rFonts w:ascii="Arial" w:hAnsi="Arial" w:cs="Arial"/>
          <w:lang w:val="en-GB"/>
        </w:rPr>
      </w:pPr>
      <w:r w:rsidRPr="004C6FC9">
        <w:rPr>
          <w:rFonts w:ascii="Arial" w:hAnsi="Arial" w:cs="Arial"/>
          <w:lang w:val="en-GB"/>
        </w:rPr>
        <w:tab/>
        <w:t>Fax</w:t>
      </w:r>
      <w:r w:rsidR="00B13521" w:rsidRPr="004C6FC9">
        <w:rPr>
          <w:rFonts w:ascii="Arial" w:hAnsi="Arial" w:cs="Arial"/>
          <w:lang w:val="en-GB"/>
        </w:rPr>
        <w:t>:</w:t>
      </w:r>
      <w:r w:rsidR="00B13521" w:rsidRPr="004C6FC9">
        <w:rPr>
          <w:rFonts w:ascii="Arial" w:hAnsi="Arial" w:cs="Arial"/>
          <w:b/>
          <w:lang w:val="en-GB"/>
        </w:rPr>
        <w:t xml:space="preserve"> </w:t>
      </w:r>
      <w:r w:rsidR="00B13521">
        <w:rPr>
          <w:rFonts w:ascii="Arial" w:hAnsi="Arial" w:cs="Arial"/>
          <w:b/>
          <w:lang w:val="en-GB"/>
        </w:rPr>
        <w:t>+267</w:t>
      </w:r>
      <w:r w:rsidR="00B13521" w:rsidRPr="004C6FC9">
        <w:rPr>
          <w:rFonts w:ascii="Arial" w:hAnsi="Arial" w:cs="Arial"/>
          <w:b/>
          <w:lang w:val="en-GB"/>
        </w:rPr>
        <w:t>3972848</w:t>
      </w:r>
    </w:p>
    <w:p w14:paraId="04293163" w14:textId="3670ADBC" w:rsidR="00CD5BE8" w:rsidRPr="00314E76" w:rsidRDefault="007C0613" w:rsidP="00CD5BE8">
      <w:pPr>
        <w:ind w:left="720"/>
        <w:rPr>
          <w:rStyle w:val="Hyperlink"/>
          <w:rFonts w:ascii="Arial" w:hAnsi="Arial" w:cs="Arial"/>
          <w:b/>
          <w:color w:val="auto"/>
          <w:lang w:val="en-GB"/>
        </w:rPr>
      </w:pPr>
      <w:r w:rsidRPr="00A770AB">
        <w:rPr>
          <w:rFonts w:ascii="Arial" w:hAnsi="Arial" w:cs="Arial"/>
          <w:lang w:val="en-GB"/>
        </w:rPr>
        <w:t xml:space="preserve">E-mail: </w:t>
      </w:r>
      <w:r w:rsidR="00314E76" w:rsidRPr="00314E76">
        <w:rPr>
          <w:rFonts w:ascii="Arial" w:hAnsi="Arial" w:cs="Arial"/>
        </w:rPr>
        <w:t xml:space="preserve"> </w:t>
      </w:r>
      <w:r w:rsidR="00B13521">
        <w:rPr>
          <w:rFonts w:ascii="Arial" w:hAnsi="Arial" w:cs="Arial"/>
          <w:color w:val="4472C4"/>
          <w:u w:val="single"/>
        </w:rPr>
        <w:t>lmavimbela@sadc.int</w:t>
      </w:r>
      <w:r w:rsidR="00B13521">
        <w:rPr>
          <w:rFonts w:ascii="Arial" w:hAnsi="Arial" w:cs="Arial"/>
        </w:rPr>
        <w:t xml:space="preserve"> </w:t>
      </w:r>
      <w:r w:rsidR="00B13521">
        <w:rPr>
          <w:rFonts w:ascii="Arial" w:hAnsi="Arial" w:cs="Arial"/>
          <w:b/>
          <w:lang w:val="en-GB"/>
        </w:rPr>
        <w:t>Copy</w:t>
      </w:r>
      <w:r w:rsidR="00CD5BE8" w:rsidRPr="00A770AB">
        <w:rPr>
          <w:rFonts w:ascii="Arial" w:hAnsi="Arial" w:cs="Arial"/>
          <w:b/>
          <w:lang w:val="en-GB"/>
        </w:rPr>
        <w:t xml:space="preserve"> to </w:t>
      </w:r>
      <w:hyperlink r:id="rId10" w:history="1">
        <w:r w:rsidR="00F72D8A" w:rsidRPr="00D57444">
          <w:rPr>
            <w:rStyle w:val="Hyperlink"/>
            <w:rFonts w:ascii="Arial" w:hAnsi="Arial" w:cs="Arial"/>
          </w:rPr>
          <w:t>pchifani@sadc.int</w:t>
        </w:r>
      </w:hyperlink>
      <w:r w:rsidR="00A770AB">
        <w:rPr>
          <w:rFonts w:ascii="Arial" w:hAnsi="Arial" w:cs="Arial"/>
        </w:rPr>
        <w:t xml:space="preserve"> </w:t>
      </w:r>
    </w:p>
    <w:p w14:paraId="3B585D69"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480452B2"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68E5506D" w14:textId="77777777" w:rsidR="00A42DC2" w:rsidRPr="000B5FFB" w:rsidRDefault="00A42DC2" w:rsidP="00382375">
      <w:pPr>
        <w:rPr>
          <w:rFonts w:ascii="Arial" w:hAnsi="Arial" w:cs="Arial"/>
          <w:b/>
          <w:lang w:val="en-GB"/>
        </w:rPr>
      </w:pPr>
    </w:p>
    <w:p w14:paraId="404B56AA" w14:textId="77777777" w:rsidR="00CD5BE8" w:rsidRDefault="00CD5BE8" w:rsidP="00CD5BE8">
      <w:pPr>
        <w:ind w:firstLine="720"/>
        <w:rPr>
          <w:rFonts w:ascii="Arial" w:hAnsi="Arial" w:cs="Arial"/>
          <w:b/>
          <w:lang w:val="en-GB"/>
        </w:rPr>
      </w:pPr>
    </w:p>
    <w:p w14:paraId="25489545"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6C9345EA" w14:textId="77777777" w:rsidR="00382375" w:rsidRPr="000B5FFB" w:rsidRDefault="00382375" w:rsidP="00382375">
      <w:pPr>
        <w:rPr>
          <w:rFonts w:ascii="Arial" w:hAnsi="Arial" w:cs="Arial"/>
          <w:lang w:val="en-GB"/>
        </w:rPr>
      </w:pPr>
    </w:p>
    <w:p w14:paraId="68EE17A5"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110DF5AD"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5F96B46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3394BDD9" w14:textId="77777777" w:rsidR="00382375" w:rsidRPr="000B5FFB" w:rsidRDefault="00382375" w:rsidP="00382375">
      <w:pPr>
        <w:rPr>
          <w:rFonts w:ascii="Arial" w:hAnsi="Arial" w:cs="Arial"/>
          <w:lang w:val="en-GB"/>
        </w:rPr>
      </w:pPr>
    </w:p>
    <w:p w14:paraId="6C43F829" w14:textId="77777777" w:rsidR="00CD5BE8" w:rsidRDefault="00CD5BE8" w:rsidP="00CD5BE8">
      <w:pPr>
        <w:ind w:firstLine="720"/>
        <w:rPr>
          <w:rFonts w:ascii="Arial" w:hAnsi="Arial" w:cs="Arial"/>
          <w:b/>
          <w:lang w:val="en-GB"/>
        </w:rPr>
      </w:pPr>
    </w:p>
    <w:p w14:paraId="06941DEE" w14:textId="77777777" w:rsidR="00CD5BE8" w:rsidRDefault="00CD5BE8" w:rsidP="00CD5BE8">
      <w:pPr>
        <w:ind w:firstLine="720"/>
        <w:rPr>
          <w:rFonts w:ascii="Arial" w:hAnsi="Arial" w:cs="Arial"/>
          <w:b/>
          <w:lang w:val="en-GB"/>
        </w:rPr>
      </w:pPr>
    </w:p>
    <w:p w14:paraId="7B4CEFA0"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5191C7DB" w14:textId="77777777" w:rsidR="00CD5BE8" w:rsidRDefault="00CD5BE8" w:rsidP="00CD5BE8">
      <w:pPr>
        <w:ind w:firstLine="720"/>
        <w:rPr>
          <w:rFonts w:ascii="Arial" w:hAnsi="Arial" w:cs="Arial"/>
          <w:i/>
          <w:lang w:val="en-GB"/>
        </w:rPr>
      </w:pPr>
    </w:p>
    <w:p w14:paraId="60AD0AC7" w14:textId="77777777" w:rsidR="00CD5BE8" w:rsidRDefault="00CD5BE8" w:rsidP="00CD5BE8">
      <w:pPr>
        <w:ind w:firstLine="720"/>
        <w:rPr>
          <w:rFonts w:ascii="Arial" w:hAnsi="Arial" w:cs="Arial"/>
          <w:i/>
          <w:lang w:val="en-GB"/>
        </w:rPr>
      </w:pPr>
    </w:p>
    <w:p w14:paraId="6983558C" w14:textId="77777777" w:rsidR="00CD5BE8" w:rsidRDefault="00CD5BE8" w:rsidP="00CD5BE8">
      <w:pPr>
        <w:ind w:firstLine="720"/>
        <w:rPr>
          <w:rFonts w:ascii="Arial" w:hAnsi="Arial" w:cs="Arial"/>
          <w:i/>
          <w:lang w:val="en-GB"/>
        </w:rPr>
      </w:pPr>
    </w:p>
    <w:p w14:paraId="6E75D338"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3934F2BF" w14:textId="77777777"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DF201A" w:rsidRPr="000B5FFB">
        <w:rPr>
          <w:rFonts w:ascii="Arial" w:hAnsi="Arial" w:cs="Arial"/>
          <w:i/>
          <w:lang w:val="en-GB"/>
        </w:rPr>
        <w:t>Gift Mike Gwaza</w:t>
      </w:r>
    </w:p>
    <w:p w14:paraId="3F515657"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2E6A0FFD"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1"/>
          <w:footerReference w:type="even" r:id="rId12"/>
          <w:footerReference w:type="default" r:id="rId13"/>
          <w:headerReference w:type="first" r:id="rId14"/>
          <w:footerReference w:type="first" r:id="rId15"/>
          <w:footnotePr>
            <w:numRestart w:val="eachPage"/>
          </w:footnotePr>
          <w:pgSz w:w="11909" w:h="16834" w:code="9"/>
          <w:pgMar w:top="1728" w:right="1379" w:bottom="1584" w:left="1584" w:header="576" w:footer="576" w:gutter="0"/>
          <w:cols w:space="720"/>
          <w:titlePg/>
          <w:docGrid w:linePitch="360"/>
        </w:sectPr>
      </w:pPr>
    </w:p>
    <w:p w14:paraId="35F42238"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1D198DB" w14:textId="77777777" w:rsidR="0052363F" w:rsidRPr="000B5FFB" w:rsidRDefault="003A127C" w:rsidP="00344671">
      <w:pPr>
        <w:ind w:left="-270"/>
        <w:jc w:val="center"/>
        <w:rPr>
          <w:rFonts w:ascii="Arial" w:eastAsia="Calibri" w:hAnsi="Arial" w:cs="Arial"/>
          <w:lang w:val="tn-ZA"/>
        </w:rPr>
      </w:pPr>
      <w:r w:rsidRPr="000B5FFB">
        <w:rPr>
          <w:rFonts w:ascii="Arial" w:hAnsi="Arial" w:cs="Arial"/>
          <w:b/>
          <w:lang w:val="en-GB"/>
        </w:rPr>
        <w:t xml:space="preserve">ANNEX 1: </w:t>
      </w:r>
      <w:r w:rsidR="00F06C16" w:rsidRPr="000B5FFB">
        <w:rPr>
          <w:rFonts w:ascii="Arial" w:hAnsi="Arial" w:cs="Arial"/>
          <w:b/>
          <w:lang w:val="en-GB"/>
        </w:rPr>
        <w:t>TERMS OF REFERENCE</w:t>
      </w:r>
    </w:p>
    <w:p w14:paraId="10E1F396" w14:textId="77777777" w:rsidR="00CB19FF" w:rsidRDefault="00CB19FF" w:rsidP="00CB19FF">
      <w:pPr>
        <w:rPr>
          <w:rFonts w:ascii="Arial" w:eastAsia="MS Mincho" w:hAnsi="Arial" w:cs="Arial"/>
          <w:lang w:val="en-GB"/>
        </w:rPr>
      </w:pPr>
    </w:p>
    <w:p w14:paraId="474A75DE" w14:textId="77777777" w:rsidR="00FF7E0C" w:rsidRPr="00FF7E0C" w:rsidRDefault="00FF7E0C" w:rsidP="00FF7E0C">
      <w:pPr>
        <w:spacing w:line="360" w:lineRule="auto"/>
        <w:ind w:right="720"/>
        <w:jc w:val="both"/>
        <w:textAlignment w:val="baseline"/>
        <w:rPr>
          <w:rFonts w:ascii="Arial" w:hAnsi="Arial" w:cs="Arial"/>
        </w:rPr>
      </w:pPr>
    </w:p>
    <w:p w14:paraId="0E989E38" w14:textId="77777777" w:rsidR="00FF7E0C" w:rsidRPr="00FF7E0C" w:rsidRDefault="00FF7E0C" w:rsidP="00FF7E0C">
      <w:pPr>
        <w:pStyle w:val="Heading1"/>
        <w:widowControl w:val="0"/>
        <w:numPr>
          <w:ilvl w:val="0"/>
          <w:numId w:val="13"/>
        </w:numPr>
        <w:suppressAutoHyphens/>
        <w:spacing w:line="360" w:lineRule="auto"/>
        <w:jc w:val="both"/>
        <w:textAlignment w:val="baseline"/>
        <w:rPr>
          <w:rFonts w:ascii="Arial" w:hAnsi="Arial" w:cs="Arial"/>
          <w:u w:val="single"/>
          <w:lang w:val="en-GB"/>
        </w:rPr>
      </w:pPr>
      <w:r w:rsidRPr="00FF7E0C">
        <w:rPr>
          <w:rFonts w:ascii="Arial" w:hAnsi="Arial" w:cs="Arial"/>
        </w:rPr>
        <w:t>BACKGROUND</w:t>
      </w:r>
    </w:p>
    <w:p w14:paraId="0FFA7249" w14:textId="77777777" w:rsidR="00FF7E0C" w:rsidRPr="00FF7E0C" w:rsidRDefault="00FF7E0C" w:rsidP="00FF7E0C">
      <w:pPr>
        <w:spacing w:line="360" w:lineRule="auto"/>
        <w:ind w:left="1276" w:hanging="1276"/>
        <w:jc w:val="both"/>
        <w:textAlignment w:val="baseline"/>
        <w:rPr>
          <w:rFonts w:ascii="Arial" w:hAnsi="Arial" w:cs="Arial"/>
          <w:b/>
          <w:u w:val="single"/>
          <w:lang w:val="en-GB"/>
        </w:rPr>
      </w:pPr>
    </w:p>
    <w:p w14:paraId="7CEDB3D1" w14:textId="77777777" w:rsidR="007C2094" w:rsidRPr="007B1F3F" w:rsidRDefault="007C2094" w:rsidP="007C2094">
      <w:pPr>
        <w:spacing w:line="360" w:lineRule="auto"/>
        <w:jc w:val="both"/>
        <w:rPr>
          <w:rFonts w:ascii="Arial" w:hAnsi="Arial" w:cs="Arial"/>
        </w:rPr>
      </w:pPr>
      <w:r>
        <w:rPr>
          <w:rFonts w:ascii="Arial" w:hAnsi="Arial" w:cs="Arial"/>
          <w:sz w:val="22"/>
          <w:szCs w:val="22"/>
        </w:rPr>
        <w:t xml:space="preserve">Migration and Cross- border mobility is inevitable in the integration and industrialization of the Southern African Regional Community </w:t>
      </w:r>
      <w:r w:rsidRPr="00CF49E3">
        <w:rPr>
          <w:rFonts w:ascii="Arial" w:hAnsi="Arial" w:cs="Arial"/>
          <w:sz w:val="22"/>
          <w:szCs w:val="22"/>
        </w:rPr>
        <w:t>people move in search of economic opportunities</w:t>
      </w:r>
      <w:r>
        <w:rPr>
          <w:rFonts w:ascii="Arial" w:hAnsi="Arial" w:cs="Arial"/>
          <w:sz w:val="22"/>
          <w:szCs w:val="22"/>
        </w:rPr>
        <w:t xml:space="preserve">, improve </w:t>
      </w:r>
      <w:r>
        <w:rPr>
          <w:rFonts w:ascii="Arial" w:eastAsia="Arial" w:hAnsi="Arial" w:cs="Arial"/>
          <w:color w:val="000000"/>
          <w:lang w:val="tn-ZA" w:eastAsia="tn-ZA"/>
        </w:rPr>
        <w:t>livelihoods and better education services</w:t>
      </w:r>
      <w:r w:rsidRPr="00CF49E3">
        <w:rPr>
          <w:rFonts w:ascii="Arial" w:hAnsi="Arial" w:cs="Arial"/>
          <w:sz w:val="22"/>
          <w:szCs w:val="22"/>
        </w:rPr>
        <w:t xml:space="preserve">.  </w:t>
      </w:r>
      <w:r>
        <w:rPr>
          <w:rFonts w:ascii="Arial" w:hAnsi="Arial" w:cs="Arial"/>
          <w:sz w:val="22"/>
          <w:szCs w:val="22"/>
        </w:rPr>
        <w:t xml:space="preserve">SADC </w:t>
      </w:r>
      <w:r w:rsidRPr="005D379F">
        <w:rPr>
          <w:rFonts w:ascii="Arial" w:eastAsia="Arial" w:hAnsi="Arial" w:cs="Arial"/>
          <w:color w:val="000000"/>
          <w:sz w:val="22"/>
          <w:szCs w:val="22"/>
          <w:lang w:val="tn-ZA" w:eastAsia="tn-ZA"/>
        </w:rPr>
        <w:t>main goal in human resource development is to increase the availability of educated and highly skilled personnel to contribute to</w:t>
      </w:r>
      <w:r>
        <w:rPr>
          <w:rFonts w:ascii="Arial" w:eastAsia="Arial" w:hAnsi="Arial" w:cs="Arial"/>
          <w:color w:val="000000"/>
          <w:sz w:val="22"/>
          <w:szCs w:val="22"/>
          <w:lang w:val="tn-ZA" w:eastAsia="tn-ZA"/>
        </w:rPr>
        <w:t xml:space="preserve"> </w:t>
      </w:r>
      <w:r w:rsidRPr="005D379F">
        <w:rPr>
          <w:rFonts w:ascii="Arial" w:eastAsia="Arial" w:hAnsi="Arial" w:cs="Arial"/>
          <w:color w:val="000000"/>
          <w:sz w:val="22"/>
          <w:szCs w:val="22"/>
          <w:lang w:val="tn-ZA" w:eastAsia="tn-ZA"/>
        </w:rPr>
        <w:t xml:space="preserve"> the industrialisation and socio-economic agenda of the Region.</w:t>
      </w:r>
      <w:r>
        <w:rPr>
          <w:rFonts w:ascii="Arial" w:eastAsia="Arial" w:hAnsi="Arial" w:cs="Arial"/>
          <w:color w:val="000000"/>
          <w:sz w:val="22"/>
          <w:szCs w:val="22"/>
          <w:lang w:val="tn-ZA" w:eastAsia="tn-ZA"/>
        </w:rPr>
        <w:t xml:space="preserve"> </w:t>
      </w:r>
      <w:r w:rsidRPr="00C60C42">
        <w:rPr>
          <w:rFonts w:ascii="Arial" w:hAnsi="Arial" w:cs="Arial"/>
        </w:rPr>
        <w:t>To meet the demands of availability of the educated and skilled personnel</w:t>
      </w:r>
      <w:r>
        <w:rPr>
          <w:rFonts w:ascii="Arial" w:hAnsi="Arial" w:cs="Arial"/>
        </w:rPr>
        <w:t xml:space="preserve">, </w:t>
      </w:r>
      <w:r w:rsidRPr="005D379F">
        <w:rPr>
          <w:rFonts w:ascii="Arial" w:hAnsi="Arial" w:cs="Arial"/>
        </w:rPr>
        <w:t xml:space="preserve">SADC countries adopted in 1997 a </w:t>
      </w:r>
      <w:hyperlink r:id="rId16" w:tgtFrame="_blank" w:history="1">
        <w:r w:rsidRPr="005D379F">
          <w:rPr>
            <w:rStyle w:val="Hyperlink"/>
            <w:rFonts w:ascii="Arial" w:hAnsi="Arial" w:cs="Arial"/>
            <w:i/>
          </w:rPr>
          <w:t>Protocol on Education and Training</w:t>
        </w:r>
      </w:hyperlink>
      <w:r w:rsidRPr="005D379F">
        <w:rPr>
          <w:rFonts w:ascii="Arial" w:hAnsi="Arial" w:cs="Arial"/>
          <w:i/>
        </w:rPr>
        <w:t> </w:t>
      </w:r>
      <w:r w:rsidRPr="005D379F">
        <w:rPr>
          <w:rFonts w:ascii="Arial" w:hAnsi="Arial" w:cs="Arial"/>
        </w:rPr>
        <w:t>which seeks to promote a regionally integrated and harmonised educational system, especially with regard to issues pertaining to access, equity, relevance, and quality of education interventions.</w:t>
      </w:r>
      <w:r>
        <w:rPr>
          <w:rFonts w:ascii="Arial" w:hAnsi="Arial" w:cs="Arial"/>
        </w:rPr>
        <w:t xml:space="preserve"> </w:t>
      </w:r>
      <w:r w:rsidRPr="007529DD">
        <w:rPr>
          <w:rFonts w:ascii="Arial" w:hAnsi="Arial" w:cs="Arial"/>
        </w:rPr>
        <w:t xml:space="preserve">The SADC Protocol on Education and Training </w:t>
      </w:r>
      <w:r>
        <w:rPr>
          <w:rFonts w:ascii="Arial" w:hAnsi="Arial" w:cs="Arial"/>
        </w:rPr>
        <w:t xml:space="preserve">promotes mobility of learners, students academics and researchers for the purpose of teaching and learning as </w:t>
      </w:r>
      <w:r w:rsidRPr="004D7CE4">
        <w:rPr>
          <w:rFonts w:ascii="Arial" w:hAnsi="Arial" w:cs="Arial"/>
        </w:rPr>
        <w:t xml:space="preserve">no SADC </w:t>
      </w:r>
      <w:r w:rsidRPr="00D60675">
        <w:rPr>
          <w:rFonts w:ascii="Arial" w:hAnsi="Arial" w:cs="Arial"/>
        </w:rPr>
        <w:t>Member State can alone offer the full range of world quality education and training programmes at affordable costs and on a sustainable basis</w:t>
      </w:r>
      <w:r>
        <w:rPr>
          <w:rFonts w:ascii="Arial" w:hAnsi="Arial" w:cs="Arial"/>
        </w:rPr>
        <w:t xml:space="preserve">.  </w:t>
      </w:r>
      <w:r w:rsidRPr="007B1F3F">
        <w:rPr>
          <w:rFonts w:ascii="Arial" w:hAnsi="Arial" w:cs="Arial"/>
        </w:rPr>
        <w:t>Article 7</w:t>
      </w:r>
      <w:r>
        <w:rPr>
          <w:rFonts w:ascii="Arial" w:hAnsi="Arial" w:cs="Arial"/>
        </w:rPr>
        <w:t xml:space="preserve">  </w:t>
      </w:r>
      <w:r w:rsidRPr="007B1F3F">
        <w:rPr>
          <w:rFonts w:ascii="Arial" w:hAnsi="Arial" w:cs="Arial"/>
        </w:rPr>
        <w:t xml:space="preserve">(a) </w:t>
      </w:r>
      <w:r>
        <w:rPr>
          <w:rFonts w:ascii="Arial" w:hAnsi="Arial" w:cs="Arial"/>
        </w:rPr>
        <w:t xml:space="preserve"> </w:t>
      </w:r>
      <w:r w:rsidRPr="007B1F3F">
        <w:rPr>
          <w:rFonts w:ascii="Arial" w:hAnsi="Arial" w:cs="Arial"/>
        </w:rPr>
        <w:t>(2)</w:t>
      </w:r>
      <w:r>
        <w:rPr>
          <w:rFonts w:ascii="Arial" w:hAnsi="Arial" w:cs="Arial"/>
        </w:rPr>
        <w:t xml:space="preserve"> of the Protocol </w:t>
      </w:r>
      <w:r w:rsidRPr="007B1F3F">
        <w:rPr>
          <w:rFonts w:ascii="Arial" w:hAnsi="Arial" w:cs="Arial"/>
        </w:rPr>
        <w:t>states</w:t>
      </w:r>
      <w:r>
        <w:rPr>
          <w:rFonts w:ascii="Arial" w:hAnsi="Arial" w:cs="Arial"/>
        </w:rPr>
        <w:t xml:space="preserve"> </w:t>
      </w:r>
      <w:r w:rsidRPr="007B1F3F">
        <w:rPr>
          <w:rFonts w:ascii="Arial" w:hAnsi="Arial" w:cs="Arial"/>
        </w:rPr>
        <w:t>that “Member States agree to work towards harmonisation, equivalence and eventual standardisation of university entrance requirements</w:t>
      </w:r>
      <w:r>
        <w:rPr>
          <w:rFonts w:ascii="Arial" w:hAnsi="Arial" w:cs="Arial"/>
        </w:rPr>
        <w:t xml:space="preserve">. </w:t>
      </w:r>
      <w:r w:rsidRPr="007B1F3F">
        <w:rPr>
          <w:rFonts w:ascii="Arial" w:hAnsi="Arial" w:cs="Arial"/>
        </w:rPr>
        <w:t xml:space="preserve">Article 7 (a) (3) </w:t>
      </w:r>
      <w:r>
        <w:rPr>
          <w:rFonts w:ascii="Arial" w:hAnsi="Arial" w:cs="Arial"/>
        </w:rPr>
        <w:t xml:space="preserve">states that </w:t>
      </w:r>
      <w:r w:rsidRPr="007B1F3F">
        <w:rPr>
          <w:rFonts w:ascii="Arial" w:hAnsi="Arial" w:cs="Arial"/>
        </w:rPr>
        <w:t>“Member States agree that in order to prevent costly repetition of courses taken at universities within the Region and in order to contribute towards the mutual recognition of qualifications throughout the Region, universities shall be encouraged to devise mechanisms to facilitate credit transfer from one University to another within the Region”.</w:t>
      </w:r>
    </w:p>
    <w:p w14:paraId="46184127" w14:textId="77777777" w:rsidR="007C2094" w:rsidRPr="007B1F3F" w:rsidRDefault="007C2094" w:rsidP="007C2094">
      <w:pPr>
        <w:pStyle w:val="Standard"/>
        <w:spacing w:line="360" w:lineRule="auto"/>
        <w:jc w:val="both"/>
        <w:rPr>
          <w:rFonts w:ascii="Arial" w:hAnsi="Arial" w:cs="Arial"/>
          <w:kern w:val="0"/>
        </w:rPr>
      </w:pPr>
    </w:p>
    <w:p w14:paraId="2B88421F" w14:textId="01AB6CD4" w:rsidR="007C2094" w:rsidRDefault="007C2094" w:rsidP="007C2094">
      <w:pPr>
        <w:pStyle w:val="Standard"/>
        <w:spacing w:line="360" w:lineRule="auto"/>
        <w:jc w:val="both"/>
        <w:rPr>
          <w:rFonts w:ascii="Arial" w:hAnsi="Arial" w:cs="Arial"/>
        </w:rPr>
      </w:pPr>
      <w:r>
        <w:rPr>
          <w:rFonts w:ascii="Arial" w:hAnsi="Arial" w:cs="Arial"/>
        </w:rPr>
        <w:t xml:space="preserve">A </w:t>
      </w:r>
      <w:r w:rsidRPr="00EA4121">
        <w:rPr>
          <w:rFonts w:ascii="Arial" w:hAnsi="Arial" w:cs="Arial"/>
        </w:rPr>
        <w:t>SADCQF</w:t>
      </w:r>
      <w:r>
        <w:rPr>
          <w:rFonts w:ascii="Arial" w:hAnsi="Arial" w:cs="Arial"/>
        </w:rPr>
        <w:t xml:space="preserve"> was </w:t>
      </w:r>
      <w:r w:rsidRPr="00EA4121">
        <w:rPr>
          <w:rFonts w:ascii="Arial" w:hAnsi="Arial" w:cs="Arial"/>
        </w:rPr>
        <w:t>established in 2011 and launched in 2017, to enable easier movement of learners and workers across the SADC region and internationally and to promote life-long learning.</w:t>
      </w:r>
      <w:r>
        <w:rPr>
          <w:rFonts w:ascii="Arial" w:hAnsi="Arial" w:cs="Arial"/>
        </w:rPr>
        <w:t xml:space="preserve"> It s</w:t>
      </w:r>
      <w:r w:rsidRPr="00EA4121">
        <w:rPr>
          <w:rFonts w:ascii="Arial" w:hAnsi="Arial" w:cs="Arial"/>
        </w:rPr>
        <w:t xml:space="preserve">erves as a regional mechanism for comparability and recognition of full qualifications, credit transfers, creation of regional standards, and facilitation of quality assurance and promotion of lifelong learning opportunities. It is a reference framework consisting of 10 levels based on learning outcomes and consisting of a set of agreed principles, practices, procedures and standardized terminology. </w:t>
      </w:r>
      <w:r w:rsidRPr="007B4B86">
        <w:rPr>
          <w:rFonts w:ascii="Arial" w:hAnsi="Arial" w:cs="Arial"/>
        </w:rPr>
        <w:t xml:space="preserve">Its Implementation model consists of six main components that are implemented simultaneously namely (i) development and alignment of NQFs to the SADCQF; (ii) Quality Assurance; (iii) Verification </w:t>
      </w:r>
      <w:r w:rsidRPr="007B4B86">
        <w:rPr>
          <w:rFonts w:ascii="Arial" w:hAnsi="Arial" w:cs="Arial"/>
        </w:rPr>
        <w:lastRenderedPageBreak/>
        <w:t xml:space="preserve">of Qualifications; (iv) Advocacy and Communication (v) Articulation, Recognition of Prior Learning (RPL) and Credit Accumulation and Transfer (CAT) and (vi) Governance.  </w:t>
      </w:r>
    </w:p>
    <w:p w14:paraId="255D67A5" w14:textId="77777777" w:rsidR="007C2094" w:rsidRDefault="007C2094" w:rsidP="007C2094">
      <w:pPr>
        <w:spacing w:line="360" w:lineRule="auto"/>
        <w:jc w:val="both"/>
        <w:rPr>
          <w:rFonts w:ascii="Arial" w:hAnsi="Arial" w:cs="Arial"/>
        </w:rPr>
      </w:pPr>
    </w:p>
    <w:p w14:paraId="0B5DEA41" w14:textId="0835097D" w:rsidR="007C2094" w:rsidRDefault="007C2094" w:rsidP="007C2094">
      <w:pPr>
        <w:spacing w:line="360" w:lineRule="auto"/>
        <w:jc w:val="both"/>
        <w:rPr>
          <w:rFonts w:ascii="Arial" w:hAnsi="Arial" w:cs="Arial"/>
        </w:rPr>
      </w:pPr>
      <w:r w:rsidRPr="003C29C8">
        <w:rPr>
          <w:rFonts w:ascii="Arial" w:hAnsi="Arial" w:cs="Arial"/>
        </w:rPr>
        <w:t>Credit Accumulation and Transfer (CAT is one of the component that need to be</w:t>
      </w:r>
      <w:r>
        <w:rPr>
          <w:rFonts w:ascii="Arial" w:hAnsi="Arial" w:cs="Arial"/>
        </w:rPr>
        <w:t xml:space="preserve"> </w:t>
      </w:r>
      <w:r w:rsidRPr="003C29C8">
        <w:rPr>
          <w:rFonts w:ascii="Arial" w:hAnsi="Arial" w:cs="Arial"/>
        </w:rPr>
        <w:t xml:space="preserve">developed </w:t>
      </w:r>
      <w:r>
        <w:rPr>
          <w:rFonts w:ascii="Arial" w:hAnsi="Arial" w:cs="Arial"/>
        </w:rPr>
        <w:t xml:space="preserve">to facilitate accumulation and transfer of credits either within the same programme, different programmes and different institutions in the Region to facilitate implementation of the SADC QF. Currently, there is no credit accumulation and transfer system from one institution to another in the region to </w:t>
      </w:r>
      <w:r w:rsidRPr="00497D58">
        <w:rPr>
          <w:rFonts w:ascii="Arial" w:hAnsi="Arial" w:cs="Arial"/>
        </w:rPr>
        <w:t>facilitate the harmonisation of higher education</w:t>
      </w:r>
      <w:r>
        <w:rPr>
          <w:rFonts w:ascii="Arial" w:hAnsi="Arial" w:cs="Arial"/>
        </w:rPr>
        <w:t xml:space="preserve"> which necessary for the effective implementation of the SADC Protocol on Education and Training.  A </w:t>
      </w:r>
      <w:r w:rsidR="00CE7F91">
        <w:rPr>
          <w:rFonts w:ascii="Arial" w:hAnsi="Arial" w:cs="Arial"/>
        </w:rPr>
        <w:t>Draft Concept</w:t>
      </w:r>
      <w:r>
        <w:rPr>
          <w:rFonts w:ascii="Arial" w:hAnsi="Arial" w:cs="Arial"/>
        </w:rPr>
        <w:t xml:space="preserve"> Paper o</w:t>
      </w:r>
      <w:r w:rsidRPr="00DC14EA">
        <w:rPr>
          <w:rFonts w:ascii="Arial" w:hAnsi="Arial" w:cs="Arial"/>
        </w:rPr>
        <w:t xml:space="preserve">f a Credit accumulation and Transfer System </w:t>
      </w:r>
      <w:r>
        <w:rPr>
          <w:rFonts w:ascii="Arial" w:hAnsi="Arial" w:cs="Arial"/>
        </w:rPr>
        <w:t xml:space="preserve">was </w:t>
      </w:r>
      <w:r w:rsidRPr="00DC14EA">
        <w:rPr>
          <w:rFonts w:ascii="Arial" w:hAnsi="Arial" w:cs="Arial"/>
        </w:rPr>
        <w:t>developed</w:t>
      </w:r>
      <w:r w:rsidRPr="003C29C8">
        <w:rPr>
          <w:rFonts w:ascii="Arial" w:hAnsi="Arial" w:cs="Arial"/>
          <w:sz w:val="28"/>
          <w:szCs w:val="28"/>
        </w:rPr>
        <w:t xml:space="preserve"> </w:t>
      </w:r>
      <w:r w:rsidRPr="00DC14EA">
        <w:rPr>
          <w:rFonts w:ascii="Arial" w:hAnsi="Arial" w:cs="Arial"/>
        </w:rPr>
        <w:t xml:space="preserve">by </w:t>
      </w:r>
      <w:r>
        <w:rPr>
          <w:rFonts w:ascii="Arial" w:hAnsi="Arial" w:cs="Arial"/>
        </w:rPr>
        <w:t>the Southern African Quality Assurance Network (SAQAN) and the SADC H</w:t>
      </w:r>
      <w:r w:rsidRPr="00032193">
        <w:rPr>
          <w:rFonts w:ascii="Arial" w:hAnsi="Arial" w:cs="Arial"/>
        </w:rPr>
        <w:t>armonisation of African Higher Education Quality Assurance and Accreditation</w:t>
      </w:r>
      <w:r>
        <w:rPr>
          <w:rFonts w:ascii="Arial" w:hAnsi="Arial" w:cs="Arial"/>
        </w:rPr>
        <w:t xml:space="preserve"> SADC HAQAA Group within the context (African </w:t>
      </w:r>
      <w:r w:rsidRPr="00032193">
        <w:rPr>
          <w:rFonts w:ascii="Arial" w:hAnsi="Arial" w:cs="Arial"/>
        </w:rPr>
        <w:t>HAQAA Initiative)</w:t>
      </w:r>
      <w:r w:rsidRPr="00DC14EA">
        <w:rPr>
          <w:rFonts w:ascii="Arial" w:hAnsi="Arial" w:cs="Arial"/>
        </w:rPr>
        <w:t xml:space="preserve">. </w:t>
      </w:r>
      <w:r>
        <w:rPr>
          <w:rFonts w:ascii="Arial" w:hAnsi="Arial" w:cs="Arial"/>
        </w:rPr>
        <w:t xml:space="preserve"> The SADC Technical Committee on Accreditation and Certification made in inputs to the Draft Guideline however, it was not finalized and there was no wider consultation with relevant stakeholders i.e universities. Hence, there is need to </w:t>
      </w:r>
      <w:r w:rsidR="004F54C6">
        <w:rPr>
          <w:rFonts w:ascii="Arial" w:hAnsi="Arial" w:cs="Arial"/>
        </w:rPr>
        <w:t xml:space="preserve">further </w:t>
      </w:r>
      <w:r>
        <w:rPr>
          <w:rFonts w:ascii="Arial" w:hAnsi="Arial" w:cs="Arial"/>
        </w:rPr>
        <w:t>develop</w:t>
      </w:r>
      <w:r w:rsidR="00B91333">
        <w:rPr>
          <w:rFonts w:ascii="Arial" w:hAnsi="Arial" w:cs="Arial"/>
        </w:rPr>
        <w:t xml:space="preserve"> and finalized </w:t>
      </w:r>
      <w:r>
        <w:rPr>
          <w:rFonts w:ascii="Arial" w:hAnsi="Arial" w:cs="Arial"/>
        </w:rPr>
        <w:t xml:space="preserve">the </w:t>
      </w:r>
      <w:r w:rsidR="00B91333">
        <w:rPr>
          <w:rFonts w:ascii="Arial" w:hAnsi="Arial" w:cs="Arial"/>
        </w:rPr>
        <w:t xml:space="preserve">CAT </w:t>
      </w:r>
      <w:r>
        <w:rPr>
          <w:rFonts w:ascii="Arial" w:hAnsi="Arial" w:cs="Arial"/>
        </w:rPr>
        <w:t xml:space="preserve">guideline to facilitate the comparability and recognition of credits accumulation and transfers within and across the region as part of the implementation of the SADC QF. It is against this background that the development of a regional CAT guideline is proposed to be developed to facilitate consultations with all stakeholders and eventual implementation of a CAT </w:t>
      </w:r>
      <w:r w:rsidR="00B91333">
        <w:rPr>
          <w:rFonts w:ascii="Arial" w:hAnsi="Arial" w:cs="Arial"/>
        </w:rPr>
        <w:t>I</w:t>
      </w:r>
      <w:r>
        <w:rPr>
          <w:rFonts w:ascii="Arial" w:hAnsi="Arial" w:cs="Arial"/>
        </w:rPr>
        <w:t>n the region.</w:t>
      </w:r>
    </w:p>
    <w:p w14:paraId="2CF073C4" w14:textId="77777777" w:rsidR="007C2094" w:rsidRPr="003C29C8" w:rsidRDefault="007C2094" w:rsidP="007C2094">
      <w:pPr>
        <w:spacing w:line="360" w:lineRule="auto"/>
        <w:jc w:val="both"/>
        <w:rPr>
          <w:rFonts w:ascii="Arial" w:hAnsi="Arial" w:cs="Arial"/>
        </w:rPr>
      </w:pPr>
      <w:r>
        <w:rPr>
          <w:rFonts w:ascii="Arial" w:hAnsi="Arial" w:cs="Arial"/>
        </w:rPr>
        <w:t xml:space="preserve">   </w:t>
      </w:r>
    </w:p>
    <w:p w14:paraId="1F95E9DE" w14:textId="77777777" w:rsidR="007C2094" w:rsidRPr="00D4743D" w:rsidRDefault="007C2094" w:rsidP="007C2094">
      <w:pPr>
        <w:pStyle w:val="Standard"/>
        <w:numPr>
          <w:ilvl w:val="0"/>
          <w:numId w:val="13"/>
        </w:numPr>
        <w:spacing w:line="360" w:lineRule="auto"/>
        <w:jc w:val="both"/>
        <w:rPr>
          <w:rFonts w:ascii="Arial" w:hAnsi="Arial" w:cs="Arial"/>
          <w:b/>
          <w:sz w:val="22"/>
          <w:szCs w:val="22"/>
        </w:rPr>
      </w:pPr>
      <w:r w:rsidRPr="00D4743D">
        <w:rPr>
          <w:rFonts w:ascii="Arial" w:hAnsi="Arial" w:cs="Arial"/>
          <w:b/>
          <w:sz w:val="22"/>
          <w:szCs w:val="22"/>
        </w:rPr>
        <w:t xml:space="preserve">Purpose of Assignment </w:t>
      </w:r>
    </w:p>
    <w:p w14:paraId="55399DF3" w14:textId="77777777" w:rsidR="007C2094" w:rsidRDefault="007C2094" w:rsidP="007C2094">
      <w:pPr>
        <w:pStyle w:val="Standard"/>
        <w:spacing w:line="360" w:lineRule="auto"/>
        <w:ind w:left="360"/>
        <w:jc w:val="both"/>
        <w:rPr>
          <w:rFonts w:ascii="Arial" w:hAnsi="Arial" w:cs="Arial"/>
          <w:sz w:val="22"/>
          <w:szCs w:val="22"/>
        </w:rPr>
      </w:pPr>
    </w:p>
    <w:p w14:paraId="1E6D44E0" w14:textId="77777777" w:rsidR="007C2094" w:rsidRDefault="007C2094" w:rsidP="007C2094">
      <w:pPr>
        <w:pStyle w:val="Standard"/>
        <w:spacing w:line="360" w:lineRule="auto"/>
        <w:jc w:val="both"/>
        <w:rPr>
          <w:rFonts w:ascii="Arial" w:hAnsi="Arial" w:cs="Arial"/>
          <w:sz w:val="22"/>
          <w:szCs w:val="22"/>
        </w:rPr>
      </w:pPr>
      <w:r w:rsidRPr="009A7405">
        <w:rPr>
          <w:rFonts w:ascii="Arial" w:hAnsi="Arial" w:cs="Arial"/>
          <w:sz w:val="22"/>
          <w:szCs w:val="22"/>
        </w:rPr>
        <w:t xml:space="preserve">The overall objective of this consultancy </w:t>
      </w:r>
      <w:r>
        <w:rPr>
          <w:rFonts w:ascii="Arial" w:hAnsi="Arial" w:cs="Arial"/>
          <w:sz w:val="22"/>
          <w:szCs w:val="22"/>
        </w:rPr>
        <w:t>is to develop a guideline for credit accumulation and transfer that will lead to development of a credit accumulation and transfer system in the region.</w:t>
      </w:r>
    </w:p>
    <w:p w14:paraId="60F817CB" w14:textId="77777777" w:rsidR="007C2094" w:rsidRDefault="007C2094" w:rsidP="007C2094">
      <w:pPr>
        <w:pStyle w:val="Standard"/>
        <w:spacing w:line="360" w:lineRule="auto"/>
        <w:jc w:val="both"/>
        <w:rPr>
          <w:rFonts w:ascii="Arial" w:hAnsi="Arial" w:cs="Arial"/>
          <w:sz w:val="22"/>
          <w:szCs w:val="22"/>
        </w:rPr>
      </w:pPr>
    </w:p>
    <w:p w14:paraId="1B3ACB9A" w14:textId="77777777" w:rsidR="007C2094" w:rsidRPr="00FA4E0A" w:rsidRDefault="007C2094" w:rsidP="007C2094">
      <w:pPr>
        <w:jc w:val="both"/>
        <w:rPr>
          <w:rFonts w:ascii="Arial" w:hAnsi="Arial" w:cs="Arial"/>
          <w:b/>
          <w:bCs/>
        </w:rPr>
      </w:pPr>
      <w:r>
        <w:rPr>
          <w:rFonts w:ascii="Arial" w:hAnsi="Arial" w:cs="Arial"/>
          <w:sz w:val="22"/>
          <w:szCs w:val="22"/>
        </w:rPr>
        <w:t xml:space="preserve">  </w:t>
      </w:r>
      <w:r w:rsidRPr="00FA4E0A">
        <w:rPr>
          <w:rFonts w:ascii="Arial" w:hAnsi="Arial" w:cs="Arial"/>
          <w:b/>
          <w:bCs/>
        </w:rPr>
        <w:t>3. Scope of Work</w:t>
      </w:r>
    </w:p>
    <w:p w14:paraId="39A1A212" w14:textId="77777777" w:rsidR="007C2094" w:rsidRDefault="007C2094" w:rsidP="007C2094">
      <w:pPr>
        <w:pStyle w:val="Standard"/>
        <w:spacing w:line="360" w:lineRule="auto"/>
        <w:jc w:val="both"/>
        <w:rPr>
          <w:rFonts w:ascii="Arial" w:hAnsi="Arial" w:cs="Arial"/>
          <w:sz w:val="22"/>
          <w:szCs w:val="22"/>
        </w:rPr>
      </w:pPr>
    </w:p>
    <w:p w14:paraId="08D35F30" w14:textId="77777777" w:rsidR="007C2094" w:rsidRDefault="007C2094" w:rsidP="007C2094">
      <w:pPr>
        <w:pStyle w:val="Standard"/>
        <w:spacing w:line="360" w:lineRule="auto"/>
        <w:jc w:val="both"/>
        <w:rPr>
          <w:rFonts w:ascii="Arial" w:hAnsi="Arial" w:cs="Arial"/>
        </w:rPr>
      </w:pPr>
      <w:r w:rsidRPr="00843484">
        <w:rPr>
          <w:rFonts w:ascii="Arial" w:hAnsi="Arial" w:cs="Arial"/>
        </w:rPr>
        <w:t xml:space="preserve">This </w:t>
      </w:r>
      <w:r>
        <w:rPr>
          <w:rFonts w:ascii="Arial" w:hAnsi="Arial" w:cs="Arial"/>
        </w:rPr>
        <w:t xml:space="preserve">is will be largely a desktop assignment involving electronic communication in collection information involving e-mails, internet searches, skype where necessary with limited field consultation. </w:t>
      </w:r>
      <w:r>
        <w:rPr>
          <w:rFonts w:ascii="Arial" w:hAnsi="Arial" w:cs="Arial"/>
          <w:color w:val="000000"/>
          <w:sz w:val="22"/>
          <w:szCs w:val="22"/>
        </w:rPr>
        <w:t xml:space="preserve">The consultant will be expected to </w:t>
      </w:r>
      <w:r w:rsidRPr="009A7405">
        <w:rPr>
          <w:rFonts w:ascii="Arial" w:hAnsi="Arial" w:cs="Arial"/>
          <w:color w:val="000000"/>
          <w:sz w:val="22"/>
          <w:szCs w:val="22"/>
        </w:rPr>
        <w:t xml:space="preserve">work with </w:t>
      </w:r>
      <w:r>
        <w:rPr>
          <w:rFonts w:ascii="Arial" w:hAnsi="Arial" w:cs="Arial"/>
          <w:color w:val="000000"/>
          <w:sz w:val="22"/>
          <w:szCs w:val="22"/>
        </w:rPr>
        <w:t xml:space="preserve">SAQAN and the SADC HAAQA group.  The work will entail </w:t>
      </w:r>
      <w:r>
        <w:rPr>
          <w:rFonts w:ascii="Arial" w:hAnsi="Arial" w:cs="Arial"/>
        </w:rPr>
        <w:t>the following:</w:t>
      </w:r>
    </w:p>
    <w:p w14:paraId="2FF77554" w14:textId="77777777" w:rsidR="007C2094" w:rsidRDefault="007C2094" w:rsidP="007C2094">
      <w:pPr>
        <w:pStyle w:val="Standard"/>
        <w:spacing w:line="360" w:lineRule="auto"/>
        <w:jc w:val="both"/>
        <w:rPr>
          <w:rFonts w:ascii="Arial" w:hAnsi="Arial" w:cs="Arial"/>
        </w:rPr>
      </w:pPr>
    </w:p>
    <w:p w14:paraId="3C899539" w14:textId="77777777" w:rsidR="00F72D8A" w:rsidRDefault="007C2094" w:rsidP="00D22655">
      <w:pPr>
        <w:pStyle w:val="ListParagraph"/>
        <w:widowControl w:val="0"/>
        <w:numPr>
          <w:ilvl w:val="0"/>
          <w:numId w:val="18"/>
        </w:numPr>
        <w:suppressAutoHyphens/>
        <w:spacing w:line="360" w:lineRule="auto"/>
        <w:jc w:val="both"/>
        <w:textAlignment w:val="baseline"/>
        <w:rPr>
          <w:rFonts w:ascii="Arial" w:hAnsi="Arial" w:cs="Arial"/>
          <w:kern w:val="1"/>
          <w:sz w:val="22"/>
          <w:szCs w:val="22"/>
        </w:rPr>
      </w:pPr>
      <w:r w:rsidRPr="00A01392">
        <w:rPr>
          <w:rFonts w:ascii="Arial" w:hAnsi="Arial" w:cs="Arial"/>
        </w:rPr>
        <w:t>Review</w:t>
      </w:r>
      <w:r>
        <w:rPr>
          <w:rFonts w:ascii="Arial" w:hAnsi="Arial" w:cs="Arial"/>
        </w:rPr>
        <w:t xml:space="preserve"> of </w:t>
      </w:r>
      <w:r w:rsidR="00CE7F91" w:rsidRPr="00A01392">
        <w:rPr>
          <w:rFonts w:ascii="Arial" w:hAnsi="Arial" w:cs="Arial"/>
        </w:rPr>
        <w:t>existing</w:t>
      </w:r>
      <w:r w:rsidR="00CE7F91">
        <w:rPr>
          <w:rFonts w:ascii="Arial" w:hAnsi="Arial" w:cs="Arial"/>
        </w:rPr>
        <w:t xml:space="preserve"> </w:t>
      </w:r>
      <w:r w:rsidR="00CE7F91" w:rsidRPr="00A01392">
        <w:rPr>
          <w:rFonts w:ascii="Arial" w:hAnsi="Arial" w:cs="Arial"/>
        </w:rPr>
        <w:t>SADC</w:t>
      </w:r>
      <w:r w:rsidRPr="00A01392">
        <w:rPr>
          <w:rFonts w:ascii="Arial" w:hAnsi="Arial" w:cs="Arial"/>
          <w:kern w:val="1"/>
          <w:sz w:val="22"/>
          <w:szCs w:val="22"/>
        </w:rPr>
        <w:t xml:space="preserve">, Continental and international Protocols, Conventions, Strategies </w:t>
      </w:r>
      <w:r w:rsidRPr="00A01392">
        <w:rPr>
          <w:rFonts w:ascii="Arial" w:hAnsi="Arial" w:cs="Arial"/>
          <w:kern w:val="1"/>
          <w:sz w:val="22"/>
          <w:szCs w:val="22"/>
        </w:rPr>
        <w:lastRenderedPageBreak/>
        <w:t>and plans, decisions and resolutions on credit accumulation and transfer</w:t>
      </w:r>
      <w:r>
        <w:rPr>
          <w:rFonts w:ascii="Arial" w:hAnsi="Arial" w:cs="Arial"/>
          <w:kern w:val="1"/>
          <w:sz w:val="22"/>
          <w:szCs w:val="22"/>
        </w:rPr>
        <w:t xml:space="preserve"> and </w:t>
      </w:r>
      <w:r w:rsidR="00CE7F91">
        <w:rPr>
          <w:rFonts w:ascii="Arial" w:hAnsi="Arial" w:cs="Arial"/>
          <w:kern w:val="1"/>
          <w:sz w:val="22"/>
          <w:szCs w:val="22"/>
        </w:rPr>
        <w:t>qualifications including</w:t>
      </w:r>
      <w:r>
        <w:rPr>
          <w:rFonts w:ascii="Arial" w:hAnsi="Arial" w:cs="Arial"/>
          <w:kern w:val="1"/>
          <w:sz w:val="22"/>
          <w:szCs w:val="22"/>
        </w:rPr>
        <w:t xml:space="preserve"> the Draft Region </w:t>
      </w:r>
      <w:r w:rsidR="00CE7F91">
        <w:rPr>
          <w:rFonts w:ascii="Arial" w:hAnsi="Arial" w:cs="Arial"/>
          <w:kern w:val="1"/>
          <w:sz w:val="22"/>
          <w:szCs w:val="22"/>
        </w:rPr>
        <w:t>Concept Paper</w:t>
      </w:r>
      <w:r>
        <w:rPr>
          <w:rFonts w:ascii="Arial" w:hAnsi="Arial" w:cs="Arial"/>
          <w:kern w:val="1"/>
          <w:sz w:val="22"/>
          <w:szCs w:val="22"/>
        </w:rPr>
        <w:t xml:space="preserve"> developed </w:t>
      </w:r>
      <w:r w:rsidR="00CE7F91">
        <w:rPr>
          <w:rFonts w:ascii="Arial" w:hAnsi="Arial" w:cs="Arial"/>
          <w:kern w:val="1"/>
          <w:sz w:val="22"/>
          <w:szCs w:val="22"/>
        </w:rPr>
        <w:t>by SADC</w:t>
      </w:r>
      <w:r>
        <w:rPr>
          <w:rFonts w:ascii="Arial" w:hAnsi="Arial" w:cs="Arial"/>
          <w:kern w:val="1"/>
          <w:sz w:val="22"/>
          <w:szCs w:val="22"/>
        </w:rPr>
        <w:t xml:space="preserve"> HAAQA </w:t>
      </w:r>
      <w:r w:rsidR="00CE7F91">
        <w:rPr>
          <w:rFonts w:ascii="Arial" w:hAnsi="Arial" w:cs="Arial"/>
          <w:kern w:val="1"/>
          <w:sz w:val="22"/>
          <w:szCs w:val="22"/>
        </w:rPr>
        <w:t>Group.</w:t>
      </w:r>
    </w:p>
    <w:p w14:paraId="71390BEC" w14:textId="77777777" w:rsidR="00F72D8A" w:rsidRDefault="007C2094" w:rsidP="00D22655">
      <w:pPr>
        <w:pStyle w:val="ListParagraph"/>
        <w:widowControl w:val="0"/>
        <w:numPr>
          <w:ilvl w:val="0"/>
          <w:numId w:val="18"/>
        </w:numPr>
        <w:suppressAutoHyphens/>
        <w:spacing w:line="360" w:lineRule="auto"/>
        <w:jc w:val="both"/>
        <w:textAlignment w:val="baseline"/>
        <w:rPr>
          <w:rFonts w:ascii="Arial" w:hAnsi="Arial" w:cs="Arial"/>
          <w:color w:val="000000"/>
          <w:sz w:val="22"/>
          <w:szCs w:val="22"/>
        </w:rPr>
      </w:pPr>
      <w:r w:rsidRPr="00F41467">
        <w:rPr>
          <w:rFonts w:ascii="Arial" w:hAnsi="Arial" w:cs="Arial"/>
          <w:sz w:val="22"/>
          <w:szCs w:val="22"/>
        </w:rPr>
        <w:t>Map</w:t>
      </w:r>
      <w:r>
        <w:rPr>
          <w:rFonts w:ascii="Arial" w:hAnsi="Arial" w:cs="Arial"/>
          <w:sz w:val="22"/>
          <w:szCs w:val="22"/>
        </w:rPr>
        <w:t xml:space="preserve">ping </w:t>
      </w:r>
      <w:r w:rsidRPr="00F41467">
        <w:rPr>
          <w:rFonts w:ascii="Arial" w:hAnsi="Arial" w:cs="Arial"/>
          <w:sz w:val="22"/>
          <w:szCs w:val="22"/>
        </w:rPr>
        <w:t xml:space="preserve"> out credit accumulation and transf</w:t>
      </w:r>
      <w:r>
        <w:rPr>
          <w:rFonts w:ascii="Arial" w:hAnsi="Arial" w:cs="Arial"/>
          <w:sz w:val="22"/>
          <w:szCs w:val="22"/>
        </w:rPr>
        <w:t>er system in SADC Member States and SADC Universities in consultation with the S</w:t>
      </w:r>
      <w:r>
        <w:rPr>
          <w:rFonts w:ascii="Arial" w:hAnsi="Arial" w:cs="Arial"/>
          <w:color w:val="000000"/>
          <w:sz w:val="22"/>
          <w:szCs w:val="22"/>
        </w:rPr>
        <w:t>outhern African Regional U</w:t>
      </w:r>
      <w:r w:rsidR="00F72D8A">
        <w:rPr>
          <w:rFonts w:ascii="Arial" w:hAnsi="Arial" w:cs="Arial"/>
          <w:color w:val="000000"/>
          <w:sz w:val="22"/>
          <w:szCs w:val="22"/>
        </w:rPr>
        <w:t>niversities Association (SARUA)</w:t>
      </w:r>
    </w:p>
    <w:p w14:paraId="6384697C" w14:textId="0469C0E6" w:rsidR="007C2094" w:rsidRPr="00F72D8A" w:rsidRDefault="007C2094" w:rsidP="00D22655">
      <w:pPr>
        <w:pStyle w:val="ListParagraph"/>
        <w:widowControl w:val="0"/>
        <w:numPr>
          <w:ilvl w:val="0"/>
          <w:numId w:val="18"/>
        </w:numPr>
        <w:suppressAutoHyphens/>
        <w:spacing w:line="360" w:lineRule="auto"/>
        <w:jc w:val="both"/>
        <w:textAlignment w:val="baseline"/>
        <w:rPr>
          <w:rFonts w:ascii="Arial" w:hAnsi="Arial" w:cs="Arial"/>
          <w:kern w:val="1"/>
          <w:sz w:val="22"/>
          <w:szCs w:val="22"/>
        </w:rPr>
      </w:pPr>
      <w:r>
        <w:rPr>
          <w:rFonts w:ascii="Arial" w:hAnsi="Arial" w:cs="Arial"/>
          <w:color w:val="000000"/>
          <w:sz w:val="22"/>
          <w:szCs w:val="22"/>
        </w:rPr>
        <w:t>Develop guidelines for a SADC Credit Accumulation and Transfer (CAT)</w:t>
      </w:r>
      <w:r w:rsidRPr="009A7405">
        <w:rPr>
          <w:rFonts w:ascii="Arial" w:hAnsi="Arial" w:cs="Arial"/>
          <w:color w:val="000000"/>
          <w:sz w:val="22"/>
          <w:szCs w:val="22"/>
        </w:rPr>
        <w:t>.</w:t>
      </w:r>
    </w:p>
    <w:p w14:paraId="69CFA69E" w14:textId="77777777" w:rsidR="007C2094" w:rsidRDefault="007C2094" w:rsidP="007C2094">
      <w:pPr>
        <w:pStyle w:val="Standard"/>
        <w:spacing w:line="360" w:lineRule="auto"/>
        <w:jc w:val="both"/>
        <w:rPr>
          <w:rFonts w:ascii="Arial" w:hAnsi="Arial" w:cs="Arial"/>
          <w:b/>
          <w:color w:val="000000"/>
          <w:sz w:val="22"/>
          <w:szCs w:val="22"/>
        </w:rPr>
      </w:pPr>
    </w:p>
    <w:p w14:paraId="201EA9C6" w14:textId="77777777" w:rsidR="007C2094" w:rsidRPr="009A7405" w:rsidRDefault="007C2094" w:rsidP="007C2094">
      <w:pPr>
        <w:pStyle w:val="Standard"/>
        <w:numPr>
          <w:ilvl w:val="0"/>
          <w:numId w:val="13"/>
        </w:numPr>
        <w:spacing w:line="360" w:lineRule="auto"/>
        <w:jc w:val="both"/>
        <w:rPr>
          <w:rFonts w:ascii="Arial" w:hAnsi="Arial" w:cs="Arial"/>
          <w:b/>
          <w:sz w:val="22"/>
          <w:szCs w:val="22"/>
        </w:rPr>
      </w:pPr>
      <w:r w:rsidRPr="009A7405">
        <w:rPr>
          <w:rFonts w:ascii="Arial" w:hAnsi="Arial" w:cs="Arial"/>
          <w:b/>
          <w:color w:val="000000"/>
          <w:sz w:val="22"/>
          <w:szCs w:val="22"/>
        </w:rPr>
        <w:t xml:space="preserve">DESCRIPTION OF </w:t>
      </w:r>
      <w:r>
        <w:rPr>
          <w:rFonts w:ascii="Arial" w:hAnsi="Arial" w:cs="Arial"/>
          <w:b/>
          <w:color w:val="000000"/>
          <w:sz w:val="22"/>
          <w:szCs w:val="22"/>
        </w:rPr>
        <w:t xml:space="preserve">SPECIFIC </w:t>
      </w:r>
      <w:r w:rsidRPr="009A7405">
        <w:rPr>
          <w:rFonts w:ascii="Arial" w:hAnsi="Arial" w:cs="Arial"/>
          <w:b/>
          <w:color w:val="000000"/>
          <w:sz w:val="22"/>
          <w:szCs w:val="22"/>
        </w:rPr>
        <w:t>TASKS</w:t>
      </w:r>
    </w:p>
    <w:p w14:paraId="5363C9B9" w14:textId="77777777" w:rsidR="007C2094" w:rsidRPr="009A7405" w:rsidRDefault="007C2094" w:rsidP="007C2094">
      <w:pPr>
        <w:pStyle w:val="Standard"/>
        <w:spacing w:line="360" w:lineRule="auto"/>
        <w:jc w:val="both"/>
        <w:rPr>
          <w:rFonts w:ascii="Arial" w:hAnsi="Arial" w:cs="Arial"/>
          <w:sz w:val="22"/>
          <w:szCs w:val="22"/>
        </w:rPr>
      </w:pPr>
      <w:r w:rsidRPr="009A7405">
        <w:rPr>
          <w:rFonts w:ascii="Arial" w:hAnsi="Arial" w:cs="Arial"/>
          <w:color w:val="000000"/>
          <w:sz w:val="22"/>
          <w:szCs w:val="22"/>
        </w:rPr>
        <w:t xml:space="preserve"> </w:t>
      </w:r>
    </w:p>
    <w:p w14:paraId="363EB246" w14:textId="77777777" w:rsidR="007C2094" w:rsidRPr="009A7405" w:rsidRDefault="007C2094" w:rsidP="007C2094">
      <w:pPr>
        <w:spacing w:line="360" w:lineRule="auto"/>
        <w:jc w:val="both"/>
        <w:rPr>
          <w:rFonts w:ascii="Arial" w:hAnsi="Arial" w:cs="Arial"/>
          <w:b/>
          <w:sz w:val="22"/>
          <w:szCs w:val="22"/>
        </w:rPr>
      </w:pPr>
      <w:r>
        <w:rPr>
          <w:rFonts w:ascii="Arial" w:hAnsi="Arial" w:cs="Arial"/>
          <w:kern w:val="1"/>
          <w:sz w:val="22"/>
          <w:szCs w:val="22"/>
        </w:rPr>
        <w:t xml:space="preserve">3.1   </w:t>
      </w:r>
      <w:r w:rsidRPr="008E4DD3">
        <w:rPr>
          <w:rFonts w:ascii="Arial" w:hAnsi="Arial" w:cs="Arial"/>
          <w:b/>
          <w:kern w:val="1"/>
          <w:sz w:val="22"/>
          <w:szCs w:val="22"/>
        </w:rPr>
        <w:t>Situational Analysis:</w:t>
      </w:r>
      <w:r>
        <w:rPr>
          <w:rFonts w:ascii="Arial" w:hAnsi="Arial" w:cs="Arial"/>
          <w:kern w:val="1"/>
          <w:sz w:val="22"/>
          <w:szCs w:val="22"/>
        </w:rPr>
        <w:t xml:space="preserve"> The Consultant is expected to: </w:t>
      </w:r>
    </w:p>
    <w:p w14:paraId="1E49E8C5" w14:textId="77777777" w:rsidR="007C2094" w:rsidRPr="009A7405" w:rsidRDefault="007C2094" w:rsidP="007C2094">
      <w:pPr>
        <w:widowControl w:val="0"/>
        <w:tabs>
          <w:tab w:val="left" w:pos="-1080"/>
        </w:tabs>
        <w:spacing w:line="360" w:lineRule="auto"/>
        <w:jc w:val="both"/>
        <w:textAlignment w:val="baseline"/>
        <w:rPr>
          <w:rFonts w:ascii="Arial" w:hAnsi="Arial" w:cs="Arial"/>
          <w:kern w:val="1"/>
          <w:sz w:val="22"/>
          <w:szCs w:val="22"/>
          <w:lang w:val="en-GB"/>
        </w:rPr>
      </w:pPr>
    </w:p>
    <w:p w14:paraId="14739008" w14:textId="77777777" w:rsidR="007C2094" w:rsidRPr="00F72D8A" w:rsidRDefault="007C2094" w:rsidP="00D22655">
      <w:pPr>
        <w:pStyle w:val="ListParagraph"/>
        <w:numPr>
          <w:ilvl w:val="0"/>
          <w:numId w:val="19"/>
        </w:numPr>
        <w:spacing w:line="360" w:lineRule="auto"/>
        <w:jc w:val="both"/>
        <w:rPr>
          <w:rFonts w:ascii="Arial" w:hAnsi="Arial" w:cs="Arial"/>
          <w:sz w:val="22"/>
          <w:szCs w:val="22"/>
        </w:rPr>
      </w:pPr>
      <w:r w:rsidRPr="00F72D8A">
        <w:rPr>
          <w:rFonts w:ascii="Arial" w:hAnsi="Arial" w:cs="Arial"/>
        </w:rPr>
        <w:t>Undertake literature of internationally, continentally, regional and national  policies,  strategies and credit accumulation and transfer documents</w:t>
      </w:r>
    </w:p>
    <w:p w14:paraId="5001B7A4" w14:textId="77777777" w:rsidR="007C2094" w:rsidRPr="00F72D8A" w:rsidRDefault="007C2094" w:rsidP="00D22655">
      <w:pPr>
        <w:pStyle w:val="ListParagraph"/>
        <w:numPr>
          <w:ilvl w:val="0"/>
          <w:numId w:val="19"/>
        </w:numPr>
        <w:spacing w:line="360" w:lineRule="auto"/>
        <w:jc w:val="both"/>
        <w:rPr>
          <w:rFonts w:ascii="Arial" w:hAnsi="Arial" w:cs="Arial"/>
          <w:sz w:val="22"/>
          <w:szCs w:val="22"/>
        </w:rPr>
      </w:pPr>
      <w:r w:rsidRPr="00F72D8A">
        <w:rPr>
          <w:rFonts w:ascii="Arial" w:hAnsi="Arial" w:cs="Arial"/>
        </w:rPr>
        <w:t xml:space="preserve">Develop data and information collection tool for collection of information at the national </w:t>
      </w:r>
    </w:p>
    <w:p w14:paraId="6CEF015E" w14:textId="55FA3EC3" w:rsidR="007C2094" w:rsidRPr="00F72D8A" w:rsidRDefault="007C2094" w:rsidP="00D22655">
      <w:pPr>
        <w:pStyle w:val="ListParagraph"/>
        <w:numPr>
          <w:ilvl w:val="0"/>
          <w:numId w:val="19"/>
        </w:numPr>
        <w:spacing w:line="360" w:lineRule="auto"/>
        <w:jc w:val="both"/>
        <w:rPr>
          <w:rFonts w:ascii="Arial" w:hAnsi="Arial" w:cs="Arial"/>
          <w:sz w:val="22"/>
          <w:szCs w:val="22"/>
        </w:rPr>
      </w:pPr>
      <w:r w:rsidRPr="00F72D8A">
        <w:rPr>
          <w:rFonts w:ascii="Arial" w:hAnsi="Arial" w:cs="Arial"/>
          <w:kern w:val="1"/>
          <w:sz w:val="22"/>
          <w:szCs w:val="22"/>
        </w:rPr>
        <w:t>Write an inception report (</w:t>
      </w:r>
      <w:r w:rsidRPr="00F72D8A">
        <w:rPr>
          <w:rFonts w:ascii="Arial" w:eastAsia="Calibri" w:hAnsi="Arial" w:cs="Arial"/>
          <w:kern w:val="1"/>
          <w:sz w:val="22"/>
          <w:szCs w:val="22"/>
          <w:lang w:val="en-ZA"/>
        </w:rPr>
        <w:t>detailing at least the conceptualization of the assignment  work plan, literature review of relevant documents, initial brief systematic consultations</w:t>
      </w:r>
      <w:r w:rsidR="00F72D8A" w:rsidRPr="00F72D8A">
        <w:rPr>
          <w:rFonts w:ascii="Arial" w:eastAsia="Calibri" w:hAnsi="Arial" w:cs="Arial"/>
          <w:kern w:val="1"/>
          <w:sz w:val="22"/>
          <w:szCs w:val="22"/>
          <w:lang w:val="en-ZA"/>
        </w:rPr>
        <w:t xml:space="preserve"> and Recommendations</w:t>
      </w:r>
      <w:r w:rsidRPr="00F72D8A">
        <w:rPr>
          <w:rFonts w:ascii="Arial" w:eastAsia="Calibri" w:hAnsi="Arial" w:cs="Arial"/>
          <w:kern w:val="1"/>
          <w:sz w:val="22"/>
          <w:szCs w:val="22"/>
          <w:lang w:val="en-ZA"/>
        </w:rPr>
        <w:t>)</w:t>
      </w:r>
    </w:p>
    <w:p w14:paraId="2814577B" w14:textId="77777777" w:rsidR="007C2094" w:rsidRPr="00F72D8A" w:rsidRDefault="007C2094" w:rsidP="00D22655">
      <w:pPr>
        <w:pStyle w:val="ListParagraph"/>
        <w:numPr>
          <w:ilvl w:val="0"/>
          <w:numId w:val="19"/>
        </w:numPr>
        <w:spacing w:line="360" w:lineRule="auto"/>
        <w:jc w:val="both"/>
        <w:rPr>
          <w:rFonts w:ascii="Arial" w:hAnsi="Arial" w:cs="Arial"/>
          <w:sz w:val="22"/>
          <w:szCs w:val="22"/>
        </w:rPr>
      </w:pPr>
      <w:r w:rsidRPr="00F72D8A">
        <w:rPr>
          <w:rFonts w:ascii="Arial" w:hAnsi="Arial" w:cs="Arial"/>
          <w:kern w:val="1"/>
          <w:sz w:val="22"/>
          <w:szCs w:val="22"/>
        </w:rPr>
        <w:t>Circulate the inception report to the SADC Secretariat and SAQAN for comments.</w:t>
      </w:r>
    </w:p>
    <w:p w14:paraId="2F6CC58D" w14:textId="77777777" w:rsidR="007C2094" w:rsidRPr="00F72D8A" w:rsidRDefault="007C2094" w:rsidP="00D22655">
      <w:pPr>
        <w:pStyle w:val="ListParagraph"/>
        <w:numPr>
          <w:ilvl w:val="0"/>
          <w:numId w:val="19"/>
        </w:numPr>
        <w:spacing w:line="360" w:lineRule="auto"/>
        <w:jc w:val="both"/>
        <w:rPr>
          <w:rFonts w:ascii="Arial" w:hAnsi="Arial" w:cs="Arial"/>
          <w:sz w:val="22"/>
          <w:szCs w:val="22"/>
        </w:rPr>
      </w:pPr>
      <w:r w:rsidRPr="00F72D8A">
        <w:rPr>
          <w:rFonts w:ascii="Arial" w:hAnsi="Arial" w:cs="Arial"/>
          <w:bCs/>
        </w:rPr>
        <w:t>Produce</w:t>
      </w:r>
      <w:r w:rsidRPr="00F72D8A">
        <w:rPr>
          <w:rFonts w:ascii="Arial" w:hAnsi="Arial" w:cs="Arial"/>
          <w:sz w:val="22"/>
          <w:szCs w:val="22"/>
        </w:rPr>
        <w:t xml:space="preserve"> a draft situational analysis existing credit accumulation and transfer policies and programmes in SADC Member States.</w:t>
      </w:r>
    </w:p>
    <w:p w14:paraId="7AE39114" w14:textId="77777777" w:rsidR="007C2094" w:rsidRPr="00F72D8A" w:rsidRDefault="007C2094" w:rsidP="007C2094">
      <w:pPr>
        <w:pStyle w:val="ListParagraph"/>
        <w:spacing w:line="360" w:lineRule="auto"/>
        <w:ind w:left="810"/>
        <w:jc w:val="both"/>
        <w:rPr>
          <w:rFonts w:ascii="Arial" w:hAnsi="Arial" w:cs="Arial"/>
          <w:sz w:val="22"/>
          <w:szCs w:val="22"/>
        </w:rPr>
      </w:pPr>
    </w:p>
    <w:p w14:paraId="35D2DF60" w14:textId="70FF7AAF" w:rsidR="007C2094" w:rsidRPr="00F72D8A" w:rsidRDefault="007C2094" w:rsidP="00D22655">
      <w:pPr>
        <w:pStyle w:val="ListParagraph"/>
        <w:numPr>
          <w:ilvl w:val="1"/>
          <w:numId w:val="16"/>
        </w:numPr>
        <w:spacing w:line="360" w:lineRule="auto"/>
        <w:ind w:left="709" w:hanging="709"/>
        <w:jc w:val="both"/>
        <w:rPr>
          <w:rFonts w:ascii="Arial" w:hAnsi="Arial" w:cs="Arial"/>
          <w:b/>
        </w:rPr>
      </w:pPr>
      <w:r w:rsidRPr="00F72D8A">
        <w:rPr>
          <w:rFonts w:ascii="Arial" w:hAnsi="Arial" w:cs="Arial"/>
          <w:b/>
        </w:rPr>
        <w:t xml:space="preserve">Development of guidelines </w:t>
      </w:r>
    </w:p>
    <w:p w14:paraId="75D032C0" w14:textId="719AFC08" w:rsidR="007C2094" w:rsidRPr="00F72D8A" w:rsidRDefault="007C2094" w:rsidP="00D22655">
      <w:pPr>
        <w:pStyle w:val="ListParagraph"/>
        <w:numPr>
          <w:ilvl w:val="0"/>
          <w:numId w:val="20"/>
        </w:numPr>
        <w:spacing w:line="360" w:lineRule="auto"/>
        <w:jc w:val="both"/>
        <w:rPr>
          <w:rFonts w:ascii="Arial" w:hAnsi="Arial" w:cs="Arial"/>
          <w:sz w:val="22"/>
          <w:szCs w:val="22"/>
        </w:rPr>
      </w:pPr>
      <w:r w:rsidRPr="00F72D8A">
        <w:rPr>
          <w:rFonts w:ascii="Arial" w:hAnsi="Arial" w:cs="Arial"/>
          <w:sz w:val="22"/>
          <w:szCs w:val="22"/>
        </w:rPr>
        <w:t xml:space="preserve"> develop the guidelines  and produce Draft SADC CAT Guidelines.</w:t>
      </w:r>
    </w:p>
    <w:p w14:paraId="4F37D786" w14:textId="77777777" w:rsidR="007C2094" w:rsidRPr="00F72D8A" w:rsidRDefault="007C2094" w:rsidP="00D22655">
      <w:pPr>
        <w:pStyle w:val="ListParagraph"/>
        <w:numPr>
          <w:ilvl w:val="0"/>
          <w:numId w:val="20"/>
        </w:numPr>
        <w:spacing w:line="360" w:lineRule="auto"/>
        <w:jc w:val="both"/>
        <w:rPr>
          <w:rFonts w:ascii="Arial" w:hAnsi="Arial" w:cs="Arial"/>
          <w:sz w:val="22"/>
          <w:szCs w:val="22"/>
        </w:rPr>
      </w:pPr>
      <w:r w:rsidRPr="00F72D8A">
        <w:rPr>
          <w:rFonts w:ascii="Arial" w:hAnsi="Arial" w:cs="Arial"/>
          <w:sz w:val="22"/>
          <w:szCs w:val="22"/>
        </w:rPr>
        <w:t xml:space="preserve"> Present draft guidelines to combined meeting of the Technical Committee on Accreditation and Certification (TCCA) and Higher Education and Training, Research and Development (TCHRD)  for endorsement .  </w:t>
      </w:r>
    </w:p>
    <w:p w14:paraId="2C541F8D" w14:textId="08638B30" w:rsidR="007C2094" w:rsidRPr="00F72D8A" w:rsidRDefault="007C2094" w:rsidP="00D22655">
      <w:pPr>
        <w:pStyle w:val="ListParagraph"/>
        <w:numPr>
          <w:ilvl w:val="0"/>
          <w:numId w:val="20"/>
        </w:numPr>
        <w:spacing w:line="360" w:lineRule="auto"/>
        <w:jc w:val="both"/>
        <w:rPr>
          <w:rFonts w:ascii="Arial" w:hAnsi="Arial" w:cs="Arial"/>
          <w:sz w:val="22"/>
          <w:szCs w:val="22"/>
        </w:rPr>
      </w:pPr>
      <w:r w:rsidRPr="00F72D8A">
        <w:rPr>
          <w:rFonts w:ascii="Arial" w:hAnsi="Arial" w:cs="Arial"/>
          <w:sz w:val="22"/>
          <w:szCs w:val="22"/>
        </w:rPr>
        <w:t xml:space="preserve">Update the first draft based on the input and submit the Revised  draft SADC CAT Guideline </w:t>
      </w:r>
    </w:p>
    <w:p w14:paraId="324B1EF8" w14:textId="77777777" w:rsidR="007C2094" w:rsidRPr="00F72D8A" w:rsidRDefault="007C2094" w:rsidP="007C2094">
      <w:pPr>
        <w:pStyle w:val="ListParagraph"/>
        <w:spacing w:line="360" w:lineRule="auto"/>
        <w:jc w:val="both"/>
        <w:rPr>
          <w:rFonts w:ascii="Arial" w:hAnsi="Arial" w:cs="Arial"/>
          <w:color w:val="FF0000"/>
          <w:sz w:val="22"/>
          <w:szCs w:val="22"/>
        </w:rPr>
      </w:pPr>
    </w:p>
    <w:p w14:paraId="06EFD329" w14:textId="77777777" w:rsidR="007C2094" w:rsidRPr="00C42309" w:rsidRDefault="007C2094" w:rsidP="007C2094">
      <w:pPr>
        <w:pStyle w:val="ListParagraph"/>
        <w:widowControl w:val="0"/>
        <w:numPr>
          <w:ilvl w:val="0"/>
          <w:numId w:val="13"/>
        </w:numPr>
        <w:tabs>
          <w:tab w:val="left" w:pos="0"/>
        </w:tabs>
        <w:suppressAutoHyphens/>
        <w:jc w:val="both"/>
        <w:textAlignment w:val="baseline"/>
        <w:rPr>
          <w:rFonts w:ascii="Arial" w:hAnsi="Arial" w:cs="Arial"/>
          <w:b/>
          <w:bCs/>
          <w:sz w:val="22"/>
          <w:szCs w:val="22"/>
        </w:rPr>
      </w:pPr>
      <w:r w:rsidRPr="009A7405">
        <w:rPr>
          <w:rFonts w:ascii="Arial" w:hAnsi="Arial" w:cs="Arial"/>
          <w:b/>
          <w:sz w:val="22"/>
          <w:szCs w:val="22"/>
        </w:rPr>
        <w:t>REQUIRED OUTPUTS AND DELIVERABLES</w:t>
      </w:r>
    </w:p>
    <w:p w14:paraId="39846ED0" w14:textId="77777777" w:rsidR="007C2094" w:rsidRPr="009A7405" w:rsidRDefault="007C2094" w:rsidP="007C2094">
      <w:pPr>
        <w:pStyle w:val="ListParagraph"/>
        <w:widowControl w:val="0"/>
        <w:ind w:left="360"/>
        <w:jc w:val="both"/>
        <w:textAlignment w:val="baseline"/>
        <w:rPr>
          <w:rFonts w:ascii="Arial" w:hAnsi="Arial" w:cs="Arial"/>
          <w:b/>
          <w:bCs/>
          <w:sz w:val="22"/>
          <w:szCs w:val="22"/>
        </w:rPr>
      </w:pPr>
      <w:r w:rsidRPr="009A7405">
        <w:rPr>
          <w:rFonts w:ascii="Arial" w:hAnsi="Arial" w:cs="Arial"/>
          <w:b/>
          <w:sz w:val="22"/>
          <w:szCs w:val="22"/>
        </w:rPr>
        <w:t xml:space="preserve"> </w:t>
      </w:r>
    </w:p>
    <w:p w14:paraId="289BEDC4" w14:textId="77777777" w:rsidR="007C2094" w:rsidRPr="009A7405" w:rsidRDefault="007C2094" w:rsidP="007C2094">
      <w:pPr>
        <w:pStyle w:val="Standard"/>
        <w:jc w:val="both"/>
        <w:rPr>
          <w:rFonts w:ascii="Arial" w:hAnsi="Arial" w:cs="Arial"/>
          <w:b/>
          <w:bCs/>
          <w:sz w:val="22"/>
          <w:szCs w:val="22"/>
        </w:rPr>
      </w:pPr>
      <w:r w:rsidRPr="009A7405">
        <w:rPr>
          <w:rFonts w:ascii="Arial" w:hAnsi="Arial" w:cs="Arial"/>
          <w:bCs/>
          <w:sz w:val="22"/>
          <w:szCs w:val="22"/>
        </w:rPr>
        <w:t>The outputs will be:</w:t>
      </w:r>
    </w:p>
    <w:p w14:paraId="00FD47A2" w14:textId="5FFCB5FF" w:rsidR="007C2094" w:rsidRDefault="007C2094" w:rsidP="007C2094">
      <w:pPr>
        <w:widowControl w:val="0"/>
        <w:numPr>
          <w:ilvl w:val="0"/>
          <w:numId w:val="14"/>
        </w:numPr>
        <w:tabs>
          <w:tab w:val="left" w:pos="0"/>
        </w:tabs>
        <w:suppressAutoHyphens/>
        <w:jc w:val="both"/>
        <w:textAlignment w:val="baseline"/>
        <w:rPr>
          <w:rFonts w:ascii="Arial" w:eastAsia="Calibri" w:hAnsi="Arial" w:cs="Arial"/>
          <w:kern w:val="1"/>
          <w:sz w:val="22"/>
          <w:szCs w:val="22"/>
          <w:lang w:val="en-ZA"/>
        </w:rPr>
      </w:pPr>
      <w:r w:rsidRPr="00932AAC">
        <w:rPr>
          <w:rFonts w:ascii="Arial" w:eastAsia="Calibri" w:hAnsi="Arial" w:cs="Arial"/>
          <w:kern w:val="1"/>
          <w:sz w:val="22"/>
          <w:szCs w:val="22"/>
          <w:lang w:val="en-ZA"/>
        </w:rPr>
        <w:t xml:space="preserve">An inception report (that details at the </w:t>
      </w:r>
      <w:r>
        <w:rPr>
          <w:rFonts w:ascii="Arial" w:eastAsia="Calibri" w:hAnsi="Arial" w:cs="Arial"/>
          <w:kern w:val="1"/>
          <w:sz w:val="22"/>
          <w:szCs w:val="22"/>
          <w:lang w:val="en-ZA"/>
        </w:rPr>
        <w:t xml:space="preserve">literature review of credit accumulation and transfer and  gap analysis in the Draft SADC CAT Concept Paper </w:t>
      </w:r>
      <w:r w:rsidRPr="00932AAC">
        <w:rPr>
          <w:rFonts w:ascii="Arial" w:eastAsia="Calibri" w:hAnsi="Arial" w:cs="Arial"/>
          <w:kern w:val="1"/>
          <w:sz w:val="22"/>
          <w:szCs w:val="22"/>
          <w:lang w:val="en-ZA"/>
        </w:rPr>
        <w:t xml:space="preserve">, </w:t>
      </w:r>
      <w:r>
        <w:rPr>
          <w:rFonts w:ascii="Arial" w:eastAsia="Calibri" w:hAnsi="Arial" w:cs="Arial"/>
          <w:kern w:val="1"/>
          <w:sz w:val="22"/>
          <w:szCs w:val="22"/>
          <w:lang w:val="en-ZA"/>
        </w:rPr>
        <w:t>Time schedule</w:t>
      </w:r>
      <w:r w:rsidRPr="00932AAC">
        <w:rPr>
          <w:rFonts w:ascii="Arial" w:eastAsia="Calibri" w:hAnsi="Arial" w:cs="Arial"/>
          <w:kern w:val="1"/>
          <w:sz w:val="22"/>
          <w:szCs w:val="22"/>
          <w:lang w:val="en-ZA"/>
        </w:rPr>
        <w:t xml:space="preserve">, </w:t>
      </w:r>
      <w:r>
        <w:rPr>
          <w:rFonts w:ascii="Arial" w:eastAsia="Calibri" w:hAnsi="Arial" w:cs="Arial"/>
          <w:kern w:val="1"/>
          <w:sz w:val="22"/>
          <w:szCs w:val="22"/>
          <w:lang w:val="en-ZA"/>
        </w:rPr>
        <w:t>and recommendations)</w:t>
      </w:r>
      <w:r w:rsidRPr="00932AAC">
        <w:rPr>
          <w:rFonts w:ascii="Arial" w:eastAsia="Calibri" w:hAnsi="Arial" w:cs="Arial"/>
          <w:kern w:val="1"/>
          <w:sz w:val="22"/>
          <w:szCs w:val="22"/>
          <w:lang w:val="en-ZA"/>
        </w:rPr>
        <w:t xml:space="preserve"> </w:t>
      </w:r>
    </w:p>
    <w:p w14:paraId="0FB1B3A6" w14:textId="77777777" w:rsidR="007C2094" w:rsidRDefault="007C2094" w:rsidP="007C2094">
      <w:pPr>
        <w:widowControl w:val="0"/>
        <w:ind w:left="720"/>
        <w:jc w:val="both"/>
        <w:textAlignment w:val="baseline"/>
        <w:rPr>
          <w:rFonts w:ascii="Arial" w:eastAsia="Calibri" w:hAnsi="Arial" w:cs="Arial"/>
          <w:kern w:val="1"/>
          <w:sz w:val="22"/>
          <w:szCs w:val="22"/>
          <w:lang w:val="en-ZA"/>
        </w:rPr>
      </w:pPr>
    </w:p>
    <w:p w14:paraId="2F4597B6" w14:textId="77777777" w:rsidR="007C2094" w:rsidRPr="006357E9" w:rsidRDefault="007C2094" w:rsidP="007C2094">
      <w:pPr>
        <w:widowControl w:val="0"/>
        <w:numPr>
          <w:ilvl w:val="0"/>
          <w:numId w:val="14"/>
        </w:numPr>
        <w:tabs>
          <w:tab w:val="left" w:pos="0"/>
        </w:tabs>
        <w:suppressAutoHyphens/>
        <w:jc w:val="both"/>
        <w:textAlignment w:val="baseline"/>
        <w:rPr>
          <w:rFonts w:ascii="Arial" w:eastAsia="Calibri" w:hAnsi="Arial" w:cs="Arial"/>
          <w:kern w:val="1"/>
          <w:sz w:val="22"/>
          <w:szCs w:val="22"/>
          <w:lang w:val="en-ZA"/>
        </w:rPr>
      </w:pPr>
      <w:r>
        <w:rPr>
          <w:rFonts w:ascii="Arial" w:hAnsi="Arial" w:cs="Arial"/>
          <w:color w:val="000000"/>
          <w:sz w:val="22"/>
          <w:szCs w:val="22"/>
        </w:rPr>
        <w:t>Draft Situational analysis Report of existing credit accumulation and transfer programmes in SADC Member States</w:t>
      </w:r>
      <w:r w:rsidRPr="009A7405">
        <w:rPr>
          <w:rFonts w:ascii="Arial" w:hAnsi="Arial" w:cs="Arial"/>
          <w:color w:val="000000"/>
          <w:sz w:val="22"/>
          <w:szCs w:val="22"/>
        </w:rPr>
        <w:t>.</w:t>
      </w:r>
    </w:p>
    <w:p w14:paraId="1BD9ED22" w14:textId="77777777" w:rsidR="007C2094" w:rsidRDefault="007C2094" w:rsidP="007C2094">
      <w:pPr>
        <w:pStyle w:val="ListParagraph"/>
        <w:rPr>
          <w:rFonts w:ascii="Arial" w:eastAsia="Calibri" w:hAnsi="Arial" w:cs="Arial"/>
          <w:kern w:val="1"/>
          <w:sz w:val="22"/>
          <w:szCs w:val="22"/>
          <w:lang w:val="en-ZA"/>
        </w:rPr>
      </w:pPr>
    </w:p>
    <w:p w14:paraId="2E4D2769" w14:textId="3E2F2A68" w:rsidR="007C2094" w:rsidRDefault="007C2094" w:rsidP="007C2094">
      <w:pPr>
        <w:widowControl w:val="0"/>
        <w:numPr>
          <w:ilvl w:val="0"/>
          <w:numId w:val="14"/>
        </w:numPr>
        <w:tabs>
          <w:tab w:val="left" w:pos="0"/>
        </w:tabs>
        <w:suppressAutoHyphens/>
        <w:jc w:val="both"/>
        <w:textAlignment w:val="baseline"/>
        <w:rPr>
          <w:rFonts w:ascii="Arial" w:eastAsia="Calibri" w:hAnsi="Arial" w:cs="Arial"/>
          <w:kern w:val="1"/>
          <w:sz w:val="22"/>
          <w:szCs w:val="22"/>
          <w:lang w:val="en-ZA"/>
        </w:rPr>
      </w:pPr>
      <w:r w:rsidRPr="00932AAC">
        <w:rPr>
          <w:rFonts w:ascii="Arial" w:eastAsia="Calibri" w:hAnsi="Arial" w:cs="Arial"/>
          <w:kern w:val="1"/>
          <w:sz w:val="22"/>
          <w:szCs w:val="22"/>
          <w:lang w:val="en-ZA"/>
        </w:rPr>
        <w:t xml:space="preserve">The first draft </w:t>
      </w:r>
      <w:r>
        <w:rPr>
          <w:rFonts w:ascii="Arial" w:eastAsia="Calibri" w:hAnsi="Arial" w:cs="Arial"/>
          <w:kern w:val="1"/>
          <w:sz w:val="22"/>
          <w:szCs w:val="22"/>
          <w:lang w:val="en-ZA"/>
        </w:rPr>
        <w:t>SADC CAT Guideline</w:t>
      </w:r>
      <w:r w:rsidRPr="00932AAC">
        <w:rPr>
          <w:rFonts w:ascii="Arial" w:eastAsia="Calibri" w:hAnsi="Arial" w:cs="Arial"/>
          <w:kern w:val="1"/>
          <w:sz w:val="22"/>
          <w:szCs w:val="22"/>
          <w:lang w:val="en-ZA"/>
        </w:rPr>
        <w:t>.</w:t>
      </w:r>
    </w:p>
    <w:p w14:paraId="60EDBCF9" w14:textId="77777777" w:rsidR="007C2094" w:rsidRPr="00932AAC" w:rsidRDefault="007C2094" w:rsidP="007C2094">
      <w:pPr>
        <w:widowControl w:val="0"/>
        <w:ind w:left="720"/>
        <w:jc w:val="both"/>
        <w:textAlignment w:val="baseline"/>
        <w:rPr>
          <w:rFonts w:ascii="Arial" w:eastAsia="Calibri" w:hAnsi="Arial" w:cs="Arial"/>
          <w:kern w:val="1"/>
          <w:sz w:val="22"/>
          <w:szCs w:val="22"/>
          <w:lang w:val="en-ZA"/>
        </w:rPr>
      </w:pPr>
    </w:p>
    <w:p w14:paraId="1B778C24" w14:textId="3718D700" w:rsidR="007C2094" w:rsidRPr="00932AAC" w:rsidRDefault="007C2094" w:rsidP="007C2094">
      <w:pPr>
        <w:widowControl w:val="0"/>
        <w:numPr>
          <w:ilvl w:val="0"/>
          <w:numId w:val="14"/>
        </w:numPr>
        <w:tabs>
          <w:tab w:val="left" w:pos="0"/>
        </w:tabs>
        <w:suppressAutoHyphens/>
        <w:jc w:val="both"/>
        <w:textAlignment w:val="baseline"/>
        <w:rPr>
          <w:rFonts w:ascii="Arial" w:eastAsia="Calibri" w:hAnsi="Arial" w:cs="Arial"/>
          <w:kern w:val="1"/>
          <w:sz w:val="22"/>
          <w:szCs w:val="22"/>
          <w:lang w:val="en-ZA"/>
        </w:rPr>
      </w:pPr>
      <w:r w:rsidRPr="00932AAC">
        <w:rPr>
          <w:rFonts w:ascii="Arial" w:eastAsia="Calibri" w:hAnsi="Arial" w:cs="Arial"/>
          <w:kern w:val="1"/>
          <w:sz w:val="22"/>
          <w:szCs w:val="22"/>
          <w:lang w:val="en-ZA"/>
        </w:rPr>
        <w:t xml:space="preserve">The second draft developed with input from the draft </w:t>
      </w:r>
      <w:r>
        <w:rPr>
          <w:rFonts w:ascii="Arial" w:eastAsia="Calibri" w:hAnsi="Arial" w:cs="Arial"/>
          <w:kern w:val="1"/>
          <w:sz w:val="22"/>
          <w:szCs w:val="22"/>
          <w:lang w:val="en-ZA"/>
        </w:rPr>
        <w:t>T</w:t>
      </w:r>
      <w:r w:rsidR="009F77F6">
        <w:rPr>
          <w:rFonts w:ascii="Arial" w:eastAsia="Calibri" w:hAnsi="Arial" w:cs="Arial"/>
          <w:kern w:val="1"/>
          <w:sz w:val="22"/>
          <w:szCs w:val="22"/>
          <w:lang w:val="en-ZA"/>
        </w:rPr>
        <w:t>echnical Committee on Certification and Accreditation (T</w:t>
      </w:r>
      <w:r>
        <w:rPr>
          <w:rFonts w:ascii="Arial" w:eastAsia="Calibri" w:hAnsi="Arial" w:cs="Arial"/>
          <w:kern w:val="1"/>
          <w:sz w:val="22"/>
          <w:szCs w:val="22"/>
          <w:lang w:val="en-ZA"/>
        </w:rPr>
        <w:t xml:space="preserve">CCA </w:t>
      </w:r>
      <w:r w:rsidR="009F77F6">
        <w:rPr>
          <w:rFonts w:ascii="Arial" w:eastAsia="Calibri" w:hAnsi="Arial" w:cs="Arial"/>
          <w:kern w:val="1"/>
          <w:sz w:val="22"/>
          <w:szCs w:val="22"/>
          <w:lang w:val="en-ZA"/>
        </w:rPr>
        <w:t xml:space="preserve">) </w:t>
      </w:r>
      <w:r>
        <w:rPr>
          <w:rFonts w:ascii="Arial" w:eastAsia="Calibri" w:hAnsi="Arial" w:cs="Arial"/>
          <w:kern w:val="1"/>
          <w:sz w:val="22"/>
          <w:szCs w:val="22"/>
          <w:lang w:val="en-ZA"/>
        </w:rPr>
        <w:t>and T</w:t>
      </w:r>
      <w:r w:rsidR="009F77F6">
        <w:rPr>
          <w:rFonts w:ascii="Arial" w:eastAsia="Calibri" w:hAnsi="Arial" w:cs="Arial"/>
          <w:kern w:val="1"/>
          <w:sz w:val="22"/>
          <w:szCs w:val="22"/>
          <w:lang w:val="en-ZA"/>
        </w:rPr>
        <w:t>echnical Committee on Higher Education, Research and Development (T</w:t>
      </w:r>
      <w:r>
        <w:rPr>
          <w:rFonts w:ascii="Arial" w:eastAsia="Calibri" w:hAnsi="Arial" w:cs="Arial"/>
          <w:kern w:val="1"/>
          <w:sz w:val="22"/>
          <w:szCs w:val="22"/>
          <w:lang w:val="en-ZA"/>
        </w:rPr>
        <w:t>CHERD</w:t>
      </w:r>
      <w:r w:rsidR="009F77F6">
        <w:rPr>
          <w:rFonts w:ascii="Arial" w:eastAsia="Calibri" w:hAnsi="Arial" w:cs="Arial"/>
          <w:kern w:val="1"/>
          <w:sz w:val="22"/>
          <w:szCs w:val="22"/>
          <w:lang w:val="en-ZA"/>
        </w:rPr>
        <w:t>)</w:t>
      </w:r>
      <w:r w:rsidRPr="00932AAC">
        <w:rPr>
          <w:rFonts w:ascii="Arial" w:eastAsia="Calibri" w:hAnsi="Arial" w:cs="Arial"/>
          <w:kern w:val="1"/>
          <w:sz w:val="22"/>
          <w:szCs w:val="22"/>
          <w:lang w:val="en-ZA"/>
        </w:rPr>
        <w:t xml:space="preserve"> incorporated.</w:t>
      </w:r>
    </w:p>
    <w:p w14:paraId="5447FD9F" w14:textId="60FF919B" w:rsidR="007C2094" w:rsidRPr="006A6A54" w:rsidRDefault="007C2094" w:rsidP="007C2094">
      <w:pPr>
        <w:widowControl w:val="0"/>
        <w:numPr>
          <w:ilvl w:val="0"/>
          <w:numId w:val="14"/>
        </w:numPr>
        <w:tabs>
          <w:tab w:val="left" w:pos="0"/>
        </w:tabs>
        <w:suppressAutoHyphens/>
        <w:jc w:val="both"/>
        <w:textAlignment w:val="baseline"/>
        <w:rPr>
          <w:rFonts w:ascii="Arial" w:eastAsia="Calibri" w:hAnsi="Arial" w:cs="Arial"/>
          <w:kern w:val="1"/>
          <w:sz w:val="22"/>
          <w:szCs w:val="22"/>
          <w:lang w:val="en-ZA"/>
        </w:rPr>
      </w:pPr>
      <w:r w:rsidRPr="00932AAC">
        <w:rPr>
          <w:rFonts w:ascii="Arial" w:eastAsia="Calibri" w:hAnsi="Arial" w:cs="Arial"/>
          <w:kern w:val="1"/>
          <w:sz w:val="22"/>
          <w:szCs w:val="22"/>
          <w:lang w:val="en-ZA"/>
        </w:rPr>
        <w:t xml:space="preserve">Final </w:t>
      </w:r>
      <w:r>
        <w:rPr>
          <w:rFonts w:ascii="Arial" w:eastAsia="Calibri" w:hAnsi="Arial" w:cs="Arial"/>
          <w:kern w:val="1"/>
          <w:sz w:val="22"/>
          <w:szCs w:val="22"/>
          <w:lang w:val="en-ZA"/>
        </w:rPr>
        <w:t xml:space="preserve">SADC CAT Guideline </w:t>
      </w:r>
      <w:r w:rsidRPr="00932AAC">
        <w:rPr>
          <w:rFonts w:ascii="Arial" w:eastAsia="Calibri" w:hAnsi="Arial" w:cs="Arial"/>
          <w:kern w:val="1"/>
          <w:sz w:val="22"/>
          <w:szCs w:val="22"/>
          <w:lang w:val="en-ZA"/>
        </w:rPr>
        <w:t>(with editing and</w:t>
      </w:r>
      <w:r>
        <w:rPr>
          <w:rFonts w:ascii="Arial" w:eastAsia="Calibri" w:hAnsi="Arial" w:cs="Arial"/>
          <w:kern w:val="1"/>
          <w:sz w:val="22"/>
          <w:szCs w:val="22"/>
          <w:lang w:val="en-ZA"/>
        </w:rPr>
        <w:t xml:space="preserve"> layout)</w:t>
      </w:r>
      <w:r w:rsidRPr="00932AAC">
        <w:rPr>
          <w:rFonts w:ascii="Arial" w:hAnsi="Arial" w:cs="Arial"/>
          <w:kern w:val="1"/>
          <w:sz w:val="22"/>
          <w:szCs w:val="22"/>
        </w:rPr>
        <w:t>.</w:t>
      </w:r>
    </w:p>
    <w:p w14:paraId="68D98D9B" w14:textId="77777777" w:rsidR="007C2094" w:rsidRPr="00932AAC" w:rsidRDefault="007C2094" w:rsidP="007C2094">
      <w:pPr>
        <w:widowControl w:val="0"/>
        <w:ind w:left="720"/>
        <w:jc w:val="both"/>
        <w:textAlignment w:val="baseline"/>
        <w:rPr>
          <w:rFonts w:ascii="Arial" w:eastAsia="Calibri" w:hAnsi="Arial" w:cs="Arial"/>
          <w:kern w:val="1"/>
          <w:sz w:val="22"/>
          <w:szCs w:val="22"/>
          <w:lang w:val="en-ZA"/>
        </w:rPr>
      </w:pPr>
    </w:p>
    <w:p w14:paraId="7D1A7322" w14:textId="77777777" w:rsidR="007C2094" w:rsidRPr="009A7405" w:rsidRDefault="007C2094" w:rsidP="007C2094">
      <w:pPr>
        <w:pStyle w:val="Heading1"/>
        <w:widowControl w:val="0"/>
        <w:numPr>
          <w:ilvl w:val="0"/>
          <w:numId w:val="13"/>
        </w:numPr>
        <w:suppressAutoHyphens/>
        <w:jc w:val="both"/>
        <w:textAlignment w:val="baseline"/>
        <w:rPr>
          <w:rFonts w:ascii="Arial" w:hAnsi="Arial" w:cs="Arial"/>
          <w:sz w:val="22"/>
          <w:szCs w:val="22"/>
        </w:rPr>
      </w:pPr>
      <w:r w:rsidRPr="009A7405">
        <w:rPr>
          <w:rFonts w:ascii="Arial" w:hAnsi="Arial" w:cs="Arial"/>
          <w:sz w:val="22"/>
          <w:szCs w:val="22"/>
        </w:rPr>
        <w:t>Duration of the Assignment and Timelines</w:t>
      </w:r>
    </w:p>
    <w:p w14:paraId="7ABFDAE8" w14:textId="77777777" w:rsidR="007C2094" w:rsidRPr="009A7405" w:rsidRDefault="007C2094" w:rsidP="007C2094">
      <w:pPr>
        <w:spacing w:line="360" w:lineRule="auto"/>
        <w:jc w:val="both"/>
        <w:rPr>
          <w:rFonts w:ascii="Arial" w:hAnsi="Arial" w:cs="Arial"/>
          <w:sz w:val="22"/>
          <w:szCs w:val="22"/>
        </w:rPr>
      </w:pPr>
    </w:p>
    <w:p w14:paraId="2D3DE45A" w14:textId="77777777" w:rsidR="007C2094" w:rsidRDefault="007C2094" w:rsidP="007C2094">
      <w:pPr>
        <w:spacing w:line="360" w:lineRule="auto"/>
        <w:jc w:val="both"/>
        <w:rPr>
          <w:rFonts w:ascii="Arial" w:hAnsi="Arial" w:cs="Arial"/>
          <w:sz w:val="22"/>
          <w:szCs w:val="22"/>
        </w:rPr>
      </w:pPr>
      <w:r w:rsidRPr="009A7405">
        <w:rPr>
          <w:rFonts w:ascii="Arial" w:hAnsi="Arial" w:cs="Arial"/>
          <w:sz w:val="22"/>
          <w:szCs w:val="22"/>
        </w:rPr>
        <w:t xml:space="preserve">The assignment is </w:t>
      </w:r>
      <w:r>
        <w:rPr>
          <w:rFonts w:ascii="Arial" w:hAnsi="Arial" w:cs="Arial"/>
          <w:sz w:val="22"/>
          <w:szCs w:val="22"/>
        </w:rPr>
        <w:t xml:space="preserve">a two months assignment spread of six months. The Indicative timeframes is as follows </w:t>
      </w:r>
    </w:p>
    <w:p w14:paraId="3A6E2417" w14:textId="77777777" w:rsidR="007C2094" w:rsidRDefault="007C2094" w:rsidP="007C2094">
      <w:pPr>
        <w:spacing w:line="36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4815"/>
        <w:gridCol w:w="955"/>
        <w:gridCol w:w="3723"/>
      </w:tblGrid>
      <w:tr w:rsidR="007C2094" w14:paraId="5AF9CDCF" w14:textId="77777777" w:rsidTr="00F72D8A">
        <w:tc>
          <w:tcPr>
            <w:tcW w:w="4815" w:type="dxa"/>
          </w:tcPr>
          <w:p w14:paraId="2E6B6691" w14:textId="77777777" w:rsidR="007C2094" w:rsidRPr="0029677C" w:rsidRDefault="007C2094" w:rsidP="00B8433A">
            <w:pPr>
              <w:jc w:val="both"/>
              <w:rPr>
                <w:rFonts w:ascii="Arial" w:hAnsi="Arial" w:cs="Arial"/>
                <w:b/>
              </w:rPr>
            </w:pPr>
            <w:r w:rsidRPr="0029677C">
              <w:rPr>
                <w:rFonts w:ascii="Arial" w:hAnsi="Arial" w:cs="Arial"/>
                <w:b/>
              </w:rPr>
              <w:t>Main Activities</w:t>
            </w:r>
          </w:p>
        </w:tc>
        <w:tc>
          <w:tcPr>
            <w:tcW w:w="955" w:type="dxa"/>
          </w:tcPr>
          <w:p w14:paraId="694A84D7" w14:textId="77777777" w:rsidR="007C2094" w:rsidRPr="0029677C" w:rsidRDefault="007C2094" w:rsidP="00B8433A">
            <w:pPr>
              <w:jc w:val="both"/>
              <w:rPr>
                <w:rFonts w:ascii="Arial" w:hAnsi="Arial" w:cs="Arial"/>
                <w:b/>
              </w:rPr>
            </w:pPr>
            <w:r>
              <w:rPr>
                <w:rFonts w:ascii="Arial" w:hAnsi="Arial" w:cs="Arial"/>
                <w:b/>
              </w:rPr>
              <w:t xml:space="preserve">Days </w:t>
            </w:r>
          </w:p>
        </w:tc>
        <w:tc>
          <w:tcPr>
            <w:tcW w:w="3723" w:type="dxa"/>
          </w:tcPr>
          <w:p w14:paraId="6AD726D6" w14:textId="77777777" w:rsidR="007C2094" w:rsidRPr="0029677C" w:rsidRDefault="007C2094" w:rsidP="00B8433A">
            <w:pPr>
              <w:jc w:val="both"/>
              <w:rPr>
                <w:rFonts w:ascii="Arial" w:hAnsi="Arial" w:cs="Arial"/>
                <w:b/>
              </w:rPr>
            </w:pPr>
            <w:r>
              <w:rPr>
                <w:rFonts w:ascii="Arial" w:hAnsi="Arial" w:cs="Arial"/>
                <w:b/>
              </w:rPr>
              <w:t xml:space="preserve">Output </w:t>
            </w:r>
          </w:p>
        </w:tc>
      </w:tr>
      <w:tr w:rsidR="007C2094" w14:paraId="55EF3A2C" w14:textId="77777777" w:rsidTr="00F72D8A">
        <w:tc>
          <w:tcPr>
            <w:tcW w:w="4815" w:type="dxa"/>
          </w:tcPr>
          <w:p w14:paraId="3C5977F5" w14:textId="77777777" w:rsidR="007C2094" w:rsidRPr="00B80F07" w:rsidRDefault="007C2094" w:rsidP="00B8433A">
            <w:pPr>
              <w:jc w:val="both"/>
              <w:rPr>
                <w:rFonts w:ascii="Arial" w:hAnsi="Arial" w:cs="Arial"/>
                <w:sz w:val="22"/>
                <w:szCs w:val="22"/>
              </w:rPr>
            </w:pPr>
            <w:r>
              <w:rPr>
                <w:rFonts w:ascii="Arial" w:hAnsi="Arial" w:cs="Arial"/>
                <w:kern w:val="1"/>
                <w:sz w:val="22"/>
                <w:szCs w:val="22"/>
              </w:rPr>
              <w:t xml:space="preserve">Literature Review and Data Collection Tools </w:t>
            </w:r>
          </w:p>
        </w:tc>
        <w:tc>
          <w:tcPr>
            <w:tcW w:w="955" w:type="dxa"/>
          </w:tcPr>
          <w:p w14:paraId="4F5BD236"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5</w:t>
            </w:r>
          </w:p>
        </w:tc>
        <w:tc>
          <w:tcPr>
            <w:tcW w:w="3723" w:type="dxa"/>
          </w:tcPr>
          <w:p w14:paraId="109C4427"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 xml:space="preserve">Inception Report </w:t>
            </w:r>
          </w:p>
        </w:tc>
      </w:tr>
      <w:tr w:rsidR="007C2094" w14:paraId="2093F897" w14:textId="77777777" w:rsidTr="00F72D8A">
        <w:tc>
          <w:tcPr>
            <w:tcW w:w="4815" w:type="dxa"/>
          </w:tcPr>
          <w:p w14:paraId="5597980E" w14:textId="77777777" w:rsidR="007C2094" w:rsidRPr="00B80F07" w:rsidRDefault="007C2094" w:rsidP="00B8433A">
            <w:pPr>
              <w:jc w:val="both"/>
              <w:rPr>
                <w:rFonts w:ascii="Arial" w:hAnsi="Arial" w:cs="Arial"/>
                <w:sz w:val="22"/>
                <w:szCs w:val="22"/>
              </w:rPr>
            </w:pPr>
            <w:r>
              <w:rPr>
                <w:rFonts w:ascii="Arial" w:hAnsi="Arial" w:cs="Arial"/>
                <w:sz w:val="22"/>
                <w:szCs w:val="22"/>
              </w:rPr>
              <w:t xml:space="preserve">Situational Analysis Report </w:t>
            </w:r>
          </w:p>
        </w:tc>
        <w:tc>
          <w:tcPr>
            <w:tcW w:w="955" w:type="dxa"/>
          </w:tcPr>
          <w:p w14:paraId="33B12468"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15</w:t>
            </w:r>
          </w:p>
        </w:tc>
        <w:tc>
          <w:tcPr>
            <w:tcW w:w="3723" w:type="dxa"/>
          </w:tcPr>
          <w:p w14:paraId="2DCE8306" w14:textId="77777777" w:rsidR="007C2094" w:rsidRPr="00B80F07" w:rsidRDefault="007C2094" w:rsidP="00B8433A">
            <w:pPr>
              <w:jc w:val="both"/>
              <w:rPr>
                <w:rFonts w:ascii="Arial" w:hAnsi="Arial" w:cs="Arial"/>
              </w:rPr>
            </w:pPr>
            <w:r>
              <w:rPr>
                <w:rFonts w:ascii="Arial" w:hAnsi="Arial" w:cs="Arial"/>
              </w:rPr>
              <w:t xml:space="preserve">SADC Credit  Accumulation and  Transfer Situational Analysis Report </w:t>
            </w:r>
          </w:p>
          <w:p w14:paraId="66853D77" w14:textId="77777777" w:rsidR="007C2094" w:rsidRPr="00B80F07" w:rsidRDefault="007C2094" w:rsidP="00B8433A">
            <w:pPr>
              <w:spacing w:line="360" w:lineRule="auto"/>
              <w:jc w:val="both"/>
              <w:rPr>
                <w:rFonts w:ascii="Arial" w:hAnsi="Arial" w:cs="Arial"/>
                <w:sz w:val="22"/>
                <w:szCs w:val="22"/>
              </w:rPr>
            </w:pPr>
          </w:p>
        </w:tc>
      </w:tr>
      <w:tr w:rsidR="007C2094" w14:paraId="2CE4118A" w14:textId="77777777" w:rsidTr="00F72D8A">
        <w:tc>
          <w:tcPr>
            <w:tcW w:w="4815" w:type="dxa"/>
          </w:tcPr>
          <w:p w14:paraId="67B48415" w14:textId="3761E223" w:rsidR="007C2094" w:rsidRDefault="007C2094" w:rsidP="004F54C6">
            <w:pPr>
              <w:spacing w:line="360" w:lineRule="auto"/>
              <w:jc w:val="both"/>
              <w:rPr>
                <w:rFonts w:ascii="Arial" w:hAnsi="Arial" w:cs="Arial"/>
                <w:sz w:val="22"/>
                <w:szCs w:val="22"/>
              </w:rPr>
            </w:pPr>
            <w:r>
              <w:rPr>
                <w:rFonts w:ascii="Arial" w:hAnsi="Arial" w:cs="Arial"/>
                <w:sz w:val="22"/>
                <w:szCs w:val="22"/>
              </w:rPr>
              <w:t xml:space="preserve">Development of CAT Guidelines  </w:t>
            </w:r>
          </w:p>
        </w:tc>
        <w:tc>
          <w:tcPr>
            <w:tcW w:w="955" w:type="dxa"/>
          </w:tcPr>
          <w:p w14:paraId="133C018F"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15</w:t>
            </w:r>
          </w:p>
        </w:tc>
        <w:tc>
          <w:tcPr>
            <w:tcW w:w="3723" w:type="dxa"/>
          </w:tcPr>
          <w:p w14:paraId="00147BF5" w14:textId="671D55B3" w:rsidR="007C2094" w:rsidRDefault="007C2094" w:rsidP="004F54C6">
            <w:pPr>
              <w:spacing w:line="360" w:lineRule="auto"/>
              <w:jc w:val="both"/>
              <w:rPr>
                <w:rFonts w:ascii="Arial" w:hAnsi="Arial" w:cs="Arial"/>
                <w:sz w:val="22"/>
                <w:szCs w:val="22"/>
              </w:rPr>
            </w:pPr>
            <w:r>
              <w:rPr>
                <w:rFonts w:ascii="Arial" w:hAnsi="Arial" w:cs="Arial"/>
                <w:sz w:val="22"/>
                <w:szCs w:val="22"/>
              </w:rPr>
              <w:t xml:space="preserve">Draft CAT Guidelines </w:t>
            </w:r>
          </w:p>
        </w:tc>
      </w:tr>
      <w:tr w:rsidR="007C2094" w14:paraId="2923B41B" w14:textId="77777777" w:rsidTr="00F72D8A">
        <w:tc>
          <w:tcPr>
            <w:tcW w:w="4815" w:type="dxa"/>
          </w:tcPr>
          <w:p w14:paraId="4481A311"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Presentation of the 1st Draft Guidelines the combined meeting of  Technical Committee on Accreditation and Certification  and Technical Committee on Higher Education Research and Development</w:t>
            </w:r>
          </w:p>
        </w:tc>
        <w:tc>
          <w:tcPr>
            <w:tcW w:w="955" w:type="dxa"/>
          </w:tcPr>
          <w:p w14:paraId="3C5992AD"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1</w:t>
            </w:r>
          </w:p>
        </w:tc>
        <w:tc>
          <w:tcPr>
            <w:tcW w:w="3723" w:type="dxa"/>
          </w:tcPr>
          <w:p w14:paraId="535CC5F9" w14:textId="140694CC" w:rsidR="007C2094" w:rsidRDefault="007C2094" w:rsidP="004F54C6">
            <w:pPr>
              <w:spacing w:line="360" w:lineRule="auto"/>
              <w:jc w:val="both"/>
              <w:rPr>
                <w:rFonts w:ascii="Arial" w:hAnsi="Arial" w:cs="Arial"/>
                <w:sz w:val="22"/>
                <w:szCs w:val="22"/>
              </w:rPr>
            </w:pPr>
            <w:r>
              <w:rPr>
                <w:rFonts w:ascii="Arial" w:hAnsi="Arial" w:cs="Arial"/>
                <w:sz w:val="22"/>
                <w:szCs w:val="22"/>
              </w:rPr>
              <w:t>Comments on the Draft CAT Guideline</w:t>
            </w:r>
          </w:p>
        </w:tc>
      </w:tr>
      <w:tr w:rsidR="007C2094" w14:paraId="4A0B0852" w14:textId="77777777" w:rsidTr="00F72D8A">
        <w:tc>
          <w:tcPr>
            <w:tcW w:w="4815" w:type="dxa"/>
          </w:tcPr>
          <w:p w14:paraId="59C130B2" w14:textId="6D6CA212" w:rsidR="007C2094" w:rsidRDefault="007C2094" w:rsidP="004F54C6">
            <w:pPr>
              <w:spacing w:line="360" w:lineRule="auto"/>
              <w:jc w:val="both"/>
              <w:rPr>
                <w:rFonts w:ascii="Arial" w:hAnsi="Arial" w:cs="Arial"/>
                <w:sz w:val="22"/>
                <w:szCs w:val="22"/>
              </w:rPr>
            </w:pPr>
            <w:r>
              <w:rPr>
                <w:rFonts w:ascii="Arial" w:hAnsi="Arial" w:cs="Arial"/>
                <w:sz w:val="22"/>
                <w:szCs w:val="22"/>
              </w:rPr>
              <w:t xml:space="preserve">Incorporating TCCA and TCHRD  Comments on the Draft CAT Guideline </w:t>
            </w:r>
          </w:p>
        </w:tc>
        <w:tc>
          <w:tcPr>
            <w:tcW w:w="955" w:type="dxa"/>
          </w:tcPr>
          <w:p w14:paraId="6376020A"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2</w:t>
            </w:r>
          </w:p>
        </w:tc>
        <w:tc>
          <w:tcPr>
            <w:tcW w:w="3723" w:type="dxa"/>
          </w:tcPr>
          <w:p w14:paraId="4139309F" w14:textId="4DD44582" w:rsidR="007C2094" w:rsidRDefault="007C2094" w:rsidP="004F54C6">
            <w:pPr>
              <w:spacing w:line="360" w:lineRule="auto"/>
              <w:jc w:val="both"/>
              <w:rPr>
                <w:rFonts w:ascii="Arial" w:hAnsi="Arial" w:cs="Arial"/>
                <w:sz w:val="22"/>
                <w:szCs w:val="22"/>
              </w:rPr>
            </w:pPr>
            <w:r>
              <w:rPr>
                <w:rFonts w:ascii="Arial" w:hAnsi="Arial" w:cs="Arial"/>
                <w:sz w:val="22"/>
                <w:szCs w:val="22"/>
              </w:rPr>
              <w:t xml:space="preserve">Draft Final SADC CAT Guideline </w:t>
            </w:r>
          </w:p>
        </w:tc>
      </w:tr>
      <w:tr w:rsidR="007C2094" w14:paraId="7A9D3B38" w14:textId="77777777" w:rsidTr="00F72D8A">
        <w:tc>
          <w:tcPr>
            <w:tcW w:w="4815" w:type="dxa"/>
          </w:tcPr>
          <w:p w14:paraId="244B1359" w14:textId="5FD1D6C9" w:rsidR="007C2094" w:rsidRPr="00B80F07" w:rsidRDefault="007C2094" w:rsidP="004F54C6">
            <w:pPr>
              <w:spacing w:line="360" w:lineRule="auto"/>
              <w:jc w:val="both"/>
              <w:rPr>
                <w:rFonts w:ascii="Arial" w:hAnsi="Arial" w:cs="Arial"/>
                <w:sz w:val="22"/>
                <w:szCs w:val="22"/>
              </w:rPr>
            </w:pPr>
            <w:r w:rsidRPr="00B80F07">
              <w:rPr>
                <w:rFonts w:ascii="Arial" w:hAnsi="Arial" w:cs="Arial"/>
                <w:sz w:val="22"/>
                <w:szCs w:val="22"/>
              </w:rPr>
              <w:t>Editing and Layout of the</w:t>
            </w:r>
            <w:r>
              <w:rPr>
                <w:rFonts w:ascii="Arial" w:hAnsi="Arial" w:cs="Arial"/>
                <w:sz w:val="22"/>
                <w:szCs w:val="22"/>
              </w:rPr>
              <w:t xml:space="preserve"> Draft Revised CAT Guideline </w:t>
            </w:r>
          </w:p>
        </w:tc>
        <w:tc>
          <w:tcPr>
            <w:tcW w:w="955" w:type="dxa"/>
          </w:tcPr>
          <w:p w14:paraId="6F3203D6"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2</w:t>
            </w:r>
          </w:p>
        </w:tc>
        <w:tc>
          <w:tcPr>
            <w:tcW w:w="3723" w:type="dxa"/>
          </w:tcPr>
          <w:p w14:paraId="6CCA2605"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 xml:space="preserve">Edited and Layout SADC Guideline  </w:t>
            </w:r>
          </w:p>
          <w:p w14:paraId="222182A2" w14:textId="77777777" w:rsidR="007C2094" w:rsidRDefault="007C2094" w:rsidP="00B8433A">
            <w:pPr>
              <w:spacing w:line="360" w:lineRule="auto"/>
              <w:jc w:val="both"/>
              <w:rPr>
                <w:rFonts w:ascii="Arial" w:hAnsi="Arial" w:cs="Arial"/>
                <w:sz w:val="22"/>
                <w:szCs w:val="22"/>
              </w:rPr>
            </w:pPr>
          </w:p>
        </w:tc>
      </w:tr>
      <w:tr w:rsidR="007C2094" w14:paraId="320D0C55" w14:textId="77777777" w:rsidTr="00F72D8A">
        <w:tc>
          <w:tcPr>
            <w:tcW w:w="4815" w:type="dxa"/>
          </w:tcPr>
          <w:p w14:paraId="7CF5C049" w14:textId="77777777" w:rsidR="007C2094" w:rsidRPr="00B80F07" w:rsidRDefault="007C2094" w:rsidP="00B8433A">
            <w:pPr>
              <w:spacing w:line="360" w:lineRule="auto"/>
              <w:jc w:val="both"/>
              <w:rPr>
                <w:rFonts w:ascii="Arial" w:hAnsi="Arial" w:cs="Arial"/>
                <w:sz w:val="22"/>
                <w:szCs w:val="22"/>
              </w:rPr>
            </w:pPr>
            <w:r>
              <w:rPr>
                <w:rFonts w:ascii="Arial" w:hAnsi="Arial" w:cs="Arial"/>
                <w:sz w:val="22"/>
                <w:szCs w:val="22"/>
              </w:rPr>
              <w:t>Submission of the Final Draft Credit Accumulation and Transfer Guideline to the SADC Secretariat</w:t>
            </w:r>
          </w:p>
        </w:tc>
        <w:tc>
          <w:tcPr>
            <w:tcW w:w="955" w:type="dxa"/>
          </w:tcPr>
          <w:p w14:paraId="7ADEB4EA"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1</w:t>
            </w:r>
          </w:p>
        </w:tc>
        <w:tc>
          <w:tcPr>
            <w:tcW w:w="3723" w:type="dxa"/>
          </w:tcPr>
          <w:p w14:paraId="4CCF73B6" w14:textId="77777777" w:rsidR="007C2094" w:rsidRDefault="007C2094" w:rsidP="00B8433A">
            <w:pPr>
              <w:spacing w:line="360" w:lineRule="auto"/>
              <w:jc w:val="both"/>
              <w:rPr>
                <w:rFonts w:ascii="Arial" w:hAnsi="Arial" w:cs="Arial"/>
                <w:sz w:val="22"/>
                <w:szCs w:val="22"/>
              </w:rPr>
            </w:pPr>
            <w:r>
              <w:rPr>
                <w:rFonts w:ascii="Arial" w:hAnsi="Arial" w:cs="Arial"/>
                <w:sz w:val="22"/>
                <w:szCs w:val="22"/>
              </w:rPr>
              <w:t xml:space="preserve">Edited and Layout SADC Guideline  </w:t>
            </w:r>
          </w:p>
          <w:p w14:paraId="4D96ECF3" w14:textId="77777777" w:rsidR="007C2094" w:rsidRDefault="007C2094" w:rsidP="00B8433A">
            <w:pPr>
              <w:spacing w:line="360" w:lineRule="auto"/>
              <w:jc w:val="both"/>
              <w:rPr>
                <w:rFonts w:ascii="Arial" w:hAnsi="Arial" w:cs="Arial"/>
                <w:sz w:val="22"/>
                <w:szCs w:val="22"/>
              </w:rPr>
            </w:pPr>
          </w:p>
        </w:tc>
      </w:tr>
    </w:tbl>
    <w:p w14:paraId="399EDB7E" w14:textId="77777777" w:rsidR="007C2094" w:rsidRPr="009A7405" w:rsidRDefault="007C2094" w:rsidP="007C2094">
      <w:pPr>
        <w:spacing w:line="360" w:lineRule="auto"/>
        <w:jc w:val="both"/>
        <w:rPr>
          <w:rFonts w:ascii="Arial" w:hAnsi="Arial" w:cs="Arial"/>
          <w:sz w:val="22"/>
          <w:szCs w:val="22"/>
        </w:rPr>
      </w:pPr>
    </w:p>
    <w:p w14:paraId="1E57369C" w14:textId="77777777" w:rsidR="007C2094" w:rsidRPr="009A7405" w:rsidRDefault="007C2094" w:rsidP="007C2094">
      <w:pPr>
        <w:pStyle w:val="Heading1"/>
        <w:widowControl w:val="0"/>
        <w:numPr>
          <w:ilvl w:val="0"/>
          <w:numId w:val="13"/>
        </w:numPr>
        <w:suppressAutoHyphens/>
        <w:spacing w:line="360" w:lineRule="auto"/>
        <w:jc w:val="both"/>
        <w:textAlignment w:val="baseline"/>
        <w:rPr>
          <w:rFonts w:ascii="Arial" w:hAnsi="Arial" w:cs="Arial"/>
          <w:sz w:val="22"/>
          <w:szCs w:val="22"/>
        </w:rPr>
      </w:pPr>
      <w:r w:rsidRPr="009A7405">
        <w:rPr>
          <w:rFonts w:ascii="Arial" w:hAnsi="Arial" w:cs="Arial"/>
          <w:sz w:val="22"/>
          <w:szCs w:val="22"/>
        </w:rPr>
        <w:t>Reporting</w:t>
      </w:r>
    </w:p>
    <w:p w14:paraId="12D6BD3D" w14:textId="77777777" w:rsidR="007C2094" w:rsidRDefault="007C2094" w:rsidP="007C2094">
      <w:pPr>
        <w:pStyle w:val="Standard"/>
        <w:spacing w:line="360" w:lineRule="auto"/>
        <w:jc w:val="both"/>
        <w:rPr>
          <w:rFonts w:ascii="Arial" w:hAnsi="Arial" w:cs="Arial"/>
          <w:sz w:val="22"/>
          <w:szCs w:val="22"/>
        </w:rPr>
      </w:pPr>
      <w:r w:rsidRPr="009A7405">
        <w:rPr>
          <w:rFonts w:ascii="Arial" w:hAnsi="Arial" w:cs="Arial"/>
          <w:sz w:val="22"/>
          <w:szCs w:val="22"/>
        </w:rPr>
        <w:t xml:space="preserve">The consultant shall report to, and perform the assigned tasks under the guidance and direct supervision of the SADC Secretariat. </w:t>
      </w:r>
    </w:p>
    <w:p w14:paraId="53269A56" w14:textId="5B88F8A6" w:rsidR="007C2094" w:rsidRDefault="007C2094" w:rsidP="007C2094">
      <w:pPr>
        <w:pStyle w:val="Standard"/>
        <w:spacing w:line="360" w:lineRule="auto"/>
        <w:jc w:val="both"/>
        <w:rPr>
          <w:rFonts w:ascii="Arial" w:hAnsi="Arial" w:cs="Arial"/>
          <w:sz w:val="22"/>
          <w:szCs w:val="22"/>
        </w:rPr>
      </w:pPr>
    </w:p>
    <w:p w14:paraId="30B7D48B" w14:textId="77777777" w:rsidR="00F72D8A" w:rsidRPr="009A7405" w:rsidRDefault="00F72D8A" w:rsidP="007C2094">
      <w:pPr>
        <w:pStyle w:val="Standard"/>
        <w:spacing w:line="360" w:lineRule="auto"/>
        <w:jc w:val="both"/>
        <w:rPr>
          <w:rFonts w:ascii="Arial" w:hAnsi="Arial" w:cs="Arial"/>
          <w:sz w:val="22"/>
          <w:szCs w:val="22"/>
        </w:rPr>
      </w:pPr>
    </w:p>
    <w:p w14:paraId="0AFBB288" w14:textId="77777777" w:rsidR="007C2094" w:rsidRPr="009A7405" w:rsidRDefault="007C2094" w:rsidP="007C2094">
      <w:pPr>
        <w:pStyle w:val="Heading1"/>
        <w:widowControl w:val="0"/>
        <w:numPr>
          <w:ilvl w:val="0"/>
          <w:numId w:val="13"/>
        </w:numPr>
        <w:suppressAutoHyphens/>
        <w:spacing w:line="360" w:lineRule="auto"/>
        <w:jc w:val="both"/>
        <w:textAlignment w:val="baseline"/>
        <w:rPr>
          <w:rFonts w:ascii="Arial" w:hAnsi="Arial" w:cs="Arial"/>
          <w:sz w:val="22"/>
          <w:szCs w:val="22"/>
        </w:rPr>
      </w:pPr>
      <w:r w:rsidRPr="009A7405">
        <w:rPr>
          <w:rFonts w:ascii="Arial" w:hAnsi="Arial" w:cs="Arial"/>
          <w:sz w:val="22"/>
          <w:szCs w:val="22"/>
        </w:rPr>
        <w:t>Expertise Required</w:t>
      </w:r>
    </w:p>
    <w:p w14:paraId="74FCC459" w14:textId="77777777" w:rsidR="007C2094" w:rsidRPr="009A7405" w:rsidRDefault="007C2094" w:rsidP="007C2094">
      <w:pPr>
        <w:pStyle w:val="Standard"/>
        <w:spacing w:line="360" w:lineRule="auto"/>
        <w:jc w:val="both"/>
        <w:rPr>
          <w:rFonts w:ascii="Arial" w:hAnsi="Arial" w:cs="Arial"/>
          <w:sz w:val="22"/>
          <w:szCs w:val="22"/>
        </w:rPr>
      </w:pPr>
    </w:p>
    <w:p w14:paraId="20058C56" w14:textId="77777777" w:rsidR="007C2094" w:rsidRPr="009A7405" w:rsidRDefault="007C2094" w:rsidP="007C2094">
      <w:pPr>
        <w:pStyle w:val="Standard"/>
        <w:spacing w:line="360" w:lineRule="auto"/>
        <w:jc w:val="both"/>
        <w:rPr>
          <w:rFonts w:ascii="Arial" w:hAnsi="Arial" w:cs="Arial"/>
          <w:b/>
          <w:bCs/>
          <w:sz w:val="22"/>
          <w:szCs w:val="22"/>
        </w:rPr>
      </w:pPr>
      <w:r w:rsidRPr="009A7405">
        <w:rPr>
          <w:rFonts w:ascii="Arial" w:hAnsi="Arial" w:cs="Arial"/>
          <w:sz w:val="22"/>
          <w:szCs w:val="22"/>
        </w:rPr>
        <w:t>Minimum Requirements:</w:t>
      </w:r>
    </w:p>
    <w:p w14:paraId="0FE5786A" w14:textId="77777777" w:rsidR="007C2094" w:rsidRPr="009A7405" w:rsidRDefault="007C2094" w:rsidP="007C2094">
      <w:pPr>
        <w:pStyle w:val="Standard"/>
        <w:autoSpaceDE w:val="0"/>
        <w:spacing w:line="360" w:lineRule="auto"/>
        <w:jc w:val="both"/>
        <w:rPr>
          <w:rFonts w:ascii="Arial" w:hAnsi="Arial" w:cs="Arial"/>
          <w:sz w:val="22"/>
          <w:szCs w:val="22"/>
        </w:rPr>
      </w:pPr>
      <w:r w:rsidRPr="009A7405">
        <w:rPr>
          <w:rFonts w:ascii="Arial" w:hAnsi="Arial" w:cs="Arial"/>
          <w:b/>
          <w:bCs/>
          <w:sz w:val="22"/>
          <w:szCs w:val="22"/>
        </w:rPr>
        <w:t>Education:</w:t>
      </w:r>
      <w:r w:rsidRPr="009A7405">
        <w:rPr>
          <w:rFonts w:ascii="Arial" w:hAnsi="Arial" w:cs="Arial"/>
          <w:sz w:val="22"/>
          <w:szCs w:val="22"/>
        </w:rPr>
        <w:t xml:space="preserve"> A</w:t>
      </w:r>
      <w:r>
        <w:rPr>
          <w:rFonts w:ascii="Arial" w:hAnsi="Arial" w:cs="Arial"/>
          <w:sz w:val="22"/>
          <w:szCs w:val="22"/>
        </w:rPr>
        <w:t>t least a</w:t>
      </w:r>
      <w:r w:rsidRPr="009A7405">
        <w:rPr>
          <w:rFonts w:ascii="Arial" w:hAnsi="Arial" w:cs="Arial"/>
          <w:sz w:val="22"/>
          <w:szCs w:val="22"/>
        </w:rPr>
        <w:t xml:space="preserve"> Master’s </w:t>
      </w:r>
      <w:r w:rsidRPr="009A7405">
        <w:rPr>
          <w:rFonts w:ascii="Arial" w:hAnsi="Arial" w:cs="Arial"/>
          <w:color w:val="000000"/>
          <w:sz w:val="22"/>
          <w:szCs w:val="22"/>
        </w:rPr>
        <w:t xml:space="preserve">Degree in Education or related field. </w:t>
      </w:r>
    </w:p>
    <w:p w14:paraId="714944AF" w14:textId="77777777" w:rsidR="007C2094" w:rsidRPr="009A7405" w:rsidRDefault="007C2094" w:rsidP="007C2094">
      <w:pPr>
        <w:pStyle w:val="Standard"/>
        <w:autoSpaceDE w:val="0"/>
        <w:spacing w:line="360" w:lineRule="auto"/>
        <w:jc w:val="both"/>
        <w:rPr>
          <w:rFonts w:ascii="Arial" w:hAnsi="Arial" w:cs="Arial"/>
          <w:sz w:val="22"/>
          <w:szCs w:val="22"/>
        </w:rPr>
      </w:pPr>
      <w:r w:rsidRPr="009A7405">
        <w:rPr>
          <w:rFonts w:ascii="Arial" w:hAnsi="Arial" w:cs="Arial"/>
          <w:b/>
          <w:bCs/>
          <w:sz w:val="22"/>
          <w:szCs w:val="22"/>
        </w:rPr>
        <w:lastRenderedPageBreak/>
        <w:t>Experience:</w:t>
      </w:r>
      <w:r w:rsidRPr="009A7405">
        <w:rPr>
          <w:rFonts w:ascii="Arial" w:hAnsi="Arial" w:cs="Arial"/>
          <w:sz w:val="22"/>
          <w:szCs w:val="22"/>
        </w:rPr>
        <w:t xml:space="preserve"> </w:t>
      </w:r>
    </w:p>
    <w:p w14:paraId="22DCE709" w14:textId="77777777" w:rsidR="007C2094" w:rsidRPr="009A7405" w:rsidRDefault="007C2094" w:rsidP="00D22655">
      <w:pPr>
        <w:pStyle w:val="Standard"/>
        <w:numPr>
          <w:ilvl w:val="0"/>
          <w:numId w:val="15"/>
        </w:numPr>
        <w:autoSpaceDE w:val="0"/>
        <w:spacing w:line="360" w:lineRule="auto"/>
        <w:jc w:val="both"/>
        <w:rPr>
          <w:rFonts w:ascii="Arial" w:hAnsi="Arial" w:cs="Arial"/>
          <w:sz w:val="22"/>
          <w:szCs w:val="22"/>
        </w:rPr>
      </w:pPr>
      <w:r w:rsidRPr="009A7405">
        <w:rPr>
          <w:rFonts w:ascii="Arial" w:hAnsi="Arial" w:cs="Arial"/>
          <w:sz w:val="22"/>
          <w:szCs w:val="22"/>
        </w:rPr>
        <w:t>A minimum of five years of working in the qualifications</w:t>
      </w:r>
      <w:r>
        <w:rPr>
          <w:rFonts w:ascii="Arial" w:hAnsi="Arial" w:cs="Arial"/>
          <w:sz w:val="22"/>
          <w:szCs w:val="22"/>
        </w:rPr>
        <w:t>, credit development, accumulation and transfer</w:t>
      </w:r>
      <w:r w:rsidRPr="009A7405">
        <w:rPr>
          <w:rFonts w:ascii="Arial" w:hAnsi="Arial" w:cs="Arial"/>
          <w:sz w:val="22"/>
          <w:szCs w:val="22"/>
        </w:rPr>
        <w:t>.</w:t>
      </w:r>
    </w:p>
    <w:p w14:paraId="0F9808AF" w14:textId="77777777" w:rsidR="007C2094" w:rsidRPr="009A7405" w:rsidRDefault="007C2094" w:rsidP="00D22655">
      <w:pPr>
        <w:pStyle w:val="Standard"/>
        <w:numPr>
          <w:ilvl w:val="0"/>
          <w:numId w:val="15"/>
        </w:numPr>
        <w:autoSpaceDE w:val="0"/>
        <w:spacing w:line="360" w:lineRule="auto"/>
        <w:jc w:val="both"/>
        <w:rPr>
          <w:rFonts w:ascii="Arial" w:hAnsi="Arial" w:cs="Arial"/>
          <w:sz w:val="22"/>
          <w:szCs w:val="22"/>
        </w:rPr>
      </w:pPr>
      <w:r w:rsidRPr="009A7405">
        <w:rPr>
          <w:rFonts w:ascii="Arial" w:hAnsi="Arial" w:cs="Arial"/>
          <w:sz w:val="22"/>
          <w:szCs w:val="22"/>
        </w:rPr>
        <w:t>Demonstrated knowledge and experience in undertaking research, especially in the education and training area.</w:t>
      </w:r>
    </w:p>
    <w:p w14:paraId="5691CED4" w14:textId="77777777" w:rsidR="007C2094" w:rsidRDefault="007C2094" w:rsidP="00D22655">
      <w:pPr>
        <w:pStyle w:val="Standard"/>
        <w:numPr>
          <w:ilvl w:val="0"/>
          <w:numId w:val="15"/>
        </w:numPr>
        <w:autoSpaceDE w:val="0"/>
        <w:spacing w:line="360" w:lineRule="auto"/>
        <w:jc w:val="both"/>
        <w:rPr>
          <w:rFonts w:ascii="Arial" w:hAnsi="Arial" w:cs="Arial"/>
          <w:sz w:val="22"/>
          <w:szCs w:val="22"/>
        </w:rPr>
      </w:pPr>
      <w:r w:rsidRPr="009A7405">
        <w:rPr>
          <w:rFonts w:ascii="Arial" w:hAnsi="Arial" w:cs="Arial"/>
          <w:sz w:val="22"/>
          <w:szCs w:val="22"/>
        </w:rPr>
        <w:t>Relevant regional and international experience in qualifications will be an added advantage.</w:t>
      </w:r>
    </w:p>
    <w:p w14:paraId="32B89021" w14:textId="77777777" w:rsidR="007C2094" w:rsidRPr="00C25920" w:rsidRDefault="007C2094" w:rsidP="00D22655">
      <w:pPr>
        <w:pStyle w:val="Standard"/>
        <w:numPr>
          <w:ilvl w:val="0"/>
          <w:numId w:val="15"/>
        </w:numPr>
        <w:autoSpaceDE w:val="0"/>
        <w:spacing w:line="360" w:lineRule="auto"/>
        <w:jc w:val="both"/>
        <w:rPr>
          <w:rFonts w:ascii="Arial" w:hAnsi="Arial" w:cs="Arial"/>
          <w:sz w:val="22"/>
          <w:szCs w:val="22"/>
        </w:rPr>
      </w:pPr>
      <w:r w:rsidRPr="00C25920">
        <w:rPr>
          <w:rFonts w:ascii="Arial" w:hAnsi="Arial" w:cs="Arial"/>
          <w:sz w:val="22"/>
          <w:szCs w:val="22"/>
        </w:rPr>
        <w:t xml:space="preserve">experience in undertaking and completion similar assignments </w:t>
      </w:r>
      <w:r>
        <w:rPr>
          <w:rFonts w:ascii="Arial" w:hAnsi="Arial" w:cs="Arial"/>
          <w:sz w:val="22"/>
          <w:szCs w:val="22"/>
        </w:rPr>
        <w:t>on time</w:t>
      </w:r>
      <w:r w:rsidRPr="00C25920">
        <w:rPr>
          <w:rFonts w:ascii="Arial" w:hAnsi="Arial" w:cs="Arial"/>
          <w:sz w:val="22"/>
          <w:szCs w:val="22"/>
        </w:rPr>
        <w:t>;</w:t>
      </w:r>
    </w:p>
    <w:p w14:paraId="6D7E1827" w14:textId="77777777" w:rsidR="007C2094" w:rsidRPr="00802179" w:rsidRDefault="007C2094" w:rsidP="007C2094">
      <w:pPr>
        <w:pStyle w:val="Standard"/>
        <w:autoSpaceDE w:val="0"/>
        <w:spacing w:line="360" w:lineRule="auto"/>
        <w:ind w:left="720"/>
        <w:jc w:val="both"/>
        <w:rPr>
          <w:rFonts w:ascii="Arial" w:hAnsi="Arial" w:cs="Arial"/>
          <w:sz w:val="22"/>
          <w:szCs w:val="22"/>
        </w:rPr>
      </w:pPr>
    </w:p>
    <w:p w14:paraId="19718C07" w14:textId="77777777" w:rsidR="007C2094" w:rsidRDefault="007C2094" w:rsidP="007C2094">
      <w:pPr>
        <w:pStyle w:val="Standard"/>
        <w:spacing w:line="360" w:lineRule="auto"/>
        <w:jc w:val="both"/>
        <w:rPr>
          <w:rFonts w:ascii="Arial" w:hAnsi="Arial" w:cs="Arial"/>
          <w:sz w:val="22"/>
          <w:szCs w:val="22"/>
        </w:rPr>
      </w:pPr>
      <w:r w:rsidRPr="009A7405">
        <w:rPr>
          <w:rFonts w:ascii="Arial" w:hAnsi="Arial" w:cs="Arial"/>
          <w:b/>
          <w:bCs/>
          <w:color w:val="000000"/>
          <w:sz w:val="22"/>
          <w:szCs w:val="22"/>
        </w:rPr>
        <w:t>Languages:</w:t>
      </w:r>
      <w:r>
        <w:rPr>
          <w:rFonts w:ascii="Arial" w:hAnsi="Arial" w:cs="Arial"/>
          <w:color w:val="000000"/>
          <w:sz w:val="22"/>
          <w:szCs w:val="22"/>
        </w:rPr>
        <w:t xml:space="preserve"> The consultant must be fluent in English and </w:t>
      </w:r>
      <w:r>
        <w:rPr>
          <w:rFonts w:ascii="Arial" w:hAnsi="Arial" w:cs="Arial"/>
          <w:sz w:val="22"/>
          <w:szCs w:val="22"/>
        </w:rPr>
        <w:t>must possess excellent writing</w:t>
      </w:r>
      <w:r w:rsidRPr="009A7405">
        <w:rPr>
          <w:rFonts w:ascii="Arial" w:hAnsi="Arial" w:cs="Arial"/>
          <w:sz w:val="22"/>
          <w:szCs w:val="22"/>
        </w:rPr>
        <w:t xml:space="preserve"> and oral communication skills. Knowledge in the other SADC languages – French and Portuguese will be an added advantage.</w:t>
      </w:r>
    </w:p>
    <w:p w14:paraId="3415A5C3" w14:textId="77777777" w:rsidR="007C2094" w:rsidRPr="009A7405" w:rsidRDefault="007C2094" w:rsidP="007C2094">
      <w:pPr>
        <w:pStyle w:val="Standard"/>
        <w:spacing w:line="360" w:lineRule="auto"/>
        <w:jc w:val="both"/>
        <w:rPr>
          <w:rFonts w:ascii="Arial" w:hAnsi="Arial" w:cs="Arial"/>
          <w:color w:val="000000"/>
          <w:sz w:val="22"/>
          <w:szCs w:val="22"/>
        </w:rPr>
      </w:pPr>
    </w:p>
    <w:p w14:paraId="3D84ECAD" w14:textId="77777777" w:rsidR="007C2094" w:rsidRDefault="007C2094" w:rsidP="007C2094">
      <w:pPr>
        <w:pStyle w:val="Standard"/>
        <w:autoSpaceDE w:val="0"/>
        <w:spacing w:line="360" w:lineRule="auto"/>
        <w:jc w:val="both"/>
        <w:rPr>
          <w:rFonts w:ascii="Arial" w:hAnsi="Arial" w:cs="Arial"/>
        </w:rPr>
      </w:pPr>
      <w:r w:rsidRPr="009A7405">
        <w:rPr>
          <w:rFonts w:ascii="Arial" w:hAnsi="Arial" w:cs="Arial"/>
          <w:b/>
          <w:bCs/>
          <w:sz w:val="22"/>
          <w:szCs w:val="22"/>
        </w:rPr>
        <w:t xml:space="preserve">Other Knowledge and Skills: </w:t>
      </w:r>
      <w:r w:rsidRPr="009A7405">
        <w:rPr>
          <w:rFonts w:ascii="Arial" w:hAnsi="Arial" w:cs="Arial"/>
          <w:bCs/>
          <w:sz w:val="22"/>
          <w:szCs w:val="22"/>
        </w:rPr>
        <w:t>Knowledge of qualifications</w:t>
      </w:r>
      <w:r>
        <w:rPr>
          <w:rFonts w:ascii="Arial" w:hAnsi="Arial" w:cs="Arial"/>
          <w:bCs/>
          <w:sz w:val="22"/>
          <w:szCs w:val="22"/>
        </w:rPr>
        <w:t>, credit accumulation and transfers,</w:t>
      </w:r>
      <w:r w:rsidRPr="009A7405">
        <w:rPr>
          <w:rFonts w:ascii="Arial" w:hAnsi="Arial" w:cs="Arial"/>
          <w:bCs/>
          <w:sz w:val="22"/>
          <w:szCs w:val="22"/>
        </w:rPr>
        <w:t xml:space="preserve"> </w:t>
      </w:r>
      <w:r w:rsidRPr="009A7405">
        <w:rPr>
          <w:rFonts w:ascii="Arial" w:hAnsi="Arial" w:cs="Arial"/>
          <w:sz w:val="22"/>
          <w:szCs w:val="22"/>
        </w:rPr>
        <w:t>Computer skills for compilation, analysis and dissemination of data are required. He/she must have sound knowledge of education and training in the SADC region and beyond</w:t>
      </w:r>
      <w:r>
        <w:rPr>
          <w:rFonts w:ascii="Arial" w:hAnsi="Arial" w:cs="Arial"/>
          <w:sz w:val="22"/>
          <w:szCs w:val="22"/>
        </w:rPr>
        <w:t xml:space="preserve"> and is SADC national.  In addition, he/she is available to </w:t>
      </w:r>
      <w:r>
        <w:rPr>
          <w:rFonts w:ascii="Arial" w:hAnsi="Arial" w:cs="Arial"/>
        </w:rPr>
        <w:t>undertake the work within these timeframes and budget.</w:t>
      </w:r>
    </w:p>
    <w:p w14:paraId="2F788396" w14:textId="77777777" w:rsidR="007C2094" w:rsidRPr="009A7405" w:rsidRDefault="007C2094" w:rsidP="007C2094">
      <w:pPr>
        <w:pStyle w:val="Standard"/>
        <w:autoSpaceDE w:val="0"/>
        <w:spacing w:line="360" w:lineRule="auto"/>
        <w:jc w:val="both"/>
        <w:rPr>
          <w:rFonts w:ascii="Arial" w:hAnsi="Arial" w:cs="Arial"/>
          <w:sz w:val="22"/>
          <w:szCs w:val="22"/>
        </w:rPr>
      </w:pPr>
    </w:p>
    <w:p w14:paraId="3D5CEA0F" w14:textId="77777777" w:rsidR="007C2094" w:rsidRDefault="007C2094" w:rsidP="007C2094">
      <w:pPr>
        <w:pStyle w:val="Standard"/>
        <w:numPr>
          <w:ilvl w:val="0"/>
          <w:numId w:val="13"/>
        </w:numPr>
        <w:autoSpaceDE w:val="0"/>
        <w:spacing w:line="360" w:lineRule="auto"/>
        <w:jc w:val="both"/>
        <w:rPr>
          <w:rFonts w:ascii="Arial" w:hAnsi="Arial" w:cs="Arial"/>
          <w:b/>
          <w:sz w:val="22"/>
          <w:szCs w:val="22"/>
        </w:rPr>
      </w:pPr>
      <w:r>
        <w:rPr>
          <w:rFonts w:ascii="Arial" w:hAnsi="Arial" w:cs="Arial"/>
          <w:b/>
          <w:sz w:val="22"/>
          <w:szCs w:val="22"/>
        </w:rPr>
        <w:t xml:space="preserve">Budget </w:t>
      </w:r>
    </w:p>
    <w:p w14:paraId="308C0FC0" w14:textId="77777777" w:rsidR="007C2094" w:rsidRPr="009A7405" w:rsidRDefault="007C2094" w:rsidP="007C2094">
      <w:pPr>
        <w:pStyle w:val="Standard"/>
        <w:autoSpaceDE w:val="0"/>
        <w:spacing w:line="360" w:lineRule="auto"/>
        <w:ind w:left="360"/>
        <w:jc w:val="both"/>
        <w:rPr>
          <w:rFonts w:ascii="Arial" w:hAnsi="Arial" w:cs="Arial"/>
          <w:b/>
          <w:sz w:val="22"/>
          <w:szCs w:val="22"/>
        </w:rPr>
      </w:pPr>
    </w:p>
    <w:p w14:paraId="08450B79" w14:textId="77777777" w:rsidR="007C2094" w:rsidRDefault="007C2094" w:rsidP="007C2094">
      <w:pPr>
        <w:pStyle w:val="Standard"/>
        <w:spacing w:line="360" w:lineRule="auto"/>
        <w:jc w:val="both"/>
        <w:rPr>
          <w:rFonts w:ascii="Arial" w:hAnsi="Arial" w:cs="Arial"/>
          <w:b/>
        </w:rPr>
      </w:pPr>
      <w:r w:rsidRPr="003E4556">
        <w:rPr>
          <w:rFonts w:ascii="Arial" w:hAnsi="Arial" w:cs="Arial"/>
          <w:b/>
        </w:rPr>
        <w:t>Estimated the</w:t>
      </w:r>
      <w:r>
        <w:rPr>
          <w:rFonts w:ascii="Arial" w:hAnsi="Arial" w:cs="Arial"/>
          <w:b/>
        </w:rPr>
        <w:t xml:space="preserve"> Cost of the </w:t>
      </w:r>
      <w:r w:rsidRPr="003E4556">
        <w:rPr>
          <w:rFonts w:ascii="Arial" w:hAnsi="Arial" w:cs="Arial"/>
          <w:b/>
        </w:rPr>
        <w:t>Assignment</w:t>
      </w:r>
      <w:r>
        <w:rPr>
          <w:rFonts w:ascii="Arial" w:hAnsi="Arial" w:cs="Arial"/>
          <w:b/>
        </w:rPr>
        <w:t xml:space="preserve"> is </w:t>
      </w:r>
      <w:r w:rsidRPr="00CB40D2">
        <w:rPr>
          <w:rFonts w:ascii="Arial" w:hAnsi="Arial" w:cs="Arial"/>
          <w:b/>
        </w:rPr>
        <w:t>US$1</w:t>
      </w:r>
      <w:r>
        <w:rPr>
          <w:rFonts w:ascii="Arial" w:hAnsi="Arial" w:cs="Arial"/>
          <w:b/>
        </w:rPr>
        <w:t>4</w:t>
      </w:r>
      <w:r w:rsidRPr="00CB40D2">
        <w:rPr>
          <w:rFonts w:ascii="Arial" w:hAnsi="Arial" w:cs="Arial"/>
          <w:b/>
        </w:rPr>
        <w:t>,000</w:t>
      </w:r>
      <w:r>
        <w:rPr>
          <w:rFonts w:ascii="Arial" w:hAnsi="Arial" w:cs="Arial"/>
          <w:b/>
        </w:rPr>
        <w:t xml:space="preserve">. </w:t>
      </w:r>
    </w:p>
    <w:p w14:paraId="5BD5E8D0" w14:textId="77777777" w:rsidR="007C2094" w:rsidRDefault="007C2094" w:rsidP="007C2094">
      <w:pPr>
        <w:pStyle w:val="Standard"/>
        <w:spacing w:line="360" w:lineRule="auto"/>
        <w:jc w:val="both"/>
        <w:rPr>
          <w:rFonts w:ascii="Arial" w:hAnsi="Arial" w:cs="Arial"/>
        </w:rPr>
      </w:pPr>
    </w:p>
    <w:p w14:paraId="385154D2" w14:textId="77777777" w:rsidR="007C2094" w:rsidRDefault="007C2094" w:rsidP="007C2094">
      <w:pPr>
        <w:pStyle w:val="Standard"/>
        <w:spacing w:line="360" w:lineRule="auto"/>
        <w:jc w:val="both"/>
        <w:rPr>
          <w:rFonts w:ascii="Arial" w:hAnsi="Arial" w:cs="Arial"/>
        </w:rPr>
      </w:pPr>
      <w:r>
        <w:rPr>
          <w:rFonts w:ascii="Arial" w:hAnsi="Arial" w:cs="Arial"/>
        </w:rPr>
        <w:t>The payment will be as follows</w:t>
      </w:r>
    </w:p>
    <w:p w14:paraId="232FCD4A" w14:textId="77777777" w:rsidR="007C2094" w:rsidRPr="009A7405" w:rsidRDefault="007C2094" w:rsidP="00D22655">
      <w:pPr>
        <w:widowControl w:val="0"/>
        <w:numPr>
          <w:ilvl w:val="0"/>
          <w:numId w:val="17"/>
        </w:numPr>
        <w:suppressAutoHyphens/>
        <w:spacing w:line="360" w:lineRule="auto"/>
        <w:jc w:val="both"/>
        <w:textAlignment w:val="baseline"/>
        <w:rPr>
          <w:rFonts w:ascii="Arial" w:hAnsi="Arial" w:cs="Arial"/>
          <w:sz w:val="22"/>
          <w:szCs w:val="22"/>
        </w:rPr>
      </w:pPr>
      <w:r>
        <w:rPr>
          <w:rFonts w:ascii="Arial" w:hAnsi="Arial" w:cs="Arial"/>
          <w:sz w:val="22"/>
          <w:szCs w:val="22"/>
        </w:rPr>
        <w:t>20</w:t>
      </w:r>
      <w:r w:rsidRPr="009A7405">
        <w:rPr>
          <w:rFonts w:ascii="Arial" w:hAnsi="Arial" w:cs="Arial"/>
          <w:sz w:val="22"/>
          <w:szCs w:val="22"/>
        </w:rPr>
        <w:t xml:space="preserve"> (</w:t>
      </w:r>
      <w:r>
        <w:rPr>
          <w:rFonts w:ascii="Arial" w:hAnsi="Arial" w:cs="Arial"/>
          <w:sz w:val="22"/>
          <w:szCs w:val="22"/>
        </w:rPr>
        <w:t xml:space="preserve">Twenty </w:t>
      </w:r>
      <w:r w:rsidRPr="009A7405">
        <w:rPr>
          <w:rFonts w:ascii="Arial" w:hAnsi="Arial" w:cs="Arial"/>
          <w:sz w:val="22"/>
          <w:szCs w:val="22"/>
        </w:rPr>
        <w:t xml:space="preserve"> per cent</w:t>
      </w:r>
      <w:r>
        <w:rPr>
          <w:rFonts w:ascii="Arial" w:hAnsi="Arial" w:cs="Arial"/>
          <w:sz w:val="22"/>
          <w:szCs w:val="22"/>
        </w:rPr>
        <w:t xml:space="preserve"> upon acceptance of the Inception R</w:t>
      </w:r>
      <w:r w:rsidRPr="009A7405">
        <w:rPr>
          <w:rFonts w:ascii="Arial" w:hAnsi="Arial" w:cs="Arial"/>
          <w:sz w:val="22"/>
          <w:szCs w:val="22"/>
        </w:rPr>
        <w:t>eport;</w:t>
      </w:r>
    </w:p>
    <w:p w14:paraId="7BE350EB" w14:textId="468E0578" w:rsidR="007C2094" w:rsidRPr="009A7405" w:rsidRDefault="007C2094" w:rsidP="00D22655">
      <w:pPr>
        <w:widowControl w:val="0"/>
        <w:numPr>
          <w:ilvl w:val="0"/>
          <w:numId w:val="17"/>
        </w:numPr>
        <w:suppressAutoHyphens/>
        <w:spacing w:line="360" w:lineRule="auto"/>
        <w:jc w:val="both"/>
        <w:textAlignment w:val="baseline"/>
        <w:rPr>
          <w:rFonts w:ascii="Arial" w:hAnsi="Arial" w:cs="Arial"/>
          <w:sz w:val="22"/>
          <w:szCs w:val="22"/>
        </w:rPr>
      </w:pPr>
      <w:r>
        <w:rPr>
          <w:rFonts w:ascii="Arial" w:hAnsi="Arial" w:cs="Arial"/>
          <w:sz w:val="22"/>
          <w:szCs w:val="22"/>
        </w:rPr>
        <w:t>30</w:t>
      </w:r>
      <w:r w:rsidRPr="009A7405">
        <w:rPr>
          <w:rFonts w:ascii="Arial" w:hAnsi="Arial" w:cs="Arial"/>
          <w:sz w:val="22"/>
          <w:szCs w:val="22"/>
        </w:rPr>
        <w:t xml:space="preserve"> (</w:t>
      </w:r>
      <w:r>
        <w:rPr>
          <w:rFonts w:ascii="Arial" w:hAnsi="Arial" w:cs="Arial"/>
          <w:sz w:val="22"/>
          <w:szCs w:val="22"/>
        </w:rPr>
        <w:t>Thirty)</w:t>
      </w:r>
      <w:r w:rsidRPr="009A7405">
        <w:rPr>
          <w:rFonts w:ascii="Arial" w:hAnsi="Arial" w:cs="Arial"/>
          <w:sz w:val="22"/>
          <w:szCs w:val="22"/>
        </w:rPr>
        <w:t xml:space="preserve"> per cent upon submission</w:t>
      </w:r>
      <w:r>
        <w:rPr>
          <w:rFonts w:ascii="Arial" w:hAnsi="Arial" w:cs="Arial"/>
          <w:sz w:val="22"/>
          <w:szCs w:val="22"/>
        </w:rPr>
        <w:t xml:space="preserve">, and acceptance of the Draft CAT Situational Analysis Report </w:t>
      </w:r>
      <w:r w:rsidRPr="009A7405">
        <w:rPr>
          <w:rFonts w:ascii="Arial" w:hAnsi="Arial" w:cs="Arial"/>
          <w:sz w:val="22"/>
          <w:szCs w:val="22"/>
        </w:rPr>
        <w:t xml:space="preserve"> </w:t>
      </w:r>
    </w:p>
    <w:p w14:paraId="5AA43AAF" w14:textId="150249BC" w:rsidR="007C2094" w:rsidRPr="006A4EE7" w:rsidRDefault="007C2094" w:rsidP="00D22655">
      <w:pPr>
        <w:pStyle w:val="ListParagraph"/>
        <w:numPr>
          <w:ilvl w:val="0"/>
          <w:numId w:val="17"/>
        </w:numPr>
        <w:suppressAutoHyphens/>
        <w:spacing w:line="360" w:lineRule="auto"/>
        <w:jc w:val="both"/>
        <w:rPr>
          <w:rFonts w:ascii="Arial" w:hAnsi="Arial" w:cs="Arial"/>
          <w:sz w:val="22"/>
          <w:szCs w:val="22"/>
        </w:rPr>
      </w:pPr>
      <w:r>
        <w:rPr>
          <w:rFonts w:ascii="Arial" w:hAnsi="Arial" w:cs="Arial"/>
          <w:b/>
          <w:sz w:val="22"/>
          <w:szCs w:val="22"/>
        </w:rPr>
        <w:t>25</w:t>
      </w:r>
      <w:r w:rsidRPr="006A4EE7">
        <w:rPr>
          <w:rFonts w:ascii="Arial" w:hAnsi="Arial" w:cs="Arial"/>
          <w:b/>
          <w:sz w:val="22"/>
          <w:szCs w:val="22"/>
        </w:rPr>
        <w:t>%</w:t>
      </w:r>
      <w:r w:rsidRPr="006A4EE7">
        <w:rPr>
          <w:rFonts w:ascii="Arial" w:hAnsi="Arial" w:cs="Arial"/>
          <w:sz w:val="22"/>
          <w:szCs w:val="22"/>
        </w:rPr>
        <w:t xml:space="preserve"> (Thirty ) per cent upon submission, presentation to </w:t>
      </w:r>
      <w:r w:rsidR="004F54C6">
        <w:rPr>
          <w:rFonts w:ascii="Arial" w:hAnsi="Arial" w:cs="Arial"/>
          <w:sz w:val="22"/>
          <w:szCs w:val="22"/>
        </w:rPr>
        <w:t xml:space="preserve">the </w:t>
      </w:r>
      <w:r w:rsidRPr="006A4EE7">
        <w:rPr>
          <w:rFonts w:ascii="Arial" w:hAnsi="Arial" w:cs="Arial"/>
          <w:sz w:val="22"/>
          <w:szCs w:val="22"/>
        </w:rPr>
        <w:t xml:space="preserve"> TCCA</w:t>
      </w:r>
      <w:r>
        <w:rPr>
          <w:rFonts w:ascii="Arial" w:hAnsi="Arial" w:cs="Arial"/>
          <w:sz w:val="22"/>
          <w:szCs w:val="22"/>
        </w:rPr>
        <w:t xml:space="preserve"> and TCHRD </w:t>
      </w:r>
      <w:r w:rsidRPr="006A4EE7">
        <w:rPr>
          <w:rFonts w:ascii="Arial" w:hAnsi="Arial" w:cs="Arial"/>
          <w:sz w:val="22"/>
          <w:szCs w:val="22"/>
        </w:rPr>
        <w:t xml:space="preserve">  and acceptance of the </w:t>
      </w:r>
      <w:r>
        <w:rPr>
          <w:rFonts w:ascii="Arial" w:hAnsi="Arial" w:cs="Arial"/>
          <w:sz w:val="22"/>
          <w:szCs w:val="22"/>
        </w:rPr>
        <w:t xml:space="preserve">first Draft CATS Guideline </w:t>
      </w:r>
      <w:r w:rsidRPr="006A4EE7">
        <w:rPr>
          <w:rFonts w:ascii="Arial" w:hAnsi="Arial" w:cs="Arial"/>
          <w:sz w:val="22"/>
          <w:szCs w:val="22"/>
        </w:rPr>
        <w:t xml:space="preserve"> </w:t>
      </w:r>
    </w:p>
    <w:p w14:paraId="696C3A64" w14:textId="35A3768C" w:rsidR="007C2094" w:rsidRDefault="007C2094" w:rsidP="00D22655">
      <w:pPr>
        <w:widowControl w:val="0"/>
        <w:numPr>
          <w:ilvl w:val="0"/>
          <w:numId w:val="17"/>
        </w:numPr>
        <w:suppressAutoHyphens/>
        <w:spacing w:line="360" w:lineRule="auto"/>
        <w:jc w:val="both"/>
        <w:textAlignment w:val="baseline"/>
        <w:rPr>
          <w:rFonts w:ascii="Arial" w:hAnsi="Arial" w:cs="Arial"/>
          <w:sz w:val="22"/>
          <w:szCs w:val="22"/>
        </w:rPr>
      </w:pPr>
      <w:r>
        <w:rPr>
          <w:rFonts w:ascii="Arial" w:hAnsi="Arial" w:cs="Arial"/>
          <w:sz w:val="22"/>
          <w:szCs w:val="22"/>
        </w:rPr>
        <w:t>25%</w:t>
      </w:r>
      <w:r w:rsidRPr="009A7405">
        <w:rPr>
          <w:rFonts w:ascii="Arial" w:hAnsi="Arial" w:cs="Arial"/>
          <w:sz w:val="22"/>
          <w:szCs w:val="22"/>
        </w:rPr>
        <w:t xml:space="preserve"> (</w:t>
      </w:r>
      <w:r>
        <w:rPr>
          <w:rFonts w:ascii="Arial" w:hAnsi="Arial" w:cs="Arial"/>
          <w:sz w:val="22"/>
          <w:szCs w:val="22"/>
        </w:rPr>
        <w:t>Twenty</w:t>
      </w:r>
      <w:r w:rsidRPr="009A7405">
        <w:rPr>
          <w:rFonts w:ascii="Arial" w:hAnsi="Arial" w:cs="Arial"/>
          <w:sz w:val="22"/>
          <w:szCs w:val="22"/>
        </w:rPr>
        <w:t xml:space="preserve">) percent upon </w:t>
      </w:r>
      <w:r w:rsidR="00B13521" w:rsidRPr="009A7405">
        <w:rPr>
          <w:rFonts w:ascii="Arial" w:hAnsi="Arial" w:cs="Arial"/>
          <w:sz w:val="22"/>
          <w:szCs w:val="22"/>
        </w:rPr>
        <w:t xml:space="preserve">finalization, submission, </w:t>
      </w:r>
      <w:r w:rsidR="00B13521">
        <w:rPr>
          <w:rFonts w:ascii="Arial" w:hAnsi="Arial" w:cs="Arial"/>
          <w:sz w:val="22"/>
          <w:szCs w:val="22"/>
        </w:rPr>
        <w:t>and</w:t>
      </w:r>
      <w:r>
        <w:rPr>
          <w:rFonts w:ascii="Arial" w:hAnsi="Arial" w:cs="Arial"/>
          <w:sz w:val="22"/>
          <w:szCs w:val="22"/>
        </w:rPr>
        <w:t xml:space="preserve"> acceptance </w:t>
      </w:r>
      <w:r w:rsidRPr="009A7405">
        <w:rPr>
          <w:rFonts w:ascii="Arial" w:hAnsi="Arial" w:cs="Arial"/>
          <w:sz w:val="22"/>
          <w:szCs w:val="22"/>
        </w:rPr>
        <w:t xml:space="preserve">of </w:t>
      </w:r>
      <w:r>
        <w:rPr>
          <w:rFonts w:ascii="Arial" w:hAnsi="Arial" w:cs="Arial"/>
          <w:sz w:val="22"/>
          <w:szCs w:val="22"/>
        </w:rPr>
        <w:t xml:space="preserve">the SADC CAT Guidelines </w:t>
      </w:r>
      <w:r w:rsidRPr="009A7405">
        <w:rPr>
          <w:rFonts w:ascii="Arial" w:hAnsi="Arial" w:cs="Arial"/>
          <w:sz w:val="22"/>
          <w:szCs w:val="22"/>
        </w:rPr>
        <w:t>by SADC.</w:t>
      </w:r>
    </w:p>
    <w:p w14:paraId="688F9AB7" w14:textId="3218932E" w:rsidR="00F72D8A" w:rsidRDefault="00F72D8A" w:rsidP="00F72D8A">
      <w:pPr>
        <w:widowControl w:val="0"/>
        <w:suppressAutoHyphens/>
        <w:spacing w:line="360" w:lineRule="auto"/>
        <w:jc w:val="both"/>
        <w:textAlignment w:val="baseline"/>
        <w:rPr>
          <w:rFonts w:ascii="Arial" w:hAnsi="Arial" w:cs="Arial"/>
          <w:sz w:val="22"/>
          <w:szCs w:val="22"/>
        </w:rPr>
      </w:pPr>
    </w:p>
    <w:p w14:paraId="73D30C85" w14:textId="16694D98" w:rsidR="00F72D8A" w:rsidRDefault="00F72D8A" w:rsidP="00F72D8A">
      <w:pPr>
        <w:widowControl w:val="0"/>
        <w:suppressAutoHyphens/>
        <w:spacing w:line="360" w:lineRule="auto"/>
        <w:jc w:val="both"/>
        <w:textAlignment w:val="baseline"/>
        <w:rPr>
          <w:rFonts w:ascii="Arial" w:hAnsi="Arial" w:cs="Arial"/>
          <w:sz w:val="22"/>
          <w:szCs w:val="22"/>
        </w:rPr>
      </w:pPr>
    </w:p>
    <w:p w14:paraId="60D27F02" w14:textId="71C81A89" w:rsidR="009F77F6" w:rsidRDefault="009F77F6" w:rsidP="00F72D8A">
      <w:pPr>
        <w:widowControl w:val="0"/>
        <w:suppressAutoHyphens/>
        <w:spacing w:line="360" w:lineRule="auto"/>
        <w:jc w:val="both"/>
        <w:textAlignment w:val="baseline"/>
        <w:rPr>
          <w:rFonts w:ascii="Arial" w:hAnsi="Arial" w:cs="Arial"/>
          <w:sz w:val="22"/>
          <w:szCs w:val="22"/>
        </w:rPr>
      </w:pPr>
    </w:p>
    <w:p w14:paraId="24AEFBFF" w14:textId="4EC84FB6" w:rsidR="009F77F6" w:rsidRDefault="009F77F6" w:rsidP="00F72D8A">
      <w:pPr>
        <w:widowControl w:val="0"/>
        <w:suppressAutoHyphens/>
        <w:spacing w:line="360" w:lineRule="auto"/>
        <w:jc w:val="both"/>
        <w:textAlignment w:val="baseline"/>
        <w:rPr>
          <w:rFonts w:ascii="Arial" w:hAnsi="Arial" w:cs="Arial"/>
          <w:sz w:val="22"/>
          <w:szCs w:val="22"/>
        </w:rPr>
      </w:pPr>
    </w:p>
    <w:p w14:paraId="75A6DCB2" w14:textId="37E0AB76" w:rsidR="009F77F6" w:rsidRDefault="009F77F6" w:rsidP="00F72D8A">
      <w:pPr>
        <w:widowControl w:val="0"/>
        <w:suppressAutoHyphens/>
        <w:spacing w:line="360" w:lineRule="auto"/>
        <w:jc w:val="both"/>
        <w:textAlignment w:val="baseline"/>
        <w:rPr>
          <w:rFonts w:ascii="Arial" w:hAnsi="Arial" w:cs="Arial"/>
          <w:sz w:val="22"/>
          <w:szCs w:val="22"/>
        </w:rPr>
      </w:pPr>
    </w:p>
    <w:p w14:paraId="411EB2A5" w14:textId="77777777" w:rsidR="009F77F6" w:rsidRDefault="009F77F6" w:rsidP="00F72D8A">
      <w:pPr>
        <w:widowControl w:val="0"/>
        <w:suppressAutoHyphens/>
        <w:spacing w:line="360" w:lineRule="auto"/>
        <w:jc w:val="both"/>
        <w:textAlignment w:val="baseline"/>
        <w:rPr>
          <w:rFonts w:ascii="Arial" w:hAnsi="Arial" w:cs="Arial"/>
          <w:sz w:val="22"/>
          <w:szCs w:val="22"/>
        </w:rPr>
      </w:pPr>
    </w:p>
    <w:p w14:paraId="30680D34" w14:textId="77777777" w:rsidR="00F72D8A" w:rsidRPr="007D43D6" w:rsidRDefault="00F72D8A" w:rsidP="00F72D8A">
      <w:pPr>
        <w:widowControl w:val="0"/>
        <w:suppressAutoHyphens/>
        <w:spacing w:line="360" w:lineRule="auto"/>
        <w:jc w:val="both"/>
        <w:textAlignment w:val="baseline"/>
        <w:rPr>
          <w:rFonts w:ascii="Arial" w:hAnsi="Arial" w:cs="Arial"/>
          <w:sz w:val="22"/>
          <w:szCs w:val="22"/>
        </w:rPr>
      </w:pPr>
    </w:p>
    <w:p w14:paraId="780900F7" w14:textId="77777777" w:rsidR="007C2094" w:rsidRPr="00C25920" w:rsidRDefault="007C2094" w:rsidP="007C2094">
      <w:pPr>
        <w:pStyle w:val="ListParagraph"/>
        <w:numPr>
          <w:ilvl w:val="0"/>
          <w:numId w:val="13"/>
        </w:numPr>
        <w:suppressAutoHyphens/>
        <w:rPr>
          <w:rFonts w:ascii="Arial" w:hAnsi="Arial" w:cs="Arial"/>
          <w:b/>
          <w:sz w:val="26"/>
          <w:szCs w:val="26"/>
        </w:rPr>
      </w:pPr>
      <w:r w:rsidRPr="00C25920">
        <w:rPr>
          <w:rFonts w:ascii="Arial" w:hAnsi="Arial" w:cs="Arial"/>
          <w:b/>
          <w:sz w:val="26"/>
          <w:szCs w:val="26"/>
        </w:rPr>
        <w:lastRenderedPageBreak/>
        <w:t xml:space="preserve">Evaluation Criteria </w:t>
      </w:r>
    </w:p>
    <w:p w14:paraId="0C77007D" w14:textId="77777777" w:rsidR="007C2094" w:rsidRPr="009A7405" w:rsidRDefault="007C2094" w:rsidP="007C2094">
      <w:pPr>
        <w:pStyle w:val="ListParagraph"/>
        <w:tabs>
          <w:tab w:val="left" w:pos="900"/>
        </w:tabs>
        <w:ind w:left="630"/>
        <w:rPr>
          <w:rFonts w:ascii="Arial" w:hAnsi="Arial" w:cs="Arial"/>
          <w:sz w:val="22"/>
          <w:szCs w:val="22"/>
        </w:rPr>
      </w:pPr>
      <w:r w:rsidRPr="002D140B">
        <w:rPr>
          <w:rFonts w:ascii="Arial" w:hAnsi="Arial" w:cs="Arial"/>
        </w:rPr>
        <w:tab/>
      </w:r>
    </w:p>
    <w:p w14:paraId="4C5A7F85"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r w:rsidRPr="009A7405">
        <w:rPr>
          <w:rFonts w:ascii="Arial" w:eastAsia="Droid Sans Fallback" w:hAnsi="Arial" w:cs="Arial"/>
          <w:kern w:val="1"/>
          <w:sz w:val="22"/>
          <w:szCs w:val="22"/>
          <w:lang w:val="en-GB" w:bidi="hi-IN"/>
        </w:rPr>
        <w:t>All applications received will</w:t>
      </w:r>
      <w:r>
        <w:rPr>
          <w:rFonts w:ascii="Arial" w:eastAsia="Droid Sans Fallback" w:hAnsi="Arial" w:cs="Arial"/>
          <w:kern w:val="1"/>
          <w:sz w:val="22"/>
          <w:szCs w:val="22"/>
          <w:lang w:val="en-GB" w:bidi="hi-IN"/>
        </w:rPr>
        <w:t xml:space="preserve"> </w:t>
      </w:r>
      <w:r w:rsidRPr="009A7405">
        <w:rPr>
          <w:rFonts w:ascii="Arial" w:eastAsia="Droid Sans Fallback" w:hAnsi="Arial" w:cs="Arial"/>
          <w:kern w:val="1"/>
          <w:sz w:val="22"/>
          <w:szCs w:val="22"/>
          <w:lang w:val="en-GB" w:bidi="hi-IN"/>
        </w:rPr>
        <w:t>be assessed using the following criteria:</w:t>
      </w:r>
    </w:p>
    <w:tbl>
      <w:tblPr>
        <w:tblW w:w="0" w:type="auto"/>
        <w:tblInd w:w="710" w:type="dxa"/>
        <w:tblLayout w:type="fixed"/>
        <w:tblLook w:val="0000" w:firstRow="0" w:lastRow="0" w:firstColumn="0" w:lastColumn="0" w:noHBand="0" w:noVBand="0"/>
      </w:tblPr>
      <w:tblGrid>
        <w:gridCol w:w="4442"/>
        <w:gridCol w:w="2166"/>
      </w:tblGrid>
      <w:tr w:rsidR="007C2094" w:rsidRPr="009A7405" w14:paraId="5FD94B0C" w14:textId="77777777" w:rsidTr="00B8433A">
        <w:tc>
          <w:tcPr>
            <w:tcW w:w="4442" w:type="dxa"/>
            <w:tcBorders>
              <w:top w:val="single" w:sz="4" w:space="0" w:color="000000"/>
              <w:left w:val="single" w:sz="4" w:space="0" w:color="000000"/>
              <w:bottom w:val="single" w:sz="4" w:space="0" w:color="000000"/>
            </w:tcBorders>
            <w:shd w:val="clear" w:color="auto" w:fill="auto"/>
          </w:tcPr>
          <w:p w14:paraId="46DAEF6D" w14:textId="77777777" w:rsidR="007C2094" w:rsidRPr="009A7405" w:rsidRDefault="007C2094" w:rsidP="00B8433A">
            <w:pPr>
              <w:spacing w:line="360" w:lineRule="auto"/>
              <w:jc w:val="both"/>
              <w:rPr>
                <w:rFonts w:ascii="Arial" w:hAnsi="Arial" w:cs="Arial"/>
                <w:sz w:val="22"/>
                <w:szCs w:val="22"/>
                <w:lang w:val="en-GB"/>
              </w:rPr>
            </w:pPr>
            <w:r w:rsidRPr="009A7405">
              <w:rPr>
                <w:rFonts w:ascii="Arial" w:hAnsi="Arial" w:cs="Arial"/>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2007D5" w14:textId="77777777" w:rsidR="007C2094" w:rsidRPr="009A7405" w:rsidRDefault="007C2094" w:rsidP="00B8433A">
            <w:pPr>
              <w:spacing w:line="360" w:lineRule="auto"/>
              <w:jc w:val="both"/>
              <w:rPr>
                <w:rFonts w:ascii="Arial" w:hAnsi="Arial" w:cs="Arial"/>
                <w:sz w:val="22"/>
                <w:szCs w:val="22"/>
              </w:rPr>
            </w:pPr>
            <w:r w:rsidRPr="009A7405">
              <w:rPr>
                <w:rFonts w:ascii="Arial" w:hAnsi="Arial" w:cs="Arial"/>
                <w:sz w:val="22"/>
                <w:szCs w:val="22"/>
                <w:lang w:val="en-GB"/>
              </w:rPr>
              <w:t>Points</w:t>
            </w:r>
          </w:p>
        </w:tc>
      </w:tr>
      <w:tr w:rsidR="007C2094" w:rsidRPr="009A7405" w14:paraId="56ADEEB4" w14:textId="77777777" w:rsidTr="00B8433A">
        <w:tc>
          <w:tcPr>
            <w:tcW w:w="4442" w:type="dxa"/>
            <w:tcBorders>
              <w:top w:val="single" w:sz="4" w:space="0" w:color="000000"/>
              <w:left w:val="single" w:sz="4" w:space="0" w:color="000000"/>
              <w:bottom w:val="single" w:sz="4" w:space="0" w:color="000000"/>
            </w:tcBorders>
            <w:shd w:val="clear" w:color="auto" w:fill="auto"/>
          </w:tcPr>
          <w:p w14:paraId="2E20EEF1" w14:textId="77777777" w:rsidR="007C2094" w:rsidRPr="009A7405" w:rsidRDefault="007C2094" w:rsidP="00B8433A">
            <w:pPr>
              <w:spacing w:line="360" w:lineRule="auto"/>
              <w:jc w:val="both"/>
              <w:rPr>
                <w:rFonts w:ascii="Arial" w:hAnsi="Arial" w:cs="Arial"/>
                <w:spacing w:val="-3"/>
                <w:sz w:val="22"/>
                <w:szCs w:val="22"/>
                <w:lang w:val="en-GB"/>
              </w:rPr>
            </w:pPr>
            <w:r>
              <w:rPr>
                <w:rFonts w:ascii="Arial" w:hAnsi="Arial" w:cs="Arial"/>
                <w:b/>
                <w:spacing w:val="-3"/>
                <w:sz w:val="22"/>
                <w:szCs w:val="22"/>
                <w:lang w:val="en-GB"/>
              </w:rPr>
              <w:t xml:space="preserve">Qualification in Education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07B5663" w14:textId="77777777" w:rsidR="007C2094" w:rsidRPr="009A7405" w:rsidRDefault="007C2094" w:rsidP="00B8433A">
            <w:pPr>
              <w:spacing w:line="360" w:lineRule="auto"/>
              <w:jc w:val="both"/>
              <w:rPr>
                <w:rFonts w:ascii="Arial" w:hAnsi="Arial" w:cs="Arial"/>
                <w:sz w:val="22"/>
                <w:szCs w:val="22"/>
              </w:rPr>
            </w:pPr>
            <w:r w:rsidRPr="009A7405">
              <w:rPr>
                <w:rFonts w:ascii="Arial" w:hAnsi="Arial" w:cs="Arial"/>
                <w:spacing w:val="-3"/>
                <w:sz w:val="22"/>
                <w:szCs w:val="22"/>
                <w:lang w:val="en-GB"/>
              </w:rPr>
              <w:t>20</w:t>
            </w:r>
          </w:p>
        </w:tc>
      </w:tr>
      <w:tr w:rsidR="007C2094" w:rsidRPr="009A7405" w14:paraId="39B9930F" w14:textId="77777777" w:rsidTr="00B8433A">
        <w:tc>
          <w:tcPr>
            <w:tcW w:w="4442" w:type="dxa"/>
            <w:tcBorders>
              <w:top w:val="single" w:sz="4" w:space="0" w:color="000000"/>
              <w:left w:val="single" w:sz="4" w:space="0" w:color="000000"/>
              <w:bottom w:val="single" w:sz="4" w:space="0" w:color="000000"/>
            </w:tcBorders>
            <w:shd w:val="clear" w:color="auto" w:fill="auto"/>
          </w:tcPr>
          <w:p w14:paraId="69AB47F4" w14:textId="77777777" w:rsidR="007C2094" w:rsidRPr="009A7405" w:rsidRDefault="007C2094" w:rsidP="00B8433A">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Specific Skills</w:t>
            </w:r>
            <w:r w:rsidRPr="009A7405">
              <w:rPr>
                <w:rFonts w:ascii="Arial" w:hAnsi="Arial"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AF4504D" w14:textId="77777777" w:rsidR="007C2094" w:rsidRPr="009A7405" w:rsidRDefault="007C2094" w:rsidP="00B8433A">
            <w:pPr>
              <w:spacing w:line="360" w:lineRule="auto"/>
              <w:jc w:val="both"/>
              <w:rPr>
                <w:rFonts w:ascii="Arial" w:hAnsi="Arial" w:cs="Arial"/>
                <w:sz w:val="22"/>
                <w:szCs w:val="22"/>
              </w:rPr>
            </w:pPr>
            <w:r>
              <w:rPr>
                <w:rFonts w:ascii="Arial" w:hAnsi="Arial" w:cs="Arial"/>
                <w:spacing w:val="-3"/>
                <w:sz w:val="22"/>
                <w:szCs w:val="22"/>
                <w:lang w:val="en-GB"/>
              </w:rPr>
              <w:t>7</w:t>
            </w:r>
            <w:r w:rsidRPr="009A7405">
              <w:rPr>
                <w:rFonts w:ascii="Arial" w:hAnsi="Arial" w:cs="Arial"/>
                <w:spacing w:val="-3"/>
                <w:sz w:val="22"/>
                <w:szCs w:val="22"/>
                <w:lang w:val="en-GB"/>
              </w:rPr>
              <w:t>0</w:t>
            </w:r>
          </w:p>
        </w:tc>
      </w:tr>
      <w:tr w:rsidR="007C2094" w:rsidRPr="009A7405" w14:paraId="6D05A337" w14:textId="77777777" w:rsidTr="00B8433A">
        <w:tc>
          <w:tcPr>
            <w:tcW w:w="4442" w:type="dxa"/>
            <w:tcBorders>
              <w:top w:val="single" w:sz="4" w:space="0" w:color="000000"/>
              <w:left w:val="single" w:sz="4" w:space="0" w:color="000000"/>
              <w:bottom w:val="single" w:sz="4" w:space="0" w:color="000000"/>
            </w:tcBorders>
            <w:shd w:val="clear" w:color="auto" w:fill="auto"/>
          </w:tcPr>
          <w:p w14:paraId="1F4B6E4F" w14:textId="77777777" w:rsidR="007C2094" w:rsidRPr="009A7405" w:rsidRDefault="007C2094" w:rsidP="00B8433A">
            <w:pPr>
              <w:spacing w:line="360" w:lineRule="auto"/>
              <w:jc w:val="both"/>
              <w:rPr>
                <w:rFonts w:ascii="Arial" w:hAnsi="Arial" w:cs="Arial"/>
                <w:spacing w:val="-3"/>
                <w:sz w:val="22"/>
                <w:szCs w:val="22"/>
                <w:lang w:val="en-GB"/>
              </w:rPr>
            </w:pPr>
            <w:r w:rsidRPr="009A7405">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BD38798" w14:textId="77777777" w:rsidR="007C2094" w:rsidRPr="009A7405" w:rsidRDefault="007C2094" w:rsidP="00B8433A">
            <w:pPr>
              <w:spacing w:line="360" w:lineRule="auto"/>
              <w:jc w:val="both"/>
              <w:rPr>
                <w:rFonts w:ascii="Arial" w:hAnsi="Arial" w:cs="Arial"/>
                <w:sz w:val="22"/>
                <w:szCs w:val="22"/>
              </w:rPr>
            </w:pPr>
            <w:r>
              <w:rPr>
                <w:rFonts w:ascii="Arial" w:hAnsi="Arial" w:cs="Arial"/>
                <w:spacing w:val="-3"/>
                <w:sz w:val="22"/>
                <w:szCs w:val="22"/>
                <w:lang w:val="en-GB"/>
              </w:rPr>
              <w:t>10</w:t>
            </w:r>
          </w:p>
        </w:tc>
      </w:tr>
      <w:tr w:rsidR="007C2094" w:rsidRPr="009A7405" w14:paraId="64E557F7" w14:textId="77777777" w:rsidTr="00B8433A">
        <w:tc>
          <w:tcPr>
            <w:tcW w:w="4442" w:type="dxa"/>
            <w:tcBorders>
              <w:top w:val="single" w:sz="4" w:space="0" w:color="000000"/>
              <w:left w:val="single" w:sz="4" w:space="0" w:color="000000"/>
              <w:bottom w:val="single" w:sz="4" w:space="0" w:color="000000"/>
            </w:tcBorders>
            <w:shd w:val="clear" w:color="auto" w:fill="auto"/>
          </w:tcPr>
          <w:p w14:paraId="0C535C63" w14:textId="77777777" w:rsidR="007C2094" w:rsidRPr="009A7405" w:rsidRDefault="007C2094" w:rsidP="00B8433A">
            <w:pPr>
              <w:spacing w:line="360" w:lineRule="auto"/>
              <w:jc w:val="both"/>
              <w:rPr>
                <w:rFonts w:ascii="Arial" w:hAnsi="Arial" w:cs="Arial"/>
                <w:sz w:val="22"/>
                <w:szCs w:val="22"/>
                <w:lang w:val="en-GB"/>
              </w:rPr>
            </w:pPr>
            <w:r w:rsidRPr="009A7405">
              <w:rPr>
                <w:rFonts w:ascii="Arial" w:hAnsi="Arial" w:cs="Arial"/>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50BE88D" w14:textId="77777777" w:rsidR="007C2094" w:rsidRPr="009A7405" w:rsidRDefault="007C2094" w:rsidP="00B8433A">
            <w:pPr>
              <w:spacing w:line="360" w:lineRule="auto"/>
              <w:jc w:val="both"/>
              <w:rPr>
                <w:rFonts w:ascii="Arial" w:hAnsi="Arial" w:cs="Arial"/>
                <w:sz w:val="22"/>
                <w:szCs w:val="22"/>
              </w:rPr>
            </w:pPr>
            <w:r w:rsidRPr="009A7405">
              <w:rPr>
                <w:rFonts w:ascii="Arial" w:hAnsi="Arial" w:cs="Arial"/>
                <w:sz w:val="22"/>
                <w:szCs w:val="22"/>
                <w:lang w:val="en-GB"/>
              </w:rPr>
              <w:t>100</w:t>
            </w:r>
          </w:p>
        </w:tc>
      </w:tr>
    </w:tbl>
    <w:p w14:paraId="4D6C8A8D" w14:textId="77777777" w:rsidR="007C2094" w:rsidRPr="009A7405" w:rsidRDefault="007C2094" w:rsidP="007C2094">
      <w:pPr>
        <w:widowControl w:val="0"/>
        <w:spacing w:line="360" w:lineRule="auto"/>
        <w:jc w:val="both"/>
        <w:textAlignment w:val="baseline"/>
        <w:rPr>
          <w:rFonts w:ascii="Arial" w:hAnsi="Arial" w:cs="Arial"/>
          <w:sz w:val="22"/>
          <w:szCs w:val="22"/>
        </w:rPr>
      </w:pPr>
    </w:p>
    <w:p w14:paraId="39EE0674" w14:textId="1093884A" w:rsidR="0034158B" w:rsidRDefault="0034158B" w:rsidP="0034158B">
      <w:pPr>
        <w:overflowPunct w:val="0"/>
        <w:autoSpaceDE w:val="0"/>
        <w:autoSpaceDN w:val="0"/>
        <w:adjustRightInd w:val="0"/>
        <w:jc w:val="both"/>
        <w:textAlignment w:val="baseline"/>
        <w:rPr>
          <w:rFonts w:ascii="Arial" w:eastAsia="SimSun" w:hAnsi="Arial" w:cs="Arial"/>
          <w:b/>
          <w:lang w:eastAsia="de-DE"/>
        </w:rPr>
      </w:pPr>
    </w:p>
    <w:p w14:paraId="06E039C8" w14:textId="77777777" w:rsidR="0034158B" w:rsidRDefault="0034158B" w:rsidP="0034158B">
      <w:pPr>
        <w:overflowPunct w:val="0"/>
        <w:autoSpaceDE w:val="0"/>
        <w:autoSpaceDN w:val="0"/>
        <w:adjustRightInd w:val="0"/>
        <w:jc w:val="both"/>
        <w:textAlignment w:val="baseline"/>
        <w:rPr>
          <w:rFonts w:ascii="Arial" w:eastAsia="SimSun" w:hAnsi="Arial" w:cs="Arial"/>
          <w:b/>
          <w:lang w:eastAsia="de-DE"/>
        </w:rPr>
      </w:pPr>
    </w:p>
    <w:p w14:paraId="2399024B" w14:textId="39209AB9" w:rsidR="0034158B" w:rsidRPr="00500427" w:rsidRDefault="0034158B" w:rsidP="0034158B">
      <w:pPr>
        <w:overflowPunct w:val="0"/>
        <w:autoSpaceDE w:val="0"/>
        <w:autoSpaceDN w:val="0"/>
        <w:adjustRightInd w:val="0"/>
        <w:jc w:val="both"/>
        <w:textAlignment w:val="baseline"/>
        <w:rPr>
          <w:rFonts w:ascii="Arial" w:eastAsia="SimSun" w:hAnsi="Arial" w:cs="Arial"/>
          <w:b/>
          <w:sz w:val="20"/>
          <w:szCs w:val="20"/>
          <w:lang w:eastAsia="de-DE"/>
        </w:rPr>
      </w:pPr>
    </w:p>
    <w:p w14:paraId="295CD0BD" w14:textId="77777777" w:rsidR="0034158B" w:rsidRDefault="0034158B" w:rsidP="0034158B">
      <w:pPr>
        <w:rPr>
          <w:rFonts w:ascii="Arial" w:hAnsi="Arial" w:cs="Arial"/>
          <w:b/>
          <w:sz w:val="18"/>
          <w:szCs w:val="18"/>
        </w:rPr>
      </w:pPr>
    </w:p>
    <w:p w14:paraId="68C0AF89" w14:textId="7AC8824A" w:rsidR="0034158B" w:rsidRDefault="0034158B" w:rsidP="0034158B">
      <w:pPr>
        <w:rPr>
          <w:rFonts w:ascii="Arial" w:hAnsi="Arial" w:cs="Arial"/>
          <w:b/>
          <w:sz w:val="18"/>
          <w:szCs w:val="18"/>
        </w:rPr>
      </w:pPr>
    </w:p>
    <w:p w14:paraId="793B44DE" w14:textId="5EFD726D" w:rsidR="0034158B" w:rsidRDefault="0034158B" w:rsidP="0034158B">
      <w:pPr>
        <w:rPr>
          <w:rFonts w:ascii="Arial" w:hAnsi="Arial" w:cs="Arial"/>
          <w:b/>
          <w:sz w:val="18"/>
          <w:szCs w:val="18"/>
        </w:rPr>
      </w:pPr>
    </w:p>
    <w:p w14:paraId="3C1BB922" w14:textId="65A49507" w:rsidR="00F72D8A" w:rsidRDefault="00F72D8A" w:rsidP="0034158B">
      <w:pPr>
        <w:rPr>
          <w:rFonts w:ascii="Arial" w:hAnsi="Arial" w:cs="Arial"/>
          <w:b/>
          <w:sz w:val="18"/>
          <w:szCs w:val="18"/>
        </w:rPr>
      </w:pPr>
    </w:p>
    <w:p w14:paraId="75F622E1" w14:textId="18011845" w:rsidR="00F72D8A" w:rsidRDefault="00F72D8A" w:rsidP="0034158B">
      <w:pPr>
        <w:rPr>
          <w:rFonts w:ascii="Arial" w:hAnsi="Arial" w:cs="Arial"/>
          <w:b/>
          <w:sz w:val="18"/>
          <w:szCs w:val="18"/>
        </w:rPr>
      </w:pPr>
    </w:p>
    <w:p w14:paraId="7D0CC922" w14:textId="602F0C16" w:rsidR="00F72D8A" w:rsidRDefault="00F72D8A" w:rsidP="0034158B">
      <w:pPr>
        <w:rPr>
          <w:rFonts w:ascii="Arial" w:hAnsi="Arial" w:cs="Arial"/>
          <w:b/>
          <w:sz w:val="18"/>
          <w:szCs w:val="18"/>
        </w:rPr>
      </w:pPr>
    </w:p>
    <w:p w14:paraId="07EF9C49" w14:textId="2A4A9B66" w:rsidR="00F72D8A" w:rsidRDefault="00F72D8A" w:rsidP="0034158B">
      <w:pPr>
        <w:rPr>
          <w:rFonts w:ascii="Arial" w:hAnsi="Arial" w:cs="Arial"/>
          <w:b/>
          <w:sz w:val="18"/>
          <w:szCs w:val="18"/>
        </w:rPr>
      </w:pPr>
    </w:p>
    <w:p w14:paraId="0B386516" w14:textId="73342CD5" w:rsidR="00F72D8A" w:rsidRDefault="00F72D8A" w:rsidP="0034158B">
      <w:pPr>
        <w:rPr>
          <w:rFonts w:ascii="Arial" w:hAnsi="Arial" w:cs="Arial"/>
          <w:b/>
          <w:sz w:val="18"/>
          <w:szCs w:val="18"/>
        </w:rPr>
      </w:pPr>
    </w:p>
    <w:p w14:paraId="33A8EDCD" w14:textId="46BD8B72" w:rsidR="00F72D8A" w:rsidRDefault="00F72D8A" w:rsidP="0034158B">
      <w:pPr>
        <w:rPr>
          <w:rFonts w:ascii="Arial" w:hAnsi="Arial" w:cs="Arial"/>
          <w:b/>
          <w:sz w:val="18"/>
          <w:szCs w:val="18"/>
        </w:rPr>
      </w:pPr>
    </w:p>
    <w:p w14:paraId="709B7C43" w14:textId="3CAAAF0A" w:rsidR="00F72D8A" w:rsidRDefault="00F72D8A" w:rsidP="0034158B">
      <w:pPr>
        <w:rPr>
          <w:rFonts w:ascii="Arial" w:hAnsi="Arial" w:cs="Arial"/>
          <w:b/>
          <w:sz w:val="18"/>
          <w:szCs w:val="18"/>
        </w:rPr>
      </w:pPr>
    </w:p>
    <w:p w14:paraId="7B09E26E" w14:textId="44A30CD4" w:rsidR="00F72D8A" w:rsidRDefault="00F72D8A" w:rsidP="0034158B">
      <w:pPr>
        <w:rPr>
          <w:rFonts w:ascii="Arial" w:hAnsi="Arial" w:cs="Arial"/>
          <w:b/>
          <w:sz w:val="18"/>
          <w:szCs w:val="18"/>
        </w:rPr>
      </w:pPr>
    </w:p>
    <w:p w14:paraId="3E300306" w14:textId="0F2E1D14" w:rsidR="00F72D8A" w:rsidRDefault="00F72D8A" w:rsidP="0034158B">
      <w:pPr>
        <w:rPr>
          <w:rFonts w:ascii="Arial" w:hAnsi="Arial" w:cs="Arial"/>
          <w:b/>
          <w:sz w:val="18"/>
          <w:szCs w:val="18"/>
        </w:rPr>
      </w:pPr>
    </w:p>
    <w:p w14:paraId="771E469A" w14:textId="4B6D3729" w:rsidR="00F72D8A" w:rsidRDefault="00F72D8A" w:rsidP="0034158B">
      <w:pPr>
        <w:rPr>
          <w:rFonts w:ascii="Arial" w:hAnsi="Arial" w:cs="Arial"/>
          <w:b/>
          <w:sz w:val="18"/>
          <w:szCs w:val="18"/>
        </w:rPr>
      </w:pPr>
    </w:p>
    <w:p w14:paraId="37EA0FEA" w14:textId="7A1DAF34" w:rsidR="00F72D8A" w:rsidRDefault="00F72D8A" w:rsidP="0034158B">
      <w:pPr>
        <w:rPr>
          <w:rFonts w:ascii="Arial" w:hAnsi="Arial" w:cs="Arial"/>
          <w:b/>
          <w:sz w:val="18"/>
          <w:szCs w:val="18"/>
        </w:rPr>
      </w:pPr>
    </w:p>
    <w:p w14:paraId="5FD74750" w14:textId="296EFE79" w:rsidR="00F72D8A" w:rsidRDefault="00F72D8A" w:rsidP="0034158B">
      <w:pPr>
        <w:rPr>
          <w:rFonts w:ascii="Arial" w:hAnsi="Arial" w:cs="Arial"/>
          <w:b/>
          <w:sz w:val="18"/>
          <w:szCs w:val="18"/>
        </w:rPr>
      </w:pPr>
    </w:p>
    <w:p w14:paraId="22252075" w14:textId="3754F387" w:rsidR="00F72D8A" w:rsidRDefault="00F72D8A" w:rsidP="0034158B">
      <w:pPr>
        <w:rPr>
          <w:rFonts w:ascii="Arial" w:hAnsi="Arial" w:cs="Arial"/>
          <w:b/>
          <w:sz w:val="18"/>
          <w:szCs w:val="18"/>
        </w:rPr>
      </w:pPr>
    </w:p>
    <w:p w14:paraId="510F4CAC" w14:textId="101C9C99" w:rsidR="00F72D8A" w:rsidRDefault="00F72D8A" w:rsidP="0034158B">
      <w:pPr>
        <w:rPr>
          <w:rFonts w:ascii="Arial" w:hAnsi="Arial" w:cs="Arial"/>
          <w:b/>
          <w:sz w:val="18"/>
          <w:szCs w:val="18"/>
        </w:rPr>
      </w:pPr>
    </w:p>
    <w:p w14:paraId="34B04B43" w14:textId="022A8929" w:rsidR="00F72D8A" w:rsidRDefault="00F72D8A" w:rsidP="0034158B">
      <w:pPr>
        <w:rPr>
          <w:rFonts w:ascii="Arial" w:hAnsi="Arial" w:cs="Arial"/>
          <w:b/>
          <w:sz w:val="18"/>
          <w:szCs w:val="18"/>
        </w:rPr>
      </w:pPr>
    </w:p>
    <w:p w14:paraId="34DCADDB" w14:textId="414CAC32" w:rsidR="00F72D8A" w:rsidRDefault="00F72D8A" w:rsidP="0034158B">
      <w:pPr>
        <w:rPr>
          <w:rFonts w:ascii="Arial" w:hAnsi="Arial" w:cs="Arial"/>
          <w:b/>
          <w:sz w:val="18"/>
          <w:szCs w:val="18"/>
        </w:rPr>
      </w:pPr>
    </w:p>
    <w:p w14:paraId="3576D4D4" w14:textId="4C8C8487" w:rsidR="00F72D8A" w:rsidRDefault="00F72D8A" w:rsidP="0034158B">
      <w:pPr>
        <w:rPr>
          <w:rFonts w:ascii="Arial" w:hAnsi="Arial" w:cs="Arial"/>
          <w:b/>
          <w:sz w:val="18"/>
          <w:szCs w:val="18"/>
        </w:rPr>
      </w:pPr>
    </w:p>
    <w:p w14:paraId="45C51D0A" w14:textId="2C3BB378" w:rsidR="00F72D8A" w:rsidRDefault="00F72D8A" w:rsidP="0034158B">
      <w:pPr>
        <w:rPr>
          <w:rFonts w:ascii="Arial" w:hAnsi="Arial" w:cs="Arial"/>
          <w:b/>
          <w:sz w:val="18"/>
          <w:szCs w:val="18"/>
        </w:rPr>
      </w:pPr>
    </w:p>
    <w:p w14:paraId="0960D1A6" w14:textId="211E08DB" w:rsidR="00F72D8A" w:rsidRDefault="00F72D8A" w:rsidP="0034158B">
      <w:pPr>
        <w:rPr>
          <w:rFonts w:ascii="Arial" w:hAnsi="Arial" w:cs="Arial"/>
          <w:b/>
          <w:sz w:val="18"/>
          <w:szCs w:val="18"/>
        </w:rPr>
      </w:pPr>
    </w:p>
    <w:p w14:paraId="184686D0" w14:textId="7FBCAD9C" w:rsidR="00F72D8A" w:rsidRDefault="00F72D8A" w:rsidP="0034158B">
      <w:pPr>
        <w:rPr>
          <w:rFonts w:ascii="Arial" w:hAnsi="Arial" w:cs="Arial"/>
          <w:b/>
          <w:sz w:val="18"/>
          <w:szCs w:val="18"/>
        </w:rPr>
      </w:pPr>
    </w:p>
    <w:p w14:paraId="045D28A5" w14:textId="1B5AF365" w:rsidR="00F72D8A" w:rsidRDefault="00F72D8A" w:rsidP="0034158B">
      <w:pPr>
        <w:rPr>
          <w:rFonts w:ascii="Arial" w:hAnsi="Arial" w:cs="Arial"/>
          <w:b/>
          <w:sz w:val="18"/>
          <w:szCs w:val="18"/>
        </w:rPr>
      </w:pPr>
    </w:p>
    <w:p w14:paraId="0B38324D" w14:textId="75A59492" w:rsidR="00F72D8A" w:rsidRDefault="00F72D8A" w:rsidP="0034158B">
      <w:pPr>
        <w:rPr>
          <w:rFonts w:ascii="Arial" w:hAnsi="Arial" w:cs="Arial"/>
          <w:b/>
          <w:sz w:val="18"/>
          <w:szCs w:val="18"/>
        </w:rPr>
      </w:pPr>
    </w:p>
    <w:p w14:paraId="6C41A251" w14:textId="00181749" w:rsidR="00F72D8A" w:rsidRDefault="00F72D8A" w:rsidP="0034158B">
      <w:pPr>
        <w:rPr>
          <w:rFonts w:ascii="Arial" w:hAnsi="Arial" w:cs="Arial"/>
          <w:b/>
          <w:sz w:val="18"/>
          <w:szCs w:val="18"/>
        </w:rPr>
      </w:pPr>
    </w:p>
    <w:p w14:paraId="3741ED2A" w14:textId="55D5D633" w:rsidR="00F72D8A" w:rsidRDefault="00F72D8A" w:rsidP="0034158B">
      <w:pPr>
        <w:rPr>
          <w:rFonts w:ascii="Arial" w:hAnsi="Arial" w:cs="Arial"/>
          <w:b/>
          <w:sz w:val="18"/>
          <w:szCs w:val="18"/>
        </w:rPr>
      </w:pPr>
    </w:p>
    <w:p w14:paraId="07873B19" w14:textId="70A00E0E" w:rsidR="00F72D8A" w:rsidRDefault="00F72D8A" w:rsidP="0034158B">
      <w:pPr>
        <w:rPr>
          <w:rFonts w:ascii="Arial" w:hAnsi="Arial" w:cs="Arial"/>
          <w:b/>
          <w:sz w:val="18"/>
          <w:szCs w:val="18"/>
        </w:rPr>
      </w:pPr>
    </w:p>
    <w:p w14:paraId="4748332F" w14:textId="7F599C82" w:rsidR="00F72D8A" w:rsidRDefault="00F72D8A" w:rsidP="0034158B">
      <w:pPr>
        <w:rPr>
          <w:rFonts w:ascii="Arial" w:hAnsi="Arial" w:cs="Arial"/>
          <w:b/>
          <w:sz w:val="18"/>
          <w:szCs w:val="18"/>
        </w:rPr>
      </w:pPr>
    </w:p>
    <w:p w14:paraId="2BD619F1" w14:textId="5E211DF2" w:rsidR="00F72D8A" w:rsidRDefault="00F72D8A" w:rsidP="0034158B">
      <w:pPr>
        <w:rPr>
          <w:rFonts w:ascii="Arial" w:hAnsi="Arial" w:cs="Arial"/>
          <w:b/>
          <w:sz w:val="18"/>
          <w:szCs w:val="18"/>
        </w:rPr>
      </w:pPr>
    </w:p>
    <w:p w14:paraId="3786B464" w14:textId="6428E866" w:rsidR="00F72D8A" w:rsidRDefault="00F72D8A" w:rsidP="0034158B">
      <w:pPr>
        <w:rPr>
          <w:rFonts w:ascii="Arial" w:hAnsi="Arial" w:cs="Arial"/>
          <w:b/>
          <w:sz w:val="18"/>
          <w:szCs w:val="18"/>
        </w:rPr>
      </w:pPr>
    </w:p>
    <w:p w14:paraId="10688DBD" w14:textId="13442919" w:rsidR="00F72D8A" w:rsidRDefault="00F72D8A" w:rsidP="0034158B">
      <w:pPr>
        <w:rPr>
          <w:rFonts w:ascii="Arial" w:hAnsi="Arial" w:cs="Arial"/>
          <w:b/>
          <w:sz w:val="18"/>
          <w:szCs w:val="18"/>
        </w:rPr>
      </w:pPr>
    </w:p>
    <w:p w14:paraId="38E96B6A" w14:textId="5778E255" w:rsidR="00F72D8A" w:rsidRDefault="00F72D8A" w:rsidP="0034158B">
      <w:pPr>
        <w:rPr>
          <w:rFonts w:ascii="Arial" w:hAnsi="Arial" w:cs="Arial"/>
          <w:b/>
          <w:sz w:val="18"/>
          <w:szCs w:val="18"/>
        </w:rPr>
      </w:pPr>
    </w:p>
    <w:p w14:paraId="538FC087" w14:textId="55F0CE67" w:rsidR="00F72D8A" w:rsidRDefault="00F72D8A" w:rsidP="0034158B">
      <w:pPr>
        <w:rPr>
          <w:rFonts w:ascii="Arial" w:hAnsi="Arial" w:cs="Arial"/>
          <w:b/>
          <w:sz w:val="18"/>
          <w:szCs w:val="18"/>
        </w:rPr>
      </w:pPr>
    </w:p>
    <w:p w14:paraId="122B2CAC" w14:textId="35C1C100" w:rsidR="00F72D8A" w:rsidRDefault="00F72D8A" w:rsidP="0034158B">
      <w:pPr>
        <w:rPr>
          <w:rFonts w:ascii="Arial" w:hAnsi="Arial" w:cs="Arial"/>
          <w:b/>
          <w:sz w:val="18"/>
          <w:szCs w:val="18"/>
        </w:rPr>
      </w:pPr>
    </w:p>
    <w:p w14:paraId="6515FF01" w14:textId="2B5845B1" w:rsidR="00F72D8A" w:rsidRDefault="00F72D8A" w:rsidP="0034158B">
      <w:pPr>
        <w:rPr>
          <w:rFonts w:ascii="Arial" w:hAnsi="Arial" w:cs="Arial"/>
          <w:b/>
          <w:sz w:val="18"/>
          <w:szCs w:val="18"/>
        </w:rPr>
      </w:pPr>
    </w:p>
    <w:p w14:paraId="747671D0" w14:textId="3F3A9100" w:rsidR="00F72D8A" w:rsidRDefault="00F72D8A" w:rsidP="0034158B">
      <w:pPr>
        <w:rPr>
          <w:rFonts w:ascii="Arial" w:hAnsi="Arial" w:cs="Arial"/>
          <w:b/>
          <w:sz w:val="18"/>
          <w:szCs w:val="18"/>
        </w:rPr>
      </w:pPr>
    </w:p>
    <w:p w14:paraId="44D98F88" w14:textId="6ED49F3E" w:rsidR="00F72D8A" w:rsidRDefault="00F72D8A" w:rsidP="0034158B">
      <w:pPr>
        <w:rPr>
          <w:rFonts w:ascii="Arial" w:hAnsi="Arial" w:cs="Arial"/>
          <w:b/>
          <w:sz w:val="18"/>
          <w:szCs w:val="18"/>
        </w:rPr>
      </w:pPr>
    </w:p>
    <w:p w14:paraId="6DEE0315" w14:textId="0619401E" w:rsidR="00F72D8A" w:rsidRDefault="00F72D8A" w:rsidP="0034158B">
      <w:pPr>
        <w:rPr>
          <w:rFonts w:ascii="Arial" w:hAnsi="Arial" w:cs="Arial"/>
          <w:b/>
          <w:sz w:val="18"/>
          <w:szCs w:val="18"/>
        </w:rPr>
      </w:pPr>
    </w:p>
    <w:p w14:paraId="11BD7C45" w14:textId="152B048C" w:rsidR="00F72D8A" w:rsidRDefault="00F72D8A" w:rsidP="0034158B">
      <w:pPr>
        <w:rPr>
          <w:rFonts w:ascii="Arial" w:hAnsi="Arial" w:cs="Arial"/>
          <w:b/>
          <w:sz w:val="18"/>
          <w:szCs w:val="18"/>
        </w:rPr>
      </w:pPr>
    </w:p>
    <w:p w14:paraId="2E5A2DF3" w14:textId="368225C4" w:rsidR="00F72D8A" w:rsidRDefault="00F72D8A" w:rsidP="0034158B">
      <w:pPr>
        <w:rPr>
          <w:rFonts w:ascii="Arial" w:hAnsi="Arial" w:cs="Arial"/>
          <w:b/>
          <w:sz w:val="18"/>
          <w:szCs w:val="18"/>
        </w:rPr>
      </w:pPr>
    </w:p>
    <w:p w14:paraId="39EF8F4B" w14:textId="109C0E88" w:rsidR="00F72D8A" w:rsidRDefault="00F72D8A" w:rsidP="0034158B">
      <w:pPr>
        <w:rPr>
          <w:rFonts w:ascii="Arial" w:hAnsi="Arial" w:cs="Arial"/>
          <w:b/>
          <w:sz w:val="18"/>
          <w:szCs w:val="18"/>
        </w:rPr>
      </w:pPr>
    </w:p>
    <w:p w14:paraId="4DE632AD" w14:textId="752194CE" w:rsidR="00F72D8A" w:rsidRDefault="00F72D8A" w:rsidP="0034158B">
      <w:pPr>
        <w:rPr>
          <w:rFonts w:ascii="Arial" w:hAnsi="Arial" w:cs="Arial"/>
          <w:b/>
          <w:sz w:val="18"/>
          <w:szCs w:val="18"/>
        </w:rPr>
      </w:pPr>
    </w:p>
    <w:p w14:paraId="2456988D" w14:textId="267E4C5B" w:rsidR="00F72D8A" w:rsidRDefault="00F72D8A" w:rsidP="0034158B">
      <w:pPr>
        <w:rPr>
          <w:rFonts w:ascii="Arial" w:hAnsi="Arial" w:cs="Arial"/>
          <w:b/>
          <w:sz w:val="18"/>
          <w:szCs w:val="18"/>
        </w:rPr>
      </w:pPr>
    </w:p>
    <w:p w14:paraId="56441407" w14:textId="77777777" w:rsidR="00F72D8A" w:rsidRDefault="00F72D8A" w:rsidP="0034158B">
      <w:pPr>
        <w:rPr>
          <w:rFonts w:ascii="Arial" w:hAnsi="Arial" w:cs="Arial"/>
          <w:b/>
          <w:sz w:val="18"/>
          <w:szCs w:val="18"/>
        </w:rPr>
      </w:pPr>
    </w:p>
    <w:p w14:paraId="00DF3442" w14:textId="77777777" w:rsidR="0034158B" w:rsidRDefault="0034158B" w:rsidP="0034158B">
      <w:pPr>
        <w:rPr>
          <w:rFonts w:ascii="Arial" w:hAnsi="Arial" w:cs="Arial"/>
          <w:b/>
          <w:sz w:val="18"/>
          <w:szCs w:val="18"/>
        </w:rPr>
      </w:pPr>
    </w:p>
    <w:p w14:paraId="431B198C" w14:textId="77777777" w:rsidR="0034158B" w:rsidRDefault="0034158B" w:rsidP="0034158B">
      <w:pPr>
        <w:rPr>
          <w:rFonts w:ascii="Arial" w:hAnsi="Arial" w:cs="Arial"/>
          <w:b/>
          <w:sz w:val="18"/>
          <w:szCs w:val="18"/>
        </w:rPr>
      </w:pPr>
    </w:p>
    <w:p w14:paraId="01AFF697" w14:textId="77777777" w:rsidR="0034158B" w:rsidRDefault="0034158B" w:rsidP="0034158B">
      <w:pPr>
        <w:rPr>
          <w:rFonts w:ascii="Arial" w:hAnsi="Arial" w:cs="Arial"/>
          <w:b/>
          <w:sz w:val="18"/>
          <w:szCs w:val="18"/>
        </w:rPr>
      </w:pPr>
    </w:p>
    <w:p w14:paraId="5693B374" w14:textId="77777777" w:rsidR="0034158B" w:rsidRDefault="0034158B" w:rsidP="0034158B">
      <w:pPr>
        <w:rPr>
          <w:rFonts w:ascii="Arial" w:hAnsi="Arial" w:cs="Arial"/>
          <w:b/>
          <w:sz w:val="18"/>
          <w:szCs w:val="18"/>
        </w:rPr>
      </w:pPr>
    </w:p>
    <w:p w14:paraId="31230F7D" w14:textId="77777777" w:rsidR="00CB19FF" w:rsidRDefault="00CB19FF" w:rsidP="00382375">
      <w:pPr>
        <w:pStyle w:val="BodyText2"/>
        <w:tabs>
          <w:tab w:val="left" w:pos="720"/>
          <w:tab w:val="left" w:pos="1440"/>
          <w:tab w:val="left" w:pos="2880"/>
          <w:tab w:val="right" w:leader="dot" w:pos="8640"/>
        </w:tabs>
        <w:jc w:val="center"/>
        <w:rPr>
          <w:rFonts w:ascii="Arial" w:hAnsi="Arial" w:cs="Arial"/>
          <w:b/>
          <w:lang w:val="en-GB"/>
        </w:rPr>
      </w:pPr>
    </w:p>
    <w:p w14:paraId="02740144" w14:textId="77777777" w:rsidR="00382375" w:rsidRPr="000B5FFB" w:rsidRDefault="00382375" w:rsidP="00382375">
      <w:pPr>
        <w:jc w:val="center"/>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7614740" w14:textId="77777777" w:rsidR="00382375" w:rsidRPr="000B5FFB" w:rsidRDefault="00382375" w:rsidP="00382375">
      <w:pPr>
        <w:jc w:val="center"/>
        <w:rPr>
          <w:rFonts w:ascii="Arial" w:hAnsi="Arial" w:cs="Arial"/>
          <w:b/>
          <w:lang w:val="en-GB"/>
        </w:rPr>
      </w:pPr>
    </w:p>
    <w:p w14:paraId="29F728E9" w14:textId="77777777" w:rsidR="00382375" w:rsidRPr="000B5FFB" w:rsidRDefault="00382375" w:rsidP="00382375">
      <w:pPr>
        <w:jc w:val="center"/>
        <w:rPr>
          <w:rFonts w:ascii="Arial" w:hAnsi="Arial" w:cs="Arial"/>
          <w:b/>
          <w:lang w:val="en-GB"/>
        </w:rPr>
      </w:pPr>
    </w:p>
    <w:p w14:paraId="09E94824" w14:textId="77777777" w:rsidR="00382375" w:rsidRPr="000B5FFB" w:rsidRDefault="00382375" w:rsidP="00382375">
      <w:pPr>
        <w:jc w:val="center"/>
        <w:rPr>
          <w:rFonts w:ascii="Arial" w:hAnsi="Arial" w:cs="Arial"/>
          <w:b/>
          <w:lang w:val="en-GB"/>
        </w:rPr>
      </w:pPr>
    </w:p>
    <w:p w14:paraId="55814A38"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5C092893" w14:textId="77777777" w:rsidR="0022736B" w:rsidRPr="000B5FFB" w:rsidRDefault="00C53BF6">
      <w:pPr>
        <w:pStyle w:val="TOC1"/>
        <w:tabs>
          <w:tab w:val="left" w:pos="480"/>
          <w:tab w:val="right" w:leader="dot" w:pos="8659"/>
        </w:tabs>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86173D" w:rsidRPr="000B5FFB">
          <w:rPr>
            <w:rFonts w:ascii="Arial" w:hAnsi="Arial" w:cs="Arial"/>
            <w:noProof/>
            <w:webHidden/>
          </w:rPr>
          <w:t>12</w:t>
        </w:r>
        <w:r w:rsidRPr="000B5FFB">
          <w:rPr>
            <w:rFonts w:ascii="Arial" w:hAnsi="Arial" w:cs="Arial"/>
            <w:noProof/>
            <w:webHidden/>
          </w:rPr>
          <w:fldChar w:fldCharType="end"/>
        </w:r>
      </w:hyperlink>
    </w:p>
    <w:p w14:paraId="66666E42" w14:textId="77777777" w:rsidR="0022736B" w:rsidRPr="000B5FFB" w:rsidRDefault="003C56CA">
      <w:pPr>
        <w:pStyle w:val="TOC1"/>
        <w:tabs>
          <w:tab w:val="left" w:pos="480"/>
          <w:tab w:val="right" w:leader="dot" w:pos="8659"/>
        </w:tabs>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14</w:t>
        </w:r>
        <w:r w:rsidR="00C53BF6" w:rsidRPr="000B5FFB">
          <w:rPr>
            <w:rFonts w:ascii="Arial" w:hAnsi="Arial" w:cs="Arial"/>
            <w:noProof/>
            <w:webHidden/>
          </w:rPr>
          <w:fldChar w:fldCharType="end"/>
        </w:r>
      </w:hyperlink>
    </w:p>
    <w:p w14:paraId="02A0D889" w14:textId="77777777" w:rsidR="0022736B" w:rsidRPr="000B5FFB" w:rsidRDefault="003C56CA">
      <w:pPr>
        <w:pStyle w:val="TOC1"/>
        <w:tabs>
          <w:tab w:val="left" w:pos="480"/>
          <w:tab w:val="right" w:leader="dot" w:pos="8659"/>
        </w:tabs>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86173D" w:rsidRPr="000B5FFB">
          <w:rPr>
            <w:rFonts w:ascii="Arial" w:hAnsi="Arial" w:cs="Arial"/>
            <w:noProof/>
            <w:webHidden/>
          </w:rPr>
          <w:t>18</w:t>
        </w:r>
        <w:r w:rsidR="00C53BF6" w:rsidRPr="000B5FFB">
          <w:rPr>
            <w:rFonts w:ascii="Arial" w:hAnsi="Arial" w:cs="Arial"/>
            <w:noProof/>
            <w:webHidden/>
          </w:rPr>
          <w:fldChar w:fldCharType="end"/>
        </w:r>
      </w:hyperlink>
    </w:p>
    <w:p w14:paraId="6F9FAB3A" w14:textId="77777777" w:rsidR="00382375" w:rsidRPr="000B5FFB"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0B5FFB">
        <w:rPr>
          <w:rFonts w:ascii="Arial" w:hAnsi="Arial" w:cs="Arial"/>
          <w:b/>
          <w:lang w:val="en-GB"/>
        </w:rPr>
        <w:fldChar w:fldCharType="end"/>
      </w:r>
    </w:p>
    <w:p w14:paraId="5B78B766"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4120A10A"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1BCEE66F" w14:textId="77777777"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14:paraId="6B6AF615" w14:textId="77777777" w:rsidR="00B35F9C" w:rsidRPr="000B5FFB" w:rsidRDefault="00B35F9C" w:rsidP="00382375">
      <w:pPr>
        <w:pStyle w:val="BodyText2"/>
        <w:tabs>
          <w:tab w:val="left" w:pos="720"/>
          <w:tab w:val="left" w:pos="1440"/>
          <w:tab w:val="left" w:pos="2880"/>
          <w:tab w:val="right" w:leader="dot" w:pos="8640"/>
        </w:tabs>
        <w:jc w:val="center"/>
        <w:rPr>
          <w:rFonts w:ascii="Arial" w:hAnsi="Arial" w:cs="Arial"/>
          <w:b/>
          <w:lang w:val="en-GB"/>
        </w:rPr>
      </w:pPr>
    </w:p>
    <w:p w14:paraId="016F6198" w14:textId="77777777" w:rsidR="00382375" w:rsidRPr="000B5FFB"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0B5FFB" w:rsidSect="00CB19FF">
          <w:headerReference w:type="even" r:id="rId17"/>
          <w:footnotePr>
            <w:numRestart w:val="eachPage"/>
          </w:footnotePr>
          <w:pgSz w:w="11909" w:h="16834" w:code="9"/>
          <w:pgMar w:top="1440" w:right="852" w:bottom="1440" w:left="1418" w:header="576" w:footer="576" w:gutter="0"/>
          <w:cols w:space="708"/>
          <w:docGrid w:linePitch="360"/>
        </w:sectPr>
      </w:pPr>
    </w:p>
    <w:p w14:paraId="28FFAF4E" w14:textId="77777777" w:rsidR="00B35F9C" w:rsidRDefault="00B35F9C" w:rsidP="00B35F9C">
      <w:pPr>
        <w:pStyle w:val="Heading1"/>
        <w:jc w:val="center"/>
        <w:rPr>
          <w:rFonts w:ascii="Arial" w:hAnsi="Arial" w:cs="Arial"/>
          <w:lang w:val="en-GB"/>
        </w:rPr>
      </w:pPr>
      <w:bookmarkStart w:id="2" w:name="_Toc267927845"/>
      <w:bookmarkStart w:id="3" w:name="_Toc397501854"/>
    </w:p>
    <w:p w14:paraId="73F507D2" w14:textId="77777777" w:rsidR="00B35F9C" w:rsidRDefault="00B35F9C" w:rsidP="00B35F9C">
      <w:pPr>
        <w:pStyle w:val="Heading1"/>
        <w:jc w:val="center"/>
        <w:rPr>
          <w:rFonts w:ascii="Arial" w:hAnsi="Arial" w:cs="Arial"/>
          <w:lang w:val="en-GB"/>
        </w:rPr>
      </w:pPr>
    </w:p>
    <w:p w14:paraId="1A39E962" w14:textId="77777777" w:rsidR="00B35F9C" w:rsidRDefault="00B35F9C" w:rsidP="00B35F9C">
      <w:pPr>
        <w:pStyle w:val="Heading1"/>
        <w:jc w:val="center"/>
        <w:rPr>
          <w:rFonts w:ascii="Arial" w:hAnsi="Arial" w:cs="Arial"/>
          <w:lang w:val="en-GB"/>
        </w:rPr>
      </w:pPr>
    </w:p>
    <w:p w14:paraId="3ABB07A1" w14:textId="77777777" w:rsidR="00382375" w:rsidRPr="000B5FFB" w:rsidRDefault="006A4750" w:rsidP="00B35F9C">
      <w:pPr>
        <w:pStyle w:val="Heading1"/>
        <w:jc w:val="center"/>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2"/>
    </w:p>
    <w:p w14:paraId="342079B7" w14:textId="77777777" w:rsidR="00106590" w:rsidRPr="000B5FFB" w:rsidRDefault="00106590" w:rsidP="00106590">
      <w:pPr>
        <w:pStyle w:val="BodyText"/>
        <w:numPr>
          <w:ilvl w:val="0"/>
          <w:numId w:val="0"/>
        </w:numPr>
        <w:tabs>
          <w:tab w:val="clear" w:pos="4680"/>
        </w:tabs>
        <w:spacing w:line="240" w:lineRule="auto"/>
        <w:rPr>
          <w:rFonts w:ascii="Arial" w:hAnsi="Arial" w:cs="Arial"/>
          <w:lang w:val="en-GB"/>
        </w:rPr>
      </w:pPr>
    </w:p>
    <w:p w14:paraId="5CEA2D3B" w14:textId="28EE1913" w:rsidR="00E71D4A" w:rsidRPr="00622ED7" w:rsidRDefault="00E71D4A" w:rsidP="00E71D4A">
      <w:pPr>
        <w:pStyle w:val="BodyText"/>
        <w:numPr>
          <w:ilvl w:val="0"/>
          <w:numId w:val="0"/>
        </w:numPr>
        <w:rPr>
          <w:rFonts w:ascii="Arial" w:hAnsi="Arial" w:cs="Arial"/>
          <w:bCs/>
          <w:lang w:val="en-GB"/>
        </w:rPr>
      </w:pPr>
      <w:r w:rsidRPr="008318AF">
        <w:rPr>
          <w:rFonts w:ascii="Arial" w:hAnsi="Arial" w:cs="Arial"/>
          <w:bCs/>
          <w:lang w:val="en-GB"/>
        </w:rPr>
        <w:t>REFERENCE NUMBER</w:t>
      </w:r>
      <w:r w:rsidRPr="00622ED7">
        <w:rPr>
          <w:rFonts w:ascii="Arial" w:hAnsi="Arial" w:cs="Arial"/>
          <w:bCs/>
          <w:lang w:val="en-GB"/>
        </w:rPr>
        <w:t xml:space="preserve">: </w:t>
      </w:r>
      <w:r w:rsidR="00B8433A">
        <w:rPr>
          <w:rFonts w:ascii="Arial" w:hAnsi="Arial" w:cs="Arial"/>
          <w:b w:val="0"/>
          <w:bCs/>
          <w:sz w:val="28"/>
          <w:szCs w:val="28"/>
          <w:lang w:val="en-GB"/>
        </w:rPr>
        <w:t>NUMBER: SADC/SHD/03/2018</w:t>
      </w:r>
    </w:p>
    <w:p w14:paraId="1ED622C7" w14:textId="24C6056F" w:rsidR="00E71D4A" w:rsidRPr="00622ED7" w:rsidRDefault="00B8433A" w:rsidP="00E71D4A">
      <w:pPr>
        <w:pStyle w:val="BodyText"/>
        <w:numPr>
          <w:ilvl w:val="0"/>
          <w:numId w:val="0"/>
        </w:numPr>
        <w:jc w:val="both"/>
        <w:rPr>
          <w:rFonts w:ascii="Arial" w:hAnsi="Arial" w:cs="Arial"/>
          <w:bCs/>
          <w:lang w:val="en-GB"/>
        </w:rPr>
      </w:pPr>
      <w:r w:rsidRPr="00C95C0D">
        <w:rPr>
          <w:rFonts w:ascii="Arial" w:hAnsi="Arial" w:cs="Arial"/>
          <w:lang w:val="tn-ZA"/>
        </w:rPr>
        <w:t>“</w:t>
      </w:r>
      <w:r w:rsidRPr="00C95C0D">
        <w:rPr>
          <w:rFonts w:ascii="Arial" w:hAnsi="Arial" w:cs="Arial"/>
          <w:lang w:val="en-GB"/>
        </w:rPr>
        <w:t xml:space="preserve"> </w:t>
      </w:r>
      <w:r>
        <w:rPr>
          <w:rFonts w:ascii="Arial" w:hAnsi="Arial" w:cs="Arial"/>
          <w:lang w:val="en-GB"/>
        </w:rPr>
        <w:t>DEVELOPMENT OF SADC CREDIT ACCUMULATION AND TRANSFER GUIDELINES</w:t>
      </w:r>
    </w:p>
    <w:p w14:paraId="0E9F532C" w14:textId="77777777" w:rsidR="00B8433A" w:rsidRDefault="00B8433A" w:rsidP="00382375">
      <w:pPr>
        <w:jc w:val="right"/>
        <w:rPr>
          <w:rFonts w:ascii="Arial" w:hAnsi="Arial" w:cs="Arial"/>
          <w:i/>
          <w:lang w:val="en-GB"/>
        </w:rPr>
      </w:pPr>
    </w:p>
    <w:p w14:paraId="1E8E9146" w14:textId="4FCA6526" w:rsidR="00382375" w:rsidRPr="000B5FFB" w:rsidRDefault="00B8433A" w:rsidP="00382375">
      <w:pPr>
        <w:jc w:val="right"/>
        <w:rPr>
          <w:rFonts w:ascii="Arial" w:hAnsi="Arial" w:cs="Arial"/>
          <w:lang w:val="en-GB"/>
        </w:rPr>
      </w:pPr>
      <w:r>
        <w:rPr>
          <w:rFonts w:ascii="Arial" w:hAnsi="Arial" w:cs="Arial"/>
          <w:i/>
          <w:lang w:val="en-GB"/>
        </w:rPr>
        <w:t>Gaborone, 18</w:t>
      </w:r>
      <w:r w:rsidRPr="00B8433A">
        <w:rPr>
          <w:rFonts w:ascii="Arial" w:hAnsi="Arial" w:cs="Arial"/>
          <w:i/>
          <w:vertAlign w:val="superscript"/>
          <w:lang w:val="en-GB"/>
        </w:rPr>
        <w:t>th</w:t>
      </w:r>
      <w:r>
        <w:rPr>
          <w:rFonts w:ascii="Arial" w:hAnsi="Arial" w:cs="Arial"/>
          <w:i/>
          <w:lang w:val="en-GB"/>
        </w:rPr>
        <w:t xml:space="preserve"> Octo</w:t>
      </w:r>
      <w:r w:rsidR="00622ED7">
        <w:rPr>
          <w:rFonts w:ascii="Arial" w:hAnsi="Arial" w:cs="Arial"/>
          <w:i/>
          <w:lang w:val="en-GB"/>
        </w:rPr>
        <w:t>ber 2018</w:t>
      </w:r>
    </w:p>
    <w:p w14:paraId="5E67F595" w14:textId="77777777" w:rsidR="00382375" w:rsidRPr="000B5FFB" w:rsidRDefault="00382375" w:rsidP="00382375">
      <w:pPr>
        <w:pStyle w:val="Header"/>
        <w:tabs>
          <w:tab w:val="clear" w:pos="4320"/>
          <w:tab w:val="clear" w:pos="8640"/>
        </w:tabs>
        <w:rPr>
          <w:rFonts w:ascii="Arial" w:hAnsi="Arial" w:cs="Arial"/>
          <w:lang w:val="en-GB" w:eastAsia="it-IT"/>
        </w:rPr>
      </w:pPr>
    </w:p>
    <w:p w14:paraId="55453616" w14:textId="77777777" w:rsidR="00382375" w:rsidRPr="00E22B74" w:rsidRDefault="00382375" w:rsidP="00382375">
      <w:pPr>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5B38C57A" w14:textId="77777777" w:rsidR="00382375" w:rsidRPr="00E22B74" w:rsidRDefault="00382375" w:rsidP="00382375">
      <w:pPr>
        <w:rPr>
          <w:rFonts w:ascii="Arial" w:hAnsi="Arial" w:cs="Arial"/>
          <w:lang w:val="en-GB"/>
        </w:rPr>
      </w:pPr>
    </w:p>
    <w:p w14:paraId="2BFCD135" w14:textId="77777777" w:rsidR="00382375" w:rsidRPr="00E22B74" w:rsidRDefault="00382375" w:rsidP="00382375">
      <w:pPr>
        <w:rPr>
          <w:rFonts w:ascii="Arial" w:hAnsi="Arial" w:cs="Arial"/>
          <w:lang w:val="en-GB"/>
        </w:rPr>
      </w:pPr>
      <w:r w:rsidRPr="00E22B74">
        <w:rPr>
          <w:rFonts w:ascii="Arial" w:hAnsi="Arial" w:cs="Arial"/>
          <w:lang w:val="en-GB"/>
        </w:rPr>
        <w:t>Dear Sirs:</w:t>
      </w:r>
    </w:p>
    <w:p w14:paraId="1CF2A9B6" w14:textId="77777777" w:rsidR="00382375" w:rsidRPr="00E22B74" w:rsidRDefault="00382375" w:rsidP="00263C19">
      <w:pPr>
        <w:jc w:val="both"/>
        <w:rPr>
          <w:rFonts w:ascii="Arial" w:hAnsi="Arial" w:cs="Arial"/>
          <w:lang w:val="en-GB"/>
        </w:rPr>
      </w:pPr>
    </w:p>
    <w:p w14:paraId="70C559FB" w14:textId="58BE5E1C" w:rsidR="00B8433A" w:rsidRPr="00622ED7" w:rsidRDefault="00C90FC4" w:rsidP="00B8433A">
      <w:pPr>
        <w:pStyle w:val="BodyText"/>
        <w:numPr>
          <w:ilvl w:val="0"/>
          <w:numId w:val="0"/>
        </w:numPr>
        <w:jc w:val="both"/>
        <w:rPr>
          <w:rFonts w:ascii="Arial" w:hAnsi="Arial" w:cs="Arial"/>
          <w:bCs/>
          <w:lang w:val="en-GB"/>
        </w:rPr>
      </w:pPr>
      <w:r w:rsidRPr="00B8433A">
        <w:rPr>
          <w:rFonts w:ascii="Arial" w:hAnsi="Arial" w:cs="Arial"/>
          <w:lang w:val="en-GB"/>
        </w:rPr>
        <w:t>I</w:t>
      </w:r>
      <w:r w:rsidR="00382375" w:rsidRPr="00B8433A">
        <w:rPr>
          <w:rFonts w:ascii="Arial" w:hAnsi="Arial" w:cs="Arial"/>
          <w:lang w:val="en-GB"/>
        </w:rPr>
        <w:t xml:space="preserve">, the undersigned, offer to provide the consulting services for </w:t>
      </w:r>
      <w:r w:rsidR="00B8433A" w:rsidRPr="00B8433A">
        <w:rPr>
          <w:rFonts w:ascii="Arial" w:hAnsi="Arial" w:cs="Arial"/>
          <w:lang w:val="en-GB"/>
        </w:rPr>
        <w:t xml:space="preserve">the </w:t>
      </w:r>
      <w:r w:rsidR="00B8433A" w:rsidRPr="00B8433A">
        <w:rPr>
          <w:rFonts w:ascii="Arial" w:hAnsi="Arial" w:cs="Arial"/>
        </w:rPr>
        <w:t>“</w:t>
      </w:r>
      <w:r w:rsidR="00B8433A" w:rsidRPr="00B8433A">
        <w:rPr>
          <w:rFonts w:ascii="Arial" w:hAnsi="Arial" w:cs="Arial"/>
          <w:lang w:val="en-GB"/>
        </w:rPr>
        <w:t>DEVELOPMENT</w:t>
      </w:r>
      <w:r w:rsidR="00B8433A">
        <w:rPr>
          <w:rFonts w:ascii="Arial" w:hAnsi="Arial" w:cs="Arial"/>
          <w:lang w:val="en-GB"/>
        </w:rPr>
        <w:t xml:space="preserve"> OF SADC CREDIT ACCUMULATION AND TRANSFER GUIDELINES</w:t>
      </w:r>
    </w:p>
    <w:p w14:paraId="24655B39" w14:textId="22345E5D" w:rsidR="00DA71AB" w:rsidRPr="00E22B74" w:rsidRDefault="00B8433A" w:rsidP="00263C19">
      <w:pPr>
        <w:tabs>
          <w:tab w:val="left" w:pos="270"/>
          <w:tab w:val="left" w:pos="540"/>
        </w:tabs>
        <w:jc w:val="both"/>
        <w:rPr>
          <w:rFonts w:ascii="Arial" w:hAnsi="Arial" w:cs="Arial"/>
          <w:lang w:val="en-GB"/>
        </w:rPr>
      </w:pPr>
      <w:r>
        <w:rPr>
          <w:rFonts w:ascii="Arial" w:hAnsi="Arial" w:cs="Arial"/>
          <w:b/>
          <w:lang w:val="en-GB"/>
        </w:rPr>
        <w:t xml:space="preserve"> </w:t>
      </w:r>
      <w:r w:rsidR="00622ED7">
        <w:rPr>
          <w:rFonts w:ascii="Arial" w:hAnsi="Arial" w:cs="Arial"/>
          <w:lang w:val="en-GB"/>
        </w:rPr>
        <w:t xml:space="preserve">’ </w:t>
      </w:r>
      <w:r w:rsidR="00622ED7" w:rsidRPr="00E22B74">
        <w:rPr>
          <w:rFonts w:ascii="Arial" w:hAnsi="Arial" w:cs="Arial"/>
          <w:lang w:val="en-GB"/>
        </w:rPr>
        <w:t>‘in</w:t>
      </w:r>
      <w:r w:rsidR="00382375" w:rsidRPr="00E22B74">
        <w:rPr>
          <w:rFonts w:ascii="Arial" w:hAnsi="Arial" w:cs="Arial"/>
          <w:lang w:val="en-GB"/>
        </w:rPr>
        <w:t xml:space="preserve"> accordanc</w:t>
      </w:r>
      <w:r w:rsidR="00C90FC4" w:rsidRPr="00E22B74">
        <w:rPr>
          <w:rFonts w:ascii="Arial" w:hAnsi="Arial" w:cs="Arial"/>
          <w:lang w:val="en-GB"/>
        </w:rPr>
        <w:t>e with your Request for Expression of Interests</w:t>
      </w:r>
      <w:r w:rsidR="00382375" w:rsidRPr="00E22B74">
        <w:rPr>
          <w:rFonts w:ascii="Arial" w:hAnsi="Arial" w:cs="Arial"/>
          <w:lang w:val="en-GB"/>
        </w:rPr>
        <w:t xml:space="preserve"> number </w:t>
      </w:r>
      <w:r w:rsidR="00B779A6" w:rsidRPr="006D23D9">
        <w:rPr>
          <w:rFonts w:ascii="Arial" w:hAnsi="Arial" w:cs="Arial"/>
          <w:b/>
          <w:bCs/>
          <w:lang w:val="en-GB"/>
        </w:rPr>
        <w:t>SADC/</w:t>
      </w:r>
      <w:r>
        <w:rPr>
          <w:rFonts w:ascii="Arial" w:hAnsi="Arial" w:cs="Arial"/>
          <w:b/>
          <w:bCs/>
          <w:lang w:val="en-GB"/>
        </w:rPr>
        <w:t>SHD/03/2018</w:t>
      </w:r>
      <w:r w:rsidR="00B779A6">
        <w:rPr>
          <w:rFonts w:ascii="Arial" w:hAnsi="Arial" w:cs="Arial"/>
          <w:b/>
          <w:bCs/>
          <w:lang w:val="en-GB"/>
        </w:rPr>
        <w:t xml:space="preserve"> -</w:t>
      </w:r>
      <w:r w:rsidR="00382375" w:rsidRPr="00E22B74">
        <w:rPr>
          <w:rFonts w:ascii="Arial" w:hAnsi="Arial" w:cs="Arial"/>
          <w:i/>
          <w:lang w:val="en-GB"/>
        </w:rPr>
        <w:t>,</w:t>
      </w:r>
      <w:r w:rsidR="00382375" w:rsidRPr="00E22B74">
        <w:rPr>
          <w:rFonts w:ascii="Arial" w:hAnsi="Arial" w:cs="Arial"/>
          <w:lang w:val="en-GB"/>
        </w:rPr>
        <w:t xml:space="preserve"> dated [</w:t>
      </w:r>
      <w:r>
        <w:rPr>
          <w:rFonts w:ascii="Arial" w:hAnsi="Arial" w:cs="Arial"/>
          <w:i/>
          <w:iCs/>
          <w:lang w:val="en-GB"/>
        </w:rPr>
        <w:t>18</w:t>
      </w:r>
      <w:r w:rsidR="00622ED7">
        <w:rPr>
          <w:rFonts w:ascii="Arial" w:hAnsi="Arial" w:cs="Arial"/>
          <w:i/>
          <w:iCs/>
          <w:vertAlign w:val="superscript"/>
          <w:lang w:val="en-GB"/>
        </w:rPr>
        <w:t xml:space="preserve">th </w:t>
      </w:r>
      <w:r>
        <w:rPr>
          <w:rFonts w:ascii="Arial" w:hAnsi="Arial" w:cs="Arial"/>
          <w:lang w:val="en-GB"/>
        </w:rPr>
        <w:t>Octo</w:t>
      </w:r>
      <w:r w:rsidR="00622ED7">
        <w:rPr>
          <w:rFonts w:ascii="Arial" w:hAnsi="Arial" w:cs="Arial"/>
          <w:lang w:val="en-GB"/>
        </w:rPr>
        <w:t>ber 2018</w:t>
      </w:r>
      <w:r w:rsidR="002A40B5" w:rsidRPr="00E22B74">
        <w:rPr>
          <w:rFonts w:ascii="Arial" w:hAnsi="Arial" w:cs="Arial"/>
          <w:lang w:val="en-GB"/>
        </w:rPr>
        <w:t xml:space="preserve">] </w:t>
      </w:r>
      <w:r w:rsidR="00DA71AB" w:rsidRPr="00E22B74">
        <w:rPr>
          <w:rFonts w:ascii="Arial" w:hAnsi="Arial" w:cs="Arial"/>
          <w:lang w:val="en-GB"/>
        </w:rPr>
        <w:t xml:space="preserve">for the </w:t>
      </w:r>
      <w:r w:rsidR="00DA71AB" w:rsidRPr="00B8433A">
        <w:rPr>
          <w:rFonts w:ascii="Arial" w:hAnsi="Arial" w:cs="Arial"/>
          <w:lang w:val="en-GB"/>
        </w:rPr>
        <w:t>sum of [</w:t>
      </w:r>
      <w:r w:rsidR="00DA71AB" w:rsidRPr="00B8433A">
        <w:rPr>
          <w:rFonts w:ascii="Arial" w:hAnsi="Arial" w:cs="Arial"/>
          <w:i/>
          <w:iCs/>
          <w:lang w:val="en-GB"/>
        </w:rPr>
        <w:t>Insert a</w:t>
      </w:r>
      <w:r w:rsidR="00DA71AB" w:rsidRPr="00B8433A">
        <w:rPr>
          <w:rFonts w:ascii="Arial" w:hAnsi="Arial" w:cs="Arial"/>
          <w:i/>
          <w:lang w:val="en-GB"/>
        </w:rPr>
        <w:t>mount(s) in words and figures</w:t>
      </w:r>
      <w:r w:rsidR="00DA71AB" w:rsidRPr="00B8433A">
        <w:rPr>
          <w:rFonts w:ascii="Arial" w:hAnsi="Arial" w:cs="Arial"/>
          <w:iCs/>
          <w:vertAlign w:val="superscript"/>
          <w:lang w:val="en-GB"/>
        </w:rPr>
        <w:t>1</w:t>
      </w:r>
      <w:r w:rsidR="00DA71AB" w:rsidRPr="00E22B74">
        <w:rPr>
          <w:rStyle w:val="FootnoteReference"/>
          <w:rFonts w:ascii="Arial" w:hAnsi="Arial" w:cs="Arial"/>
          <w:lang w:val="en-GB"/>
        </w:rPr>
        <w:footnoteReference w:id="1"/>
      </w:r>
      <w:r w:rsidR="00DA71AB" w:rsidRPr="00E22B74">
        <w:rPr>
          <w:rFonts w:ascii="Arial" w:hAnsi="Arial" w:cs="Arial"/>
          <w:lang w:val="en-GB"/>
        </w:rPr>
        <w:t xml:space="preserve">].  This amount </w:t>
      </w:r>
      <w:r w:rsidR="00115F57" w:rsidRPr="00E22B74">
        <w:rPr>
          <w:rFonts w:ascii="Arial" w:hAnsi="Arial" w:cs="Arial"/>
          <w:lang w:val="en-GB"/>
        </w:rPr>
        <w:t xml:space="preserve">is </w:t>
      </w:r>
      <w:r w:rsidR="00DA71AB" w:rsidRPr="00E22B74">
        <w:rPr>
          <w:rFonts w:ascii="Arial" w:hAnsi="Arial" w:cs="Arial"/>
          <w:lang w:val="en-GB"/>
        </w:rPr>
        <w:t xml:space="preserve">inclusive of all expenses deemed necessary for the performance of the contract in accordance with the Terms of Reference requirements, and </w:t>
      </w:r>
      <w:r w:rsidR="00DA71AB" w:rsidRPr="00E22B74">
        <w:rPr>
          <w:rFonts w:ascii="Arial" w:hAnsi="Arial" w:cs="Arial"/>
          <w:i/>
          <w:lang w:val="en-GB"/>
        </w:rPr>
        <w:t xml:space="preserve">[“does” or “does not” delete as applicable]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5F6964B5" w14:textId="77777777" w:rsidR="00DA71AB" w:rsidRPr="00E22B74" w:rsidRDefault="00DA71AB" w:rsidP="00115F57">
      <w:pPr>
        <w:jc w:val="both"/>
        <w:rPr>
          <w:rFonts w:ascii="Arial" w:hAnsi="Arial" w:cs="Arial"/>
          <w:lang w:val="en-GB"/>
        </w:rPr>
      </w:pPr>
    </w:p>
    <w:p w14:paraId="69496D23" w14:textId="77777777" w:rsidR="00115F57" w:rsidRPr="00E22B74" w:rsidRDefault="002A40B5" w:rsidP="00115F57">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40ECBB72" w14:textId="77777777" w:rsidR="00CD0445" w:rsidRPr="00E22B74" w:rsidRDefault="002A40B5" w:rsidP="00115F57">
      <w:pPr>
        <w:jc w:val="both"/>
        <w:rPr>
          <w:rFonts w:ascii="Arial" w:hAnsi="Arial" w:cs="Arial"/>
          <w:lang w:val="en-GB"/>
        </w:rPr>
      </w:pPr>
      <w:r w:rsidRPr="00E22B74">
        <w:rPr>
          <w:rFonts w:ascii="Arial" w:hAnsi="Arial" w:cs="Arial"/>
          <w:lang w:val="en-GB"/>
        </w:rPr>
        <w:t xml:space="preserve"> </w:t>
      </w:r>
    </w:p>
    <w:p w14:paraId="54DFD530" w14:textId="77777777" w:rsidR="002A40B5" w:rsidRPr="00E22B74" w:rsidRDefault="002A40B5" w:rsidP="00115F57">
      <w:pPr>
        <w:jc w:val="both"/>
        <w:rPr>
          <w:rFonts w:ascii="Arial" w:hAnsi="Arial" w:cs="Arial"/>
        </w:rPr>
      </w:pPr>
      <w:r w:rsidRPr="00E22B74">
        <w:rPr>
          <w:rFonts w:ascii="Arial" w:hAnsi="Arial" w:cs="Arial"/>
        </w:rPr>
        <w:t>I take note that under the provisions of the SADC Procurement Policy applicable to this Request For Expression of Interest, a contract cannot be awarded to applicants who are in any of the following situations:</w:t>
      </w:r>
    </w:p>
    <w:p w14:paraId="2A0264EF" w14:textId="77777777" w:rsidR="00900768" w:rsidRPr="00E22B74" w:rsidRDefault="00900768" w:rsidP="00115F57">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38E6FE24"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10B07257"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5C1F1D1D"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30ACD381"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713AB9E7" w14:textId="77777777" w:rsidR="00900768" w:rsidRPr="00E22B74" w:rsidRDefault="00900768" w:rsidP="00115F57">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74FABC0A" w14:textId="77777777" w:rsidR="00CD0445" w:rsidRPr="00E22B74" w:rsidRDefault="002A40B5" w:rsidP="003141B7">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520CC5D7" w14:textId="77777777" w:rsidR="003D026D" w:rsidRPr="00E22B74" w:rsidRDefault="003D026D" w:rsidP="003141B7">
      <w:pPr>
        <w:jc w:val="both"/>
        <w:rPr>
          <w:rFonts w:ascii="Arial" w:hAnsi="Arial" w:cs="Arial"/>
        </w:rPr>
      </w:pPr>
    </w:p>
    <w:p w14:paraId="4F0EACD6" w14:textId="77777777" w:rsidR="002A40B5" w:rsidRPr="00E22B74" w:rsidRDefault="00CD0445" w:rsidP="003141B7">
      <w:pPr>
        <w:jc w:val="both"/>
        <w:rPr>
          <w:rFonts w:ascii="Arial" w:hAnsi="Arial" w:cs="Arial"/>
        </w:rPr>
      </w:pPr>
      <w:r w:rsidRPr="00E22B74">
        <w:rPr>
          <w:rFonts w:ascii="Arial" w:hAnsi="Arial" w:cs="Arial"/>
        </w:rPr>
        <w:lastRenderedPageBreak/>
        <w:t>I am aware that the penalties set out in the Procurement Policy may be applied in the case of a false declaration, should the contract be awarded to me.</w:t>
      </w:r>
    </w:p>
    <w:p w14:paraId="01095E85" w14:textId="77777777" w:rsidR="00DA71AB" w:rsidRPr="00E22B74" w:rsidRDefault="00DA71AB" w:rsidP="003141B7">
      <w:pPr>
        <w:jc w:val="both"/>
        <w:rPr>
          <w:rFonts w:ascii="Arial" w:hAnsi="Arial" w:cs="Arial"/>
        </w:rPr>
      </w:pPr>
    </w:p>
    <w:p w14:paraId="5F7BC073" w14:textId="77777777" w:rsidR="00382375" w:rsidRPr="00E22B74" w:rsidRDefault="00CD0445" w:rsidP="003141B7">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2992D518" w14:textId="77777777" w:rsidR="00CD0445" w:rsidRPr="00E22B74" w:rsidRDefault="00CD0445" w:rsidP="003141B7">
      <w:pPr>
        <w:jc w:val="both"/>
        <w:rPr>
          <w:rFonts w:ascii="Arial" w:hAnsi="Arial" w:cs="Arial"/>
        </w:rPr>
      </w:pPr>
    </w:p>
    <w:p w14:paraId="0105CC72" w14:textId="77777777" w:rsidR="00DA71AB" w:rsidRPr="00E22B74" w:rsidRDefault="00DA71AB" w:rsidP="003141B7">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80D2E8" w14:textId="77777777" w:rsidR="00CD0445" w:rsidRPr="00E22B74" w:rsidRDefault="00CD0445" w:rsidP="00CD0445">
      <w:pPr>
        <w:jc w:val="both"/>
        <w:rPr>
          <w:rFonts w:ascii="Arial" w:hAnsi="Arial" w:cs="Arial"/>
          <w:lang w:val="en-GB"/>
        </w:rPr>
      </w:pPr>
    </w:p>
    <w:p w14:paraId="2727EF8B" w14:textId="77777777" w:rsidR="00382375" w:rsidRPr="00E22B74" w:rsidRDefault="00CD0445" w:rsidP="00CD0445">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421D5D98" w14:textId="77777777" w:rsidR="00382375" w:rsidRPr="00E22B74" w:rsidRDefault="00382375" w:rsidP="00382375">
      <w:pPr>
        <w:rPr>
          <w:rFonts w:ascii="Arial" w:hAnsi="Arial" w:cs="Arial"/>
          <w:lang w:val="en-GB"/>
        </w:rPr>
      </w:pPr>
    </w:p>
    <w:p w14:paraId="7B9C6F99" w14:textId="77777777" w:rsidR="00382375" w:rsidRPr="00E22B74" w:rsidRDefault="00382375" w:rsidP="00382375">
      <w:pPr>
        <w:ind w:firstLine="708"/>
        <w:jc w:val="both"/>
        <w:rPr>
          <w:rFonts w:ascii="Arial" w:hAnsi="Arial" w:cs="Arial"/>
          <w:lang w:val="en-GB"/>
        </w:rPr>
      </w:pPr>
      <w:r w:rsidRPr="00E22B74">
        <w:rPr>
          <w:rFonts w:ascii="Arial" w:hAnsi="Arial" w:cs="Arial"/>
          <w:lang w:val="en-GB"/>
        </w:rPr>
        <w:t>Yours sincerely,</w:t>
      </w:r>
    </w:p>
    <w:p w14:paraId="3B72498D" w14:textId="77777777" w:rsidR="00382375" w:rsidRPr="00E22B74" w:rsidRDefault="00382375" w:rsidP="00382375">
      <w:pPr>
        <w:jc w:val="both"/>
        <w:rPr>
          <w:rFonts w:ascii="Arial" w:hAnsi="Arial" w:cs="Arial"/>
          <w:lang w:val="en-GB"/>
        </w:rPr>
      </w:pPr>
    </w:p>
    <w:p w14:paraId="2A7C8190"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058334E7" w14:textId="77777777" w:rsidR="006A4750" w:rsidRPr="00E22B74" w:rsidRDefault="006A4750" w:rsidP="00382375">
      <w:pPr>
        <w:tabs>
          <w:tab w:val="right" w:pos="8460"/>
        </w:tabs>
        <w:ind w:left="720"/>
        <w:jc w:val="both"/>
        <w:rPr>
          <w:rFonts w:ascii="Arial" w:hAnsi="Arial" w:cs="Arial"/>
          <w:lang w:val="en-GB"/>
        </w:rPr>
      </w:pPr>
    </w:p>
    <w:p w14:paraId="15912F41" w14:textId="77777777" w:rsidR="00382375" w:rsidRPr="00E22B74" w:rsidRDefault="00382375" w:rsidP="00382375">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7DCE7FF7" w14:textId="77777777" w:rsidR="00382375" w:rsidRPr="00E22B74" w:rsidRDefault="00382375" w:rsidP="00382375">
      <w:pPr>
        <w:pStyle w:val="BodyText2"/>
        <w:pBdr>
          <w:bottom w:val="single" w:sz="4" w:space="1" w:color="auto"/>
        </w:pBdr>
        <w:rPr>
          <w:rFonts w:ascii="Arial" w:hAnsi="Arial" w:cs="Arial"/>
          <w:lang w:val="en-GB"/>
        </w:rPr>
      </w:pPr>
    </w:p>
    <w:p w14:paraId="76101F23" w14:textId="77777777" w:rsidR="00AA48EC" w:rsidRPr="00E22B74" w:rsidRDefault="00AA48EC" w:rsidP="00382375">
      <w:pPr>
        <w:pStyle w:val="BodyText2"/>
        <w:pBdr>
          <w:bottom w:val="single" w:sz="4" w:space="1" w:color="auto"/>
        </w:pBdr>
        <w:rPr>
          <w:rFonts w:ascii="Arial" w:hAnsi="Arial" w:cs="Arial"/>
          <w:lang w:val="en-GB"/>
        </w:rPr>
      </w:pPr>
    </w:p>
    <w:p w14:paraId="63877E05" w14:textId="77777777" w:rsidR="00AA48EC" w:rsidRPr="00E22B74" w:rsidRDefault="00AA48EC" w:rsidP="00382375">
      <w:pPr>
        <w:pStyle w:val="BodyText2"/>
        <w:pBdr>
          <w:bottom w:val="single" w:sz="4" w:space="1" w:color="auto"/>
        </w:pBdr>
        <w:rPr>
          <w:rFonts w:ascii="Arial" w:hAnsi="Arial" w:cs="Arial"/>
          <w:lang w:val="en-GB"/>
        </w:rPr>
      </w:pPr>
    </w:p>
    <w:p w14:paraId="5FFA6CD7"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252E6AF2" w14:textId="77777777" w:rsidR="006A4750" w:rsidRPr="000B5FFB" w:rsidRDefault="006A4750" w:rsidP="00680A7C">
      <w:pPr>
        <w:pStyle w:val="Fett1"/>
        <w:jc w:val="center"/>
        <w:outlineLvl w:val="0"/>
        <w:rPr>
          <w:rFonts w:cs="Arial"/>
          <w:sz w:val="24"/>
          <w:szCs w:val="24"/>
          <w:lang w:val="en-GB"/>
        </w:rPr>
      </w:pPr>
      <w:bookmarkStart w:id="4" w:name="_Toc267927846"/>
      <w:r w:rsidRPr="000B5FFB">
        <w:rPr>
          <w:rFonts w:cs="Arial"/>
          <w:sz w:val="24"/>
          <w:szCs w:val="24"/>
          <w:lang w:val="en-GB"/>
        </w:rPr>
        <w:lastRenderedPageBreak/>
        <w:t>B.</w:t>
      </w:r>
      <w:r w:rsidRPr="000B5FFB">
        <w:rPr>
          <w:rFonts w:cs="Arial"/>
          <w:sz w:val="24"/>
          <w:szCs w:val="24"/>
          <w:lang w:val="en-GB"/>
        </w:rPr>
        <w:tab/>
        <w:t>CURRICULUM VITAE</w:t>
      </w:r>
      <w:bookmarkEnd w:id="4"/>
    </w:p>
    <w:p w14:paraId="00C97C8A"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4CBB7D91" w14:textId="77777777" w:rsidR="000A479E" w:rsidRPr="000B5FFB" w:rsidRDefault="000A479E" w:rsidP="006A4750">
      <w:pPr>
        <w:pBdr>
          <w:bottom w:val="single" w:sz="8" w:space="1" w:color="auto"/>
        </w:pBdr>
        <w:jc w:val="center"/>
        <w:rPr>
          <w:rFonts w:ascii="Arial" w:hAnsi="Arial" w:cs="Arial"/>
          <w:b/>
          <w:i/>
          <w:lang w:val="en-GB"/>
        </w:rPr>
      </w:pPr>
    </w:p>
    <w:p w14:paraId="4FCD0FCC" w14:textId="77777777" w:rsidR="006A4750" w:rsidRPr="000B5FFB" w:rsidRDefault="006A4750" w:rsidP="006A4750">
      <w:pPr>
        <w:jc w:val="right"/>
        <w:rPr>
          <w:rFonts w:ascii="Arial" w:hAnsi="Arial" w:cs="Arial"/>
          <w:lang w:val="en-GB"/>
        </w:rPr>
      </w:pPr>
    </w:p>
    <w:p w14:paraId="08E3EE8A"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5D189885" w14:textId="77777777" w:rsidTr="00EC3A43">
        <w:tc>
          <w:tcPr>
            <w:tcW w:w="3510" w:type="dxa"/>
          </w:tcPr>
          <w:p w14:paraId="2B42C70D"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3BDB09ED"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28545E1B" w14:textId="77777777" w:rsidTr="00EC3A43">
        <w:tc>
          <w:tcPr>
            <w:tcW w:w="3510" w:type="dxa"/>
          </w:tcPr>
          <w:p w14:paraId="13A014D7"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F4C2C81"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4850061B" w14:textId="77777777" w:rsidTr="00EC3A43">
        <w:tc>
          <w:tcPr>
            <w:tcW w:w="3510" w:type="dxa"/>
          </w:tcPr>
          <w:p w14:paraId="47AAF46B"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046F9912"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3842A0B0" w14:textId="77777777" w:rsidTr="00EC3A43">
        <w:tc>
          <w:tcPr>
            <w:tcW w:w="3510" w:type="dxa"/>
          </w:tcPr>
          <w:p w14:paraId="410706FC"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45A3CED5"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78A8E2A4" w14:textId="77777777" w:rsidTr="00EC3A43">
        <w:tc>
          <w:tcPr>
            <w:tcW w:w="3510" w:type="dxa"/>
          </w:tcPr>
          <w:p w14:paraId="6F1B5B92"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0794F5DD"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63DAC622" w14:textId="77777777" w:rsidTr="00EC3A43">
        <w:tc>
          <w:tcPr>
            <w:tcW w:w="3510" w:type="dxa"/>
          </w:tcPr>
          <w:p w14:paraId="020BB919"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16C8AFF4"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C12DC24"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6A9419E8"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4EB2C866"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BBED935" w14:textId="77777777" w:rsidR="00F927D0" w:rsidRPr="000B5FFB" w:rsidRDefault="00F927D0" w:rsidP="003141B7">
            <w:pPr>
              <w:pStyle w:val="ListParagraph"/>
              <w:suppressAutoHyphens/>
              <w:ind w:left="426"/>
              <w:rPr>
                <w:rFonts w:ascii="Arial" w:hAnsi="Arial" w:cs="Arial"/>
                <w:i/>
                <w:lang w:val="en-GB"/>
              </w:rPr>
            </w:pPr>
          </w:p>
          <w:p w14:paraId="239F8C2A"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3AD0ECCB"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7C18F0CC"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1DF2554A" w14:textId="77777777" w:rsidTr="00EC3A43">
        <w:tc>
          <w:tcPr>
            <w:tcW w:w="3510" w:type="dxa"/>
          </w:tcPr>
          <w:p w14:paraId="5AEFE24A"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3FC905DA" w14:textId="77777777" w:rsidR="00382375" w:rsidRPr="000B5FFB" w:rsidRDefault="00382375" w:rsidP="00EC3A43">
            <w:pPr>
              <w:rPr>
                <w:rFonts w:ascii="Arial" w:hAnsi="Arial" w:cs="Arial"/>
                <w:lang w:val="en-GB"/>
              </w:rPr>
            </w:pPr>
          </w:p>
        </w:tc>
      </w:tr>
      <w:tr w:rsidR="00382375" w:rsidRPr="000B5FFB" w14:paraId="738FCFD2" w14:textId="77777777" w:rsidTr="00EC3A43">
        <w:tc>
          <w:tcPr>
            <w:tcW w:w="3510" w:type="dxa"/>
          </w:tcPr>
          <w:p w14:paraId="74BEAA3B"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1959C08" w14:textId="77777777" w:rsidR="00382375" w:rsidRPr="000B5FFB" w:rsidRDefault="00382375" w:rsidP="00EC3A43">
            <w:pPr>
              <w:rPr>
                <w:rFonts w:ascii="Arial" w:hAnsi="Arial" w:cs="Arial"/>
                <w:lang w:val="en-GB"/>
              </w:rPr>
            </w:pPr>
          </w:p>
        </w:tc>
      </w:tr>
      <w:tr w:rsidR="00382375" w:rsidRPr="000B5FFB" w14:paraId="0171CD03"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6F24A13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6B4A044F"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11944D9A"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0ED30B46"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5D2AB2F"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DFDDB4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7E83FFF1"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51643F0A"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DD34ED5"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28FEB418"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E4FB3CA"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2B139A0"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06A1E48C" w14:textId="77777777" w:rsidTr="00EC3A43">
        <w:tc>
          <w:tcPr>
            <w:tcW w:w="3935" w:type="dxa"/>
            <w:shd w:val="clear" w:color="auto" w:fill="E6E6E6"/>
          </w:tcPr>
          <w:p w14:paraId="43FCA8E2"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EE7C64F"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CAFA73B"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69AF56CD"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185F1FCF" w14:textId="77777777" w:rsidTr="00EC3A43">
        <w:tc>
          <w:tcPr>
            <w:tcW w:w="3935" w:type="dxa"/>
          </w:tcPr>
          <w:p w14:paraId="0BC97BD2"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4B9FDA2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4E8163E9"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54E2B5A3"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5686B40" w14:textId="77777777" w:rsidTr="00EC3A43">
        <w:tc>
          <w:tcPr>
            <w:tcW w:w="3935" w:type="dxa"/>
          </w:tcPr>
          <w:p w14:paraId="145409C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707553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6F5CA42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5012342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71E76C56"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89DC05D" w14:textId="77777777" w:rsidTr="00EC3A43">
        <w:tc>
          <w:tcPr>
            <w:tcW w:w="4077" w:type="dxa"/>
          </w:tcPr>
          <w:p w14:paraId="56340345"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246E5AC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749F5C17" w14:textId="77777777" w:rsidTr="00EC3A43">
        <w:tc>
          <w:tcPr>
            <w:tcW w:w="4077" w:type="dxa"/>
          </w:tcPr>
          <w:p w14:paraId="16E9867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17D8D63B"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5EA0A3CD" w14:textId="77777777" w:rsidTr="00EC3A43">
        <w:tc>
          <w:tcPr>
            <w:tcW w:w="4077" w:type="dxa"/>
          </w:tcPr>
          <w:p w14:paraId="209CC33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38F9B4F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29AD4D48" w14:textId="77777777" w:rsidTr="00EC3A43">
        <w:tc>
          <w:tcPr>
            <w:tcW w:w="4077" w:type="dxa"/>
          </w:tcPr>
          <w:p w14:paraId="53B8C62A"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7297192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4524840A" w14:textId="77777777" w:rsidTr="00EC3A43">
        <w:tc>
          <w:tcPr>
            <w:tcW w:w="9747" w:type="dxa"/>
            <w:gridSpan w:val="2"/>
          </w:tcPr>
          <w:p w14:paraId="787A81B8"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0ECF6363"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4EA3A84"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48D3AD59"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3F746534"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7BAE0F8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F9703A9"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215F4A11" w14:textId="77777777" w:rsidTr="00EC3A43">
        <w:trPr>
          <w:jc w:val="center"/>
        </w:trPr>
        <w:tc>
          <w:tcPr>
            <w:tcW w:w="2857" w:type="dxa"/>
            <w:tcBorders>
              <w:left w:val="double" w:sz="6" w:space="0" w:color="auto"/>
              <w:bottom w:val="single" w:sz="4" w:space="0" w:color="auto"/>
            </w:tcBorders>
          </w:tcPr>
          <w:p w14:paraId="6F5B4A90"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1C486BE1"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27C10645" w14:textId="77777777" w:rsidTr="00EC3A43">
        <w:trPr>
          <w:jc w:val="center"/>
        </w:trPr>
        <w:tc>
          <w:tcPr>
            <w:tcW w:w="2857" w:type="dxa"/>
            <w:tcBorders>
              <w:left w:val="double" w:sz="6" w:space="0" w:color="auto"/>
              <w:bottom w:val="single" w:sz="4" w:space="0" w:color="auto"/>
            </w:tcBorders>
          </w:tcPr>
          <w:p w14:paraId="5FA931E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78EC9946"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23644B17" w14:textId="77777777" w:rsidTr="00EC3A43">
        <w:trPr>
          <w:jc w:val="center"/>
        </w:trPr>
        <w:tc>
          <w:tcPr>
            <w:tcW w:w="2857" w:type="dxa"/>
            <w:tcBorders>
              <w:top w:val="single" w:sz="6" w:space="0" w:color="auto"/>
              <w:left w:val="double" w:sz="6" w:space="0" w:color="auto"/>
              <w:bottom w:val="double" w:sz="6" w:space="0" w:color="auto"/>
            </w:tcBorders>
          </w:tcPr>
          <w:p w14:paraId="331A5803"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14AF47DB"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59A1837A"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18"/>
          <w:footerReference w:type="even" r:id="rId19"/>
          <w:footerReference w:type="default" r:id="rId20"/>
          <w:footerReference w:type="first" r:id="rId21"/>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243DBC29"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6F682664"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45B7E110" w14:textId="77777777" w:rsidTr="00EC3A43">
        <w:trPr>
          <w:trHeight w:val="483"/>
          <w:tblHeader/>
        </w:trPr>
        <w:tc>
          <w:tcPr>
            <w:tcW w:w="1242" w:type="dxa"/>
            <w:tcBorders>
              <w:bottom w:val="single" w:sz="6" w:space="0" w:color="auto"/>
            </w:tcBorders>
            <w:shd w:val="clear" w:color="auto" w:fill="E6E6E6"/>
            <w:vAlign w:val="center"/>
          </w:tcPr>
          <w:p w14:paraId="0995BEB2"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50C16996"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26FC7ECE"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F995A1C"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7922C3A1"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CFDFD49" w14:textId="77777777" w:rsidTr="00EC3A43">
        <w:trPr>
          <w:trHeight w:val="483"/>
        </w:trPr>
        <w:tc>
          <w:tcPr>
            <w:tcW w:w="1242" w:type="dxa"/>
            <w:tcBorders>
              <w:top w:val="single" w:sz="6" w:space="0" w:color="auto"/>
              <w:bottom w:val="single" w:sz="6" w:space="0" w:color="auto"/>
            </w:tcBorders>
            <w:shd w:val="clear" w:color="auto" w:fill="auto"/>
            <w:vAlign w:val="center"/>
          </w:tcPr>
          <w:p w14:paraId="3A41FA1B"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024A8BD"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696A26B6"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85BFBF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BDE297D"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4EA9CCB"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778DDF4D"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8BC78B9"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1700C7A"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9B71C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706971E7"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1843A01C"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756208F1"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F797266" w14:textId="77777777" w:rsidTr="00EC3A43">
        <w:trPr>
          <w:trHeight w:val="483"/>
        </w:trPr>
        <w:tc>
          <w:tcPr>
            <w:tcW w:w="1242" w:type="dxa"/>
            <w:tcBorders>
              <w:top w:val="single" w:sz="6" w:space="0" w:color="auto"/>
              <w:bottom w:val="single" w:sz="6" w:space="0" w:color="auto"/>
            </w:tcBorders>
            <w:shd w:val="clear" w:color="auto" w:fill="auto"/>
            <w:vAlign w:val="center"/>
          </w:tcPr>
          <w:p w14:paraId="46EABD8C"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6769082"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D928D3C"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7A4137F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30D2AFE"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1B371C88"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2C4E411C"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51248F6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29D95FF"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290009F"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1974BB5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2E42DE0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564C96F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5347AB0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B25757" w14:textId="77777777" w:rsidTr="00EC3A43">
        <w:trPr>
          <w:trHeight w:val="483"/>
        </w:trPr>
        <w:tc>
          <w:tcPr>
            <w:tcW w:w="1242" w:type="dxa"/>
            <w:tcBorders>
              <w:top w:val="single" w:sz="6" w:space="0" w:color="auto"/>
              <w:bottom w:val="single" w:sz="6" w:space="0" w:color="auto"/>
            </w:tcBorders>
            <w:shd w:val="clear" w:color="auto" w:fill="auto"/>
            <w:vAlign w:val="center"/>
          </w:tcPr>
          <w:p w14:paraId="7126B61A"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7524F7CE"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6439D7D"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0AFD7D6F"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39C1C791"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A11E103"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F21A0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34DDC55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3AE7FD4F"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70ED98B6"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60876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DAC6F8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0B3E78F0"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3588436" w14:textId="77777777" w:rsidTr="00EC3A43">
        <w:trPr>
          <w:trHeight w:val="309"/>
        </w:trPr>
        <w:tc>
          <w:tcPr>
            <w:tcW w:w="1242" w:type="dxa"/>
            <w:tcBorders>
              <w:top w:val="single" w:sz="6" w:space="0" w:color="auto"/>
            </w:tcBorders>
          </w:tcPr>
          <w:p w14:paraId="32CDA1BD"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15C2905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42790A0"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5CE4271C"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37BD46F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E48EEC9" w14:textId="77777777" w:rsidTr="00EC3A43">
        <w:trPr>
          <w:trHeight w:val="309"/>
        </w:trPr>
        <w:tc>
          <w:tcPr>
            <w:tcW w:w="1242" w:type="dxa"/>
            <w:vAlign w:val="center"/>
          </w:tcPr>
          <w:p w14:paraId="25D50FF1"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79D161FF"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70A95E7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2C9A95C9"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417118A9"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ACBE0AA"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6A76A85B"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52599A7"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E847967"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6B32472C"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2E14C6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83D2181"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C3AFEAB"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4EFDA136" w14:textId="77777777" w:rsidR="00382375" w:rsidRPr="000B5FFB" w:rsidRDefault="00382375" w:rsidP="00382375">
      <w:pPr>
        <w:rPr>
          <w:rFonts w:ascii="Arial" w:hAnsi="Arial" w:cs="Arial"/>
          <w:lang w:val="en-GB"/>
        </w:rPr>
        <w:sectPr w:rsidR="00382375" w:rsidRPr="000B5FFB" w:rsidSect="00EC3A43">
          <w:footerReference w:type="default" r:id="rId22"/>
          <w:headerReference w:type="first" r:id="rId23"/>
          <w:footnotePr>
            <w:numRestart w:val="eachPage"/>
          </w:footnotePr>
          <w:pgSz w:w="16840" w:h="11907" w:orient="landscape" w:code="9"/>
          <w:pgMar w:top="1275" w:right="851" w:bottom="851" w:left="567" w:header="851" w:footer="567" w:gutter="0"/>
          <w:cols w:space="720"/>
          <w:noEndnote/>
        </w:sectPr>
      </w:pPr>
    </w:p>
    <w:p w14:paraId="731E68C2" w14:textId="77777777" w:rsidR="00382375" w:rsidRPr="000B5FFB" w:rsidRDefault="00382375" w:rsidP="00382375">
      <w:pPr>
        <w:rPr>
          <w:rFonts w:ascii="Arial" w:hAnsi="Arial" w:cs="Arial"/>
          <w:lang w:val="en-GB"/>
        </w:rPr>
      </w:pPr>
    </w:p>
    <w:p w14:paraId="70A5DA00"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25A93833"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67DDBC4A"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408D52D3"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08AF50BB"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48B8D4E0"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75CB5F07"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16097E97" w14:textId="77777777" w:rsidR="00382375" w:rsidRPr="000B5FFB" w:rsidRDefault="00382375" w:rsidP="00382375">
      <w:pPr>
        <w:jc w:val="both"/>
        <w:rPr>
          <w:rFonts w:ascii="Arial" w:hAnsi="Arial" w:cs="Arial"/>
          <w:lang w:val="en-GB"/>
        </w:rPr>
      </w:pPr>
    </w:p>
    <w:p w14:paraId="054A21D4"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2"/>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800739F" w14:textId="77777777" w:rsidR="00382375" w:rsidRPr="000B5FFB" w:rsidRDefault="00382375" w:rsidP="00382375">
      <w:pPr>
        <w:jc w:val="both"/>
        <w:rPr>
          <w:rFonts w:ascii="Arial" w:hAnsi="Arial" w:cs="Arial"/>
          <w:lang w:val="en-GB"/>
        </w:rPr>
      </w:pPr>
    </w:p>
    <w:p w14:paraId="146057AE"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4F107B89" w14:textId="77777777" w:rsidR="00382375" w:rsidRPr="000B5FFB" w:rsidRDefault="00382375" w:rsidP="00382375">
      <w:pPr>
        <w:rPr>
          <w:rFonts w:ascii="Arial" w:hAnsi="Arial" w:cs="Arial"/>
          <w:lang w:val="en-GB"/>
        </w:rPr>
      </w:pPr>
    </w:p>
    <w:p w14:paraId="466021FE"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3EB6AF89" w14:textId="77777777" w:rsidTr="00EC3A43">
        <w:tc>
          <w:tcPr>
            <w:tcW w:w="5457" w:type="dxa"/>
            <w:tcBorders>
              <w:bottom w:val="single" w:sz="4" w:space="0" w:color="auto"/>
            </w:tcBorders>
          </w:tcPr>
          <w:p w14:paraId="7104E456" w14:textId="77777777" w:rsidR="00382375" w:rsidRPr="000B5FFB" w:rsidRDefault="00382375" w:rsidP="00EC3A43">
            <w:pPr>
              <w:rPr>
                <w:rFonts w:ascii="Arial" w:hAnsi="Arial" w:cs="Arial"/>
                <w:lang w:val="en-GB"/>
              </w:rPr>
            </w:pPr>
          </w:p>
        </w:tc>
        <w:tc>
          <w:tcPr>
            <w:tcW w:w="850" w:type="dxa"/>
          </w:tcPr>
          <w:p w14:paraId="63B8B9FD"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40C41DC4" w14:textId="77777777" w:rsidR="00382375" w:rsidRPr="000B5FFB" w:rsidRDefault="00382375" w:rsidP="00AD5BB9">
            <w:pPr>
              <w:rPr>
                <w:rFonts w:ascii="Arial" w:hAnsi="Arial" w:cs="Arial"/>
                <w:lang w:val="en-GB"/>
              </w:rPr>
            </w:pPr>
          </w:p>
        </w:tc>
      </w:tr>
    </w:tbl>
    <w:p w14:paraId="0178F19E" w14:textId="77777777" w:rsidR="00382375" w:rsidRPr="000B5FFB" w:rsidRDefault="00382375" w:rsidP="00382375">
      <w:pPr>
        <w:rPr>
          <w:rFonts w:ascii="Arial" w:hAnsi="Arial" w:cs="Arial"/>
          <w:lang w:val="en-GB"/>
        </w:rPr>
      </w:pPr>
    </w:p>
    <w:p w14:paraId="17D9DB85" w14:textId="77777777" w:rsidR="00382375" w:rsidRPr="000B5FFB" w:rsidRDefault="00382375" w:rsidP="00382375">
      <w:pPr>
        <w:rPr>
          <w:rFonts w:ascii="Arial" w:hAnsi="Arial" w:cs="Arial"/>
          <w:lang w:val="en-GB"/>
        </w:rPr>
      </w:pPr>
    </w:p>
    <w:p w14:paraId="1BC73BBC"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454B660A"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78965B71" w14:textId="77777777" w:rsidR="00382375" w:rsidRPr="000B5FFB" w:rsidRDefault="00382375" w:rsidP="00382375">
      <w:pPr>
        <w:rPr>
          <w:rFonts w:ascii="Arial" w:hAnsi="Arial" w:cs="Arial"/>
          <w:lang w:val="en-GB"/>
        </w:rPr>
      </w:pPr>
    </w:p>
    <w:p w14:paraId="3B3F036C" w14:textId="77777777" w:rsidR="00382375" w:rsidRPr="000B5FFB" w:rsidRDefault="00382375" w:rsidP="00382375">
      <w:pPr>
        <w:rPr>
          <w:rFonts w:ascii="Arial" w:hAnsi="Arial" w:cs="Arial"/>
          <w:lang w:val="en-GB"/>
        </w:rPr>
      </w:pPr>
    </w:p>
    <w:p w14:paraId="7B732C5C" w14:textId="77777777" w:rsidR="00382375" w:rsidRPr="000B5FFB" w:rsidRDefault="00382375" w:rsidP="00382375">
      <w:pPr>
        <w:rPr>
          <w:rFonts w:ascii="Arial" w:hAnsi="Arial" w:cs="Arial"/>
          <w:lang w:val="en-GB"/>
        </w:rPr>
      </w:pPr>
    </w:p>
    <w:p w14:paraId="0C79B55E" w14:textId="77777777" w:rsidR="00382375" w:rsidRPr="000B5FFB" w:rsidRDefault="00382375" w:rsidP="00382375">
      <w:pPr>
        <w:rPr>
          <w:rFonts w:ascii="Arial" w:hAnsi="Arial" w:cs="Arial"/>
          <w:lang w:val="en-GB"/>
        </w:rPr>
      </w:pPr>
    </w:p>
    <w:p w14:paraId="342F9903" w14:textId="77777777" w:rsidR="00382375" w:rsidRPr="000B5FFB" w:rsidRDefault="00382375" w:rsidP="00382375">
      <w:pPr>
        <w:rPr>
          <w:rFonts w:ascii="Arial" w:hAnsi="Arial" w:cs="Arial"/>
          <w:bCs/>
          <w:lang w:val="en-GB"/>
        </w:rPr>
      </w:pPr>
    </w:p>
    <w:p w14:paraId="210DD4F8" w14:textId="77777777" w:rsidR="00382375" w:rsidRPr="000B5FFB" w:rsidRDefault="00382375" w:rsidP="00382375">
      <w:pPr>
        <w:rPr>
          <w:rFonts w:ascii="Arial" w:hAnsi="Arial" w:cs="Arial"/>
          <w:bCs/>
          <w:lang w:val="en-GB"/>
        </w:rPr>
      </w:pPr>
    </w:p>
    <w:p w14:paraId="2AAFEF82" w14:textId="77777777" w:rsidR="00382375" w:rsidRPr="000B5FFB" w:rsidRDefault="00382375" w:rsidP="00382375">
      <w:pPr>
        <w:jc w:val="center"/>
        <w:rPr>
          <w:rFonts w:ascii="Arial" w:hAnsi="Arial" w:cs="Arial"/>
          <w:bCs/>
          <w:lang w:val="en-GB"/>
        </w:rPr>
        <w:sectPr w:rsidR="00382375" w:rsidRPr="000B5FFB" w:rsidSect="00EC3A43">
          <w:headerReference w:type="even" r:id="rId24"/>
          <w:footnotePr>
            <w:numRestart w:val="eachPage"/>
          </w:footnotePr>
          <w:type w:val="nextColumn"/>
          <w:pgSz w:w="11909" w:h="16834" w:code="9"/>
          <w:pgMar w:top="1440" w:right="1440" w:bottom="1584" w:left="1800" w:header="576" w:footer="576" w:gutter="0"/>
          <w:cols w:space="720"/>
        </w:sectPr>
      </w:pPr>
    </w:p>
    <w:p w14:paraId="3A8417A8" w14:textId="77777777" w:rsidR="00382375" w:rsidRPr="000B5FFB" w:rsidRDefault="00382375" w:rsidP="00382375">
      <w:pPr>
        <w:pBdr>
          <w:bottom w:val="single" w:sz="8" w:space="1" w:color="auto"/>
        </w:pBdr>
        <w:jc w:val="right"/>
        <w:rPr>
          <w:rFonts w:ascii="Arial" w:hAnsi="Arial" w:cs="Arial"/>
          <w:lang w:val="en-GB"/>
        </w:rPr>
      </w:pPr>
    </w:p>
    <w:p w14:paraId="788C622B" w14:textId="77777777" w:rsidR="006A4750" w:rsidRPr="000B5FFB" w:rsidRDefault="006A4750" w:rsidP="00680A7C">
      <w:pPr>
        <w:pStyle w:val="Heading1"/>
        <w:jc w:val="center"/>
        <w:rPr>
          <w:rFonts w:ascii="Arial" w:hAnsi="Arial" w:cs="Arial"/>
          <w:lang w:val="en-GB"/>
        </w:rPr>
      </w:pPr>
      <w:bookmarkStart w:id="5" w:name="_Toc267927847"/>
      <w:r w:rsidRPr="000B5FFB">
        <w:rPr>
          <w:rFonts w:ascii="Arial" w:hAnsi="Arial" w:cs="Arial"/>
          <w:lang w:val="en-GB"/>
        </w:rPr>
        <w:t>C.</w:t>
      </w:r>
      <w:r w:rsidRPr="000B5FFB">
        <w:rPr>
          <w:rFonts w:ascii="Arial" w:hAnsi="Arial" w:cs="Arial"/>
          <w:lang w:val="en-GB"/>
        </w:rPr>
        <w:tab/>
        <w:t>FINANCIAL PROPOSAL</w:t>
      </w:r>
      <w:bookmarkEnd w:id="5"/>
    </w:p>
    <w:p w14:paraId="3C9EF92B" w14:textId="77777777" w:rsidR="000F42D5" w:rsidRDefault="000F42D5" w:rsidP="000F42D5">
      <w:pPr>
        <w:rPr>
          <w:rFonts w:ascii="Arial" w:hAnsi="Arial" w:cs="Arial"/>
          <w:b/>
          <w:lang w:val="en-GB"/>
        </w:rPr>
      </w:pPr>
    </w:p>
    <w:p w14:paraId="62741352" w14:textId="139E57C4" w:rsidR="00B8433A" w:rsidRPr="00C95C0D" w:rsidRDefault="00B779A6" w:rsidP="00B8433A">
      <w:pPr>
        <w:spacing w:line="360" w:lineRule="auto"/>
        <w:ind w:left="709" w:firstLine="11"/>
        <w:jc w:val="both"/>
        <w:rPr>
          <w:rFonts w:ascii="Arial" w:hAnsi="Arial" w:cs="Arial"/>
          <w:b/>
          <w:lang w:val="tn-ZA"/>
        </w:rPr>
      </w:pPr>
      <w:r w:rsidRPr="00B35F9C">
        <w:rPr>
          <w:rFonts w:ascii="Arial" w:hAnsi="Arial" w:cs="Arial"/>
          <w:b/>
          <w:lang w:val="en-GB"/>
        </w:rPr>
        <w:t>REQUEST FOR SERVICES TITLE:</w:t>
      </w:r>
      <w:r>
        <w:rPr>
          <w:rFonts w:ascii="Arial" w:hAnsi="Arial" w:cs="Arial"/>
          <w:b/>
          <w:lang w:val="en-GB"/>
        </w:rPr>
        <w:t xml:space="preserve"> </w:t>
      </w:r>
      <w:r w:rsidR="00B8433A" w:rsidRPr="00C95C0D">
        <w:rPr>
          <w:rFonts w:ascii="Arial" w:hAnsi="Arial" w:cs="Arial"/>
          <w:b/>
          <w:lang w:val="tn-ZA"/>
        </w:rPr>
        <w:t>“</w:t>
      </w:r>
      <w:r w:rsidR="00B8433A" w:rsidRPr="00C95C0D">
        <w:rPr>
          <w:rFonts w:ascii="Arial" w:hAnsi="Arial" w:cs="Arial"/>
          <w:b/>
          <w:lang w:val="en-GB"/>
        </w:rPr>
        <w:t>DEVELOPMENT</w:t>
      </w:r>
      <w:r w:rsidR="00B8433A">
        <w:rPr>
          <w:rFonts w:ascii="Arial" w:hAnsi="Arial" w:cs="Arial"/>
          <w:b/>
          <w:lang w:val="en-GB"/>
        </w:rPr>
        <w:t xml:space="preserve"> OF SADC CREDIT ACCUMULATION AND TRANSFER GUIDELINES</w:t>
      </w:r>
      <w:r w:rsidR="00B8433A" w:rsidRPr="00C95C0D">
        <w:rPr>
          <w:rFonts w:ascii="Arial" w:hAnsi="Arial" w:cs="Arial"/>
          <w:b/>
          <w:lang w:val="tn-ZA"/>
        </w:rPr>
        <w:t>”</w:t>
      </w:r>
    </w:p>
    <w:p w14:paraId="39C9AFAD" w14:textId="7E044F81" w:rsidR="00B779A6" w:rsidRDefault="00B779A6" w:rsidP="00B779A6">
      <w:pPr>
        <w:tabs>
          <w:tab w:val="left" w:pos="270"/>
          <w:tab w:val="left" w:pos="540"/>
        </w:tabs>
        <w:rPr>
          <w:rFonts w:ascii="Arial" w:hAnsi="Arial" w:cs="Arial"/>
          <w:b/>
          <w:bCs/>
          <w:sz w:val="28"/>
          <w:szCs w:val="28"/>
          <w:lang w:val="en-GB"/>
        </w:rPr>
      </w:pPr>
    </w:p>
    <w:p w14:paraId="09655D83" w14:textId="77777777" w:rsidR="000F42D5" w:rsidRDefault="000F42D5" w:rsidP="000F42D5">
      <w:pPr>
        <w:ind w:left="709"/>
        <w:jc w:val="center"/>
        <w:rPr>
          <w:rFonts w:ascii="Arial" w:hAnsi="Arial" w:cs="Arial"/>
          <w:b/>
          <w:bCs/>
          <w:sz w:val="28"/>
          <w:szCs w:val="28"/>
          <w:lang w:val="en-GB"/>
        </w:rPr>
      </w:pPr>
    </w:p>
    <w:p w14:paraId="10C12004" w14:textId="412979BC"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Pr="00622ED7">
        <w:rPr>
          <w:rFonts w:ascii="Arial" w:hAnsi="Arial" w:cs="Arial"/>
          <w:b/>
          <w:bCs/>
          <w:sz w:val="28"/>
          <w:szCs w:val="28"/>
          <w:lang w:val="en-GB"/>
        </w:rPr>
        <w:t>: SADC/</w:t>
      </w:r>
      <w:r w:rsidR="00B8433A">
        <w:rPr>
          <w:rFonts w:ascii="Arial" w:hAnsi="Arial" w:cs="Arial"/>
          <w:b/>
          <w:bCs/>
          <w:sz w:val="28"/>
          <w:szCs w:val="28"/>
          <w:lang w:val="en-GB"/>
        </w:rPr>
        <w:t>SHD/03/</w:t>
      </w:r>
      <w:r w:rsidRPr="00622ED7">
        <w:rPr>
          <w:rFonts w:ascii="Arial" w:hAnsi="Arial" w:cs="Arial"/>
          <w:b/>
          <w:bCs/>
          <w:sz w:val="28"/>
          <w:szCs w:val="28"/>
          <w:lang w:val="en-GB"/>
        </w:rPr>
        <w:t>2018</w:t>
      </w:r>
    </w:p>
    <w:p w14:paraId="6F2FF6F0" w14:textId="77777777" w:rsidR="00B8433A" w:rsidRPr="000F42D5" w:rsidRDefault="00B8433A"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51B2B6B5"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BF6007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077D766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14:paraId="73333F34"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14:paraId="100C912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4D2A126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2102BC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216CDDB2"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6881AC0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3528815C"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0180FE0"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4625E136"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63DB07B"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7A82CAE"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9C712CA" w14:textId="77777777" w:rsidR="000D104D" w:rsidRPr="000B5FFB" w:rsidRDefault="000D104D" w:rsidP="000D104D">
            <w:pPr>
              <w:spacing w:before="40"/>
              <w:jc w:val="center"/>
              <w:rPr>
                <w:rFonts w:ascii="Arial" w:hAnsi="Arial" w:cs="Arial"/>
                <w:lang w:val="en-GB"/>
              </w:rPr>
            </w:pPr>
          </w:p>
        </w:tc>
      </w:tr>
      <w:tr w:rsidR="000D104D" w:rsidRPr="000B5FFB" w14:paraId="7913DCD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DF7862E"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BE371CB"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6F9165EA"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37FFB4CC"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7C7DA70" w14:textId="77777777" w:rsidR="000D104D" w:rsidRPr="000B5FFB" w:rsidRDefault="000D104D" w:rsidP="000D104D">
            <w:pPr>
              <w:spacing w:before="40"/>
              <w:jc w:val="center"/>
              <w:rPr>
                <w:rFonts w:ascii="Arial" w:hAnsi="Arial" w:cs="Arial"/>
                <w:b/>
                <w:i/>
                <w:lang w:val="en-GB"/>
              </w:rPr>
            </w:pPr>
          </w:p>
        </w:tc>
      </w:tr>
      <w:tr w:rsidR="00CD0445" w:rsidRPr="000B5FFB" w14:paraId="1DD882DA" w14:textId="77777777" w:rsidTr="004A19C9">
        <w:trPr>
          <w:trHeight w:hRule="exact" w:val="567"/>
          <w:jc w:val="center"/>
        </w:trPr>
        <w:tc>
          <w:tcPr>
            <w:tcW w:w="486" w:type="dxa"/>
            <w:tcBorders>
              <w:top w:val="single" w:sz="12" w:space="0" w:color="auto"/>
              <w:bottom w:val="single" w:sz="6" w:space="0" w:color="auto"/>
            </w:tcBorders>
            <w:vAlign w:val="center"/>
          </w:tcPr>
          <w:p w14:paraId="0A0C225D"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0E8EFFD0"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1EF8809E"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E6AEDC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27302CCE"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7E33A1F0" w14:textId="77777777" w:rsidR="00CD0445" w:rsidRPr="000B5FFB" w:rsidRDefault="00CD0445" w:rsidP="000D104D">
            <w:pPr>
              <w:spacing w:before="40"/>
              <w:jc w:val="center"/>
              <w:rPr>
                <w:rFonts w:ascii="Arial" w:hAnsi="Arial" w:cs="Arial"/>
                <w:lang w:val="en-GB"/>
              </w:rPr>
            </w:pPr>
          </w:p>
        </w:tc>
      </w:tr>
      <w:tr w:rsidR="00CD0445" w:rsidRPr="000B5FFB" w14:paraId="1A3D5EC7" w14:textId="77777777" w:rsidTr="004A19C9">
        <w:trPr>
          <w:trHeight w:hRule="exact" w:val="567"/>
          <w:jc w:val="center"/>
        </w:trPr>
        <w:tc>
          <w:tcPr>
            <w:tcW w:w="486" w:type="dxa"/>
            <w:tcBorders>
              <w:top w:val="single" w:sz="6" w:space="0" w:color="auto"/>
            </w:tcBorders>
            <w:vAlign w:val="center"/>
          </w:tcPr>
          <w:p w14:paraId="1620B90B"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0067984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14:paraId="214A18B0"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32A1EE8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0949A4EA"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69486AFD" w14:textId="77777777" w:rsidR="00CD0445" w:rsidRPr="000B5FFB" w:rsidRDefault="00CD0445" w:rsidP="000D104D">
            <w:pPr>
              <w:spacing w:before="40"/>
              <w:jc w:val="center"/>
              <w:rPr>
                <w:rFonts w:ascii="Arial" w:hAnsi="Arial" w:cs="Arial"/>
                <w:lang w:val="en-GB"/>
              </w:rPr>
            </w:pPr>
          </w:p>
        </w:tc>
      </w:tr>
      <w:tr w:rsidR="00CD0445" w:rsidRPr="000B5FFB" w14:paraId="7B661AA3" w14:textId="77777777" w:rsidTr="004A19C9">
        <w:trPr>
          <w:trHeight w:hRule="exact" w:val="567"/>
          <w:jc w:val="center"/>
        </w:trPr>
        <w:tc>
          <w:tcPr>
            <w:tcW w:w="486" w:type="dxa"/>
            <w:tcBorders>
              <w:top w:val="single" w:sz="8" w:space="0" w:color="auto"/>
            </w:tcBorders>
            <w:vAlign w:val="center"/>
          </w:tcPr>
          <w:p w14:paraId="3F69BD3A"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568D381B"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6"/>
            </w:r>
            <w:r w:rsidRPr="000B5FFB">
              <w:rPr>
                <w:rFonts w:ascii="Arial" w:hAnsi="Arial" w:cs="Arial"/>
                <w:b/>
                <w:lang w:val="en-GB"/>
              </w:rPr>
              <w:t xml:space="preserve"> </w:t>
            </w:r>
          </w:p>
        </w:tc>
        <w:tc>
          <w:tcPr>
            <w:tcW w:w="1701" w:type="dxa"/>
            <w:tcBorders>
              <w:top w:val="single" w:sz="8" w:space="0" w:color="auto"/>
            </w:tcBorders>
            <w:vAlign w:val="center"/>
          </w:tcPr>
          <w:p w14:paraId="02AE3C14"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71437DB1"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4539D28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564DA2A9" w14:textId="77777777" w:rsidR="00CD0445" w:rsidRPr="000B5FFB" w:rsidRDefault="00CD0445" w:rsidP="000D104D">
            <w:pPr>
              <w:spacing w:before="40"/>
              <w:jc w:val="center"/>
              <w:rPr>
                <w:rFonts w:ascii="Arial" w:hAnsi="Arial" w:cs="Arial"/>
                <w:lang w:val="en-GB"/>
              </w:rPr>
            </w:pPr>
          </w:p>
        </w:tc>
      </w:tr>
      <w:tr w:rsidR="00CD0445" w:rsidRPr="000B5FFB" w14:paraId="68CC7F64" w14:textId="77777777" w:rsidTr="004A19C9">
        <w:trPr>
          <w:trHeight w:hRule="exact" w:val="567"/>
          <w:jc w:val="center"/>
        </w:trPr>
        <w:tc>
          <w:tcPr>
            <w:tcW w:w="486" w:type="dxa"/>
            <w:tcBorders>
              <w:top w:val="single" w:sz="8" w:space="0" w:color="auto"/>
            </w:tcBorders>
            <w:vAlign w:val="center"/>
          </w:tcPr>
          <w:p w14:paraId="1718D8FA"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2F48A8BE"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117E442A"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409A925"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1AAB88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3D75BC7B" w14:textId="77777777" w:rsidR="00CD0445" w:rsidRPr="000B5FFB" w:rsidRDefault="00CD0445" w:rsidP="000D104D">
            <w:pPr>
              <w:spacing w:before="40"/>
              <w:jc w:val="center"/>
              <w:rPr>
                <w:rFonts w:ascii="Arial" w:hAnsi="Arial" w:cs="Arial"/>
                <w:lang w:val="en-GB"/>
              </w:rPr>
            </w:pPr>
          </w:p>
        </w:tc>
      </w:tr>
      <w:tr w:rsidR="00CD0445" w:rsidRPr="000B5FFB" w14:paraId="7A4619DB" w14:textId="77777777" w:rsidTr="004A19C9">
        <w:trPr>
          <w:trHeight w:hRule="exact" w:val="567"/>
          <w:jc w:val="center"/>
        </w:trPr>
        <w:tc>
          <w:tcPr>
            <w:tcW w:w="486" w:type="dxa"/>
            <w:tcBorders>
              <w:top w:val="single" w:sz="8" w:space="0" w:color="auto"/>
            </w:tcBorders>
            <w:vAlign w:val="center"/>
          </w:tcPr>
          <w:p w14:paraId="08400ED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C8572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4696790A"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15AE3C0B"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8422971"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7D3CBDC5"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E493A16" w14:textId="77777777" w:rsidR="00CD0445" w:rsidRPr="000B5FFB" w:rsidRDefault="00CD0445" w:rsidP="000D104D">
            <w:pPr>
              <w:spacing w:before="40"/>
              <w:jc w:val="center"/>
              <w:rPr>
                <w:rFonts w:ascii="Arial" w:hAnsi="Arial" w:cs="Arial"/>
                <w:lang w:val="en-GB"/>
              </w:rPr>
            </w:pPr>
          </w:p>
        </w:tc>
      </w:tr>
      <w:tr w:rsidR="00CD0445" w:rsidRPr="000B5FFB" w14:paraId="7B63AD9C" w14:textId="77777777" w:rsidTr="004A19C9">
        <w:trPr>
          <w:trHeight w:hRule="exact" w:val="567"/>
          <w:jc w:val="center"/>
        </w:trPr>
        <w:tc>
          <w:tcPr>
            <w:tcW w:w="486" w:type="dxa"/>
            <w:tcBorders>
              <w:top w:val="single" w:sz="8" w:space="0" w:color="auto"/>
            </w:tcBorders>
            <w:vAlign w:val="center"/>
          </w:tcPr>
          <w:p w14:paraId="6E5AEBC7"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1142FFF"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6E822978"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127DC6A6"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E3A9110"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27DC0CF3"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3FE97CC0" w14:textId="77777777" w:rsidR="00CD0445" w:rsidRPr="000B5FFB" w:rsidRDefault="00CD0445" w:rsidP="000D104D">
            <w:pPr>
              <w:spacing w:before="40"/>
              <w:jc w:val="center"/>
              <w:rPr>
                <w:rFonts w:ascii="Arial" w:hAnsi="Arial" w:cs="Arial"/>
                <w:lang w:val="en-GB"/>
              </w:rPr>
            </w:pPr>
          </w:p>
        </w:tc>
      </w:tr>
      <w:tr w:rsidR="00DA71AB" w:rsidRPr="000B5FFB" w14:paraId="0F73CD2F" w14:textId="77777777" w:rsidTr="004A19C9">
        <w:trPr>
          <w:trHeight w:hRule="exact" w:val="567"/>
          <w:jc w:val="center"/>
        </w:trPr>
        <w:tc>
          <w:tcPr>
            <w:tcW w:w="486" w:type="dxa"/>
            <w:tcBorders>
              <w:top w:val="single" w:sz="8" w:space="0" w:color="auto"/>
            </w:tcBorders>
            <w:vAlign w:val="center"/>
          </w:tcPr>
          <w:p w14:paraId="3A082E09"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6DAEC8E"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77B1E2E4"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7E5A46D3"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85C128C"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F40757A"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6E7A362" w14:textId="77777777" w:rsidR="00DA71AB" w:rsidRPr="000B5FFB" w:rsidRDefault="00DA71AB" w:rsidP="000D104D">
            <w:pPr>
              <w:spacing w:before="40"/>
              <w:jc w:val="center"/>
              <w:rPr>
                <w:rFonts w:ascii="Arial" w:hAnsi="Arial" w:cs="Arial"/>
                <w:lang w:val="en-GB"/>
              </w:rPr>
            </w:pPr>
          </w:p>
        </w:tc>
      </w:tr>
      <w:tr w:rsidR="00DA71AB" w:rsidRPr="000B5FFB" w14:paraId="21716BDD" w14:textId="77777777" w:rsidTr="004A19C9">
        <w:trPr>
          <w:trHeight w:hRule="exact" w:val="567"/>
          <w:jc w:val="center"/>
        </w:trPr>
        <w:tc>
          <w:tcPr>
            <w:tcW w:w="486" w:type="dxa"/>
            <w:tcBorders>
              <w:top w:val="single" w:sz="8" w:space="0" w:color="auto"/>
            </w:tcBorders>
            <w:vAlign w:val="center"/>
          </w:tcPr>
          <w:p w14:paraId="68932ABC"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0DB6402"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2B988847"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5B0E6D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E944774"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9861152"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07534B03" w14:textId="77777777" w:rsidR="00DA71AB" w:rsidRPr="000B5FFB" w:rsidRDefault="00DA71AB" w:rsidP="000D104D">
            <w:pPr>
              <w:spacing w:before="40"/>
              <w:jc w:val="center"/>
              <w:rPr>
                <w:rFonts w:ascii="Arial" w:hAnsi="Arial" w:cs="Arial"/>
                <w:lang w:val="en-GB"/>
              </w:rPr>
            </w:pPr>
          </w:p>
        </w:tc>
      </w:tr>
      <w:tr w:rsidR="00CD0445" w:rsidRPr="000B5FFB" w14:paraId="3939FED7" w14:textId="77777777" w:rsidTr="004A19C9">
        <w:trPr>
          <w:trHeight w:hRule="exact" w:val="567"/>
          <w:jc w:val="center"/>
        </w:trPr>
        <w:tc>
          <w:tcPr>
            <w:tcW w:w="486" w:type="dxa"/>
            <w:tcBorders>
              <w:top w:val="single" w:sz="8" w:space="0" w:color="auto"/>
            </w:tcBorders>
            <w:vAlign w:val="center"/>
          </w:tcPr>
          <w:p w14:paraId="1743B27D"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1B23178A"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C4AD077"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D2C3C12"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5096C63"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458FD061" w14:textId="77777777" w:rsidR="00CD0445" w:rsidRPr="000B5FFB" w:rsidRDefault="00CD0445" w:rsidP="000D104D">
            <w:pPr>
              <w:spacing w:before="40"/>
              <w:jc w:val="center"/>
              <w:rPr>
                <w:rFonts w:ascii="Arial" w:hAnsi="Arial" w:cs="Arial"/>
                <w:lang w:val="en-GB"/>
              </w:rPr>
            </w:pPr>
          </w:p>
        </w:tc>
      </w:tr>
      <w:tr w:rsidR="00CD0445" w:rsidRPr="000B5FFB" w14:paraId="3385E667" w14:textId="77777777" w:rsidTr="004A19C9">
        <w:trPr>
          <w:trHeight w:hRule="exact" w:val="567"/>
          <w:jc w:val="center"/>
        </w:trPr>
        <w:tc>
          <w:tcPr>
            <w:tcW w:w="486" w:type="dxa"/>
            <w:tcBorders>
              <w:top w:val="single" w:sz="8" w:space="0" w:color="auto"/>
            </w:tcBorders>
            <w:vAlign w:val="center"/>
          </w:tcPr>
          <w:p w14:paraId="00F263A3"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6DE51C69"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97FCAD4"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694EE9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A9142CA"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1BBFA80" w14:textId="77777777" w:rsidR="00CD0445" w:rsidRPr="000B5FFB" w:rsidRDefault="00CD0445" w:rsidP="000D104D">
            <w:pPr>
              <w:spacing w:before="40"/>
              <w:jc w:val="center"/>
              <w:rPr>
                <w:rFonts w:ascii="Arial" w:hAnsi="Arial" w:cs="Arial"/>
                <w:lang w:val="en-GB"/>
              </w:rPr>
            </w:pPr>
          </w:p>
        </w:tc>
      </w:tr>
      <w:tr w:rsidR="00CD0445" w:rsidRPr="000B5FFB" w14:paraId="31A7B02A" w14:textId="77777777" w:rsidTr="004A19C9">
        <w:trPr>
          <w:trHeight w:hRule="exact" w:val="567"/>
          <w:jc w:val="center"/>
        </w:trPr>
        <w:tc>
          <w:tcPr>
            <w:tcW w:w="486" w:type="dxa"/>
            <w:tcBorders>
              <w:top w:val="single" w:sz="8" w:space="0" w:color="auto"/>
              <w:bottom w:val="single" w:sz="8" w:space="0" w:color="auto"/>
            </w:tcBorders>
            <w:vAlign w:val="center"/>
          </w:tcPr>
          <w:p w14:paraId="32E4D875"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1050CE95"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711E7F3"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4FC0322"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63110F7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8BE39D" w14:textId="77777777" w:rsidR="00CD0445" w:rsidRPr="000B5FFB" w:rsidRDefault="00CD0445" w:rsidP="000D104D">
            <w:pPr>
              <w:spacing w:before="40"/>
              <w:jc w:val="center"/>
              <w:rPr>
                <w:rFonts w:ascii="Arial" w:hAnsi="Arial" w:cs="Arial"/>
                <w:lang w:val="en-GB"/>
              </w:rPr>
            </w:pPr>
          </w:p>
        </w:tc>
      </w:tr>
      <w:tr w:rsidR="000D104D" w:rsidRPr="000B5FFB" w14:paraId="08BD6783" w14:textId="77777777" w:rsidTr="004A19C9">
        <w:trPr>
          <w:trHeight w:hRule="exact" w:val="567"/>
          <w:jc w:val="center"/>
        </w:trPr>
        <w:tc>
          <w:tcPr>
            <w:tcW w:w="8457" w:type="dxa"/>
            <w:gridSpan w:val="6"/>
            <w:tcBorders>
              <w:top w:val="single" w:sz="8" w:space="0" w:color="auto"/>
            </w:tcBorders>
            <w:vAlign w:val="center"/>
          </w:tcPr>
          <w:p w14:paraId="091E0298"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5F5631B2" w14:textId="77777777" w:rsidR="000D104D" w:rsidRPr="000B5FFB" w:rsidRDefault="000D104D" w:rsidP="000D104D">
            <w:pPr>
              <w:spacing w:before="40"/>
              <w:jc w:val="center"/>
              <w:rPr>
                <w:rFonts w:ascii="Arial" w:hAnsi="Arial" w:cs="Arial"/>
                <w:lang w:val="en-GB"/>
              </w:rPr>
            </w:pPr>
          </w:p>
        </w:tc>
      </w:tr>
    </w:tbl>
    <w:p w14:paraId="6538CB01"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4ED0CAF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3B074B42" w14:textId="77777777" w:rsidR="006A4750" w:rsidRPr="000B5FFB" w:rsidRDefault="006A4750" w:rsidP="006A4750">
      <w:pPr>
        <w:tabs>
          <w:tab w:val="right" w:pos="8460"/>
        </w:tabs>
        <w:ind w:left="720"/>
        <w:jc w:val="both"/>
        <w:rPr>
          <w:rFonts w:ascii="Arial" w:hAnsi="Arial" w:cs="Arial"/>
          <w:lang w:val="en-GB"/>
        </w:rPr>
      </w:pPr>
    </w:p>
    <w:p w14:paraId="21DF018A"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lastRenderedPageBreak/>
        <w:t xml:space="preserve">Name and Title of Signatory:  </w:t>
      </w:r>
      <w:r w:rsidRPr="000B5FFB">
        <w:rPr>
          <w:rFonts w:ascii="Arial" w:hAnsi="Arial" w:cs="Arial"/>
          <w:u w:val="single"/>
          <w:lang w:val="en-GB"/>
        </w:rPr>
        <w:tab/>
      </w:r>
    </w:p>
    <w:p w14:paraId="034AC774"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66D26915" w14:textId="77777777" w:rsidR="006A4750" w:rsidRPr="000B5FFB" w:rsidRDefault="006A4750" w:rsidP="00382375">
      <w:pPr>
        <w:pStyle w:val="Header"/>
        <w:numPr>
          <w:ilvl w:val="12"/>
          <w:numId w:val="0"/>
        </w:numPr>
        <w:tabs>
          <w:tab w:val="clear" w:pos="4320"/>
          <w:tab w:val="clear" w:pos="8640"/>
          <w:tab w:val="left" w:pos="360"/>
        </w:tabs>
        <w:rPr>
          <w:rFonts w:ascii="Arial" w:hAnsi="Arial" w:cs="Arial"/>
          <w:lang w:val="en-GB"/>
        </w:rPr>
      </w:pPr>
    </w:p>
    <w:p w14:paraId="31163076"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3B4DE394"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36206DE6"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p w14:paraId="1524CED3"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14:paraId="401F25F5"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05FFEF6A" w14:textId="77777777" w:rsidR="007C150F" w:rsidRPr="000B5FFB" w:rsidRDefault="007C150F" w:rsidP="007C150F">
      <w:pPr>
        <w:pBdr>
          <w:bottom w:val="single" w:sz="8" w:space="1" w:color="auto"/>
        </w:pBdr>
        <w:rPr>
          <w:rFonts w:ascii="Arial" w:hAnsi="Arial" w:cs="Arial"/>
          <w:b/>
          <w:i/>
          <w:lang w:val="en-GB"/>
        </w:rPr>
      </w:pPr>
    </w:p>
    <w:p w14:paraId="46906CF4" w14:textId="77777777" w:rsidR="00382375" w:rsidRPr="000B5FFB" w:rsidRDefault="00382375" w:rsidP="00382375">
      <w:pPr>
        <w:rPr>
          <w:rFonts w:ascii="Arial" w:hAnsi="Arial" w:cs="Arial"/>
          <w:lang w:val="en-GB"/>
        </w:rPr>
      </w:pPr>
    </w:p>
    <w:p w14:paraId="2DB0B65E"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6F50F2F0"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F84C346" w14:textId="77777777" w:rsidR="00835827" w:rsidRPr="000B5FFB" w:rsidRDefault="00835827" w:rsidP="007D4CF9">
      <w:pPr>
        <w:pStyle w:val="Title"/>
        <w:rPr>
          <w:rFonts w:ascii="Arial" w:hAnsi="Arial" w:cs="Arial"/>
          <w:sz w:val="24"/>
        </w:rPr>
      </w:pPr>
    </w:p>
    <w:p w14:paraId="7343FF10"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129CF037" w14:textId="77777777" w:rsidR="00835827" w:rsidRPr="000B5FFB" w:rsidRDefault="00835827" w:rsidP="00835827">
      <w:pPr>
        <w:pStyle w:val="Title"/>
        <w:rPr>
          <w:rFonts w:ascii="Arial" w:hAnsi="Arial" w:cs="Arial"/>
          <w:sz w:val="24"/>
        </w:rPr>
      </w:pPr>
    </w:p>
    <w:p w14:paraId="206A9A97" w14:textId="694FEB90" w:rsidR="00622ED7" w:rsidRDefault="008318AF" w:rsidP="00622ED7">
      <w:pPr>
        <w:tabs>
          <w:tab w:val="left" w:pos="270"/>
          <w:tab w:val="left" w:pos="540"/>
        </w:tabs>
        <w:rPr>
          <w:rFonts w:ascii="Arial" w:hAnsi="Arial" w:cs="Arial"/>
          <w:b/>
          <w:bCs/>
          <w:sz w:val="28"/>
          <w:szCs w:val="28"/>
          <w:lang w:val="en-GB"/>
        </w:rPr>
      </w:pPr>
      <w:r w:rsidRPr="008318AF">
        <w:rPr>
          <w:rFonts w:ascii="Arial" w:hAnsi="Arial" w:cs="Arial"/>
          <w:b/>
          <w:bCs/>
          <w:lang w:val="en-GB"/>
        </w:rPr>
        <w:t xml:space="preserve">REFERENCE </w:t>
      </w:r>
      <w:r w:rsidR="00B8433A">
        <w:rPr>
          <w:rFonts w:ascii="Arial" w:hAnsi="Arial" w:cs="Arial"/>
          <w:b/>
          <w:bCs/>
          <w:lang w:val="en-GB"/>
        </w:rPr>
        <w:t>NUMBER:SADC/SHD/03/2018</w:t>
      </w:r>
      <w:r w:rsidRPr="008318AF">
        <w:rPr>
          <w:rFonts w:ascii="Arial" w:hAnsi="Arial" w:cs="Arial"/>
          <w:b/>
          <w:bCs/>
          <w:lang w:val="en-GB"/>
        </w:rPr>
        <w:t xml:space="preserve"> </w:t>
      </w:r>
      <w:r w:rsidR="000D51EB" w:rsidRPr="00622ED7">
        <w:rPr>
          <w:rFonts w:ascii="Arial" w:hAnsi="Arial" w:cs="Arial"/>
          <w:b/>
          <w:bCs/>
          <w:sz w:val="28"/>
          <w:szCs w:val="28"/>
          <w:lang w:val="en-GB"/>
        </w:rPr>
        <w:t xml:space="preserve"> </w:t>
      </w:r>
      <w:r w:rsidR="000D51EB" w:rsidRPr="00AD4EDC">
        <w:rPr>
          <w:rFonts w:ascii="Arial" w:hAnsi="Arial" w:cs="Arial"/>
          <w:b/>
          <w:bCs/>
          <w:sz w:val="28"/>
          <w:szCs w:val="28"/>
          <w:lang w:val="en-GB"/>
        </w:rPr>
        <w:t xml:space="preserve">- </w:t>
      </w:r>
      <w:r w:rsidR="007C2094">
        <w:rPr>
          <w:rFonts w:ascii="Arial" w:hAnsi="Arial" w:cs="Arial"/>
          <w:b/>
          <w:lang w:val="en-GB"/>
        </w:rPr>
        <w:t>DEVELOPMENT OF SADC CREDIT ACCUMULATION AND TRANSFER GUIDELINES</w:t>
      </w:r>
    </w:p>
    <w:p w14:paraId="1BB9AB35" w14:textId="4592C637" w:rsidR="005313E7" w:rsidRPr="00265BE1" w:rsidRDefault="008318AF" w:rsidP="00385CB9">
      <w:pPr>
        <w:tabs>
          <w:tab w:val="left" w:pos="270"/>
          <w:tab w:val="left" w:pos="540"/>
        </w:tabs>
        <w:jc w:val="both"/>
        <w:rPr>
          <w:rFonts w:ascii="Arial" w:hAnsi="Arial" w:cs="Arial"/>
          <w:b/>
        </w:rPr>
      </w:pPr>
      <w:r w:rsidRPr="00B25495">
        <w:rPr>
          <w:rFonts w:ascii="Arial" w:hAnsi="Arial" w:cs="Arial"/>
          <w:b/>
          <w:bCs/>
          <w:highlight w:val="yellow"/>
          <w:lang w:val="en-GB"/>
        </w:rPr>
        <w:t xml:space="preserve"> </w:t>
      </w:r>
    </w:p>
    <w:p w14:paraId="3CE9D590"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71B2CFD3" w14:textId="77777777" w:rsidR="007D4CF9" w:rsidRPr="000B5FFB" w:rsidRDefault="007D4CF9" w:rsidP="00AB6267">
      <w:pPr>
        <w:jc w:val="both"/>
        <w:rPr>
          <w:rFonts w:ascii="Arial" w:hAnsi="Arial" w:cs="Arial"/>
          <w:i/>
        </w:rPr>
      </w:pPr>
    </w:p>
    <w:p w14:paraId="73DBBBAC"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4FBBB696" w14:textId="77777777" w:rsidR="007D4CF9" w:rsidRPr="000B5FFB" w:rsidRDefault="007D4CF9" w:rsidP="00AB6267">
      <w:pPr>
        <w:jc w:val="both"/>
        <w:rPr>
          <w:rFonts w:ascii="Arial" w:hAnsi="Arial" w:cs="Arial"/>
          <w:b/>
          <w:i/>
        </w:rPr>
      </w:pPr>
    </w:p>
    <w:p w14:paraId="6F587121"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2EF8FA9F" w14:textId="77777777" w:rsidR="007D4CF9" w:rsidRPr="000B5FFB" w:rsidRDefault="007D4CF9" w:rsidP="00AB6267">
      <w:pPr>
        <w:jc w:val="both"/>
        <w:rPr>
          <w:rFonts w:ascii="Arial" w:hAnsi="Arial" w:cs="Arial"/>
        </w:rPr>
      </w:pPr>
    </w:p>
    <w:p w14:paraId="20B37483"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1F899BC2" w14:textId="77777777" w:rsidR="007D4CF9" w:rsidRPr="000B5FFB" w:rsidRDefault="007D4CF9" w:rsidP="007D4CF9">
      <w:pPr>
        <w:spacing w:after="200"/>
        <w:rPr>
          <w:rFonts w:ascii="Arial" w:hAnsi="Arial" w:cs="Arial"/>
        </w:rPr>
      </w:pPr>
    </w:p>
    <w:p w14:paraId="7D2936F7"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312EAB9A"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6679EED0"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6ECB806B"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100A876E"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7EFA327E"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F6FFA11" w14:textId="77777777" w:rsidR="006B3DE2" w:rsidRDefault="006B3DE2" w:rsidP="006220D6">
      <w:pPr>
        <w:jc w:val="center"/>
        <w:rPr>
          <w:rFonts w:ascii="Arial" w:hAnsi="Arial" w:cs="Arial"/>
          <w:b/>
        </w:rPr>
      </w:pPr>
    </w:p>
    <w:p w14:paraId="28E7C18B" w14:textId="039B5002" w:rsidR="00AD4EDC" w:rsidRDefault="00AB6267" w:rsidP="00AD4EDC">
      <w:pPr>
        <w:tabs>
          <w:tab w:val="left" w:pos="270"/>
          <w:tab w:val="left" w:pos="540"/>
        </w:tabs>
        <w:rPr>
          <w:rFonts w:ascii="Arial" w:hAnsi="Arial" w:cs="Arial"/>
          <w:b/>
          <w:bCs/>
          <w:sz w:val="28"/>
          <w:szCs w:val="28"/>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 </w:t>
      </w:r>
      <w:r w:rsidR="0023773B" w:rsidRPr="00AD4EDC">
        <w:rPr>
          <w:rFonts w:ascii="Arial" w:hAnsi="Arial" w:cs="Arial"/>
          <w:b/>
          <w:bCs/>
          <w:lang w:val="en-GB"/>
        </w:rPr>
        <w:t xml:space="preserve"> </w:t>
      </w:r>
      <w:r w:rsidR="00265BE1" w:rsidRPr="00AD4EDC">
        <w:rPr>
          <w:rFonts w:ascii="Arial" w:hAnsi="Arial" w:cs="Arial"/>
          <w:b/>
          <w:bCs/>
          <w:lang w:val="en-GB"/>
        </w:rPr>
        <w:t xml:space="preserve">- </w:t>
      </w:r>
      <w:r w:rsidR="00385CB9" w:rsidRPr="00AD4EDC">
        <w:rPr>
          <w:rFonts w:ascii="Arial" w:hAnsi="Arial" w:cs="Arial"/>
          <w:b/>
          <w:lang w:val="en-GB"/>
        </w:rPr>
        <w:t xml:space="preserve">REQUEST FOR SERVICES TITLE: </w:t>
      </w:r>
      <w:r w:rsidR="00AD4EDC" w:rsidRPr="00AD4EDC">
        <w:rPr>
          <w:rFonts w:ascii="Arial" w:hAnsi="Arial" w:cs="Arial"/>
          <w:b/>
          <w:lang w:val="tn-ZA"/>
        </w:rPr>
        <w:t>“</w:t>
      </w:r>
      <w:r w:rsidR="00385CB9" w:rsidRPr="00AD4EDC">
        <w:rPr>
          <w:rFonts w:ascii="Arial" w:hAnsi="Arial" w:cs="Arial"/>
          <w:b/>
          <w:lang w:val="tn-ZA"/>
        </w:rPr>
        <w:t xml:space="preserve"> </w:t>
      </w:r>
      <w:r w:rsidR="007C2094">
        <w:rPr>
          <w:rFonts w:ascii="Arial" w:hAnsi="Arial" w:cs="Arial"/>
          <w:b/>
          <w:lang w:val="en-GB"/>
        </w:rPr>
        <w:t>DEVELOPMENT OF SADC CREDIT ACCUMULATION AND TRANSFER GUIDELINES</w:t>
      </w:r>
      <w:r w:rsidR="00AD4EDC" w:rsidRPr="00AD4EDC">
        <w:rPr>
          <w:rFonts w:ascii="Arial" w:hAnsi="Arial" w:cs="Arial"/>
          <w:b/>
          <w:lang w:val="en-GB"/>
        </w:rPr>
        <w:t xml:space="preserve"> </w:t>
      </w:r>
      <w:r w:rsidR="00AD4EDC">
        <w:rPr>
          <w:rFonts w:ascii="Arial" w:hAnsi="Arial" w:cs="Arial"/>
          <w:b/>
          <w:lang w:val="en-GB"/>
        </w:rPr>
        <w:t>’’</w:t>
      </w:r>
    </w:p>
    <w:p w14:paraId="65D94666" w14:textId="2F4EFA31" w:rsidR="00AB6267" w:rsidRDefault="003671EC" w:rsidP="00385CB9">
      <w:pPr>
        <w:tabs>
          <w:tab w:val="left" w:pos="270"/>
          <w:tab w:val="left" w:pos="540"/>
        </w:tabs>
        <w:ind w:left="425"/>
        <w:jc w:val="both"/>
        <w:rPr>
          <w:rFonts w:ascii="Arial" w:hAnsi="Arial" w:cs="Arial"/>
          <w:b/>
          <w:i/>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6EAA4B" w14:textId="77777777" w:rsidR="00265BE1" w:rsidRPr="00085E4C" w:rsidRDefault="00265BE1" w:rsidP="00385CB9">
      <w:pPr>
        <w:ind w:left="425"/>
        <w:jc w:val="both"/>
        <w:rPr>
          <w:rFonts w:ascii="Arial" w:hAnsi="Arial" w:cs="Arial"/>
          <w:b/>
          <w:lang w:val="tn-ZA"/>
        </w:rPr>
      </w:pPr>
    </w:p>
    <w:p w14:paraId="59F83681" w14:textId="179D41BA" w:rsidR="00AD4EDC" w:rsidRDefault="00385CB9" w:rsidP="00AD4EDC">
      <w:pPr>
        <w:tabs>
          <w:tab w:val="left" w:pos="270"/>
          <w:tab w:val="left" w:pos="540"/>
        </w:tabs>
        <w:rPr>
          <w:rFonts w:ascii="Arial" w:hAnsi="Arial" w:cs="Arial"/>
          <w:b/>
          <w:bCs/>
          <w:sz w:val="28"/>
          <w:szCs w:val="28"/>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2F5771" w:rsidRPr="00265BE1">
        <w:rPr>
          <w:rStyle w:val="PageNumber"/>
          <w:rFonts w:ascii="Arial" w:hAnsi="Arial" w:cs="Arial"/>
          <w:snapToGrid w:val="0"/>
        </w:rPr>
        <w:t xml:space="preserve"> </w:t>
      </w:r>
      <w:r w:rsidR="003671EC" w:rsidRPr="00AD4EDC">
        <w:rPr>
          <w:rFonts w:ascii="Arial" w:hAnsi="Arial" w:cs="Arial"/>
          <w:b/>
          <w:bCs/>
          <w:sz w:val="28"/>
          <w:szCs w:val="28"/>
          <w:lang w:val="en-GB"/>
        </w:rPr>
        <w:t xml:space="preserve"> </w:t>
      </w:r>
      <w:r w:rsidR="00265BE1" w:rsidRPr="00AD4EDC">
        <w:rPr>
          <w:rFonts w:ascii="Arial" w:hAnsi="Arial" w:cs="Arial"/>
          <w:b/>
          <w:bCs/>
          <w:lang w:val="en-GB"/>
        </w:rPr>
        <w:t>-</w:t>
      </w:r>
      <w:r w:rsidR="003671EC" w:rsidRPr="00AD4EDC">
        <w:rPr>
          <w:rFonts w:ascii="Arial" w:hAnsi="Arial" w:cs="Arial"/>
          <w:b/>
          <w:bCs/>
          <w:lang w:val="en-GB"/>
        </w:rPr>
        <w:t xml:space="preserve"> </w:t>
      </w:r>
      <w:r w:rsidRPr="00AD4EDC">
        <w:rPr>
          <w:rFonts w:ascii="Arial" w:hAnsi="Arial" w:cs="Arial"/>
          <w:b/>
          <w:lang w:val="en-GB"/>
        </w:rPr>
        <w:t xml:space="preserve">REQUEST FOR SERVICES TITLE: </w:t>
      </w:r>
      <w:r w:rsidRPr="00AD4EDC">
        <w:rPr>
          <w:rFonts w:ascii="Arial" w:hAnsi="Arial" w:cs="Arial"/>
          <w:b/>
          <w:lang w:val="tn-ZA"/>
        </w:rPr>
        <w:t>“</w:t>
      </w:r>
      <w:r w:rsidR="007C2094">
        <w:rPr>
          <w:rFonts w:ascii="Arial" w:hAnsi="Arial" w:cs="Arial"/>
          <w:b/>
          <w:lang w:val="en-GB"/>
        </w:rPr>
        <w:t>DEVELOPMENT OF SADC CREDIT ACCUMULATION AND TRANSFER GUIDELINES’’</w:t>
      </w:r>
    </w:p>
    <w:p w14:paraId="3F87E706" w14:textId="52B415EC" w:rsidR="00385CB9" w:rsidRDefault="00385CB9" w:rsidP="00385CB9">
      <w:pPr>
        <w:tabs>
          <w:tab w:val="left" w:pos="270"/>
          <w:tab w:val="left" w:pos="426"/>
        </w:tabs>
        <w:ind w:left="425" w:hanging="141"/>
        <w:rPr>
          <w:rFonts w:ascii="Arial" w:hAnsi="Arial" w:cs="Arial"/>
          <w:b/>
          <w:bCs/>
          <w:sz w:val="28"/>
          <w:szCs w:val="28"/>
          <w:lang w:val="en-GB"/>
        </w:rPr>
      </w:pPr>
    </w:p>
    <w:p w14:paraId="5BB69A9C" w14:textId="77777777" w:rsidR="00265BE1" w:rsidRPr="00265BE1" w:rsidRDefault="00265BE1" w:rsidP="00385CB9">
      <w:pPr>
        <w:ind w:left="425"/>
        <w:jc w:val="both"/>
        <w:rPr>
          <w:rFonts w:ascii="Arial" w:hAnsi="Arial" w:cs="Arial"/>
          <w:b/>
        </w:rPr>
      </w:pPr>
    </w:p>
    <w:p w14:paraId="07562CD0"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lastRenderedPageBreak/>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1001EEBF"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3530DE4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2ECCB2F9"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7DFAB81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167669E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57C9D1CE"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7482B49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5556B5C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7A88AB05"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6815D833"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29140042"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7F5AB4BF" w14:textId="77777777" w:rsidR="00203FA1" w:rsidRDefault="00203FA1" w:rsidP="00203FA1">
      <w:pPr>
        <w:spacing w:after="120"/>
        <w:ind w:left="426"/>
        <w:jc w:val="both"/>
        <w:rPr>
          <w:rFonts w:ascii="Arial" w:hAnsi="Arial" w:cs="Arial"/>
        </w:rPr>
      </w:pPr>
    </w:p>
    <w:p w14:paraId="55D4FC3F" w14:textId="77777777" w:rsidR="00203FA1" w:rsidRPr="000B5FFB" w:rsidRDefault="00203FA1" w:rsidP="00203FA1">
      <w:pPr>
        <w:spacing w:after="120"/>
        <w:ind w:left="426"/>
        <w:jc w:val="both"/>
        <w:rPr>
          <w:rFonts w:ascii="Arial" w:hAnsi="Arial" w:cs="Arial"/>
        </w:rPr>
      </w:pPr>
    </w:p>
    <w:p w14:paraId="66DDD646"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67723004"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2A8FB9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47C7DC04"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59506656"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7C72C5C2"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5A199F7B"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24082334"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73B3C7C"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68C3C8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2CFB254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39D279B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14:paraId="5A939E7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6C343923"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2A80ED1A"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2F14BBD0"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4975EB56"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4BD214B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55726FF9"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223E911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55507C2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0BB73CA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0F9FC39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7F204728"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1456C3A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licence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5F9D2D98"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2BEAFC15"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Non Disclosure &amp; Confidentiality</w:t>
      </w:r>
    </w:p>
    <w:p w14:paraId="70D57FA0"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498E20B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6C894B5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6A1D34E8"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7D83878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423712" w:rsidRPr="000B5FFB">
        <w:rPr>
          <w:rFonts w:ascii="Arial" w:hAnsi="Arial" w:cs="Arial"/>
        </w:rPr>
        <w:t>)</w:t>
      </w:r>
      <w:r w:rsidRPr="000B5FFB">
        <w:rPr>
          <w:rFonts w:ascii="Arial" w:hAnsi="Arial" w:cs="Arial"/>
        </w:rPr>
        <w:t xml:space="preserve">he gives a 30 days prior written notice to the Project Director. </w:t>
      </w:r>
    </w:p>
    <w:p w14:paraId="39F2A79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2D15627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28704C8C"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7735695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5717A15F"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4096A72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6E969339"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219AE3AD" w14:textId="77777777" w:rsidR="007D4CF9" w:rsidRPr="000B5FFB" w:rsidRDefault="007D4CF9" w:rsidP="007D4CF9">
      <w:pPr>
        <w:rPr>
          <w:rFonts w:ascii="Arial" w:hAnsi="Arial" w:cs="Arial"/>
        </w:rPr>
      </w:pPr>
    </w:p>
    <w:p w14:paraId="4E1D21F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4EACCA76" w14:textId="77777777" w:rsidR="007D4CF9" w:rsidRPr="000B5FFB" w:rsidRDefault="007D4CF9" w:rsidP="007D4CF9">
      <w:pPr>
        <w:rPr>
          <w:rFonts w:ascii="Arial" w:hAnsi="Arial" w:cs="Arial"/>
        </w:rPr>
      </w:pPr>
    </w:p>
    <w:p w14:paraId="55DFE084"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08B50505"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238E34DC" w14:textId="77777777" w:rsidR="007D4CF9" w:rsidRPr="000B5FFB" w:rsidRDefault="007D4CF9" w:rsidP="007D4CF9">
      <w:pPr>
        <w:rPr>
          <w:rFonts w:ascii="Arial" w:hAnsi="Arial" w:cs="Arial"/>
        </w:rPr>
      </w:pPr>
    </w:p>
    <w:p w14:paraId="218E9D90"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773F5548"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75EE2B73" w14:textId="77777777" w:rsidTr="003141B7">
        <w:tc>
          <w:tcPr>
            <w:tcW w:w="4678" w:type="dxa"/>
            <w:gridSpan w:val="2"/>
            <w:shd w:val="clear" w:color="auto" w:fill="D9D9D9" w:themeFill="background1" w:themeFillShade="D9"/>
          </w:tcPr>
          <w:p w14:paraId="53B79F4B"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4666EF11"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147CAFD9" w14:textId="77777777" w:rsidTr="003141B7">
        <w:tc>
          <w:tcPr>
            <w:tcW w:w="1296" w:type="dxa"/>
          </w:tcPr>
          <w:p w14:paraId="4D05D788"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742A66E0" w14:textId="77777777" w:rsidR="005D03E6" w:rsidRPr="000B5FFB" w:rsidRDefault="005D03E6" w:rsidP="007D4CF9">
            <w:pPr>
              <w:jc w:val="both"/>
              <w:rPr>
                <w:rFonts w:ascii="Arial" w:hAnsi="Arial" w:cs="Arial"/>
                <w:b/>
                <w:lang w:val="en-GB"/>
              </w:rPr>
            </w:pPr>
          </w:p>
        </w:tc>
        <w:tc>
          <w:tcPr>
            <w:tcW w:w="1445" w:type="dxa"/>
          </w:tcPr>
          <w:p w14:paraId="19B9A3DA"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01CF9B12" w14:textId="77777777" w:rsidR="005D03E6" w:rsidRPr="000B5FFB" w:rsidRDefault="005D03E6" w:rsidP="007D4CF9">
            <w:pPr>
              <w:jc w:val="both"/>
              <w:rPr>
                <w:rFonts w:ascii="Arial" w:hAnsi="Arial" w:cs="Arial"/>
                <w:b/>
                <w:lang w:val="en-GB"/>
              </w:rPr>
            </w:pPr>
          </w:p>
        </w:tc>
      </w:tr>
      <w:tr w:rsidR="00777F9F" w:rsidRPr="000B5FFB" w14:paraId="676A9F69" w14:textId="77777777" w:rsidTr="003141B7">
        <w:tc>
          <w:tcPr>
            <w:tcW w:w="1296" w:type="dxa"/>
          </w:tcPr>
          <w:p w14:paraId="0E72D50E"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66642D8F" w14:textId="77777777" w:rsidR="00777F9F" w:rsidRPr="000B5FFB" w:rsidRDefault="00777F9F" w:rsidP="007D4CF9">
            <w:pPr>
              <w:jc w:val="both"/>
              <w:rPr>
                <w:rFonts w:ascii="Arial" w:hAnsi="Arial" w:cs="Arial"/>
                <w:b/>
                <w:lang w:val="en-GB"/>
              </w:rPr>
            </w:pPr>
          </w:p>
        </w:tc>
        <w:tc>
          <w:tcPr>
            <w:tcW w:w="1445" w:type="dxa"/>
          </w:tcPr>
          <w:p w14:paraId="2C34BEFC" w14:textId="77777777" w:rsidR="00777F9F" w:rsidRPr="000B5FFB" w:rsidRDefault="00777F9F" w:rsidP="007D4CF9">
            <w:pPr>
              <w:jc w:val="both"/>
              <w:rPr>
                <w:rFonts w:ascii="Arial" w:hAnsi="Arial" w:cs="Arial"/>
                <w:b/>
                <w:lang w:val="en-GB"/>
              </w:rPr>
            </w:pPr>
          </w:p>
        </w:tc>
        <w:tc>
          <w:tcPr>
            <w:tcW w:w="2949" w:type="dxa"/>
          </w:tcPr>
          <w:p w14:paraId="7E8FA2EF" w14:textId="77777777" w:rsidR="00777F9F" w:rsidRPr="000B5FFB" w:rsidRDefault="00777F9F" w:rsidP="007D4CF9">
            <w:pPr>
              <w:jc w:val="both"/>
              <w:rPr>
                <w:rFonts w:ascii="Arial" w:hAnsi="Arial" w:cs="Arial"/>
                <w:b/>
                <w:lang w:val="en-GB"/>
              </w:rPr>
            </w:pPr>
          </w:p>
        </w:tc>
      </w:tr>
      <w:tr w:rsidR="005D03E6" w:rsidRPr="000B5FFB" w14:paraId="2244B847" w14:textId="77777777" w:rsidTr="003141B7">
        <w:tc>
          <w:tcPr>
            <w:tcW w:w="1296" w:type="dxa"/>
          </w:tcPr>
          <w:p w14:paraId="00727144"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416FE351" w14:textId="77777777" w:rsidR="005D03E6" w:rsidRPr="000B5FFB" w:rsidRDefault="005D03E6" w:rsidP="007D4CF9">
            <w:pPr>
              <w:jc w:val="both"/>
              <w:rPr>
                <w:rFonts w:ascii="Arial" w:hAnsi="Arial" w:cs="Arial"/>
                <w:b/>
                <w:lang w:val="en-GB"/>
              </w:rPr>
            </w:pPr>
          </w:p>
        </w:tc>
        <w:tc>
          <w:tcPr>
            <w:tcW w:w="1445" w:type="dxa"/>
          </w:tcPr>
          <w:p w14:paraId="7C707B4E"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23765B0" w14:textId="77777777" w:rsidR="005D03E6" w:rsidRPr="000B5FFB" w:rsidRDefault="005D03E6" w:rsidP="007D4CF9">
            <w:pPr>
              <w:jc w:val="both"/>
              <w:rPr>
                <w:rFonts w:ascii="Arial" w:hAnsi="Arial" w:cs="Arial"/>
                <w:b/>
                <w:lang w:val="en-GB"/>
              </w:rPr>
            </w:pPr>
          </w:p>
        </w:tc>
      </w:tr>
      <w:tr w:rsidR="005D03E6" w:rsidRPr="000B5FFB" w14:paraId="251D7A8C" w14:textId="77777777" w:rsidTr="003141B7">
        <w:tc>
          <w:tcPr>
            <w:tcW w:w="1296" w:type="dxa"/>
          </w:tcPr>
          <w:p w14:paraId="415E3D22"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575C1AD1" w14:textId="77777777" w:rsidR="005D03E6" w:rsidRPr="000B5FFB" w:rsidRDefault="005D03E6" w:rsidP="007D4CF9">
            <w:pPr>
              <w:jc w:val="both"/>
              <w:rPr>
                <w:rFonts w:ascii="Arial" w:hAnsi="Arial" w:cs="Arial"/>
                <w:b/>
                <w:lang w:val="en-GB"/>
              </w:rPr>
            </w:pPr>
          </w:p>
        </w:tc>
        <w:tc>
          <w:tcPr>
            <w:tcW w:w="1445" w:type="dxa"/>
          </w:tcPr>
          <w:p w14:paraId="037D9920"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046801E6" w14:textId="77777777" w:rsidR="005D03E6" w:rsidRPr="000B5FFB" w:rsidRDefault="005D03E6" w:rsidP="007D4CF9">
            <w:pPr>
              <w:jc w:val="both"/>
              <w:rPr>
                <w:rFonts w:ascii="Arial" w:hAnsi="Arial" w:cs="Arial"/>
                <w:b/>
                <w:lang w:val="en-GB"/>
              </w:rPr>
            </w:pPr>
          </w:p>
        </w:tc>
      </w:tr>
      <w:tr w:rsidR="005D03E6" w:rsidRPr="000B5FFB" w14:paraId="0DF4EF39" w14:textId="77777777" w:rsidTr="003141B7">
        <w:tc>
          <w:tcPr>
            <w:tcW w:w="1296" w:type="dxa"/>
          </w:tcPr>
          <w:p w14:paraId="76F303DB"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3E7CED5" w14:textId="77777777" w:rsidR="005D03E6" w:rsidRPr="000B5FFB" w:rsidRDefault="005D03E6" w:rsidP="007D4CF9">
            <w:pPr>
              <w:jc w:val="both"/>
              <w:rPr>
                <w:rFonts w:ascii="Arial" w:hAnsi="Arial" w:cs="Arial"/>
                <w:b/>
                <w:lang w:val="en-GB"/>
              </w:rPr>
            </w:pPr>
          </w:p>
          <w:p w14:paraId="4EF6BF55" w14:textId="77777777" w:rsidR="005D03E6" w:rsidRPr="000B5FFB" w:rsidRDefault="005D03E6" w:rsidP="007D4CF9">
            <w:pPr>
              <w:jc w:val="both"/>
              <w:rPr>
                <w:rFonts w:ascii="Arial" w:hAnsi="Arial" w:cs="Arial"/>
                <w:b/>
                <w:lang w:val="en-GB"/>
              </w:rPr>
            </w:pPr>
          </w:p>
          <w:p w14:paraId="6B1706AE" w14:textId="77777777" w:rsidR="005D03E6" w:rsidRPr="000B5FFB" w:rsidRDefault="005D03E6" w:rsidP="007D4CF9">
            <w:pPr>
              <w:jc w:val="both"/>
              <w:rPr>
                <w:rFonts w:ascii="Arial" w:hAnsi="Arial" w:cs="Arial"/>
                <w:b/>
                <w:lang w:val="en-GB"/>
              </w:rPr>
            </w:pPr>
          </w:p>
        </w:tc>
        <w:tc>
          <w:tcPr>
            <w:tcW w:w="1445" w:type="dxa"/>
          </w:tcPr>
          <w:p w14:paraId="6D682324"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4F190580" w14:textId="77777777" w:rsidR="005D03E6" w:rsidRPr="000B5FFB" w:rsidRDefault="005D03E6" w:rsidP="007D4CF9">
            <w:pPr>
              <w:jc w:val="both"/>
              <w:rPr>
                <w:rFonts w:ascii="Arial" w:hAnsi="Arial" w:cs="Arial"/>
                <w:b/>
                <w:lang w:val="en-GB"/>
              </w:rPr>
            </w:pPr>
          </w:p>
        </w:tc>
      </w:tr>
    </w:tbl>
    <w:p w14:paraId="088A0A85" w14:textId="77777777" w:rsidR="007D4CF9" w:rsidRPr="000B5FFB" w:rsidRDefault="007D4CF9" w:rsidP="007D4CF9">
      <w:pPr>
        <w:ind w:left="720" w:hanging="720"/>
        <w:jc w:val="both"/>
        <w:rPr>
          <w:rFonts w:ascii="Arial" w:hAnsi="Arial" w:cs="Arial"/>
          <w:b/>
          <w:lang w:val="en-GB"/>
        </w:rPr>
      </w:pPr>
    </w:p>
    <w:p w14:paraId="32C23542" w14:textId="77777777" w:rsidR="00382375" w:rsidRPr="000B5FFB" w:rsidRDefault="00382375" w:rsidP="00382375">
      <w:pPr>
        <w:tabs>
          <w:tab w:val="left" w:pos="0"/>
          <w:tab w:val="left" w:pos="720"/>
          <w:tab w:val="left" w:pos="1440"/>
          <w:tab w:val="left" w:pos="2160"/>
          <w:tab w:val="left" w:pos="2880"/>
        </w:tabs>
        <w:jc w:val="both"/>
        <w:rPr>
          <w:rFonts w:ascii="Arial" w:hAnsi="Arial" w:cs="Arial"/>
          <w:lang w:val="en-GB"/>
        </w:rPr>
      </w:pPr>
    </w:p>
    <w:p w14:paraId="5F81ED81" w14:textId="77777777" w:rsidR="00AB6267" w:rsidRPr="000B5FFB" w:rsidRDefault="00AB6267">
      <w:pPr>
        <w:spacing w:after="200" w:line="276" w:lineRule="auto"/>
        <w:rPr>
          <w:rFonts w:ascii="Arial" w:hAnsi="Arial" w:cs="Arial"/>
          <w:lang w:val="en-GB"/>
        </w:rPr>
      </w:pPr>
      <w:r w:rsidRPr="000B5FFB">
        <w:rPr>
          <w:rFonts w:ascii="Arial" w:hAnsi="Arial" w:cs="Arial"/>
          <w:lang w:val="en-GB"/>
        </w:rPr>
        <w:br w:type="page"/>
      </w:r>
    </w:p>
    <w:p w14:paraId="1681677A" w14:textId="77777777" w:rsidR="00AB6267" w:rsidRPr="000B5FFB" w:rsidRDefault="00AB6267" w:rsidP="00AB6267">
      <w:pPr>
        <w:jc w:val="center"/>
        <w:rPr>
          <w:rFonts w:ascii="Arial" w:hAnsi="Arial" w:cs="Arial"/>
        </w:rPr>
      </w:pPr>
    </w:p>
    <w:p w14:paraId="7D6B5F3A"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1B311ED9" w14:textId="77777777" w:rsidR="00C3408C" w:rsidRPr="000B5FFB" w:rsidRDefault="00C3408C" w:rsidP="00AB6267">
      <w:pPr>
        <w:jc w:val="center"/>
        <w:rPr>
          <w:rFonts w:ascii="Arial" w:hAnsi="Arial" w:cs="Arial"/>
          <w:i/>
        </w:rPr>
      </w:pPr>
    </w:p>
    <w:p w14:paraId="4679182A" w14:textId="77777777" w:rsidR="00AB6267" w:rsidRPr="000B5FFB" w:rsidRDefault="00AB6267" w:rsidP="00AB6267">
      <w:pPr>
        <w:jc w:val="center"/>
        <w:rPr>
          <w:rFonts w:ascii="Arial" w:hAnsi="Arial" w:cs="Arial"/>
          <w:i/>
        </w:rPr>
      </w:pPr>
      <w:r w:rsidRPr="000B5FFB">
        <w:rPr>
          <w:rFonts w:ascii="Arial" w:hAnsi="Arial" w:cs="Arial"/>
          <w:i/>
        </w:rPr>
        <w:t>[insert the Terms of Reference]</w:t>
      </w:r>
    </w:p>
    <w:p w14:paraId="2EA0D8FA" w14:textId="77777777" w:rsidR="007429F0" w:rsidRPr="000B5FFB" w:rsidRDefault="007429F0" w:rsidP="00AB6267">
      <w:pPr>
        <w:jc w:val="center"/>
        <w:rPr>
          <w:rFonts w:ascii="Arial" w:hAnsi="Arial" w:cs="Arial"/>
          <w:b/>
          <w:i/>
        </w:rPr>
      </w:pPr>
    </w:p>
    <w:p w14:paraId="6BB0C0D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76E3DA83" w14:textId="77777777" w:rsidR="00FB7F1F" w:rsidRPr="000B5FFB" w:rsidRDefault="00FB7F1F" w:rsidP="00F11C5B">
      <w:pPr>
        <w:jc w:val="both"/>
        <w:rPr>
          <w:rFonts w:ascii="Arial" w:hAnsi="Arial" w:cs="Arial"/>
          <w:lang w:val="en-GB"/>
        </w:rPr>
      </w:pPr>
    </w:p>
    <w:p w14:paraId="1E42DA17"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05B559A2" w14:textId="77777777" w:rsidR="00F22CDF" w:rsidRPr="000B5FFB" w:rsidRDefault="00F22CDF" w:rsidP="00F22CDF">
      <w:pPr>
        <w:pStyle w:val="ListParagraph"/>
        <w:tabs>
          <w:tab w:val="left" w:pos="142"/>
        </w:tabs>
        <w:ind w:left="284"/>
        <w:jc w:val="both"/>
        <w:rPr>
          <w:rFonts w:ascii="Arial" w:hAnsi="Arial" w:cs="Arial"/>
          <w:lang w:val="en-GB"/>
        </w:rPr>
      </w:pPr>
    </w:p>
    <w:p w14:paraId="193C54F3"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3A93B17D"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1797A3C1"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4F0CDFA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3BEBE77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14:paraId="641AF6F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980AFC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58E3530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8"/>
            </w:r>
          </w:p>
          <w:p w14:paraId="23F5448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352DB1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6CABD85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4359EB6E"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F71D94A"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3DA9ABD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3133687F"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1C3CABDA"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5E998A42" w14:textId="77777777" w:rsidR="00065E51" w:rsidRPr="000B5FFB" w:rsidRDefault="00065E51" w:rsidP="00065E51">
            <w:pPr>
              <w:spacing w:before="40"/>
              <w:jc w:val="center"/>
              <w:rPr>
                <w:rFonts w:ascii="Arial" w:hAnsi="Arial" w:cs="Arial"/>
                <w:lang w:val="en-GB"/>
              </w:rPr>
            </w:pPr>
          </w:p>
        </w:tc>
      </w:tr>
      <w:tr w:rsidR="00065E51" w:rsidRPr="000B5FFB" w14:paraId="1E990B99"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A9B28D"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833B206"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2241721D"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3C38585"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EE627FE" w14:textId="77777777" w:rsidR="00065E51" w:rsidRPr="000B5FFB" w:rsidRDefault="00065E51" w:rsidP="00065E51">
            <w:pPr>
              <w:spacing w:before="40"/>
              <w:jc w:val="center"/>
              <w:rPr>
                <w:rFonts w:ascii="Arial" w:hAnsi="Arial" w:cs="Arial"/>
                <w:b/>
                <w:i/>
                <w:lang w:val="en-GB"/>
              </w:rPr>
            </w:pPr>
          </w:p>
        </w:tc>
      </w:tr>
      <w:tr w:rsidR="00065E51" w:rsidRPr="000B5FFB" w14:paraId="214A117E" w14:textId="77777777" w:rsidTr="00065E51">
        <w:trPr>
          <w:trHeight w:hRule="exact" w:val="567"/>
          <w:jc w:val="center"/>
        </w:trPr>
        <w:tc>
          <w:tcPr>
            <w:tcW w:w="486" w:type="dxa"/>
            <w:tcBorders>
              <w:top w:val="single" w:sz="12" w:space="0" w:color="auto"/>
              <w:bottom w:val="single" w:sz="6" w:space="0" w:color="auto"/>
            </w:tcBorders>
            <w:vAlign w:val="center"/>
          </w:tcPr>
          <w:p w14:paraId="705EBBA1"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7D510187"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7B48391"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53281E54"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45204F63"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03925EC3" w14:textId="77777777" w:rsidR="00065E51" w:rsidRPr="000B5FFB" w:rsidRDefault="00065E51" w:rsidP="00065E51">
            <w:pPr>
              <w:spacing w:before="40"/>
              <w:jc w:val="center"/>
              <w:rPr>
                <w:rFonts w:ascii="Arial" w:hAnsi="Arial" w:cs="Arial"/>
                <w:lang w:val="en-GB"/>
              </w:rPr>
            </w:pPr>
          </w:p>
        </w:tc>
      </w:tr>
      <w:tr w:rsidR="00065E51" w:rsidRPr="000B5FFB" w14:paraId="587E3F0B" w14:textId="77777777" w:rsidTr="00065E51">
        <w:trPr>
          <w:trHeight w:hRule="exact" w:val="567"/>
          <w:jc w:val="center"/>
        </w:trPr>
        <w:tc>
          <w:tcPr>
            <w:tcW w:w="486" w:type="dxa"/>
            <w:tcBorders>
              <w:top w:val="single" w:sz="6" w:space="0" w:color="auto"/>
            </w:tcBorders>
            <w:vAlign w:val="center"/>
          </w:tcPr>
          <w:p w14:paraId="318DE085"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2AEB2EAD"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14:paraId="1B6A6CF4"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CE298C4"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7C0B8605"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1216074" w14:textId="77777777" w:rsidR="00065E51" w:rsidRPr="000B5FFB" w:rsidRDefault="00065E51" w:rsidP="00065E51">
            <w:pPr>
              <w:spacing w:before="40"/>
              <w:jc w:val="center"/>
              <w:rPr>
                <w:rFonts w:ascii="Arial" w:hAnsi="Arial" w:cs="Arial"/>
                <w:lang w:val="en-GB"/>
              </w:rPr>
            </w:pPr>
          </w:p>
        </w:tc>
      </w:tr>
      <w:tr w:rsidR="00065E51" w:rsidRPr="000B5FFB" w14:paraId="76B3E586" w14:textId="77777777" w:rsidTr="00065E51">
        <w:trPr>
          <w:trHeight w:hRule="exact" w:val="567"/>
          <w:jc w:val="center"/>
        </w:trPr>
        <w:tc>
          <w:tcPr>
            <w:tcW w:w="486" w:type="dxa"/>
            <w:tcBorders>
              <w:top w:val="single" w:sz="8" w:space="0" w:color="auto"/>
            </w:tcBorders>
            <w:vAlign w:val="center"/>
          </w:tcPr>
          <w:p w14:paraId="7E458154"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4B7F68C7"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10"/>
            </w:r>
            <w:r w:rsidRPr="000B5FFB">
              <w:rPr>
                <w:rFonts w:ascii="Arial" w:hAnsi="Arial" w:cs="Arial"/>
                <w:b/>
                <w:lang w:val="en-GB"/>
              </w:rPr>
              <w:t xml:space="preserve"> </w:t>
            </w:r>
          </w:p>
        </w:tc>
        <w:tc>
          <w:tcPr>
            <w:tcW w:w="1701" w:type="dxa"/>
            <w:tcBorders>
              <w:top w:val="single" w:sz="8" w:space="0" w:color="auto"/>
            </w:tcBorders>
            <w:vAlign w:val="center"/>
          </w:tcPr>
          <w:p w14:paraId="71E37E78"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3F77BC2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6F7AEA7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59824C3F" w14:textId="77777777" w:rsidR="00065E51" w:rsidRPr="000B5FFB" w:rsidRDefault="00065E51" w:rsidP="00065E51">
            <w:pPr>
              <w:spacing w:before="40"/>
              <w:jc w:val="center"/>
              <w:rPr>
                <w:rFonts w:ascii="Arial" w:hAnsi="Arial" w:cs="Arial"/>
                <w:lang w:val="en-GB"/>
              </w:rPr>
            </w:pPr>
          </w:p>
        </w:tc>
      </w:tr>
      <w:tr w:rsidR="00065E51" w:rsidRPr="000B5FFB" w14:paraId="28582615" w14:textId="77777777" w:rsidTr="00065E51">
        <w:trPr>
          <w:trHeight w:hRule="exact" w:val="567"/>
          <w:jc w:val="center"/>
        </w:trPr>
        <w:tc>
          <w:tcPr>
            <w:tcW w:w="486" w:type="dxa"/>
            <w:tcBorders>
              <w:top w:val="single" w:sz="8" w:space="0" w:color="auto"/>
            </w:tcBorders>
            <w:vAlign w:val="center"/>
          </w:tcPr>
          <w:p w14:paraId="6E79414F"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3CCB68D0"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280C9C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01CAC04D"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A4002FE"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4BFACE1" w14:textId="77777777" w:rsidR="00065E51" w:rsidRPr="000B5FFB" w:rsidRDefault="00065E51" w:rsidP="00065E51">
            <w:pPr>
              <w:spacing w:before="40"/>
              <w:jc w:val="center"/>
              <w:rPr>
                <w:rFonts w:ascii="Arial" w:hAnsi="Arial" w:cs="Arial"/>
                <w:lang w:val="en-GB"/>
              </w:rPr>
            </w:pPr>
          </w:p>
        </w:tc>
      </w:tr>
      <w:tr w:rsidR="00065E51" w:rsidRPr="000B5FFB" w14:paraId="5BFDB664" w14:textId="77777777" w:rsidTr="00065E51">
        <w:trPr>
          <w:trHeight w:hRule="exact" w:val="567"/>
          <w:jc w:val="center"/>
        </w:trPr>
        <w:tc>
          <w:tcPr>
            <w:tcW w:w="486" w:type="dxa"/>
            <w:tcBorders>
              <w:top w:val="single" w:sz="8" w:space="0" w:color="auto"/>
            </w:tcBorders>
            <w:vAlign w:val="center"/>
          </w:tcPr>
          <w:p w14:paraId="58B9AE2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65ABC52"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41F791CC"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51A10A30"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A10AD6E"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CDA0E34"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45FD867" w14:textId="77777777" w:rsidR="00065E51" w:rsidRPr="000B5FFB" w:rsidRDefault="00065E51" w:rsidP="00065E51">
            <w:pPr>
              <w:spacing w:before="40"/>
              <w:jc w:val="center"/>
              <w:rPr>
                <w:rFonts w:ascii="Arial" w:hAnsi="Arial" w:cs="Arial"/>
                <w:lang w:val="en-GB"/>
              </w:rPr>
            </w:pPr>
          </w:p>
        </w:tc>
      </w:tr>
      <w:tr w:rsidR="00065E51" w:rsidRPr="000B5FFB" w14:paraId="4BA88D7C" w14:textId="77777777" w:rsidTr="00065E51">
        <w:trPr>
          <w:trHeight w:hRule="exact" w:val="567"/>
          <w:jc w:val="center"/>
        </w:trPr>
        <w:tc>
          <w:tcPr>
            <w:tcW w:w="486" w:type="dxa"/>
            <w:tcBorders>
              <w:top w:val="single" w:sz="8" w:space="0" w:color="auto"/>
            </w:tcBorders>
            <w:vAlign w:val="center"/>
          </w:tcPr>
          <w:p w14:paraId="2F4B056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C1B098C"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644A247C"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B66A72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C27518A"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701B3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6CFC43F" w14:textId="77777777" w:rsidR="00065E51" w:rsidRPr="000B5FFB" w:rsidRDefault="00065E51" w:rsidP="00065E51">
            <w:pPr>
              <w:spacing w:before="40"/>
              <w:jc w:val="center"/>
              <w:rPr>
                <w:rFonts w:ascii="Arial" w:hAnsi="Arial" w:cs="Arial"/>
                <w:lang w:val="en-GB"/>
              </w:rPr>
            </w:pPr>
          </w:p>
        </w:tc>
      </w:tr>
      <w:tr w:rsidR="00065E51" w:rsidRPr="000B5FFB" w14:paraId="705CA776" w14:textId="77777777" w:rsidTr="00065E51">
        <w:trPr>
          <w:trHeight w:hRule="exact" w:val="567"/>
          <w:jc w:val="center"/>
        </w:trPr>
        <w:tc>
          <w:tcPr>
            <w:tcW w:w="486" w:type="dxa"/>
            <w:tcBorders>
              <w:top w:val="single" w:sz="8" w:space="0" w:color="auto"/>
            </w:tcBorders>
            <w:vAlign w:val="center"/>
          </w:tcPr>
          <w:p w14:paraId="1C48BDC4"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DA4DB60"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2880BD2E"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6DE6563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8875BC5"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BD866E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F0EA62" w14:textId="77777777" w:rsidR="00065E51" w:rsidRPr="000B5FFB" w:rsidRDefault="00065E51" w:rsidP="00065E51">
            <w:pPr>
              <w:spacing w:before="40"/>
              <w:jc w:val="center"/>
              <w:rPr>
                <w:rFonts w:ascii="Arial" w:hAnsi="Arial" w:cs="Arial"/>
                <w:lang w:val="en-GB"/>
              </w:rPr>
            </w:pPr>
          </w:p>
        </w:tc>
      </w:tr>
      <w:tr w:rsidR="00065E51" w:rsidRPr="000B5FFB" w14:paraId="1197C7E4" w14:textId="77777777" w:rsidTr="00065E51">
        <w:trPr>
          <w:trHeight w:hRule="exact" w:val="567"/>
          <w:jc w:val="center"/>
        </w:trPr>
        <w:tc>
          <w:tcPr>
            <w:tcW w:w="486" w:type="dxa"/>
            <w:tcBorders>
              <w:top w:val="single" w:sz="8" w:space="0" w:color="auto"/>
            </w:tcBorders>
            <w:vAlign w:val="center"/>
          </w:tcPr>
          <w:p w14:paraId="2D914F6E"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AA108A7"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ED5B267"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729FB0C"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090EF3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3354A78"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E76E0B7" w14:textId="77777777" w:rsidR="00065E51" w:rsidRPr="000B5FFB" w:rsidRDefault="00065E51" w:rsidP="00065E51">
            <w:pPr>
              <w:spacing w:before="40"/>
              <w:jc w:val="center"/>
              <w:rPr>
                <w:rFonts w:ascii="Arial" w:hAnsi="Arial" w:cs="Arial"/>
                <w:lang w:val="en-GB"/>
              </w:rPr>
            </w:pPr>
          </w:p>
        </w:tc>
      </w:tr>
      <w:tr w:rsidR="00065E51" w:rsidRPr="000B5FFB" w14:paraId="3E22BDAF" w14:textId="77777777" w:rsidTr="00065E51">
        <w:trPr>
          <w:trHeight w:hRule="exact" w:val="567"/>
          <w:jc w:val="center"/>
        </w:trPr>
        <w:tc>
          <w:tcPr>
            <w:tcW w:w="486" w:type="dxa"/>
            <w:tcBorders>
              <w:top w:val="single" w:sz="8" w:space="0" w:color="auto"/>
            </w:tcBorders>
            <w:vAlign w:val="center"/>
          </w:tcPr>
          <w:p w14:paraId="06DC2F87"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817FC46"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5B35E60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DC6FAF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5963D0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FAF2B73" w14:textId="77777777" w:rsidR="00065E51" w:rsidRPr="000B5FFB" w:rsidRDefault="00065E51" w:rsidP="00065E51">
            <w:pPr>
              <w:spacing w:before="40"/>
              <w:jc w:val="center"/>
              <w:rPr>
                <w:rFonts w:ascii="Arial" w:hAnsi="Arial" w:cs="Arial"/>
                <w:lang w:val="en-GB"/>
              </w:rPr>
            </w:pPr>
          </w:p>
        </w:tc>
      </w:tr>
      <w:tr w:rsidR="00065E51" w:rsidRPr="000B5FFB" w14:paraId="3FEE7C36" w14:textId="77777777" w:rsidTr="00065E51">
        <w:trPr>
          <w:trHeight w:hRule="exact" w:val="567"/>
          <w:jc w:val="center"/>
        </w:trPr>
        <w:tc>
          <w:tcPr>
            <w:tcW w:w="486" w:type="dxa"/>
            <w:tcBorders>
              <w:top w:val="single" w:sz="8" w:space="0" w:color="auto"/>
            </w:tcBorders>
            <w:vAlign w:val="center"/>
          </w:tcPr>
          <w:p w14:paraId="55D3B36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5970FB3"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7F421B3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261B215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9DAD2F4"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5ADBDE5D" w14:textId="77777777" w:rsidR="00065E51" w:rsidRPr="000B5FFB" w:rsidRDefault="00065E51" w:rsidP="00065E51">
            <w:pPr>
              <w:spacing w:before="40"/>
              <w:jc w:val="center"/>
              <w:rPr>
                <w:rFonts w:ascii="Arial" w:hAnsi="Arial" w:cs="Arial"/>
                <w:lang w:val="en-GB"/>
              </w:rPr>
            </w:pPr>
          </w:p>
        </w:tc>
      </w:tr>
      <w:tr w:rsidR="00065E51" w:rsidRPr="000B5FFB" w14:paraId="5F3B309C" w14:textId="77777777" w:rsidTr="00065E51">
        <w:trPr>
          <w:trHeight w:hRule="exact" w:val="567"/>
          <w:jc w:val="center"/>
        </w:trPr>
        <w:tc>
          <w:tcPr>
            <w:tcW w:w="486" w:type="dxa"/>
            <w:tcBorders>
              <w:top w:val="single" w:sz="8" w:space="0" w:color="auto"/>
              <w:bottom w:val="single" w:sz="8" w:space="0" w:color="auto"/>
            </w:tcBorders>
            <w:vAlign w:val="center"/>
          </w:tcPr>
          <w:p w14:paraId="3B200912"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708CF21"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07FF0BCB"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E74265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8EEB46A"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88C08D1" w14:textId="77777777" w:rsidR="00065E51" w:rsidRPr="000B5FFB" w:rsidRDefault="00065E51" w:rsidP="00065E51">
            <w:pPr>
              <w:spacing w:before="40"/>
              <w:jc w:val="center"/>
              <w:rPr>
                <w:rFonts w:ascii="Arial" w:hAnsi="Arial" w:cs="Arial"/>
                <w:lang w:val="en-GB"/>
              </w:rPr>
            </w:pPr>
          </w:p>
        </w:tc>
      </w:tr>
      <w:tr w:rsidR="00065E51" w:rsidRPr="000B5FFB" w14:paraId="4A165CA5" w14:textId="77777777" w:rsidTr="00065E51">
        <w:trPr>
          <w:trHeight w:hRule="exact" w:val="567"/>
          <w:jc w:val="center"/>
        </w:trPr>
        <w:tc>
          <w:tcPr>
            <w:tcW w:w="8457" w:type="dxa"/>
            <w:gridSpan w:val="6"/>
            <w:tcBorders>
              <w:top w:val="single" w:sz="8" w:space="0" w:color="auto"/>
            </w:tcBorders>
            <w:vAlign w:val="center"/>
          </w:tcPr>
          <w:p w14:paraId="7CC4C615"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23F005AC" w14:textId="77777777" w:rsidR="00065E51" w:rsidRPr="000B5FFB" w:rsidRDefault="00065E51" w:rsidP="00065E51">
            <w:pPr>
              <w:spacing w:before="40"/>
              <w:jc w:val="center"/>
              <w:rPr>
                <w:rFonts w:ascii="Arial" w:hAnsi="Arial" w:cs="Arial"/>
                <w:lang w:val="en-GB"/>
              </w:rPr>
            </w:pPr>
          </w:p>
        </w:tc>
      </w:tr>
    </w:tbl>
    <w:p w14:paraId="56ECF284"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5B20A438" w14:textId="77777777" w:rsidR="004A19C9" w:rsidRDefault="004A19C9" w:rsidP="00065E51">
      <w:pPr>
        <w:pStyle w:val="ListParagraph"/>
        <w:tabs>
          <w:tab w:val="left" w:pos="142"/>
        </w:tabs>
        <w:ind w:left="284"/>
        <w:rPr>
          <w:rFonts w:ascii="Arial" w:hAnsi="Arial" w:cs="Arial"/>
          <w:lang w:val="en-GB"/>
        </w:rPr>
      </w:pPr>
    </w:p>
    <w:p w14:paraId="0E48D243"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1AB7069F" w14:textId="77777777" w:rsidR="005104E1" w:rsidRPr="000B5FFB" w:rsidRDefault="005104E1" w:rsidP="00F11C5B">
      <w:pPr>
        <w:ind w:left="702" w:hanging="45"/>
        <w:jc w:val="both"/>
        <w:rPr>
          <w:rFonts w:ascii="Arial" w:hAnsi="Arial" w:cs="Arial"/>
          <w:lang w:val="en-GB"/>
        </w:rPr>
      </w:pPr>
    </w:p>
    <w:p w14:paraId="7A85B0AA"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75D75EB8" w14:textId="77777777" w:rsidR="007C13E5" w:rsidRPr="0035455F" w:rsidRDefault="007C13E5" w:rsidP="00C7446C">
      <w:pPr>
        <w:jc w:val="both"/>
        <w:rPr>
          <w:rFonts w:ascii="Arial" w:hAnsi="Arial" w:cs="Arial"/>
        </w:rPr>
      </w:pPr>
    </w:p>
    <w:p w14:paraId="6259A783" w14:textId="77777777" w:rsidR="007C13E5" w:rsidRPr="0035455F" w:rsidRDefault="007C13E5" w:rsidP="007C13E5">
      <w:pPr>
        <w:ind w:left="702" w:hanging="45"/>
        <w:jc w:val="both"/>
        <w:rPr>
          <w:rFonts w:ascii="Arial" w:hAnsi="Arial" w:cs="Arial"/>
          <w:b/>
          <w:i/>
          <w:lang w:val="en-GB"/>
        </w:rPr>
      </w:pPr>
    </w:p>
    <w:p w14:paraId="247C315F" w14:textId="77777777" w:rsidR="007C13E5" w:rsidRPr="0035455F" w:rsidRDefault="007C13E5" w:rsidP="00C7446C">
      <w:pPr>
        <w:jc w:val="both"/>
        <w:rPr>
          <w:rFonts w:ascii="Arial" w:hAnsi="Arial" w:cs="Arial"/>
        </w:rPr>
      </w:pPr>
    </w:p>
    <w:sectPr w:rsidR="007C13E5" w:rsidRPr="0035455F" w:rsidSect="00EC3A43">
      <w:headerReference w:type="even" r:id="rId25"/>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ABA44" w14:textId="77777777" w:rsidR="003C56CA" w:rsidRDefault="003C56CA" w:rsidP="00382375">
      <w:r>
        <w:separator/>
      </w:r>
    </w:p>
  </w:endnote>
  <w:endnote w:type="continuationSeparator" w:id="0">
    <w:p w14:paraId="5578B7AC" w14:textId="77777777" w:rsidR="003C56CA" w:rsidRDefault="003C56C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panose1 w:val="00000000000000000000"/>
    <w:charset w:val="00"/>
    <w:family w:val="roman"/>
    <w:notTrueType/>
    <w:pitch w:val="default"/>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A058" w14:textId="77777777" w:rsidR="004F54C6" w:rsidRDefault="004F54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5E167A" w14:textId="77777777" w:rsidR="004F54C6" w:rsidRDefault="004F54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B7B9C" w14:textId="084826C8" w:rsidR="004F54C6" w:rsidRDefault="004F54C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91333">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1333">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AA01E" w14:textId="5789EC74" w:rsidR="004F54C6" w:rsidRDefault="004F54C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9133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1333">
      <w:rPr>
        <w:rStyle w:val="PageNumber"/>
        <w:noProof/>
      </w:rPr>
      <w:t>28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4147" w14:textId="77777777" w:rsidR="004F54C6" w:rsidRDefault="004F54C6">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3DCB" w14:textId="542A9D66" w:rsidR="004F54C6" w:rsidRDefault="004F54C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91333">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1333">
      <w:rPr>
        <w:rStyle w:val="PageNumber"/>
        <w:noProof/>
      </w:rPr>
      <w:t>28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A28E" w14:textId="77777777" w:rsidR="004F54C6" w:rsidRDefault="004F54C6"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A3EB" w14:textId="3EE5B89F" w:rsidR="004F54C6" w:rsidRDefault="004F54C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B91333">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91333">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0C7F1" w14:textId="77777777" w:rsidR="003C56CA" w:rsidRDefault="003C56CA" w:rsidP="00382375">
      <w:r>
        <w:separator/>
      </w:r>
    </w:p>
  </w:footnote>
  <w:footnote w:type="continuationSeparator" w:id="0">
    <w:p w14:paraId="39B87D74" w14:textId="77777777" w:rsidR="003C56CA" w:rsidRDefault="003C56CA" w:rsidP="00382375">
      <w:r>
        <w:continuationSeparator/>
      </w:r>
    </w:p>
  </w:footnote>
  <w:footnote w:id="1">
    <w:p w14:paraId="42362970" w14:textId="77777777" w:rsidR="004F54C6" w:rsidRDefault="004F54C6" w:rsidP="00DA71AB">
      <w:pPr>
        <w:pStyle w:val="FootnoteText"/>
      </w:pPr>
      <w:r>
        <w:rPr>
          <w:rStyle w:val="FootnoteReference"/>
        </w:rPr>
        <w:footnoteRef/>
      </w:r>
      <w:r>
        <w:t xml:space="preserve"> Amounts must coincide with the ones indicated under Total Cost of Financial proposal in Form FIN-2.</w:t>
      </w:r>
    </w:p>
  </w:footnote>
  <w:footnote w:id="2">
    <w:p w14:paraId="32E07D30" w14:textId="77777777" w:rsidR="004F54C6" w:rsidRPr="00F10D65" w:rsidRDefault="004F54C6"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692F698F" w14:textId="77777777" w:rsidR="004F54C6" w:rsidRDefault="004F54C6">
      <w:pPr>
        <w:pStyle w:val="FootnoteText"/>
      </w:pPr>
      <w:r>
        <w:rPr>
          <w:rStyle w:val="FootnoteReference"/>
        </w:rPr>
        <w:footnoteRef/>
      </w:r>
      <w:r>
        <w:t xml:space="preserve"> Delete items that are not applicable or add other items as the case may be.</w:t>
      </w:r>
    </w:p>
  </w:footnote>
  <w:footnote w:id="4">
    <w:p w14:paraId="5AF18BF5" w14:textId="77777777" w:rsidR="004F54C6" w:rsidRDefault="004F54C6" w:rsidP="00820201">
      <w:pPr>
        <w:pStyle w:val="FootnoteText"/>
      </w:pPr>
      <w:r>
        <w:rPr>
          <w:rStyle w:val="FootnoteReference"/>
        </w:rPr>
        <w:footnoteRef/>
      </w:r>
      <w:r>
        <w:t xml:space="preserve"> Indicate unit cost..</w:t>
      </w:r>
    </w:p>
  </w:footnote>
  <w:footnote w:id="5">
    <w:p w14:paraId="7F931D40" w14:textId="77777777" w:rsidR="004F54C6" w:rsidRDefault="004F54C6">
      <w:pPr>
        <w:pStyle w:val="FootnoteText"/>
      </w:pPr>
      <w:r>
        <w:rPr>
          <w:rStyle w:val="FootnoteReference"/>
        </w:rPr>
        <w:footnoteRef/>
      </w:r>
      <w:r>
        <w:t xml:space="preserve"> Indicate route of each flight, and if the trip is one- or two-ways</w:t>
      </w:r>
    </w:p>
  </w:footnote>
  <w:footnote w:id="6">
    <w:p w14:paraId="49D62BFE" w14:textId="77777777" w:rsidR="004F54C6" w:rsidRDefault="004F54C6">
      <w:pPr>
        <w:pStyle w:val="FootnoteText"/>
      </w:pPr>
      <w:r>
        <w:rPr>
          <w:rStyle w:val="FootnoteReference"/>
        </w:rPr>
        <w:footnoteRef/>
      </w:r>
      <w:r>
        <w:t xml:space="preserve"> Provide clear description of what is their exact nature</w:t>
      </w:r>
    </w:p>
  </w:footnote>
  <w:footnote w:id="7">
    <w:p w14:paraId="38627FF9" w14:textId="77777777" w:rsidR="004F54C6" w:rsidRDefault="004F54C6" w:rsidP="00065E51">
      <w:pPr>
        <w:pStyle w:val="FootnoteText"/>
      </w:pPr>
      <w:r>
        <w:rPr>
          <w:rStyle w:val="FootnoteReference"/>
        </w:rPr>
        <w:footnoteRef/>
      </w:r>
      <w:r>
        <w:t xml:space="preserve"> Delete items that are not applicable or add other items as the case may be.</w:t>
      </w:r>
    </w:p>
  </w:footnote>
  <w:footnote w:id="8">
    <w:p w14:paraId="35D43EFC" w14:textId="77777777" w:rsidR="004F54C6" w:rsidRDefault="004F54C6" w:rsidP="00065E51">
      <w:pPr>
        <w:pStyle w:val="FootnoteText"/>
      </w:pPr>
      <w:r>
        <w:rPr>
          <w:rStyle w:val="FootnoteReference"/>
        </w:rPr>
        <w:footnoteRef/>
      </w:r>
      <w:r>
        <w:t xml:space="preserve"> Indicate route of each flight, and if the trip is one- or two-ways.</w:t>
      </w:r>
    </w:p>
  </w:footnote>
  <w:footnote w:id="9">
    <w:p w14:paraId="2A8126FC" w14:textId="77777777" w:rsidR="004F54C6" w:rsidRDefault="004F54C6" w:rsidP="00065E51">
      <w:pPr>
        <w:pStyle w:val="FootnoteText"/>
      </w:pPr>
      <w:r>
        <w:rPr>
          <w:rStyle w:val="FootnoteReference"/>
        </w:rPr>
        <w:footnoteRef/>
      </w:r>
      <w:r>
        <w:t xml:space="preserve"> Indicate unit cost.</w:t>
      </w:r>
    </w:p>
  </w:footnote>
  <w:footnote w:id="10">
    <w:p w14:paraId="37C1586E" w14:textId="77777777" w:rsidR="004F54C6" w:rsidRDefault="004F54C6"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E926" w14:textId="77777777" w:rsidR="004F54C6" w:rsidRDefault="004F54C6">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AC7E" w14:textId="77777777" w:rsidR="004F54C6" w:rsidRDefault="004F54C6">
    <w:pPr>
      <w:pStyle w:val="Header"/>
    </w:pPr>
  </w:p>
  <w:p w14:paraId="1EDF3FDB" w14:textId="77777777" w:rsidR="004F54C6" w:rsidRDefault="004F5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04B55" w14:textId="77777777" w:rsidR="004F54C6" w:rsidRDefault="004F54C6">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A796" w14:textId="77777777" w:rsidR="004F54C6" w:rsidRDefault="004F54C6">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1B526" w14:textId="77777777" w:rsidR="004F54C6" w:rsidRDefault="004F54C6">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562E4" w14:textId="77777777" w:rsidR="004F54C6" w:rsidRDefault="004F54C6">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6B896" w14:textId="77777777" w:rsidR="004F54C6" w:rsidRDefault="004F54C6">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12268B"/>
    <w:multiLevelType w:val="multilevel"/>
    <w:tmpl w:val="C8A888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8E57EA"/>
    <w:multiLevelType w:val="hybridMultilevel"/>
    <w:tmpl w:val="EFD4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EF7"/>
    <w:multiLevelType w:val="hybridMultilevel"/>
    <w:tmpl w:val="3E52650C"/>
    <w:lvl w:ilvl="0" w:tplc="0000000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A6E32"/>
    <w:multiLevelType w:val="hybridMultilevel"/>
    <w:tmpl w:val="9A0E9364"/>
    <w:lvl w:ilvl="0" w:tplc="04090001">
      <w:start w:val="1"/>
      <w:numFmt w:val="bullet"/>
      <w:lvlText w:val=""/>
      <w:lvlJc w:val="left"/>
      <w:pPr>
        <w:ind w:left="720" w:hanging="360"/>
      </w:pPr>
      <w:rPr>
        <w:rFonts w:ascii="Symbol" w:hAnsi="Symbol"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4177E"/>
    <w:multiLevelType w:val="hybridMultilevel"/>
    <w:tmpl w:val="C9486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557E09B6"/>
    <w:multiLevelType w:val="hybridMultilevel"/>
    <w:tmpl w:val="7A2E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8"/>
  </w:num>
  <w:num w:numId="2">
    <w:abstractNumId w:val="21"/>
  </w:num>
  <w:num w:numId="3">
    <w:abstractNumId w:val="0"/>
  </w:num>
  <w:num w:numId="4">
    <w:abstractNumId w:val="1"/>
  </w:num>
  <w:num w:numId="5">
    <w:abstractNumId w:val="20"/>
  </w:num>
  <w:num w:numId="6">
    <w:abstractNumId w:val="15"/>
  </w:num>
  <w:num w:numId="7">
    <w:abstractNumId w:val="8"/>
  </w:num>
  <w:num w:numId="8">
    <w:abstractNumId w:val="6"/>
  </w:num>
  <w:num w:numId="9">
    <w:abstractNumId w:val="7"/>
  </w:num>
  <w:num w:numId="10">
    <w:abstractNumId w:val="16"/>
  </w:num>
  <w:num w:numId="11">
    <w:abstractNumId w:val="14"/>
  </w:num>
  <w:num w:numId="12">
    <w:abstractNumId w:val="12"/>
  </w:num>
  <w:num w:numId="13">
    <w:abstractNumId w:val="3"/>
  </w:num>
  <w:num w:numId="14">
    <w:abstractNumId w:val="4"/>
  </w:num>
  <w:num w:numId="15">
    <w:abstractNumId w:val="11"/>
  </w:num>
  <w:num w:numId="16">
    <w:abstractNumId w:val="9"/>
  </w:num>
  <w:num w:numId="17">
    <w:abstractNumId w:val="13"/>
  </w:num>
  <w:num w:numId="18">
    <w:abstractNumId w:val="17"/>
  </w:num>
  <w:num w:numId="19">
    <w:abstractNumId w:val="10"/>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1062F"/>
    <w:rsid w:val="0002104F"/>
    <w:rsid w:val="00025F54"/>
    <w:rsid w:val="0003127B"/>
    <w:rsid w:val="000357BC"/>
    <w:rsid w:val="000377B1"/>
    <w:rsid w:val="00040CB2"/>
    <w:rsid w:val="00047B8E"/>
    <w:rsid w:val="00051306"/>
    <w:rsid w:val="00065E51"/>
    <w:rsid w:val="00071981"/>
    <w:rsid w:val="00071FCC"/>
    <w:rsid w:val="00076310"/>
    <w:rsid w:val="000800A9"/>
    <w:rsid w:val="00083027"/>
    <w:rsid w:val="000858AC"/>
    <w:rsid w:val="00085E4C"/>
    <w:rsid w:val="00090A79"/>
    <w:rsid w:val="00095BED"/>
    <w:rsid w:val="000A479E"/>
    <w:rsid w:val="000B0DE1"/>
    <w:rsid w:val="000B5FFB"/>
    <w:rsid w:val="000C31E9"/>
    <w:rsid w:val="000D104D"/>
    <w:rsid w:val="000D253B"/>
    <w:rsid w:val="000D3EE4"/>
    <w:rsid w:val="000D51EB"/>
    <w:rsid w:val="000F42D5"/>
    <w:rsid w:val="00100A01"/>
    <w:rsid w:val="00101B1E"/>
    <w:rsid w:val="00105AC0"/>
    <w:rsid w:val="00105F14"/>
    <w:rsid w:val="00106590"/>
    <w:rsid w:val="00110A5E"/>
    <w:rsid w:val="001116EE"/>
    <w:rsid w:val="00112308"/>
    <w:rsid w:val="00113859"/>
    <w:rsid w:val="00114A89"/>
    <w:rsid w:val="00115F57"/>
    <w:rsid w:val="0012332D"/>
    <w:rsid w:val="00125AC1"/>
    <w:rsid w:val="00127E79"/>
    <w:rsid w:val="001353A5"/>
    <w:rsid w:val="00141687"/>
    <w:rsid w:val="00181A7F"/>
    <w:rsid w:val="00186025"/>
    <w:rsid w:val="00193CD6"/>
    <w:rsid w:val="00196866"/>
    <w:rsid w:val="001A1C4C"/>
    <w:rsid w:val="001A1D68"/>
    <w:rsid w:val="001A3F9C"/>
    <w:rsid w:val="001B16EA"/>
    <w:rsid w:val="001B6940"/>
    <w:rsid w:val="001C3F33"/>
    <w:rsid w:val="001C6159"/>
    <w:rsid w:val="001C64E3"/>
    <w:rsid w:val="001D4595"/>
    <w:rsid w:val="001D7ED9"/>
    <w:rsid w:val="001F1A99"/>
    <w:rsid w:val="001F5B33"/>
    <w:rsid w:val="00201D69"/>
    <w:rsid w:val="00203FA1"/>
    <w:rsid w:val="0020784C"/>
    <w:rsid w:val="00212E37"/>
    <w:rsid w:val="00215D25"/>
    <w:rsid w:val="00217762"/>
    <w:rsid w:val="002222A8"/>
    <w:rsid w:val="0022236E"/>
    <w:rsid w:val="0022736B"/>
    <w:rsid w:val="0023773B"/>
    <w:rsid w:val="00242F09"/>
    <w:rsid w:val="00247624"/>
    <w:rsid w:val="00247FAE"/>
    <w:rsid w:val="002509DD"/>
    <w:rsid w:val="00251482"/>
    <w:rsid w:val="002614EB"/>
    <w:rsid w:val="00263C19"/>
    <w:rsid w:val="00265BE1"/>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7EAF"/>
    <w:rsid w:val="00323913"/>
    <w:rsid w:val="00330680"/>
    <w:rsid w:val="003377C2"/>
    <w:rsid w:val="0034158B"/>
    <w:rsid w:val="00344671"/>
    <w:rsid w:val="00351771"/>
    <w:rsid w:val="0035455F"/>
    <w:rsid w:val="00357A58"/>
    <w:rsid w:val="00363B89"/>
    <w:rsid w:val="00365466"/>
    <w:rsid w:val="003671EC"/>
    <w:rsid w:val="00367838"/>
    <w:rsid w:val="00367F39"/>
    <w:rsid w:val="00382375"/>
    <w:rsid w:val="00385CB9"/>
    <w:rsid w:val="0039286F"/>
    <w:rsid w:val="00393803"/>
    <w:rsid w:val="00397AEB"/>
    <w:rsid w:val="003A127C"/>
    <w:rsid w:val="003B1D31"/>
    <w:rsid w:val="003B35EC"/>
    <w:rsid w:val="003C525C"/>
    <w:rsid w:val="003C56CA"/>
    <w:rsid w:val="003C7F83"/>
    <w:rsid w:val="003D026D"/>
    <w:rsid w:val="003D261E"/>
    <w:rsid w:val="003D5B8F"/>
    <w:rsid w:val="003F221C"/>
    <w:rsid w:val="003F2782"/>
    <w:rsid w:val="003F2B04"/>
    <w:rsid w:val="00400878"/>
    <w:rsid w:val="00423712"/>
    <w:rsid w:val="00424C0C"/>
    <w:rsid w:val="00424DFF"/>
    <w:rsid w:val="0043268F"/>
    <w:rsid w:val="00433AA4"/>
    <w:rsid w:val="00434A2F"/>
    <w:rsid w:val="0045149F"/>
    <w:rsid w:val="00452C93"/>
    <w:rsid w:val="004538D6"/>
    <w:rsid w:val="00477A2B"/>
    <w:rsid w:val="004819F2"/>
    <w:rsid w:val="00483A66"/>
    <w:rsid w:val="00493119"/>
    <w:rsid w:val="004A19C9"/>
    <w:rsid w:val="004A1B8F"/>
    <w:rsid w:val="004B069E"/>
    <w:rsid w:val="004B1C37"/>
    <w:rsid w:val="004B4AEF"/>
    <w:rsid w:val="004B4F7B"/>
    <w:rsid w:val="004C6FC9"/>
    <w:rsid w:val="004D105F"/>
    <w:rsid w:val="004D569E"/>
    <w:rsid w:val="004E25BF"/>
    <w:rsid w:val="004E533E"/>
    <w:rsid w:val="004F54C6"/>
    <w:rsid w:val="00507E2F"/>
    <w:rsid w:val="005104E1"/>
    <w:rsid w:val="0051750A"/>
    <w:rsid w:val="0052363F"/>
    <w:rsid w:val="00524FA9"/>
    <w:rsid w:val="0052678D"/>
    <w:rsid w:val="00527FAD"/>
    <w:rsid w:val="005303A1"/>
    <w:rsid w:val="005313E7"/>
    <w:rsid w:val="0054794A"/>
    <w:rsid w:val="00556EA7"/>
    <w:rsid w:val="0055781E"/>
    <w:rsid w:val="00561977"/>
    <w:rsid w:val="00570E19"/>
    <w:rsid w:val="005845D5"/>
    <w:rsid w:val="005A0E9D"/>
    <w:rsid w:val="005A2FD0"/>
    <w:rsid w:val="005B375A"/>
    <w:rsid w:val="005B75FA"/>
    <w:rsid w:val="005C479E"/>
    <w:rsid w:val="005D03E6"/>
    <w:rsid w:val="005D26A7"/>
    <w:rsid w:val="005E4932"/>
    <w:rsid w:val="005F1E26"/>
    <w:rsid w:val="005F2A44"/>
    <w:rsid w:val="005F66AE"/>
    <w:rsid w:val="00604DB3"/>
    <w:rsid w:val="00606D26"/>
    <w:rsid w:val="00610F99"/>
    <w:rsid w:val="006162B1"/>
    <w:rsid w:val="00620B19"/>
    <w:rsid w:val="006220D6"/>
    <w:rsid w:val="00622ED7"/>
    <w:rsid w:val="006305BE"/>
    <w:rsid w:val="0063081C"/>
    <w:rsid w:val="00631788"/>
    <w:rsid w:val="0064236C"/>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39FD"/>
    <w:rsid w:val="006F72F3"/>
    <w:rsid w:val="006F7721"/>
    <w:rsid w:val="00710EE7"/>
    <w:rsid w:val="00712D00"/>
    <w:rsid w:val="007157B1"/>
    <w:rsid w:val="007157BF"/>
    <w:rsid w:val="00717F61"/>
    <w:rsid w:val="007222ED"/>
    <w:rsid w:val="007320E5"/>
    <w:rsid w:val="00741078"/>
    <w:rsid w:val="007429F0"/>
    <w:rsid w:val="00747380"/>
    <w:rsid w:val="007506A9"/>
    <w:rsid w:val="00757996"/>
    <w:rsid w:val="00772701"/>
    <w:rsid w:val="0077462F"/>
    <w:rsid w:val="00777F9F"/>
    <w:rsid w:val="007810E0"/>
    <w:rsid w:val="00796019"/>
    <w:rsid w:val="007A03F2"/>
    <w:rsid w:val="007A3947"/>
    <w:rsid w:val="007A3A3F"/>
    <w:rsid w:val="007B0BB0"/>
    <w:rsid w:val="007B5EA2"/>
    <w:rsid w:val="007C0613"/>
    <w:rsid w:val="007C0DD6"/>
    <w:rsid w:val="007C13E5"/>
    <w:rsid w:val="007C150F"/>
    <w:rsid w:val="007C2094"/>
    <w:rsid w:val="007C41FB"/>
    <w:rsid w:val="007C550F"/>
    <w:rsid w:val="007D0F86"/>
    <w:rsid w:val="007D4CF9"/>
    <w:rsid w:val="007F192D"/>
    <w:rsid w:val="007F1A08"/>
    <w:rsid w:val="007F5D8C"/>
    <w:rsid w:val="0080295F"/>
    <w:rsid w:val="00803268"/>
    <w:rsid w:val="00813F4F"/>
    <w:rsid w:val="00820201"/>
    <w:rsid w:val="00820839"/>
    <w:rsid w:val="00823A0D"/>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80709"/>
    <w:rsid w:val="00891EB1"/>
    <w:rsid w:val="00893450"/>
    <w:rsid w:val="008A03CC"/>
    <w:rsid w:val="008A2B74"/>
    <w:rsid w:val="008C23FC"/>
    <w:rsid w:val="008C4DF4"/>
    <w:rsid w:val="008C6AD8"/>
    <w:rsid w:val="008E0345"/>
    <w:rsid w:val="008E6C70"/>
    <w:rsid w:val="008F392F"/>
    <w:rsid w:val="00900768"/>
    <w:rsid w:val="00901776"/>
    <w:rsid w:val="00902413"/>
    <w:rsid w:val="00903CE6"/>
    <w:rsid w:val="00904146"/>
    <w:rsid w:val="009226E1"/>
    <w:rsid w:val="009254EB"/>
    <w:rsid w:val="009308BE"/>
    <w:rsid w:val="00930A6C"/>
    <w:rsid w:val="00952A77"/>
    <w:rsid w:val="00971399"/>
    <w:rsid w:val="009714AD"/>
    <w:rsid w:val="00972EAA"/>
    <w:rsid w:val="00986F39"/>
    <w:rsid w:val="00990A8C"/>
    <w:rsid w:val="00995473"/>
    <w:rsid w:val="009972DC"/>
    <w:rsid w:val="009977B4"/>
    <w:rsid w:val="00997E6B"/>
    <w:rsid w:val="009B1954"/>
    <w:rsid w:val="009B29A1"/>
    <w:rsid w:val="009B4551"/>
    <w:rsid w:val="009B6A59"/>
    <w:rsid w:val="009F7340"/>
    <w:rsid w:val="009F77F6"/>
    <w:rsid w:val="00A037E3"/>
    <w:rsid w:val="00A0616A"/>
    <w:rsid w:val="00A1141C"/>
    <w:rsid w:val="00A153C8"/>
    <w:rsid w:val="00A218A5"/>
    <w:rsid w:val="00A26C43"/>
    <w:rsid w:val="00A3681F"/>
    <w:rsid w:val="00A427D4"/>
    <w:rsid w:val="00A42DC2"/>
    <w:rsid w:val="00A436FF"/>
    <w:rsid w:val="00A453D0"/>
    <w:rsid w:val="00A529C2"/>
    <w:rsid w:val="00A60505"/>
    <w:rsid w:val="00A65CCB"/>
    <w:rsid w:val="00A73941"/>
    <w:rsid w:val="00A73AFD"/>
    <w:rsid w:val="00A770AB"/>
    <w:rsid w:val="00A905FA"/>
    <w:rsid w:val="00A976DC"/>
    <w:rsid w:val="00AA1943"/>
    <w:rsid w:val="00AA23D4"/>
    <w:rsid w:val="00AA48EC"/>
    <w:rsid w:val="00AB4D9D"/>
    <w:rsid w:val="00AB6267"/>
    <w:rsid w:val="00AD4EDC"/>
    <w:rsid w:val="00AD554C"/>
    <w:rsid w:val="00AD5BB9"/>
    <w:rsid w:val="00AE5243"/>
    <w:rsid w:val="00AF150F"/>
    <w:rsid w:val="00AF2932"/>
    <w:rsid w:val="00AF4929"/>
    <w:rsid w:val="00AF6377"/>
    <w:rsid w:val="00B13521"/>
    <w:rsid w:val="00B2214D"/>
    <w:rsid w:val="00B23757"/>
    <w:rsid w:val="00B25495"/>
    <w:rsid w:val="00B34623"/>
    <w:rsid w:val="00B3591E"/>
    <w:rsid w:val="00B35F9C"/>
    <w:rsid w:val="00B41E94"/>
    <w:rsid w:val="00B42B13"/>
    <w:rsid w:val="00B43D20"/>
    <w:rsid w:val="00B560E8"/>
    <w:rsid w:val="00B71ED4"/>
    <w:rsid w:val="00B729DD"/>
    <w:rsid w:val="00B779A6"/>
    <w:rsid w:val="00B8433A"/>
    <w:rsid w:val="00B90156"/>
    <w:rsid w:val="00B912D3"/>
    <w:rsid w:val="00B91333"/>
    <w:rsid w:val="00B94D6D"/>
    <w:rsid w:val="00BA1EA8"/>
    <w:rsid w:val="00BA2AB8"/>
    <w:rsid w:val="00BB58DF"/>
    <w:rsid w:val="00BC328A"/>
    <w:rsid w:val="00BC4BC4"/>
    <w:rsid w:val="00BD3372"/>
    <w:rsid w:val="00BE4A6D"/>
    <w:rsid w:val="00BE5235"/>
    <w:rsid w:val="00BF60E2"/>
    <w:rsid w:val="00C00C40"/>
    <w:rsid w:val="00C06A85"/>
    <w:rsid w:val="00C201C5"/>
    <w:rsid w:val="00C23F9E"/>
    <w:rsid w:val="00C24C81"/>
    <w:rsid w:val="00C30CE6"/>
    <w:rsid w:val="00C3408C"/>
    <w:rsid w:val="00C35D63"/>
    <w:rsid w:val="00C4032D"/>
    <w:rsid w:val="00C41887"/>
    <w:rsid w:val="00C43F30"/>
    <w:rsid w:val="00C470B0"/>
    <w:rsid w:val="00C512B6"/>
    <w:rsid w:val="00C53BF6"/>
    <w:rsid w:val="00C71AC5"/>
    <w:rsid w:val="00C7446C"/>
    <w:rsid w:val="00C8584F"/>
    <w:rsid w:val="00C85DA8"/>
    <w:rsid w:val="00C90FC4"/>
    <w:rsid w:val="00C92664"/>
    <w:rsid w:val="00C95C0D"/>
    <w:rsid w:val="00CA56F3"/>
    <w:rsid w:val="00CB19FF"/>
    <w:rsid w:val="00CB2B00"/>
    <w:rsid w:val="00CC0CF3"/>
    <w:rsid w:val="00CC4F64"/>
    <w:rsid w:val="00CD0445"/>
    <w:rsid w:val="00CD433B"/>
    <w:rsid w:val="00CD5BE8"/>
    <w:rsid w:val="00CE7F91"/>
    <w:rsid w:val="00CF37EF"/>
    <w:rsid w:val="00D017D8"/>
    <w:rsid w:val="00D04AD8"/>
    <w:rsid w:val="00D06765"/>
    <w:rsid w:val="00D22655"/>
    <w:rsid w:val="00D227E4"/>
    <w:rsid w:val="00D30B4E"/>
    <w:rsid w:val="00D30B89"/>
    <w:rsid w:val="00D315F7"/>
    <w:rsid w:val="00D4490B"/>
    <w:rsid w:val="00D565EC"/>
    <w:rsid w:val="00D56BF2"/>
    <w:rsid w:val="00D60D4E"/>
    <w:rsid w:val="00D71566"/>
    <w:rsid w:val="00D8263B"/>
    <w:rsid w:val="00D8771D"/>
    <w:rsid w:val="00D905C6"/>
    <w:rsid w:val="00D91F95"/>
    <w:rsid w:val="00D923EA"/>
    <w:rsid w:val="00D93D70"/>
    <w:rsid w:val="00D9407F"/>
    <w:rsid w:val="00D97459"/>
    <w:rsid w:val="00D97984"/>
    <w:rsid w:val="00DA71AB"/>
    <w:rsid w:val="00DB0CEA"/>
    <w:rsid w:val="00DB1CA3"/>
    <w:rsid w:val="00DD49F6"/>
    <w:rsid w:val="00DE129D"/>
    <w:rsid w:val="00DF201A"/>
    <w:rsid w:val="00E10360"/>
    <w:rsid w:val="00E15BD6"/>
    <w:rsid w:val="00E22607"/>
    <w:rsid w:val="00E22B74"/>
    <w:rsid w:val="00E26188"/>
    <w:rsid w:val="00E35CE7"/>
    <w:rsid w:val="00E37085"/>
    <w:rsid w:val="00E42746"/>
    <w:rsid w:val="00E454C5"/>
    <w:rsid w:val="00E51C8B"/>
    <w:rsid w:val="00E64648"/>
    <w:rsid w:val="00E66189"/>
    <w:rsid w:val="00E70A74"/>
    <w:rsid w:val="00E70DB9"/>
    <w:rsid w:val="00E71D4A"/>
    <w:rsid w:val="00E940B3"/>
    <w:rsid w:val="00EA011D"/>
    <w:rsid w:val="00EA7992"/>
    <w:rsid w:val="00EB48E4"/>
    <w:rsid w:val="00EC3A43"/>
    <w:rsid w:val="00ED591C"/>
    <w:rsid w:val="00EE1F33"/>
    <w:rsid w:val="00EE71F7"/>
    <w:rsid w:val="00EF212E"/>
    <w:rsid w:val="00EF3E6B"/>
    <w:rsid w:val="00F01042"/>
    <w:rsid w:val="00F06C16"/>
    <w:rsid w:val="00F11C5B"/>
    <w:rsid w:val="00F11E2E"/>
    <w:rsid w:val="00F1357E"/>
    <w:rsid w:val="00F16ACE"/>
    <w:rsid w:val="00F16FF2"/>
    <w:rsid w:val="00F22CDF"/>
    <w:rsid w:val="00F2429F"/>
    <w:rsid w:val="00F243A4"/>
    <w:rsid w:val="00F43014"/>
    <w:rsid w:val="00F43613"/>
    <w:rsid w:val="00F548B6"/>
    <w:rsid w:val="00F606FD"/>
    <w:rsid w:val="00F71BBF"/>
    <w:rsid w:val="00F72D8A"/>
    <w:rsid w:val="00F927D0"/>
    <w:rsid w:val="00F94072"/>
    <w:rsid w:val="00F959CE"/>
    <w:rsid w:val="00F95D02"/>
    <w:rsid w:val="00FA5B63"/>
    <w:rsid w:val="00FA7D4A"/>
    <w:rsid w:val="00FB09B7"/>
    <w:rsid w:val="00FB4201"/>
    <w:rsid w:val="00FB78BA"/>
    <w:rsid w:val="00FB7F1F"/>
    <w:rsid w:val="00FC5324"/>
    <w:rsid w:val="00FC5BAF"/>
    <w:rsid w:val="00FC62B6"/>
    <w:rsid w:val="00FC7BCE"/>
    <w:rsid w:val="00FC7E65"/>
    <w:rsid w:val="00FD2907"/>
    <w:rsid w:val="00FE28D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5799"/>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sadc.int/documents-publications/show/Protocol_on_Education__Training1997.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yperlink" Target="mailto:pchifani@sadc.int"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hd011@sadc.int."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C7B4-A5B8-4C91-BD06-1415A004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6288</Words>
  <Characters>35848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42052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2017-10-16T05:58:00Z</cp:lastPrinted>
  <dcterms:created xsi:type="dcterms:W3CDTF">2018-11-14T19:22:00Z</dcterms:created>
  <dcterms:modified xsi:type="dcterms:W3CDTF">2018-11-14T19:22:00Z</dcterms:modified>
</cp:coreProperties>
</file>