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375" w:rsidRPr="000B5FFB" w:rsidRDefault="00382375" w:rsidP="00382375">
      <w:pPr>
        <w:jc w:val="center"/>
        <w:rPr>
          <w:rFonts w:ascii="Arial" w:hAnsi="Arial" w:cs="Arial"/>
          <w:b/>
          <w:lang w:val="en-GB"/>
        </w:rPr>
      </w:pPr>
      <w:bookmarkStart w:id="0" w:name="_Toc267378912"/>
      <w:r w:rsidRPr="000B5FFB">
        <w:rPr>
          <w:rFonts w:ascii="Arial" w:hAnsi="Arial" w:cs="Arial"/>
          <w:b/>
          <w:lang w:val="en-GB"/>
        </w:rPr>
        <w:t>R</w:t>
      </w:r>
      <w:r w:rsidR="00E70A74" w:rsidRPr="000B5FFB">
        <w:rPr>
          <w:rFonts w:ascii="Arial" w:hAnsi="Arial" w:cs="Arial"/>
          <w:b/>
          <w:lang w:val="en-GB"/>
        </w:rPr>
        <w:t>E</w:t>
      </w:r>
      <w:r w:rsidRPr="000B5FFB">
        <w:rPr>
          <w:rFonts w:ascii="Arial" w:hAnsi="Arial" w:cs="Arial"/>
          <w:b/>
          <w:lang w:val="en-GB"/>
        </w:rPr>
        <w:t xml:space="preserve">QUEST FOR </w:t>
      </w:r>
      <w:bookmarkEnd w:id="0"/>
      <w:r w:rsidR="00BC328A" w:rsidRPr="000B5FFB">
        <w:rPr>
          <w:rFonts w:ascii="Arial" w:hAnsi="Arial" w:cs="Arial"/>
          <w:b/>
          <w:lang w:val="en-GB"/>
        </w:rPr>
        <w:t>EXPRESSION OF INTEREST</w:t>
      </w:r>
    </w:p>
    <w:p w:rsidR="00FC5BAF" w:rsidRPr="000B5FFB" w:rsidRDefault="00FC5BAF" w:rsidP="00382375">
      <w:pPr>
        <w:jc w:val="center"/>
        <w:rPr>
          <w:rFonts w:ascii="Arial" w:hAnsi="Arial" w:cs="Arial"/>
          <w:b/>
          <w:lang w:val="en-GB"/>
        </w:rPr>
      </w:pPr>
    </w:p>
    <w:p w:rsidR="00FC5BAF" w:rsidRPr="000B5FFB" w:rsidRDefault="00CD5BE8" w:rsidP="00382375">
      <w:pPr>
        <w:jc w:val="center"/>
        <w:rPr>
          <w:rFonts w:ascii="Arial" w:hAnsi="Arial" w:cs="Arial"/>
          <w:b/>
          <w:lang w:val="en-GB"/>
        </w:rPr>
      </w:pPr>
      <w:r w:rsidRPr="000B5FFB">
        <w:rPr>
          <w:rFonts w:ascii="Arial" w:hAnsi="Arial" w:cs="Arial"/>
          <w:noProof/>
          <w:lang w:val="tn-BW" w:eastAsia="tn-BW"/>
        </w:rPr>
        <w:drawing>
          <wp:inline distT="0" distB="0" distL="0" distR="0" wp14:anchorId="29B56FBF" wp14:editId="308CC602">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rsidR="00867E27" w:rsidRDefault="00867E27" w:rsidP="00382375">
      <w:pPr>
        <w:jc w:val="center"/>
        <w:rPr>
          <w:rFonts w:ascii="Arial" w:hAnsi="Arial" w:cs="Arial"/>
          <w:b/>
          <w:lang w:val="en-GB"/>
        </w:rPr>
      </w:pPr>
    </w:p>
    <w:p w:rsidR="00FC5BAF" w:rsidRPr="000B5FFB" w:rsidRDefault="00FC5BAF" w:rsidP="00382375">
      <w:pPr>
        <w:jc w:val="center"/>
        <w:rPr>
          <w:rFonts w:ascii="Arial" w:hAnsi="Arial" w:cs="Arial"/>
          <w:b/>
          <w:lang w:val="en-GB"/>
        </w:rPr>
      </w:pPr>
      <w:r w:rsidRPr="000B5FFB">
        <w:rPr>
          <w:rFonts w:ascii="Arial" w:hAnsi="Arial" w:cs="Arial"/>
          <w:b/>
          <w:lang w:val="en-GB"/>
        </w:rPr>
        <w:t>SELECTION OF INDIVIDUAL CONSULTANTS</w:t>
      </w:r>
    </w:p>
    <w:p w:rsidR="00382375" w:rsidRPr="000B5FFB" w:rsidRDefault="00382375" w:rsidP="00382375">
      <w:pPr>
        <w:rPr>
          <w:rFonts w:ascii="Arial" w:hAnsi="Arial" w:cs="Arial"/>
          <w:lang w:val="en-GB"/>
        </w:rPr>
      </w:pPr>
    </w:p>
    <w:p w:rsidR="00FC5BAF" w:rsidRPr="000B5FFB" w:rsidRDefault="00FC5BAF" w:rsidP="00772701">
      <w:pPr>
        <w:jc w:val="center"/>
        <w:rPr>
          <w:rFonts w:ascii="Arial" w:hAnsi="Arial" w:cs="Arial"/>
          <w:b/>
          <w:lang w:val="en-GB"/>
        </w:rPr>
      </w:pPr>
    </w:p>
    <w:p w:rsidR="00867E27" w:rsidRDefault="00867E27" w:rsidP="00867E27">
      <w:pPr>
        <w:ind w:left="709"/>
        <w:jc w:val="center"/>
        <w:rPr>
          <w:rFonts w:ascii="Arial" w:hAnsi="Arial" w:cs="Arial"/>
          <w:b/>
          <w:lang w:val="en-GB"/>
        </w:rPr>
      </w:pPr>
    </w:p>
    <w:p w:rsidR="00867E27" w:rsidRDefault="00867E27" w:rsidP="00867E27">
      <w:pPr>
        <w:ind w:left="709"/>
        <w:jc w:val="center"/>
        <w:rPr>
          <w:rFonts w:ascii="Arial" w:hAnsi="Arial" w:cs="Arial"/>
          <w:b/>
          <w:lang w:val="en-GB"/>
        </w:rPr>
      </w:pPr>
    </w:p>
    <w:p w:rsidR="00867E27" w:rsidRPr="00990523" w:rsidRDefault="0068641E" w:rsidP="00990523">
      <w:pPr>
        <w:jc w:val="center"/>
        <w:rPr>
          <w:rFonts w:ascii="Arial" w:hAnsi="Arial" w:cs="Arial"/>
          <w:b/>
          <w:caps/>
        </w:rPr>
      </w:pPr>
      <w:r w:rsidRPr="00085AFD">
        <w:rPr>
          <w:rFonts w:ascii="Arial" w:hAnsi="Arial" w:cs="Arial"/>
          <w:b/>
          <w:caps/>
        </w:rPr>
        <w:t xml:space="preserve">Consultancy to </w:t>
      </w:r>
      <w:r w:rsidR="00990523">
        <w:rPr>
          <w:rFonts w:ascii="Arial" w:hAnsi="Arial" w:cs="Arial"/>
          <w:b/>
          <w:caps/>
        </w:rPr>
        <w:t>DEVELOP BEST PRACTICES FOR IMPROVING POST HARVEST LOSSES IN SMALL SCALE FISHERIES THROUGH LABOUR SAVING NTECHNOLOGIES IN SADC REGION.</w:t>
      </w:r>
    </w:p>
    <w:p w:rsidR="00867E27" w:rsidRPr="00085AFD" w:rsidRDefault="00867E27" w:rsidP="00604DB3">
      <w:pPr>
        <w:ind w:left="709"/>
        <w:jc w:val="center"/>
        <w:rPr>
          <w:rFonts w:ascii="Arial" w:hAnsi="Arial" w:cs="Arial"/>
          <w:b/>
          <w:bCs/>
          <w:lang w:val="en-GB"/>
        </w:rPr>
      </w:pPr>
    </w:p>
    <w:p w:rsidR="00867E27" w:rsidRPr="00085AFD" w:rsidRDefault="00867E27" w:rsidP="00604DB3">
      <w:pPr>
        <w:ind w:left="709"/>
        <w:jc w:val="center"/>
        <w:rPr>
          <w:rFonts w:ascii="Arial" w:hAnsi="Arial" w:cs="Arial"/>
          <w:b/>
          <w:bCs/>
          <w:lang w:val="en-GB"/>
        </w:rPr>
      </w:pPr>
    </w:p>
    <w:p w:rsidR="00604DB3" w:rsidRPr="00085AFD" w:rsidRDefault="00604DB3" w:rsidP="00604DB3">
      <w:pPr>
        <w:ind w:left="709"/>
        <w:jc w:val="center"/>
        <w:rPr>
          <w:rFonts w:ascii="Arial" w:hAnsi="Arial" w:cs="Arial"/>
          <w:b/>
          <w:lang w:val="en-GB"/>
        </w:rPr>
      </w:pPr>
      <w:r w:rsidRPr="00085AFD">
        <w:rPr>
          <w:rFonts w:ascii="Arial" w:hAnsi="Arial" w:cs="Arial"/>
          <w:b/>
          <w:bCs/>
          <w:lang w:val="en-GB"/>
        </w:rPr>
        <w:t>REFERENCE NUMBER: SADC/</w:t>
      </w:r>
      <w:r w:rsidR="00990523">
        <w:rPr>
          <w:rFonts w:ascii="Arial" w:hAnsi="Arial" w:cs="Arial"/>
          <w:b/>
          <w:bCs/>
          <w:lang w:val="en-GB"/>
        </w:rPr>
        <w:t>3/5/2/61</w:t>
      </w:r>
    </w:p>
    <w:p w:rsidR="00604DB3" w:rsidRPr="00085AFD" w:rsidRDefault="00604DB3" w:rsidP="00604DB3">
      <w:pPr>
        <w:ind w:left="709"/>
        <w:jc w:val="center"/>
        <w:rPr>
          <w:rFonts w:ascii="Arial" w:hAnsi="Arial" w:cs="Arial"/>
          <w:b/>
          <w:lang w:val="en-GB"/>
        </w:rPr>
      </w:pPr>
    </w:p>
    <w:p w:rsidR="00D8263B" w:rsidRDefault="00D8263B"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2C26D4" w:rsidP="00D8263B">
      <w:pPr>
        <w:jc w:val="center"/>
        <w:rPr>
          <w:rFonts w:ascii="Arial" w:hAnsi="Arial" w:cs="Arial"/>
          <w:b/>
          <w:lang w:val="en-GB"/>
        </w:rPr>
      </w:pPr>
      <w:r>
        <w:rPr>
          <w:rFonts w:ascii="Arial" w:hAnsi="Arial" w:cs="Arial"/>
          <w:b/>
          <w:lang w:val="en-GB"/>
        </w:rPr>
        <w:t>5</w:t>
      </w:r>
      <w:r w:rsidRPr="002C26D4">
        <w:rPr>
          <w:rFonts w:ascii="Arial" w:hAnsi="Arial" w:cs="Arial"/>
          <w:b/>
          <w:vertAlign w:val="superscript"/>
          <w:lang w:val="en-GB"/>
        </w:rPr>
        <w:t>th</w:t>
      </w:r>
      <w:r>
        <w:rPr>
          <w:rFonts w:ascii="Arial" w:hAnsi="Arial" w:cs="Arial"/>
          <w:b/>
          <w:lang w:val="en-GB"/>
        </w:rPr>
        <w:t xml:space="preserve"> September</w:t>
      </w:r>
      <w:r w:rsidR="00990523">
        <w:rPr>
          <w:rFonts w:ascii="Arial" w:hAnsi="Arial" w:cs="Arial"/>
          <w:b/>
          <w:lang w:val="en-GB"/>
        </w:rPr>
        <w:t xml:space="preserve"> 2019</w:t>
      </w:r>
    </w:p>
    <w:p w:rsidR="00990523" w:rsidRPr="00C8584F" w:rsidRDefault="00990523" w:rsidP="00D8263B">
      <w:pPr>
        <w:jc w:val="center"/>
        <w:rPr>
          <w:rFonts w:ascii="Arial" w:hAnsi="Arial" w:cs="Arial"/>
          <w:b/>
          <w:lang w:val="en-GB"/>
        </w:rPr>
      </w:pPr>
    </w:p>
    <w:p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lastRenderedPageBreak/>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0B5FFB">
        <w:rPr>
          <w:rFonts w:ascii="Arial" w:hAnsi="Arial" w:cs="Arial"/>
          <w:lang w:val="en-GB"/>
        </w:rPr>
        <w:t xml:space="preserve">Individual Consultants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rsidR="0086173D" w:rsidRPr="000B5FFB" w:rsidRDefault="0086173D" w:rsidP="0086173D">
      <w:pPr>
        <w:ind w:left="-11"/>
        <w:jc w:val="both"/>
        <w:rPr>
          <w:rFonts w:ascii="Arial" w:hAnsi="Arial" w:cs="Arial"/>
          <w:b/>
          <w:lang w:val="en-GB"/>
        </w:rPr>
      </w:pPr>
    </w:p>
    <w:p w:rsidR="00FA7D4A" w:rsidRDefault="00990523" w:rsidP="00D04AD8">
      <w:pPr>
        <w:jc w:val="both"/>
        <w:rPr>
          <w:rFonts w:ascii="Arial" w:hAnsi="Arial" w:cs="Arial"/>
          <w:b/>
          <w:caps/>
        </w:rPr>
      </w:pPr>
      <w:r w:rsidRPr="00085AFD">
        <w:rPr>
          <w:rFonts w:ascii="Arial" w:hAnsi="Arial" w:cs="Arial"/>
          <w:b/>
          <w:caps/>
        </w:rPr>
        <w:t xml:space="preserve">Consultancy to </w:t>
      </w:r>
      <w:r>
        <w:rPr>
          <w:rFonts w:ascii="Arial" w:hAnsi="Arial" w:cs="Arial"/>
          <w:b/>
          <w:caps/>
        </w:rPr>
        <w:t>DEVELOP BEST PRACTICES FOR IMPROVING POST HARVEST LOSSES IN SMALL SCALE FISHERIES THROUGH LABOUR SAVING NTECHNOLOGIES IN SADC REGION</w:t>
      </w:r>
    </w:p>
    <w:p w:rsidR="00990523" w:rsidRPr="000B5FFB" w:rsidRDefault="00990523" w:rsidP="00D04AD8">
      <w:pPr>
        <w:jc w:val="both"/>
        <w:rPr>
          <w:rFonts w:ascii="Arial" w:hAnsi="Arial" w:cs="Arial"/>
          <w:bCs/>
          <w:lang w:val="en-ZA"/>
        </w:rPr>
      </w:pPr>
    </w:p>
    <w:p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rsidR="00BC328A" w:rsidRPr="000B5FFB" w:rsidRDefault="00BC328A" w:rsidP="00382375">
      <w:pPr>
        <w:jc w:val="both"/>
        <w:rPr>
          <w:rFonts w:ascii="Arial" w:hAnsi="Arial" w:cs="Arial"/>
          <w:b/>
          <w:lang w:val="en-GB"/>
        </w:rPr>
      </w:pPr>
    </w:p>
    <w:p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rsidR="00900768" w:rsidRPr="000B5FFB" w:rsidRDefault="00900768" w:rsidP="00382375">
      <w:pPr>
        <w:jc w:val="both"/>
        <w:rPr>
          <w:rFonts w:ascii="Arial" w:hAnsi="Arial" w:cs="Arial"/>
          <w:b/>
          <w:lang w:val="en-GB"/>
        </w:rPr>
      </w:pPr>
    </w:p>
    <w:p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w:t>
      </w:r>
      <w:r w:rsidR="00B06CB8" w:rsidRPr="000B5FFB">
        <w:rPr>
          <w:rFonts w:ascii="Arial" w:hAnsi="Arial" w:cs="Arial"/>
          <w:i/>
          <w:lang w:val="en-GB"/>
        </w:rPr>
        <w:t>means, which</w:t>
      </w:r>
      <w:r w:rsidRPr="000B5FFB">
        <w:rPr>
          <w:rFonts w:ascii="Arial" w:hAnsi="Arial" w:cs="Arial"/>
          <w:i/>
          <w:lang w:val="en-GB"/>
        </w:rPr>
        <w:t xml:space="preserve"> SADC Secretariat can justify;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rsidR="00EC3A43" w:rsidRPr="000B5FFB" w:rsidRDefault="00EC3A43" w:rsidP="00382375">
      <w:pPr>
        <w:jc w:val="both"/>
        <w:rPr>
          <w:rFonts w:ascii="Arial" w:hAnsi="Arial" w:cs="Arial"/>
          <w:b/>
          <w:lang w:val="en-GB"/>
        </w:rPr>
      </w:pPr>
    </w:p>
    <w:p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0B5FFB">
        <w:rPr>
          <w:rFonts w:ascii="Arial" w:hAnsi="Arial" w:cs="Arial"/>
          <w:lang w:val="en-GB"/>
        </w:rPr>
        <w:t xml:space="preserve">The maximum budget for </w:t>
      </w:r>
      <w:r w:rsidR="003D5B8F">
        <w:rPr>
          <w:rFonts w:ascii="Arial" w:hAnsi="Arial" w:cs="Arial"/>
          <w:lang w:val="en-GB"/>
        </w:rPr>
        <w:t xml:space="preserve">professional fees for </w:t>
      </w:r>
      <w:r w:rsidR="00EC3A43" w:rsidRPr="000B5FFB">
        <w:rPr>
          <w:rFonts w:ascii="Arial" w:hAnsi="Arial" w:cs="Arial"/>
          <w:lang w:val="en-GB"/>
        </w:rPr>
        <w:t xml:space="preserve">this </w:t>
      </w:r>
      <w:r w:rsidR="00BC328A" w:rsidRPr="000B5FFB">
        <w:rPr>
          <w:rFonts w:ascii="Arial" w:hAnsi="Arial" w:cs="Arial"/>
          <w:lang w:val="en-GB"/>
        </w:rPr>
        <w:t>contract</w:t>
      </w:r>
      <w:r w:rsidR="00EC3A43" w:rsidRPr="000B5FFB">
        <w:rPr>
          <w:rFonts w:ascii="Arial" w:hAnsi="Arial" w:cs="Arial"/>
          <w:lang w:val="en-GB"/>
        </w:rPr>
        <w:t xml:space="preserve"> is US $</w:t>
      </w:r>
      <w:r w:rsidR="00EC3A43" w:rsidRPr="000B5FFB">
        <w:rPr>
          <w:rFonts w:ascii="Arial" w:hAnsi="Arial" w:cs="Arial"/>
          <w:b/>
          <w:lang w:val="en-GB"/>
        </w:rPr>
        <w:t xml:space="preserve"> </w:t>
      </w:r>
      <w:r w:rsidR="00B06CB8">
        <w:rPr>
          <w:rFonts w:ascii="Arial" w:hAnsi="Arial" w:cs="Arial"/>
          <w:b/>
          <w:lang w:val="en-GB"/>
        </w:rPr>
        <w:t>18</w:t>
      </w:r>
      <w:r w:rsidR="00D04AD8" w:rsidRPr="000B5FFB">
        <w:rPr>
          <w:rFonts w:ascii="Arial" w:hAnsi="Arial" w:cs="Arial"/>
          <w:b/>
          <w:lang w:val="en-GB"/>
        </w:rPr>
        <w:t>,000.00</w:t>
      </w:r>
      <w:r w:rsidR="00483A66" w:rsidRPr="000B5FFB">
        <w:rPr>
          <w:rFonts w:ascii="Arial" w:hAnsi="Arial" w:cs="Arial"/>
          <w:b/>
          <w:i/>
          <w:lang w:val="en-GB"/>
        </w:rPr>
        <w:t xml:space="preserve">. </w:t>
      </w:r>
      <w:r w:rsidR="00EC3A43" w:rsidRPr="000B5FFB">
        <w:rPr>
          <w:rFonts w:ascii="Arial" w:hAnsi="Arial" w:cs="Arial"/>
          <w:b/>
          <w:lang w:val="en-GB"/>
        </w:rPr>
        <w:t xml:space="preserve"> </w:t>
      </w:r>
      <w:r w:rsidR="00AF150F" w:rsidRPr="000B5FFB">
        <w:rPr>
          <w:rFonts w:ascii="Arial" w:hAnsi="Arial" w:cs="Arial"/>
          <w:lang w:val="en-GB"/>
        </w:rPr>
        <w:t>Proposals</w:t>
      </w:r>
      <w:r w:rsidR="00EC3A43" w:rsidRPr="000B5FFB">
        <w:rPr>
          <w:rFonts w:ascii="Arial" w:hAnsi="Arial" w:cs="Arial"/>
          <w:lang w:val="en-GB"/>
        </w:rPr>
        <w:t xml:space="preserve"> exceeding this budget will not be accepted. </w:t>
      </w:r>
    </w:p>
    <w:p w:rsidR="00284C02" w:rsidRPr="000B5FFB" w:rsidRDefault="00284C02" w:rsidP="00382375">
      <w:pPr>
        <w:jc w:val="both"/>
        <w:rPr>
          <w:rFonts w:ascii="Arial" w:hAnsi="Arial" w:cs="Arial"/>
          <w:lang w:val="en-GB"/>
        </w:rPr>
      </w:pPr>
    </w:p>
    <w:p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604DB3" w:rsidRPr="000B5FFB" w:rsidRDefault="00604DB3" w:rsidP="00604DB3">
      <w:pPr>
        <w:ind w:left="720" w:hanging="720"/>
        <w:jc w:val="both"/>
        <w:rPr>
          <w:rFonts w:ascii="Arial" w:hAnsi="Arial" w:cs="Arial"/>
          <w:lang w:val="en-GB"/>
        </w:rPr>
      </w:pPr>
    </w:p>
    <w:p w:rsidR="00990523" w:rsidRDefault="00604DB3" w:rsidP="00990523">
      <w:pPr>
        <w:tabs>
          <w:tab w:val="left" w:pos="567"/>
        </w:tabs>
        <w:ind w:left="284" w:hanging="426"/>
        <w:jc w:val="both"/>
        <w:rPr>
          <w:rFonts w:ascii="Arial" w:hAnsi="Arial" w:cs="Arial"/>
          <w:b/>
          <w:lang w:val="tn-ZA"/>
        </w:rPr>
      </w:pPr>
      <w:r w:rsidRPr="000B5FFB">
        <w:rPr>
          <w:rFonts w:ascii="Arial" w:hAnsi="Arial" w:cs="Arial"/>
          <w:lang w:val="en-GB"/>
        </w:rPr>
        <w:t>5.</w:t>
      </w:r>
      <w:r w:rsidRPr="000B5FFB">
        <w:rPr>
          <w:rFonts w:ascii="Arial" w:hAnsi="Arial" w:cs="Arial"/>
          <w:lang w:val="en-GB"/>
        </w:rPr>
        <w:tab/>
      </w:r>
      <w:r w:rsidR="00EA011D" w:rsidRPr="006D23D9">
        <w:rPr>
          <w:rFonts w:ascii="Arial" w:hAnsi="Arial" w:cs="Arial"/>
          <w:lang w:val="en-GB"/>
        </w:rPr>
        <w:t xml:space="preserve">Your </w:t>
      </w:r>
      <w:r w:rsidR="003A127C" w:rsidRPr="006D23D9">
        <w:rPr>
          <w:rFonts w:ascii="Arial" w:hAnsi="Arial" w:cs="Arial"/>
          <w:lang w:val="en-GB"/>
        </w:rPr>
        <w:t>proposal</w:t>
      </w:r>
      <w:r w:rsidR="00EA011D" w:rsidRPr="006D23D9">
        <w:rPr>
          <w:rFonts w:ascii="Arial" w:hAnsi="Arial" w:cs="Arial"/>
          <w:lang w:val="en-GB"/>
        </w:rPr>
        <w:t xml:space="preserve"> </w:t>
      </w:r>
      <w:r w:rsidRPr="006D23D9">
        <w:rPr>
          <w:rFonts w:ascii="Arial" w:hAnsi="Arial" w:cs="Arial"/>
          <w:lang w:val="en-GB"/>
        </w:rPr>
        <w:t xml:space="preserve">in a sealed envelope </w:t>
      </w:r>
      <w:r w:rsidR="00524FA9" w:rsidRPr="006D23D9">
        <w:rPr>
          <w:rFonts w:ascii="Arial" w:hAnsi="Arial" w:cs="Arial"/>
          <w:lang w:val="en-GB"/>
        </w:rPr>
        <w:t xml:space="preserve">clearly marked </w:t>
      </w:r>
      <w:r w:rsidR="00524FA9" w:rsidRPr="006D23D9">
        <w:rPr>
          <w:rFonts w:ascii="Arial" w:hAnsi="Arial" w:cs="Arial"/>
          <w:b/>
          <w:lang w:val="en-GB"/>
        </w:rPr>
        <w:t>“</w:t>
      </w:r>
      <w:r w:rsidR="00990523" w:rsidRPr="00085AFD">
        <w:rPr>
          <w:rFonts w:ascii="Arial" w:hAnsi="Arial" w:cs="Arial"/>
          <w:b/>
          <w:caps/>
        </w:rPr>
        <w:t xml:space="preserve">Consultancy to </w:t>
      </w:r>
      <w:r w:rsidR="00990523">
        <w:rPr>
          <w:rFonts w:ascii="Arial" w:hAnsi="Arial" w:cs="Arial"/>
          <w:b/>
          <w:caps/>
        </w:rPr>
        <w:t xml:space="preserve">DEVELOP BEST PRACTICES FOR IMPROVING POST HARVEST LOSSES IN </w:t>
      </w:r>
      <w:r w:rsidR="00990523">
        <w:rPr>
          <w:rFonts w:ascii="Arial" w:hAnsi="Arial" w:cs="Arial"/>
          <w:b/>
          <w:caps/>
        </w:rPr>
        <w:lastRenderedPageBreak/>
        <w:t>SMALL SCALE FISHERIES THROUGH LABOUR SAVING NTECHNOLOGIES IN SADC REGION</w:t>
      </w:r>
    </w:p>
    <w:p w:rsidR="00AB4D9D" w:rsidRPr="000B5FFB" w:rsidRDefault="006D23D9" w:rsidP="00393855">
      <w:pPr>
        <w:ind w:left="284"/>
        <w:jc w:val="both"/>
        <w:rPr>
          <w:rFonts w:ascii="Arial" w:hAnsi="Arial" w:cs="Arial"/>
          <w:b/>
          <w:i/>
          <w:lang w:val="en-GB"/>
        </w:rPr>
      </w:pPr>
      <w:r>
        <w:rPr>
          <w:rFonts w:ascii="Arial" w:hAnsi="Arial" w:cs="Arial"/>
          <w:b/>
          <w:lang w:val="tn-ZA"/>
        </w:rPr>
        <w:t>should</w:t>
      </w:r>
      <w:r w:rsidR="00524FA9" w:rsidRPr="000B5FFB">
        <w:rPr>
          <w:rFonts w:ascii="Arial" w:hAnsi="Arial" w:cs="Arial"/>
          <w:lang w:val="en-GB"/>
        </w:rPr>
        <w:t xml:space="preserve"> be submitted in our tender box</w:t>
      </w:r>
      <w:r w:rsidR="002A60CF" w:rsidRPr="000B5FFB">
        <w:rPr>
          <w:rFonts w:ascii="Arial" w:hAnsi="Arial" w:cs="Arial"/>
          <w:lang w:val="en-GB"/>
        </w:rPr>
        <w:t xml:space="preserve"> located at the following</w:t>
      </w:r>
      <w:r w:rsidR="00524FA9" w:rsidRPr="000B5FFB">
        <w:rPr>
          <w:rFonts w:ascii="Arial" w:hAnsi="Arial" w:cs="Arial"/>
          <w:lang w:val="en-GB"/>
        </w:rPr>
        <w:t xml:space="preserve"> address</w:t>
      </w:r>
      <w:r w:rsidR="005B375A" w:rsidRPr="000B5FFB">
        <w:rPr>
          <w:rFonts w:ascii="Arial" w:hAnsi="Arial" w:cs="Arial"/>
          <w:lang w:val="en-GB"/>
        </w:rPr>
        <w:t>:</w:t>
      </w:r>
      <w:r w:rsidR="00382375" w:rsidRPr="000B5FFB">
        <w:rPr>
          <w:rFonts w:ascii="Arial" w:hAnsi="Arial" w:cs="Arial"/>
          <w:lang w:val="en-GB"/>
        </w:rPr>
        <w:t xml:space="preserve"> </w:t>
      </w:r>
    </w:p>
    <w:p w:rsidR="00AB4D9D" w:rsidRPr="000B5FFB" w:rsidRDefault="00AB4D9D" w:rsidP="00382375">
      <w:pPr>
        <w:jc w:val="both"/>
        <w:rPr>
          <w:rFonts w:ascii="Arial" w:hAnsi="Arial" w:cs="Arial"/>
          <w:lang w:val="en-GB"/>
        </w:rPr>
      </w:pPr>
    </w:p>
    <w:p w:rsidR="00AD5BB9" w:rsidRPr="000B5FFB" w:rsidRDefault="00AD5BB9" w:rsidP="00AD5BB9">
      <w:pPr>
        <w:ind w:left="1440"/>
        <w:jc w:val="both"/>
        <w:rPr>
          <w:rFonts w:ascii="Arial" w:hAnsi="Arial" w:cs="Arial"/>
          <w:i/>
        </w:rPr>
      </w:pPr>
      <w:r w:rsidRPr="000B5FFB">
        <w:rPr>
          <w:rFonts w:ascii="Arial" w:hAnsi="Arial" w:cs="Arial"/>
          <w:i/>
          <w:lang w:val="en-GB"/>
        </w:rPr>
        <w:t>Secretary to the Tender Committee</w:t>
      </w:r>
      <w:r w:rsidR="00F2429F" w:rsidRPr="000B5FFB">
        <w:rPr>
          <w:rFonts w:ascii="Arial" w:hAnsi="Arial" w:cs="Arial"/>
          <w:i/>
          <w:lang w:val="en-GB"/>
        </w:rPr>
        <w:t xml:space="preserve"> </w:t>
      </w:r>
    </w:p>
    <w:p w:rsidR="00660175" w:rsidRPr="000B5FFB" w:rsidRDefault="00660175" w:rsidP="00AD5BB9">
      <w:pPr>
        <w:ind w:left="1440"/>
        <w:jc w:val="both"/>
        <w:rPr>
          <w:rFonts w:ascii="Arial" w:hAnsi="Arial" w:cs="Arial"/>
          <w:i/>
        </w:rPr>
      </w:pPr>
      <w:r w:rsidRPr="000B5FFB">
        <w:rPr>
          <w:rFonts w:ascii="Arial" w:hAnsi="Arial" w:cs="Arial"/>
          <w:i/>
        </w:rPr>
        <w:t>SADC Secretariat</w:t>
      </w:r>
    </w:p>
    <w:p w:rsidR="00AD5BB9" w:rsidRPr="000B5FFB" w:rsidRDefault="00AD5BB9" w:rsidP="00AD5BB9">
      <w:pPr>
        <w:ind w:left="1440"/>
        <w:jc w:val="both"/>
        <w:rPr>
          <w:rFonts w:ascii="Arial" w:hAnsi="Arial" w:cs="Arial"/>
          <w:i/>
        </w:rPr>
      </w:pPr>
      <w:r w:rsidRPr="000B5FFB">
        <w:rPr>
          <w:rFonts w:ascii="Arial" w:hAnsi="Arial" w:cs="Arial"/>
          <w:i/>
        </w:rPr>
        <w:t>Plot 54385 CBD</w:t>
      </w:r>
    </w:p>
    <w:p w:rsidR="00AD5BB9" w:rsidRPr="000B5FFB" w:rsidRDefault="00AD5BB9" w:rsidP="00AD5BB9">
      <w:pPr>
        <w:ind w:left="1440"/>
        <w:jc w:val="both"/>
        <w:rPr>
          <w:rFonts w:ascii="Arial" w:hAnsi="Arial" w:cs="Arial"/>
          <w:i/>
        </w:rPr>
      </w:pPr>
      <w:r w:rsidRPr="000B5FFB">
        <w:rPr>
          <w:rFonts w:ascii="Arial" w:hAnsi="Arial" w:cs="Arial"/>
          <w:i/>
        </w:rPr>
        <w:t>Private Bag 0095</w:t>
      </w:r>
    </w:p>
    <w:p w:rsidR="00AD5BB9" w:rsidRPr="000B5FFB" w:rsidRDefault="00AD5BB9" w:rsidP="00AD5BB9">
      <w:pPr>
        <w:ind w:left="1440"/>
        <w:jc w:val="both"/>
        <w:rPr>
          <w:rFonts w:ascii="Arial" w:hAnsi="Arial" w:cs="Arial"/>
          <w:i/>
        </w:rPr>
      </w:pPr>
      <w:r w:rsidRPr="000B5FFB">
        <w:rPr>
          <w:rFonts w:ascii="Arial" w:hAnsi="Arial" w:cs="Arial"/>
          <w:i/>
        </w:rPr>
        <w:t>Gaborone</w:t>
      </w:r>
      <w:bookmarkStart w:id="1" w:name="_GoBack"/>
      <w:bookmarkEnd w:id="1"/>
    </w:p>
    <w:p w:rsidR="00AD5BB9" w:rsidRPr="000B5FFB" w:rsidRDefault="00AD5BB9" w:rsidP="00AD5BB9">
      <w:pPr>
        <w:ind w:left="1440"/>
        <w:jc w:val="both"/>
        <w:rPr>
          <w:rFonts w:ascii="Arial" w:hAnsi="Arial" w:cs="Arial"/>
          <w:i/>
        </w:rPr>
      </w:pPr>
      <w:r w:rsidRPr="000B5FFB">
        <w:rPr>
          <w:rFonts w:ascii="Arial" w:hAnsi="Arial" w:cs="Arial"/>
          <w:i/>
        </w:rPr>
        <w:t>Botswana</w:t>
      </w:r>
    </w:p>
    <w:p w:rsidR="00351771" w:rsidRPr="000B5FFB" w:rsidRDefault="00351771" w:rsidP="00382375">
      <w:pPr>
        <w:rPr>
          <w:rFonts w:ascii="Arial" w:hAnsi="Arial" w:cs="Arial"/>
          <w:lang w:val="en-GB"/>
        </w:rPr>
      </w:pPr>
    </w:p>
    <w:p w:rsidR="00382375" w:rsidRPr="000B5FFB" w:rsidRDefault="006D021F" w:rsidP="00305B58">
      <w:pPr>
        <w:pStyle w:val="BodyText2"/>
        <w:ind w:left="720" w:hanging="720"/>
        <w:rPr>
          <w:rFonts w:ascii="Arial" w:hAnsi="Arial" w:cs="Arial"/>
          <w:lang w:val="en-GB"/>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w:t>
      </w:r>
      <w:r w:rsidR="002C26D4" w:rsidRPr="000B5FFB">
        <w:rPr>
          <w:rFonts w:ascii="Arial" w:hAnsi="Arial" w:cs="Arial"/>
          <w:lang w:val="en-GB"/>
        </w:rPr>
        <w:t>is:</w:t>
      </w:r>
      <w:r w:rsidR="002C26D4" w:rsidRPr="002C26D4">
        <w:rPr>
          <w:rFonts w:ascii="Arial" w:hAnsi="Arial" w:cs="Arial"/>
          <w:b/>
          <w:lang w:val="en-GB"/>
        </w:rPr>
        <w:t xml:space="preserve"> Wednesday 25th</w:t>
      </w:r>
      <w:r w:rsidR="004308A0" w:rsidRPr="002C26D4">
        <w:rPr>
          <w:rFonts w:ascii="Arial" w:hAnsi="Arial" w:cs="Arial"/>
          <w:b/>
          <w:i/>
          <w:lang w:val="en-GB"/>
        </w:rPr>
        <w:t xml:space="preserve"> September</w:t>
      </w:r>
      <w:r w:rsidR="00D775A9" w:rsidRPr="002C26D4">
        <w:rPr>
          <w:rFonts w:ascii="Arial" w:hAnsi="Arial" w:cs="Arial"/>
          <w:b/>
          <w:i/>
          <w:lang w:val="en-GB"/>
        </w:rPr>
        <w:t xml:space="preserve"> 2019</w:t>
      </w:r>
      <w:r w:rsidR="00106590" w:rsidRPr="002C26D4">
        <w:rPr>
          <w:rFonts w:ascii="Arial" w:hAnsi="Arial" w:cs="Arial"/>
          <w:b/>
          <w:i/>
          <w:lang w:val="en-GB"/>
        </w:rPr>
        <w:t xml:space="preserve"> at 1</w:t>
      </w:r>
      <w:r w:rsidR="002C26D4" w:rsidRPr="002C26D4">
        <w:rPr>
          <w:rFonts w:ascii="Arial" w:hAnsi="Arial" w:cs="Arial"/>
          <w:b/>
          <w:i/>
          <w:lang w:val="en-GB"/>
        </w:rPr>
        <w:t>6</w:t>
      </w:r>
      <w:r w:rsidR="00106590" w:rsidRPr="002C26D4">
        <w:rPr>
          <w:rFonts w:ascii="Arial" w:hAnsi="Arial" w:cs="Arial"/>
          <w:b/>
          <w:i/>
          <w:lang w:val="en-GB"/>
        </w:rPr>
        <w:t>:00 hours</w:t>
      </w:r>
      <w:r w:rsidR="00367838" w:rsidRPr="000B5FFB">
        <w:rPr>
          <w:rFonts w:ascii="Arial" w:hAnsi="Arial" w:cs="Arial"/>
          <w:b/>
          <w:i/>
          <w:lang w:val="en-GB"/>
        </w:rPr>
        <w:t xml:space="preserve"> </w:t>
      </w:r>
    </w:p>
    <w:p w:rsidR="00382375" w:rsidRPr="000B5FFB" w:rsidRDefault="00382375" w:rsidP="00382375">
      <w:pPr>
        <w:rPr>
          <w:rFonts w:ascii="Arial" w:hAnsi="Arial" w:cs="Arial"/>
          <w:lang w:val="en-GB"/>
        </w:rPr>
      </w:pPr>
    </w:p>
    <w:p w:rsidR="00382375" w:rsidRPr="000B5FFB" w:rsidRDefault="006D021F" w:rsidP="004C6FC9">
      <w:pPr>
        <w:ind w:left="720" w:hanging="720"/>
        <w:rPr>
          <w:rFonts w:ascii="Arial" w:hAnsi="Arial" w:cs="Arial"/>
          <w:lang w:val="en-GB"/>
        </w:rPr>
      </w:pPr>
      <w:r w:rsidRPr="000B5FFB">
        <w:rPr>
          <w:rFonts w:ascii="Arial" w:hAnsi="Arial" w:cs="Arial"/>
          <w:lang w:val="en-GB"/>
        </w:rPr>
        <w:t>7</w:t>
      </w:r>
      <w:r w:rsidR="00382375" w:rsidRPr="000B5FFB">
        <w:rPr>
          <w:rFonts w:ascii="Arial" w:hAnsi="Arial" w:cs="Arial"/>
          <w:lang w:val="en-GB"/>
        </w:rPr>
        <w:t>.</w:t>
      </w:r>
      <w:r w:rsidR="00382375" w:rsidRPr="000B5FFB">
        <w:rPr>
          <w:rFonts w:ascii="Arial" w:hAnsi="Arial" w:cs="Arial"/>
          <w:lang w:val="en-GB"/>
        </w:rPr>
        <w:tab/>
        <w:t>Proposal</w:t>
      </w:r>
      <w:r w:rsidR="00A153C8" w:rsidRPr="000B5FFB">
        <w:rPr>
          <w:rFonts w:ascii="Arial" w:hAnsi="Arial" w:cs="Arial"/>
          <w:lang w:val="en-GB"/>
        </w:rPr>
        <w:t>s</w:t>
      </w:r>
      <w:r w:rsidR="00382375" w:rsidRPr="000B5FFB">
        <w:rPr>
          <w:rFonts w:ascii="Arial" w:hAnsi="Arial" w:cs="Arial"/>
          <w:lang w:val="en-GB"/>
        </w:rPr>
        <w:t xml:space="preserve"> submitted by E-mail</w:t>
      </w:r>
      <w:r w:rsidR="00AB4D9D" w:rsidRPr="000B5FFB">
        <w:rPr>
          <w:rFonts w:ascii="Arial" w:hAnsi="Arial" w:cs="Arial"/>
          <w:lang w:val="en-GB"/>
        </w:rPr>
        <w:t xml:space="preserve"> </w:t>
      </w:r>
      <w:r w:rsidR="00AB4D9D" w:rsidRPr="000B5FFB">
        <w:rPr>
          <w:rFonts w:ascii="Arial" w:hAnsi="Arial" w:cs="Arial"/>
          <w:b/>
          <w:i/>
          <w:lang w:val="en-GB"/>
        </w:rPr>
        <w:t xml:space="preserve">are </w:t>
      </w:r>
      <w:r w:rsidR="003141B7" w:rsidRPr="000B5FFB">
        <w:rPr>
          <w:rFonts w:ascii="Arial" w:hAnsi="Arial" w:cs="Arial"/>
          <w:lang w:val="en-GB"/>
        </w:rPr>
        <w:t>acceptable</w:t>
      </w:r>
      <w:r w:rsidR="004C6FC9">
        <w:rPr>
          <w:rFonts w:ascii="Arial" w:hAnsi="Arial" w:cs="Arial"/>
          <w:lang w:val="en-GB"/>
        </w:rPr>
        <w:t xml:space="preserve"> and should be submitted to </w:t>
      </w:r>
      <w:hyperlink r:id="rId9" w:history="1">
        <w:r w:rsidR="00990523" w:rsidRPr="00E70AAF">
          <w:rPr>
            <w:rStyle w:val="Hyperlink"/>
            <w:rFonts w:ascii="Arial" w:hAnsi="Arial" w:cs="Arial"/>
            <w:lang w:val="en-GB"/>
          </w:rPr>
          <w:t>fisheries19@sadc.int.</w:t>
        </w:r>
      </w:hyperlink>
      <w:r w:rsidR="009972DC">
        <w:rPr>
          <w:rFonts w:ascii="Arial" w:hAnsi="Arial" w:cs="Arial"/>
          <w:lang w:val="en-GB"/>
        </w:rPr>
        <w:t xml:space="preserve"> </w:t>
      </w:r>
      <w:r w:rsidR="00990523">
        <w:rPr>
          <w:rFonts w:ascii="Arial" w:hAnsi="Arial" w:cs="Arial"/>
          <w:lang w:val="en-GB"/>
        </w:rPr>
        <w:t>by the</w:t>
      </w:r>
      <w:r w:rsidR="009972DC">
        <w:rPr>
          <w:rFonts w:ascii="Arial" w:hAnsi="Arial" w:cs="Arial"/>
          <w:lang w:val="en-GB"/>
        </w:rPr>
        <w:t xml:space="preserve"> deadline in Para 6 above</w:t>
      </w:r>
      <w:r w:rsidR="00382375" w:rsidRPr="000B5FFB">
        <w:rPr>
          <w:rFonts w:ascii="Arial" w:hAnsi="Arial" w:cs="Arial"/>
          <w:lang w:val="en-GB"/>
        </w:rPr>
        <w:t xml:space="preserve"> </w:t>
      </w:r>
    </w:p>
    <w:p w:rsidR="00483A66" w:rsidRPr="000B5FFB" w:rsidRDefault="00483A66" w:rsidP="00382375">
      <w:pPr>
        <w:rPr>
          <w:rFonts w:ascii="Arial" w:hAnsi="Arial" w:cs="Arial"/>
          <w:lang w:val="en-GB"/>
        </w:rPr>
      </w:pPr>
    </w:p>
    <w:p w:rsidR="00C201C5" w:rsidRPr="000B5FFB" w:rsidRDefault="006D021F" w:rsidP="00C201C5">
      <w:pPr>
        <w:jc w:val="both"/>
        <w:rPr>
          <w:rFonts w:ascii="Arial" w:hAnsi="Arial" w:cs="Arial"/>
          <w:lang w:val="en-GB"/>
        </w:rPr>
      </w:pPr>
      <w:r w:rsidRPr="000B5FFB">
        <w:rPr>
          <w:rFonts w:ascii="Arial" w:hAnsi="Arial" w:cs="Arial"/>
          <w:b/>
          <w:lang w:val="en-GB"/>
        </w:rPr>
        <w:t>8</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rsidR="00C201C5" w:rsidRPr="000B5FFB" w:rsidRDefault="00C201C5" w:rsidP="00C201C5">
      <w:pPr>
        <w:tabs>
          <w:tab w:val="center" w:pos="6753"/>
        </w:tabs>
        <w:rPr>
          <w:rFonts w:ascii="Arial" w:hAnsi="Arial"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0B5FFB" w:rsidRPr="000B5FFB" w:rsidTr="000B5FFB">
        <w:tc>
          <w:tcPr>
            <w:tcW w:w="6480" w:type="dxa"/>
            <w:tcBorders>
              <w:top w:val="single" w:sz="2" w:space="0" w:color="000000"/>
              <w:left w:val="single" w:sz="2" w:space="0" w:color="000000"/>
              <w:bottom w:val="single" w:sz="2" w:space="0" w:color="000000"/>
              <w:right w:val="single" w:sz="2" w:space="0" w:color="000000"/>
            </w:tcBorders>
            <w:shd w:val="pct15" w:color="auto" w:fill="auto"/>
          </w:tcPr>
          <w:p w:rsidR="000B5FFB" w:rsidRPr="000B5FFB" w:rsidRDefault="00570E19" w:rsidP="000B5FFB">
            <w:pPr>
              <w:spacing w:after="160" w:line="259" w:lineRule="auto"/>
              <w:jc w:val="center"/>
              <w:rPr>
                <w:rFonts w:ascii="Arial" w:eastAsia="Calibri" w:hAnsi="Arial" w:cs="Arial"/>
                <w:b/>
                <w:lang w:val="nl-NL"/>
              </w:rPr>
            </w:pPr>
            <w:r w:rsidRPr="000B5FFB">
              <w:rPr>
                <w:rFonts w:ascii="Arial" w:hAnsi="Arial" w:cs="Arial"/>
                <w:lang w:val="en-GB"/>
              </w:rPr>
              <w:tab/>
            </w:r>
            <w:r w:rsidR="000B5FFB" w:rsidRPr="000B5FFB">
              <w:rPr>
                <w:rFonts w:ascii="Arial" w:eastAsia="Calibri" w:hAnsi="Arial"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rsidR="000B5FFB" w:rsidRPr="000B5FFB" w:rsidRDefault="000B5FFB" w:rsidP="000B5FFB">
            <w:pPr>
              <w:spacing w:after="160" w:line="259" w:lineRule="auto"/>
              <w:jc w:val="center"/>
              <w:rPr>
                <w:rFonts w:ascii="Arial" w:eastAsia="Calibri" w:hAnsi="Arial" w:cs="Arial"/>
                <w:b/>
                <w:lang w:val="nl-NL"/>
              </w:rPr>
            </w:pPr>
            <w:r w:rsidRPr="000B5FFB">
              <w:rPr>
                <w:rFonts w:ascii="Arial" w:eastAsia="Calibri" w:hAnsi="Arial" w:cs="Arial"/>
                <w:b/>
                <w:lang w:val="nl-NL"/>
              </w:rPr>
              <w:t>POINTS</w:t>
            </w:r>
          </w:p>
        </w:tc>
      </w:tr>
      <w:tr w:rsidR="00A770AB" w:rsidRPr="000B5FFB" w:rsidTr="0068641E">
        <w:tc>
          <w:tcPr>
            <w:tcW w:w="6480" w:type="dxa"/>
            <w:tcBorders>
              <w:top w:val="single" w:sz="4" w:space="0" w:color="000000"/>
              <w:left w:val="single" w:sz="4" w:space="0" w:color="000000"/>
              <w:bottom w:val="single" w:sz="4" w:space="0" w:color="000000"/>
            </w:tcBorders>
            <w:shd w:val="clear" w:color="auto" w:fill="auto"/>
          </w:tcPr>
          <w:p w:rsidR="00A770AB" w:rsidRPr="00A770AB" w:rsidRDefault="00A770AB" w:rsidP="00A770AB">
            <w:pPr>
              <w:jc w:val="both"/>
              <w:rPr>
                <w:rFonts w:ascii="Arial" w:hAnsi="Arial" w:cs="Arial"/>
                <w:spacing w:val="-3"/>
                <w:lang w:val="en-GB"/>
              </w:rPr>
            </w:pPr>
            <w:r w:rsidRPr="00A770AB">
              <w:rPr>
                <w:rFonts w:ascii="Arial" w:hAnsi="Arial" w:cs="Arial"/>
                <w:spacing w:val="-3"/>
                <w:lang w:val="en-GB"/>
              </w:rPr>
              <w:t>Education and Training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770AB" w:rsidRPr="00A770AB" w:rsidRDefault="00A770AB" w:rsidP="00A770AB">
            <w:pPr>
              <w:jc w:val="center"/>
              <w:rPr>
                <w:rFonts w:ascii="Arial" w:hAnsi="Arial" w:cs="Arial"/>
              </w:rPr>
            </w:pPr>
            <w:r w:rsidRPr="00A770AB">
              <w:rPr>
                <w:rFonts w:ascii="Arial" w:hAnsi="Arial" w:cs="Arial"/>
                <w:spacing w:val="-3"/>
                <w:lang w:val="en-GB"/>
              </w:rPr>
              <w:t>20</w:t>
            </w:r>
          </w:p>
        </w:tc>
      </w:tr>
      <w:tr w:rsidR="00A770AB" w:rsidRPr="000B5FFB" w:rsidTr="0068641E">
        <w:tc>
          <w:tcPr>
            <w:tcW w:w="6480" w:type="dxa"/>
            <w:tcBorders>
              <w:top w:val="single" w:sz="4" w:space="0" w:color="000000"/>
              <w:left w:val="single" w:sz="4" w:space="0" w:color="000000"/>
              <w:bottom w:val="single" w:sz="4" w:space="0" w:color="000000"/>
            </w:tcBorders>
            <w:shd w:val="clear" w:color="auto" w:fill="auto"/>
          </w:tcPr>
          <w:p w:rsidR="00A770AB" w:rsidRPr="00A770AB" w:rsidRDefault="00A770AB" w:rsidP="00A770AB">
            <w:pPr>
              <w:jc w:val="both"/>
              <w:rPr>
                <w:rFonts w:ascii="Arial" w:hAnsi="Arial" w:cs="Arial"/>
                <w:spacing w:val="-3"/>
                <w:lang w:val="en-GB"/>
              </w:rPr>
            </w:pPr>
            <w:r w:rsidRPr="00A770AB">
              <w:rPr>
                <w:rFonts w:ascii="Arial" w:hAnsi="Arial" w:cs="Arial"/>
                <w:spacing w:val="-3"/>
                <w:lang w:val="en-GB"/>
              </w:rPr>
              <w:t>Specific Skills</w:t>
            </w:r>
            <w:r w:rsidRPr="00A770AB">
              <w:rPr>
                <w:rFonts w:ascii="Arial" w:hAnsi="Arial" w:cs="Arial"/>
                <w:lang w:val="en-GB"/>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770AB" w:rsidRPr="00A770AB" w:rsidRDefault="00A770AB" w:rsidP="00A770AB">
            <w:pPr>
              <w:jc w:val="center"/>
              <w:rPr>
                <w:rFonts w:ascii="Arial" w:hAnsi="Arial" w:cs="Arial"/>
              </w:rPr>
            </w:pPr>
            <w:r w:rsidRPr="00A770AB">
              <w:rPr>
                <w:rFonts w:ascii="Arial" w:hAnsi="Arial" w:cs="Arial"/>
                <w:spacing w:val="-3"/>
                <w:lang w:val="en-GB"/>
              </w:rPr>
              <w:t>60</w:t>
            </w:r>
          </w:p>
        </w:tc>
      </w:tr>
      <w:tr w:rsidR="00A770AB" w:rsidRPr="000B5FFB" w:rsidTr="0068641E">
        <w:tc>
          <w:tcPr>
            <w:tcW w:w="6480" w:type="dxa"/>
            <w:tcBorders>
              <w:top w:val="single" w:sz="4" w:space="0" w:color="000000"/>
              <w:left w:val="single" w:sz="4" w:space="0" w:color="000000"/>
              <w:bottom w:val="single" w:sz="4" w:space="0" w:color="000000"/>
            </w:tcBorders>
            <w:shd w:val="clear" w:color="auto" w:fill="auto"/>
          </w:tcPr>
          <w:p w:rsidR="00A770AB" w:rsidRPr="00A770AB" w:rsidRDefault="00A770AB" w:rsidP="00A770AB">
            <w:pPr>
              <w:jc w:val="both"/>
              <w:rPr>
                <w:rFonts w:ascii="Arial" w:hAnsi="Arial" w:cs="Arial"/>
                <w:spacing w:val="-3"/>
                <w:lang w:val="en-GB"/>
              </w:rPr>
            </w:pPr>
            <w:r w:rsidRPr="00A770AB">
              <w:rPr>
                <w:rFonts w:ascii="Arial" w:hAnsi="Arial" w:cs="Arial"/>
                <w:spacing w:val="-3"/>
                <w:lang w:val="en-GB"/>
              </w:rPr>
              <w:t>General Skills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770AB" w:rsidRPr="00A770AB" w:rsidRDefault="00A770AB" w:rsidP="00A770AB">
            <w:pPr>
              <w:jc w:val="center"/>
              <w:rPr>
                <w:rFonts w:ascii="Arial" w:hAnsi="Arial" w:cs="Arial"/>
              </w:rPr>
            </w:pPr>
            <w:r w:rsidRPr="00A770AB">
              <w:rPr>
                <w:rFonts w:ascii="Arial" w:hAnsi="Arial" w:cs="Arial"/>
                <w:spacing w:val="-3"/>
                <w:lang w:val="en-GB"/>
              </w:rPr>
              <w:t>20</w:t>
            </w:r>
          </w:p>
        </w:tc>
      </w:tr>
      <w:tr w:rsidR="000B5FFB" w:rsidRPr="000B5FFB" w:rsidTr="000B5FFB">
        <w:tc>
          <w:tcPr>
            <w:tcW w:w="6480" w:type="dxa"/>
            <w:shd w:val="clear" w:color="auto" w:fill="auto"/>
          </w:tcPr>
          <w:p w:rsidR="000B5FFB" w:rsidRPr="00A770AB" w:rsidRDefault="000B5FFB" w:rsidP="000B5FFB">
            <w:pPr>
              <w:spacing w:after="160" w:line="259" w:lineRule="auto"/>
              <w:jc w:val="center"/>
              <w:rPr>
                <w:rFonts w:ascii="Arial" w:eastAsia="Calibri" w:hAnsi="Arial" w:cs="Arial"/>
                <w:lang w:val="nl-NL"/>
              </w:rPr>
            </w:pPr>
            <w:r w:rsidRPr="00A770AB">
              <w:rPr>
                <w:rFonts w:ascii="Arial" w:eastAsia="Calibri" w:hAnsi="Arial" w:cs="Arial"/>
                <w:lang w:val="nl-NL"/>
              </w:rPr>
              <w:t>Total</w:t>
            </w:r>
          </w:p>
        </w:tc>
        <w:tc>
          <w:tcPr>
            <w:tcW w:w="1800" w:type="dxa"/>
            <w:shd w:val="clear" w:color="auto" w:fill="auto"/>
          </w:tcPr>
          <w:p w:rsidR="000B5FFB" w:rsidRPr="00A770AB" w:rsidRDefault="000B5FFB" w:rsidP="000B5FFB">
            <w:pPr>
              <w:spacing w:after="160" w:line="259" w:lineRule="auto"/>
              <w:jc w:val="center"/>
              <w:rPr>
                <w:rFonts w:ascii="Arial" w:eastAsia="Calibri" w:hAnsi="Arial" w:cs="Arial"/>
                <w:lang w:val="nl-NL"/>
              </w:rPr>
            </w:pPr>
            <w:r w:rsidRPr="00A770AB">
              <w:rPr>
                <w:rFonts w:ascii="Arial" w:eastAsia="Calibri" w:hAnsi="Arial" w:cs="Arial"/>
                <w:lang w:val="nl-NL"/>
              </w:rPr>
              <w:t>100</w:t>
            </w:r>
          </w:p>
        </w:tc>
      </w:tr>
    </w:tbl>
    <w:p w:rsidR="00570E19" w:rsidRPr="000B5FFB" w:rsidRDefault="00570E19" w:rsidP="00483A66">
      <w:pPr>
        <w:rPr>
          <w:rFonts w:ascii="Arial" w:hAnsi="Arial" w:cs="Arial"/>
          <w:lang w:val="en-GB"/>
        </w:rPr>
      </w:pPr>
    </w:p>
    <w:p w:rsidR="00382375" w:rsidRPr="000B5FFB" w:rsidRDefault="006D021F" w:rsidP="00986F39">
      <w:pPr>
        <w:pStyle w:val="BodyText2"/>
        <w:ind w:left="720" w:hanging="720"/>
        <w:rPr>
          <w:rFonts w:ascii="Arial" w:hAnsi="Arial" w:cs="Arial"/>
          <w:b/>
          <w:lang w:val="en-GB"/>
        </w:rPr>
      </w:pPr>
      <w:r w:rsidRPr="000B5FFB">
        <w:rPr>
          <w:rFonts w:ascii="Arial" w:hAnsi="Arial" w:cs="Arial"/>
          <w:b/>
          <w:lang w:val="en-GB"/>
        </w:rPr>
        <w:t>9</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rsidR="00382375" w:rsidRPr="000B5FFB" w:rsidRDefault="00382375" w:rsidP="00382375">
      <w:pPr>
        <w:rPr>
          <w:rFonts w:ascii="Arial" w:hAnsi="Arial" w:cs="Arial"/>
          <w:lang w:val="en-GB"/>
        </w:rPr>
      </w:pPr>
    </w:p>
    <w:p w:rsidR="007C0DD6" w:rsidRPr="000B5FFB" w:rsidRDefault="00382375" w:rsidP="003141B7">
      <w:pPr>
        <w:ind w:left="1134" w:hanging="425"/>
        <w:jc w:val="both"/>
        <w:rPr>
          <w:rFonts w:ascii="Arial" w:hAnsi="Arial" w:cs="Arial"/>
          <w:lang w:val="en-GB"/>
        </w:rPr>
      </w:pPr>
      <w:r w:rsidRPr="000B5FFB">
        <w:rPr>
          <w:rFonts w:ascii="Arial" w:hAnsi="Arial" w:cs="Arial"/>
          <w:lang w:val="en-GB"/>
        </w:rPr>
        <w:t xml:space="preserve">(i) </w:t>
      </w:r>
      <w:r w:rsidRPr="000B5FFB">
        <w:rPr>
          <w:rFonts w:ascii="Arial" w:hAnsi="Arial" w:cs="Arial"/>
          <w:lang w:val="en-GB"/>
        </w:rPr>
        <w:tab/>
        <w:t xml:space="preserve">PRICES: </w:t>
      </w:r>
    </w:p>
    <w:p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rsidR="00382375" w:rsidRPr="000B5FFB" w:rsidRDefault="00382375" w:rsidP="00382375">
      <w:pPr>
        <w:ind w:left="720"/>
        <w:jc w:val="both"/>
        <w:rPr>
          <w:rFonts w:ascii="Arial" w:hAnsi="Arial" w:cs="Arial"/>
          <w:color w:val="000000"/>
          <w:lang w:val="en-GB"/>
        </w:rPr>
      </w:pPr>
    </w:p>
    <w:p w:rsidR="00762951" w:rsidRPr="00762951" w:rsidRDefault="00382375" w:rsidP="00762951">
      <w:pPr>
        <w:ind w:left="1134" w:hanging="425"/>
        <w:jc w:val="both"/>
        <w:rPr>
          <w:rFonts w:ascii="Arial" w:hAnsi="Arial" w:cs="Arial"/>
          <w:lang w:val="en-GB"/>
        </w:rPr>
      </w:pPr>
      <w:r w:rsidRPr="000B5FFB">
        <w:rPr>
          <w:rFonts w:ascii="Arial" w:hAnsi="Arial" w:cs="Arial"/>
          <w:lang w:val="en-GB"/>
        </w:rPr>
        <w:tab/>
      </w:r>
    </w:p>
    <w:p w:rsidR="00762951" w:rsidRPr="00762951" w:rsidRDefault="00762951" w:rsidP="00762951">
      <w:pPr>
        <w:ind w:left="1134" w:hanging="425"/>
        <w:jc w:val="both"/>
        <w:rPr>
          <w:rFonts w:ascii="Arial" w:hAnsi="Arial" w:cs="Arial"/>
          <w:lang w:val="en-GB"/>
        </w:rPr>
      </w:pPr>
      <w:r w:rsidRPr="00762951">
        <w:rPr>
          <w:rFonts w:ascii="Arial" w:hAnsi="Arial" w:cs="Arial"/>
          <w:lang w:val="en-GB"/>
        </w:rPr>
        <w:t>(ii)</w:t>
      </w:r>
      <w:r w:rsidRPr="00762951">
        <w:rPr>
          <w:rFonts w:ascii="Arial" w:hAnsi="Arial" w:cs="Arial"/>
          <w:lang w:val="en-GB"/>
        </w:rPr>
        <w:tab/>
      </w:r>
      <w:r w:rsidRPr="00762951">
        <w:rPr>
          <w:rFonts w:ascii="Arial" w:hAnsi="Arial" w:cs="Arial"/>
          <w:u w:val="single"/>
          <w:lang w:val="en-GB"/>
        </w:rPr>
        <w:t>EVALUATION AND AWARD OF THE CONTRACT:</w:t>
      </w:r>
      <w:r w:rsidRPr="00762951">
        <w:rPr>
          <w:rFonts w:ascii="Arial" w:hAnsi="Arial" w:cs="Arial"/>
          <w:lang w:val="en-GB"/>
        </w:rPr>
        <w:t xml:space="preserve"> Expressions of Interest determined to be formal and technical compliant to the requirement will be evaluated by comparison of their prices. An Expression of Interest is considered compliant to the requirements if: fulfils the formal requirements (see Paragraphs 2,3,4,5,6 and 7 above), has received minimum 80 points at the technical evaluation, and the financial proposal does not exceed the maximum available budget for the contract. The award will be made to the applicant who obtained the highest technical score and submitted administrative and technical compliant Expression of Interest.</w:t>
      </w:r>
    </w:p>
    <w:p w:rsidR="008E0345" w:rsidRPr="000B5FFB" w:rsidRDefault="008E0345" w:rsidP="00382375">
      <w:pPr>
        <w:ind w:left="720"/>
        <w:jc w:val="both"/>
        <w:rPr>
          <w:rFonts w:ascii="Arial" w:hAnsi="Arial" w:cs="Arial"/>
          <w:lang w:val="en-GB"/>
        </w:rPr>
      </w:pPr>
    </w:p>
    <w:p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rsidR="00382375" w:rsidRPr="000B5FFB" w:rsidRDefault="00382375" w:rsidP="003141B7">
      <w:pPr>
        <w:ind w:left="1134"/>
        <w:jc w:val="both"/>
        <w:rPr>
          <w:rFonts w:ascii="Arial" w:hAnsi="Arial" w:cs="Arial"/>
          <w:lang w:val="en-GB"/>
        </w:rPr>
      </w:pPr>
      <w:r w:rsidRPr="000B5FFB">
        <w:rPr>
          <w:rFonts w:ascii="Arial" w:hAnsi="Arial" w:cs="Arial"/>
          <w:lang w:val="en-GB"/>
        </w:rPr>
        <w:lastRenderedPageBreak/>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rsidR="00382375" w:rsidRPr="000B5FFB" w:rsidRDefault="00382375" w:rsidP="00382375">
      <w:pPr>
        <w:ind w:left="720"/>
        <w:jc w:val="both"/>
        <w:rPr>
          <w:rFonts w:ascii="Arial" w:hAnsi="Arial" w:cs="Arial"/>
          <w:lang w:val="en-GB"/>
        </w:rPr>
      </w:pPr>
    </w:p>
    <w:p w:rsidR="00382375" w:rsidRPr="000B5FFB" w:rsidRDefault="003D026D" w:rsidP="00986F39">
      <w:pPr>
        <w:ind w:left="720" w:hanging="720"/>
        <w:jc w:val="both"/>
        <w:rPr>
          <w:rFonts w:ascii="Arial" w:hAnsi="Arial" w:cs="Arial"/>
          <w:lang w:val="en-GB"/>
        </w:rPr>
      </w:pPr>
      <w:r w:rsidRPr="000B5FFB">
        <w:rPr>
          <w:rFonts w:ascii="Arial" w:hAnsi="Arial" w:cs="Arial"/>
          <w:lang w:val="en-GB"/>
        </w:rPr>
        <w:t>10</w:t>
      </w:r>
      <w:r w:rsidR="00382375" w:rsidRPr="000B5FFB">
        <w:rPr>
          <w:rFonts w:ascii="Arial" w:hAnsi="Arial" w:cs="Arial"/>
          <w:lang w:val="en-GB"/>
        </w:rPr>
        <w:t xml:space="preserve">. </w:t>
      </w:r>
      <w:r w:rsidR="00382375" w:rsidRPr="000B5FFB">
        <w:rPr>
          <w:rFonts w:ascii="Arial" w:hAnsi="Arial" w:cs="Arial"/>
          <w:lang w:val="en-GB"/>
        </w:rPr>
        <w:tab/>
        <w:t>The assign</w:t>
      </w:r>
      <w:r w:rsidR="00F606FD" w:rsidRPr="000B5FFB">
        <w:rPr>
          <w:rFonts w:ascii="Arial" w:hAnsi="Arial" w:cs="Arial"/>
          <w:lang w:val="en-GB"/>
        </w:rPr>
        <w:t xml:space="preserve">ment is expected to commence within </w:t>
      </w:r>
      <w:r w:rsidR="007F192D" w:rsidRPr="000B5FFB">
        <w:rPr>
          <w:rFonts w:ascii="Arial" w:hAnsi="Arial" w:cs="Arial"/>
          <w:lang w:val="en-GB"/>
        </w:rPr>
        <w:t xml:space="preserve">two </w:t>
      </w:r>
      <w:r w:rsidR="00F606FD" w:rsidRPr="000B5FFB">
        <w:rPr>
          <w:rFonts w:ascii="Arial" w:hAnsi="Arial" w:cs="Arial"/>
          <w:lang w:val="en-GB"/>
        </w:rPr>
        <w:t>(</w:t>
      </w:r>
      <w:r w:rsidR="007F192D" w:rsidRPr="000B5FFB">
        <w:rPr>
          <w:rFonts w:ascii="Arial" w:hAnsi="Arial" w:cs="Arial"/>
          <w:lang w:val="en-GB"/>
        </w:rPr>
        <w:t>2</w:t>
      </w:r>
      <w:r w:rsidR="00F606FD" w:rsidRPr="000B5FFB">
        <w:rPr>
          <w:rFonts w:ascii="Arial" w:hAnsi="Arial" w:cs="Arial"/>
          <w:lang w:val="en-GB"/>
        </w:rPr>
        <w:t xml:space="preserve">) weeks from the signature of the contract. </w:t>
      </w:r>
      <w:r w:rsidR="00382375" w:rsidRPr="000B5FFB">
        <w:rPr>
          <w:rFonts w:ascii="Arial" w:hAnsi="Arial" w:cs="Arial"/>
          <w:lang w:val="en-GB"/>
        </w:rPr>
        <w:t xml:space="preserve"> </w:t>
      </w:r>
    </w:p>
    <w:p w:rsidR="00382375" w:rsidRPr="000B5FFB" w:rsidRDefault="00382375" w:rsidP="00382375">
      <w:pPr>
        <w:jc w:val="both"/>
        <w:rPr>
          <w:rFonts w:ascii="Arial" w:hAnsi="Arial" w:cs="Arial"/>
          <w:lang w:val="en-GB"/>
        </w:rPr>
      </w:pPr>
    </w:p>
    <w:p w:rsidR="00382375" w:rsidRPr="000B5FFB" w:rsidRDefault="003D026D" w:rsidP="003141B7">
      <w:pPr>
        <w:ind w:left="720" w:hanging="720"/>
        <w:jc w:val="both"/>
        <w:rPr>
          <w:rFonts w:ascii="Arial" w:hAnsi="Arial" w:cs="Arial"/>
          <w:lang w:val="en-GB"/>
        </w:rPr>
      </w:pPr>
      <w:r w:rsidRPr="000B5FFB">
        <w:rPr>
          <w:rFonts w:ascii="Arial" w:hAnsi="Arial" w:cs="Arial"/>
          <w:lang w:val="en-GB"/>
        </w:rPr>
        <w:t>11</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rsidR="00106590" w:rsidRPr="000B5FFB" w:rsidRDefault="00382375" w:rsidP="00382375">
      <w:pPr>
        <w:rPr>
          <w:rFonts w:ascii="Arial" w:hAnsi="Arial" w:cs="Arial"/>
          <w:lang w:val="en-GB"/>
        </w:rPr>
      </w:pPr>
      <w:r w:rsidRPr="000B5FFB">
        <w:rPr>
          <w:rFonts w:ascii="Arial" w:hAnsi="Arial" w:cs="Arial"/>
          <w:lang w:val="en-GB"/>
        </w:rPr>
        <w:tab/>
      </w:r>
    </w:p>
    <w:p w:rsidR="00382375" w:rsidRPr="00B31E44" w:rsidRDefault="00A42DC2" w:rsidP="00106590">
      <w:pPr>
        <w:ind w:firstLine="720"/>
        <w:rPr>
          <w:rFonts w:ascii="Arial" w:hAnsi="Arial" w:cs="Arial"/>
          <w:b/>
          <w:lang w:val="en-GB"/>
        </w:rPr>
      </w:pPr>
      <w:r w:rsidRPr="00B31E44">
        <w:rPr>
          <w:rFonts w:ascii="Arial" w:hAnsi="Arial" w:cs="Arial"/>
          <w:lang w:val="en-GB"/>
        </w:rPr>
        <w:t xml:space="preserve">The </w:t>
      </w:r>
      <w:r w:rsidR="00382375" w:rsidRPr="00B31E44">
        <w:rPr>
          <w:rFonts w:ascii="Arial" w:hAnsi="Arial" w:cs="Arial"/>
          <w:lang w:val="en-GB"/>
        </w:rPr>
        <w:t xml:space="preserve">Procuring entity: </w:t>
      </w:r>
      <w:r w:rsidR="00106590" w:rsidRPr="00B31E44">
        <w:rPr>
          <w:rFonts w:ascii="Arial" w:hAnsi="Arial" w:cs="Arial"/>
          <w:b/>
          <w:lang w:val="en-GB"/>
        </w:rPr>
        <w:t>SADC Secretariat</w:t>
      </w:r>
    </w:p>
    <w:p w:rsidR="00382375" w:rsidRPr="00B31E44" w:rsidRDefault="00382375" w:rsidP="00B31E44">
      <w:pPr>
        <w:rPr>
          <w:rFonts w:ascii="Arial" w:hAnsi="Arial" w:cs="Arial"/>
          <w:lang w:val="en-GB"/>
        </w:rPr>
      </w:pPr>
      <w:r w:rsidRPr="00B31E44">
        <w:rPr>
          <w:rFonts w:ascii="Arial" w:hAnsi="Arial" w:cs="Arial"/>
          <w:lang w:val="en-GB"/>
        </w:rPr>
        <w:tab/>
        <w:t xml:space="preserve">Contact person: </w:t>
      </w:r>
      <w:r w:rsidR="00B31E44" w:rsidRPr="00B31E44">
        <w:rPr>
          <w:rFonts w:ascii="Arial" w:hAnsi="Arial" w:cs="Arial"/>
          <w:b/>
          <w:bCs/>
          <w:color w:val="1F497D"/>
          <w:lang w:val="en-ZA" w:eastAsia="en-GB"/>
        </w:rPr>
        <w:t>Dr Motseki Hlatshwayo</w:t>
      </w:r>
    </w:p>
    <w:p w:rsidR="00382375" w:rsidRPr="00B31E44" w:rsidRDefault="00382375" w:rsidP="00382375">
      <w:pPr>
        <w:rPr>
          <w:rFonts w:ascii="Arial" w:hAnsi="Arial" w:cs="Arial"/>
          <w:lang w:val="en-GB"/>
        </w:rPr>
      </w:pPr>
      <w:r w:rsidRPr="00B31E44">
        <w:rPr>
          <w:rFonts w:ascii="Arial" w:hAnsi="Arial" w:cs="Arial"/>
          <w:lang w:val="en-GB"/>
        </w:rPr>
        <w:tab/>
        <w:t xml:space="preserve">Telephone: </w:t>
      </w:r>
      <w:r w:rsidR="00106590" w:rsidRPr="00B31E44">
        <w:rPr>
          <w:rFonts w:ascii="Arial" w:hAnsi="Arial" w:cs="Arial"/>
          <w:b/>
          <w:lang w:val="en-GB"/>
        </w:rPr>
        <w:t>3951863</w:t>
      </w:r>
    </w:p>
    <w:p w:rsidR="00382375" w:rsidRPr="00B31E44" w:rsidRDefault="00382375" w:rsidP="00382375">
      <w:pPr>
        <w:rPr>
          <w:rFonts w:ascii="Arial" w:hAnsi="Arial" w:cs="Arial"/>
          <w:lang w:val="en-GB"/>
        </w:rPr>
      </w:pPr>
      <w:r w:rsidRPr="00B31E44">
        <w:rPr>
          <w:rFonts w:ascii="Arial" w:hAnsi="Arial" w:cs="Arial"/>
          <w:lang w:val="en-GB"/>
        </w:rPr>
        <w:tab/>
        <w:t>Fax</w:t>
      </w:r>
      <w:r w:rsidR="00990523" w:rsidRPr="00B31E44">
        <w:rPr>
          <w:rFonts w:ascii="Arial" w:hAnsi="Arial" w:cs="Arial"/>
          <w:lang w:val="en-GB"/>
        </w:rPr>
        <w:t>:</w:t>
      </w:r>
      <w:r w:rsidR="00990523" w:rsidRPr="00B31E44">
        <w:rPr>
          <w:rFonts w:ascii="Arial" w:hAnsi="Arial" w:cs="Arial"/>
          <w:b/>
          <w:lang w:val="en-GB"/>
        </w:rPr>
        <w:t xml:space="preserve"> 3972848</w:t>
      </w:r>
    </w:p>
    <w:p w:rsidR="00CD5BE8" w:rsidRPr="00B31E44" w:rsidRDefault="007C0613" w:rsidP="00CD5BE8">
      <w:pPr>
        <w:ind w:left="720"/>
        <w:rPr>
          <w:rStyle w:val="Hyperlink"/>
          <w:rFonts w:ascii="Arial" w:hAnsi="Arial" w:cs="Arial"/>
          <w:b/>
          <w:color w:val="auto"/>
          <w:lang w:val="en-GB"/>
        </w:rPr>
      </w:pPr>
      <w:r w:rsidRPr="00B31E44">
        <w:rPr>
          <w:rFonts w:ascii="Arial" w:hAnsi="Arial" w:cs="Arial"/>
          <w:lang w:val="en-GB"/>
        </w:rPr>
        <w:t xml:space="preserve">E-mail: </w:t>
      </w:r>
      <w:hyperlink r:id="rId10" w:history="1">
        <w:r w:rsidR="00B31E44" w:rsidRPr="006831F2">
          <w:rPr>
            <w:rStyle w:val="Hyperlink"/>
            <w:rFonts w:ascii="Arial" w:hAnsi="Arial" w:cs="Arial"/>
            <w:lang w:val="en-GB"/>
          </w:rPr>
          <w:t>mhlatshwayo@sadc.int</w:t>
        </w:r>
      </w:hyperlink>
      <w:r w:rsidR="00B31E44">
        <w:rPr>
          <w:rFonts w:ascii="Arial" w:hAnsi="Arial" w:cs="Arial"/>
          <w:lang w:val="en-GB"/>
        </w:rPr>
        <w:t xml:space="preserve"> </w:t>
      </w:r>
      <w:r w:rsidR="00FB4201" w:rsidRPr="00B31E44">
        <w:rPr>
          <w:rFonts w:ascii="Arial" w:hAnsi="Arial" w:cs="Arial"/>
          <w:b/>
          <w:lang w:val="en-GB"/>
        </w:rPr>
        <w:t xml:space="preserve"> </w:t>
      </w:r>
      <w:r w:rsidRPr="00B31E44">
        <w:rPr>
          <w:rFonts w:ascii="Arial" w:hAnsi="Arial" w:cs="Arial"/>
          <w:b/>
          <w:lang w:val="en-GB"/>
        </w:rPr>
        <w:t>Copy</w:t>
      </w:r>
      <w:r w:rsidR="00CD5BE8" w:rsidRPr="00B31E44">
        <w:rPr>
          <w:rFonts w:ascii="Arial" w:hAnsi="Arial" w:cs="Arial"/>
          <w:b/>
          <w:lang w:val="en-GB"/>
        </w:rPr>
        <w:t xml:space="preserve"> to </w:t>
      </w:r>
      <w:hyperlink r:id="rId11" w:history="1">
        <w:r w:rsidR="00A770AB" w:rsidRPr="00B31E44">
          <w:rPr>
            <w:rStyle w:val="Hyperlink"/>
            <w:rFonts w:ascii="Arial" w:hAnsi="Arial" w:cs="Arial"/>
          </w:rPr>
          <w:t>ggwaza@sadc.int</w:t>
        </w:r>
      </w:hyperlink>
      <w:r w:rsidR="00A12855">
        <w:rPr>
          <w:rStyle w:val="Hyperlink"/>
          <w:rFonts w:ascii="Arial" w:hAnsi="Arial" w:cs="Arial"/>
        </w:rPr>
        <w:t>; pchifani@sadc.int</w:t>
      </w:r>
      <w:r w:rsidR="00A770AB" w:rsidRPr="00B31E44">
        <w:rPr>
          <w:rFonts w:ascii="Arial" w:hAnsi="Arial" w:cs="Arial"/>
        </w:rPr>
        <w:t xml:space="preserve"> </w:t>
      </w:r>
    </w:p>
    <w:p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w:t>
      </w:r>
      <w:r w:rsidR="00AB4533" w:rsidRPr="000B5FFB">
        <w:rPr>
          <w:rFonts w:ascii="Arial" w:hAnsi="Arial" w:cs="Arial"/>
          <w:lang w:val="en-GB"/>
        </w:rPr>
        <w:t>latest 5</w:t>
      </w:r>
      <w:r w:rsidR="00762951"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rsidR="00A42DC2" w:rsidRPr="000B5FFB" w:rsidRDefault="00A42DC2" w:rsidP="00382375">
      <w:pPr>
        <w:rPr>
          <w:rFonts w:ascii="Arial" w:hAnsi="Arial" w:cs="Arial"/>
          <w:b/>
          <w:lang w:val="en-GB"/>
        </w:rPr>
      </w:pPr>
    </w:p>
    <w:p w:rsidR="00CD5BE8" w:rsidRDefault="00CD5BE8" w:rsidP="00CD5BE8">
      <w:pPr>
        <w:ind w:firstLine="720"/>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ANNEXES:</w:t>
      </w:r>
    </w:p>
    <w:p w:rsidR="00382375" w:rsidRPr="000B5FFB" w:rsidRDefault="00382375" w:rsidP="00382375">
      <w:pPr>
        <w:rPr>
          <w:rFonts w:ascii="Arial" w:hAnsi="Arial" w:cs="Arial"/>
          <w:lang w:val="en-GB"/>
        </w:rPr>
      </w:pPr>
    </w:p>
    <w:p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rsidR="00382375" w:rsidRPr="000B5FFB" w:rsidRDefault="00382375" w:rsidP="00382375">
      <w:pPr>
        <w:rPr>
          <w:rFonts w:ascii="Arial" w:hAnsi="Arial" w:cs="Arial"/>
          <w:lang w:val="en-GB"/>
        </w:rPr>
      </w:pPr>
    </w:p>
    <w:p w:rsidR="00CD5BE8" w:rsidRDefault="00CD5BE8" w:rsidP="00CD5BE8">
      <w:pPr>
        <w:ind w:firstLine="720"/>
        <w:rPr>
          <w:rFonts w:ascii="Arial" w:hAnsi="Arial" w:cs="Arial"/>
          <w:b/>
          <w:lang w:val="en-GB"/>
        </w:rPr>
      </w:pPr>
    </w:p>
    <w:p w:rsidR="00CD5BE8" w:rsidRDefault="00CD5BE8" w:rsidP="00CD5BE8">
      <w:pPr>
        <w:ind w:firstLine="720"/>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rsidR="00CD5BE8" w:rsidRDefault="00CD5BE8" w:rsidP="00CD5BE8">
      <w:pPr>
        <w:ind w:firstLine="720"/>
        <w:rPr>
          <w:rFonts w:ascii="Arial" w:hAnsi="Arial" w:cs="Arial"/>
          <w:i/>
          <w:lang w:val="en-GB"/>
        </w:rPr>
      </w:pPr>
    </w:p>
    <w:p w:rsidR="00CD5BE8" w:rsidRDefault="00CD5BE8" w:rsidP="00CD5BE8">
      <w:pPr>
        <w:ind w:firstLine="720"/>
        <w:rPr>
          <w:rFonts w:ascii="Arial" w:hAnsi="Arial" w:cs="Arial"/>
          <w:i/>
          <w:lang w:val="en-GB"/>
        </w:rPr>
      </w:pPr>
    </w:p>
    <w:p w:rsidR="00CD5BE8" w:rsidRDefault="00CD5BE8" w:rsidP="00CD5BE8">
      <w:pPr>
        <w:ind w:firstLine="720"/>
        <w:rPr>
          <w:rFonts w:ascii="Arial" w:hAnsi="Arial" w:cs="Arial"/>
          <w:i/>
          <w:lang w:val="en-GB"/>
        </w:rPr>
      </w:pPr>
    </w:p>
    <w:p w:rsidR="00382375" w:rsidRPr="000B5FFB" w:rsidRDefault="00DF201A" w:rsidP="00CD5BE8">
      <w:pPr>
        <w:ind w:firstLine="720"/>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rsidR="00382375" w:rsidRPr="000B5FFB" w:rsidRDefault="00382375" w:rsidP="00CD5BE8">
      <w:pPr>
        <w:ind w:firstLine="720"/>
        <w:rPr>
          <w:rFonts w:ascii="Arial" w:hAnsi="Arial" w:cs="Arial"/>
          <w:lang w:val="en-GB"/>
        </w:rPr>
      </w:pPr>
      <w:r w:rsidRPr="000B5FFB">
        <w:rPr>
          <w:rFonts w:ascii="Arial" w:hAnsi="Arial" w:cs="Arial"/>
          <w:b/>
          <w:lang w:val="en-GB"/>
        </w:rPr>
        <w:t>Name:</w:t>
      </w:r>
      <w:r w:rsidRPr="000B5FFB">
        <w:rPr>
          <w:rFonts w:ascii="Arial" w:hAnsi="Arial" w:cs="Arial"/>
          <w:lang w:val="en-GB"/>
        </w:rPr>
        <w:t xml:space="preserve"> </w:t>
      </w:r>
      <w:r w:rsidR="00DF201A" w:rsidRPr="000B5FFB">
        <w:rPr>
          <w:rFonts w:ascii="Arial" w:hAnsi="Arial" w:cs="Arial"/>
          <w:i/>
          <w:lang w:val="en-GB"/>
        </w:rPr>
        <w:t>Gift Mike Gwaza</w:t>
      </w:r>
    </w:p>
    <w:p w:rsidR="00382375" w:rsidRPr="000B5FFB"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DF201A" w:rsidRPr="000B5FFB">
        <w:rPr>
          <w:rFonts w:ascii="Arial" w:hAnsi="Arial" w:cs="Arial"/>
          <w:i/>
          <w:lang w:val="en-GB"/>
        </w:rPr>
        <w:t>Head of Procurement Unit</w:t>
      </w:r>
    </w:p>
    <w:p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2"/>
          <w:footerReference w:type="even" r:id="rId13"/>
          <w:footerReference w:type="default" r:id="rId14"/>
          <w:headerReference w:type="first" r:id="rId15"/>
          <w:footerReference w:type="first" r:id="rId16"/>
          <w:footnotePr>
            <w:numRestart w:val="eachPage"/>
          </w:footnotePr>
          <w:pgSz w:w="11909" w:h="16834" w:code="9"/>
          <w:pgMar w:top="1728" w:right="1379" w:bottom="1584" w:left="1584" w:header="576" w:footer="576" w:gutter="0"/>
          <w:cols w:space="720"/>
          <w:titlePg/>
          <w:docGrid w:linePitch="360"/>
        </w:sectPr>
      </w:pPr>
    </w:p>
    <w:p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rsidR="0052363F" w:rsidRPr="000B5FFB" w:rsidRDefault="003A127C" w:rsidP="00344671">
      <w:pPr>
        <w:ind w:left="-270"/>
        <w:jc w:val="center"/>
        <w:rPr>
          <w:rFonts w:ascii="Arial" w:eastAsia="Calibri" w:hAnsi="Arial" w:cs="Arial"/>
          <w:lang w:val="tn-ZA"/>
        </w:rPr>
      </w:pPr>
      <w:r w:rsidRPr="000B5FFB">
        <w:rPr>
          <w:rFonts w:ascii="Arial" w:hAnsi="Arial" w:cs="Arial"/>
          <w:b/>
          <w:lang w:val="en-GB"/>
        </w:rPr>
        <w:t xml:space="preserve">ANNEX 1: </w:t>
      </w:r>
      <w:r w:rsidR="00F06C16" w:rsidRPr="000B5FFB">
        <w:rPr>
          <w:rFonts w:ascii="Arial" w:hAnsi="Arial" w:cs="Arial"/>
          <w:b/>
          <w:lang w:val="en-GB"/>
        </w:rPr>
        <w:t>TERMS OF REFERENCE</w:t>
      </w:r>
    </w:p>
    <w:p w:rsidR="00990523" w:rsidRPr="00916DE9" w:rsidRDefault="00990523" w:rsidP="00990523">
      <w:pPr>
        <w:pStyle w:val="Heading"/>
        <w:rPr>
          <w:rFonts w:ascii="Arial" w:hAnsi="Arial" w:cs="Arial"/>
        </w:rPr>
      </w:pPr>
      <w:r w:rsidRPr="00916DE9">
        <w:rPr>
          <w:rFonts w:ascii="Arial" w:hAnsi="Arial" w:cs="Arial"/>
        </w:rPr>
        <w:fldChar w:fldCharType="begin"/>
      </w:r>
      <w:r w:rsidRPr="00916DE9">
        <w:rPr>
          <w:rFonts w:ascii="Arial" w:hAnsi="Arial" w:cs="Arial"/>
        </w:rPr>
        <w:instrText xml:space="preserve"> INCLUDEPICTURE "F:\\AppData\\Local\\Microsoft\\Windows\\INetCache\\Local Settings\\Temporary Internet Files\\Local Settings\\Temporary Internet Files\\Local Settings\\pndebele\\Local Settings\\Temporary Internet Files\\WINNT\\Profiles\\faithk\\Temporary Internet Files\\OLK4A\\sadclogo_medium.jpg" \* MERGEFORMAT </w:instrText>
      </w:r>
      <w:r w:rsidRPr="00916DE9">
        <w:rPr>
          <w:rFonts w:ascii="Arial" w:hAnsi="Arial" w:cs="Arial"/>
        </w:rPr>
        <w:fldChar w:fldCharType="separate"/>
      </w:r>
      <w:r w:rsidR="002E7BEC">
        <w:rPr>
          <w:rFonts w:ascii="Arial" w:hAnsi="Arial" w:cs="Arial"/>
        </w:rPr>
        <w:fldChar w:fldCharType="begin"/>
      </w:r>
      <w:r w:rsidR="002E7BEC">
        <w:rPr>
          <w:rFonts w:ascii="Arial" w:hAnsi="Arial" w:cs="Arial"/>
        </w:rPr>
        <w:instrText xml:space="preserve"> INCLUDEPICTURE  "F:\\AppData\\Local\\Microsoft\\Windows\\INetCache\\Local Settings\\Temporary Internet Files\\Local Settings\\Temporary Internet Files\\Local Settings\\pndebele\\Local Settings\\Temporary Internet Files\\WINNT\\Profiles\\faithk\\Temporary Internet Files\\OLK4A\\sadclogo_medium.jpg" \* MERGEFORMATINET </w:instrText>
      </w:r>
      <w:r w:rsidR="002E7BEC">
        <w:rPr>
          <w:rFonts w:ascii="Arial" w:hAnsi="Arial" w:cs="Arial"/>
        </w:rPr>
        <w:fldChar w:fldCharType="separate"/>
      </w:r>
      <w:r w:rsidR="00D775A9">
        <w:rPr>
          <w:rFonts w:ascii="Arial" w:hAnsi="Arial" w:cs="Arial"/>
        </w:rPr>
        <w:fldChar w:fldCharType="begin"/>
      </w:r>
      <w:r w:rsidR="00D775A9">
        <w:rPr>
          <w:rFonts w:ascii="Arial" w:hAnsi="Arial" w:cs="Arial"/>
        </w:rPr>
        <w:instrText xml:space="preserve"> INCLUDEPICTURE  "F:\\AppData\\Local\\Microsoft\\Windows\\INetCache\\Local Settings\\Temporary Internet Files\\Local Settings\\Temporary Internet Files\\Local Settings\\pndebele\\Local Settings\\Temporary Internet Files\\WINNT\\Profiles\\faithk\\Temporary Internet Files\\OLK4A\\sadclogo_medium.jpg" \* MERGEFORMATINET </w:instrText>
      </w:r>
      <w:r w:rsidR="00D775A9">
        <w:rPr>
          <w:rFonts w:ascii="Arial" w:hAnsi="Arial" w:cs="Arial"/>
        </w:rPr>
        <w:fldChar w:fldCharType="separate"/>
      </w:r>
      <w:r w:rsidR="008058D1">
        <w:rPr>
          <w:rFonts w:ascii="Arial" w:hAnsi="Arial" w:cs="Arial"/>
        </w:rPr>
        <w:fldChar w:fldCharType="begin"/>
      </w:r>
      <w:r w:rsidR="008058D1">
        <w:rPr>
          <w:rFonts w:ascii="Arial" w:hAnsi="Arial" w:cs="Arial"/>
        </w:rPr>
        <w:instrText xml:space="preserve"> INCLUDEPICTURE  "F:\\AppData\\Local\\Microsoft\\Windows\\INetCache\\Local Settings\\Temporary Internet Files\\Local Settings\\Temporary Internet Files\\Local Settings\\pndebele\\Local Settings\\Temporary Internet Files\\WINNT\\Profiles\\faithk\\Temporary Internet Files\\OLK4A\\sadclogo_medium.jpg" \* MERGEFORMATINET </w:instrText>
      </w:r>
      <w:r w:rsidR="008058D1">
        <w:rPr>
          <w:rFonts w:ascii="Arial" w:hAnsi="Arial" w:cs="Arial"/>
        </w:rPr>
        <w:fldChar w:fldCharType="separate"/>
      </w:r>
      <w:r w:rsidR="00341AA5">
        <w:rPr>
          <w:rFonts w:ascii="Arial" w:hAnsi="Arial" w:cs="Arial"/>
        </w:rPr>
        <w:fldChar w:fldCharType="begin"/>
      </w:r>
      <w:r w:rsidR="00341AA5">
        <w:rPr>
          <w:rFonts w:ascii="Arial" w:hAnsi="Arial" w:cs="Arial"/>
        </w:rPr>
        <w:instrText xml:space="preserve"> INCLUDEPICTURE  "F:\\AppData\\Local\\Microsoft\\Windows\\INetCache\\Local Settings\\Temporary Internet Files\\Local Settings\\Temporary Internet Files\\Local Settings\\pndebele\\Local Settings\\Temporary Internet Files\\WINNT\\Profiles\\faithk\\Temporary Internet Files\\OLK4A\\sadclogo_medium.jpg" \* MERGEFORMATINET </w:instrText>
      </w:r>
      <w:r w:rsidR="00341AA5">
        <w:rPr>
          <w:rFonts w:ascii="Arial" w:hAnsi="Arial" w:cs="Arial"/>
        </w:rPr>
        <w:fldChar w:fldCharType="separate"/>
      </w:r>
      <w:r w:rsidR="00450F1E">
        <w:rPr>
          <w:rFonts w:ascii="Arial" w:hAnsi="Arial" w:cs="Arial"/>
        </w:rPr>
        <w:fldChar w:fldCharType="begin"/>
      </w:r>
      <w:r w:rsidR="00450F1E">
        <w:rPr>
          <w:rFonts w:ascii="Arial" w:hAnsi="Arial" w:cs="Arial"/>
        </w:rPr>
        <w:instrText xml:space="preserve"> INCLUDEPICTURE  "F:\\AppData\\Local\\Microsoft\\Windows\\INetCache\\Local Settings\\Temporary Internet Files\\Local Settings\\Temporary Internet Files\\Local Settings\\pndebele\\Local Settings\\Temporary Internet Files\\WINNT\\Profiles\\faithk\\Temporary Internet Files\\OLK4A\\sadclogo_medium.jpg" \* MERGEFORMATINET </w:instrText>
      </w:r>
      <w:r w:rsidR="00450F1E">
        <w:rPr>
          <w:rFonts w:ascii="Arial" w:hAnsi="Arial" w:cs="Arial"/>
        </w:rPr>
        <w:fldChar w:fldCharType="separate"/>
      </w:r>
      <w:r w:rsidR="005B3B40">
        <w:rPr>
          <w:rFonts w:ascii="Arial" w:hAnsi="Arial" w:cs="Arial"/>
        </w:rPr>
        <w:fldChar w:fldCharType="begin"/>
      </w:r>
      <w:r w:rsidR="005B3B40">
        <w:rPr>
          <w:rFonts w:ascii="Arial" w:hAnsi="Arial" w:cs="Arial"/>
        </w:rPr>
        <w:instrText xml:space="preserve"> INCLUDEPICTURE  "F:\\AppData\\Local\\Microsoft\\Windows\\INetCache\\Local Settings\\Temporary Internet Files\\Local Settings\\Temporary Internet Files\\Local Settings\\pndebele\\Local Settings\\Temporary Internet Files\\WINNT\\Profiles\\faithk\\Temporary Internet Files\\OLK4A\\sadclogo_medium.jpg" \* MERGEFORMATINET </w:instrText>
      </w:r>
      <w:r w:rsidR="005B3B40">
        <w:rPr>
          <w:rFonts w:ascii="Arial" w:hAnsi="Arial" w:cs="Arial"/>
        </w:rPr>
        <w:fldChar w:fldCharType="separate"/>
      </w:r>
      <w:r w:rsidR="009B64F3">
        <w:rPr>
          <w:rFonts w:ascii="Arial" w:hAnsi="Arial" w:cs="Arial"/>
        </w:rPr>
        <w:fldChar w:fldCharType="begin"/>
      </w:r>
      <w:r w:rsidR="009B64F3">
        <w:rPr>
          <w:rFonts w:ascii="Arial" w:hAnsi="Arial" w:cs="Arial"/>
        </w:rPr>
        <w:instrText xml:space="preserve"> </w:instrText>
      </w:r>
      <w:r w:rsidR="009B64F3">
        <w:rPr>
          <w:rFonts w:ascii="Arial" w:hAnsi="Arial" w:cs="Arial"/>
        </w:rPr>
        <w:instrText>INCLUDEPICTURE  "F:\\AppData\\Local\\Microsoft\</w:instrText>
      </w:r>
      <w:r w:rsidR="009B64F3">
        <w:rPr>
          <w:rFonts w:ascii="Arial" w:hAnsi="Arial" w:cs="Arial"/>
        </w:rPr>
        <w:instrText>\Windows\\INetCache\\Local Settings\\Temporary Internet Files\\Local Settings\\Temporary Internet Files\\Local Settings\\pndebele\\Local Settings\\Temporary Internet Files\\WINNT\\Profiles\\faithk\\Temporary Internet Files\\OLK4A\\sadclogo_medium.jpg" \* M</w:instrText>
      </w:r>
      <w:r w:rsidR="009B64F3">
        <w:rPr>
          <w:rFonts w:ascii="Arial" w:hAnsi="Arial" w:cs="Arial"/>
        </w:rPr>
        <w:instrText>ERGEFORMATINET</w:instrText>
      </w:r>
      <w:r w:rsidR="009B64F3">
        <w:rPr>
          <w:rFonts w:ascii="Arial" w:hAnsi="Arial" w:cs="Arial"/>
        </w:rPr>
        <w:instrText xml:space="preserve"> </w:instrText>
      </w:r>
      <w:r w:rsidR="009B64F3">
        <w:rPr>
          <w:rFonts w:ascii="Arial" w:hAnsi="Arial" w:cs="Arial"/>
        </w:rPr>
        <w:fldChar w:fldCharType="separate"/>
      </w:r>
      <w:r w:rsidR="002C26D4">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80.25pt">
            <v:imagedata r:id="rId17" r:href="rId18"/>
          </v:shape>
        </w:pict>
      </w:r>
      <w:r w:rsidR="009B64F3">
        <w:rPr>
          <w:rFonts w:ascii="Arial" w:hAnsi="Arial" w:cs="Arial"/>
        </w:rPr>
        <w:fldChar w:fldCharType="end"/>
      </w:r>
      <w:r w:rsidR="005B3B40">
        <w:rPr>
          <w:rFonts w:ascii="Arial" w:hAnsi="Arial" w:cs="Arial"/>
        </w:rPr>
        <w:fldChar w:fldCharType="end"/>
      </w:r>
      <w:r w:rsidR="00450F1E">
        <w:rPr>
          <w:rFonts w:ascii="Arial" w:hAnsi="Arial" w:cs="Arial"/>
        </w:rPr>
        <w:fldChar w:fldCharType="end"/>
      </w:r>
      <w:r w:rsidR="00341AA5">
        <w:rPr>
          <w:rFonts w:ascii="Arial" w:hAnsi="Arial" w:cs="Arial"/>
        </w:rPr>
        <w:fldChar w:fldCharType="end"/>
      </w:r>
      <w:r w:rsidR="008058D1">
        <w:rPr>
          <w:rFonts w:ascii="Arial" w:hAnsi="Arial" w:cs="Arial"/>
        </w:rPr>
        <w:fldChar w:fldCharType="end"/>
      </w:r>
      <w:r w:rsidR="00D775A9">
        <w:rPr>
          <w:rFonts w:ascii="Arial" w:hAnsi="Arial" w:cs="Arial"/>
        </w:rPr>
        <w:fldChar w:fldCharType="end"/>
      </w:r>
      <w:r w:rsidR="002E7BEC">
        <w:rPr>
          <w:rFonts w:ascii="Arial" w:hAnsi="Arial" w:cs="Arial"/>
        </w:rPr>
        <w:fldChar w:fldCharType="end"/>
      </w:r>
      <w:r w:rsidRPr="00916DE9">
        <w:rPr>
          <w:rFonts w:ascii="Arial" w:hAnsi="Arial" w:cs="Arial"/>
        </w:rPr>
        <w:fldChar w:fldCharType="end"/>
      </w:r>
      <w:r>
        <w:rPr>
          <w:rFonts w:ascii="Arial" w:hAnsi="Arial" w:cs="Arial"/>
        </w:rPr>
        <w:t xml:space="preserve">                                                                    </w:t>
      </w:r>
      <w:hyperlink r:id="rId19" w:tooltip="&quot;Home&quot; " w:history="1"/>
    </w:p>
    <w:p w:rsidR="00990523" w:rsidRDefault="00990523" w:rsidP="00990523">
      <w:pPr>
        <w:pStyle w:val="Title"/>
        <w:rPr>
          <w:rFonts w:ascii="Arial" w:hAnsi="Arial" w:cs="Arial"/>
          <w:sz w:val="28"/>
          <w:szCs w:val="28"/>
        </w:rPr>
      </w:pPr>
    </w:p>
    <w:p w:rsidR="00990523" w:rsidRPr="00BD4E6A" w:rsidRDefault="00990523" w:rsidP="00990523">
      <w:pPr>
        <w:pStyle w:val="Title"/>
        <w:rPr>
          <w:rFonts w:ascii="Arial" w:hAnsi="Arial" w:cs="Arial"/>
          <w:sz w:val="28"/>
          <w:szCs w:val="28"/>
        </w:rPr>
      </w:pPr>
      <w:r w:rsidRPr="00BD4E6A">
        <w:rPr>
          <w:rFonts w:ascii="Arial" w:hAnsi="Arial" w:cs="Arial"/>
          <w:sz w:val="28"/>
          <w:szCs w:val="28"/>
        </w:rPr>
        <w:t>TERMS OF REFERENCE</w:t>
      </w:r>
    </w:p>
    <w:p w:rsidR="00990523" w:rsidRPr="00BD4E6A" w:rsidRDefault="00990523" w:rsidP="00990523">
      <w:pPr>
        <w:jc w:val="center"/>
        <w:rPr>
          <w:rFonts w:ascii="Arial" w:hAnsi="Arial" w:cs="Arial"/>
          <w:b/>
          <w:sz w:val="28"/>
          <w:szCs w:val="28"/>
        </w:rPr>
      </w:pPr>
    </w:p>
    <w:p w:rsidR="00990523" w:rsidRDefault="00990523" w:rsidP="00990523">
      <w:pPr>
        <w:jc w:val="center"/>
        <w:rPr>
          <w:b/>
          <w:caps/>
          <w:sz w:val="28"/>
          <w:szCs w:val="28"/>
        </w:rPr>
      </w:pPr>
      <w:r w:rsidRPr="005122F0">
        <w:rPr>
          <w:rFonts w:ascii="Arial" w:hAnsi="Arial" w:cs="Arial"/>
          <w:b/>
          <w:caps/>
          <w:sz w:val="28"/>
          <w:szCs w:val="28"/>
        </w:rPr>
        <w:t xml:space="preserve">Consultancy to </w:t>
      </w:r>
      <w:r w:rsidRPr="00992C15">
        <w:rPr>
          <w:rFonts w:ascii="Arial" w:hAnsi="Arial" w:cs="Arial"/>
          <w:b/>
          <w:caps/>
          <w:sz w:val="28"/>
          <w:szCs w:val="28"/>
        </w:rPr>
        <w:t>Develop best practices for improving post-harvest losses in small-scale fisheries through labour saving technologies in the SADC region</w:t>
      </w:r>
      <w:r w:rsidRPr="00992C15">
        <w:rPr>
          <w:b/>
          <w:caps/>
          <w:sz w:val="28"/>
          <w:szCs w:val="28"/>
        </w:rPr>
        <w:t xml:space="preserve"> </w:t>
      </w:r>
    </w:p>
    <w:p w:rsidR="00990523" w:rsidRDefault="00990523" w:rsidP="00990523">
      <w:pPr>
        <w:jc w:val="center"/>
        <w:rPr>
          <w:rFonts w:ascii="Arial" w:hAnsi="Arial" w:cs="Arial"/>
          <w:b/>
        </w:rPr>
      </w:pPr>
    </w:p>
    <w:p w:rsidR="00990523" w:rsidRDefault="00990523" w:rsidP="00990523">
      <w:pPr>
        <w:jc w:val="center"/>
        <w:rPr>
          <w:rFonts w:ascii="Arial" w:hAnsi="Arial" w:cs="Arial"/>
          <w:b/>
        </w:rPr>
      </w:pPr>
    </w:p>
    <w:p w:rsidR="00990523" w:rsidRPr="00200296" w:rsidRDefault="00990523" w:rsidP="00990523">
      <w:pPr>
        <w:pStyle w:val="Heading1"/>
        <w:numPr>
          <w:ilvl w:val="0"/>
          <w:numId w:val="19"/>
        </w:numPr>
        <w:tabs>
          <w:tab w:val="clear" w:pos="850"/>
          <w:tab w:val="num" w:pos="720"/>
        </w:tabs>
        <w:ind w:left="720" w:hanging="720"/>
        <w:jc w:val="both"/>
        <w:rPr>
          <w:rFonts w:ascii="Arial" w:hAnsi="Arial" w:cs="Arial"/>
          <w:smallCaps/>
        </w:rPr>
      </w:pPr>
      <w:r w:rsidRPr="00200296">
        <w:rPr>
          <w:rFonts w:ascii="Arial" w:hAnsi="Arial" w:cs="Arial"/>
          <w:smallCaps/>
        </w:rPr>
        <w:t>BACKGROUND</w:t>
      </w:r>
      <w:r>
        <w:rPr>
          <w:rFonts w:ascii="Arial" w:hAnsi="Arial" w:cs="Arial"/>
          <w:smallCaps/>
        </w:rPr>
        <w:t xml:space="preserve"> AND INTRODUCTION</w:t>
      </w:r>
    </w:p>
    <w:p w:rsidR="00990523" w:rsidRPr="00200296" w:rsidRDefault="00990523" w:rsidP="00990523">
      <w:pPr>
        <w:rPr>
          <w:rFonts w:ascii="Arial" w:hAnsi="Arial" w:cs="Arial"/>
          <w:lang w:bidi="ne-NP"/>
        </w:rPr>
      </w:pPr>
    </w:p>
    <w:p w:rsidR="00990523" w:rsidRPr="006234EE" w:rsidRDefault="00990523" w:rsidP="00990523">
      <w:pPr>
        <w:jc w:val="both"/>
        <w:rPr>
          <w:rFonts w:ascii="Arial" w:hAnsi="Arial" w:cs="Arial"/>
          <w:color w:val="000000"/>
        </w:rPr>
      </w:pPr>
      <w:r w:rsidRPr="006234EE">
        <w:rPr>
          <w:rFonts w:ascii="Arial" w:hAnsi="Arial" w:cs="Arial"/>
          <w:color w:val="000000"/>
        </w:rPr>
        <w:t xml:space="preserve">Fisheries play an important role in the improvement of the economies of many SADC countries in terms of income and employment creation; and, in turn, make an important contribution to food and nutrition security. In some Member States, fish is the only affordable source of </w:t>
      </w:r>
      <w:r>
        <w:rPr>
          <w:rFonts w:ascii="Arial" w:hAnsi="Arial" w:cs="Arial"/>
          <w:color w:val="000000"/>
        </w:rPr>
        <w:t xml:space="preserve">animal protein and </w:t>
      </w:r>
      <w:r w:rsidRPr="006234EE">
        <w:rPr>
          <w:rFonts w:ascii="Arial" w:hAnsi="Arial" w:cs="Arial"/>
          <w:color w:val="000000"/>
        </w:rPr>
        <w:t xml:space="preserve">several essential nutrients. Some countries have developed policies to address an array of challenges including over-exploitation and depletion of resources, lack of alternative sources of employment, displacement in coastal areas due to industrial development and tourism, pollution and environmental degradation, conflicts with large commercial fishing operations. </w:t>
      </w:r>
    </w:p>
    <w:p w:rsidR="00990523" w:rsidRPr="006234EE" w:rsidRDefault="00990523" w:rsidP="00990523">
      <w:pPr>
        <w:jc w:val="both"/>
        <w:rPr>
          <w:rFonts w:ascii="Arial" w:hAnsi="Arial" w:cs="Arial"/>
          <w:color w:val="000000"/>
        </w:rPr>
      </w:pPr>
    </w:p>
    <w:p w:rsidR="00990523" w:rsidRPr="006234EE" w:rsidRDefault="00990523" w:rsidP="00990523">
      <w:pPr>
        <w:jc w:val="both"/>
        <w:rPr>
          <w:rFonts w:ascii="Arial" w:hAnsi="Arial" w:cs="Arial"/>
          <w:color w:val="000000"/>
        </w:rPr>
      </w:pPr>
      <w:r w:rsidRPr="006234EE">
        <w:rPr>
          <w:rFonts w:ascii="Arial" w:hAnsi="Arial" w:cs="Arial"/>
          <w:color w:val="000000"/>
        </w:rPr>
        <w:t>In addition, a lot of fishing operations incur costs from many different aspects</w:t>
      </w:r>
      <w:r>
        <w:rPr>
          <w:rFonts w:ascii="Arial" w:hAnsi="Arial" w:cs="Arial"/>
          <w:color w:val="000000"/>
        </w:rPr>
        <w:t>,</w:t>
      </w:r>
      <w:r w:rsidRPr="006234EE">
        <w:rPr>
          <w:rFonts w:ascii="Arial" w:hAnsi="Arial" w:cs="Arial"/>
          <w:color w:val="000000"/>
        </w:rPr>
        <w:t xml:space="preserve"> these include the vessel/boat itself, fuel, fishing equipment, crew, licenses, and so forth. Making sure every bit of a catch counts as income is essential especially where fishers are running on tight margins. Whilst some may focus on improving catch efficiencies, losses can occur throughout the supply-chain. These ‘post-harvest losses’ are the most prevalent in small-scale fisheries, especially in poor fishing communities of the SADC region. </w:t>
      </w:r>
    </w:p>
    <w:p w:rsidR="00990523" w:rsidRPr="006234EE" w:rsidRDefault="00990523" w:rsidP="00990523">
      <w:pPr>
        <w:jc w:val="both"/>
        <w:rPr>
          <w:rFonts w:ascii="Arial" w:hAnsi="Arial" w:cs="Arial"/>
          <w:color w:val="000000"/>
        </w:rPr>
      </w:pPr>
    </w:p>
    <w:p w:rsidR="00990523" w:rsidRPr="006234EE" w:rsidRDefault="00990523" w:rsidP="00990523">
      <w:pPr>
        <w:jc w:val="both"/>
        <w:rPr>
          <w:rFonts w:ascii="Arial" w:hAnsi="Arial" w:cs="Arial"/>
          <w:color w:val="000000"/>
        </w:rPr>
      </w:pPr>
      <w:r w:rsidRPr="006234EE">
        <w:rPr>
          <w:rFonts w:ascii="Arial" w:hAnsi="Arial" w:cs="Arial"/>
          <w:color w:val="000000"/>
        </w:rPr>
        <w:t>Article 12 of the SADC Protocol on Fisheries enjoins State Parties to develop and nurture SSF taking particular account of the need to optimize the economic and social benefits of these fisheries. It is against this background that SADC Secretariat working with partners developed an SSF Regional Plan of Action in line with the Regional Agricultural Policy (RAP) and the SADC Regional Food and Nutrition Security Strategy (FNSS). The action plan identified post-harvest losses as not just an economic concern, but a food and nutrition security</w:t>
      </w:r>
      <w:r>
        <w:rPr>
          <w:rFonts w:ascii="Arial" w:hAnsi="Arial" w:cs="Arial"/>
          <w:color w:val="000000"/>
        </w:rPr>
        <w:t>, and management</w:t>
      </w:r>
      <w:r w:rsidRPr="006234EE">
        <w:rPr>
          <w:rFonts w:ascii="Arial" w:hAnsi="Arial" w:cs="Arial"/>
          <w:color w:val="000000"/>
        </w:rPr>
        <w:t xml:space="preserve"> issue as well.</w:t>
      </w:r>
    </w:p>
    <w:p w:rsidR="00990523" w:rsidRPr="006234EE" w:rsidRDefault="00990523" w:rsidP="00990523">
      <w:pPr>
        <w:jc w:val="both"/>
        <w:rPr>
          <w:rFonts w:ascii="Arial" w:hAnsi="Arial" w:cs="Arial"/>
          <w:color w:val="000000"/>
        </w:rPr>
      </w:pPr>
    </w:p>
    <w:p w:rsidR="00990523" w:rsidRPr="006234EE" w:rsidRDefault="00990523" w:rsidP="00990523">
      <w:pPr>
        <w:jc w:val="both"/>
        <w:rPr>
          <w:rFonts w:ascii="Arial" w:hAnsi="Arial" w:cs="Arial"/>
          <w:color w:val="000000"/>
        </w:rPr>
      </w:pPr>
      <w:r w:rsidRPr="006234EE">
        <w:rPr>
          <w:rFonts w:ascii="Arial" w:hAnsi="Arial" w:cs="Arial"/>
          <w:color w:val="000000"/>
        </w:rPr>
        <w:t xml:space="preserve">The report on “Contribution of fisheries to food and nutrition security in the SADC region (SADC, 2019) recommends that SADC Member States should aim to reduce food-fish loss and waste by concretely reducing by half of current levels, in </w:t>
      </w:r>
      <w:r w:rsidRPr="006234EE">
        <w:rPr>
          <w:rFonts w:ascii="Arial" w:hAnsi="Arial" w:cs="Arial"/>
          <w:color w:val="000000"/>
        </w:rPr>
        <w:lastRenderedPageBreak/>
        <w:t>line with SDG target 12.3 “Substantially reduce food losses at the production side and food waste at the consumption side”. This will be achieved through technological solutions applied along the food supply chain and implementation of public policies. This will help the region to achieve the overall 50% reduction in SADC food-fish loss and waste as per the targets of the SDGs. Concrete actions include (i) improving post-harvest infrastructure, (ii) food transport, (ii) processing and packing, (iii) increasing collaboration along the supply chain, especially with the private sector, and (iv) training and equipping producers, and educating consumers.</w:t>
      </w:r>
    </w:p>
    <w:p w:rsidR="00990523" w:rsidRPr="006234EE" w:rsidRDefault="00990523" w:rsidP="00990523">
      <w:pPr>
        <w:jc w:val="both"/>
        <w:rPr>
          <w:rFonts w:ascii="Arial" w:hAnsi="Arial" w:cs="Arial"/>
          <w:color w:val="000000"/>
        </w:rPr>
      </w:pPr>
    </w:p>
    <w:p w:rsidR="00990523" w:rsidRPr="00492201" w:rsidRDefault="00990523" w:rsidP="00990523">
      <w:pPr>
        <w:jc w:val="both"/>
        <w:rPr>
          <w:rFonts w:ascii="Arial" w:hAnsi="Arial" w:cs="Arial"/>
        </w:rPr>
      </w:pPr>
      <w:r w:rsidRPr="00492201">
        <w:rPr>
          <w:rFonts w:ascii="Arial" w:hAnsi="Arial" w:cs="Arial"/>
        </w:rPr>
        <w:t xml:space="preserve">It is against this background that there is a need for the consultancy to carry out a desk review and consultations at Member State level to collate and document existing best practices for improving post-harvest losses in </w:t>
      </w:r>
      <w:r>
        <w:rPr>
          <w:rFonts w:ascii="Arial" w:hAnsi="Arial" w:cs="Arial"/>
        </w:rPr>
        <w:t>SSF</w:t>
      </w:r>
      <w:r w:rsidRPr="00492201">
        <w:rPr>
          <w:rFonts w:ascii="Arial" w:hAnsi="Arial" w:cs="Arial"/>
        </w:rPr>
        <w:t xml:space="preserve"> through labour saving technologies</w:t>
      </w:r>
      <w:r>
        <w:rPr>
          <w:rFonts w:ascii="Arial" w:hAnsi="Arial" w:cs="Arial"/>
        </w:rPr>
        <w:t>. This will inform</w:t>
      </w:r>
      <w:r w:rsidRPr="00492201">
        <w:rPr>
          <w:rFonts w:ascii="Arial" w:hAnsi="Arial" w:cs="Arial"/>
        </w:rPr>
        <w:t xml:space="preserve"> regional efforts to promote resilient SSF as well as secure and enhance the contribution of SSF to poverty reduction and food security.  </w:t>
      </w:r>
    </w:p>
    <w:p w:rsidR="00990523" w:rsidRPr="005122F0" w:rsidRDefault="00990523" w:rsidP="00990523">
      <w:pPr>
        <w:jc w:val="both"/>
        <w:rPr>
          <w:rFonts w:ascii="Arial" w:hAnsi="Arial" w:cs="Arial"/>
        </w:rPr>
      </w:pPr>
    </w:p>
    <w:p w:rsidR="00990523" w:rsidRPr="001779FC" w:rsidRDefault="00990523" w:rsidP="00990523">
      <w:pPr>
        <w:ind w:left="720" w:hanging="720"/>
        <w:jc w:val="both"/>
        <w:rPr>
          <w:rFonts w:ascii="Arial" w:hAnsi="Arial" w:cs="Arial"/>
          <w:b/>
        </w:rPr>
      </w:pPr>
      <w:r w:rsidRPr="001779FC">
        <w:rPr>
          <w:rFonts w:ascii="Arial" w:hAnsi="Arial" w:cs="Arial"/>
          <w:b/>
        </w:rPr>
        <w:t>2.</w:t>
      </w:r>
      <w:r w:rsidRPr="001779FC">
        <w:rPr>
          <w:rFonts w:ascii="Arial" w:hAnsi="Arial" w:cs="Arial"/>
          <w:b/>
        </w:rPr>
        <w:tab/>
        <w:t>DESC</w:t>
      </w:r>
      <w:r>
        <w:rPr>
          <w:rFonts w:ascii="Arial" w:hAnsi="Arial" w:cs="Arial"/>
          <w:b/>
        </w:rPr>
        <w:t>R</w:t>
      </w:r>
      <w:r w:rsidRPr="001779FC">
        <w:rPr>
          <w:rFonts w:ascii="Arial" w:hAnsi="Arial" w:cs="Arial"/>
          <w:b/>
        </w:rPr>
        <w:t>IPTION OF THE ASSIGNMENT</w:t>
      </w:r>
    </w:p>
    <w:p w:rsidR="00990523" w:rsidRPr="00230F2C" w:rsidRDefault="00990523" w:rsidP="00990523">
      <w:pPr>
        <w:jc w:val="both"/>
        <w:rPr>
          <w:rFonts w:ascii="Arial" w:hAnsi="Arial" w:cs="Arial"/>
        </w:rPr>
      </w:pPr>
    </w:p>
    <w:p w:rsidR="00990523" w:rsidRPr="006234EE" w:rsidRDefault="00990523" w:rsidP="00990523">
      <w:pPr>
        <w:jc w:val="both"/>
        <w:rPr>
          <w:rFonts w:ascii="Arial" w:hAnsi="Arial" w:cs="Arial"/>
          <w:color w:val="000000"/>
        </w:rPr>
      </w:pPr>
      <w:r w:rsidRPr="006234EE">
        <w:rPr>
          <w:rFonts w:ascii="Arial" w:hAnsi="Arial" w:cs="Arial"/>
          <w:color w:val="000000"/>
        </w:rPr>
        <w:t xml:space="preserve">The SSF sector is dynamic and diverse, engaging both men and women throughout its value chain and providing food and livelihoods for millions of people in the region. Small-scale fisheries contribute around half of fish catches and employ more than 90 percent of the region’s capture fishers and fish workers, of whom almost half are women (SADC, 2019). The important role of SSF for human well-being and sustainable development is increasingly recognized, especially in developing countries, because of their contribution to food and nutrition security and the opportunity they represent for poverty eradication. Fishing communities are often marginalized and tend not to be involved in decision making processes that influence their lives and future (FAO, 2018). Where poverty exists in SSF communities, it is of a multi-dimensional nature and is caused not only by dwindling fishery resources and low incomes but also by factors that impede full enjoyment of human rights, including civil, political, economic, social and cultural rights. </w:t>
      </w:r>
    </w:p>
    <w:p w:rsidR="00990523" w:rsidRPr="006234EE" w:rsidRDefault="00990523" w:rsidP="00990523">
      <w:pPr>
        <w:jc w:val="both"/>
        <w:rPr>
          <w:rFonts w:ascii="Arial" w:hAnsi="Arial" w:cs="Arial"/>
          <w:color w:val="000000"/>
        </w:rPr>
      </w:pPr>
    </w:p>
    <w:p w:rsidR="00990523" w:rsidRPr="006234EE" w:rsidRDefault="00990523" w:rsidP="00990523">
      <w:pPr>
        <w:jc w:val="both"/>
        <w:rPr>
          <w:rFonts w:ascii="Arial" w:hAnsi="Arial" w:cs="Arial"/>
          <w:color w:val="000000"/>
        </w:rPr>
      </w:pPr>
      <w:r w:rsidRPr="006234EE">
        <w:rPr>
          <w:rFonts w:ascii="Arial" w:hAnsi="Arial" w:cs="Arial"/>
          <w:color w:val="000000"/>
        </w:rPr>
        <w:t>The often complex livelihood strategies of fishing communities are not always understood and the issues of SSF tend to be inadequately addressed, both with regard to resource management and from a broader social and economic development perspective. The Voluntary Guidelines for Securing Sustainable Small-Scale Fisheries in the Context of Food Security and Poverty Eradication (SSF Guidelines), endorsed by the 31</w:t>
      </w:r>
      <w:r w:rsidRPr="006234EE">
        <w:rPr>
          <w:rFonts w:ascii="Arial" w:hAnsi="Arial" w:cs="Arial"/>
          <w:color w:val="000000"/>
          <w:vertAlign w:val="superscript"/>
        </w:rPr>
        <w:t>st</w:t>
      </w:r>
      <w:r w:rsidRPr="006234EE">
        <w:rPr>
          <w:rFonts w:ascii="Arial" w:hAnsi="Arial" w:cs="Arial"/>
          <w:color w:val="000000"/>
        </w:rPr>
        <w:t xml:space="preserve"> Session of the FAO Committee on Fisheries (COFI) in 2014, were developed to address this situation (FAO, 2015). The SSF Guidelines are unique in that they represent the first international instrument dedicated entirely to SSF. The objectives of the SSF Guidelines – to contribute to equitable development and a sustainable future1 – are to be achieved by applying a human rights-based approach (HRBA). While HRBA has been recognized by FAO as a principle that informs the design, implementation, monitoring and evaluation of programmes and projects, there is still limited experience of its practical application in the context of SSF. One important goal of SADC’s support to SSF Guidelines implementation is to encourage sharing of knowledge and experiences. Hence, with a view to promoting HRBA application and SSF Guidelines implementation, SADC is commissioning case studies to </w:t>
      </w:r>
      <w:r w:rsidRPr="006234EE">
        <w:rPr>
          <w:rFonts w:ascii="Arial" w:hAnsi="Arial" w:cs="Arial"/>
          <w:color w:val="000000"/>
        </w:rPr>
        <w:lastRenderedPageBreak/>
        <w:t xml:space="preserve">investigate and showcase best practices, which will be shared in the form of a technical paper and briefs. </w:t>
      </w:r>
    </w:p>
    <w:p w:rsidR="00990523" w:rsidRPr="006234EE" w:rsidRDefault="00990523" w:rsidP="00990523">
      <w:pPr>
        <w:jc w:val="both"/>
        <w:rPr>
          <w:rFonts w:ascii="Arial" w:hAnsi="Arial" w:cs="Arial"/>
          <w:color w:val="000000"/>
        </w:rPr>
      </w:pPr>
    </w:p>
    <w:p w:rsidR="00990523" w:rsidRPr="006234EE" w:rsidRDefault="00990523" w:rsidP="00990523">
      <w:pPr>
        <w:jc w:val="both"/>
        <w:rPr>
          <w:rFonts w:ascii="Arial" w:hAnsi="Arial" w:cs="Arial"/>
          <w:color w:val="000000"/>
        </w:rPr>
      </w:pPr>
      <w:r w:rsidRPr="006234EE">
        <w:rPr>
          <w:rFonts w:ascii="Arial" w:hAnsi="Arial" w:cs="Arial"/>
          <w:color w:val="000000"/>
        </w:rPr>
        <w:t>A best practice is not only a practice that is best, but a practice that has been proven to work well and produce good to best results, and can therefore be recommended as a model. It is a successful experience that has been tested, validated and repeated, and hence deserves to be shared so that a greater number of people can adopt it.</w:t>
      </w:r>
    </w:p>
    <w:p w:rsidR="00990523" w:rsidRPr="006234EE" w:rsidRDefault="00990523" w:rsidP="00990523">
      <w:pPr>
        <w:jc w:val="both"/>
        <w:rPr>
          <w:rFonts w:ascii="Arial" w:hAnsi="Arial" w:cs="Arial"/>
          <w:color w:val="000000"/>
        </w:rPr>
      </w:pPr>
    </w:p>
    <w:p w:rsidR="00990523" w:rsidRPr="006234EE" w:rsidRDefault="00990523" w:rsidP="00990523">
      <w:pPr>
        <w:jc w:val="both"/>
        <w:rPr>
          <w:rFonts w:ascii="Arial" w:hAnsi="Arial" w:cs="Arial"/>
          <w:color w:val="000000"/>
        </w:rPr>
      </w:pPr>
      <w:r w:rsidRPr="006234EE">
        <w:rPr>
          <w:rFonts w:ascii="Arial" w:hAnsi="Arial" w:cs="Arial"/>
          <w:color w:val="000000"/>
        </w:rPr>
        <w:t>It is hoped that the case studies will inform policy and policy</w:t>
      </w:r>
      <w:r>
        <w:t xml:space="preserve"> </w:t>
      </w:r>
      <w:r w:rsidRPr="006234EE">
        <w:rPr>
          <w:rFonts w:ascii="Arial" w:hAnsi="Arial" w:cs="Arial"/>
          <w:color w:val="000000"/>
        </w:rPr>
        <w:t xml:space="preserve">processes, and in this way promote sustainable SSF according to the SSF Guidelines and in support of Article 12 of the SADC Protocol on Fisheries. </w:t>
      </w:r>
    </w:p>
    <w:p w:rsidR="00990523" w:rsidRDefault="00990523" w:rsidP="00990523">
      <w:pPr>
        <w:jc w:val="both"/>
        <w:rPr>
          <w:rFonts w:ascii="Arial" w:hAnsi="Arial" w:cs="Arial"/>
        </w:rPr>
      </w:pPr>
    </w:p>
    <w:p w:rsidR="00990523" w:rsidRDefault="00990523" w:rsidP="00990523">
      <w:pPr>
        <w:pStyle w:val="Heading2"/>
        <w:ind w:left="720" w:hanging="720"/>
        <w:rPr>
          <w:rFonts w:ascii="Arial" w:hAnsi="Arial" w:cs="Arial"/>
        </w:rPr>
      </w:pPr>
      <w:r>
        <w:rPr>
          <w:rFonts w:ascii="Arial" w:hAnsi="Arial" w:cs="Arial"/>
        </w:rPr>
        <w:t>2.1</w:t>
      </w:r>
      <w:r>
        <w:rPr>
          <w:rFonts w:ascii="Arial" w:hAnsi="Arial" w:cs="Arial"/>
        </w:rPr>
        <w:tab/>
      </w:r>
      <w:r w:rsidRPr="00736BCC">
        <w:rPr>
          <w:rFonts w:ascii="Arial" w:hAnsi="Arial" w:cs="Arial"/>
        </w:rPr>
        <w:t>Objective</w:t>
      </w:r>
      <w:r>
        <w:rPr>
          <w:rFonts w:ascii="Arial" w:hAnsi="Arial" w:cs="Arial"/>
        </w:rPr>
        <w:t xml:space="preserve"> of the Assignment</w:t>
      </w:r>
    </w:p>
    <w:p w:rsidR="00990523" w:rsidRDefault="00990523" w:rsidP="00990523">
      <w:pPr>
        <w:jc w:val="both"/>
        <w:rPr>
          <w:rFonts w:ascii="Arial" w:hAnsi="Arial" w:cs="Arial"/>
        </w:rPr>
      </w:pPr>
    </w:p>
    <w:p w:rsidR="00990523" w:rsidRPr="006234EE" w:rsidRDefault="00990523" w:rsidP="00990523">
      <w:pPr>
        <w:tabs>
          <w:tab w:val="left" w:pos="540"/>
        </w:tabs>
        <w:jc w:val="both"/>
        <w:rPr>
          <w:rFonts w:ascii="Arial" w:hAnsi="Arial" w:cs="Arial"/>
          <w:color w:val="000000"/>
        </w:rPr>
      </w:pPr>
      <w:r w:rsidRPr="006234EE">
        <w:rPr>
          <w:rFonts w:ascii="Arial" w:hAnsi="Arial" w:cs="Arial"/>
          <w:color w:val="000000"/>
        </w:rPr>
        <w:t>The objective of this assignment, therefore, is to produce a minimum of eight case studies showcasing best practices in support of sustainable small-scale fisheries (SSF). The focus should be but not limited to improving post-harvest losses in SSF through labour saving technologies in the SADC region to inform regional efforts to promote resilient SSF as well as secure and enhance the contribution of SSF to poverty reduction and food security.</w:t>
      </w:r>
    </w:p>
    <w:p w:rsidR="00990523" w:rsidRPr="005122F0" w:rsidRDefault="00990523" w:rsidP="00990523">
      <w:pPr>
        <w:jc w:val="both"/>
        <w:rPr>
          <w:rFonts w:ascii="Arial" w:hAnsi="Arial" w:cs="Arial"/>
        </w:rPr>
      </w:pPr>
    </w:p>
    <w:p w:rsidR="00990523" w:rsidRDefault="00990523" w:rsidP="00990523">
      <w:pPr>
        <w:pStyle w:val="Heading2"/>
        <w:numPr>
          <w:ilvl w:val="1"/>
          <w:numId w:val="27"/>
        </w:numPr>
        <w:ind w:left="720" w:hanging="720"/>
        <w:jc w:val="both"/>
        <w:rPr>
          <w:rFonts w:ascii="Arial" w:hAnsi="Arial" w:cs="Arial"/>
        </w:rPr>
      </w:pPr>
      <w:r>
        <w:rPr>
          <w:rFonts w:ascii="Arial" w:hAnsi="Arial" w:cs="Arial"/>
        </w:rPr>
        <w:t>Description of tasks and required outputs</w:t>
      </w:r>
    </w:p>
    <w:p w:rsidR="00990523" w:rsidRPr="00553D2B" w:rsidRDefault="00990523" w:rsidP="00990523">
      <w:pPr>
        <w:ind w:right="-1"/>
        <w:jc w:val="both"/>
        <w:rPr>
          <w:rFonts w:ascii="Arial" w:hAnsi="Arial" w:cs="Arial"/>
          <w:color w:val="000000"/>
        </w:rPr>
      </w:pPr>
    </w:p>
    <w:p w:rsidR="00990523" w:rsidRDefault="00990523" w:rsidP="00990523">
      <w:pPr>
        <w:jc w:val="both"/>
        <w:rPr>
          <w:rFonts w:ascii="Arial" w:hAnsi="Arial" w:cs="Arial"/>
          <w:color w:val="000000"/>
        </w:rPr>
      </w:pPr>
      <w:r w:rsidRPr="006234EE">
        <w:rPr>
          <w:rFonts w:ascii="Arial" w:hAnsi="Arial" w:cs="Arial"/>
          <w:color w:val="000000"/>
        </w:rPr>
        <w:t xml:space="preserve">The SADC region has a number of technologies and management practices that have been developed and are ready for use. Since there is normally a tendency for the technologies and the accompanying information to remain within the source, these technologies require targeted effort to move them to the intended users. Currently, most of them have been described in scientific context and such information is not of immediate use to the policy makers and the potential users. </w:t>
      </w:r>
    </w:p>
    <w:p w:rsidR="00990523" w:rsidRPr="006234EE" w:rsidRDefault="00990523" w:rsidP="00990523">
      <w:pPr>
        <w:jc w:val="both"/>
        <w:rPr>
          <w:rFonts w:ascii="Arial" w:hAnsi="Arial" w:cs="Arial"/>
          <w:color w:val="000000"/>
        </w:rPr>
      </w:pPr>
    </w:p>
    <w:p w:rsidR="00990523" w:rsidRDefault="00990523" w:rsidP="00990523">
      <w:pPr>
        <w:jc w:val="both"/>
        <w:rPr>
          <w:rFonts w:ascii="Arial" w:hAnsi="Arial" w:cs="Arial"/>
          <w:color w:val="000000"/>
        </w:rPr>
      </w:pPr>
      <w:r w:rsidRPr="006234EE">
        <w:rPr>
          <w:rFonts w:ascii="Arial" w:hAnsi="Arial" w:cs="Arial"/>
          <w:color w:val="000000"/>
        </w:rPr>
        <w:t>It is therefore proposed that the information of the technologies and management practices be repackaged and presented in form of case studies and technical briefs that can be used by the end-users. The case studies and technical briefs shall also be drafted in a manner that delivers a clear message to policy makers. The main activities for the task proposed shall be the following:</w:t>
      </w:r>
    </w:p>
    <w:p w:rsidR="00990523" w:rsidRPr="006234EE" w:rsidRDefault="00990523" w:rsidP="00990523">
      <w:pPr>
        <w:jc w:val="both"/>
        <w:rPr>
          <w:rFonts w:ascii="Arial" w:hAnsi="Arial" w:cs="Arial"/>
          <w:color w:val="000000"/>
        </w:rPr>
      </w:pPr>
    </w:p>
    <w:p w:rsidR="00990523" w:rsidRDefault="00990523" w:rsidP="00990523">
      <w:pPr>
        <w:pStyle w:val="ListParagraph"/>
        <w:numPr>
          <w:ilvl w:val="0"/>
          <w:numId w:val="25"/>
        </w:numPr>
        <w:ind w:left="1440" w:hanging="720"/>
        <w:contextualSpacing w:val="0"/>
        <w:jc w:val="both"/>
        <w:rPr>
          <w:rFonts w:ascii="Arial" w:hAnsi="Arial" w:cs="Arial"/>
          <w:color w:val="000000"/>
        </w:rPr>
      </w:pPr>
      <w:r w:rsidRPr="006234EE">
        <w:rPr>
          <w:rFonts w:ascii="Arial" w:hAnsi="Arial" w:cs="Arial"/>
          <w:color w:val="000000"/>
        </w:rPr>
        <w:t>Conducting a review of the available literature on the outstanding technologies and management practices in the SADC region as a basis for developing the case studies and technical briefs on each of them. The key areas of interest in the literature review will be:</w:t>
      </w:r>
    </w:p>
    <w:p w:rsidR="00990523" w:rsidRPr="006234EE" w:rsidRDefault="00990523" w:rsidP="00990523">
      <w:pPr>
        <w:pStyle w:val="ListParagraph"/>
        <w:ind w:left="1440" w:hanging="720"/>
        <w:jc w:val="both"/>
        <w:rPr>
          <w:rFonts w:ascii="Arial" w:hAnsi="Arial" w:cs="Arial"/>
          <w:color w:val="000000"/>
        </w:rPr>
      </w:pPr>
      <w:r w:rsidRPr="006234EE">
        <w:rPr>
          <w:rFonts w:ascii="Arial" w:hAnsi="Arial" w:cs="Arial"/>
          <w:color w:val="000000"/>
        </w:rPr>
        <w:t xml:space="preserve"> </w:t>
      </w:r>
    </w:p>
    <w:p w:rsidR="00990523" w:rsidRPr="006234EE" w:rsidRDefault="00990523" w:rsidP="00990523">
      <w:pPr>
        <w:pStyle w:val="ListParagraph"/>
        <w:numPr>
          <w:ilvl w:val="1"/>
          <w:numId w:val="26"/>
        </w:numPr>
        <w:ind w:left="2160" w:hanging="720"/>
        <w:contextualSpacing w:val="0"/>
        <w:jc w:val="both"/>
        <w:rPr>
          <w:rFonts w:ascii="Arial" w:hAnsi="Arial" w:cs="Arial"/>
          <w:color w:val="000000"/>
        </w:rPr>
      </w:pPr>
      <w:r w:rsidRPr="006234EE">
        <w:rPr>
          <w:rFonts w:ascii="Arial" w:hAnsi="Arial" w:cs="Arial"/>
          <w:color w:val="000000"/>
        </w:rPr>
        <w:t xml:space="preserve">the technical details of the technology/management practice; </w:t>
      </w:r>
    </w:p>
    <w:p w:rsidR="00990523" w:rsidRPr="006234EE" w:rsidRDefault="00990523" w:rsidP="00990523">
      <w:pPr>
        <w:pStyle w:val="ListParagraph"/>
        <w:numPr>
          <w:ilvl w:val="1"/>
          <w:numId w:val="26"/>
        </w:numPr>
        <w:ind w:left="2160" w:hanging="720"/>
        <w:contextualSpacing w:val="0"/>
        <w:jc w:val="both"/>
        <w:rPr>
          <w:rFonts w:ascii="Arial" w:hAnsi="Arial" w:cs="Arial"/>
          <w:color w:val="000000"/>
        </w:rPr>
      </w:pPr>
      <w:r w:rsidRPr="006234EE">
        <w:rPr>
          <w:rFonts w:ascii="Arial" w:hAnsi="Arial" w:cs="Arial"/>
          <w:color w:val="000000"/>
        </w:rPr>
        <w:t xml:space="preserve">effects on production and productivity; </w:t>
      </w:r>
    </w:p>
    <w:p w:rsidR="00990523" w:rsidRPr="006234EE" w:rsidRDefault="00990523" w:rsidP="00990523">
      <w:pPr>
        <w:pStyle w:val="ListParagraph"/>
        <w:numPr>
          <w:ilvl w:val="1"/>
          <w:numId w:val="26"/>
        </w:numPr>
        <w:ind w:left="2160" w:hanging="720"/>
        <w:contextualSpacing w:val="0"/>
        <w:jc w:val="both"/>
        <w:rPr>
          <w:rFonts w:ascii="Arial" w:hAnsi="Arial" w:cs="Arial"/>
          <w:color w:val="000000"/>
        </w:rPr>
      </w:pPr>
      <w:r w:rsidRPr="006234EE">
        <w:rPr>
          <w:rFonts w:ascii="Arial" w:hAnsi="Arial" w:cs="Arial"/>
          <w:color w:val="000000"/>
        </w:rPr>
        <w:t xml:space="preserve">ease of use; </w:t>
      </w:r>
    </w:p>
    <w:p w:rsidR="00990523" w:rsidRPr="006234EE" w:rsidRDefault="00990523" w:rsidP="00990523">
      <w:pPr>
        <w:pStyle w:val="ListParagraph"/>
        <w:numPr>
          <w:ilvl w:val="1"/>
          <w:numId w:val="26"/>
        </w:numPr>
        <w:ind w:left="2160" w:hanging="720"/>
        <w:contextualSpacing w:val="0"/>
        <w:jc w:val="both"/>
        <w:rPr>
          <w:rFonts w:ascii="Arial" w:hAnsi="Arial" w:cs="Arial"/>
          <w:color w:val="000000"/>
        </w:rPr>
      </w:pPr>
      <w:r w:rsidRPr="006234EE">
        <w:rPr>
          <w:rFonts w:ascii="Arial" w:hAnsi="Arial" w:cs="Arial"/>
          <w:color w:val="000000"/>
        </w:rPr>
        <w:t xml:space="preserve">economic benefit to users; </w:t>
      </w:r>
    </w:p>
    <w:p w:rsidR="00990523" w:rsidRPr="006234EE" w:rsidRDefault="00990523" w:rsidP="00990523">
      <w:pPr>
        <w:pStyle w:val="ListParagraph"/>
        <w:numPr>
          <w:ilvl w:val="1"/>
          <w:numId w:val="26"/>
        </w:numPr>
        <w:ind w:left="2160" w:hanging="720"/>
        <w:contextualSpacing w:val="0"/>
        <w:jc w:val="both"/>
        <w:rPr>
          <w:rFonts w:ascii="Arial" w:hAnsi="Arial" w:cs="Arial"/>
          <w:color w:val="000000"/>
        </w:rPr>
      </w:pPr>
      <w:r w:rsidRPr="006234EE">
        <w:rPr>
          <w:rFonts w:ascii="Arial" w:hAnsi="Arial" w:cs="Arial"/>
          <w:color w:val="000000"/>
        </w:rPr>
        <w:t xml:space="preserve">success factors for each technology/management practice in so far as post-harvest loss management and advancing livelihoods opportunities for SSF; and </w:t>
      </w:r>
    </w:p>
    <w:p w:rsidR="00990523" w:rsidRDefault="00990523" w:rsidP="00990523">
      <w:pPr>
        <w:pStyle w:val="ListParagraph"/>
        <w:numPr>
          <w:ilvl w:val="1"/>
          <w:numId w:val="26"/>
        </w:numPr>
        <w:ind w:left="2160" w:hanging="720"/>
        <w:contextualSpacing w:val="0"/>
        <w:jc w:val="both"/>
        <w:rPr>
          <w:rFonts w:ascii="Arial" w:hAnsi="Arial" w:cs="Arial"/>
          <w:color w:val="000000"/>
        </w:rPr>
      </w:pPr>
      <w:r w:rsidRPr="006234EE">
        <w:rPr>
          <w:rFonts w:ascii="Arial" w:hAnsi="Arial" w:cs="Arial"/>
          <w:color w:val="000000"/>
        </w:rPr>
        <w:t xml:space="preserve">Potential for out-scaling to all the SADC Member States. </w:t>
      </w:r>
    </w:p>
    <w:p w:rsidR="00990523" w:rsidRPr="006234EE" w:rsidRDefault="00990523" w:rsidP="00990523">
      <w:pPr>
        <w:pStyle w:val="ListParagraph"/>
        <w:ind w:left="1440" w:hanging="720"/>
        <w:jc w:val="both"/>
        <w:rPr>
          <w:rFonts w:ascii="Arial" w:hAnsi="Arial" w:cs="Arial"/>
          <w:color w:val="000000"/>
        </w:rPr>
      </w:pPr>
    </w:p>
    <w:p w:rsidR="00990523" w:rsidRDefault="00990523" w:rsidP="00990523">
      <w:pPr>
        <w:pStyle w:val="ListParagraph"/>
        <w:numPr>
          <w:ilvl w:val="0"/>
          <w:numId w:val="25"/>
        </w:numPr>
        <w:ind w:left="1440" w:hanging="720"/>
        <w:contextualSpacing w:val="0"/>
        <w:jc w:val="both"/>
        <w:rPr>
          <w:rFonts w:ascii="Arial" w:hAnsi="Arial" w:cs="Arial"/>
          <w:color w:val="000000"/>
        </w:rPr>
      </w:pPr>
      <w:r w:rsidRPr="006234EE">
        <w:rPr>
          <w:rFonts w:ascii="Arial" w:hAnsi="Arial" w:cs="Arial"/>
          <w:color w:val="000000"/>
        </w:rPr>
        <w:t>Drafting case studies with short policy advisory notes (for each technology/management practice) on how the SADC Member States could facilitate their adoption the by SSF and broader fishing communities.</w:t>
      </w:r>
    </w:p>
    <w:p w:rsidR="00990523" w:rsidRPr="006234EE" w:rsidRDefault="00990523" w:rsidP="00990523">
      <w:pPr>
        <w:pStyle w:val="ListParagraph"/>
        <w:ind w:left="1440" w:hanging="720"/>
        <w:jc w:val="both"/>
        <w:rPr>
          <w:rFonts w:ascii="Arial" w:hAnsi="Arial" w:cs="Arial"/>
          <w:color w:val="000000"/>
        </w:rPr>
      </w:pPr>
    </w:p>
    <w:p w:rsidR="00990523" w:rsidRDefault="00990523" w:rsidP="00990523">
      <w:pPr>
        <w:pStyle w:val="ListParagraph"/>
        <w:numPr>
          <w:ilvl w:val="0"/>
          <w:numId w:val="25"/>
        </w:numPr>
        <w:ind w:left="1440" w:hanging="720"/>
        <w:contextualSpacing w:val="0"/>
        <w:jc w:val="both"/>
        <w:rPr>
          <w:rFonts w:ascii="Arial" w:hAnsi="Arial" w:cs="Arial"/>
          <w:color w:val="000000"/>
        </w:rPr>
      </w:pPr>
      <w:r w:rsidRPr="006234EE">
        <w:rPr>
          <w:rFonts w:ascii="Arial" w:hAnsi="Arial" w:cs="Arial"/>
          <w:color w:val="000000"/>
        </w:rPr>
        <w:t>Compile the information in a simple and clear format, including important graphics where possible.</w:t>
      </w:r>
    </w:p>
    <w:p w:rsidR="00990523" w:rsidRDefault="00990523" w:rsidP="00990523">
      <w:pPr>
        <w:pStyle w:val="ListParagraph"/>
        <w:numPr>
          <w:ilvl w:val="0"/>
          <w:numId w:val="25"/>
        </w:numPr>
        <w:ind w:left="1440" w:hanging="720"/>
        <w:contextualSpacing w:val="0"/>
        <w:jc w:val="both"/>
        <w:rPr>
          <w:rFonts w:ascii="Arial" w:hAnsi="Arial" w:cs="Arial"/>
          <w:color w:val="000000"/>
        </w:rPr>
      </w:pPr>
      <w:r w:rsidRPr="006234EE">
        <w:rPr>
          <w:rFonts w:ascii="Arial" w:hAnsi="Arial" w:cs="Arial"/>
          <w:color w:val="000000"/>
        </w:rPr>
        <w:t>Development of infographics, flyers and promotional materials.</w:t>
      </w:r>
    </w:p>
    <w:p w:rsidR="00990523" w:rsidRPr="006234EE" w:rsidRDefault="00990523" w:rsidP="00990523">
      <w:pPr>
        <w:pStyle w:val="ListParagraph"/>
        <w:ind w:left="0"/>
        <w:jc w:val="both"/>
        <w:rPr>
          <w:rFonts w:ascii="Arial" w:hAnsi="Arial" w:cs="Arial"/>
          <w:color w:val="000000"/>
        </w:rPr>
      </w:pPr>
    </w:p>
    <w:p w:rsidR="00990523" w:rsidRDefault="00990523" w:rsidP="00990523">
      <w:pPr>
        <w:pStyle w:val="ListParagraph"/>
        <w:ind w:left="0"/>
        <w:jc w:val="both"/>
        <w:rPr>
          <w:rFonts w:ascii="Arial" w:hAnsi="Arial" w:cs="Arial"/>
          <w:color w:val="000000"/>
        </w:rPr>
      </w:pPr>
      <w:r w:rsidRPr="006234EE">
        <w:rPr>
          <w:rFonts w:ascii="Arial" w:hAnsi="Arial" w:cs="Arial"/>
          <w:color w:val="000000"/>
        </w:rPr>
        <w:t xml:space="preserve">At the conclusion of the assignment it is expected that there shall be at least </w:t>
      </w:r>
      <w:r>
        <w:rPr>
          <w:rFonts w:ascii="Arial" w:hAnsi="Arial" w:cs="Arial"/>
          <w:color w:val="000000"/>
        </w:rPr>
        <w:t>eight (</w:t>
      </w:r>
      <w:r w:rsidRPr="006234EE">
        <w:rPr>
          <w:rFonts w:ascii="Arial" w:hAnsi="Arial" w:cs="Arial"/>
          <w:color w:val="000000"/>
        </w:rPr>
        <w:t>8</w:t>
      </w:r>
      <w:r>
        <w:rPr>
          <w:rFonts w:ascii="Arial" w:hAnsi="Arial" w:cs="Arial"/>
          <w:color w:val="000000"/>
        </w:rPr>
        <w:t>)</w:t>
      </w:r>
      <w:r w:rsidRPr="006234EE">
        <w:rPr>
          <w:rFonts w:ascii="Arial" w:hAnsi="Arial" w:cs="Arial"/>
          <w:color w:val="000000"/>
        </w:rPr>
        <w:t xml:space="preserve"> case studies and technology briefs written in English and ready for translation into French and Portuguese in order to make the information available in the three official SADC languages.</w:t>
      </w:r>
    </w:p>
    <w:p w:rsidR="00990523" w:rsidRDefault="00990523" w:rsidP="00990523">
      <w:pPr>
        <w:pStyle w:val="ListParagraph"/>
        <w:ind w:left="0"/>
        <w:jc w:val="both"/>
        <w:rPr>
          <w:rFonts w:ascii="Arial" w:hAnsi="Arial" w:cs="Arial"/>
        </w:rPr>
      </w:pPr>
      <w:r w:rsidRPr="006234EE">
        <w:rPr>
          <w:rFonts w:ascii="Arial" w:hAnsi="Arial" w:cs="Arial"/>
          <w:color w:val="000000"/>
        </w:rPr>
        <w:t xml:space="preserve"> </w:t>
      </w:r>
    </w:p>
    <w:p w:rsidR="00990523" w:rsidRDefault="00990523" w:rsidP="00990523">
      <w:pPr>
        <w:pStyle w:val="Heading2"/>
        <w:numPr>
          <w:ilvl w:val="1"/>
          <w:numId w:val="21"/>
        </w:numPr>
        <w:ind w:left="720" w:hanging="720"/>
        <w:jc w:val="both"/>
        <w:rPr>
          <w:rFonts w:ascii="Arial" w:hAnsi="Arial" w:cs="Arial"/>
        </w:rPr>
      </w:pPr>
      <w:r w:rsidRPr="00736BCC">
        <w:rPr>
          <w:rFonts w:ascii="Arial" w:hAnsi="Arial" w:cs="Arial"/>
        </w:rPr>
        <w:t>Required Outputs</w:t>
      </w:r>
      <w:r>
        <w:rPr>
          <w:rFonts w:ascii="Arial" w:hAnsi="Arial" w:cs="Arial"/>
        </w:rPr>
        <w:t xml:space="preserve"> and Deliverables</w:t>
      </w:r>
    </w:p>
    <w:p w:rsidR="00990523" w:rsidRDefault="00990523" w:rsidP="00990523">
      <w:pPr>
        <w:tabs>
          <w:tab w:val="left" w:pos="284"/>
        </w:tabs>
        <w:ind w:right="-1"/>
        <w:rPr>
          <w:rFonts w:ascii="Arial" w:hAnsi="Arial" w:cs="Arial"/>
        </w:rPr>
      </w:pPr>
    </w:p>
    <w:p w:rsidR="00990523" w:rsidRPr="00916DE9" w:rsidRDefault="00990523" w:rsidP="00990523">
      <w:pPr>
        <w:tabs>
          <w:tab w:val="left" w:pos="284"/>
        </w:tabs>
        <w:ind w:right="-1"/>
        <w:rPr>
          <w:rFonts w:ascii="Arial" w:hAnsi="Arial" w:cs="Arial"/>
        </w:rPr>
      </w:pPr>
      <w:r w:rsidRPr="00916DE9">
        <w:rPr>
          <w:rFonts w:ascii="Arial" w:hAnsi="Arial" w:cs="Arial"/>
        </w:rPr>
        <w:t xml:space="preserve">The outputs </w:t>
      </w:r>
      <w:r>
        <w:rPr>
          <w:rFonts w:ascii="Arial" w:hAnsi="Arial" w:cs="Arial"/>
        </w:rPr>
        <w:t xml:space="preserve">and deliverables </w:t>
      </w:r>
      <w:r w:rsidRPr="00916DE9">
        <w:rPr>
          <w:rFonts w:ascii="Arial" w:hAnsi="Arial" w:cs="Arial"/>
        </w:rPr>
        <w:t xml:space="preserve">expected </w:t>
      </w:r>
      <w:r>
        <w:rPr>
          <w:rFonts w:ascii="Arial" w:hAnsi="Arial" w:cs="Arial"/>
        </w:rPr>
        <w:t>from</w:t>
      </w:r>
      <w:r w:rsidRPr="00916DE9">
        <w:rPr>
          <w:rFonts w:ascii="Arial" w:hAnsi="Arial" w:cs="Arial"/>
        </w:rPr>
        <w:t xml:space="preserve"> the assignment are:</w:t>
      </w:r>
    </w:p>
    <w:p w:rsidR="00990523" w:rsidRPr="00916DE9" w:rsidRDefault="00990523" w:rsidP="00990523">
      <w:pPr>
        <w:tabs>
          <w:tab w:val="left" w:pos="284"/>
        </w:tabs>
        <w:ind w:right="-1"/>
        <w:rPr>
          <w:rFonts w:ascii="Arial" w:hAnsi="Arial" w:cs="Arial"/>
        </w:rPr>
      </w:pPr>
    </w:p>
    <w:p w:rsidR="00990523" w:rsidRDefault="00990523" w:rsidP="00990523">
      <w:pPr>
        <w:pStyle w:val="Heading3"/>
        <w:numPr>
          <w:ilvl w:val="0"/>
          <w:numId w:val="22"/>
        </w:numPr>
        <w:tabs>
          <w:tab w:val="left" w:pos="1440"/>
        </w:tabs>
        <w:spacing w:before="120" w:after="120"/>
        <w:ind w:left="1440"/>
        <w:jc w:val="both"/>
        <w:rPr>
          <w:rFonts w:ascii="Arial" w:hAnsi="Arial" w:cs="Arial"/>
          <w:i/>
        </w:rPr>
      </w:pPr>
      <w:r>
        <w:rPr>
          <w:rFonts w:ascii="Arial" w:hAnsi="Arial" w:cs="Arial"/>
          <w:b/>
          <w:i/>
        </w:rPr>
        <w:t>Execution p</w:t>
      </w:r>
      <w:r w:rsidRPr="00863579">
        <w:rPr>
          <w:rFonts w:ascii="Arial" w:hAnsi="Arial" w:cs="Arial"/>
          <w:b/>
          <w:i/>
        </w:rPr>
        <w:t>lan</w:t>
      </w:r>
      <w:r w:rsidRPr="00863579">
        <w:rPr>
          <w:rFonts w:ascii="Arial" w:hAnsi="Arial" w:cs="Arial"/>
          <w:i/>
        </w:rPr>
        <w:t xml:space="preserve"> that outlines a detailed approach and methodology for implementing this assignment; </w:t>
      </w:r>
    </w:p>
    <w:p w:rsidR="00990523" w:rsidRDefault="00990523" w:rsidP="00990523">
      <w:pPr>
        <w:pStyle w:val="Heading3"/>
        <w:numPr>
          <w:ilvl w:val="0"/>
          <w:numId w:val="22"/>
        </w:numPr>
        <w:tabs>
          <w:tab w:val="left" w:pos="1440"/>
        </w:tabs>
        <w:spacing w:before="120" w:after="120"/>
        <w:ind w:left="1440"/>
        <w:jc w:val="both"/>
        <w:rPr>
          <w:rFonts w:ascii="Arial" w:hAnsi="Arial" w:cs="Arial"/>
          <w:i/>
        </w:rPr>
      </w:pPr>
      <w:r>
        <w:rPr>
          <w:rFonts w:ascii="Arial" w:hAnsi="Arial" w:cs="Arial"/>
          <w:b/>
          <w:i/>
        </w:rPr>
        <w:t>Inception r</w:t>
      </w:r>
      <w:r w:rsidRPr="00863579">
        <w:rPr>
          <w:rFonts w:ascii="Arial" w:hAnsi="Arial" w:cs="Arial"/>
          <w:b/>
          <w:i/>
        </w:rPr>
        <w:t>eport</w:t>
      </w:r>
      <w:r w:rsidRPr="00863579">
        <w:rPr>
          <w:rFonts w:ascii="Arial" w:hAnsi="Arial" w:cs="Arial"/>
          <w:i/>
        </w:rPr>
        <w:t xml:space="preserve"> that will, inter alia, provide an assessment of the existing </w:t>
      </w:r>
      <w:r>
        <w:rPr>
          <w:rFonts w:ascii="Arial" w:hAnsi="Arial" w:cs="Arial"/>
          <w:i/>
        </w:rPr>
        <w:t>information</w:t>
      </w:r>
      <w:r w:rsidRPr="00863579">
        <w:rPr>
          <w:rFonts w:ascii="Arial" w:hAnsi="Arial" w:cs="Arial"/>
          <w:i/>
        </w:rPr>
        <w:t xml:space="preserve"> </w:t>
      </w:r>
      <w:r>
        <w:rPr>
          <w:rFonts w:ascii="Arial" w:hAnsi="Arial" w:cs="Arial"/>
          <w:i/>
        </w:rPr>
        <w:t>available in the region;</w:t>
      </w:r>
      <w:r w:rsidRPr="00863579">
        <w:rPr>
          <w:rFonts w:ascii="Arial" w:hAnsi="Arial" w:cs="Arial"/>
          <w:i/>
        </w:rPr>
        <w:t xml:space="preserve"> </w:t>
      </w:r>
    </w:p>
    <w:p w:rsidR="00990523" w:rsidRDefault="00990523" w:rsidP="00990523">
      <w:pPr>
        <w:pStyle w:val="Heading3"/>
        <w:numPr>
          <w:ilvl w:val="0"/>
          <w:numId w:val="22"/>
        </w:numPr>
        <w:tabs>
          <w:tab w:val="left" w:pos="1440"/>
        </w:tabs>
        <w:spacing w:before="120" w:after="120"/>
        <w:ind w:left="1440"/>
        <w:jc w:val="both"/>
        <w:rPr>
          <w:rFonts w:ascii="Arial" w:hAnsi="Arial" w:cs="Arial"/>
          <w:i/>
        </w:rPr>
      </w:pPr>
      <w:r w:rsidRPr="005A5EB9">
        <w:rPr>
          <w:rFonts w:ascii="Arial" w:hAnsi="Arial" w:cs="Arial"/>
          <w:b/>
          <w:i/>
        </w:rPr>
        <w:t xml:space="preserve">Draft </w:t>
      </w:r>
      <w:r>
        <w:rPr>
          <w:rFonts w:ascii="Arial" w:hAnsi="Arial" w:cs="Arial"/>
          <w:b/>
          <w:i/>
        </w:rPr>
        <w:t>case studies and technical briefs</w:t>
      </w:r>
      <w:r w:rsidRPr="005A5EB9">
        <w:rPr>
          <w:rFonts w:ascii="Arial" w:hAnsi="Arial" w:cs="Arial"/>
          <w:i/>
        </w:rPr>
        <w:t xml:space="preserve"> </w:t>
      </w:r>
      <w:r>
        <w:rPr>
          <w:rFonts w:ascii="Arial" w:hAnsi="Arial" w:cs="Arial"/>
          <w:i/>
        </w:rPr>
        <w:t xml:space="preserve">including a model power-point presentation and promotion materials (infographics, pamphlets, booklets and flyers) that SADC could publish; </w:t>
      </w:r>
      <w:r w:rsidRPr="005A5EB9">
        <w:rPr>
          <w:rFonts w:ascii="Arial" w:hAnsi="Arial" w:cs="Arial"/>
          <w:i/>
        </w:rPr>
        <w:t>and</w:t>
      </w:r>
    </w:p>
    <w:p w:rsidR="00990523" w:rsidRPr="00CB2620" w:rsidRDefault="00990523" w:rsidP="00990523">
      <w:pPr>
        <w:pStyle w:val="Heading3"/>
        <w:numPr>
          <w:ilvl w:val="0"/>
          <w:numId w:val="22"/>
        </w:numPr>
        <w:tabs>
          <w:tab w:val="left" w:pos="1440"/>
        </w:tabs>
        <w:spacing w:before="120" w:after="120"/>
        <w:ind w:left="1440"/>
        <w:jc w:val="both"/>
        <w:rPr>
          <w:rFonts w:ascii="Arial" w:hAnsi="Arial" w:cs="Arial"/>
          <w:i/>
        </w:rPr>
      </w:pPr>
      <w:r>
        <w:rPr>
          <w:rFonts w:ascii="Arial" w:hAnsi="Arial" w:cs="Arial"/>
          <w:b/>
          <w:i/>
        </w:rPr>
        <w:t>A f</w:t>
      </w:r>
      <w:r w:rsidRPr="00CB2620">
        <w:rPr>
          <w:rFonts w:ascii="Arial" w:hAnsi="Arial" w:cs="Arial"/>
          <w:b/>
          <w:i/>
        </w:rPr>
        <w:t xml:space="preserve">inal </w:t>
      </w:r>
      <w:r>
        <w:rPr>
          <w:rFonts w:ascii="Arial" w:hAnsi="Arial" w:cs="Arial"/>
          <w:b/>
          <w:i/>
        </w:rPr>
        <w:t>close-out r</w:t>
      </w:r>
      <w:r w:rsidRPr="00CB2620">
        <w:rPr>
          <w:rFonts w:ascii="Arial" w:hAnsi="Arial" w:cs="Arial"/>
          <w:b/>
          <w:i/>
        </w:rPr>
        <w:t>eport</w:t>
      </w:r>
      <w:r w:rsidRPr="00CB2620">
        <w:rPr>
          <w:rFonts w:ascii="Arial" w:hAnsi="Arial" w:cs="Arial"/>
          <w:i/>
        </w:rPr>
        <w:t xml:space="preserve"> with specific recommendations as outlined in the description of the assignment and tasks. </w:t>
      </w:r>
    </w:p>
    <w:p w:rsidR="00990523" w:rsidRPr="00CB2620" w:rsidRDefault="00990523" w:rsidP="00990523">
      <w:pPr>
        <w:rPr>
          <w:lang w:bidi="ne-NP"/>
        </w:rPr>
      </w:pPr>
    </w:p>
    <w:p w:rsidR="00990523" w:rsidRPr="00916DE9" w:rsidRDefault="00990523" w:rsidP="00990523">
      <w:pPr>
        <w:pStyle w:val="ListParagraph"/>
        <w:ind w:left="0" w:right="-1"/>
        <w:jc w:val="both"/>
        <w:rPr>
          <w:rFonts w:ascii="Arial" w:hAnsi="Arial" w:cs="Arial"/>
        </w:rPr>
      </w:pPr>
      <w:r w:rsidRPr="00916DE9">
        <w:rPr>
          <w:rFonts w:ascii="Arial" w:hAnsi="Arial" w:cs="Arial"/>
        </w:rPr>
        <w:t>All reports and communications with the contracting authority shall be in English in MS Word/Excel/PowerPoint format, and ready for printing and distribution</w:t>
      </w:r>
      <w:r>
        <w:rPr>
          <w:rFonts w:ascii="Arial" w:hAnsi="Arial" w:cs="Arial"/>
        </w:rPr>
        <w:t>. Reports shall not exceed 50 pages</w:t>
      </w:r>
      <w:r w:rsidRPr="00916DE9">
        <w:rPr>
          <w:rFonts w:ascii="Arial" w:hAnsi="Arial" w:cs="Arial"/>
        </w:rPr>
        <w:t>. The SADC Secretariat will arrange for the translation of reports and communications into all SADC languages.</w:t>
      </w:r>
    </w:p>
    <w:p w:rsidR="00990523" w:rsidRDefault="00990523" w:rsidP="00990523">
      <w:pPr>
        <w:pStyle w:val="Text2"/>
        <w:spacing w:after="0"/>
        <w:rPr>
          <w:lang w:bidi="ne-NP"/>
        </w:rPr>
      </w:pPr>
    </w:p>
    <w:p w:rsidR="00990523" w:rsidRPr="00784D5C" w:rsidRDefault="00990523" w:rsidP="00990523">
      <w:pPr>
        <w:pStyle w:val="Heading1"/>
        <w:ind w:left="720" w:hanging="720"/>
        <w:rPr>
          <w:rFonts w:ascii="Arial" w:hAnsi="Arial" w:cs="Arial"/>
        </w:rPr>
      </w:pPr>
      <w:r>
        <w:rPr>
          <w:rFonts w:ascii="Arial" w:hAnsi="Arial" w:cs="Arial"/>
        </w:rPr>
        <w:t>3.</w:t>
      </w:r>
      <w:r>
        <w:rPr>
          <w:rFonts w:ascii="Arial" w:hAnsi="Arial" w:cs="Arial"/>
        </w:rPr>
        <w:tab/>
      </w:r>
      <w:r w:rsidRPr="00784D5C">
        <w:rPr>
          <w:rFonts w:ascii="Arial" w:hAnsi="Arial" w:cs="Arial"/>
        </w:rPr>
        <w:t>PROFILE OR EXPERTISE REQUIRED</w:t>
      </w:r>
    </w:p>
    <w:p w:rsidR="00990523" w:rsidRPr="00784D5C" w:rsidRDefault="00990523" w:rsidP="00990523">
      <w:pPr>
        <w:rPr>
          <w:rFonts w:ascii="Arial" w:hAnsi="Arial" w:cs="Arial"/>
          <w:lang w:bidi="ne-NP"/>
        </w:rPr>
      </w:pPr>
    </w:p>
    <w:p w:rsidR="00990523" w:rsidRDefault="00990523" w:rsidP="00990523">
      <w:pPr>
        <w:pStyle w:val="ListParagraph"/>
        <w:numPr>
          <w:ilvl w:val="1"/>
          <w:numId w:val="23"/>
        </w:numPr>
        <w:tabs>
          <w:tab w:val="left" w:pos="720"/>
        </w:tabs>
        <w:ind w:left="720" w:hanging="720"/>
        <w:jc w:val="both"/>
        <w:rPr>
          <w:rFonts w:ascii="Arial" w:hAnsi="Arial" w:cs="Arial"/>
        </w:rPr>
      </w:pPr>
      <w:r>
        <w:rPr>
          <w:rFonts w:ascii="Arial" w:hAnsi="Arial" w:cs="Arial"/>
        </w:rPr>
        <w:t>Uni</w:t>
      </w:r>
      <w:r w:rsidRPr="00784D5C">
        <w:rPr>
          <w:rFonts w:ascii="Arial" w:hAnsi="Arial" w:cs="Arial"/>
        </w:rPr>
        <w:t xml:space="preserve">versity degree in the field of </w:t>
      </w:r>
      <w:r>
        <w:rPr>
          <w:rFonts w:ascii="Arial" w:hAnsi="Arial" w:cs="Arial"/>
        </w:rPr>
        <w:t xml:space="preserve">fisheries </w:t>
      </w:r>
      <w:r w:rsidRPr="00784D5C">
        <w:rPr>
          <w:rFonts w:ascii="Arial" w:hAnsi="Arial" w:cs="Arial"/>
        </w:rPr>
        <w:t>economics, fi</w:t>
      </w:r>
      <w:r>
        <w:rPr>
          <w:rFonts w:ascii="Arial" w:hAnsi="Arial" w:cs="Arial"/>
        </w:rPr>
        <w:t>sheries biology, fisheries management, aquaculture, natural resources management and related fields;</w:t>
      </w:r>
      <w:r w:rsidRPr="00916DE9">
        <w:rPr>
          <w:rFonts w:ascii="Arial" w:hAnsi="Arial" w:cs="Arial"/>
        </w:rPr>
        <w:t xml:space="preserve"> </w:t>
      </w:r>
    </w:p>
    <w:p w:rsidR="00990523" w:rsidRDefault="00990523" w:rsidP="00990523">
      <w:pPr>
        <w:pStyle w:val="ListParagraph"/>
        <w:tabs>
          <w:tab w:val="left" w:pos="720"/>
        </w:tabs>
        <w:jc w:val="both"/>
        <w:rPr>
          <w:rFonts w:ascii="Arial" w:hAnsi="Arial" w:cs="Arial"/>
        </w:rPr>
      </w:pPr>
    </w:p>
    <w:p w:rsidR="00990523" w:rsidRDefault="00990523" w:rsidP="00990523">
      <w:pPr>
        <w:pStyle w:val="ListParagraph"/>
        <w:numPr>
          <w:ilvl w:val="1"/>
          <w:numId w:val="23"/>
        </w:numPr>
        <w:tabs>
          <w:tab w:val="left" w:pos="720"/>
        </w:tabs>
        <w:ind w:left="720" w:hanging="720"/>
        <w:jc w:val="both"/>
        <w:rPr>
          <w:rFonts w:ascii="Arial" w:hAnsi="Arial" w:cs="Arial"/>
        </w:rPr>
      </w:pPr>
      <w:r w:rsidRPr="00CB2620">
        <w:rPr>
          <w:rFonts w:ascii="Arial" w:hAnsi="Arial" w:cs="Arial"/>
        </w:rPr>
        <w:t xml:space="preserve">At least 10-years post-graduate experience working on issues related to regional economic integration and fisheries </w:t>
      </w:r>
      <w:r>
        <w:rPr>
          <w:rFonts w:ascii="Arial" w:hAnsi="Arial" w:cs="Arial"/>
        </w:rPr>
        <w:t xml:space="preserve">and aquaculture </w:t>
      </w:r>
      <w:r w:rsidRPr="00CB2620">
        <w:rPr>
          <w:rFonts w:ascii="Arial" w:hAnsi="Arial" w:cs="Arial"/>
        </w:rPr>
        <w:t>management</w:t>
      </w:r>
      <w:r>
        <w:rPr>
          <w:rFonts w:ascii="Arial" w:hAnsi="Arial" w:cs="Arial"/>
        </w:rPr>
        <w:t xml:space="preserve"> and development. </w:t>
      </w:r>
      <w:r w:rsidRPr="00CB2620">
        <w:rPr>
          <w:rFonts w:ascii="Arial" w:hAnsi="Arial" w:cs="Arial"/>
        </w:rPr>
        <w:t xml:space="preserve">Experience in </w:t>
      </w:r>
      <w:r>
        <w:rPr>
          <w:rFonts w:ascii="Arial" w:hAnsi="Arial" w:cs="Arial"/>
        </w:rPr>
        <w:t>doing similar</w:t>
      </w:r>
      <w:r w:rsidRPr="00CB2620">
        <w:rPr>
          <w:rFonts w:ascii="Arial" w:hAnsi="Arial" w:cs="Arial"/>
        </w:rPr>
        <w:t xml:space="preserve"> projects in the field of natural resources, specifically in fisheries sector will be a strong advantage;  </w:t>
      </w:r>
    </w:p>
    <w:p w:rsidR="00990523" w:rsidRDefault="00990523" w:rsidP="00990523">
      <w:pPr>
        <w:pStyle w:val="ListParagraph"/>
        <w:rPr>
          <w:rFonts w:ascii="Arial" w:hAnsi="Arial" w:cs="Arial"/>
        </w:rPr>
      </w:pPr>
    </w:p>
    <w:p w:rsidR="00990523" w:rsidRDefault="00990523" w:rsidP="00990523">
      <w:pPr>
        <w:pStyle w:val="ListParagraph"/>
        <w:numPr>
          <w:ilvl w:val="1"/>
          <w:numId w:val="23"/>
        </w:numPr>
        <w:tabs>
          <w:tab w:val="left" w:pos="720"/>
        </w:tabs>
        <w:ind w:left="720" w:hanging="720"/>
        <w:jc w:val="both"/>
        <w:rPr>
          <w:rFonts w:ascii="Arial" w:hAnsi="Arial" w:cs="Arial"/>
        </w:rPr>
      </w:pPr>
      <w:r w:rsidRPr="00CB2620">
        <w:rPr>
          <w:rFonts w:ascii="Arial" w:hAnsi="Arial" w:cs="Arial"/>
        </w:rPr>
        <w:t>Excellent report writing capability</w:t>
      </w:r>
      <w:r>
        <w:rPr>
          <w:rFonts w:ascii="Arial" w:hAnsi="Arial" w:cs="Arial"/>
        </w:rPr>
        <w:t>, track record in publication, especially in dissemination of science-based studies to communities through popular publications</w:t>
      </w:r>
      <w:r w:rsidRPr="00CB2620">
        <w:rPr>
          <w:rFonts w:ascii="Arial" w:hAnsi="Arial" w:cs="Arial"/>
        </w:rPr>
        <w:t>;</w:t>
      </w:r>
    </w:p>
    <w:p w:rsidR="00990523" w:rsidRDefault="00990523" w:rsidP="00990523">
      <w:pPr>
        <w:pStyle w:val="ListParagraph"/>
        <w:rPr>
          <w:rFonts w:ascii="Arial" w:hAnsi="Arial" w:cs="Arial"/>
        </w:rPr>
      </w:pPr>
    </w:p>
    <w:p w:rsidR="00990523" w:rsidRDefault="00990523" w:rsidP="00990523">
      <w:pPr>
        <w:pStyle w:val="ListParagraph"/>
        <w:numPr>
          <w:ilvl w:val="1"/>
          <w:numId w:val="23"/>
        </w:numPr>
        <w:tabs>
          <w:tab w:val="left" w:pos="720"/>
        </w:tabs>
        <w:ind w:left="720" w:hanging="720"/>
        <w:jc w:val="both"/>
        <w:rPr>
          <w:rFonts w:ascii="Arial" w:hAnsi="Arial" w:cs="Arial"/>
        </w:rPr>
      </w:pPr>
      <w:r w:rsidRPr="00CB2620">
        <w:rPr>
          <w:rFonts w:ascii="Arial" w:hAnsi="Arial" w:cs="Arial"/>
        </w:rPr>
        <w:t xml:space="preserve">Fluent in spoken and written English. Working knowledge of French and/or Portuguese is an added advantage; </w:t>
      </w:r>
    </w:p>
    <w:p w:rsidR="00990523" w:rsidRDefault="00990523" w:rsidP="00990523">
      <w:pPr>
        <w:pStyle w:val="ListParagraph"/>
        <w:rPr>
          <w:rFonts w:ascii="Arial" w:hAnsi="Arial" w:cs="Arial"/>
          <w:color w:val="000000"/>
        </w:rPr>
      </w:pPr>
    </w:p>
    <w:p w:rsidR="00990523" w:rsidRDefault="00990523" w:rsidP="00990523">
      <w:pPr>
        <w:pStyle w:val="ListParagraph"/>
        <w:numPr>
          <w:ilvl w:val="1"/>
          <w:numId w:val="23"/>
        </w:numPr>
        <w:tabs>
          <w:tab w:val="left" w:pos="720"/>
        </w:tabs>
        <w:ind w:left="720" w:hanging="720"/>
        <w:jc w:val="both"/>
        <w:rPr>
          <w:rFonts w:ascii="Arial" w:hAnsi="Arial" w:cs="Arial"/>
        </w:rPr>
      </w:pPr>
      <w:r w:rsidRPr="00CB2620">
        <w:rPr>
          <w:rFonts w:ascii="Arial" w:hAnsi="Arial" w:cs="Arial"/>
          <w:color w:val="000000"/>
        </w:rPr>
        <w:t xml:space="preserve">Computer literate with </w:t>
      </w:r>
      <w:r w:rsidRPr="00CB2620">
        <w:rPr>
          <w:rFonts w:ascii="Arial" w:hAnsi="Arial" w:cs="Arial"/>
        </w:rPr>
        <w:t xml:space="preserve">good working knowledge of the standard Microsoft Office suite of programmes; and   </w:t>
      </w:r>
    </w:p>
    <w:p w:rsidR="00990523" w:rsidRDefault="00990523" w:rsidP="00990523">
      <w:pPr>
        <w:pStyle w:val="ListParagraph"/>
        <w:rPr>
          <w:rFonts w:ascii="Arial" w:hAnsi="Arial" w:cs="Arial"/>
        </w:rPr>
      </w:pPr>
    </w:p>
    <w:p w:rsidR="00990523" w:rsidRDefault="00990523" w:rsidP="00990523">
      <w:pPr>
        <w:pStyle w:val="ListParagraph"/>
        <w:numPr>
          <w:ilvl w:val="1"/>
          <w:numId w:val="23"/>
        </w:numPr>
        <w:tabs>
          <w:tab w:val="left" w:pos="720"/>
        </w:tabs>
        <w:ind w:left="720" w:hanging="720"/>
        <w:jc w:val="both"/>
        <w:rPr>
          <w:rFonts w:ascii="Arial" w:hAnsi="Arial" w:cs="Arial"/>
        </w:rPr>
      </w:pPr>
      <w:r w:rsidRPr="00CB2620">
        <w:rPr>
          <w:rFonts w:ascii="Arial" w:hAnsi="Arial" w:cs="Arial"/>
        </w:rPr>
        <w:t>Experience working in or with or understanding of the SADC region and its policies, strategies and programmes in fisheries and aquaculture, and through knowledge of the SADC fisheries sector.</w:t>
      </w:r>
    </w:p>
    <w:p w:rsidR="00990523" w:rsidRPr="00CB2620" w:rsidRDefault="00990523" w:rsidP="00990523">
      <w:pPr>
        <w:pStyle w:val="ListParagraph"/>
        <w:tabs>
          <w:tab w:val="left" w:pos="720"/>
        </w:tabs>
        <w:ind w:left="0"/>
        <w:jc w:val="both"/>
        <w:rPr>
          <w:rFonts w:ascii="Arial" w:hAnsi="Arial" w:cs="Arial"/>
        </w:rPr>
      </w:pPr>
    </w:p>
    <w:p w:rsidR="00990523" w:rsidRPr="00CB2620" w:rsidRDefault="00990523" w:rsidP="00990523">
      <w:pPr>
        <w:pStyle w:val="Heading1"/>
        <w:numPr>
          <w:ilvl w:val="0"/>
          <w:numId w:val="24"/>
        </w:numPr>
        <w:tabs>
          <w:tab w:val="clear" w:pos="850"/>
          <w:tab w:val="num" w:pos="720"/>
        </w:tabs>
        <w:ind w:left="720" w:hanging="720"/>
        <w:jc w:val="both"/>
        <w:rPr>
          <w:rFonts w:ascii="Arial" w:hAnsi="Arial" w:cs="Arial"/>
          <w:smallCaps/>
        </w:rPr>
      </w:pPr>
      <w:r w:rsidRPr="00CB2620">
        <w:rPr>
          <w:rFonts w:ascii="Arial" w:hAnsi="Arial" w:cs="Arial"/>
          <w:smallCaps/>
        </w:rPr>
        <w:t>LOCATION AND DURATION</w:t>
      </w:r>
    </w:p>
    <w:p w:rsidR="00990523" w:rsidRPr="00784D5C" w:rsidRDefault="00990523" w:rsidP="00990523">
      <w:pPr>
        <w:rPr>
          <w:lang w:bidi="ne-NP"/>
        </w:rPr>
      </w:pPr>
    </w:p>
    <w:p w:rsidR="00990523" w:rsidRDefault="00990523" w:rsidP="00990523">
      <w:pPr>
        <w:jc w:val="both"/>
        <w:rPr>
          <w:rFonts w:ascii="Arial" w:hAnsi="Arial" w:cs="Arial"/>
        </w:rPr>
      </w:pPr>
      <w:r w:rsidRPr="00784D5C">
        <w:rPr>
          <w:rFonts w:ascii="Arial" w:hAnsi="Arial" w:cs="Arial"/>
        </w:rPr>
        <w:t>The location of the assignment will be home based with travel to Gaborone</w:t>
      </w:r>
      <w:r>
        <w:rPr>
          <w:rFonts w:ascii="Arial" w:hAnsi="Arial" w:cs="Arial"/>
        </w:rPr>
        <w:t>,</w:t>
      </w:r>
      <w:r w:rsidRPr="00784D5C">
        <w:rPr>
          <w:rFonts w:ascii="Arial" w:hAnsi="Arial" w:cs="Arial"/>
        </w:rPr>
        <w:t xml:space="preserve"> Botswana</w:t>
      </w:r>
      <w:r>
        <w:rPr>
          <w:rFonts w:ascii="Arial" w:hAnsi="Arial" w:cs="Arial"/>
        </w:rPr>
        <w:t xml:space="preserve"> and selected SADC Member States</w:t>
      </w:r>
      <w:r w:rsidRPr="00784D5C">
        <w:rPr>
          <w:rFonts w:ascii="Arial" w:hAnsi="Arial" w:cs="Arial"/>
        </w:rPr>
        <w:t>, for initial meetings/presentations</w:t>
      </w:r>
      <w:r>
        <w:rPr>
          <w:rFonts w:ascii="Arial" w:hAnsi="Arial" w:cs="Arial"/>
        </w:rPr>
        <w:t xml:space="preserve"> with project team (SADC Secretariat) and engagement with fisheries and aquaculture authorities in Member States and other relevant stakeholders. </w:t>
      </w:r>
    </w:p>
    <w:p w:rsidR="00990523" w:rsidRPr="00784D5C" w:rsidRDefault="00990523" w:rsidP="00990523">
      <w:pPr>
        <w:jc w:val="both"/>
        <w:rPr>
          <w:rFonts w:ascii="Arial" w:hAnsi="Arial" w:cs="Arial"/>
        </w:rPr>
      </w:pPr>
    </w:p>
    <w:p w:rsidR="00990523" w:rsidRDefault="00990523" w:rsidP="00990523">
      <w:pPr>
        <w:jc w:val="both"/>
        <w:rPr>
          <w:rFonts w:ascii="Arial" w:hAnsi="Arial" w:cs="Arial"/>
        </w:rPr>
      </w:pPr>
      <w:r w:rsidRPr="00784D5C">
        <w:rPr>
          <w:rFonts w:ascii="Arial" w:hAnsi="Arial" w:cs="Arial"/>
        </w:rPr>
        <w:t>Th</w:t>
      </w:r>
      <w:r>
        <w:rPr>
          <w:rFonts w:ascii="Arial" w:hAnsi="Arial" w:cs="Arial"/>
        </w:rPr>
        <w:t xml:space="preserve">is </w:t>
      </w:r>
      <w:r w:rsidRPr="00784D5C">
        <w:rPr>
          <w:rFonts w:ascii="Arial" w:hAnsi="Arial" w:cs="Arial"/>
        </w:rPr>
        <w:t xml:space="preserve">assignment is expected to start in </w:t>
      </w:r>
      <w:r>
        <w:rPr>
          <w:rFonts w:ascii="Arial" w:hAnsi="Arial" w:cs="Arial"/>
        </w:rPr>
        <w:t>July</w:t>
      </w:r>
      <w:r w:rsidRPr="00784D5C">
        <w:rPr>
          <w:rFonts w:ascii="Arial" w:hAnsi="Arial" w:cs="Arial"/>
        </w:rPr>
        <w:t xml:space="preserve"> 201</w:t>
      </w:r>
      <w:r>
        <w:rPr>
          <w:rFonts w:ascii="Arial" w:hAnsi="Arial" w:cs="Arial"/>
        </w:rPr>
        <w:t>9</w:t>
      </w:r>
      <w:r w:rsidRPr="00784D5C">
        <w:rPr>
          <w:rFonts w:ascii="Arial" w:hAnsi="Arial" w:cs="Arial"/>
        </w:rPr>
        <w:t xml:space="preserve"> </w:t>
      </w:r>
      <w:r>
        <w:rPr>
          <w:rFonts w:ascii="Arial" w:hAnsi="Arial" w:cs="Arial"/>
        </w:rPr>
        <w:t>and t</w:t>
      </w:r>
      <w:r w:rsidRPr="00784D5C">
        <w:rPr>
          <w:rFonts w:ascii="Arial" w:hAnsi="Arial" w:cs="Arial"/>
        </w:rPr>
        <w:t xml:space="preserve">he total number of days allocated for this assignment is </w:t>
      </w:r>
      <w:r>
        <w:rPr>
          <w:rFonts w:ascii="Arial" w:hAnsi="Arial" w:cs="Arial"/>
        </w:rPr>
        <w:t>30</w:t>
      </w:r>
      <w:r w:rsidRPr="00784D5C">
        <w:rPr>
          <w:rFonts w:ascii="Arial" w:hAnsi="Arial" w:cs="Arial"/>
        </w:rPr>
        <w:t xml:space="preserve"> working days. The following table provides an indicative timetable for the assignment.  </w:t>
      </w:r>
    </w:p>
    <w:p w:rsidR="00990523" w:rsidRDefault="00990523" w:rsidP="00990523">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1886"/>
        <w:gridCol w:w="3747"/>
      </w:tblGrid>
      <w:tr w:rsidR="00990523" w:rsidRPr="000D0BF7" w:rsidTr="00990523">
        <w:tc>
          <w:tcPr>
            <w:tcW w:w="3258" w:type="dxa"/>
            <w:shd w:val="clear" w:color="auto" w:fill="auto"/>
          </w:tcPr>
          <w:p w:rsidR="00990523" w:rsidRPr="000D0BF7" w:rsidRDefault="00990523" w:rsidP="00990523">
            <w:pPr>
              <w:jc w:val="both"/>
              <w:rPr>
                <w:rFonts w:ascii="Arial" w:hAnsi="Arial" w:cs="Arial"/>
                <w:b/>
                <w:sz w:val="22"/>
                <w:szCs w:val="22"/>
              </w:rPr>
            </w:pPr>
            <w:r w:rsidRPr="000D0BF7">
              <w:rPr>
                <w:rFonts w:ascii="Arial" w:hAnsi="Arial" w:cs="Arial"/>
                <w:b/>
                <w:sz w:val="22"/>
                <w:szCs w:val="22"/>
              </w:rPr>
              <w:t>Date</w:t>
            </w:r>
          </w:p>
        </w:tc>
        <w:tc>
          <w:tcPr>
            <w:tcW w:w="1980" w:type="dxa"/>
            <w:shd w:val="clear" w:color="auto" w:fill="auto"/>
          </w:tcPr>
          <w:p w:rsidR="00990523" w:rsidRPr="000D0BF7" w:rsidRDefault="00990523" w:rsidP="00990523">
            <w:pPr>
              <w:jc w:val="both"/>
              <w:rPr>
                <w:rFonts w:ascii="Arial" w:hAnsi="Arial" w:cs="Arial"/>
                <w:b/>
                <w:sz w:val="22"/>
                <w:szCs w:val="22"/>
              </w:rPr>
            </w:pPr>
            <w:r w:rsidRPr="000D0BF7">
              <w:rPr>
                <w:rFonts w:ascii="Arial" w:hAnsi="Arial" w:cs="Arial"/>
                <w:b/>
                <w:sz w:val="22"/>
                <w:szCs w:val="22"/>
              </w:rPr>
              <w:t>Required Output</w:t>
            </w:r>
          </w:p>
        </w:tc>
        <w:tc>
          <w:tcPr>
            <w:tcW w:w="4068" w:type="dxa"/>
            <w:shd w:val="clear" w:color="auto" w:fill="auto"/>
          </w:tcPr>
          <w:p w:rsidR="00990523" w:rsidRPr="000D0BF7" w:rsidRDefault="00990523" w:rsidP="00990523">
            <w:pPr>
              <w:jc w:val="both"/>
              <w:rPr>
                <w:rFonts w:ascii="Arial" w:hAnsi="Arial" w:cs="Arial"/>
                <w:b/>
                <w:sz w:val="22"/>
                <w:szCs w:val="22"/>
              </w:rPr>
            </w:pPr>
            <w:r w:rsidRPr="000D0BF7">
              <w:rPr>
                <w:rFonts w:ascii="Arial" w:hAnsi="Arial" w:cs="Arial"/>
                <w:b/>
                <w:sz w:val="22"/>
                <w:szCs w:val="22"/>
              </w:rPr>
              <w:t>Remarks</w:t>
            </w:r>
          </w:p>
        </w:tc>
      </w:tr>
      <w:tr w:rsidR="00990523" w:rsidRPr="000D0BF7" w:rsidTr="00990523">
        <w:tc>
          <w:tcPr>
            <w:tcW w:w="3258" w:type="dxa"/>
            <w:shd w:val="clear" w:color="auto" w:fill="auto"/>
          </w:tcPr>
          <w:p w:rsidR="00990523" w:rsidRPr="000D0BF7" w:rsidRDefault="00990523" w:rsidP="00990523">
            <w:pPr>
              <w:rPr>
                <w:rFonts w:ascii="Arial" w:hAnsi="Arial" w:cs="Arial"/>
                <w:sz w:val="22"/>
                <w:szCs w:val="22"/>
              </w:rPr>
            </w:pPr>
            <w:r>
              <w:rPr>
                <w:rFonts w:ascii="Arial" w:hAnsi="Arial" w:cs="Arial"/>
                <w:sz w:val="22"/>
                <w:szCs w:val="22"/>
              </w:rPr>
              <w:t>4</w:t>
            </w:r>
            <w:r w:rsidRPr="00D13EE8">
              <w:rPr>
                <w:rFonts w:ascii="Arial" w:hAnsi="Arial" w:cs="Arial"/>
                <w:sz w:val="22"/>
                <w:szCs w:val="22"/>
                <w:vertAlign w:val="superscript"/>
              </w:rPr>
              <w:t>th</w:t>
            </w:r>
            <w:r>
              <w:rPr>
                <w:rFonts w:ascii="Arial" w:hAnsi="Arial" w:cs="Arial"/>
                <w:sz w:val="22"/>
                <w:szCs w:val="22"/>
              </w:rPr>
              <w:t xml:space="preserve"> </w:t>
            </w:r>
            <w:r w:rsidRPr="000D0BF7">
              <w:rPr>
                <w:rFonts w:ascii="Arial" w:hAnsi="Arial" w:cs="Arial"/>
                <w:sz w:val="22"/>
                <w:szCs w:val="22"/>
              </w:rPr>
              <w:t xml:space="preserve">week of </w:t>
            </w:r>
            <w:r w:rsidR="002A0C1D">
              <w:rPr>
                <w:rFonts w:ascii="Arial" w:hAnsi="Arial" w:cs="Arial"/>
                <w:sz w:val="22"/>
                <w:szCs w:val="22"/>
              </w:rPr>
              <w:t>September</w:t>
            </w:r>
            <w:r w:rsidRPr="000D0BF7">
              <w:rPr>
                <w:rFonts w:ascii="Arial" w:hAnsi="Arial" w:cs="Arial"/>
                <w:sz w:val="22"/>
                <w:szCs w:val="22"/>
              </w:rPr>
              <w:t xml:space="preserve"> 201</w:t>
            </w:r>
            <w:r>
              <w:rPr>
                <w:rFonts w:ascii="Arial" w:hAnsi="Arial" w:cs="Arial"/>
                <w:sz w:val="22"/>
                <w:szCs w:val="22"/>
              </w:rPr>
              <w:t>9</w:t>
            </w:r>
          </w:p>
        </w:tc>
        <w:tc>
          <w:tcPr>
            <w:tcW w:w="1980" w:type="dxa"/>
            <w:shd w:val="clear" w:color="auto" w:fill="auto"/>
          </w:tcPr>
          <w:p w:rsidR="00990523" w:rsidRPr="000D0BF7" w:rsidRDefault="00990523" w:rsidP="00990523">
            <w:pPr>
              <w:rPr>
                <w:rFonts w:ascii="Arial" w:hAnsi="Arial" w:cs="Arial"/>
                <w:sz w:val="22"/>
                <w:szCs w:val="22"/>
              </w:rPr>
            </w:pPr>
            <w:r w:rsidRPr="000D0BF7">
              <w:rPr>
                <w:rFonts w:ascii="Arial" w:hAnsi="Arial" w:cs="Arial"/>
                <w:sz w:val="22"/>
                <w:szCs w:val="22"/>
              </w:rPr>
              <w:t>Execution plan</w:t>
            </w:r>
          </w:p>
        </w:tc>
        <w:tc>
          <w:tcPr>
            <w:tcW w:w="4068" w:type="dxa"/>
            <w:shd w:val="clear" w:color="auto" w:fill="auto"/>
          </w:tcPr>
          <w:p w:rsidR="00990523" w:rsidRPr="000D0BF7" w:rsidRDefault="00990523" w:rsidP="00990523">
            <w:pPr>
              <w:jc w:val="both"/>
              <w:rPr>
                <w:rFonts w:ascii="Arial" w:hAnsi="Arial" w:cs="Arial"/>
                <w:sz w:val="22"/>
                <w:szCs w:val="22"/>
              </w:rPr>
            </w:pPr>
            <w:r w:rsidRPr="000D0BF7">
              <w:rPr>
                <w:rFonts w:ascii="Arial" w:hAnsi="Arial" w:cs="Arial"/>
                <w:sz w:val="22"/>
                <w:szCs w:val="22"/>
              </w:rPr>
              <w:t>Signing of contract will be informed by acceptance of the plan.</w:t>
            </w:r>
          </w:p>
        </w:tc>
      </w:tr>
      <w:tr w:rsidR="00990523" w:rsidRPr="000D0BF7" w:rsidTr="00990523">
        <w:tc>
          <w:tcPr>
            <w:tcW w:w="3258" w:type="dxa"/>
            <w:shd w:val="clear" w:color="auto" w:fill="auto"/>
          </w:tcPr>
          <w:p w:rsidR="00990523" w:rsidRPr="000D0BF7" w:rsidRDefault="00990523" w:rsidP="00990523">
            <w:pPr>
              <w:rPr>
                <w:rFonts w:ascii="Arial" w:hAnsi="Arial" w:cs="Arial"/>
                <w:sz w:val="22"/>
                <w:szCs w:val="22"/>
              </w:rPr>
            </w:pPr>
            <w:r>
              <w:rPr>
                <w:rFonts w:ascii="Arial" w:hAnsi="Arial" w:cs="Arial"/>
                <w:sz w:val="22"/>
                <w:szCs w:val="22"/>
              </w:rPr>
              <w:t>2</w:t>
            </w:r>
            <w:r w:rsidRPr="00D13EE8">
              <w:rPr>
                <w:rFonts w:ascii="Arial" w:hAnsi="Arial" w:cs="Arial"/>
                <w:sz w:val="22"/>
                <w:szCs w:val="22"/>
                <w:vertAlign w:val="superscript"/>
              </w:rPr>
              <w:t>nd</w:t>
            </w:r>
            <w:r>
              <w:rPr>
                <w:rFonts w:ascii="Arial" w:hAnsi="Arial" w:cs="Arial"/>
                <w:sz w:val="22"/>
                <w:szCs w:val="22"/>
              </w:rPr>
              <w:t xml:space="preserve"> </w:t>
            </w:r>
            <w:r w:rsidRPr="000D0BF7">
              <w:rPr>
                <w:rFonts w:ascii="Arial" w:hAnsi="Arial" w:cs="Arial"/>
                <w:sz w:val="22"/>
                <w:szCs w:val="22"/>
              </w:rPr>
              <w:t xml:space="preserve">week of </w:t>
            </w:r>
            <w:r w:rsidR="002A0C1D">
              <w:rPr>
                <w:rFonts w:ascii="Arial" w:hAnsi="Arial" w:cs="Arial"/>
                <w:sz w:val="22"/>
                <w:szCs w:val="22"/>
              </w:rPr>
              <w:t>September</w:t>
            </w:r>
            <w:r w:rsidRPr="000D0BF7">
              <w:rPr>
                <w:rFonts w:ascii="Arial" w:hAnsi="Arial" w:cs="Arial"/>
                <w:sz w:val="22"/>
                <w:szCs w:val="22"/>
              </w:rPr>
              <w:t xml:space="preserve"> 201</w:t>
            </w:r>
            <w:r>
              <w:rPr>
                <w:rFonts w:ascii="Arial" w:hAnsi="Arial" w:cs="Arial"/>
                <w:sz w:val="22"/>
                <w:szCs w:val="22"/>
              </w:rPr>
              <w:t>9</w:t>
            </w:r>
          </w:p>
        </w:tc>
        <w:tc>
          <w:tcPr>
            <w:tcW w:w="1980" w:type="dxa"/>
            <w:shd w:val="clear" w:color="auto" w:fill="auto"/>
          </w:tcPr>
          <w:p w:rsidR="00990523" w:rsidRPr="000D0BF7" w:rsidRDefault="00990523" w:rsidP="00990523">
            <w:pPr>
              <w:rPr>
                <w:rFonts w:ascii="Arial" w:hAnsi="Arial" w:cs="Arial"/>
                <w:sz w:val="22"/>
                <w:szCs w:val="22"/>
              </w:rPr>
            </w:pPr>
            <w:r w:rsidRPr="000D0BF7">
              <w:rPr>
                <w:rFonts w:ascii="Arial" w:hAnsi="Arial" w:cs="Arial"/>
                <w:sz w:val="22"/>
                <w:szCs w:val="22"/>
              </w:rPr>
              <w:t>Inception report</w:t>
            </w:r>
          </w:p>
        </w:tc>
        <w:tc>
          <w:tcPr>
            <w:tcW w:w="4068" w:type="dxa"/>
            <w:shd w:val="clear" w:color="auto" w:fill="auto"/>
          </w:tcPr>
          <w:p w:rsidR="00990523" w:rsidRPr="000D0BF7" w:rsidRDefault="00990523" w:rsidP="00990523">
            <w:pPr>
              <w:jc w:val="both"/>
              <w:rPr>
                <w:rFonts w:ascii="Arial" w:hAnsi="Arial" w:cs="Arial"/>
                <w:sz w:val="22"/>
                <w:szCs w:val="22"/>
              </w:rPr>
            </w:pPr>
            <w:r w:rsidRPr="000D0BF7">
              <w:rPr>
                <w:rFonts w:ascii="Arial" w:hAnsi="Arial" w:cs="Arial"/>
                <w:sz w:val="22"/>
                <w:szCs w:val="22"/>
              </w:rPr>
              <w:t>To be cleared by SADC Secretariat before initial payment effected.</w:t>
            </w:r>
          </w:p>
        </w:tc>
      </w:tr>
      <w:tr w:rsidR="00990523" w:rsidRPr="000D0BF7" w:rsidTr="00990523">
        <w:tc>
          <w:tcPr>
            <w:tcW w:w="3258" w:type="dxa"/>
            <w:shd w:val="clear" w:color="auto" w:fill="auto"/>
          </w:tcPr>
          <w:p w:rsidR="00990523" w:rsidRPr="000D0BF7" w:rsidRDefault="00990523" w:rsidP="00990523">
            <w:pPr>
              <w:rPr>
                <w:rFonts w:ascii="Arial" w:hAnsi="Arial" w:cs="Arial"/>
                <w:sz w:val="22"/>
                <w:szCs w:val="22"/>
              </w:rPr>
            </w:pPr>
            <w:r>
              <w:rPr>
                <w:rFonts w:ascii="Arial" w:hAnsi="Arial" w:cs="Arial"/>
                <w:sz w:val="22"/>
                <w:szCs w:val="22"/>
              </w:rPr>
              <w:t>2</w:t>
            </w:r>
            <w:r w:rsidRPr="00D13EE8">
              <w:rPr>
                <w:rFonts w:ascii="Arial" w:hAnsi="Arial" w:cs="Arial"/>
                <w:sz w:val="22"/>
                <w:szCs w:val="22"/>
                <w:vertAlign w:val="superscript"/>
              </w:rPr>
              <w:t>nd</w:t>
            </w:r>
            <w:r>
              <w:rPr>
                <w:rFonts w:ascii="Arial" w:hAnsi="Arial" w:cs="Arial"/>
                <w:sz w:val="22"/>
                <w:szCs w:val="22"/>
              </w:rPr>
              <w:t xml:space="preserve"> </w:t>
            </w:r>
            <w:r w:rsidR="002A0C1D">
              <w:rPr>
                <w:rFonts w:ascii="Arial" w:hAnsi="Arial" w:cs="Arial"/>
                <w:sz w:val="22"/>
                <w:szCs w:val="22"/>
              </w:rPr>
              <w:t>week of October</w:t>
            </w:r>
            <w:r w:rsidRPr="000D0BF7">
              <w:rPr>
                <w:rFonts w:ascii="Arial" w:hAnsi="Arial" w:cs="Arial"/>
                <w:sz w:val="22"/>
                <w:szCs w:val="22"/>
              </w:rPr>
              <w:t xml:space="preserve"> 201</w:t>
            </w:r>
            <w:r>
              <w:rPr>
                <w:rFonts w:ascii="Arial" w:hAnsi="Arial" w:cs="Arial"/>
                <w:sz w:val="22"/>
                <w:szCs w:val="22"/>
              </w:rPr>
              <w:t>9</w:t>
            </w:r>
          </w:p>
        </w:tc>
        <w:tc>
          <w:tcPr>
            <w:tcW w:w="1980" w:type="dxa"/>
            <w:shd w:val="clear" w:color="auto" w:fill="auto"/>
          </w:tcPr>
          <w:p w:rsidR="00990523" w:rsidRPr="00D13EE8" w:rsidRDefault="00990523" w:rsidP="00990523">
            <w:pPr>
              <w:rPr>
                <w:rFonts w:ascii="Arial" w:hAnsi="Arial" w:cs="Arial"/>
                <w:sz w:val="22"/>
                <w:szCs w:val="22"/>
              </w:rPr>
            </w:pPr>
            <w:r w:rsidRPr="00D13EE8">
              <w:rPr>
                <w:rFonts w:ascii="Arial" w:hAnsi="Arial" w:cs="Arial"/>
              </w:rPr>
              <w:t>Draft case studies and technical briefs</w:t>
            </w:r>
          </w:p>
        </w:tc>
        <w:tc>
          <w:tcPr>
            <w:tcW w:w="4068" w:type="dxa"/>
            <w:shd w:val="clear" w:color="auto" w:fill="auto"/>
          </w:tcPr>
          <w:p w:rsidR="00990523" w:rsidRPr="000D0BF7" w:rsidRDefault="00990523" w:rsidP="00990523">
            <w:pPr>
              <w:jc w:val="both"/>
              <w:rPr>
                <w:rFonts w:ascii="Arial" w:hAnsi="Arial" w:cs="Arial"/>
                <w:sz w:val="22"/>
                <w:szCs w:val="22"/>
              </w:rPr>
            </w:pPr>
            <w:r w:rsidRPr="000D0BF7">
              <w:rPr>
                <w:rFonts w:ascii="Arial" w:hAnsi="Arial" w:cs="Arial"/>
                <w:sz w:val="22"/>
                <w:szCs w:val="22"/>
              </w:rPr>
              <w:t xml:space="preserve">To be technically reviewed </w:t>
            </w:r>
            <w:r>
              <w:rPr>
                <w:rFonts w:ascii="Arial" w:hAnsi="Arial" w:cs="Arial"/>
                <w:sz w:val="22"/>
                <w:szCs w:val="22"/>
              </w:rPr>
              <w:t>by SADC Secretariat</w:t>
            </w:r>
          </w:p>
        </w:tc>
      </w:tr>
      <w:tr w:rsidR="00990523" w:rsidRPr="000D0BF7" w:rsidTr="00990523">
        <w:tc>
          <w:tcPr>
            <w:tcW w:w="3258" w:type="dxa"/>
            <w:shd w:val="clear" w:color="auto" w:fill="auto"/>
          </w:tcPr>
          <w:p w:rsidR="00990523" w:rsidRPr="000D0BF7" w:rsidRDefault="00990523" w:rsidP="00990523">
            <w:pPr>
              <w:rPr>
                <w:rFonts w:ascii="Arial" w:hAnsi="Arial" w:cs="Arial"/>
                <w:sz w:val="22"/>
                <w:szCs w:val="22"/>
              </w:rPr>
            </w:pPr>
            <w:r>
              <w:rPr>
                <w:rFonts w:ascii="Arial" w:hAnsi="Arial" w:cs="Arial"/>
                <w:sz w:val="22"/>
                <w:szCs w:val="22"/>
              </w:rPr>
              <w:t>3</w:t>
            </w:r>
            <w:r w:rsidRPr="00D13EE8">
              <w:rPr>
                <w:rFonts w:ascii="Arial" w:hAnsi="Arial" w:cs="Arial"/>
                <w:sz w:val="22"/>
                <w:szCs w:val="22"/>
                <w:vertAlign w:val="superscript"/>
              </w:rPr>
              <w:t>rd</w:t>
            </w:r>
            <w:r w:rsidR="002A0C1D">
              <w:rPr>
                <w:rFonts w:ascii="Arial" w:hAnsi="Arial" w:cs="Arial"/>
                <w:sz w:val="22"/>
                <w:szCs w:val="22"/>
              </w:rPr>
              <w:t xml:space="preserve"> week of October</w:t>
            </w:r>
            <w:r>
              <w:rPr>
                <w:rFonts w:ascii="Arial" w:hAnsi="Arial" w:cs="Arial"/>
                <w:sz w:val="22"/>
                <w:szCs w:val="22"/>
              </w:rPr>
              <w:t xml:space="preserve"> 2019</w:t>
            </w:r>
          </w:p>
        </w:tc>
        <w:tc>
          <w:tcPr>
            <w:tcW w:w="1980" w:type="dxa"/>
            <w:shd w:val="clear" w:color="auto" w:fill="auto"/>
          </w:tcPr>
          <w:p w:rsidR="00990523" w:rsidRPr="00D13EE8" w:rsidRDefault="00990523" w:rsidP="00990523">
            <w:pPr>
              <w:rPr>
                <w:rFonts w:ascii="Arial" w:hAnsi="Arial" w:cs="Arial"/>
                <w:sz w:val="22"/>
                <w:szCs w:val="22"/>
              </w:rPr>
            </w:pPr>
            <w:r w:rsidRPr="00D13EE8">
              <w:rPr>
                <w:rFonts w:ascii="Arial" w:hAnsi="Arial" w:cs="Arial"/>
              </w:rPr>
              <w:t>A final close-out report</w:t>
            </w:r>
          </w:p>
        </w:tc>
        <w:tc>
          <w:tcPr>
            <w:tcW w:w="4068" w:type="dxa"/>
            <w:shd w:val="clear" w:color="auto" w:fill="auto"/>
          </w:tcPr>
          <w:p w:rsidR="00990523" w:rsidRPr="000D0BF7" w:rsidRDefault="00990523" w:rsidP="00990523">
            <w:pPr>
              <w:jc w:val="both"/>
              <w:rPr>
                <w:rFonts w:ascii="Arial" w:hAnsi="Arial" w:cs="Arial"/>
                <w:sz w:val="22"/>
                <w:szCs w:val="22"/>
              </w:rPr>
            </w:pPr>
            <w:r w:rsidRPr="00CC2A17">
              <w:rPr>
                <w:rFonts w:ascii="Arial" w:hAnsi="Arial" w:cs="Arial"/>
                <w:sz w:val="22"/>
                <w:szCs w:val="22"/>
              </w:rPr>
              <w:t>To be technically reviewed by SADC Secretariat</w:t>
            </w:r>
          </w:p>
        </w:tc>
      </w:tr>
    </w:tbl>
    <w:p w:rsidR="00990523" w:rsidRDefault="00990523" w:rsidP="00990523">
      <w:pPr>
        <w:jc w:val="both"/>
        <w:rPr>
          <w:rFonts w:ascii="Arial" w:hAnsi="Arial" w:cs="Arial"/>
        </w:rPr>
      </w:pPr>
    </w:p>
    <w:p w:rsidR="00990523" w:rsidRPr="00F8621F" w:rsidRDefault="00990523" w:rsidP="00990523">
      <w:pPr>
        <w:pStyle w:val="Heading1"/>
        <w:numPr>
          <w:ilvl w:val="0"/>
          <w:numId w:val="24"/>
        </w:numPr>
        <w:tabs>
          <w:tab w:val="clear" w:pos="850"/>
          <w:tab w:val="num" w:pos="720"/>
        </w:tabs>
        <w:ind w:left="720" w:hanging="720"/>
        <w:jc w:val="both"/>
        <w:rPr>
          <w:rFonts w:ascii="Arial" w:hAnsi="Arial" w:cs="Arial"/>
          <w:smallCaps/>
        </w:rPr>
      </w:pPr>
      <w:r w:rsidRPr="00F8621F">
        <w:rPr>
          <w:rFonts w:ascii="Arial" w:hAnsi="Arial" w:cs="Arial"/>
          <w:smallCaps/>
        </w:rPr>
        <w:t>REPORTING</w:t>
      </w:r>
    </w:p>
    <w:p w:rsidR="00990523" w:rsidRDefault="00990523" w:rsidP="00990523">
      <w:pPr>
        <w:rPr>
          <w:lang w:bidi="ne-NP"/>
        </w:rPr>
      </w:pPr>
    </w:p>
    <w:p w:rsidR="00990523" w:rsidRDefault="00990523" w:rsidP="00990523">
      <w:pPr>
        <w:jc w:val="both"/>
        <w:rPr>
          <w:rFonts w:ascii="Arial" w:hAnsi="Arial" w:cs="Arial"/>
        </w:rPr>
      </w:pPr>
      <w:r w:rsidRPr="00916DE9">
        <w:rPr>
          <w:rFonts w:ascii="Arial" w:hAnsi="Arial" w:cs="Arial"/>
        </w:rPr>
        <w:t xml:space="preserve">The consultant will report </w:t>
      </w:r>
      <w:r>
        <w:rPr>
          <w:rFonts w:ascii="Arial" w:hAnsi="Arial" w:cs="Arial"/>
        </w:rPr>
        <w:t>to</w:t>
      </w:r>
      <w:r w:rsidRPr="00916DE9">
        <w:rPr>
          <w:rFonts w:ascii="Arial" w:hAnsi="Arial" w:cs="Arial"/>
        </w:rPr>
        <w:t xml:space="preserve"> the </w:t>
      </w:r>
      <w:r>
        <w:rPr>
          <w:rFonts w:ascii="Arial" w:hAnsi="Arial" w:cs="Arial"/>
        </w:rPr>
        <w:t xml:space="preserve">Director of Food, Agriculture and Natural Resources (FANR) through the Technical Advisor for Fisheries. </w:t>
      </w:r>
    </w:p>
    <w:p w:rsidR="00990523" w:rsidRPr="00916DE9" w:rsidRDefault="00990523" w:rsidP="00990523">
      <w:pPr>
        <w:jc w:val="both"/>
        <w:rPr>
          <w:rFonts w:ascii="Arial" w:hAnsi="Arial" w:cs="Arial"/>
        </w:rPr>
      </w:pPr>
    </w:p>
    <w:p w:rsidR="00990523" w:rsidRDefault="00990523" w:rsidP="00990523">
      <w:pPr>
        <w:pStyle w:val="Heading1"/>
        <w:numPr>
          <w:ilvl w:val="0"/>
          <w:numId w:val="24"/>
        </w:numPr>
        <w:jc w:val="both"/>
        <w:rPr>
          <w:rFonts w:ascii="Arial" w:hAnsi="Arial" w:cs="Arial"/>
          <w:smallCaps/>
        </w:rPr>
      </w:pPr>
      <w:r>
        <w:rPr>
          <w:rFonts w:ascii="Arial" w:hAnsi="Arial" w:cs="Arial"/>
          <w:smallCaps/>
        </w:rPr>
        <w:t>BUDGET</w:t>
      </w:r>
    </w:p>
    <w:p w:rsidR="00990523" w:rsidRDefault="00990523" w:rsidP="00990523">
      <w:pPr>
        <w:rPr>
          <w:lang w:bidi="ne-NP"/>
        </w:rPr>
      </w:pPr>
    </w:p>
    <w:p w:rsidR="00990523" w:rsidRDefault="00990523" w:rsidP="00990523">
      <w:pPr>
        <w:jc w:val="both"/>
        <w:rPr>
          <w:rFonts w:ascii="Arial" w:hAnsi="Arial" w:cs="Arial"/>
        </w:rPr>
      </w:pPr>
      <w:r w:rsidRPr="00916DE9">
        <w:rPr>
          <w:rFonts w:ascii="Arial" w:hAnsi="Arial" w:cs="Arial"/>
        </w:rPr>
        <w:t xml:space="preserve">The </w:t>
      </w:r>
      <w:r>
        <w:rPr>
          <w:rFonts w:ascii="Arial" w:hAnsi="Arial" w:cs="Arial"/>
        </w:rPr>
        <w:t>estimated budget for this consultancy is USD18, 000.</w:t>
      </w:r>
    </w:p>
    <w:p w:rsidR="00990523" w:rsidRDefault="00990523" w:rsidP="00990523">
      <w:pPr>
        <w:jc w:val="both"/>
        <w:rPr>
          <w:rFonts w:ascii="Arial" w:hAnsi="Arial" w:cs="Arial"/>
        </w:rPr>
      </w:pPr>
    </w:p>
    <w:p w:rsidR="00990523" w:rsidRDefault="00990523" w:rsidP="00990523">
      <w:pPr>
        <w:jc w:val="both"/>
        <w:rPr>
          <w:rFonts w:ascii="Arial" w:hAnsi="Arial" w:cs="Arial"/>
        </w:rPr>
      </w:pPr>
    </w:p>
    <w:p w:rsidR="00990523" w:rsidRDefault="00990523" w:rsidP="00990523">
      <w:pPr>
        <w:jc w:val="both"/>
        <w:rPr>
          <w:rFonts w:ascii="Arial" w:hAnsi="Arial" w:cs="Arial"/>
        </w:rPr>
      </w:pPr>
    </w:p>
    <w:p w:rsidR="00990523" w:rsidRDefault="00990523" w:rsidP="00990523">
      <w:pPr>
        <w:jc w:val="both"/>
        <w:rPr>
          <w:rFonts w:ascii="Arial" w:hAnsi="Arial" w:cs="Arial"/>
        </w:rPr>
      </w:pPr>
    </w:p>
    <w:p w:rsidR="00990523" w:rsidRDefault="00990523" w:rsidP="00990523">
      <w:pPr>
        <w:jc w:val="both"/>
        <w:rPr>
          <w:rFonts w:ascii="Arial" w:hAnsi="Arial" w:cs="Arial"/>
        </w:rPr>
      </w:pPr>
    </w:p>
    <w:p w:rsidR="00990523" w:rsidRDefault="00990523" w:rsidP="00990523">
      <w:pPr>
        <w:jc w:val="both"/>
        <w:rPr>
          <w:rFonts w:ascii="Arial" w:hAnsi="Arial" w:cs="Arial"/>
        </w:rPr>
      </w:pPr>
    </w:p>
    <w:p w:rsidR="00990523" w:rsidRPr="009605EF" w:rsidRDefault="00990523" w:rsidP="00990523">
      <w:pPr>
        <w:pStyle w:val="Heading1"/>
        <w:numPr>
          <w:ilvl w:val="0"/>
          <w:numId w:val="24"/>
        </w:numPr>
        <w:spacing w:before="360" w:after="120"/>
        <w:jc w:val="both"/>
        <w:rPr>
          <w:rFonts w:ascii="Arial" w:hAnsi="Arial" w:cs="Arial"/>
        </w:rPr>
      </w:pPr>
      <w:r>
        <w:rPr>
          <w:rFonts w:ascii="Arial" w:hAnsi="Arial" w:cs="Arial"/>
        </w:rPr>
        <w:lastRenderedPageBreak/>
        <w:t>APPROVAL STATUS</w:t>
      </w:r>
    </w:p>
    <w:p w:rsidR="00990523" w:rsidRDefault="00990523" w:rsidP="00990523">
      <w:pPr>
        <w:jc w:val="both"/>
        <w:rPr>
          <w:rFonts w:ascii="Arial" w:hAnsi="Arial" w:cs="Arial"/>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686"/>
        <w:gridCol w:w="4280"/>
      </w:tblGrid>
      <w:tr w:rsidR="00990523" w:rsidRPr="009A044C" w:rsidTr="00990523">
        <w:tc>
          <w:tcPr>
            <w:tcW w:w="1696" w:type="dxa"/>
            <w:shd w:val="clear" w:color="auto" w:fill="auto"/>
          </w:tcPr>
          <w:p w:rsidR="00990523" w:rsidRPr="007E7A6B" w:rsidRDefault="00990523" w:rsidP="00990523">
            <w:pPr>
              <w:jc w:val="center"/>
              <w:rPr>
                <w:rFonts w:ascii="Arial" w:hAnsi="Arial" w:cs="Arial"/>
                <w:b/>
                <w:sz w:val="22"/>
                <w:szCs w:val="22"/>
              </w:rPr>
            </w:pPr>
            <w:r w:rsidRPr="007E7A6B">
              <w:rPr>
                <w:rFonts w:ascii="Arial" w:hAnsi="Arial" w:cs="Arial"/>
                <w:b/>
                <w:sz w:val="22"/>
                <w:szCs w:val="22"/>
              </w:rPr>
              <w:t>Action</w:t>
            </w:r>
          </w:p>
        </w:tc>
        <w:tc>
          <w:tcPr>
            <w:tcW w:w="3686" w:type="dxa"/>
            <w:shd w:val="clear" w:color="auto" w:fill="auto"/>
          </w:tcPr>
          <w:p w:rsidR="00990523" w:rsidRPr="007E7A6B" w:rsidRDefault="00990523" w:rsidP="00990523">
            <w:pPr>
              <w:jc w:val="center"/>
              <w:rPr>
                <w:rFonts w:ascii="Arial" w:hAnsi="Arial" w:cs="Arial"/>
                <w:b/>
                <w:sz w:val="22"/>
                <w:szCs w:val="22"/>
              </w:rPr>
            </w:pPr>
            <w:r w:rsidRPr="007E7A6B">
              <w:rPr>
                <w:rFonts w:ascii="Arial" w:hAnsi="Arial" w:cs="Arial"/>
                <w:b/>
                <w:sz w:val="22"/>
                <w:szCs w:val="22"/>
              </w:rPr>
              <w:t>Responsible Officer</w:t>
            </w:r>
          </w:p>
        </w:tc>
        <w:tc>
          <w:tcPr>
            <w:tcW w:w="4280" w:type="dxa"/>
            <w:shd w:val="clear" w:color="auto" w:fill="auto"/>
          </w:tcPr>
          <w:p w:rsidR="00990523" w:rsidRPr="007E7A6B" w:rsidRDefault="00990523" w:rsidP="00990523">
            <w:pPr>
              <w:jc w:val="center"/>
              <w:rPr>
                <w:rFonts w:ascii="Arial" w:hAnsi="Arial" w:cs="Arial"/>
                <w:b/>
                <w:sz w:val="22"/>
                <w:szCs w:val="22"/>
              </w:rPr>
            </w:pPr>
            <w:r w:rsidRPr="007E7A6B">
              <w:rPr>
                <w:rFonts w:ascii="Arial" w:hAnsi="Arial" w:cs="Arial"/>
                <w:b/>
                <w:sz w:val="22"/>
                <w:szCs w:val="22"/>
              </w:rPr>
              <w:t>Signature and Date</w:t>
            </w:r>
          </w:p>
        </w:tc>
      </w:tr>
      <w:tr w:rsidR="00990523" w:rsidRPr="009A044C" w:rsidTr="00990523">
        <w:trPr>
          <w:trHeight w:val="1322"/>
        </w:trPr>
        <w:tc>
          <w:tcPr>
            <w:tcW w:w="1696" w:type="dxa"/>
            <w:shd w:val="clear" w:color="auto" w:fill="auto"/>
          </w:tcPr>
          <w:p w:rsidR="00990523" w:rsidRPr="007E7A6B" w:rsidRDefault="00990523" w:rsidP="00990523">
            <w:pPr>
              <w:rPr>
                <w:rFonts w:ascii="Arial" w:hAnsi="Arial" w:cs="Arial"/>
                <w:sz w:val="22"/>
                <w:szCs w:val="22"/>
              </w:rPr>
            </w:pPr>
          </w:p>
          <w:p w:rsidR="00990523" w:rsidRPr="007E7A6B" w:rsidRDefault="00990523" w:rsidP="00990523">
            <w:pPr>
              <w:rPr>
                <w:rFonts w:ascii="Arial" w:hAnsi="Arial" w:cs="Arial"/>
                <w:sz w:val="22"/>
                <w:szCs w:val="22"/>
              </w:rPr>
            </w:pPr>
          </w:p>
          <w:p w:rsidR="00990523" w:rsidRPr="007E7A6B" w:rsidRDefault="00990523" w:rsidP="00990523">
            <w:pPr>
              <w:rPr>
                <w:rFonts w:ascii="Arial" w:hAnsi="Arial" w:cs="Arial"/>
                <w:sz w:val="22"/>
                <w:szCs w:val="22"/>
              </w:rPr>
            </w:pPr>
            <w:r w:rsidRPr="007E7A6B">
              <w:rPr>
                <w:rFonts w:ascii="Arial" w:hAnsi="Arial" w:cs="Arial"/>
                <w:sz w:val="22"/>
                <w:szCs w:val="22"/>
              </w:rPr>
              <w:t>Requested by</w:t>
            </w:r>
          </w:p>
        </w:tc>
        <w:tc>
          <w:tcPr>
            <w:tcW w:w="3686" w:type="dxa"/>
            <w:shd w:val="clear" w:color="auto" w:fill="auto"/>
          </w:tcPr>
          <w:p w:rsidR="00990523" w:rsidRPr="007E7A6B" w:rsidRDefault="00990523" w:rsidP="00990523">
            <w:pPr>
              <w:rPr>
                <w:rFonts w:ascii="Arial" w:hAnsi="Arial" w:cs="Arial"/>
                <w:sz w:val="22"/>
                <w:szCs w:val="22"/>
              </w:rPr>
            </w:pPr>
          </w:p>
          <w:p w:rsidR="00990523" w:rsidRPr="007E7A6B" w:rsidRDefault="00990523" w:rsidP="00990523">
            <w:pPr>
              <w:rPr>
                <w:rFonts w:ascii="Arial" w:hAnsi="Arial" w:cs="Arial"/>
                <w:sz w:val="22"/>
                <w:szCs w:val="22"/>
              </w:rPr>
            </w:pPr>
          </w:p>
          <w:p w:rsidR="00990523" w:rsidRDefault="00990523" w:rsidP="00990523">
            <w:pPr>
              <w:rPr>
                <w:rFonts w:ascii="Arial" w:hAnsi="Arial" w:cs="Arial"/>
                <w:sz w:val="22"/>
                <w:szCs w:val="22"/>
              </w:rPr>
            </w:pPr>
            <w:r>
              <w:rPr>
                <w:rFonts w:ascii="Arial" w:hAnsi="Arial" w:cs="Arial"/>
                <w:sz w:val="22"/>
                <w:szCs w:val="22"/>
              </w:rPr>
              <w:t>Mr. Duncan Samikwa</w:t>
            </w:r>
          </w:p>
          <w:p w:rsidR="00990523" w:rsidRPr="007E7A6B" w:rsidRDefault="00990523" w:rsidP="00990523">
            <w:pPr>
              <w:rPr>
                <w:rFonts w:ascii="Arial" w:hAnsi="Arial" w:cs="Arial"/>
                <w:sz w:val="22"/>
                <w:szCs w:val="22"/>
              </w:rPr>
            </w:pPr>
            <w:r>
              <w:rPr>
                <w:rFonts w:ascii="Arial" w:hAnsi="Arial" w:cs="Arial"/>
                <w:sz w:val="22"/>
                <w:szCs w:val="22"/>
              </w:rPr>
              <w:t>Officer-in-Charge (FANR)</w:t>
            </w:r>
          </w:p>
          <w:p w:rsidR="00990523" w:rsidRPr="007E7A6B" w:rsidRDefault="00990523" w:rsidP="00990523">
            <w:pPr>
              <w:rPr>
                <w:rFonts w:ascii="Arial" w:hAnsi="Arial" w:cs="Arial"/>
                <w:sz w:val="22"/>
                <w:szCs w:val="22"/>
              </w:rPr>
            </w:pPr>
          </w:p>
          <w:p w:rsidR="00990523" w:rsidRPr="007E7A6B" w:rsidRDefault="00990523" w:rsidP="00990523">
            <w:pPr>
              <w:rPr>
                <w:rFonts w:ascii="Arial" w:hAnsi="Arial" w:cs="Arial"/>
                <w:sz w:val="22"/>
                <w:szCs w:val="22"/>
              </w:rPr>
            </w:pPr>
          </w:p>
        </w:tc>
        <w:tc>
          <w:tcPr>
            <w:tcW w:w="4280" w:type="dxa"/>
            <w:shd w:val="clear" w:color="auto" w:fill="auto"/>
          </w:tcPr>
          <w:p w:rsidR="00990523" w:rsidRPr="007E7A6B" w:rsidRDefault="00990523" w:rsidP="00990523">
            <w:pPr>
              <w:rPr>
                <w:rFonts w:ascii="Arial" w:hAnsi="Arial" w:cs="Arial"/>
                <w:sz w:val="22"/>
                <w:szCs w:val="22"/>
              </w:rPr>
            </w:pPr>
          </w:p>
          <w:p w:rsidR="00990523" w:rsidRPr="007E7A6B" w:rsidRDefault="00990523" w:rsidP="00990523">
            <w:pPr>
              <w:rPr>
                <w:rFonts w:ascii="Arial" w:hAnsi="Arial" w:cs="Arial"/>
                <w:sz w:val="22"/>
                <w:szCs w:val="22"/>
              </w:rPr>
            </w:pPr>
          </w:p>
        </w:tc>
      </w:tr>
      <w:tr w:rsidR="00990523" w:rsidRPr="009A044C" w:rsidTr="00990523">
        <w:trPr>
          <w:trHeight w:val="1430"/>
        </w:trPr>
        <w:tc>
          <w:tcPr>
            <w:tcW w:w="1696" w:type="dxa"/>
            <w:shd w:val="clear" w:color="auto" w:fill="auto"/>
          </w:tcPr>
          <w:p w:rsidR="00990523" w:rsidRPr="007E7A6B" w:rsidRDefault="00990523" w:rsidP="00990523">
            <w:pPr>
              <w:rPr>
                <w:rFonts w:ascii="Arial" w:hAnsi="Arial" w:cs="Arial"/>
                <w:sz w:val="22"/>
                <w:szCs w:val="22"/>
              </w:rPr>
            </w:pPr>
          </w:p>
          <w:p w:rsidR="00990523" w:rsidRPr="007E7A6B" w:rsidRDefault="00990523" w:rsidP="00990523">
            <w:pPr>
              <w:rPr>
                <w:rFonts w:ascii="Arial" w:hAnsi="Arial" w:cs="Arial"/>
                <w:sz w:val="22"/>
                <w:szCs w:val="22"/>
              </w:rPr>
            </w:pPr>
          </w:p>
          <w:p w:rsidR="00990523" w:rsidRPr="007E7A6B" w:rsidRDefault="00990523" w:rsidP="00990523">
            <w:pPr>
              <w:rPr>
                <w:rFonts w:ascii="Arial" w:hAnsi="Arial" w:cs="Arial"/>
                <w:sz w:val="22"/>
                <w:szCs w:val="22"/>
              </w:rPr>
            </w:pPr>
            <w:r w:rsidRPr="007E7A6B">
              <w:rPr>
                <w:rFonts w:ascii="Arial" w:hAnsi="Arial" w:cs="Arial"/>
                <w:sz w:val="22"/>
                <w:szCs w:val="22"/>
              </w:rPr>
              <w:t>Approved by</w:t>
            </w:r>
          </w:p>
        </w:tc>
        <w:tc>
          <w:tcPr>
            <w:tcW w:w="3686" w:type="dxa"/>
            <w:shd w:val="clear" w:color="auto" w:fill="auto"/>
          </w:tcPr>
          <w:p w:rsidR="00990523" w:rsidRPr="007E7A6B" w:rsidRDefault="00990523" w:rsidP="00990523">
            <w:pPr>
              <w:rPr>
                <w:rFonts w:ascii="Arial" w:hAnsi="Arial" w:cs="Arial"/>
                <w:sz w:val="22"/>
                <w:szCs w:val="22"/>
              </w:rPr>
            </w:pPr>
          </w:p>
          <w:p w:rsidR="00990523" w:rsidRPr="007E7A6B" w:rsidRDefault="00990523" w:rsidP="00990523">
            <w:pPr>
              <w:rPr>
                <w:rFonts w:ascii="Arial" w:hAnsi="Arial" w:cs="Arial"/>
                <w:sz w:val="22"/>
                <w:szCs w:val="22"/>
              </w:rPr>
            </w:pPr>
          </w:p>
          <w:p w:rsidR="00990523" w:rsidRPr="007E7A6B" w:rsidRDefault="00990523" w:rsidP="00990523">
            <w:pPr>
              <w:rPr>
                <w:rFonts w:ascii="Arial" w:hAnsi="Arial" w:cs="Arial"/>
                <w:sz w:val="22"/>
                <w:szCs w:val="22"/>
              </w:rPr>
            </w:pPr>
            <w:r w:rsidRPr="007E7A6B">
              <w:rPr>
                <w:rFonts w:ascii="Arial" w:hAnsi="Arial" w:cs="Arial"/>
                <w:sz w:val="22"/>
                <w:szCs w:val="22"/>
              </w:rPr>
              <w:t xml:space="preserve">Dr T Mhlongo </w:t>
            </w:r>
          </w:p>
          <w:p w:rsidR="00990523" w:rsidRPr="007E7A6B" w:rsidRDefault="00990523" w:rsidP="00990523">
            <w:pPr>
              <w:rPr>
                <w:rFonts w:ascii="Arial" w:hAnsi="Arial" w:cs="Arial"/>
                <w:sz w:val="22"/>
                <w:szCs w:val="22"/>
              </w:rPr>
            </w:pPr>
            <w:r w:rsidRPr="007E7A6B">
              <w:rPr>
                <w:rFonts w:ascii="Arial" w:hAnsi="Arial" w:cs="Arial"/>
                <w:sz w:val="22"/>
                <w:szCs w:val="22"/>
              </w:rPr>
              <w:t>Deputy Executive Secretary (RI)</w:t>
            </w:r>
          </w:p>
          <w:p w:rsidR="00990523" w:rsidRPr="007E7A6B" w:rsidRDefault="00990523" w:rsidP="00990523">
            <w:pPr>
              <w:rPr>
                <w:rFonts w:ascii="Arial" w:hAnsi="Arial" w:cs="Arial"/>
                <w:sz w:val="22"/>
                <w:szCs w:val="22"/>
              </w:rPr>
            </w:pPr>
          </w:p>
        </w:tc>
        <w:tc>
          <w:tcPr>
            <w:tcW w:w="4280" w:type="dxa"/>
            <w:shd w:val="clear" w:color="auto" w:fill="auto"/>
          </w:tcPr>
          <w:p w:rsidR="00990523" w:rsidRPr="007E7A6B" w:rsidRDefault="00990523" w:rsidP="00990523">
            <w:pPr>
              <w:rPr>
                <w:rFonts w:ascii="Arial" w:hAnsi="Arial" w:cs="Arial"/>
                <w:sz w:val="22"/>
                <w:szCs w:val="22"/>
              </w:rPr>
            </w:pPr>
          </w:p>
        </w:tc>
      </w:tr>
    </w:tbl>
    <w:p w:rsidR="00D8263B" w:rsidRPr="000B5FFB" w:rsidRDefault="00D8263B" w:rsidP="00344671">
      <w:pPr>
        <w:spacing w:after="200" w:line="276" w:lineRule="auto"/>
        <w:ind w:left="-270"/>
        <w:rPr>
          <w:rFonts w:ascii="Arial" w:hAnsi="Arial" w:cs="Arial"/>
          <w:sz w:val="22"/>
          <w:szCs w:val="22"/>
          <w:lang w:val="nl-NL"/>
        </w:rPr>
      </w:pPr>
    </w:p>
    <w:p w:rsidR="00A770AB" w:rsidRDefault="00A770AB" w:rsidP="008617A7">
      <w:pPr>
        <w:pStyle w:val="BodyText2"/>
        <w:tabs>
          <w:tab w:val="left" w:pos="720"/>
          <w:tab w:val="left" w:pos="1440"/>
          <w:tab w:val="left" w:pos="2880"/>
          <w:tab w:val="right" w:leader="dot" w:pos="8640"/>
        </w:tabs>
        <w:rPr>
          <w:rFonts w:ascii="Arial" w:hAnsi="Arial" w:cs="Arial"/>
          <w:b/>
          <w:lang w:val="en-GB"/>
        </w:rPr>
      </w:pPr>
    </w:p>
    <w:p w:rsidR="00382375" w:rsidRPr="000B5FFB" w:rsidRDefault="00382375" w:rsidP="00382375">
      <w:pPr>
        <w:jc w:val="center"/>
        <w:rPr>
          <w:rFonts w:ascii="Arial" w:hAnsi="Arial" w:cs="Arial"/>
          <w:b/>
          <w:lang w:val="en-GB"/>
        </w:rPr>
      </w:pPr>
      <w:r w:rsidRPr="000B5FFB">
        <w:rPr>
          <w:rFonts w:ascii="Arial" w:hAnsi="Arial" w:cs="Arial"/>
          <w:b/>
          <w:lang w:val="en-GB"/>
        </w:rPr>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rsidR="00382375" w:rsidRPr="000B5FFB" w:rsidRDefault="00382375" w:rsidP="00382375">
      <w:pPr>
        <w:jc w:val="center"/>
        <w:rPr>
          <w:rFonts w:ascii="Arial" w:hAnsi="Arial" w:cs="Arial"/>
          <w:b/>
          <w:lang w:val="en-GB"/>
        </w:rPr>
      </w:pPr>
    </w:p>
    <w:p w:rsidR="00382375" w:rsidRPr="000B5FFB" w:rsidRDefault="00382375" w:rsidP="00382375">
      <w:pPr>
        <w:jc w:val="center"/>
        <w:rPr>
          <w:rFonts w:ascii="Arial" w:hAnsi="Arial" w:cs="Arial"/>
          <w:b/>
          <w:lang w:val="en-GB"/>
        </w:rPr>
      </w:pPr>
    </w:p>
    <w:p w:rsidR="00382375" w:rsidRPr="000B5FFB" w:rsidRDefault="00382375" w:rsidP="00382375">
      <w:pPr>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0B5FFB" w:rsidRDefault="00C53BF6">
      <w:pPr>
        <w:pStyle w:val="TOC1"/>
        <w:tabs>
          <w:tab w:val="left" w:pos="480"/>
          <w:tab w:val="right" w:leader="dot" w:pos="8659"/>
        </w:tabs>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86173D" w:rsidRPr="000B5FFB">
          <w:rPr>
            <w:rFonts w:ascii="Arial" w:hAnsi="Arial" w:cs="Arial"/>
            <w:noProof/>
            <w:webHidden/>
          </w:rPr>
          <w:t>12</w:t>
        </w:r>
        <w:r w:rsidRPr="000B5FFB">
          <w:rPr>
            <w:rFonts w:ascii="Arial" w:hAnsi="Arial" w:cs="Arial"/>
            <w:noProof/>
            <w:webHidden/>
          </w:rPr>
          <w:fldChar w:fldCharType="end"/>
        </w:r>
      </w:hyperlink>
    </w:p>
    <w:p w:rsidR="0022736B" w:rsidRPr="000B5FFB" w:rsidRDefault="009B64F3">
      <w:pPr>
        <w:pStyle w:val="TOC1"/>
        <w:tabs>
          <w:tab w:val="left" w:pos="480"/>
          <w:tab w:val="right" w:leader="dot" w:pos="8659"/>
        </w:tabs>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14</w:t>
        </w:r>
        <w:r w:rsidR="00C53BF6" w:rsidRPr="000B5FFB">
          <w:rPr>
            <w:rFonts w:ascii="Arial" w:hAnsi="Arial" w:cs="Arial"/>
            <w:noProof/>
            <w:webHidden/>
          </w:rPr>
          <w:fldChar w:fldCharType="end"/>
        </w:r>
      </w:hyperlink>
    </w:p>
    <w:p w:rsidR="0022736B" w:rsidRPr="000B5FFB" w:rsidRDefault="009B64F3">
      <w:pPr>
        <w:pStyle w:val="TOC1"/>
        <w:tabs>
          <w:tab w:val="left" w:pos="480"/>
          <w:tab w:val="right" w:leader="dot" w:pos="8659"/>
        </w:tabs>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18</w:t>
        </w:r>
        <w:r w:rsidR="00C53BF6" w:rsidRPr="000B5FFB">
          <w:rPr>
            <w:rFonts w:ascii="Arial" w:hAnsi="Arial" w:cs="Arial"/>
            <w:noProof/>
            <w:webHidden/>
          </w:rPr>
          <w:fldChar w:fldCharType="end"/>
        </w:r>
      </w:hyperlink>
    </w:p>
    <w:p w:rsidR="00382375" w:rsidRPr="000B5FFB"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0B5FFB">
        <w:rPr>
          <w:rFonts w:ascii="Arial" w:hAnsi="Arial" w:cs="Arial"/>
          <w:b/>
          <w:lang w:val="en-GB"/>
        </w:rPr>
        <w:fldChar w:fldCharType="end"/>
      </w: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0B5FFB" w:rsidSect="00EC3A43">
          <w:headerReference w:type="even" r:id="rId20"/>
          <w:footnotePr>
            <w:numRestart w:val="eachPage"/>
          </w:footnotePr>
          <w:pgSz w:w="11909" w:h="16834" w:code="9"/>
          <w:pgMar w:top="1440" w:right="1440" w:bottom="1440" w:left="1800" w:header="576" w:footer="576" w:gutter="0"/>
          <w:cols w:space="708"/>
          <w:docGrid w:linePitch="360"/>
        </w:sectPr>
      </w:pPr>
    </w:p>
    <w:p w:rsidR="00382375" w:rsidRPr="000B5FFB" w:rsidRDefault="006A4750" w:rsidP="00680A7C">
      <w:pPr>
        <w:pStyle w:val="Heading1"/>
        <w:jc w:val="center"/>
        <w:rPr>
          <w:rFonts w:ascii="Arial" w:hAnsi="Arial" w:cs="Arial"/>
          <w:lang w:val="en-GB"/>
        </w:rPr>
      </w:pPr>
      <w:bookmarkStart w:id="2" w:name="_Toc267927845"/>
      <w:bookmarkStart w:id="3" w:name="_Toc397501854"/>
      <w:r w:rsidRPr="000B5FFB">
        <w:rPr>
          <w:rFonts w:ascii="Arial" w:hAnsi="Arial" w:cs="Arial"/>
          <w:lang w:val="en-GB"/>
        </w:rPr>
        <w:lastRenderedPageBreak/>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2"/>
    </w:p>
    <w:p w:rsidR="00106590" w:rsidRPr="000B5FFB" w:rsidRDefault="00106590" w:rsidP="00106590">
      <w:pPr>
        <w:pStyle w:val="BodyText"/>
        <w:numPr>
          <w:ilvl w:val="0"/>
          <w:numId w:val="0"/>
        </w:numPr>
        <w:tabs>
          <w:tab w:val="clear" w:pos="4680"/>
        </w:tabs>
        <w:spacing w:line="240" w:lineRule="auto"/>
        <w:rPr>
          <w:rFonts w:ascii="Arial" w:hAnsi="Arial" w:cs="Arial"/>
          <w:lang w:val="en-GB"/>
        </w:rPr>
      </w:pPr>
    </w:p>
    <w:p w:rsidR="00E71D4A" w:rsidRPr="008318AF" w:rsidRDefault="00E71D4A" w:rsidP="00E71D4A">
      <w:pPr>
        <w:pStyle w:val="BodyText"/>
        <w:numPr>
          <w:ilvl w:val="0"/>
          <w:numId w:val="0"/>
        </w:numPr>
        <w:rPr>
          <w:rFonts w:ascii="Arial" w:hAnsi="Arial" w:cs="Arial"/>
          <w:bCs/>
          <w:lang w:val="en-GB"/>
        </w:rPr>
      </w:pPr>
      <w:r w:rsidRPr="008318AF">
        <w:rPr>
          <w:rFonts w:ascii="Arial" w:hAnsi="Arial" w:cs="Arial"/>
          <w:bCs/>
          <w:lang w:val="en-GB"/>
        </w:rPr>
        <w:t xml:space="preserve">REFERENCE NUMBER: </w:t>
      </w:r>
      <w:r w:rsidR="00990523">
        <w:rPr>
          <w:rFonts w:ascii="Arial" w:hAnsi="Arial" w:cs="Arial"/>
          <w:b w:val="0"/>
          <w:bCs/>
          <w:sz w:val="28"/>
          <w:szCs w:val="28"/>
          <w:lang w:val="en-GB"/>
        </w:rPr>
        <w:t xml:space="preserve">SADC/3/5/2/61 </w:t>
      </w:r>
    </w:p>
    <w:p w:rsidR="00E71D4A" w:rsidRPr="008318AF" w:rsidRDefault="00E71D4A" w:rsidP="00E71D4A">
      <w:pPr>
        <w:pStyle w:val="BodyText"/>
        <w:numPr>
          <w:ilvl w:val="0"/>
          <w:numId w:val="0"/>
        </w:numPr>
        <w:jc w:val="both"/>
        <w:rPr>
          <w:rFonts w:ascii="Arial" w:hAnsi="Arial" w:cs="Arial"/>
          <w:bCs/>
          <w:lang w:val="en-GB"/>
        </w:rPr>
      </w:pPr>
    </w:p>
    <w:p w:rsidR="00990523" w:rsidRDefault="00FA5B63" w:rsidP="00990523">
      <w:pPr>
        <w:tabs>
          <w:tab w:val="left" w:pos="567"/>
        </w:tabs>
        <w:ind w:left="284" w:hanging="426"/>
        <w:jc w:val="both"/>
        <w:rPr>
          <w:rFonts w:ascii="Arial" w:hAnsi="Arial" w:cs="Arial"/>
          <w:b/>
          <w:lang w:val="tn-ZA"/>
        </w:rPr>
      </w:pPr>
      <w:r w:rsidRPr="008318AF">
        <w:rPr>
          <w:rFonts w:ascii="Arial" w:hAnsi="Arial" w:cs="Arial"/>
          <w:b/>
          <w:lang w:val="en-GB"/>
        </w:rPr>
        <w:t>REQUEST FOR SERVICES TITLE:</w:t>
      </w:r>
      <w:r w:rsidR="00990523" w:rsidRPr="00990523">
        <w:rPr>
          <w:rFonts w:ascii="Arial" w:hAnsi="Arial" w:cs="Arial"/>
          <w:b/>
          <w:caps/>
        </w:rPr>
        <w:t xml:space="preserve"> </w:t>
      </w:r>
      <w:r w:rsidR="00990523" w:rsidRPr="00085AFD">
        <w:rPr>
          <w:rFonts w:ascii="Arial" w:hAnsi="Arial" w:cs="Arial"/>
          <w:b/>
          <w:caps/>
        </w:rPr>
        <w:t xml:space="preserve">Consultancy to </w:t>
      </w:r>
      <w:r w:rsidR="00990523">
        <w:rPr>
          <w:rFonts w:ascii="Arial" w:hAnsi="Arial" w:cs="Arial"/>
          <w:b/>
          <w:caps/>
        </w:rPr>
        <w:t>DEVELOP BEST PRACTICES FOR IMPROVING POST HARVEST LOSSES IN SMALL SCALE FISHERIES THROUGH LABOUR SAVING NTECHNOLOGIES IN SADC REGION</w:t>
      </w:r>
    </w:p>
    <w:p w:rsidR="00FB09B7" w:rsidRPr="008318AF" w:rsidRDefault="00FB09B7" w:rsidP="00FB09B7">
      <w:pPr>
        <w:tabs>
          <w:tab w:val="left" w:pos="270"/>
          <w:tab w:val="left" w:pos="540"/>
        </w:tabs>
        <w:ind w:left="720"/>
        <w:jc w:val="center"/>
        <w:rPr>
          <w:b/>
        </w:rPr>
      </w:pPr>
    </w:p>
    <w:p w:rsidR="00FA3BA9" w:rsidRPr="00FA3BA9" w:rsidRDefault="00FA3BA9" w:rsidP="00990523">
      <w:pPr>
        <w:jc w:val="center"/>
        <w:rPr>
          <w:rFonts w:ascii="Arial" w:hAnsi="Arial" w:cs="Arial"/>
          <w:b/>
          <w:caps/>
        </w:rPr>
      </w:pPr>
    </w:p>
    <w:p w:rsidR="00382375" w:rsidRPr="00FA3BA9" w:rsidRDefault="00382375" w:rsidP="00382375">
      <w:pPr>
        <w:jc w:val="right"/>
        <w:rPr>
          <w:rFonts w:ascii="Arial" w:hAnsi="Arial" w:cs="Arial"/>
          <w:lang w:val="en-GB"/>
        </w:rPr>
      </w:pPr>
    </w:p>
    <w:p w:rsidR="00382375" w:rsidRPr="000B5FFB" w:rsidRDefault="00382375" w:rsidP="00382375">
      <w:pPr>
        <w:jc w:val="right"/>
        <w:rPr>
          <w:rFonts w:ascii="Arial" w:hAnsi="Arial" w:cs="Arial"/>
          <w:lang w:val="en-GB"/>
        </w:rPr>
      </w:pPr>
      <w:r w:rsidRPr="000B5FFB">
        <w:rPr>
          <w:rFonts w:ascii="Arial" w:hAnsi="Arial" w:cs="Arial"/>
          <w:lang w:val="en-GB"/>
        </w:rPr>
        <w:t>[</w:t>
      </w:r>
      <w:r w:rsidRPr="000B5FFB">
        <w:rPr>
          <w:rFonts w:ascii="Arial" w:hAnsi="Arial" w:cs="Arial"/>
          <w:i/>
          <w:lang w:val="en-GB"/>
        </w:rPr>
        <w:t>Location, Date</w:t>
      </w:r>
      <w:r w:rsidRPr="000B5FFB">
        <w:rPr>
          <w:rFonts w:ascii="Arial" w:hAnsi="Arial" w:cs="Arial"/>
          <w:lang w:val="en-GB"/>
        </w:rPr>
        <w:t>]</w:t>
      </w:r>
    </w:p>
    <w:p w:rsidR="00382375" w:rsidRPr="000B5FFB" w:rsidRDefault="00382375" w:rsidP="00382375">
      <w:pPr>
        <w:pStyle w:val="Header"/>
        <w:tabs>
          <w:tab w:val="clear" w:pos="4320"/>
          <w:tab w:val="clear" w:pos="8640"/>
        </w:tabs>
        <w:rPr>
          <w:rFonts w:ascii="Arial" w:hAnsi="Arial" w:cs="Arial"/>
          <w:lang w:val="en-GB" w:eastAsia="it-IT"/>
        </w:rPr>
      </w:pPr>
    </w:p>
    <w:p w:rsidR="00382375" w:rsidRPr="00E22B74" w:rsidRDefault="00382375" w:rsidP="00382375">
      <w:pPr>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rsidR="00382375" w:rsidRPr="00E22B74" w:rsidRDefault="00382375" w:rsidP="00382375">
      <w:pPr>
        <w:rPr>
          <w:rFonts w:ascii="Arial" w:hAnsi="Arial" w:cs="Arial"/>
          <w:lang w:val="en-GB"/>
        </w:rPr>
      </w:pPr>
    </w:p>
    <w:p w:rsidR="00382375" w:rsidRPr="00E22B74" w:rsidRDefault="00382375" w:rsidP="00382375">
      <w:pPr>
        <w:rPr>
          <w:rFonts w:ascii="Arial" w:hAnsi="Arial" w:cs="Arial"/>
          <w:lang w:val="en-GB"/>
        </w:rPr>
      </w:pPr>
      <w:r w:rsidRPr="00E22B74">
        <w:rPr>
          <w:rFonts w:ascii="Arial" w:hAnsi="Arial" w:cs="Arial"/>
          <w:lang w:val="en-GB"/>
        </w:rPr>
        <w:t>Dear Sirs:</w:t>
      </w:r>
    </w:p>
    <w:p w:rsidR="00382375" w:rsidRPr="00E22B74" w:rsidRDefault="00382375" w:rsidP="00382375">
      <w:pPr>
        <w:rPr>
          <w:rFonts w:ascii="Arial" w:hAnsi="Arial" w:cs="Arial"/>
          <w:lang w:val="en-GB"/>
        </w:rPr>
      </w:pPr>
    </w:p>
    <w:p w:rsidR="00DA71AB" w:rsidRPr="00AC678B" w:rsidRDefault="00C90FC4" w:rsidP="00AC678B">
      <w:pPr>
        <w:tabs>
          <w:tab w:val="left" w:pos="567"/>
        </w:tabs>
        <w:ind w:left="284" w:hanging="426"/>
        <w:jc w:val="both"/>
        <w:rPr>
          <w:rFonts w:ascii="Arial" w:hAnsi="Arial" w:cs="Arial"/>
          <w:b/>
          <w:lang w:val="tn-ZA"/>
        </w:rPr>
      </w:pPr>
      <w:r w:rsidRPr="00BE4F03">
        <w:rPr>
          <w:rFonts w:ascii="Arial" w:hAnsi="Arial" w:cs="Arial"/>
          <w:lang w:val="en-GB"/>
        </w:rPr>
        <w:t>I</w:t>
      </w:r>
      <w:r w:rsidR="00382375" w:rsidRPr="00BE4F03">
        <w:rPr>
          <w:rFonts w:ascii="Arial" w:hAnsi="Arial" w:cs="Arial"/>
          <w:lang w:val="en-GB"/>
        </w:rPr>
        <w:t xml:space="preserve">, the undersigned, offer to provide the consulting services for </w:t>
      </w:r>
      <w:r w:rsidR="009972DC" w:rsidRPr="00BE4F03">
        <w:rPr>
          <w:rFonts w:ascii="Arial" w:hAnsi="Arial" w:cs="Arial"/>
          <w:lang w:val="en-GB"/>
        </w:rPr>
        <w:t>the</w:t>
      </w:r>
      <w:r w:rsidR="00AC678B" w:rsidRPr="00AC678B">
        <w:rPr>
          <w:rFonts w:ascii="Arial" w:hAnsi="Arial" w:cs="Arial"/>
          <w:b/>
          <w:caps/>
        </w:rPr>
        <w:t xml:space="preserve"> </w:t>
      </w:r>
      <w:r w:rsidR="00AC678B" w:rsidRPr="00085AFD">
        <w:rPr>
          <w:rFonts w:ascii="Arial" w:hAnsi="Arial" w:cs="Arial"/>
          <w:b/>
          <w:caps/>
        </w:rPr>
        <w:t xml:space="preserve">Consultancy to </w:t>
      </w:r>
      <w:r w:rsidR="00AC678B">
        <w:rPr>
          <w:rFonts w:ascii="Arial" w:hAnsi="Arial" w:cs="Arial"/>
          <w:b/>
          <w:caps/>
        </w:rPr>
        <w:t>DEVELOP BEST PRACTICES FOR IMPROVING POST HARVEST LOSSES IN SMALL SCALE FISHERIES THROUGH LABOUR SAVING NTECHNOLOGIES IN SADC REGION</w:t>
      </w:r>
      <w:r w:rsidR="009972DC" w:rsidRPr="00BE4F03">
        <w:rPr>
          <w:rFonts w:ascii="Arial" w:hAnsi="Arial" w:cs="Arial"/>
        </w:rPr>
        <w:t xml:space="preserve"> </w:t>
      </w:r>
      <w:r w:rsidR="00382375" w:rsidRPr="00E22B74">
        <w:rPr>
          <w:rFonts w:ascii="Arial" w:hAnsi="Arial" w:cs="Arial"/>
          <w:lang w:val="en-GB"/>
        </w:rPr>
        <w:t>in accordanc</w:t>
      </w:r>
      <w:r w:rsidRPr="00E22B74">
        <w:rPr>
          <w:rFonts w:ascii="Arial" w:hAnsi="Arial" w:cs="Arial"/>
          <w:lang w:val="en-GB"/>
        </w:rPr>
        <w:t>e with your Request for Expression of Interests</w:t>
      </w:r>
      <w:r w:rsidR="00382375" w:rsidRPr="00E22B74">
        <w:rPr>
          <w:rFonts w:ascii="Arial" w:hAnsi="Arial" w:cs="Arial"/>
          <w:lang w:val="en-GB"/>
        </w:rPr>
        <w:t xml:space="preserve"> number </w:t>
      </w:r>
      <w:r w:rsidR="00E22B74" w:rsidRPr="00E22B74">
        <w:rPr>
          <w:rFonts w:ascii="Arial" w:hAnsi="Arial" w:cs="Arial"/>
          <w:b/>
          <w:bCs/>
          <w:lang w:val="en-GB"/>
        </w:rPr>
        <w:t>SADC/</w:t>
      </w:r>
      <w:r w:rsidR="00AC678B">
        <w:rPr>
          <w:rFonts w:ascii="Arial" w:hAnsi="Arial" w:cs="Arial"/>
          <w:b/>
          <w:bCs/>
          <w:lang w:val="en-GB"/>
        </w:rPr>
        <w:t>3/5/2/61</w:t>
      </w:r>
      <w:r w:rsidR="00382375" w:rsidRPr="00E22B74">
        <w:rPr>
          <w:rFonts w:ascii="Arial" w:hAnsi="Arial" w:cs="Arial"/>
          <w:i/>
          <w:lang w:val="en-GB"/>
        </w:rPr>
        <w:t>,</w:t>
      </w:r>
      <w:r w:rsidR="00382375" w:rsidRPr="00E22B74">
        <w:rPr>
          <w:rFonts w:ascii="Arial" w:hAnsi="Arial" w:cs="Arial"/>
          <w:lang w:val="en-GB"/>
        </w:rPr>
        <w:t xml:space="preserve"> dated [</w:t>
      </w:r>
      <w:r w:rsidR="00382375" w:rsidRPr="00E22B74">
        <w:rPr>
          <w:rFonts w:ascii="Arial" w:hAnsi="Arial" w:cs="Arial"/>
          <w:i/>
          <w:iCs/>
          <w:lang w:val="en-GB"/>
        </w:rPr>
        <w:t xml:space="preserve">insert </w:t>
      </w:r>
      <w:r w:rsidR="00382375" w:rsidRPr="00E22B74">
        <w:rPr>
          <w:rFonts w:ascii="Arial" w:hAnsi="Arial" w:cs="Arial"/>
          <w:i/>
          <w:lang w:val="en-GB"/>
        </w:rPr>
        <w:t>date</w:t>
      </w:r>
      <w:r w:rsidR="002A40B5" w:rsidRPr="00E22B74">
        <w:rPr>
          <w:rFonts w:ascii="Arial" w:hAnsi="Arial" w:cs="Arial"/>
          <w:lang w:val="en-GB"/>
        </w:rPr>
        <w:t xml:space="preserve">] </w:t>
      </w:r>
      <w:r w:rsidR="00DA71AB" w:rsidRPr="00E22B74">
        <w:rPr>
          <w:rFonts w:ascii="Arial" w:hAnsi="Arial" w:cs="Arial"/>
          <w:lang w:val="en-GB"/>
        </w:rPr>
        <w:t>for the sum of [</w:t>
      </w:r>
      <w:r w:rsidR="00DA71AB" w:rsidRPr="00E22B74">
        <w:rPr>
          <w:rFonts w:ascii="Arial" w:hAnsi="Arial" w:cs="Arial"/>
          <w:i/>
          <w:iCs/>
          <w:lang w:val="en-GB"/>
        </w:rPr>
        <w:t>Insert a</w:t>
      </w:r>
      <w:r w:rsidR="00DA71AB" w:rsidRPr="00E22B74">
        <w:rPr>
          <w:rFonts w:ascii="Arial" w:hAnsi="Arial" w:cs="Arial"/>
          <w:i/>
          <w:lang w:val="en-GB"/>
        </w:rPr>
        <w:t>mount(s) in words and figures</w:t>
      </w:r>
      <w:r w:rsidR="00DA71AB" w:rsidRPr="00E22B74">
        <w:rPr>
          <w:rFonts w:ascii="Arial" w:hAnsi="Arial" w:cs="Arial"/>
          <w:iCs/>
          <w:vertAlign w:val="superscript"/>
          <w:lang w:val="en-GB"/>
        </w:rPr>
        <w:t>1</w:t>
      </w:r>
      <w:r w:rsidR="00DA71AB" w:rsidRPr="00E22B74">
        <w:rPr>
          <w:rStyle w:val="FootnoteReference"/>
          <w:rFonts w:ascii="Arial" w:hAnsi="Arial" w:cs="Arial"/>
          <w:lang w:val="en-GB"/>
        </w:rPr>
        <w:footnoteReference w:id="1"/>
      </w:r>
      <w:r w:rsidR="00DA71AB" w:rsidRPr="00E22B74">
        <w:rPr>
          <w:rFonts w:ascii="Arial" w:hAnsi="Arial" w:cs="Arial"/>
          <w:lang w:val="en-GB"/>
        </w:rPr>
        <w:t xml:space="preserve">].  This amount </w:t>
      </w:r>
      <w:r w:rsidR="00115F57" w:rsidRPr="00E22B74">
        <w:rPr>
          <w:rFonts w:ascii="Arial" w:hAnsi="Arial" w:cs="Arial"/>
          <w:lang w:val="en-GB"/>
        </w:rPr>
        <w:t xml:space="preserve">is </w:t>
      </w:r>
      <w:r w:rsidR="00DA71AB" w:rsidRPr="00E22B74">
        <w:rPr>
          <w:rFonts w:ascii="Arial" w:hAnsi="Arial" w:cs="Arial"/>
          <w:lang w:val="en-GB"/>
        </w:rPr>
        <w:t xml:space="preserve">inclusive of all expenses deemed necessary for the performance of the contract in accordance with the Terms of Reference requirements, and </w:t>
      </w:r>
      <w:r w:rsidR="00DA71AB" w:rsidRPr="00E22B74">
        <w:rPr>
          <w:rFonts w:ascii="Arial" w:hAnsi="Arial" w:cs="Arial"/>
          <w:i/>
          <w:lang w:val="en-GB"/>
        </w:rPr>
        <w:t xml:space="preserve">[“does” or “does not” delete as applicable]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rsidR="00DA71AB" w:rsidRPr="00E22B74" w:rsidRDefault="00DA71AB" w:rsidP="00115F57">
      <w:pPr>
        <w:jc w:val="both"/>
        <w:rPr>
          <w:rFonts w:ascii="Arial" w:hAnsi="Arial" w:cs="Arial"/>
          <w:lang w:val="en-GB"/>
        </w:rPr>
      </w:pPr>
    </w:p>
    <w:p w:rsidR="00115F57" w:rsidRPr="00E22B74" w:rsidRDefault="002A40B5" w:rsidP="00115F57">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rsidR="00CD0445" w:rsidRPr="00E22B74" w:rsidRDefault="002A40B5" w:rsidP="00115F57">
      <w:pPr>
        <w:jc w:val="both"/>
        <w:rPr>
          <w:rFonts w:ascii="Arial" w:hAnsi="Arial" w:cs="Arial"/>
          <w:lang w:val="en-GB"/>
        </w:rPr>
      </w:pPr>
      <w:r w:rsidRPr="00E22B74">
        <w:rPr>
          <w:rFonts w:ascii="Arial" w:hAnsi="Arial" w:cs="Arial"/>
          <w:lang w:val="en-GB"/>
        </w:rPr>
        <w:t xml:space="preserve"> </w:t>
      </w:r>
    </w:p>
    <w:p w:rsidR="002A40B5" w:rsidRPr="00E22B74" w:rsidRDefault="002A40B5" w:rsidP="00115F57">
      <w:pPr>
        <w:jc w:val="both"/>
        <w:rPr>
          <w:rFonts w:ascii="Arial" w:hAnsi="Arial" w:cs="Arial"/>
        </w:rPr>
      </w:pPr>
      <w:r w:rsidRPr="00E22B74">
        <w:rPr>
          <w:rFonts w:ascii="Arial" w:hAnsi="Arial" w:cs="Arial"/>
        </w:rPr>
        <w:t>I take note that under the provisions of the SADC Procurement Policy applicable to this Request For Expression of Interest, a contract cannot be awarded to applicants who are in any of the following situations:</w:t>
      </w:r>
    </w:p>
    <w:p w:rsidR="00900768" w:rsidRPr="00E22B74" w:rsidRDefault="00900768" w:rsidP="00115F57">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Pr="00E22B74">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Pr="00E22B74">
        <w:rPr>
          <w:rFonts w:ascii="Arial" w:hAnsi="Arial" w:cs="Arial"/>
          <w:i/>
          <w:lang w:val="en-GB"/>
        </w:rPr>
        <w:t xml:space="preserve">they have been declared guilty of grave professional misconduct proven by any means which SADC Secretariat can justify;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Pr="00E22B74">
        <w:rPr>
          <w:rFonts w:ascii="Arial" w:hAnsi="Arial" w:cs="Arial"/>
          <w:i/>
          <w:lang w:val="en-GB"/>
        </w:rPr>
        <w:t>they are being currently subject to an administrative penalty.</w:t>
      </w:r>
    </w:p>
    <w:p w:rsidR="00CD0445" w:rsidRPr="00E22B74" w:rsidRDefault="002A40B5" w:rsidP="003141B7">
      <w:pPr>
        <w:jc w:val="both"/>
        <w:rPr>
          <w:rFonts w:ascii="Arial" w:hAnsi="Arial" w:cs="Arial"/>
        </w:rPr>
      </w:pPr>
      <w:r w:rsidRPr="00E22B74">
        <w:rPr>
          <w:rFonts w:ascii="Arial" w:hAnsi="Arial" w:cs="Arial"/>
        </w:rPr>
        <w:lastRenderedPageBreak/>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rsidR="003D026D" w:rsidRPr="00E22B74" w:rsidRDefault="003D026D" w:rsidP="003141B7">
      <w:pPr>
        <w:jc w:val="both"/>
        <w:rPr>
          <w:rFonts w:ascii="Arial" w:hAnsi="Arial" w:cs="Arial"/>
        </w:rPr>
      </w:pPr>
    </w:p>
    <w:p w:rsidR="002A40B5" w:rsidRPr="00E22B74" w:rsidRDefault="00CD0445" w:rsidP="003141B7">
      <w:pPr>
        <w:jc w:val="both"/>
        <w:rPr>
          <w:rFonts w:ascii="Arial" w:hAnsi="Arial" w:cs="Arial"/>
        </w:rPr>
      </w:pPr>
      <w:r w:rsidRPr="00E22B74">
        <w:rPr>
          <w:rFonts w:ascii="Arial" w:hAnsi="Arial" w:cs="Arial"/>
        </w:rPr>
        <w:t>I am aware that the penalties set out in the Procurement Policy may be applied in the case of a false declaration, should the contract be awarded to me.</w:t>
      </w:r>
    </w:p>
    <w:p w:rsidR="00DA71AB" w:rsidRPr="00E22B74" w:rsidRDefault="00DA71AB" w:rsidP="003141B7">
      <w:pPr>
        <w:jc w:val="both"/>
        <w:rPr>
          <w:rFonts w:ascii="Arial" w:hAnsi="Arial" w:cs="Arial"/>
        </w:rPr>
      </w:pPr>
    </w:p>
    <w:p w:rsidR="00382375" w:rsidRPr="00E22B74" w:rsidRDefault="00CD0445" w:rsidP="003141B7">
      <w:pPr>
        <w:jc w:val="both"/>
        <w:rPr>
          <w:rFonts w:ascii="Arial" w:hAnsi="Arial" w:cs="Arial"/>
        </w:rPr>
      </w:pPr>
      <w:r w:rsidRPr="00E22B74">
        <w:rPr>
          <w:rFonts w:ascii="Arial" w:hAnsi="Arial" w:cs="Arial"/>
        </w:rPr>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rsidR="00CD0445" w:rsidRPr="00E22B74" w:rsidRDefault="00CD0445" w:rsidP="003141B7">
      <w:pPr>
        <w:jc w:val="both"/>
        <w:rPr>
          <w:rFonts w:ascii="Arial" w:hAnsi="Arial" w:cs="Arial"/>
        </w:rPr>
      </w:pPr>
    </w:p>
    <w:p w:rsidR="00DA71AB" w:rsidRPr="00E22B74" w:rsidRDefault="00DA71AB" w:rsidP="003141B7">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rsidR="00CD0445" w:rsidRPr="00E22B74" w:rsidRDefault="00CD0445" w:rsidP="00CD0445">
      <w:pPr>
        <w:jc w:val="both"/>
        <w:rPr>
          <w:rFonts w:ascii="Arial" w:hAnsi="Arial" w:cs="Arial"/>
          <w:lang w:val="en-GB"/>
        </w:rPr>
      </w:pPr>
    </w:p>
    <w:p w:rsidR="00382375" w:rsidRPr="00E22B74" w:rsidRDefault="00CD0445" w:rsidP="00CD0445">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rsidR="00382375" w:rsidRPr="00E22B74" w:rsidRDefault="00382375" w:rsidP="00382375">
      <w:pPr>
        <w:rPr>
          <w:rFonts w:ascii="Arial" w:hAnsi="Arial" w:cs="Arial"/>
          <w:lang w:val="en-GB"/>
        </w:rPr>
      </w:pPr>
    </w:p>
    <w:p w:rsidR="00382375" w:rsidRPr="00E22B74" w:rsidRDefault="00382375" w:rsidP="00382375">
      <w:pPr>
        <w:ind w:firstLine="708"/>
        <w:jc w:val="both"/>
        <w:rPr>
          <w:rFonts w:ascii="Arial" w:hAnsi="Arial" w:cs="Arial"/>
          <w:lang w:val="en-GB"/>
        </w:rPr>
      </w:pPr>
      <w:r w:rsidRPr="00E22B74">
        <w:rPr>
          <w:rFonts w:ascii="Arial" w:hAnsi="Arial" w:cs="Arial"/>
          <w:lang w:val="en-GB"/>
        </w:rPr>
        <w:t>Yours sincerely,</w:t>
      </w:r>
    </w:p>
    <w:p w:rsidR="00382375" w:rsidRPr="00E22B74" w:rsidRDefault="00382375" w:rsidP="00382375">
      <w:pPr>
        <w:jc w:val="both"/>
        <w:rPr>
          <w:rFonts w:ascii="Arial" w:hAnsi="Arial" w:cs="Arial"/>
          <w:lang w:val="en-GB"/>
        </w:rPr>
      </w:pPr>
    </w:p>
    <w:p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rsidR="006A4750" w:rsidRPr="00E22B74" w:rsidRDefault="006A4750" w:rsidP="00382375">
      <w:pPr>
        <w:tabs>
          <w:tab w:val="right" w:pos="8460"/>
        </w:tabs>
        <w:ind w:left="720"/>
        <w:jc w:val="both"/>
        <w:rPr>
          <w:rFonts w:ascii="Arial" w:hAnsi="Arial" w:cs="Arial"/>
          <w:lang w:val="en-GB"/>
        </w:rPr>
      </w:pPr>
    </w:p>
    <w:p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rsidR="00382375" w:rsidRPr="00E22B74" w:rsidRDefault="00382375" w:rsidP="00382375">
      <w:pPr>
        <w:pStyle w:val="BodyText2"/>
        <w:pBdr>
          <w:bottom w:val="single" w:sz="4" w:space="1" w:color="auto"/>
        </w:pBdr>
        <w:rPr>
          <w:rFonts w:ascii="Arial" w:hAnsi="Arial" w:cs="Arial"/>
          <w:lang w:val="en-GB"/>
        </w:rPr>
      </w:pPr>
    </w:p>
    <w:p w:rsidR="00AA48EC" w:rsidRPr="00E22B74" w:rsidRDefault="00AA48EC" w:rsidP="00382375">
      <w:pPr>
        <w:pStyle w:val="BodyText2"/>
        <w:pBdr>
          <w:bottom w:val="single" w:sz="4" w:space="1" w:color="auto"/>
        </w:pBdr>
        <w:rPr>
          <w:rFonts w:ascii="Arial" w:hAnsi="Arial" w:cs="Arial"/>
          <w:lang w:val="en-GB"/>
        </w:rPr>
      </w:pPr>
    </w:p>
    <w:p w:rsidR="00AA48EC" w:rsidRPr="00E22B74" w:rsidRDefault="00AA48EC" w:rsidP="00382375">
      <w:pPr>
        <w:pStyle w:val="BodyText2"/>
        <w:pBdr>
          <w:bottom w:val="single" w:sz="4" w:space="1" w:color="auto"/>
        </w:pBdr>
        <w:rPr>
          <w:rFonts w:ascii="Arial" w:hAnsi="Arial" w:cs="Arial"/>
          <w:lang w:val="en-GB"/>
        </w:rPr>
      </w:pPr>
    </w:p>
    <w:p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rsidR="006A4750" w:rsidRPr="000B5FFB" w:rsidRDefault="006A4750" w:rsidP="00680A7C">
      <w:pPr>
        <w:pStyle w:val="Fett1"/>
        <w:jc w:val="center"/>
        <w:outlineLvl w:val="0"/>
        <w:rPr>
          <w:rFonts w:cs="Arial"/>
          <w:sz w:val="24"/>
          <w:szCs w:val="24"/>
          <w:lang w:val="en-GB"/>
        </w:rPr>
      </w:pPr>
      <w:bookmarkStart w:id="4" w:name="_Toc267927846"/>
      <w:r w:rsidRPr="000B5FFB">
        <w:rPr>
          <w:rFonts w:cs="Arial"/>
          <w:sz w:val="24"/>
          <w:szCs w:val="24"/>
          <w:lang w:val="en-GB"/>
        </w:rPr>
        <w:lastRenderedPageBreak/>
        <w:t>B.</w:t>
      </w:r>
      <w:r w:rsidRPr="000B5FFB">
        <w:rPr>
          <w:rFonts w:cs="Arial"/>
          <w:sz w:val="24"/>
          <w:szCs w:val="24"/>
          <w:lang w:val="en-GB"/>
        </w:rPr>
        <w:tab/>
        <w:t>CURRICULUM VITAE</w:t>
      </w:r>
      <w:bookmarkEnd w:id="4"/>
    </w:p>
    <w:p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[insert full name]</w:t>
      </w:r>
    </w:p>
    <w:p w:rsidR="000A479E" w:rsidRPr="000B5FFB" w:rsidRDefault="000A479E" w:rsidP="006A4750">
      <w:pPr>
        <w:pBdr>
          <w:bottom w:val="single" w:sz="8" w:space="1" w:color="auto"/>
        </w:pBdr>
        <w:jc w:val="center"/>
        <w:rPr>
          <w:rFonts w:ascii="Arial" w:hAnsi="Arial" w:cs="Arial"/>
          <w:b/>
          <w:i/>
          <w:lang w:val="en-GB"/>
        </w:rPr>
      </w:pPr>
    </w:p>
    <w:p w:rsidR="006A4750" w:rsidRPr="000B5FFB" w:rsidRDefault="006A4750" w:rsidP="006A4750">
      <w:pPr>
        <w:jc w:val="right"/>
        <w:rPr>
          <w:rFonts w:ascii="Arial" w:hAnsi="Arial" w:cs="Arial"/>
          <w:lang w:val="en-GB"/>
        </w:rPr>
      </w:pPr>
    </w:p>
    <w:p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rsidTr="00EC3A43">
        <w:tc>
          <w:tcPr>
            <w:tcW w:w="3510" w:type="dxa"/>
          </w:tcPr>
          <w:p w:rsidR="00382375" w:rsidRPr="000B5FFB" w:rsidRDefault="00382375" w:rsidP="003141B7">
            <w:pPr>
              <w:pStyle w:val="ListParagraph"/>
              <w:suppressAutoHyphens/>
              <w:ind w:left="426"/>
              <w:rPr>
                <w:rFonts w:ascii="Arial" w:hAnsi="Arial" w:cs="Arial"/>
                <w:b/>
                <w:lang w:val="en-GB"/>
              </w:rPr>
            </w:pPr>
          </w:p>
        </w:tc>
        <w:tc>
          <w:tcPr>
            <w:tcW w:w="6237" w:type="dxa"/>
          </w:tcPr>
          <w:p w:rsidR="00382375" w:rsidRPr="000B5FFB" w:rsidRDefault="00382375" w:rsidP="003141B7">
            <w:pPr>
              <w:pStyle w:val="ListParagraph"/>
              <w:suppressAutoHyphens/>
              <w:ind w:left="426"/>
              <w:rPr>
                <w:rFonts w:ascii="Arial" w:hAnsi="Arial" w:cs="Arial"/>
                <w:i/>
                <w:lang w:val="en-GB"/>
              </w:rPr>
            </w:pPr>
          </w:p>
        </w:tc>
      </w:tr>
      <w:tr w:rsidR="00382375" w:rsidRPr="000B5FFB" w:rsidTr="00EC3A43">
        <w:tc>
          <w:tcPr>
            <w:tcW w:w="3510" w:type="dxa"/>
          </w:tcPr>
          <w:p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rsidR="00F927D0" w:rsidRPr="000B5FFB" w:rsidRDefault="00F927D0" w:rsidP="003141B7">
            <w:pPr>
              <w:pStyle w:val="ListParagraph"/>
              <w:suppressAutoHyphens/>
              <w:ind w:left="426"/>
              <w:rPr>
                <w:rFonts w:ascii="Arial" w:hAnsi="Arial" w:cs="Arial"/>
                <w:i/>
                <w:lang w:val="en-GB"/>
              </w:rPr>
            </w:pP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address(es)</w:t>
            </w:r>
          </w:p>
        </w:tc>
      </w:tr>
      <w:tr w:rsidR="00382375" w:rsidRPr="000B5FFB" w:rsidTr="00EC3A43">
        <w:tc>
          <w:tcPr>
            <w:tcW w:w="3510" w:type="dxa"/>
          </w:tcPr>
          <w:p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rsidR="00382375" w:rsidRPr="000B5FFB" w:rsidRDefault="00382375" w:rsidP="00EC3A43">
            <w:pPr>
              <w:rPr>
                <w:rFonts w:ascii="Arial" w:hAnsi="Arial" w:cs="Arial"/>
                <w:lang w:val="en-GB"/>
              </w:rPr>
            </w:pPr>
          </w:p>
        </w:tc>
      </w:tr>
      <w:tr w:rsidR="00382375" w:rsidRPr="000B5FFB" w:rsidTr="00EC3A43">
        <w:tc>
          <w:tcPr>
            <w:tcW w:w="3510" w:type="dxa"/>
          </w:tcPr>
          <w:p w:rsidR="00382375" w:rsidRPr="000B5FFB" w:rsidRDefault="00382375" w:rsidP="00EC3A43">
            <w:pPr>
              <w:tabs>
                <w:tab w:val="left" w:pos="426"/>
              </w:tabs>
              <w:ind w:left="425" w:hanging="425"/>
              <w:rPr>
                <w:rFonts w:ascii="Arial" w:hAnsi="Arial" w:cs="Arial"/>
                <w:b/>
                <w:lang w:val="en-GB"/>
              </w:rPr>
            </w:pPr>
          </w:p>
        </w:tc>
        <w:tc>
          <w:tcPr>
            <w:tcW w:w="6237" w:type="dxa"/>
          </w:tcPr>
          <w:p w:rsidR="00382375" w:rsidRPr="000B5FFB" w:rsidRDefault="00382375" w:rsidP="00EC3A43">
            <w:pPr>
              <w:rPr>
                <w:rFonts w:ascii="Arial" w:hAnsi="Arial" w:cs="Arial"/>
                <w:lang w:val="en-GB"/>
              </w:rPr>
            </w:pPr>
          </w:p>
        </w:tc>
      </w:tr>
      <w:tr w:rsidR="00382375" w:rsidRPr="000B5FFB"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rsidTr="00EC3A43">
        <w:tc>
          <w:tcPr>
            <w:tcW w:w="3935" w:type="dxa"/>
            <w:shd w:val="clear" w:color="auto" w:fill="E6E6E6"/>
          </w:tcPr>
          <w:p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rsidTr="00EC3A43">
        <w:tc>
          <w:tcPr>
            <w:tcW w:w="9747" w:type="dxa"/>
            <w:gridSpan w:val="2"/>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rsidTr="00EC3A43">
        <w:trPr>
          <w:jc w:val="center"/>
        </w:trPr>
        <w:tc>
          <w:tcPr>
            <w:tcW w:w="2857" w:type="dxa"/>
            <w:tcBorders>
              <w:top w:val="single" w:sz="6" w:space="0" w:color="auto"/>
              <w:left w:val="double" w:sz="6" w:space="0" w:color="auto"/>
              <w:bottom w:val="double" w:sz="6"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21"/>
          <w:footerReference w:type="even" r:id="rId22"/>
          <w:footerReference w:type="default" r:id="rId23"/>
          <w:footerReference w:type="first" r:id="rId24"/>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rsidTr="00EC3A43">
        <w:trPr>
          <w:trHeight w:val="483"/>
          <w:tblHeader/>
        </w:trPr>
        <w:tc>
          <w:tcPr>
            <w:tcW w:w="1242"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309"/>
        </w:trPr>
        <w:tc>
          <w:tcPr>
            <w:tcW w:w="1242" w:type="dxa"/>
            <w:tcBorders>
              <w:top w:val="single" w:sz="6" w:space="0" w:color="auto"/>
            </w:tcBorders>
          </w:tcPr>
          <w:p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rsidTr="00EC3A43">
        <w:trPr>
          <w:trHeight w:val="309"/>
        </w:trPr>
        <w:tc>
          <w:tcPr>
            <w:tcW w:w="1242" w:type="dxa"/>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rsidR="00382375" w:rsidRPr="000B5FFB" w:rsidRDefault="00382375" w:rsidP="00382375">
      <w:pPr>
        <w:rPr>
          <w:rFonts w:ascii="Arial" w:hAnsi="Arial" w:cs="Arial"/>
          <w:lang w:val="en-GB"/>
        </w:rPr>
        <w:sectPr w:rsidR="00382375" w:rsidRPr="000B5FFB" w:rsidSect="00EC3A43">
          <w:footerReference w:type="default" r:id="rId25"/>
          <w:headerReference w:type="first" r:id="rId26"/>
          <w:footnotePr>
            <w:numRestart w:val="eachPage"/>
          </w:footnotePr>
          <w:pgSz w:w="16840" w:h="11907" w:orient="landscape" w:code="9"/>
          <w:pgMar w:top="1275" w:right="851" w:bottom="851" w:left="567" w:header="851" w:footer="567" w:gutter="0"/>
          <w:cols w:space="720"/>
          <w:noEndnote/>
        </w:sectPr>
      </w:pPr>
    </w:p>
    <w:p w:rsidR="00382375" w:rsidRPr="000B5FFB" w:rsidRDefault="00382375" w:rsidP="00382375">
      <w:pPr>
        <w:rPr>
          <w:rFonts w:ascii="Arial" w:hAnsi="Arial" w:cs="Arial"/>
          <w:lang w:val="en-GB"/>
        </w:rPr>
      </w:pPr>
    </w:p>
    <w:p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rsidR="00382375" w:rsidRPr="000B5FFB" w:rsidRDefault="00382375" w:rsidP="00382375">
      <w:pPr>
        <w:tabs>
          <w:tab w:val="left" w:pos="426"/>
          <w:tab w:val="center" w:pos="6518"/>
          <w:tab w:val="center" w:pos="8220"/>
        </w:tabs>
        <w:suppressAutoHyphens/>
        <w:ind w:left="780"/>
        <w:rPr>
          <w:rFonts w:ascii="Arial" w:hAnsi="Arial" w:cs="Arial"/>
          <w:b/>
          <w:i/>
          <w:lang w:val="en-GB"/>
        </w:rPr>
      </w:pPr>
    </w:p>
    <w:p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[insert the details]</w:t>
      </w:r>
    </w:p>
    <w:p w:rsidR="00382375" w:rsidRPr="000B5FFB" w:rsidRDefault="00382375" w:rsidP="00382375">
      <w:pPr>
        <w:tabs>
          <w:tab w:val="left" w:pos="426"/>
          <w:tab w:val="center" w:pos="6518"/>
          <w:tab w:val="center" w:pos="8220"/>
        </w:tabs>
        <w:suppressAutoHyphens/>
        <w:ind w:left="780"/>
        <w:rPr>
          <w:rFonts w:ascii="Arial" w:hAnsi="Arial" w:cs="Arial"/>
          <w:lang w:val="en-GB"/>
        </w:rPr>
      </w:pPr>
    </w:p>
    <w:p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rsidR="00382375" w:rsidRPr="000B5FFB" w:rsidRDefault="00382375" w:rsidP="00382375">
      <w:pPr>
        <w:tabs>
          <w:tab w:val="left" w:pos="426"/>
          <w:tab w:val="center" w:pos="6518"/>
          <w:tab w:val="center" w:pos="8220"/>
        </w:tabs>
        <w:suppressAutoHyphens/>
        <w:ind w:left="780"/>
        <w:rPr>
          <w:rFonts w:ascii="Arial" w:hAnsi="Arial" w:cs="Arial"/>
          <w:i/>
          <w:lang w:val="en-GB"/>
        </w:rPr>
      </w:pPr>
    </w:p>
    <w:p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points 8 and 14 above</w:t>
      </w:r>
      <w:r w:rsidRPr="000B5FFB">
        <w:rPr>
          <w:rStyle w:val="FootnoteReference"/>
          <w:rFonts w:ascii="Arial" w:hAnsi="Arial" w:cs="Arial"/>
          <w:b/>
          <w:lang w:val="en-GB"/>
        </w:rPr>
        <w:footnoteReference w:id="2"/>
      </w:r>
      <w:r w:rsidRPr="000B5FFB">
        <w:rPr>
          <w:rFonts w:ascii="Arial" w:hAnsi="Arial" w:cs="Arial"/>
          <w:b/>
          <w:lang w:val="en-GB"/>
        </w:rPr>
        <w:t>,</w:t>
      </w:r>
      <w:r w:rsidRPr="000B5FFB">
        <w:rPr>
          <w:rFonts w:ascii="Arial" w:hAnsi="Arial" w:cs="Arial"/>
          <w:lang w:val="en-GB"/>
        </w:rPr>
        <w:t xml:space="preserve"> documents which are attached to this CV as photocopies. </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rsidTr="00EC3A43">
        <w:tc>
          <w:tcPr>
            <w:tcW w:w="5457" w:type="dxa"/>
            <w:tcBorders>
              <w:bottom w:val="single" w:sz="4" w:space="0" w:color="auto"/>
            </w:tcBorders>
          </w:tcPr>
          <w:p w:rsidR="00382375" w:rsidRPr="000B5FFB" w:rsidRDefault="00382375" w:rsidP="00EC3A43">
            <w:pPr>
              <w:rPr>
                <w:rFonts w:ascii="Arial" w:hAnsi="Arial" w:cs="Arial"/>
                <w:lang w:val="en-GB"/>
              </w:rPr>
            </w:pPr>
          </w:p>
        </w:tc>
        <w:tc>
          <w:tcPr>
            <w:tcW w:w="850" w:type="dxa"/>
          </w:tcPr>
          <w:p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rsidR="00382375" w:rsidRPr="000B5FFB" w:rsidRDefault="00382375" w:rsidP="00AD5BB9">
            <w:pPr>
              <w:rPr>
                <w:rFonts w:ascii="Arial" w:hAnsi="Arial" w:cs="Arial"/>
                <w:lang w:val="en-GB"/>
              </w:rPr>
            </w:pPr>
          </w:p>
        </w:tc>
      </w:tr>
    </w:tbl>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483A66" w:rsidRPr="000B5FFB">
        <w:rPr>
          <w:rFonts w:ascii="Arial" w:hAnsi="Arial" w:cs="Arial"/>
          <w:b/>
          <w:i/>
          <w:lang w:val="en-GB"/>
        </w:rPr>
        <w:t>5</w:t>
      </w:r>
      <w:r w:rsidR="007157B1" w:rsidRPr="000B5FFB">
        <w:rPr>
          <w:rFonts w:ascii="Arial" w:hAnsi="Arial" w:cs="Arial"/>
          <w:b/>
          <w:i/>
          <w:lang w:val="en-GB"/>
        </w:rPr>
        <w:t xml:space="preserve"> </w:t>
      </w:r>
    </w:p>
    <w:p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Cs/>
          <w:lang w:val="en-GB"/>
        </w:rPr>
      </w:pPr>
    </w:p>
    <w:p w:rsidR="00382375" w:rsidRPr="000B5FFB" w:rsidRDefault="00382375" w:rsidP="00382375">
      <w:pPr>
        <w:rPr>
          <w:rFonts w:ascii="Arial" w:hAnsi="Arial" w:cs="Arial"/>
          <w:bCs/>
          <w:lang w:val="en-GB"/>
        </w:rPr>
      </w:pPr>
    </w:p>
    <w:p w:rsidR="00382375" w:rsidRPr="000B5FFB" w:rsidRDefault="00382375" w:rsidP="00382375">
      <w:pPr>
        <w:jc w:val="center"/>
        <w:rPr>
          <w:rFonts w:ascii="Arial" w:hAnsi="Arial" w:cs="Arial"/>
          <w:bCs/>
          <w:lang w:val="en-GB"/>
        </w:rPr>
        <w:sectPr w:rsidR="00382375" w:rsidRPr="000B5FFB" w:rsidSect="00EC3A43">
          <w:headerReference w:type="even" r:id="rId27"/>
          <w:footnotePr>
            <w:numRestart w:val="eachPage"/>
          </w:footnotePr>
          <w:type w:val="nextColumn"/>
          <w:pgSz w:w="11909" w:h="16834" w:code="9"/>
          <w:pgMar w:top="1440" w:right="1440" w:bottom="1584" w:left="1800" w:header="576" w:footer="576" w:gutter="0"/>
          <w:cols w:space="720"/>
        </w:sectPr>
      </w:pPr>
    </w:p>
    <w:p w:rsidR="00382375" w:rsidRPr="000B5FFB" w:rsidRDefault="00382375" w:rsidP="00382375">
      <w:pPr>
        <w:pBdr>
          <w:bottom w:val="single" w:sz="8" w:space="1" w:color="auto"/>
        </w:pBdr>
        <w:jc w:val="right"/>
        <w:rPr>
          <w:rFonts w:ascii="Arial" w:hAnsi="Arial" w:cs="Arial"/>
          <w:lang w:val="en-GB"/>
        </w:rPr>
      </w:pPr>
    </w:p>
    <w:p w:rsidR="006A4750" w:rsidRPr="000B5FFB" w:rsidRDefault="006A4750" w:rsidP="00680A7C">
      <w:pPr>
        <w:pStyle w:val="Heading1"/>
        <w:jc w:val="center"/>
        <w:rPr>
          <w:rFonts w:ascii="Arial" w:hAnsi="Arial" w:cs="Arial"/>
          <w:lang w:val="en-GB"/>
        </w:rPr>
      </w:pPr>
      <w:bookmarkStart w:id="5" w:name="_Toc267927847"/>
      <w:r w:rsidRPr="000B5FFB">
        <w:rPr>
          <w:rFonts w:ascii="Arial" w:hAnsi="Arial" w:cs="Arial"/>
          <w:lang w:val="en-GB"/>
        </w:rPr>
        <w:t>C.</w:t>
      </w:r>
      <w:r w:rsidRPr="000B5FFB">
        <w:rPr>
          <w:rFonts w:ascii="Arial" w:hAnsi="Arial" w:cs="Arial"/>
          <w:lang w:val="en-GB"/>
        </w:rPr>
        <w:tab/>
        <w:t>FINANCIAL PROPOSAL</w:t>
      </w:r>
      <w:bookmarkEnd w:id="5"/>
    </w:p>
    <w:p w:rsidR="008318AF" w:rsidRDefault="008318AF" w:rsidP="00BE4F03">
      <w:pPr>
        <w:ind w:left="-851"/>
        <w:jc w:val="both"/>
        <w:rPr>
          <w:rFonts w:ascii="Arial" w:hAnsi="Arial" w:cs="Arial"/>
          <w:b/>
          <w:lang w:val="en-GB"/>
        </w:rPr>
      </w:pPr>
    </w:p>
    <w:p w:rsidR="00AC678B" w:rsidRDefault="00E71D4A" w:rsidP="00AC678B">
      <w:pPr>
        <w:tabs>
          <w:tab w:val="left" w:pos="567"/>
        </w:tabs>
        <w:ind w:left="284" w:hanging="426"/>
        <w:jc w:val="both"/>
        <w:rPr>
          <w:rFonts w:ascii="Arial" w:hAnsi="Arial" w:cs="Arial"/>
          <w:b/>
          <w:lang w:val="tn-ZA"/>
        </w:rPr>
      </w:pPr>
      <w:r w:rsidRPr="008318AF">
        <w:rPr>
          <w:rFonts w:ascii="Arial" w:hAnsi="Arial" w:cs="Arial"/>
          <w:b/>
          <w:lang w:val="en-GB"/>
        </w:rPr>
        <w:t>REFERENCE NUMBER:</w:t>
      </w:r>
      <w:r w:rsidRPr="008318AF">
        <w:rPr>
          <w:rFonts w:ascii="Arial" w:hAnsi="Arial" w:cs="Arial"/>
          <w:lang w:val="en-GB"/>
        </w:rPr>
        <w:t xml:space="preserve"> </w:t>
      </w:r>
      <w:r w:rsidR="00AC678B">
        <w:rPr>
          <w:rFonts w:ascii="Arial" w:hAnsi="Arial" w:cs="Arial"/>
          <w:bCs/>
          <w:i/>
          <w:sz w:val="28"/>
          <w:szCs w:val="28"/>
          <w:lang w:val="en-GB"/>
        </w:rPr>
        <w:t>SADC/3/5/2/61</w:t>
      </w:r>
      <w:r w:rsidR="00393803" w:rsidRPr="004A19C9">
        <w:rPr>
          <w:rFonts w:ascii="Arial" w:hAnsi="Arial" w:cs="Arial"/>
          <w:i/>
          <w:lang w:val="en-GB"/>
        </w:rPr>
        <w:t>–</w:t>
      </w:r>
      <w:r w:rsidR="00AC678B" w:rsidRPr="00AC678B">
        <w:rPr>
          <w:rFonts w:ascii="Arial" w:hAnsi="Arial" w:cs="Arial"/>
          <w:b/>
          <w:caps/>
        </w:rPr>
        <w:t xml:space="preserve"> </w:t>
      </w:r>
      <w:r w:rsidR="00AC678B" w:rsidRPr="00085AFD">
        <w:rPr>
          <w:rFonts w:ascii="Arial" w:hAnsi="Arial" w:cs="Arial"/>
          <w:b/>
          <w:caps/>
        </w:rPr>
        <w:t xml:space="preserve">Consultancy to </w:t>
      </w:r>
      <w:r w:rsidR="00AC678B">
        <w:rPr>
          <w:rFonts w:ascii="Arial" w:hAnsi="Arial" w:cs="Arial"/>
          <w:b/>
          <w:caps/>
        </w:rPr>
        <w:t>DEVELOP BEST PRACTICES FOR IMPROVING POST HARVEST LOSSES IN SMALL SCALE FISHERIES THROUGH LABOUR SAVING NTECHNOLOGIES IN SADC REGION</w:t>
      </w:r>
    </w:p>
    <w:p w:rsidR="004A19C9" w:rsidRPr="004A19C9" w:rsidRDefault="004A19C9" w:rsidP="00BE4F03">
      <w:pPr>
        <w:ind w:left="-851"/>
        <w:jc w:val="both"/>
        <w:rPr>
          <w:rFonts w:ascii="Arial" w:hAnsi="Arial" w:cs="Arial"/>
        </w:rPr>
      </w:pPr>
    </w:p>
    <w:p w:rsidR="00382375" w:rsidRPr="000B5FFB" w:rsidRDefault="00382375" w:rsidP="004A19C9">
      <w:pPr>
        <w:jc w:val="both"/>
        <w:rPr>
          <w:rFonts w:ascii="Arial" w:hAnsi="Arial" w:cs="Arial"/>
          <w:lang w:val="en-GB" w:eastAsia="it-IT"/>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0B5FFB" w:rsidTr="004A19C9">
        <w:trPr>
          <w:trHeight w:hRule="exact" w:val="1006"/>
          <w:jc w:val="center"/>
        </w:trPr>
        <w:tc>
          <w:tcPr>
            <w:tcW w:w="486"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0D104D" w:rsidRPr="000B5FFB" w:rsidRDefault="000D104D" w:rsidP="000D104D">
            <w:pPr>
              <w:spacing w:before="40"/>
              <w:jc w:val="center"/>
              <w:rPr>
                <w:rFonts w:ascii="Arial" w:hAnsi="Arial" w:cs="Arial"/>
                <w:lang w:val="en-GB"/>
              </w:rPr>
            </w:pPr>
          </w:p>
        </w:tc>
      </w:tr>
      <w:tr w:rsidR="000D104D" w:rsidRPr="000B5FFB"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0D104D" w:rsidRPr="000B5FFB" w:rsidRDefault="000D104D" w:rsidP="000D104D">
            <w:pPr>
              <w:spacing w:before="40"/>
              <w:jc w:val="center"/>
              <w:rPr>
                <w:rFonts w:ascii="Arial" w:hAnsi="Arial" w:cs="Arial"/>
                <w:b/>
                <w:i/>
                <w:lang w:val="en-GB"/>
              </w:rPr>
            </w:pPr>
          </w:p>
        </w:tc>
      </w:tr>
      <w:tr w:rsidR="00CD0445" w:rsidRPr="000B5FFB" w:rsidTr="004A19C9">
        <w:trPr>
          <w:trHeight w:hRule="exact" w:val="567"/>
          <w:jc w:val="center"/>
        </w:trPr>
        <w:tc>
          <w:tcPr>
            <w:tcW w:w="486" w:type="dxa"/>
            <w:tcBorders>
              <w:top w:val="single" w:sz="12" w:space="0" w:color="auto"/>
              <w:bottom w:val="single" w:sz="6"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6"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6"/>
            </w:r>
            <w:r w:rsidRPr="000B5FFB">
              <w:rPr>
                <w:rFonts w:ascii="Arial" w:hAnsi="Arial" w:cs="Arial"/>
                <w:b/>
                <w:lang w:val="en-GB"/>
              </w:rPr>
              <w:t xml:space="preserve"> </w:t>
            </w:r>
          </w:p>
        </w:tc>
        <w:tc>
          <w:tcPr>
            <w:tcW w:w="1701" w:type="dxa"/>
            <w:tcBorders>
              <w:top w:val="single" w:sz="8" w:space="0" w:color="auto"/>
            </w:tcBorders>
            <w:vAlign w:val="center"/>
          </w:tcPr>
          <w:p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0B5FFB" w:rsidRDefault="000D104D" w:rsidP="00EC3A43">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DA71AB" w:rsidRPr="000B5FFB" w:rsidTr="004A19C9">
        <w:trPr>
          <w:trHeight w:hRule="exact" w:val="567"/>
          <w:jc w:val="center"/>
        </w:trPr>
        <w:tc>
          <w:tcPr>
            <w:tcW w:w="486" w:type="dxa"/>
            <w:tcBorders>
              <w:top w:val="single" w:sz="8" w:space="0" w:color="auto"/>
            </w:tcBorders>
            <w:vAlign w:val="center"/>
          </w:tcPr>
          <w:p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r>
      <w:tr w:rsidR="00DA71AB" w:rsidRPr="000B5FFB" w:rsidTr="004A19C9">
        <w:trPr>
          <w:trHeight w:hRule="exact" w:val="567"/>
          <w:jc w:val="center"/>
        </w:trPr>
        <w:tc>
          <w:tcPr>
            <w:tcW w:w="486" w:type="dxa"/>
            <w:tcBorders>
              <w:top w:val="single" w:sz="8" w:space="0" w:color="auto"/>
            </w:tcBorders>
            <w:vAlign w:val="center"/>
          </w:tcPr>
          <w:p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bottom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0D104D" w:rsidRPr="000B5FFB" w:rsidTr="004A19C9">
        <w:trPr>
          <w:trHeight w:hRule="exact" w:val="567"/>
          <w:jc w:val="center"/>
        </w:trPr>
        <w:tc>
          <w:tcPr>
            <w:tcW w:w="8457" w:type="dxa"/>
            <w:gridSpan w:val="6"/>
            <w:tcBorders>
              <w:top w:val="single" w:sz="8" w:space="0" w:color="auto"/>
            </w:tcBorders>
            <w:vAlign w:val="center"/>
          </w:tcPr>
          <w:p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rsidR="000D104D" w:rsidRPr="000B5FFB" w:rsidRDefault="000D104D" w:rsidP="000D104D">
            <w:pPr>
              <w:spacing w:before="40"/>
              <w:jc w:val="center"/>
              <w:rPr>
                <w:rFonts w:ascii="Arial" w:hAnsi="Arial" w:cs="Arial"/>
                <w:lang w:val="en-GB"/>
              </w:rPr>
            </w:pPr>
          </w:p>
        </w:tc>
      </w:tr>
    </w:tbl>
    <w:p w:rsidR="00382375" w:rsidRPr="000B5FFB" w:rsidRDefault="00382375" w:rsidP="00382375">
      <w:pPr>
        <w:pStyle w:val="Header"/>
        <w:tabs>
          <w:tab w:val="clear" w:pos="4320"/>
          <w:tab w:val="clear" w:pos="8640"/>
        </w:tabs>
        <w:spacing w:line="120" w:lineRule="exact"/>
        <w:rPr>
          <w:rFonts w:ascii="Arial" w:hAnsi="Arial" w:cs="Arial"/>
          <w:lang w:val="en-GB" w:eastAsia="it-IT"/>
        </w:rPr>
      </w:pPr>
    </w:p>
    <w:p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rsidR="006A4750" w:rsidRPr="000B5FFB" w:rsidRDefault="006A4750" w:rsidP="006A4750">
      <w:pPr>
        <w:tabs>
          <w:tab w:val="right" w:pos="8460"/>
        </w:tabs>
        <w:ind w:left="720"/>
        <w:jc w:val="both"/>
        <w:rPr>
          <w:rFonts w:ascii="Arial" w:hAnsi="Arial" w:cs="Arial"/>
          <w:lang w:val="en-GB"/>
        </w:rPr>
      </w:pPr>
    </w:p>
    <w:p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3"/>
    <w:p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rsidR="007C150F" w:rsidRPr="000B5FFB" w:rsidRDefault="007C150F" w:rsidP="007C150F">
      <w:pPr>
        <w:pBdr>
          <w:bottom w:val="single" w:sz="8" w:space="1" w:color="auto"/>
        </w:pBdr>
        <w:rPr>
          <w:rFonts w:ascii="Arial" w:hAnsi="Arial" w:cs="Arial"/>
          <w:b/>
          <w:i/>
          <w:lang w:val="en-GB"/>
        </w:rPr>
      </w:pPr>
    </w:p>
    <w:p w:rsidR="00382375" w:rsidRPr="000B5FFB" w:rsidRDefault="00382375" w:rsidP="00382375">
      <w:pPr>
        <w:rPr>
          <w:rFonts w:ascii="Arial" w:hAnsi="Arial" w:cs="Arial"/>
          <w:lang w:val="en-GB"/>
        </w:rPr>
      </w:pPr>
    </w:p>
    <w:p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rsidR="00835827" w:rsidRPr="000B5FFB" w:rsidRDefault="00835827" w:rsidP="007D4CF9">
      <w:pPr>
        <w:pStyle w:val="Title"/>
        <w:rPr>
          <w:rFonts w:ascii="Arial" w:hAnsi="Arial" w:cs="Arial"/>
          <w:sz w:val="24"/>
        </w:rPr>
      </w:pPr>
    </w:p>
    <w:p w:rsidR="007D4CF9" w:rsidRPr="000B5FFB" w:rsidRDefault="007D4CF9" w:rsidP="007D4CF9">
      <w:pPr>
        <w:pStyle w:val="Title"/>
        <w:rPr>
          <w:rFonts w:ascii="Arial" w:hAnsi="Arial" w:cs="Arial"/>
          <w:sz w:val="24"/>
        </w:rPr>
      </w:pPr>
      <w:r w:rsidRPr="000B5FFB">
        <w:rPr>
          <w:rFonts w:ascii="Arial" w:hAnsi="Arial" w:cs="Arial"/>
          <w:sz w:val="24"/>
        </w:rPr>
        <w:t>(Individual Consultant)</w:t>
      </w:r>
    </w:p>
    <w:p w:rsidR="00835827" w:rsidRPr="000B5FFB" w:rsidRDefault="00835827" w:rsidP="00835827">
      <w:pPr>
        <w:pStyle w:val="Title"/>
        <w:rPr>
          <w:rFonts w:ascii="Arial" w:hAnsi="Arial" w:cs="Arial"/>
          <w:sz w:val="24"/>
        </w:rPr>
      </w:pPr>
    </w:p>
    <w:p w:rsidR="00AC678B" w:rsidRDefault="008318AF" w:rsidP="00AC678B">
      <w:pPr>
        <w:tabs>
          <w:tab w:val="left" w:pos="567"/>
        </w:tabs>
        <w:ind w:left="284" w:hanging="426"/>
        <w:jc w:val="both"/>
        <w:rPr>
          <w:rFonts w:ascii="Arial" w:hAnsi="Arial" w:cs="Arial"/>
          <w:b/>
          <w:lang w:val="tn-ZA"/>
        </w:rPr>
      </w:pPr>
      <w:r w:rsidRPr="008318AF">
        <w:rPr>
          <w:rFonts w:ascii="Arial" w:hAnsi="Arial" w:cs="Arial"/>
          <w:b/>
          <w:bCs/>
          <w:lang w:val="en-GB"/>
        </w:rPr>
        <w:t xml:space="preserve">REFERENCE NUMBER: </w:t>
      </w:r>
      <w:r w:rsidR="004A19C9" w:rsidRPr="004A19C9">
        <w:rPr>
          <w:rFonts w:ascii="Arial" w:hAnsi="Arial" w:cs="Arial"/>
          <w:bCs/>
          <w:i/>
          <w:sz w:val="28"/>
          <w:szCs w:val="28"/>
          <w:lang w:val="en-GB"/>
        </w:rPr>
        <w:t>SADC/</w:t>
      </w:r>
      <w:r w:rsidR="00AC678B">
        <w:rPr>
          <w:rFonts w:ascii="Arial" w:hAnsi="Arial" w:cs="Arial"/>
          <w:bCs/>
          <w:i/>
          <w:sz w:val="28"/>
          <w:szCs w:val="28"/>
          <w:lang w:val="en-GB"/>
        </w:rPr>
        <w:t>3/5/2/61</w:t>
      </w:r>
      <w:r w:rsidRPr="008318AF">
        <w:rPr>
          <w:rFonts w:ascii="Arial" w:hAnsi="Arial" w:cs="Arial"/>
          <w:bCs/>
          <w:lang w:val="en-GB"/>
        </w:rPr>
        <w:t xml:space="preserve">- </w:t>
      </w:r>
      <w:r w:rsidR="00AC678B" w:rsidRPr="00085AFD">
        <w:rPr>
          <w:rFonts w:ascii="Arial" w:hAnsi="Arial" w:cs="Arial"/>
          <w:b/>
          <w:caps/>
        </w:rPr>
        <w:t xml:space="preserve">Consultancy to </w:t>
      </w:r>
      <w:r w:rsidR="00AC678B">
        <w:rPr>
          <w:rFonts w:ascii="Arial" w:hAnsi="Arial" w:cs="Arial"/>
          <w:b/>
          <w:caps/>
        </w:rPr>
        <w:t>DEVELOP BEST PRACTICES FOR IMPROVING POST HARVEST LOSSES IN SMALL SCALE FISHERIES THROUGH LABOUR SAVING NTECHNOLOGIES IN SADC REGION</w:t>
      </w:r>
    </w:p>
    <w:p w:rsidR="007D4CF9" w:rsidRPr="000B5FFB" w:rsidRDefault="007D4CF9" w:rsidP="00F23474">
      <w:pPr>
        <w:jc w:val="both"/>
        <w:rPr>
          <w:rFonts w:ascii="Arial" w:hAnsi="Arial" w:cs="Arial"/>
        </w:rPr>
      </w:pPr>
    </w:p>
    <w:p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rsidR="007D4CF9" w:rsidRPr="000B5FFB" w:rsidRDefault="007D4CF9" w:rsidP="00AB6267">
      <w:pPr>
        <w:jc w:val="both"/>
        <w:rPr>
          <w:rFonts w:ascii="Arial" w:hAnsi="Arial" w:cs="Arial"/>
          <w:i/>
        </w:rPr>
      </w:pPr>
    </w:p>
    <w:p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rsidR="007D4CF9" w:rsidRPr="000B5FFB" w:rsidRDefault="007D4CF9" w:rsidP="00AB6267">
      <w:pPr>
        <w:jc w:val="both"/>
        <w:rPr>
          <w:rFonts w:ascii="Arial" w:hAnsi="Arial" w:cs="Arial"/>
          <w:b/>
          <w:i/>
        </w:rPr>
      </w:pPr>
    </w:p>
    <w:p w:rsidR="007D4CF9" w:rsidRPr="000B5FFB" w:rsidRDefault="007D4CF9" w:rsidP="00AB6267">
      <w:pPr>
        <w:jc w:val="both"/>
        <w:rPr>
          <w:rFonts w:ascii="Arial" w:hAnsi="Arial" w:cs="Arial"/>
          <w:b/>
        </w:rPr>
      </w:pPr>
      <w:r w:rsidRPr="000B5FFB">
        <w:rPr>
          <w:rFonts w:ascii="Arial" w:hAnsi="Arial" w:cs="Arial"/>
          <w:b/>
        </w:rPr>
        <w:t xml:space="preserve">and, on the other hand, </w:t>
      </w:r>
    </w:p>
    <w:p w:rsidR="007D4CF9" w:rsidRPr="000B5FFB" w:rsidRDefault="007D4CF9" w:rsidP="00AB6267">
      <w:pPr>
        <w:jc w:val="both"/>
        <w:rPr>
          <w:rFonts w:ascii="Arial" w:hAnsi="Arial" w:cs="Arial"/>
        </w:rPr>
      </w:pPr>
    </w:p>
    <w:p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rsidR="007D4CF9" w:rsidRPr="000B5FFB" w:rsidRDefault="007D4CF9" w:rsidP="007D4CF9">
      <w:pPr>
        <w:spacing w:after="200"/>
        <w:rPr>
          <w:rFonts w:ascii="Arial" w:hAnsi="Arial" w:cs="Arial"/>
        </w:rPr>
      </w:pPr>
    </w:p>
    <w:p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w:t>
      </w:r>
      <w:r w:rsidR="00AC678B" w:rsidRPr="000B5FFB">
        <w:rPr>
          <w:rFonts w:ascii="Arial" w:hAnsi="Arial" w:cs="Arial"/>
        </w:rPr>
        <w:t>contract,</w:t>
      </w:r>
      <w:r w:rsidRPr="000B5FFB">
        <w:rPr>
          <w:rFonts w:ascii="Arial" w:hAnsi="Arial" w:cs="Arial"/>
        </w:rPr>
        <w:t xml:space="preserve"> the following definitions shall be used: </w:t>
      </w:r>
    </w:p>
    <w:p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rsidR="006B3DE2" w:rsidRDefault="006B3DE2" w:rsidP="00F23474">
      <w:pPr>
        <w:jc w:val="both"/>
        <w:rPr>
          <w:rFonts w:ascii="Arial" w:hAnsi="Arial" w:cs="Arial"/>
          <w:b/>
        </w:rPr>
      </w:pPr>
    </w:p>
    <w:p w:rsidR="00AC678B" w:rsidRDefault="00AB6267" w:rsidP="00AC678B">
      <w:pPr>
        <w:tabs>
          <w:tab w:val="left" w:pos="567"/>
        </w:tabs>
        <w:ind w:left="284" w:hanging="426"/>
        <w:jc w:val="both"/>
        <w:rPr>
          <w:rFonts w:ascii="Arial" w:hAnsi="Arial" w:cs="Arial"/>
          <w:b/>
          <w:lang w:val="tn-ZA"/>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 </w:t>
      </w:r>
      <w:r w:rsidR="004A19C9" w:rsidRPr="004A19C9">
        <w:rPr>
          <w:rFonts w:ascii="Arial" w:hAnsi="Arial" w:cs="Arial"/>
          <w:bCs/>
          <w:i/>
          <w:sz w:val="28"/>
          <w:szCs w:val="28"/>
          <w:lang w:val="en-GB"/>
        </w:rPr>
        <w:t>SADC/</w:t>
      </w:r>
      <w:r w:rsidR="00AC678B">
        <w:rPr>
          <w:rFonts w:ascii="Arial" w:hAnsi="Arial" w:cs="Arial"/>
          <w:bCs/>
          <w:i/>
          <w:sz w:val="28"/>
          <w:szCs w:val="28"/>
          <w:lang w:val="en-GB"/>
        </w:rPr>
        <w:t>3/5/2/61</w:t>
      </w:r>
      <w:r w:rsidR="004A19C9" w:rsidRPr="008318AF">
        <w:rPr>
          <w:rFonts w:ascii="Arial" w:hAnsi="Arial" w:cs="Arial"/>
          <w:bCs/>
          <w:lang w:val="en-GB"/>
        </w:rPr>
        <w:t xml:space="preserve">- </w:t>
      </w:r>
      <w:r w:rsidR="00AC678B" w:rsidRPr="00085AFD">
        <w:rPr>
          <w:rFonts w:ascii="Arial" w:hAnsi="Arial" w:cs="Arial"/>
          <w:b/>
          <w:caps/>
        </w:rPr>
        <w:t xml:space="preserve">Consultancy to </w:t>
      </w:r>
      <w:r w:rsidR="00AC678B">
        <w:rPr>
          <w:rFonts w:ascii="Arial" w:hAnsi="Arial" w:cs="Arial"/>
          <w:b/>
          <w:caps/>
        </w:rPr>
        <w:t>DEVELOP BEST PRACTICES FOR IMPROVING POST HARVEST LOSSES IN SMALL SCALE FISHERIES THROUGH LABOUR SAVING NTECHNOLOGIES IN SADC REGION</w:t>
      </w:r>
    </w:p>
    <w:p w:rsidR="00AB6267" w:rsidRPr="00085E4C" w:rsidRDefault="00AB6267" w:rsidP="00F23474">
      <w:pPr>
        <w:ind w:left="425"/>
        <w:jc w:val="both"/>
        <w:rPr>
          <w:rFonts w:ascii="Arial" w:hAnsi="Arial" w:cs="Arial"/>
          <w:b/>
          <w:lang w:val="tn-ZA"/>
        </w:rPr>
      </w:pPr>
      <w:r w:rsidRPr="000B5FFB">
        <w:rPr>
          <w:rFonts w:ascii="Arial" w:hAnsi="Arial" w:cs="Arial"/>
        </w:rPr>
        <w:t>reflected as such in the Annex 2 of this contract</w:t>
      </w:r>
      <w:r w:rsidRPr="000B5FFB">
        <w:rPr>
          <w:rFonts w:ascii="Arial" w:hAnsi="Arial" w:cs="Arial"/>
          <w:b/>
        </w:rPr>
        <w:t>.</w:t>
      </w:r>
      <w:r w:rsidRPr="000B5FFB">
        <w:rPr>
          <w:rFonts w:ascii="Arial" w:hAnsi="Arial" w:cs="Arial"/>
          <w:b/>
          <w:i/>
        </w:rPr>
        <w:t xml:space="preserve"> </w:t>
      </w:r>
    </w:p>
    <w:p w:rsidR="00AC678B" w:rsidRDefault="00AB6267" w:rsidP="00AC678B">
      <w:pPr>
        <w:tabs>
          <w:tab w:val="left" w:pos="567"/>
        </w:tabs>
        <w:ind w:left="284" w:hanging="426"/>
        <w:jc w:val="both"/>
        <w:rPr>
          <w:rFonts w:ascii="Arial" w:hAnsi="Arial" w:cs="Arial"/>
          <w:b/>
          <w:lang w:val="tn-ZA"/>
        </w:rPr>
      </w:pPr>
      <w:r w:rsidRPr="000B5FFB">
        <w:rPr>
          <w:rFonts w:ascii="Arial" w:hAnsi="Arial" w:cs="Arial"/>
          <w:b/>
        </w:rPr>
        <w:t xml:space="preserve">Individual Consultant </w:t>
      </w:r>
      <w:r w:rsidRPr="000B5FFB">
        <w:rPr>
          <w:rFonts w:ascii="Arial" w:hAnsi="Arial" w:cs="Arial"/>
        </w:rPr>
        <w:t xml:space="preserve">means </w:t>
      </w:r>
      <w:r w:rsidRPr="000B5FFB">
        <w:rPr>
          <w:rStyle w:val="PageNumber"/>
          <w:rFonts w:ascii="Arial" w:hAnsi="Arial" w:cs="Arial"/>
          <w:snapToGrid w:val="0"/>
        </w:rPr>
        <w:t xml:space="preserve">the individual to whom the </w:t>
      </w:r>
      <w:r w:rsidR="00D017D8" w:rsidRPr="000B5FFB">
        <w:rPr>
          <w:rFonts w:ascii="Arial" w:hAnsi="Arial" w:cs="Arial"/>
        </w:rPr>
        <w:t>Procuring Entity</w:t>
      </w:r>
      <w:r w:rsidRPr="000B5FFB">
        <w:rPr>
          <w:rFonts w:ascii="Arial" w:hAnsi="Arial" w:cs="Arial"/>
        </w:rPr>
        <w:t xml:space="preserve"> </w:t>
      </w:r>
      <w:r w:rsidR="005F2A44" w:rsidRPr="000B5FFB">
        <w:rPr>
          <w:rFonts w:ascii="Arial" w:hAnsi="Arial" w:cs="Arial"/>
        </w:rPr>
        <w:t>has</w:t>
      </w:r>
      <w:r w:rsidRPr="000B5FFB">
        <w:rPr>
          <w:rFonts w:ascii="Arial" w:hAnsi="Arial" w:cs="Arial"/>
        </w:rPr>
        <w:t xml:space="preserve"> awarded this contract following the Request for </w:t>
      </w:r>
      <w:r w:rsidRPr="000B5FFB">
        <w:rPr>
          <w:rStyle w:val="PageNumber"/>
          <w:rFonts w:ascii="Arial" w:hAnsi="Arial" w:cs="Arial"/>
          <w:snapToGrid w:val="0"/>
        </w:rPr>
        <w:t>Expression of Interest</w:t>
      </w:r>
      <w:r w:rsidR="002F5771" w:rsidRPr="000B5FFB">
        <w:rPr>
          <w:rStyle w:val="PageNumber"/>
          <w:rFonts w:ascii="Arial" w:hAnsi="Arial" w:cs="Arial"/>
          <w:snapToGrid w:val="0"/>
        </w:rPr>
        <w:t xml:space="preserve"> </w:t>
      </w:r>
      <w:r w:rsidR="00AC678B">
        <w:rPr>
          <w:rFonts w:ascii="Arial" w:hAnsi="Arial" w:cs="Arial"/>
          <w:b/>
          <w:bCs/>
          <w:sz w:val="28"/>
          <w:szCs w:val="28"/>
          <w:lang w:val="en-GB"/>
        </w:rPr>
        <w:t>SADC/3/5/2/61</w:t>
      </w:r>
      <w:r w:rsidR="004A19C9" w:rsidRPr="0039045A">
        <w:rPr>
          <w:rFonts w:ascii="Arial" w:hAnsi="Arial" w:cs="Arial"/>
          <w:b/>
          <w:bCs/>
          <w:lang w:val="en-GB"/>
        </w:rPr>
        <w:t xml:space="preserve">- </w:t>
      </w:r>
      <w:r w:rsidR="00AC678B" w:rsidRPr="00085AFD">
        <w:rPr>
          <w:rFonts w:ascii="Arial" w:hAnsi="Arial" w:cs="Arial"/>
          <w:b/>
          <w:caps/>
        </w:rPr>
        <w:t xml:space="preserve">Consultancy to </w:t>
      </w:r>
      <w:r w:rsidR="00AC678B">
        <w:rPr>
          <w:rFonts w:ascii="Arial" w:hAnsi="Arial" w:cs="Arial"/>
          <w:b/>
          <w:caps/>
        </w:rPr>
        <w:t xml:space="preserve">DEVELOP BEST PRACTICES FOR </w:t>
      </w:r>
      <w:r w:rsidR="00AC678B">
        <w:rPr>
          <w:rFonts w:ascii="Arial" w:hAnsi="Arial" w:cs="Arial"/>
          <w:b/>
          <w:caps/>
        </w:rPr>
        <w:lastRenderedPageBreak/>
        <w:t>IMPROVING POST HARVEST LOSSES IN SMALL SCALE FISHERIES THROUGH LABOUR SAVING NTECHNOLOGIES IN SADC REGION</w:t>
      </w:r>
    </w:p>
    <w:p w:rsidR="00F22CDF" w:rsidRPr="0039045A" w:rsidRDefault="00F22CDF" w:rsidP="00610F99">
      <w:pPr>
        <w:numPr>
          <w:ilvl w:val="1"/>
          <w:numId w:val="6"/>
        </w:numPr>
        <w:spacing w:before="240" w:after="120"/>
        <w:jc w:val="both"/>
        <w:rPr>
          <w:rFonts w:ascii="Arial" w:hAnsi="Arial" w:cs="Arial"/>
          <w:b/>
          <w:snapToGrid w:val="0"/>
          <w:lang w:val="tn-ZA"/>
        </w:rPr>
      </w:pPr>
    </w:p>
    <w:p w:rsidR="007D4CF9" w:rsidRPr="000B5FFB" w:rsidRDefault="007D4CF9" w:rsidP="00434A2F">
      <w:pPr>
        <w:numPr>
          <w:ilvl w:val="1"/>
          <w:numId w:val="6"/>
        </w:numPr>
        <w:spacing w:before="240" w:after="120"/>
        <w:ind w:left="425" w:hanging="709"/>
        <w:jc w:val="both"/>
        <w:rPr>
          <w:rFonts w:ascii="Arial" w:hAnsi="Arial" w:cs="Arial"/>
        </w:rPr>
      </w:pPr>
      <w:r w:rsidRPr="000B5FFB">
        <w:rPr>
          <w:rFonts w:ascii="Arial" w:hAnsi="Arial" w:cs="Arial"/>
          <w:b/>
        </w:rPr>
        <w:t xml:space="preserve">Services </w:t>
      </w:r>
      <w:r w:rsidRPr="000B5FFB">
        <w:rPr>
          <w:rFonts w:ascii="Arial" w:hAnsi="Arial" w:cs="Arial"/>
        </w:rPr>
        <w:t>means the Services to be performed by the Individual Consultant as more particularly described in Annex 1; for the avoidance of doubt</w:t>
      </w:r>
      <w:r w:rsidR="00A218A5" w:rsidRPr="000B5FFB">
        <w:rPr>
          <w:rFonts w:ascii="Arial" w:hAnsi="Arial" w:cs="Arial"/>
        </w:rPr>
        <w:t>,</w:t>
      </w:r>
      <w:r w:rsidRPr="000B5FFB">
        <w:rPr>
          <w:rFonts w:ascii="Arial" w:hAnsi="Arial" w:cs="Arial"/>
        </w:rPr>
        <w:t xml:space="preserve"> the Services to be performed include all obligations referred to in this Contract (as defined above).</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w:t>
      </w:r>
      <w:r w:rsidR="00AC678B" w:rsidRPr="000B5FFB">
        <w:rPr>
          <w:rFonts w:ascii="Arial" w:hAnsi="Arial" w:cs="Arial"/>
        </w:rPr>
        <w:t>country (</w:t>
      </w:r>
      <w:r w:rsidRPr="000B5FFB">
        <w:rPr>
          <w:rFonts w:ascii="Arial" w:hAnsi="Arial" w:cs="Arial"/>
        </w:rPr>
        <w:t xml:space="preserve">ies)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rsidR="007D4CF9" w:rsidRPr="000B5FFB" w:rsidRDefault="007D4CF9" w:rsidP="007D4CF9">
      <w:pPr>
        <w:pStyle w:val="BodyText2"/>
        <w:spacing w:after="120"/>
        <w:ind w:left="426"/>
        <w:rPr>
          <w:rFonts w:ascii="Arial" w:hAnsi="Arial" w:cs="Arial"/>
        </w:rPr>
      </w:pPr>
      <w:r w:rsidRPr="000B5FFB">
        <w:rPr>
          <w:rFonts w:ascii="Arial" w:hAnsi="Arial" w:cs="Arial"/>
        </w:rPr>
        <w:lastRenderedPageBreak/>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w:t>
      </w:r>
      <w:r w:rsidR="00AC678B" w:rsidRPr="000B5FFB">
        <w:rPr>
          <w:rFonts w:ascii="Arial" w:hAnsi="Arial" w:cs="Arial"/>
        </w:rPr>
        <w:t>s), 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its agents and employees, from and against all actions, claims, losses or damages arising out of the Individual Consultant's performance of this contract provided that:</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(s</w:t>
      </w:r>
      <w:r w:rsidR="00AC678B" w:rsidRPr="000B5FFB">
        <w:rPr>
          <w:rFonts w:ascii="Arial" w:hAnsi="Arial" w:cs="Arial"/>
        </w:rPr>
        <w:t>) he</w:t>
      </w:r>
      <w:r w:rsidR="001D7ED9" w:rsidRPr="000B5FFB">
        <w:rPr>
          <w:rFonts w:ascii="Arial" w:hAnsi="Arial" w:cs="Arial"/>
        </w:rPr>
        <w:t xml:space="preserve"> </w:t>
      </w:r>
      <w:r w:rsidRPr="000B5FFB">
        <w:rPr>
          <w:rFonts w:ascii="Arial" w:hAnsi="Arial" w:cs="Arial"/>
        </w:rPr>
        <w:t>expresses a serious reservation.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lastRenderedPageBreak/>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provisions of this clause shall remain in full force and effect notwithstanding the completion of the performance of the Services hereunder and the satisfaction of all other provisions of this contract.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sub-licences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licence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Non Disclosure &amp; Confidentiality</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(s</w:t>
      </w:r>
      <w:r w:rsidR="00AC678B" w:rsidRPr="000B5FFB">
        <w:rPr>
          <w:rFonts w:ascii="Arial" w:hAnsi="Arial" w:cs="Arial"/>
        </w:rPr>
        <w:t>) he</w:t>
      </w:r>
      <w:r w:rsidR="007B5EA2" w:rsidRPr="000B5FFB">
        <w:rPr>
          <w:rFonts w:ascii="Arial" w:hAnsi="Arial" w:cs="Arial"/>
        </w:rPr>
        <w:t xml:space="preserv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w:t>
      </w:r>
      <w:r w:rsidRPr="000B5FFB">
        <w:rPr>
          <w:rFonts w:ascii="Arial" w:hAnsi="Arial" w:cs="Arial"/>
        </w:rPr>
        <w:lastRenderedPageBreak/>
        <w:t>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AC678B" w:rsidRPr="000B5FFB">
        <w:rPr>
          <w:rFonts w:ascii="Arial" w:hAnsi="Arial" w:cs="Arial"/>
        </w:rPr>
        <w:t>) he</w:t>
      </w:r>
      <w:r w:rsidRPr="000B5FFB">
        <w:rPr>
          <w:rFonts w:ascii="Arial" w:hAnsi="Arial" w:cs="Arial"/>
        </w:rPr>
        <w:t xml:space="preserve"> gives a 30 days prior written notice to the Project Director.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rsidR="007D4CF9" w:rsidRPr="000B5FFB" w:rsidRDefault="007D4CF9" w:rsidP="007D4CF9">
      <w:pPr>
        <w:rPr>
          <w:rFonts w:ascii="Arial" w:hAnsi="Arial" w:cs="Arial"/>
        </w:rPr>
      </w:pPr>
    </w:p>
    <w:p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rsidR="007D4CF9" w:rsidRPr="000B5FFB" w:rsidRDefault="007D4CF9" w:rsidP="007D4CF9">
      <w:pPr>
        <w:rPr>
          <w:rFonts w:ascii="Arial" w:hAnsi="Arial" w:cs="Arial"/>
        </w:rPr>
      </w:pPr>
    </w:p>
    <w:p w:rsidR="007D4CF9" w:rsidRPr="000B5FFB" w:rsidRDefault="007D4CF9" w:rsidP="007D4CF9">
      <w:pPr>
        <w:rPr>
          <w:rFonts w:ascii="Arial" w:hAnsi="Arial" w:cs="Arial"/>
          <w:b/>
          <w:i/>
        </w:rPr>
      </w:pPr>
      <w:r w:rsidRPr="000B5FFB">
        <w:rPr>
          <w:rFonts w:ascii="Arial" w:hAnsi="Arial" w:cs="Arial"/>
          <w:b/>
          <w:i/>
        </w:rPr>
        <w:t>Annex 1: Terms of Reference</w:t>
      </w:r>
    </w:p>
    <w:p w:rsidR="007D4CF9" w:rsidRPr="000B5FFB" w:rsidRDefault="007D4CF9" w:rsidP="007D4CF9">
      <w:pPr>
        <w:rPr>
          <w:rFonts w:ascii="Arial" w:hAnsi="Arial" w:cs="Arial"/>
          <w:b/>
          <w:i/>
        </w:rPr>
      </w:pPr>
      <w:r w:rsidRPr="000B5FFB">
        <w:rPr>
          <w:rFonts w:ascii="Arial" w:hAnsi="Arial" w:cs="Arial"/>
          <w:b/>
          <w:i/>
        </w:rPr>
        <w:t>Annex 2: Payment Schedule and Requirements</w:t>
      </w:r>
    </w:p>
    <w:p w:rsidR="007D4CF9" w:rsidRPr="000B5FFB" w:rsidRDefault="007D4CF9" w:rsidP="007D4CF9">
      <w:pPr>
        <w:rPr>
          <w:rFonts w:ascii="Arial" w:hAnsi="Arial" w:cs="Arial"/>
        </w:rPr>
      </w:pPr>
    </w:p>
    <w:p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rsidTr="003141B7">
        <w:tc>
          <w:tcPr>
            <w:tcW w:w="4678" w:type="dxa"/>
            <w:gridSpan w:val="2"/>
            <w:shd w:val="clear" w:color="auto" w:fill="D9D9D9" w:themeFill="background1" w:themeFillShade="D9"/>
          </w:tcPr>
          <w:p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rsidR="005D03E6" w:rsidRPr="000B5FFB" w:rsidRDefault="005D03E6" w:rsidP="007D4CF9">
            <w:pPr>
              <w:jc w:val="both"/>
              <w:rPr>
                <w:rFonts w:ascii="Arial" w:hAnsi="Arial" w:cs="Arial"/>
                <w:b/>
                <w:lang w:val="en-GB"/>
              </w:rPr>
            </w:pPr>
          </w:p>
        </w:tc>
      </w:tr>
      <w:tr w:rsidR="00777F9F" w:rsidRPr="000B5FFB" w:rsidTr="003141B7">
        <w:tc>
          <w:tcPr>
            <w:tcW w:w="1296" w:type="dxa"/>
          </w:tcPr>
          <w:p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rsidR="00777F9F" w:rsidRPr="000B5FFB" w:rsidRDefault="00777F9F" w:rsidP="007D4CF9">
            <w:pPr>
              <w:jc w:val="both"/>
              <w:rPr>
                <w:rFonts w:ascii="Arial" w:hAnsi="Arial" w:cs="Arial"/>
                <w:b/>
                <w:lang w:val="en-GB"/>
              </w:rPr>
            </w:pPr>
          </w:p>
        </w:tc>
        <w:tc>
          <w:tcPr>
            <w:tcW w:w="1445" w:type="dxa"/>
          </w:tcPr>
          <w:p w:rsidR="00777F9F" w:rsidRPr="000B5FFB" w:rsidRDefault="00777F9F" w:rsidP="007D4CF9">
            <w:pPr>
              <w:jc w:val="both"/>
              <w:rPr>
                <w:rFonts w:ascii="Arial" w:hAnsi="Arial" w:cs="Arial"/>
                <w:b/>
                <w:lang w:val="en-GB"/>
              </w:rPr>
            </w:pPr>
          </w:p>
        </w:tc>
        <w:tc>
          <w:tcPr>
            <w:tcW w:w="2949" w:type="dxa"/>
          </w:tcPr>
          <w:p w:rsidR="00777F9F" w:rsidRPr="000B5FFB" w:rsidRDefault="00777F9F"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tc>
        <w:tc>
          <w:tcPr>
            <w:tcW w:w="1445" w:type="dxa"/>
          </w:tcPr>
          <w:p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rsidR="005D03E6" w:rsidRPr="000B5FFB" w:rsidRDefault="005D03E6" w:rsidP="007D4CF9">
            <w:pPr>
              <w:jc w:val="both"/>
              <w:rPr>
                <w:rFonts w:ascii="Arial" w:hAnsi="Arial" w:cs="Arial"/>
                <w:b/>
                <w:lang w:val="en-GB"/>
              </w:rPr>
            </w:pPr>
          </w:p>
        </w:tc>
      </w:tr>
    </w:tbl>
    <w:p w:rsidR="007D4CF9" w:rsidRPr="000B5FFB" w:rsidRDefault="007D4CF9" w:rsidP="007D4CF9">
      <w:pPr>
        <w:ind w:left="720" w:hanging="720"/>
        <w:jc w:val="both"/>
        <w:rPr>
          <w:rFonts w:ascii="Arial" w:hAnsi="Arial" w:cs="Arial"/>
          <w:b/>
          <w:lang w:val="en-GB"/>
        </w:rPr>
      </w:pPr>
    </w:p>
    <w:p w:rsidR="00382375" w:rsidRPr="000B5FFB"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0B5FFB" w:rsidRDefault="00AB6267">
      <w:pPr>
        <w:spacing w:after="200" w:line="276" w:lineRule="auto"/>
        <w:rPr>
          <w:rFonts w:ascii="Arial" w:hAnsi="Arial" w:cs="Arial"/>
          <w:lang w:val="en-GB"/>
        </w:rPr>
      </w:pPr>
      <w:r w:rsidRPr="000B5FFB">
        <w:rPr>
          <w:rFonts w:ascii="Arial" w:hAnsi="Arial" w:cs="Arial"/>
          <w:lang w:val="en-GB"/>
        </w:rPr>
        <w:br w:type="page"/>
      </w:r>
    </w:p>
    <w:p w:rsidR="00AB6267" w:rsidRPr="000B5FFB" w:rsidRDefault="00AB6267" w:rsidP="00AB6267">
      <w:pPr>
        <w:jc w:val="center"/>
        <w:rPr>
          <w:rFonts w:ascii="Arial" w:hAnsi="Arial" w:cs="Arial"/>
        </w:rPr>
      </w:pPr>
    </w:p>
    <w:p w:rsidR="00AB6267" w:rsidRPr="000B5FFB" w:rsidRDefault="00AB6267" w:rsidP="00AB6267">
      <w:pPr>
        <w:jc w:val="center"/>
        <w:rPr>
          <w:rFonts w:ascii="Arial" w:hAnsi="Arial" w:cs="Arial"/>
          <w:b/>
          <w:i/>
        </w:rPr>
      </w:pPr>
      <w:r w:rsidRPr="000B5FFB">
        <w:rPr>
          <w:rFonts w:ascii="Arial" w:hAnsi="Arial" w:cs="Arial"/>
          <w:b/>
          <w:i/>
        </w:rPr>
        <w:t>Annex 1: Terms of Reference</w:t>
      </w:r>
    </w:p>
    <w:p w:rsidR="00C3408C" w:rsidRPr="000B5FFB" w:rsidRDefault="00C3408C" w:rsidP="00AB6267">
      <w:pPr>
        <w:jc w:val="center"/>
        <w:rPr>
          <w:rFonts w:ascii="Arial" w:hAnsi="Arial" w:cs="Arial"/>
          <w:i/>
        </w:rPr>
      </w:pPr>
    </w:p>
    <w:p w:rsidR="00AB6267" w:rsidRPr="000B5FFB" w:rsidRDefault="00AB6267" w:rsidP="00AB6267">
      <w:pPr>
        <w:jc w:val="center"/>
        <w:rPr>
          <w:rFonts w:ascii="Arial" w:hAnsi="Arial" w:cs="Arial"/>
          <w:i/>
        </w:rPr>
      </w:pPr>
      <w:r w:rsidRPr="000B5FFB">
        <w:rPr>
          <w:rFonts w:ascii="Arial" w:hAnsi="Arial" w:cs="Arial"/>
          <w:i/>
        </w:rPr>
        <w:t>[insert the Terms of Reference]</w:t>
      </w:r>
    </w:p>
    <w:p w:rsidR="007429F0" w:rsidRPr="000B5FFB" w:rsidRDefault="007429F0" w:rsidP="00AB6267">
      <w:pPr>
        <w:jc w:val="center"/>
        <w:rPr>
          <w:rFonts w:ascii="Arial" w:hAnsi="Arial" w:cs="Arial"/>
          <w:b/>
          <w:i/>
        </w:rPr>
      </w:pPr>
    </w:p>
    <w:p w:rsidR="00AB6267" w:rsidRPr="000B5FFB" w:rsidRDefault="00AB6267" w:rsidP="00D017D8">
      <w:pPr>
        <w:spacing w:after="200" w:line="276" w:lineRule="auto"/>
        <w:jc w:val="center"/>
        <w:rPr>
          <w:rFonts w:ascii="Arial" w:hAnsi="Arial" w:cs="Arial"/>
          <w:b/>
          <w:i/>
        </w:rPr>
      </w:pPr>
      <w:r w:rsidRPr="000B5FFB">
        <w:rPr>
          <w:rFonts w:ascii="Arial" w:hAnsi="Arial" w:cs="Arial"/>
          <w:lang w:val="en-GB"/>
        </w:rPr>
        <w:br w:type="page"/>
      </w:r>
      <w:r w:rsidRPr="000B5FFB">
        <w:rPr>
          <w:rFonts w:ascii="Arial" w:hAnsi="Arial" w:cs="Arial"/>
          <w:b/>
          <w:i/>
        </w:rPr>
        <w:lastRenderedPageBreak/>
        <w:t>Annex 2: Payment Schedule and Requirements</w:t>
      </w:r>
    </w:p>
    <w:p w:rsidR="00FB7F1F" w:rsidRPr="000B5FFB" w:rsidRDefault="00FB7F1F">
      <w:pPr>
        <w:rPr>
          <w:rFonts w:ascii="Arial" w:hAnsi="Arial" w:cs="Arial"/>
          <w:lang w:val="en-GB"/>
        </w:rPr>
      </w:pPr>
    </w:p>
    <w:p w:rsidR="00FB7F1F" w:rsidRPr="000B5FFB" w:rsidRDefault="00C7446C" w:rsidP="00434A2F">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Pr="000B5FFB">
        <w:rPr>
          <w:rFonts w:ascii="Arial" w:hAnsi="Arial" w:cs="Arial"/>
        </w:rPr>
        <w:t xml:space="preserve">ceiling of US Dollars </w:t>
      </w:r>
      <w:r w:rsidR="00E31D71">
        <w:rPr>
          <w:rFonts w:ascii="Arial" w:hAnsi="Arial" w:cs="Arial"/>
          <w:b/>
          <w:i/>
        </w:rPr>
        <w:t>[18,000.00</w:t>
      </w:r>
      <w:r w:rsidRPr="000B5FFB">
        <w:rPr>
          <w:rFonts w:ascii="Arial" w:hAnsi="Arial" w:cs="Arial"/>
          <w:b/>
          <w:i/>
        </w:rPr>
        <w: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rsidR="00F22CDF" w:rsidRPr="000B5FFB" w:rsidRDefault="00F22CDF" w:rsidP="00F22CDF">
      <w:pPr>
        <w:pStyle w:val="ListParagraph"/>
        <w:tabs>
          <w:tab w:val="left" w:pos="142"/>
        </w:tabs>
        <w:ind w:left="284"/>
        <w:jc w:val="both"/>
        <w:rPr>
          <w:rFonts w:ascii="Arial" w:hAnsi="Arial" w:cs="Arial"/>
          <w:lang w:val="en-GB"/>
        </w:rPr>
      </w:pPr>
    </w:p>
    <w:p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rsidR="00F22CDF" w:rsidRPr="000B5FFB"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0B5FFB"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 Cost</w:t>
            </w:r>
            <w:r w:rsidRPr="000B5FFB">
              <w:rPr>
                <w:rStyle w:val="FootnoteReference"/>
                <w:rFonts w:ascii="Arial" w:hAnsi="Arial" w:cs="Arial"/>
                <w:b/>
                <w:bCs/>
                <w:lang w:val="en-GB"/>
              </w:rPr>
              <w:footnoteReference w:id="8"/>
            </w:r>
          </w:p>
          <w:p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Total</w:t>
            </w:r>
          </w:p>
          <w:p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r>
      <w:tr w:rsidR="00065E51" w:rsidRPr="000B5FFB"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b/>
                <w:i/>
                <w:lang w:val="en-GB"/>
              </w:rPr>
            </w:pPr>
          </w:p>
        </w:tc>
      </w:tr>
      <w:tr w:rsidR="00065E51" w:rsidRPr="000B5FFB" w:rsidTr="00065E51">
        <w:trPr>
          <w:trHeight w:hRule="exact" w:val="567"/>
          <w:jc w:val="center"/>
        </w:trPr>
        <w:tc>
          <w:tcPr>
            <w:tcW w:w="486" w:type="dxa"/>
            <w:tcBorders>
              <w:top w:val="single" w:sz="12" w:space="0" w:color="auto"/>
              <w:bottom w:val="single" w:sz="6"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6"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0B5FFB" w:rsidRDefault="00065E51" w:rsidP="00065E51">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10"/>
            </w:r>
            <w:r w:rsidRPr="000B5FFB">
              <w:rPr>
                <w:rFonts w:ascii="Arial" w:hAnsi="Arial" w:cs="Arial"/>
                <w:b/>
                <w:lang w:val="en-GB"/>
              </w:rPr>
              <w:t xml:space="preserve"> </w:t>
            </w:r>
          </w:p>
        </w:tc>
        <w:tc>
          <w:tcPr>
            <w:tcW w:w="1701" w:type="dxa"/>
            <w:tcBorders>
              <w:top w:val="single" w:sz="8" w:space="0" w:color="auto"/>
            </w:tcBorders>
            <w:vAlign w:val="center"/>
          </w:tcPr>
          <w:p w:rsidR="00065E51" w:rsidRPr="000B5FFB" w:rsidRDefault="00065E51" w:rsidP="00065E51">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rsidR="00065E51" w:rsidRPr="000B5FFB" w:rsidRDefault="00065E51" w:rsidP="00065E51">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bottom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0B5FFB" w:rsidRDefault="00065E51" w:rsidP="00065E51">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8457" w:type="dxa"/>
            <w:gridSpan w:val="6"/>
            <w:tcBorders>
              <w:top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rsidR="00065E51" w:rsidRPr="000B5FFB" w:rsidRDefault="00065E51" w:rsidP="00065E51">
            <w:pPr>
              <w:spacing w:before="40"/>
              <w:jc w:val="center"/>
              <w:rPr>
                <w:rFonts w:ascii="Arial" w:hAnsi="Arial" w:cs="Arial"/>
                <w:lang w:val="en-GB"/>
              </w:rPr>
            </w:pPr>
          </w:p>
        </w:tc>
      </w:tr>
    </w:tbl>
    <w:p w:rsidR="00065E51" w:rsidRPr="000B5FFB" w:rsidRDefault="00065E51" w:rsidP="00065E51">
      <w:pPr>
        <w:pStyle w:val="Header"/>
        <w:tabs>
          <w:tab w:val="clear" w:pos="4320"/>
          <w:tab w:val="clear" w:pos="8640"/>
        </w:tabs>
        <w:spacing w:line="120" w:lineRule="exact"/>
        <w:rPr>
          <w:rFonts w:ascii="Arial" w:hAnsi="Arial" w:cs="Arial"/>
          <w:lang w:val="en-GB" w:eastAsia="it-IT"/>
        </w:rPr>
      </w:pPr>
    </w:p>
    <w:p w:rsidR="004A19C9" w:rsidRDefault="004A19C9" w:rsidP="00065E51">
      <w:pPr>
        <w:pStyle w:val="ListParagraph"/>
        <w:tabs>
          <w:tab w:val="left" w:pos="142"/>
        </w:tabs>
        <w:ind w:left="284"/>
        <w:rPr>
          <w:rFonts w:ascii="Arial" w:hAnsi="Arial" w:cs="Arial"/>
          <w:lang w:val="en-GB"/>
        </w:rPr>
      </w:pPr>
    </w:p>
    <w:p w:rsidR="00AC678B" w:rsidRPr="00AC678B" w:rsidRDefault="00065E51" w:rsidP="00AC678B">
      <w:pPr>
        <w:pStyle w:val="ListParagraph"/>
        <w:numPr>
          <w:ilvl w:val="1"/>
          <w:numId w:val="5"/>
        </w:numPr>
        <w:tabs>
          <w:tab w:val="left" w:pos="142"/>
        </w:tabs>
        <w:rPr>
          <w:rFonts w:ascii="Arial" w:hAnsi="Arial" w:cs="Arial"/>
          <w:lang w:val="en-GB"/>
        </w:rPr>
      </w:pPr>
      <w:r w:rsidRPr="000B5FFB">
        <w:rPr>
          <w:rFonts w:ascii="Arial" w:hAnsi="Arial" w:cs="Arial"/>
          <w:lang w:val="en-GB"/>
        </w:rPr>
        <w:lastRenderedPageBreak/>
        <w:t xml:space="preserve">The payment </w:t>
      </w:r>
      <w:r w:rsidR="00AC678B">
        <w:rPr>
          <w:rFonts w:ascii="Arial" w:hAnsi="Arial" w:cs="Arial"/>
          <w:lang w:val="en-GB"/>
        </w:rPr>
        <w:t xml:space="preserve"> will be made as per the following schedule and against the following key deliverables;</w:t>
      </w:r>
    </w:p>
    <w:p w:rsidR="00AC678B" w:rsidRPr="00AC678B" w:rsidRDefault="00AC678B" w:rsidP="00AC678B">
      <w:pPr>
        <w:pStyle w:val="ListParagraph"/>
        <w:numPr>
          <w:ilvl w:val="0"/>
          <w:numId w:val="28"/>
        </w:numPr>
        <w:spacing w:before="120"/>
        <w:ind w:right="-72"/>
        <w:rPr>
          <w:rFonts w:ascii="Arial" w:hAnsi="Arial" w:cs="Arial"/>
        </w:rPr>
      </w:pPr>
      <w:r w:rsidRPr="00AC678B">
        <w:rPr>
          <w:rFonts w:ascii="Arial" w:hAnsi="Arial" w:cs="Arial"/>
        </w:rPr>
        <w:t>30% of the contract value upon submission and acceptance of an Inception Report;</w:t>
      </w:r>
    </w:p>
    <w:p w:rsidR="00AC678B" w:rsidRPr="00AC678B" w:rsidRDefault="00AC678B" w:rsidP="00AC678B">
      <w:pPr>
        <w:pStyle w:val="ListParagraph"/>
        <w:numPr>
          <w:ilvl w:val="0"/>
          <w:numId w:val="28"/>
        </w:numPr>
        <w:spacing w:before="120"/>
        <w:ind w:right="-72"/>
        <w:rPr>
          <w:rFonts w:ascii="Arial" w:hAnsi="Arial" w:cs="Arial"/>
        </w:rPr>
      </w:pPr>
      <w:r w:rsidRPr="00AC678B">
        <w:rPr>
          <w:rFonts w:ascii="Arial" w:hAnsi="Arial" w:cs="Arial"/>
        </w:rPr>
        <w:t>25% of the contract value upon submission and acceptance of the Interim Report;</w:t>
      </w:r>
    </w:p>
    <w:p w:rsidR="00AC678B" w:rsidRPr="00AC678B" w:rsidRDefault="00AC678B" w:rsidP="00AC678B">
      <w:pPr>
        <w:pStyle w:val="ListParagraph"/>
        <w:numPr>
          <w:ilvl w:val="0"/>
          <w:numId w:val="28"/>
        </w:numPr>
        <w:spacing w:before="120"/>
        <w:ind w:right="-72"/>
        <w:rPr>
          <w:rFonts w:ascii="Arial" w:hAnsi="Arial" w:cs="Arial"/>
        </w:rPr>
      </w:pPr>
      <w:r w:rsidRPr="00AC678B">
        <w:rPr>
          <w:rFonts w:ascii="Arial" w:hAnsi="Arial" w:cs="Arial"/>
        </w:rPr>
        <w:t>25% of the contract upon submission and acceptance of Draft final report; and</w:t>
      </w:r>
    </w:p>
    <w:p w:rsidR="00AC678B" w:rsidRPr="00AC678B" w:rsidRDefault="00AC678B" w:rsidP="00AC678B">
      <w:pPr>
        <w:pStyle w:val="ListParagraph"/>
        <w:numPr>
          <w:ilvl w:val="0"/>
          <w:numId w:val="28"/>
        </w:numPr>
        <w:spacing w:before="120"/>
        <w:ind w:right="-72"/>
        <w:rPr>
          <w:rFonts w:ascii="Arial" w:hAnsi="Arial" w:cs="Arial"/>
          <w:b/>
        </w:rPr>
      </w:pPr>
      <w:r w:rsidRPr="00AC678B">
        <w:rPr>
          <w:rFonts w:ascii="Arial" w:hAnsi="Arial" w:cs="Arial"/>
        </w:rPr>
        <w:t>20% of the contract value upon submission and acceptance of final report.</w:t>
      </w:r>
    </w:p>
    <w:p w:rsidR="00AC678B" w:rsidRPr="00AC678B" w:rsidRDefault="00AC678B" w:rsidP="00AC678B">
      <w:pPr>
        <w:tabs>
          <w:tab w:val="left" w:pos="142"/>
        </w:tabs>
        <w:rPr>
          <w:rFonts w:ascii="Arial" w:hAnsi="Arial" w:cs="Arial"/>
          <w:lang w:val="en-GB"/>
        </w:rPr>
      </w:pPr>
    </w:p>
    <w:p w:rsidR="005104E1" w:rsidRPr="00B40A87" w:rsidRDefault="005104E1" w:rsidP="00AC678B">
      <w:pPr>
        <w:jc w:val="both"/>
        <w:rPr>
          <w:rFonts w:ascii="Arial" w:hAnsi="Arial" w:cs="Arial"/>
          <w:color w:val="FF0000"/>
          <w:lang w:val="en-GB"/>
        </w:rPr>
      </w:pPr>
    </w:p>
    <w:p w:rsidR="00065E51" w:rsidRPr="0035455F" w:rsidRDefault="00527FAD" w:rsidP="004A19C9">
      <w:pPr>
        <w:rPr>
          <w:rFonts w:ascii="Arial" w:hAnsi="Arial" w:cs="Arial"/>
        </w:rPr>
      </w:pPr>
      <w:r w:rsidRPr="000B5FFB">
        <w:rPr>
          <w:rFonts w:ascii="Arial" w:hAnsi="Arial" w:cs="Arial"/>
          <w:lang w:val="en-GB"/>
        </w:rPr>
        <w:t xml:space="preserve">  </w:t>
      </w:r>
      <w:r w:rsidR="00C71AC5" w:rsidRPr="000B5FFB">
        <w:rPr>
          <w:rFonts w:ascii="Arial" w:hAnsi="Arial" w:cs="Arial"/>
        </w:rPr>
        <w:t xml:space="preserve">4. </w:t>
      </w:r>
      <w:r w:rsidR="00065E51" w:rsidRPr="000B5FFB">
        <w:rPr>
          <w:rFonts w:ascii="Arial" w:hAnsi="Arial" w:cs="Arial"/>
          <w:b/>
        </w:rPr>
        <w:t>Payment Conditions</w:t>
      </w:r>
      <w:r w:rsidR="00C71AC5" w:rsidRPr="000B5FFB">
        <w:rPr>
          <w:rFonts w:ascii="Arial" w:hAnsi="Arial" w:cs="Arial"/>
          <w:b/>
        </w:rPr>
        <w:t>:</w:t>
      </w:r>
      <w:r w:rsidR="00C71AC5" w:rsidRPr="000B5FFB">
        <w:rPr>
          <w:rFonts w:ascii="Arial" w:hAnsi="Arial" w:cs="Arial"/>
        </w:rPr>
        <w:t xml:space="preserve"> P</w:t>
      </w:r>
      <w:r w:rsidR="00065E51" w:rsidRPr="000B5FFB">
        <w:rPr>
          <w:rFonts w:ascii="Arial" w:hAnsi="Arial" w:cs="Arial"/>
        </w:rPr>
        <w:t xml:space="preserve">ayment shall be made in </w:t>
      </w:r>
      <w:r w:rsidR="00C71AC5" w:rsidRPr="000B5FFB">
        <w:rPr>
          <w:rFonts w:ascii="Arial" w:hAnsi="Arial" w:cs="Arial"/>
        </w:rPr>
        <w:t xml:space="preserve">US Dollars </w:t>
      </w:r>
      <w:r w:rsidR="00065E51" w:rsidRPr="000B5FFB">
        <w:rPr>
          <w:rFonts w:ascii="Arial" w:hAnsi="Arial" w:cs="Arial"/>
        </w:rPr>
        <w:t xml:space="preserve">not later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rsidR="007C13E5" w:rsidRPr="0035455F" w:rsidRDefault="007C13E5" w:rsidP="00C7446C">
      <w:pPr>
        <w:jc w:val="both"/>
        <w:rPr>
          <w:rFonts w:ascii="Arial" w:hAnsi="Arial" w:cs="Arial"/>
        </w:rPr>
      </w:pPr>
    </w:p>
    <w:p w:rsidR="007C13E5" w:rsidRPr="0035455F" w:rsidRDefault="007C13E5" w:rsidP="007C13E5">
      <w:pPr>
        <w:ind w:left="702" w:hanging="45"/>
        <w:jc w:val="both"/>
        <w:rPr>
          <w:rFonts w:ascii="Arial" w:hAnsi="Arial" w:cs="Arial"/>
          <w:b/>
          <w:i/>
          <w:lang w:val="en-GB"/>
        </w:rPr>
      </w:pPr>
    </w:p>
    <w:p w:rsidR="007C13E5" w:rsidRPr="0035455F" w:rsidRDefault="007C13E5" w:rsidP="00C7446C">
      <w:pPr>
        <w:jc w:val="both"/>
        <w:rPr>
          <w:rFonts w:ascii="Arial" w:hAnsi="Arial" w:cs="Arial"/>
        </w:rPr>
      </w:pPr>
    </w:p>
    <w:sectPr w:rsidR="007C13E5" w:rsidRPr="0035455F" w:rsidSect="00EC3A43">
      <w:headerReference w:type="even" r:id="rId28"/>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4F3" w:rsidRDefault="009B64F3" w:rsidP="00382375">
      <w:r>
        <w:separator/>
      </w:r>
    </w:p>
  </w:endnote>
  <w:endnote w:type="continuationSeparator" w:id="0">
    <w:p w:rsidR="009B64F3" w:rsidRDefault="009B64F3"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Bell MT"/>
    <w:charset w:val="00"/>
    <w:family w:val="roman"/>
    <w:pitch w:val="default"/>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A9" w:rsidRDefault="00D775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75A9" w:rsidRDefault="00D775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A9" w:rsidRDefault="00D775A9"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C26D4">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C26D4">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A9" w:rsidRDefault="00D775A9"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C26D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C26D4">
      <w:rPr>
        <w:rStyle w:val="PageNumber"/>
        <w:noProof/>
      </w:rPr>
      <w:t>27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A9" w:rsidRDefault="00D775A9">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A9" w:rsidRDefault="00D775A9"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C26D4">
      <w:rPr>
        <w:rStyle w:val="PageNumber"/>
        <w:noProof/>
      </w:rPr>
      <w:t>13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C26D4">
      <w:rPr>
        <w:rStyle w:val="PageNumber"/>
        <w:noProof/>
      </w:rPr>
      <w:t>27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A9" w:rsidRDefault="00D775A9"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A9" w:rsidRDefault="00D775A9"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C26D4">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C26D4">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4F3" w:rsidRDefault="009B64F3" w:rsidP="00382375">
      <w:r>
        <w:separator/>
      </w:r>
    </w:p>
  </w:footnote>
  <w:footnote w:type="continuationSeparator" w:id="0">
    <w:p w:rsidR="009B64F3" w:rsidRDefault="009B64F3" w:rsidP="00382375">
      <w:r>
        <w:continuationSeparator/>
      </w:r>
    </w:p>
  </w:footnote>
  <w:footnote w:id="1">
    <w:p w:rsidR="00D775A9" w:rsidRDefault="00D775A9" w:rsidP="00DA71AB">
      <w:pPr>
        <w:pStyle w:val="FootnoteText"/>
      </w:pPr>
      <w:r>
        <w:rPr>
          <w:rStyle w:val="FootnoteReference"/>
        </w:rPr>
        <w:footnoteRef/>
      </w:r>
      <w:r>
        <w:t xml:space="preserve"> Amounts must coincide with the ones indicated under Total Cost of Financial proposal in Form FIN-2.</w:t>
      </w:r>
    </w:p>
  </w:footnote>
  <w:footnote w:id="2">
    <w:p w:rsidR="00D775A9" w:rsidRPr="00F10D65" w:rsidRDefault="00D775A9"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D775A9" w:rsidRDefault="00D775A9">
      <w:pPr>
        <w:pStyle w:val="FootnoteText"/>
      </w:pPr>
      <w:r>
        <w:rPr>
          <w:rStyle w:val="FootnoteReference"/>
        </w:rPr>
        <w:footnoteRef/>
      </w:r>
      <w:r>
        <w:t xml:space="preserve"> Delete items that are not applicable or add other items as the case may be.</w:t>
      </w:r>
    </w:p>
  </w:footnote>
  <w:footnote w:id="4">
    <w:p w:rsidR="00D775A9" w:rsidRDefault="00D775A9" w:rsidP="00820201">
      <w:pPr>
        <w:pStyle w:val="FootnoteText"/>
      </w:pPr>
      <w:r>
        <w:rPr>
          <w:rStyle w:val="FootnoteReference"/>
        </w:rPr>
        <w:footnoteRef/>
      </w:r>
      <w:r>
        <w:t xml:space="preserve"> Indicate unit cost..</w:t>
      </w:r>
    </w:p>
  </w:footnote>
  <w:footnote w:id="5">
    <w:p w:rsidR="00D775A9" w:rsidRDefault="00D775A9">
      <w:pPr>
        <w:pStyle w:val="FootnoteText"/>
      </w:pPr>
      <w:r>
        <w:rPr>
          <w:rStyle w:val="FootnoteReference"/>
        </w:rPr>
        <w:footnoteRef/>
      </w:r>
      <w:r>
        <w:t xml:space="preserve"> Indicate route of each flight, and if the trip is one- or two-ways</w:t>
      </w:r>
    </w:p>
  </w:footnote>
  <w:footnote w:id="6">
    <w:p w:rsidR="00D775A9" w:rsidRDefault="00D775A9">
      <w:pPr>
        <w:pStyle w:val="FootnoteText"/>
      </w:pPr>
      <w:r>
        <w:rPr>
          <w:rStyle w:val="FootnoteReference"/>
        </w:rPr>
        <w:footnoteRef/>
      </w:r>
      <w:r>
        <w:t xml:space="preserve"> Provide clear description of what is their exact nature</w:t>
      </w:r>
    </w:p>
  </w:footnote>
  <w:footnote w:id="7">
    <w:p w:rsidR="00D775A9" w:rsidRDefault="00D775A9" w:rsidP="00065E51">
      <w:pPr>
        <w:pStyle w:val="FootnoteText"/>
      </w:pPr>
      <w:r>
        <w:rPr>
          <w:rStyle w:val="FootnoteReference"/>
        </w:rPr>
        <w:footnoteRef/>
      </w:r>
      <w:r>
        <w:t xml:space="preserve"> Delete items that are not applicable or add other items as the case may be.</w:t>
      </w:r>
    </w:p>
  </w:footnote>
  <w:footnote w:id="8">
    <w:p w:rsidR="00D775A9" w:rsidRDefault="00D775A9" w:rsidP="00065E51">
      <w:pPr>
        <w:pStyle w:val="FootnoteText"/>
      </w:pPr>
      <w:r>
        <w:rPr>
          <w:rStyle w:val="FootnoteReference"/>
        </w:rPr>
        <w:footnoteRef/>
      </w:r>
      <w:r>
        <w:t xml:space="preserve"> Indicate route of each flight, and if the trip is one- or two-ways.</w:t>
      </w:r>
    </w:p>
  </w:footnote>
  <w:footnote w:id="9">
    <w:p w:rsidR="00D775A9" w:rsidRDefault="00D775A9" w:rsidP="00065E51">
      <w:pPr>
        <w:pStyle w:val="FootnoteText"/>
      </w:pPr>
      <w:r>
        <w:rPr>
          <w:rStyle w:val="FootnoteReference"/>
        </w:rPr>
        <w:footnoteRef/>
      </w:r>
      <w:r>
        <w:t xml:space="preserve"> Indicate unit cost.</w:t>
      </w:r>
    </w:p>
  </w:footnote>
  <w:footnote w:id="10">
    <w:p w:rsidR="00D775A9" w:rsidRDefault="00D775A9"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A9" w:rsidRDefault="00D775A9">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A9" w:rsidRDefault="00D775A9">
    <w:pPr>
      <w:pStyle w:val="Header"/>
    </w:pPr>
  </w:p>
  <w:p w:rsidR="00D775A9" w:rsidRDefault="00D775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A9" w:rsidRDefault="00D775A9">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A9" w:rsidRDefault="00D775A9">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A9" w:rsidRDefault="00D775A9">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A9" w:rsidRDefault="00D775A9">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A9" w:rsidRDefault="00D775A9">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BA86F1C"/>
    <w:multiLevelType w:val="hybridMultilevel"/>
    <w:tmpl w:val="8A4049C2"/>
    <w:lvl w:ilvl="0" w:tplc="9F4CCAAC">
      <w:start w:val="1"/>
      <w:numFmt w:val="lowerRoman"/>
      <w:lvlText w:val="(%1)"/>
      <w:lvlJc w:val="left"/>
      <w:pPr>
        <w:ind w:left="720" w:hanging="360"/>
      </w:pPr>
      <w:rPr>
        <w:rFonts w:hint="default"/>
        <w:b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DA71E5"/>
    <w:multiLevelType w:val="multilevel"/>
    <w:tmpl w:val="3CAE45A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36AAC"/>
    <w:multiLevelType w:val="hybridMultilevel"/>
    <w:tmpl w:val="1F1021C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6"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45EF3783"/>
    <w:multiLevelType w:val="hybridMultilevel"/>
    <w:tmpl w:val="BB1466DC"/>
    <w:lvl w:ilvl="0" w:tplc="9F4CCAAC">
      <w:start w:val="1"/>
      <w:numFmt w:val="lowerRoman"/>
      <w:lvlText w:val="(%1)"/>
      <w:lvlJc w:val="left"/>
      <w:pPr>
        <w:ind w:left="1620" w:hanging="72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0F80CCF"/>
    <w:multiLevelType w:val="hybridMultilevel"/>
    <w:tmpl w:val="11A4145A"/>
    <w:lvl w:ilvl="0" w:tplc="04090015">
      <w:start w:val="1"/>
      <w:numFmt w:val="upperLetter"/>
      <w:lvlText w:val="%1."/>
      <w:lvlJc w:val="left"/>
      <w:pPr>
        <w:ind w:left="3240" w:hanging="36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56053AB5"/>
    <w:multiLevelType w:val="hybridMultilevel"/>
    <w:tmpl w:val="C600956A"/>
    <w:lvl w:ilvl="0" w:tplc="9F4CCAAC">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3149B2"/>
    <w:multiLevelType w:val="multilevel"/>
    <w:tmpl w:val="F872B55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59E273FD"/>
    <w:multiLevelType w:val="hybridMultilevel"/>
    <w:tmpl w:val="E454E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040B08"/>
    <w:multiLevelType w:val="hybridMultilevel"/>
    <w:tmpl w:val="1B94804E"/>
    <w:lvl w:ilvl="0" w:tplc="3009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6613D6F"/>
    <w:multiLevelType w:val="multilevel"/>
    <w:tmpl w:val="3558E7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7"/>
  </w:num>
  <w:num w:numId="2">
    <w:abstractNumId w:val="26"/>
  </w:num>
  <w:num w:numId="3">
    <w:abstractNumId w:val="0"/>
  </w:num>
  <w:num w:numId="4">
    <w:abstractNumId w:val="1"/>
  </w:num>
  <w:num w:numId="5">
    <w:abstractNumId w:val="22"/>
  </w:num>
  <w:num w:numId="6">
    <w:abstractNumId w:val="15"/>
  </w:num>
  <w:num w:numId="7">
    <w:abstractNumId w:val="9"/>
  </w:num>
  <w:num w:numId="8">
    <w:abstractNumId w:val="6"/>
  </w:num>
  <w:num w:numId="9">
    <w:abstractNumId w:val="7"/>
  </w:num>
  <w:num w:numId="10">
    <w:abstractNumId w:val="16"/>
  </w:num>
  <w:num w:numId="11">
    <w:abstractNumId w:val="13"/>
  </w:num>
  <w:num w:numId="12">
    <w:abstractNumId w:val="12"/>
  </w:num>
  <w:num w:numId="13">
    <w:abstractNumId w:val="3"/>
  </w:num>
  <w:num w:numId="14">
    <w:abstractNumId w:val="4"/>
  </w:num>
  <w:num w:numId="15">
    <w:abstractNumId w:val="5"/>
  </w:num>
  <w:num w:numId="16">
    <w:abstractNumId w:val="19"/>
  </w:num>
  <w:num w:numId="17">
    <w:abstractNumId w:val="14"/>
  </w:num>
  <w:num w:numId="18">
    <w:abstractNumId w:val="2"/>
  </w:num>
  <w:num w:numId="19">
    <w:abstractNumId w:val="11"/>
  </w:num>
  <w:num w:numId="20">
    <w:abstractNumId w:val="24"/>
  </w:num>
  <w:num w:numId="21">
    <w:abstractNumId w:val="21"/>
  </w:num>
  <w:num w:numId="22">
    <w:abstractNumId w:val="18"/>
  </w:num>
  <w:num w:numId="23">
    <w:abstractNumId w:val="25"/>
  </w:num>
  <w:num w:numId="24">
    <w:abstractNumId w:val="11"/>
    <w:lvlOverride w:ilvl="0">
      <w:startOverride w:val="4"/>
    </w:lvlOverride>
  </w:num>
  <w:num w:numId="25">
    <w:abstractNumId w:val="20"/>
  </w:num>
  <w:num w:numId="26">
    <w:abstractNumId w:val="8"/>
  </w:num>
  <w:num w:numId="27">
    <w:abstractNumId w:val="10"/>
  </w:num>
  <w:num w:numId="28">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2104F"/>
    <w:rsid w:val="000212AC"/>
    <w:rsid w:val="000357BC"/>
    <w:rsid w:val="000377B1"/>
    <w:rsid w:val="00040CB2"/>
    <w:rsid w:val="00047B8E"/>
    <w:rsid w:val="00051306"/>
    <w:rsid w:val="00065E51"/>
    <w:rsid w:val="00071981"/>
    <w:rsid w:val="00071FCC"/>
    <w:rsid w:val="00076310"/>
    <w:rsid w:val="000800A9"/>
    <w:rsid w:val="00083027"/>
    <w:rsid w:val="000858AC"/>
    <w:rsid w:val="00085AFD"/>
    <w:rsid w:val="00085E4C"/>
    <w:rsid w:val="00093E4E"/>
    <w:rsid w:val="00095BED"/>
    <w:rsid w:val="00097FDD"/>
    <w:rsid w:val="000A479E"/>
    <w:rsid w:val="000B5FFB"/>
    <w:rsid w:val="000C31E9"/>
    <w:rsid w:val="000D104D"/>
    <w:rsid w:val="000D3EE4"/>
    <w:rsid w:val="00100A01"/>
    <w:rsid w:val="00101B1E"/>
    <w:rsid w:val="00105AC0"/>
    <w:rsid w:val="00105F14"/>
    <w:rsid w:val="00106590"/>
    <w:rsid w:val="00110A5E"/>
    <w:rsid w:val="001116EE"/>
    <w:rsid w:val="00112308"/>
    <w:rsid w:val="00114A89"/>
    <w:rsid w:val="00115F57"/>
    <w:rsid w:val="0012332D"/>
    <w:rsid w:val="00125AC1"/>
    <w:rsid w:val="00127E79"/>
    <w:rsid w:val="001353A5"/>
    <w:rsid w:val="00186025"/>
    <w:rsid w:val="00196866"/>
    <w:rsid w:val="001A1D68"/>
    <w:rsid w:val="001A3F9C"/>
    <w:rsid w:val="001B16EA"/>
    <w:rsid w:val="001C3F33"/>
    <w:rsid w:val="001C6159"/>
    <w:rsid w:val="001C64E3"/>
    <w:rsid w:val="001D4595"/>
    <w:rsid w:val="001D7ED9"/>
    <w:rsid w:val="001F1A99"/>
    <w:rsid w:val="001F5B33"/>
    <w:rsid w:val="0020784C"/>
    <w:rsid w:val="00212E37"/>
    <w:rsid w:val="00215D25"/>
    <w:rsid w:val="00217762"/>
    <w:rsid w:val="002222A8"/>
    <w:rsid w:val="0022236E"/>
    <w:rsid w:val="0022736B"/>
    <w:rsid w:val="00242F09"/>
    <w:rsid w:val="00247624"/>
    <w:rsid w:val="002509DD"/>
    <w:rsid w:val="00251482"/>
    <w:rsid w:val="002614EB"/>
    <w:rsid w:val="00277572"/>
    <w:rsid w:val="00284C02"/>
    <w:rsid w:val="00291838"/>
    <w:rsid w:val="0029644A"/>
    <w:rsid w:val="0029645B"/>
    <w:rsid w:val="00297453"/>
    <w:rsid w:val="002A0C1D"/>
    <w:rsid w:val="002A40B5"/>
    <w:rsid w:val="002A60CF"/>
    <w:rsid w:val="002A6607"/>
    <w:rsid w:val="002B1555"/>
    <w:rsid w:val="002B2DE1"/>
    <w:rsid w:val="002C26D4"/>
    <w:rsid w:val="002C4CFC"/>
    <w:rsid w:val="002E3B29"/>
    <w:rsid w:val="002E4C6F"/>
    <w:rsid w:val="002E7BEC"/>
    <w:rsid w:val="002F2782"/>
    <w:rsid w:val="002F3A00"/>
    <w:rsid w:val="002F5771"/>
    <w:rsid w:val="002F5C96"/>
    <w:rsid w:val="00305B58"/>
    <w:rsid w:val="003141B7"/>
    <w:rsid w:val="00317EAF"/>
    <w:rsid w:val="00323913"/>
    <w:rsid w:val="00323C15"/>
    <w:rsid w:val="00330680"/>
    <w:rsid w:val="003377C2"/>
    <w:rsid w:val="00341043"/>
    <w:rsid w:val="00341AA5"/>
    <w:rsid w:val="00344671"/>
    <w:rsid w:val="00351771"/>
    <w:rsid w:val="0035455F"/>
    <w:rsid w:val="00357A58"/>
    <w:rsid w:val="00363B89"/>
    <w:rsid w:val="00365466"/>
    <w:rsid w:val="00367838"/>
    <w:rsid w:val="00367F39"/>
    <w:rsid w:val="00382375"/>
    <w:rsid w:val="0039045A"/>
    <w:rsid w:val="0039286F"/>
    <w:rsid w:val="00393803"/>
    <w:rsid w:val="00393855"/>
    <w:rsid w:val="00397AEB"/>
    <w:rsid w:val="003A127C"/>
    <w:rsid w:val="003B1D31"/>
    <w:rsid w:val="003B35EC"/>
    <w:rsid w:val="003C7F83"/>
    <w:rsid w:val="003D026D"/>
    <w:rsid w:val="003D261E"/>
    <w:rsid w:val="003D5B8F"/>
    <w:rsid w:val="003F221C"/>
    <w:rsid w:val="003F2782"/>
    <w:rsid w:val="003F2B04"/>
    <w:rsid w:val="00400878"/>
    <w:rsid w:val="00423712"/>
    <w:rsid w:val="00424C0C"/>
    <w:rsid w:val="00424DFF"/>
    <w:rsid w:val="004308A0"/>
    <w:rsid w:val="0043268F"/>
    <w:rsid w:val="00433AA4"/>
    <w:rsid w:val="00434A2F"/>
    <w:rsid w:val="00450F1E"/>
    <w:rsid w:val="0045149F"/>
    <w:rsid w:val="00452C93"/>
    <w:rsid w:val="004538D6"/>
    <w:rsid w:val="00477A2B"/>
    <w:rsid w:val="004819F2"/>
    <w:rsid w:val="00483A66"/>
    <w:rsid w:val="004A19C9"/>
    <w:rsid w:val="004A1B8F"/>
    <w:rsid w:val="004B069E"/>
    <w:rsid w:val="004B1C37"/>
    <w:rsid w:val="004B4AEF"/>
    <w:rsid w:val="004B4F7B"/>
    <w:rsid w:val="004C6FC9"/>
    <w:rsid w:val="004D105F"/>
    <w:rsid w:val="004D569E"/>
    <w:rsid w:val="004D5C7A"/>
    <w:rsid w:val="004E533E"/>
    <w:rsid w:val="00507E2F"/>
    <w:rsid w:val="005104E1"/>
    <w:rsid w:val="0052363F"/>
    <w:rsid w:val="00524FA9"/>
    <w:rsid w:val="0052678D"/>
    <w:rsid w:val="00527FAD"/>
    <w:rsid w:val="005303A1"/>
    <w:rsid w:val="0054794A"/>
    <w:rsid w:val="00556EA7"/>
    <w:rsid w:val="00561977"/>
    <w:rsid w:val="00570E19"/>
    <w:rsid w:val="00570E77"/>
    <w:rsid w:val="005845D5"/>
    <w:rsid w:val="005A0E9D"/>
    <w:rsid w:val="005A2FD0"/>
    <w:rsid w:val="005B375A"/>
    <w:rsid w:val="005B3B40"/>
    <w:rsid w:val="005B75FA"/>
    <w:rsid w:val="005C479E"/>
    <w:rsid w:val="005D031C"/>
    <w:rsid w:val="005D03E6"/>
    <w:rsid w:val="005E4932"/>
    <w:rsid w:val="005F1E26"/>
    <w:rsid w:val="005F2A44"/>
    <w:rsid w:val="005F66AE"/>
    <w:rsid w:val="00604DB3"/>
    <w:rsid w:val="00606D26"/>
    <w:rsid w:val="00610F99"/>
    <w:rsid w:val="00620B19"/>
    <w:rsid w:val="006220D6"/>
    <w:rsid w:val="006305BE"/>
    <w:rsid w:val="0063081C"/>
    <w:rsid w:val="0064236C"/>
    <w:rsid w:val="006454D9"/>
    <w:rsid w:val="006476CC"/>
    <w:rsid w:val="00651EFE"/>
    <w:rsid w:val="00660175"/>
    <w:rsid w:val="00660D9C"/>
    <w:rsid w:val="0066684D"/>
    <w:rsid w:val="00680A7C"/>
    <w:rsid w:val="0068641E"/>
    <w:rsid w:val="00693DE0"/>
    <w:rsid w:val="006A4750"/>
    <w:rsid w:val="006B3DE2"/>
    <w:rsid w:val="006B601A"/>
    <w:rsid w:val="006D021F"/>
    <w:rsid w:val="006D23D9"/>
    <w:rsid w:val="006E39FD"/>
    <w:rsid w:val="006F72F3"/>
    <w:rsid w:val="00710EE7"/>
    <w:rsid w:val="007157B1"/>
    <w:rsid w:val="007157BF"/>
    <w:rsid w:val="007222ED"/>
    <w:rsid w:val="007320E5"/>
    <w:rsid w:val="00741078"/>
    <w:rsid w:val="007429F0"/>
    <w:rsid w:val="00747380"/>
    <w:rsid w:val="00757996"/>
    <w:rsid w:val="00762951"/>
    <w:rsid w:val="00772701"/>
    <w:rsid w:val="0077462F"/>
    <w:rsid w:val="00777F9F"/>
    <w:rsid w:val="007810E0"/>
    <w:rsid w:val="00796019"/>
    <w:rsid w:val="007A03F2"/>
    <w:rsid w:val="007A3A3F"/>
    <w:rsid w:val="007B0BB0"/>
    <w:rsid w:val="007B5EA2"/>
    <w:rsid w:val="007C0613"/>
    <w:rsid w:val="007C0DD6"/>
    <w:rsid w:val="007C13E5"/>
    <w:rsid w:val="007C150F"/>
    <w:rsid w:val="007C41FB"/>
    <w:rsid w:val="007D0F86"/>
    <w:rsid w:val="007D4CF9"/>
    <w:rsid w:val="007F192D"/>
    <w:rsid w:val="007F5D8C"/>
    <w:rsid w:val="0080295F"/>
    <w:rsid w:val="00803268"/>
    <w:rsid w:val="008058D1"/>
    <w:rsid w:val="00820201"/>
    <w:rsid w:val="00820839"/>
    <w:rsid w:val="00827688"/>
    <w:rsid w:val="008318AF"/>
    <w:rsid w:val="00831ED6"/>
    <w:rsid w:val="00832F4A"/>
    <w:rsid w:val="00835827"/>
    <w:rsid w:val="00836021"/>
    <w:rsid w:val="00850D2A"/>
    <w:rsid w:val="0085365F"/>
    <w:rsid w:val="00856E37"/>
    <w:rsid w:val="0086173D"/>
    <w:rsid w:val="008617A7"/>
    <w:rsid w:val="00867E27"/>
    <w:rsid w:val="008708D0"/>
    <w:rsid w:val="00872125"/>
    <w:rsid w:val="00880709"/>
    <w:rsid w:val="008917FF"/>
    <w:rsid w:val="00891EB1"/>
    <w:rsid w:val="00893450"/>
    <w:rsid w:val="008A03CC"/>
    <w:rsid w:val="008A2B74"/>
    <w:rsid w:val="008C4DF4"/>
    <w:rsid w:val="008C6AD8"/>
    <w:rsid w:val="008E0345"/>
    <w:rsid w:val="008E6C70"/>
    <w:rsid w:val="00900768"/>
    <w:rsid w:val="00901776"/>
    <w:rsid w:val="00902413"/>
    <w:rsid w:val="00903CE6"/>
    <w:rsid w:val="00904146"/>
    <w:rsid w:val="009226E1"/>
    <w:rsid w:val="009275A6"/>
    <w:rsid w:val="009308BE"/>
    <w:rsid w:val="00952A77"/>
    <w:rsid w:val="00971399"/>
    <w:rsid w:val="009714AD"/>
    <w:rsid w:val="009720D4"/>
    <w:rsid w:val="00972EAA"/>
    <w:rsid w:val="00974C07"/>
    <w:rsid w:val="00986F39"/>
    <w:rsid w:val="00990523"/>
    <w:rsid w:val="00990A8C"/>
    <w:rsid w:val="00995473"/>
    <w:rsid w:val="009972DC"/>
    <w:rsid w:val="009977B4"/>
    <w:rsid w:val="00997E6B"/>
    <w:rsid w:val="009B1954"/>
    <w:rsid w:val="009B4551"/>
    <w:rsid w:val="009B64F3"/>
    <w:rsid w:val="009B6A59"/>
    <w:rsid w:val="00A037E3"/>
    <w:rsid w:val="00A0484C"/>
    <w:rsid w:val="00A1141C"/>
    <w:rsid w:val="00A12855"/>
    <w:rsid w:val="00A153C8"/>
    <w:rsid w:val="00A218A5"/>
    <w:rsid w:val="00A26C43"/>
    <w:rsid w:val="00A3681F"/>
    <w:rsid w:val="00A42DC2"/>
    <w:rsid w:val="00A436FF"/>
    <w:rsid w:val="00A453D0"/>
    <w:rsid w:val="00A529C2"/>
    <w:rsid w:val="00A60505"/>
    <w:rsid w:val="00A65CCB"/>
    <w:rsid w:val="00A73941"/>
    <w:rsid w:val="00A73AFD"/>
    <w:rsid w:val="00A770AB"/>
    <w:rsid w:val="00A905FA"/>
    <w:rsid w:val="00A976DC"/>
    <w:rsid w:val="00AA1943"/>
    <w:rsid w:val="00AA48EC"/>
    <w:rsid w:val="00AB4533"/>
    <w:rsid w:val="00AB4D9D"/>
    <w:rsid w:val="00AB6267"/>
    <w:rsid w:val="00AC678B"/>
    <w:rsid w:val="00AD5BB9"/>
    <w:rsid w:val="00AE0420"/>
    <w:rsid w:val="00AF150F"/>
    <w:rsid w:val="00AF2932"/>
    <w:rsid w:val="00AF4929"/>
    <w:rsid w:val="00AF6377"/>
    <w:rsid w:val="00B06CB8"/>
    <w:rsid w:val="00B2214D"/>
    <w:rsid w:val="00B23757"/>
    <w:rsid w:val="00B31E44"/>
    <w:rsid w:val="00B34623"/>
    <w:rsid w:val="00B40A87"/>
    <w:rsid w:val="00B42B13"/>
    <w:rsid w:val="00B560E8"/>
    <w:rsid w:val="00B71ED4"/>
    <w:rsid w:val="00B729DD"/>
    <w:rsid w:val="00B90156"/>
    <w:rsid w:val="00B94D6D"/>
    <w:rsid w:val="00BA2AB8"/>
    <w:rsid w:val="00BB58DF"/>
    <w:rsid w:val="00BC328A"/>
    <w:rsid w:val="00BC4BC4"/>
    <w:rsid w:val="00BD3372"/>
    <w:rsid w:val="00BE4A6D"/>
    <w:rsid w:val="00BE4F03"/>
    <w:rsid w:val="00BE5235"/>
    <w:rsid w:val="00BF60E2"/>
    <w:rsid w:val="00C00C40"/>
    <w:rsid w:val="00C201C5"/>
    <w:rsid w:val="00C23F9E"/>
    <w:rsid w:val="00C30CE6"/>
    <w:rsid w:val="00C3408C"/>
    <w:rsid w:val="00C35D63"/>
    <w:rsid w:val="00C4032D"/>
    <w:rsid w:val="00C41887"/>
    <w:rsid w:val="00C470B0"/>
    <w:rsid w:val="00C512B6"/>
    <w:rsid w:val="00C53BF6"/>
    <w:rsid w:val="00C61BFD"/>
    <w:rsid w:val="00C71AC5"/>
    <w:rsid w:val="00C7446C"/>
    <w:rsid w:val="00C8584F"/>
    <w:rsid w:val="00C85DA8"/>
    <w:rsid w:val="00C90FC4"/>
    <w:rsid w:val="00CA56F3"/>
    <w:rsid w:val="00CB2B00"/>
    <w:rsid w:val="00CC0CF3"/>
    <w:rsid w:val="00CC4F64"/>
    <w:rsid w:val="00CD0445"/>
    <w:rsid w:val="00CD433B"/>
    <w:rsid w:val="00CD5BE8"/>
    <w:rsid w:val="00CF37EF"/>
    <w:rsid w:val="00D017D8"/>
    <w:rsid w:val="00D04AD8"/>
    <w:rsid w:val="00D06765"/>
    <w:rsid w:val="00D227E4"/>
    <w:rsid w:val="00D30B4E"/>
    <w:rsid w:val="00D315F7"/>
    <w:rsid w:val="00D565EC"/>
    <w:rsid w:val="00D56BF2"/>
    <w:rsid w:val="00D71566"/>
    <w:rsid w:val="00D775A9"/>
    <w:rsid w:val="00D8263B"/>
    <w:rsid w:val="00D8771D"/>
    <w:rsid w:val="00D905C6"/>
    <w:rsid w:val="00D91F95"/>
    <w:rsid w:val="00D923EA"/>
    <w:rsid w:val="00D93D70"/>
    <w:rsid w:val="00D9407F"/>
    <w:rsid w:val="00D97459"/>
    <w:rsid w:val="00D97984"/>
    <w:rsid w:val="00DA2153"/>
    <w:rsid w:val="00DA71AB"/>
    <w:rsid w:val="00DB0CEA"/>
    <w:rsid w:val="00DB1CA3"/>
    <w:rsid w:val="00DD49F6"/>
    <w:rsid w:val="00DE129D"/>
    <w:rsid w:val="00DF201A"/>
    <w:rsid w:val="00E10360"/>
    <w:rsid w:val="00E22607"/>
    <w:rsid w:val="00E22B74"/>
    <w:rsid w:val="00E26188"/>
    <w:rsid w:val="00E31D71"/>
    <w:rsid w:val="00E37085"/>
    <w:rsid w:val="00E42746"/>
    <w:rsid w:val="00E51C8B"/>
    <w:rsid w:val="00E64648"/>
    <w:rsid w:val="00E66189"/>
    <w:rsid w:val="00E70A74"/>
    <w:rsid w:val="00E70DB9"/>
    <w:rsid w:val="00E71D4A"/>
    <w:rsid w:val="00E77DF0"/>
    <w:rsid w:val="00EA011D"/>
    <w:rsid w:val="00EA7992"/>
    <w:rsid w:val="00EB48E4"/>
    <w:rsid w:val="00EC3A43"/>
    <w:rsid w:val="00EC6B2F"/>
    <w:rsid w:val="00ED591C"/>
    <w:rsid w:val="00EE71F7"/>
    <w:rsid w:val="00EF3E6B"/>
    <w:rsid w:val="00F01042"/>
    <w:rsid w:val="00F06C16"/>
    <w:rsid w:val="00F1357E"/>
    <w:rsid w:val="00F16ACE"/>
    <w:rsid w:val="00F16FF2"/>
    <w:rsid w:val="00F22CDF"/>
    <w:rsid w:val="00F23474"/>
    <w:rsid w:val="00F2429F"/>
    <w:rsid w:val="00F43014"/>
    <w:rsid w:val="00F43613"/>
    <w:rsid w:val="00F548B6"/>
    <w:rsid w:val="00F606FD"/>
    <w:rsid w:val="00F927D0"/>
    <w:rsid w:val="00F959CE"/>
    <w:rsid w:val="00F95D02"/>
    <w:rsid w:val="00FA3BA9"/>
    <w:rsid w:val="00FA5B63"/>
    <w:rsid w:val="00FA7D4A"/>
    <w:rsid w:val="00FB09B7"/>
    <w:rsid w:val="00FB4201"/>
    <w:rsid w:val="00FB78BA"/>
    <w:rsid w:val="00FB7F1F"/>
    <w:rsid w:val="00FC5324"/>
    <w:rsid w:val="00FC5BAF"/>
    <w:rsid w:val="00FC62B6"/>
    <w:rsid w:val="00FC7BCE"/>
    <w:rsid w:val="00FC7E65"/>
    <w:rsid w:val="00FD2907"/>
    <w:rsid w:val="00FE2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4CD0"/>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Heading">
    <w:name w:val="Heading"/>
    <w:basedOn w:val="Normal"/>
    <w:next w:val="BodyText"/>
    <w:rsid w:val="00990523"/>
    <w:pPr>
      <w:suppressAutoHyphens/>
      <w:jc w:val="center"/>
    </w:pPr>
    <w:rPr>
      <w:b/>
      <w:bCs/>
      <w:sz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048513">
      <w:bodyDiv w:val="1"/>
      <w:marLeft w:val="0"/>
      <w:marRight w:val="0"/>
      <w:marTop w:val="0"/>
      <w:marBottom w:val="0"/>
      <w:divBdr>
        <w:top w:val="none" w:sz="0" w:space="0" w:color="auto"/>
        <w:left w:val="none" w:sz="0" w:space="0" w:color="auto"/>
        <w:bottom w:val="none" w:sz="0" w:space="0" w:color="auto"/>
        <w:right w:val="none" w:sz="0" w:space="0" w:color="auto"/>
      </w:divBdr>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file:///F:\AppData\Local\Microsoft\Windows\INetCache\Local%20Settings\Temporary%20Internet%20Files\Local%20Settings\Temporary%20Internet%20Files\Local%20Settings\pndebele\Local%20Settings\Temporary%20Internet%20Files\WINNT\Profiles\faithk\Temporary%20Internet%20Files\OLK4A\sadclogo_medium.jpg"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gwaza@sadc.int"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hyperlink" Target="mailto:mhlatshwayo@sadc.int" TargetMode="External"/><Relationship Id="rId19" Type="http://schemas.openxmlformats.org/officeDocument/2006/relationships/hyperlink" Target="http://www.nepad.org/" TargetMode="External"/><Relationship Id="rId4" Type="http://schemas.openxmlformats.org/officeDocument/2006/relationships/settings" Target="settings.xml"/><Relationship Id="rId9" Type="http://schemas.openxmlformats.org/officeDocument/2006/relationships/hyperlink" Target="mailto:fisheries19@sadc.int."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09B0F-3B60-4EC0-90A0-CDE1F052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7173</Words>
  <Characters>40891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47969</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Purpose Chifani</cp:lastModifiedBy>
  <cp:revision>8</cp:revision>
  <cp:lastPrinted>2017-10-16T05:58:00Z</cp:lastPrinted>
  <dcterms:created xsi:type="dcterms:W3CDTF">2019-07-12T05:59:00Z</dcterms:created>
  <dcterms:modified xsi:type="dcterms:W3CDTF">2019-09-05T07:26:00Z</dcterms:modified>
</cp:coreProperties>
</file>